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3E009" w14:textId="5721E115" w:rsidR="00EE044B" w:rsidRPr="002B6C5C" w:rsidRDefault="00EE044B" w:rsidP="00584A45">
      <w:pPr>
        <w:tabs>
          <w:tab w:val="left" w:pos="284"/>
        </w:tabs>
        <w:jc w:val="center"/>
        <w:rPr>
          <w:rFonts w:asciiTheme="minorHAnsi" w:hAnsiTheme="minorHAnsi" w:cstheme="minorHAnsi"/>
          <w:b/>
          <w:sz w:val="22"/>
          <w:szCs w:val="22"/>
        </w:rPr>
      </w:pPr>
      <w:r w:rsidRPr="002B6C5C">
        <w:rPr>
          <w:rFonts w:asciiTheme="minorHAnsi" w:hAnsiTheme="minorHAnsi" w:cstheme="minorHAnsi"/>
          <w:b/>
          <w:sz w:val="22"/>
          <w:szCs w:val="22"/>
        </w:rPr>
        <w:t xml:space="preserve">UMOWA </w:t>
      </w:r>
      <w:r w:rsidR="00D61E32" w:rsidRPr="002B6C5C">
        <w:rPr>
          <w:rFonts w:asciiTheme="minorHAnsi" w:hAnsiTheme="minorHAnsi" w:cstheme="minorHAnsi"/>
          <w:b/>
          <w:sz w:val="22"/>
          <w:szCs w:val="22"/>
        </w:rPr>
        <w:t xml:space="preserve">nr </w:t>
      </w:r>
      <w:r w:rsidR="00770092">
        <w:rPr>
          <w:rFonts w:asciiTheme="minorHAnsi" w:hAnsiTheme="minorHAnsi" w:cstheme="minorHAnsi"/>
          <w:b/>
          <w:sz w:val="22"/>
          <w:szCs w:val="22"/>
        </w:rPr>
        <w:t>061/</w:t>
      </w:r>
      <w:r w:rsidR="00A86D6B">
        <w:rPr>
          <w:rFonts w:asciiTheme="minorHAnsi" w:hAnsiTheme="minorHAnsi" w:cstheme="minorHAnsi"/>
          <w:b/>
          <w:sz w:val="22"/>
          <w:szCs w:val="22"/>
        </w:rPr>
        <w:t>SZP/</w:t>
      </w:r>
      <w:r w:rsidR="00770092">
        <w:rPr>
          <w:rFonts w:asciiTheme="minorHAnsi" w:hAnsiTheme="minorHAnsi" w:cstheme="minorHAnsi"/>
          <w:b/>
          <w:sz w:val="22"/>
          <w:szCs w:val="22"/>
        </w:rPr>
        <w:t>ZO</w:t>
      </w:r>
      <w:r w:rsidR="00A86D6B">
        <w:rPr>
          <w:rFonts w:asciiTheme="minorHAnsi" w:hAnsiTheme="minorHAnsi" w:cstheme="minorHAnsi"/>
          <w:b/>
          <w:sz w:val="22"/>
          <w:szCs w:val="22"/>
        </w:rPr>
        <w:t>/2025</w:t>
      </w:r>
    </w:p>
    <w:p w14:paraId="490C82D6" w14:textId="1ECC4B7C" w:rsidR="00331BEA" w:rsidRDefault="00331BEA" w:rsidP="00331BEA">
      <w:pPr>
        <w:jc w:val="both"/>
        <w:rPr>
          <w:rFonts w:asciiTheme="minorHAnsi" w:hAnsiTheme="minorHAnsi" w:cs="Arial"/>
          <w:color w:val="000000"/>
          <w:sz w:val="22"/>
          <w:szCs w:val="22"/>
        </w:rPr>
      </w:pPr>
      <w:r w:rsidRPr="00331BEA">
        <w:rPr>
          <w:rFonts w:asciiTheme="minorHAnsi" w:hAnsiTheme="minorHAnsi" w:cs="Arial"/>
          <w:color w:val="000000"/>
          <w:sz w:val="22"/>
          <w:szCs w:val="22"/>
        </w:rPr>
        <w:t xml:space="preserve">zawarta, w dniu ............................ r.  </w:t>
      </w:r>
      <w:r w:rsidR="004D77A2">
        <w:rPr>
          <w:rFonts w:asciiTheme="minorHAnsi" w:hAnsiTheme="minorHAnsi" w:cs="Arial"/>
          <w:color w:val="000000"/>
          <w:sz w:val="22"/>
          <w:szCs w:val="22"/>
        </w:rPr>
        <w:t>w Szczecinie</w:t>
      </w:r>
      <w:r w:rsidRPr="00331BEA">
        <w:rPr>
          <w:rFonts w:asciiTheme="minorHAnsi" w:hAnsiTheme="minorHAnsi" w:cs="Arial"/>
          <w:color w:val="000000"/>
          <w:sz w:val="22"/>
          <w:szCs w:val="22"/>
          <w:vertAlign w:val="superscript"/>
        </w:rPr>
        <w:t>1</w:t>
      </w:r>
      <w:r w:rsidRPr="00331BEA">
        <w:rPr>
          <w:rFonts w:asciiTheme="minorHAnsi" w:hAnsiTheme="minorHAnsi" w:cs="Arial"/>
          <w:color w:val="000000"/>
          <w:sz w:val="22"/>
          <w:szCs w:val="22"/>
        </w:rPr>
        <w:t>/zawarta</w:t>
      </w:r>
      <w:r w:rsidRPr="00331BEA">
        <w:rPr>
          <w:rFonts w:asciiTheme="minorHAnsi" w:hAnsiTheme="minorHAnsi" w:cs="Arial"/>
          <w:color w:val="000000"/>
          <w:sz w:val="22"/>
          <w:szCs w:val="22"/>
          <w:vertAlign w:val="superscript"/>
        </w:rPr>
        <w:t>2</w:t>
      </w:r>
      <w:r w:rsidRPr="00331BEA">
        <w:rPr>
          <w:rFonts w:asciiTheme="minorHAnsi" w:hAnsiTheme="minorHAnsi" w:cs="Arial"/>
          <w:color w:val="000000"/>
          <w:sz w:val="22"/>
          <w:szCs w:val="22"/>
        </w:rPr>
        <w:t xml:space="preserve"> *pomiędzy:</w:t>
      </w:r>
    </w:p>
    <w:p w14:paraId="3E9B0F40" w14:textId="77777777" w:rsidR="00064D82" w:rsidRDefault="00064D82" w:rsidP="00064D82">
      <w:pPr>
        <w:jc w:val="both"/>
        <w:rPr>
          <w:rFonts w:ascii="Calibri" w:hAnsi="Calibri" w:cs="Calibri"/>
          <w:b/>
          <w:sz w:val="22"/>
          <w:szCs w:val="22"/>
          <w:lang w:eastAsia="zh-CN"/>
        </w:rPr>
      </w:pPr>
      <w:r>
        <w:rPr>
          <w:rFonts w:ascii="Calibri" w:hAnsi="Calibri" w:cs="Calibri"/>
          <w:b/>
          <w:sz w:val="22"/>
          <w:szCs w:val="22"/>
          <w:lang w:eastAsia="zh-CN"/>
        </w:rPr>
        <w:t xml:space="preserve">Zakładem Wodociągów i Kanalizacji Spółką z ograniczoną odpowiedzialnością, </w:t>
      </w:r>
    </w:p>
    <w:p w14:paraId="5DA4E716" w14:textId="20E246E2" w:rsidR="00064D82" w:rsidRDefault="00064D82" w:rsidP="00064D82">
      <w:pPr>
        <w:jc w:val="both"/>
        <w:rPr>
          <w:rFonts w:ascii="Calibri" w:hAnsi="Calibri" w:cs="Calibri"/>
          <w:sz w:val="22"/>
          <w:szCs w:val="22"/>
          <w:lang w:eastAsia="zh-CN"/>
        </w:rPr>
      </w:pPr>
      <w:r>
        <w:rPr>
          <w:rFonts w:ascii="Calibri" w:hAnsi="Calibri" w:cs="Calibri"/>
          <w:sz w:val="22"/>
          <w:szCs w:val="22"/>
          <w:lang w:eastAsia="zh-CN"/>
        </w:rPr>
        <w:t>z siedzibą w Szczecinie, 71-682</w:t>
      </w:r>
      <w:r w:rsidR="00584A45">
        <w:rPr>
          <w:rFonts w:ascii="Calibri" w:hAnsi="Calibri" w:cs="Calibri"/>
          <w:sz w:val="22"/>
          <w:szCs w:val="22"/>
          <w:lang w:eastAsia="zh-CN"/>
        </w:rPr>
        <w:t xml:space="preserve"> Szczecin</w:t>
      </w:r>
      <w:r>
        <w:rPr>
          <w:rFonts w:ascii="Calibri" w:hAnsi="Calibri" w:cs="Calibri"/>
          <w:sz w:val="22"/>
          <w:szCs w:val="22"/>
          <w:lang w:eastAsia="zh-CN"/>
        </w:rPr>
        <w:t>, ul. M. Golisza 10, wpisaną do rejestru przedsiębiorców Krajowego Rejestru Sądowego, prowadzonego przez Sąd Rejonowy Szczecin – Centrum w Szczecinie, XIII Wydział Gospodarczy Krajowego Rejestru Sądowego pod nr KRS 0000063704, o kapitale zakładowym w wysokości 222 334 500,00 zł,</w:t>
      </w:r>
    </w:p>
    <w:p w14:paraId="1A4212DB" w14:textId="6EB214B3" w:rsidR="00064D82" w:rsidRDefault="00064D82" w:rsidP="00064D82">
      <w:pPr>
        <w:rPr>
          <w:rFonts w:ascii="Calibri" w:hAnsi="Calibri" w:cs="Calibri"/>
          <w:sz w:val="22"/>
          <w:szCs w:val="22"/>
          <w:lang w:eastAsia="zh-CN"/>
        </w:rPr>
      </w:pPr>
      <w:r>
        <w:rPr>
          <w:rFonts w:ascii="Calibri" w:hAnsi="Calibri" w:cs="Calibri"/>
          <w:sz w:val="22"/>
          <w:szCs w:val="22"/>
          <w:lang w:eastAsia="zh-CN"/>
        </w:rPr>
        <w:t>NIP – 851 – 26 – 24 – 854                                                                                                          REGON - 811931430</w:t>
      </w:r>
    </w:p>
    <w:p w14:paraId="73DA298E" w14:textId="77777777" w:rsidR="00064D82" w:rsidRDefault="00064D82" w:rsidP="00064D82">
      <w:pPr>
        <w:rPr>
          <w:rFonts w:ascii="Calibri" w:hAnsi="Calibri" w:cs="Calibri"/>
          <w:sz w:val="22"/>
          <w:szCs w:val="22"/>
          <w:lang w:eastAsia="zh-CN"/>
        </w:rPr>
      </w:pPr>
      <w:r>
        <w:rPr>
          <w:rFonts w:ascii="Calibri" w:hAnsi="Calibri" w:cs="Calibri"/>
          <w:sz w:val="22"/>
          <w:szCs w:val="22"/>
          <w:lang w:eastAsia="zh-CN"/>
        </w:rPr>
        <w:t xml:space="preserve">zwaną dalej </w:t>
      </w:r>
      <w:r>
        <w:rPr>
          <w:rFonts w:ascii="Calibri" w:hAnsi="Calibri" w:cs="Calibri"/>
          <w:b/>
          <w:sz w:val="22"/>
          <w:szCs w:val="22"/>
          <w:lang w:eastAsia="zh-CN"/>
        </w:rPr>
        <w:t>Zamawiającym</w:t>
      </w:r>
      <w:r>
        <w:rPr>
          <w:rFonts w:ascii="Calibri" w:hAnsi="Calibri" w:cs="Calibri"/>
          <w:sz w:val="22"/>
          <w:szCs w:val="22"/>
          <w:lang w:eastAsia="zh-CN"/>
        </w:rPr>
        <w:t>, którego reprezentuje:</w:t>
      </w:r>
    </w:p>
    <w:p w14:paraId="2EB50A27" w14:textId="7B42E389" w:rsidR="00D61E32" w:rsidRPr="002B6C5C" w:rsidRDefault="00D61E32" w:rsidP="00D61E32">
      <w:pPr>
        <w:jc w:val="both"/>
        <w:rPr>
          <w:rFonts w:asciiTheme="minorHAnsi" w:hAnsiTheme="minorHAnsi" w:cstheme="minorHAnsi"/>
          <w:sz w:val="22"/>
          <w:szCs w:val="22"/>
        </w:rPr>
      </w:pPr>
      <w:r w:rsidRPr="002B6C5C">
        <w:rPr>
          <w:rFonts w:asciiTheme="minorHAnsi" w:hAnsiTheme="minorHAnsi" w:cstheme="minorHAnsi"/>
          <w:sz w:val="22"/>
          <w:szCs w:val="22"/>
        </w:rPr>
        <w:t>________________________________________________________________________________________________________________________________________________________</w:t>
      </w:r>
      <w:r w:rsidR="002069D2" w:rsidRPr="002B6C5C">
        <w:rPr>
          <w:rFonts w:asciiTheme="minorHAnsi" w:hAnsiTheme="minorHAnsi" w:cstheme="minorHAnsi"/>
          <w:sz w:val="22"/>
          <w:szCs w:val="22"/>
        </w:rPr>
        <w:t>__________________</w:t>
      </w:r>
    </w:p>
    <w:p w14:paraId="72533E6D" w14:textId="77777777" w:rsidR="00D61E32" w:rsidRPr="002B6C5C" w:rsidRDefault="00D61E32" w:rsidP="00D61E32">
      <w:pPr>
        <w:tabs>
          <w:tab w:val="left" w:pos="284"/>
        </w:tabs>
        <w:spacing w:before="120"/>
        <w:jc w:val="both"/>
        <w:rPr>
          <w:rFonts w:asciiTheme="minorHAnsi" w:hAnsiTheme="minorHAnsi" w:cstheme="minorHAnsi"/>
          <w:b/>
          <w:sz w:val="22"/>
          <w:szCs w:val="22"/>
        </w:rPr>
      </w:pPr>
      <w:r w:rsidRPr="002B6C5C">
        <w:rPr>
          <w:rFonts w:asciiTheme="minorHAnsi" w:hAnsiTheme="minorHAnsi" w:cstheme="minorHAnsi"/>
          <w:sz w:val="22"/>
          <w:szCs w:val="22"/>
        </w:rPr>
        <w:t xml:space="preserve">oraz </w:t>
      </w:r>
    </w:p>
    <w:p w14:paraId="7E8EC7A4" w14:textId="77777777" w:rsidR="00D61E32" w:rsidRPr="002B6C5C" w:rsidRDefault="00D61E32" w:rsidP="00D61E32">
      <w:pPr>
        <w:tabs>
          <w:tab w:val="left" w:pos="284"/>
        </w:tabs>
        <w:spacing w:before="120"/>
        <w:jc w:val="both"/>
        <w:rPr>
          <w:rFonts w:asciiTheme="minorHAnsi" w:hAnsiTheme="minorHAnsi" w:cstheme="minorHAnsi"/>
          <w:sz w:val="22"/>
          <w:szCs w:val="22"/>
        </w:rPr>
      </w:pPr>
      <w:r w:rsidRPr="002B6C5C">
        <w:rPr>
          <w:rFonts w:asciiTheme="minorHAnsi" w:hAnsiTheme="minorHAnsi" w:cstheme="minorHAnsi"/>
          <w:b/>
          <w:sz w:val="22"/>
          <w:szCs w:val="22"/>
        </w:rPr>
        <w:t>I. (Dla osób prawnych):</w:t>
      </w:r>
    </w:p>
    <w:p w14:paraId="468DDC15" w14:textId="6F680B7C" w:rsidR="00D61E32" w:rsidRPr="002B6C5C" w:rsidRDefault="00D61E32" w:rsidP="00D61E32">
      <w:pPr>
        <w:tabs>
          <w:tab w:val="left" w:pos="284"/>
        </w:tabs>
        <w:spacing w:before="120"/>
        <w:jc w:val="both"/>
        <w:rPr>
          <w:rFonts w:asciiTheme="minorHAnsi" w:hAnsiTheme="minorHAnsi" w:cstheme="minorHAnsi"/>
          <w:sz w:val="22"/>
          <w:szCs w:val="22"/>
        </w:rPr>
      </w:pPr>
      <w:r w:rsidRPr="002B6C5C">
        <w:rPr>
          <w:rFonts w:asciiTheme="minorHAnsi" w:hAnsiTheme="minorHAnsi" w:cstheme="minorHAnsi"/>
          <w:sz w:val="22"/>
          <w:szCs w:val="22"/>
        </w:rPr>
        <w:t>________________________________________________________________________________________________________________________________________________________</w:t>
      </w:r>
      <w:r w:rsidR="002069D2" w:rsidRPr="002B6C5C">
        <w:rPr>
          <w:rFonts w:asciiTheme="minorHAnsi" w:hAnsiTheme="minorHAnsi" w:cstheme="minorHAnsi"/>
          <w:sz w:val="22"/>
          <w:szCs w:val="22"/>
        </w:rPr>
        <w:t>__________________</w:t>
      </w:r>
    </w:p>
    <w:p w14:paraId="4B40F50F" w14:textId="30169BB7" w:rsidR="00D61E32" w:rsidRPr="002B6C5C" w:rsidRDefault="00D61E32" w:rsidP="00D61E32">
      <w:pPr>
        <w:tabs>
          <w:tab w:val="left" w:pos="284"/>
        </w:tabs>
        <w:spacing w:before="120"/>
        <w:jc w:val="both"/>
        <w:rPr>
          <w:rFonts w:asciiTheme="minorHAnsi" w:hAnsiTheme="minorHAnsi" w:cstheme="minorHAnsi"/>
          <w:sz w:val="22"/>
          <w:szCs w:val="22"/>
        </w:rPr>
      </w:pPr>
      <w:r w:rsidRPr="002B6C5C">
        <w:rPr>
          <w:rFonts w:asciiTheme="minorHAnsi" w:hAnsiTheme="minorHAnsi" w:cstheme="minorHAnsi"/>
          <w:sz w:val="22"/>
          <w:szCs w:val="22"/>
        </w:rPr>
        <w:t xml:space="preserve">NIP - ____________________ REGON - </w:t>
      </w:r>
      <w:r w:rsidR="00A53F45" w:rsidRPr="002B6C5C">
        <w:rPr>
          <w:rFonts w:asciiTheme="minorHAnsi" w:hAnsiTheme="minorHAnsi" w:cstheme="minorHAnsi"/>
          <w:sz w:val="22"/>
          <w:szCs w:val="22"/>
        </w:rPr>
        <w:t>____________________</w:t>
      </w:r>
      <w:r w:rsidR="002069D2" w:rsidRPr="002B6C5C">
        <w:rPr>
          <w:rFonts w:asciiTheme="minorHAnsi" w:hAnsiTheme="minorHAnsi" w:cstheme="minorHAnsi"/>
          <w:sz w:val="22"/>
          <w:szCs w:val="22"/>
        </w:rPr>
        <w:t>_________________________________</w:t>
      </w:r>
    </w:p>
    <w:p w14:paraId="16061BB7" w14:textId="77777777" w:rsidR="00D61E32" w:rsidRPr="002B6C5C" w:rsidRDefault="00D61E32" w:rsidP="00D61E32">
      <w:pPr>
        <w:tabs>
          <w:tab w:val="left" w:pos="284"/>
        </w:tabs>
        <w:spacing w:before="120"/>
        <w:jc w:val="both"/>
        <w:rPr>
          <w:rFonts w:asciiTheme="minorHAnsi" w:hAnsiTheme="minorHAnsi" w:cstheme="minorHAnsi"/>
          <w:sz w:val="22"/>
          <w:szCs w:val="22"/>
        </w:rPr>
      </w:pPr>
      <w:r w:rsidRPr="002B6C5C">
        <w:rPr>
          <w:rFonts w:asciiTheme="minorHAnsi" w:hAnsiTheme="minorHAnsi" w:cstheme="minorHAnsi"/>
          <w:sz w:val="22"/>
          <w:szCs w:val="22"/>
        </w:rPr>
        <w:t xml:space="preserve">zwanym /ą/ dalej </w:t>
      </w:r>
      <w:r w:rsidRPr="002B6C5C">
        <w:rPr>
          <w:rFonts w:asciiTheme="minorHAnsi" w:hAnsiTheme="minorHAnsi" w:cstheme="minorHAnsi"/>
          <w:b/>
          <w:sz w:val="22"/>
          <w:szCs w:val="22"/>
        </w:rPr>
        <w:t>Wykonawcą</w:t>
      </w:r>
    </w:p>
    <w:p w14:paraId="0361F81A" w14:textId="77777777" w:rsidR="00D61E32" w:rsidRPr="002B6C5C" w:rsidRDefault="00D61E32" w:rsidP="00D61E32">
      <w:pPr>
        <w:tabs>
          <w:tab w:val="left" w:pos="284"/>
        </w:tabs>
        <w:spacing w:before="120"/>
        <w:jc w:val="both"/>
        <w:rPr>
          <w:rFonts w:asciiTheme="minorHAnsi" w:hAnsiTheme="minorHAnsi" w:cstheme="minorHAnsi"/>
          <w:sz w:val="22"/>
          <w:szCs w:val="22"/>
        </w:rPr>
      </w:pPr>
      <w:r w:rsidRPr="002B6C5C">
        <w:rPr>
          <w:rFonts w:asciiTheme="minorHAnsi" w:hAnsiTheme="minorHAnsi" w:cstheme="minorHAnsi"/>
          <w:sz w:val="22"/>
          <w:szCs w:val="22"/>
        </w:rPr>
        <w:t>reprezentowanym przez:</w:t>
      </w:r>
    </w:p>
    <w:p w14:paraId="6077AEE5" w14:textId="6BE2B0BF" w:rsidR="00D61E32" w:rsidRPr="002B6C5C" w:rsidRDefault="00D61E32" w:rsidP="00A52059">
      <w:pPr>
        <w:numPr>
          <w:ilvl w:val="0"/>
          <w:numId w:val="12"/>
        </w:numPr>
        <w:tabs>
          <w:tab w:val="left" w:pos="284"/>
        </w:tabs>
        <w:spacing w:before="120"/>
        <w:jc w:val="both"/>
        <w:rPr>
          <w:rFonts w:asciiTheme="minorHAnsi" w:hAnsiTheme="minorHAnsi" w:cstheme="minorHAnsi"/>
          <w:sz w:val="22"/>
          <w:szCs w:val="22"/>
        </w:rPr>
      </w:pPr>
      <w:r w:rsidRPr="002B6C5C">
        <w:rPr>
          <w:rFonts w:asciiTheme="minorHAnsi" w:hAnsiTheme="minorHAnsi" w:cstheme="minorHAnsi"/>
          <w:sz w:val="22"/>
          <w:szCs w:val="22"/>
        </w:rPr>
        <w:t>__________________________________________________________________________</w:t>
      </w:r>
      <w:r w:rsidR="002069D2" w:rsidRPr="002B6C5C">
        <w:rPr>
          <w:rFonts w:asciiTheme="minorHAnsi" w:hAnsiTheme="minorHAnsi" w:cstheme="minorHAnsi"/>
          <w:sz w:val="22"/>
          <w:szCs w:val="22"/>
        </w:rPr>
        <w:t>_________</w:t>
      </w:r>
    </w:p>
    <w:p w14:paraId="6A7D82E5" w14:textId="36B51521" w:rsidR="00D61E32" w:rsidRPr="002B6C5C" w:rsidRDefault="00D61E32" w:rsidP="00A52059">
      <w:pPr>
        <w:numPr>
          <w:ilvl w:val="0"/>
          <w:numId w:val="12"/>
        </w:numPr>
        <w:tabs>
          <w:tab w:val="left" w:pos="284"/>
        </w:tabs>
        <w:spacing w:before="120"/>
        <w:jc w:val="both"/>
        <w:rPr>
          <w:rFonts w:asciiTheme="minorHAnsi" w:hAnsiTheme="minorHAnsi" w:cstheme="minorHAnsi"/>
          <w:b/>
          <w:sz w:val="22"/>
          <w:szCs w:val="22"/>
        </w:rPr>
      </w:pPr>
      <w:r w:rsidRPr="002B6C5C">
        <w:rPr>
          <w:rFonts w:asciiTheme="minorHAnsi" w:hAnsiTheme="minorHAnsi" w:cstheme="minorHAnsi"/>
          <w:sz w:val="22"/>
          <w:szCs w:val="22"/>
        </w:rPr>
        <w:t>__________________________________________________________________________</w:t>
      </w:r>
      <w:r w:rsidR="002069D2" w:rsidRPr="002B6C5C">
        <w:rPr>
          <w:rFonts w:asciiTheme="minorHAnsi" w:hAnsiTheme="minorHAnsi" w:cstheme="minorHAnsi"/>
          <w:sz w:val="22"/>
          <w:szCs w:val="22"/>
        </w:rPr>
        <w:t>_________</w:t>
      </w:r>
    </w:p>
    <w:p w14:paraId="6C13871F" w14:textId="77777777" w:rsidR="00D61E32" w:rsidRPr="002B6C5C" w:rsidRDefault="00D61E32" w:rsidP="00D61E32">
      <w:pPr>
        <w:tabs>
          <w:tab w:val="left" w:pos="284"/>
        </w:tabs>
        <w:spacing w:before="120"/>
        <w:jc w:val="both"/>
        <w:rPr>
          <w:rFonts w:asciiTheme="minorHAnsi" w:hAnsiTheme="minorHAnsi" w:cstheme="minorHAnsi"/>
          <w:sz w:val="22"/>
          <w:szCs w:val="22"/>
        </w:rPr>
      </w:pPr>
      <w:r w:rsidRPr="002B6C5C">
        <w:rPr>
          <w:rFonts w:asciiTheme="minorHAnsi" w:hAnsiTheme="minorHAnsi" w:cstheme="minorHAnsi"/>
          <w:b/>
          <w:sz w:val="22"/>
          <w:szCs w:val="22"/>
        </w:rPr>
        <w:t>II. (Dla osób fizycznych):</w:t>
      </w:r>
    </w:p>
    <w:p w14:paraId="44339ABC" w14:textId="4F7D403A" w:rsidR="00D61E32" w:rsidRPr="002B6C5C" w:rsidRDefault="00D61E32" w:rsidP="00D61E32">
      <w:pPr>
        <w:tabs>
          <w:tab w:val="left" w:pos="284"/>
          <w:tab w:val="left" w:pos="360"/>
        </w:tabs>
        <w:spacing w:before="120"/>
        <w:ind w:left="360" w:hanging="360"/>
        <w:jc w:val="both"/>
        <w:rPr>
          <w:rFonts w:asciiTheme="minorHAnsi" w:hAnsiTheme="minorHAnsi" w:cstheme="minorHAnsi"/>
          <w:sz w:val="22"/>
          <w:szCs w:val="22"/>
        </w:rPr>
      </w:pPr>
      <w:r w:rsidRPr="002B6C5C">
        <w:rPr>
          <w:rFonts w:asciiTheme="minorHAnsi" w:hAnsiTheme="minorHAnsi" w:cstheme="minorHAnsi"/>
          <w:sz w:val="22"/>
          <w:szCs w:val="22"/>
        </w:rPr>
        <w:t>Panem/Panią/</w:t>
      </w:r>
      <w:r w:rsidR="00A53F45" w:rsidRPr="002B6C5C">
        <w:rPr>
          <w:rFonts w:asciiTheme="minorHAnsi" w:hAnsiTheme="minorHAnsi" w:cstheme="minorHAnsi"/>
          <w:sz w:val="22"/>
          <w:szCs w:val="22"/>
        </w:rPr>
        <w:t xml:space="preserve"> </w:t>
      </w:r>
      <w:r w:rsidRPr="002B6C5C">
        <w:rPr>
          <w:rFonts w:asciiTheme="minorHAnsi" w:hAnsiTheme="minorHAnsi" w:cstheme="minorHAnsi"/>
          <w:sz w:val="22"/>
          <w:szCs w:val="22"/>
        </w:rPr>
        <w:t>________________________</w:t>
      </w:r>
      <w:r w:rsidR="00A53F45" w:rsidRPr="002B6C5C">
        <w:rPr>
          <w:rFonts w:asciiTheme="minorHAnsi" w:hAnsiTheme="minorHAnsi" w:cstheme="minorHAnsi"/>
          <w:sz w:val="22"/>
          <w:szCs w:val="22"/>
        </w:rPr>
        <w:t xml:space="preserve"> </w:t>
      </w:r>
      <w:r w:rsidRPr="002B6C5C">
        <w:rPr>
          <w:rFonts w:asciiTheme="minorHAnsi" w:hAnsiTheme="minorHAnsi" w:cstheme="minorHAnsi"/>
          <w:sz w:val="22"/>
          <w:szCs w:val="22"/>
        </w:rPr>
        <w:t xml:space="preserve">zam. </w:t>
      </w:r>
      <w:r w:rsidR="00A53F45" w:rsidRPr="002B6C5C">
        <w:rPr>
          <w:rFonts w:asciiTheme="minorHAnsi" w:hAnsiTheme="minorHAnsi" w:cstheme="minorHAnsi"/>
          <w:sz w:val="22"/>
          <w:szCs w:val="22"/>
        </w:rPr>
        <w:t>____________________________________</w:t>
      </w:r>
      <w:r w:rsidR="002069D2" w:rsidRPr="002B6C5C">
        <w:rPr>
          <w:rFonts w:asciiTheme="minorHAnsi" w:hAnsiTheme="minorHAnsi" w:cstheme="minorHAnsi"/>
          <w:sz w:val="22"/>
          <w:szCs w:val="22"/>
        </w:rPr>
        <w:t>_________</w:t>
      </w:r>
    </w:p>
    <w:p w14:paraId="0AC3FC7C" w14:textId="76A921F7" w:rsidR="00D61E32" w:rsidRPr="002B6C5C" w:rsidRDefault="00D61E32" w:rsidP="00D61E32">
      <w:pPr>
        <w:tabs>
          <w:tab w:val="left" w:pos="284"/>
          <w:tab w:val="left" w:pos="360"/>
        </w:tabs>
        <w:spacing w:before="120"/>
        <w:ind w:left="360" w:hanging="360"/>
        <w:jc w:val="both"/>
        <w:rPr>
          <w:rFonts w:asciiTheme="minorHAnsi" w:hAnsiTheme="minorHAnsi" w:cstheme="minorHAnsi"/>
          <w:sz w:val="22"/>
          <w:szCs w:val="22"/>
        </w:rPr>
      </w:pPr>
      <w:r w:rsidRPr="002B6C5C">
        <w:rPr>
          <w:rFonts w:asciiTheme="minorHAnsi" w:hAnsiTheme="minorHAnsi" w:cstheme="minorHAnsi"/>
          <w:sz w:val="22"/>
          <w:szCs w:val="22"/>
        </w:rPr>
        <w:t>_______________________________________ zam. ________________________________</w:t>
      </w:r>
      <w:r w:rsidR="00A53F45" w:rsidRPr="002B6C5C">
        <w:rPr>
          <w:rFonts w:asciiTheme="minorHAnsi" w:hAnsiTheme="minorHAnsi" w:cstheme="minorHAnsi"/>
          <w:sz w:val="22"/>
          <w:szCs w:val="22"/>
        </w:rPr>
        <w:t>_</w:t>
      </w:r>
      <w:r w:rsidR="002069D2" w:rsidRPr="002B6C5C">
        <w:rPr>
          <w:rFonts w:asciiTheme="minorHAnsi" w:hAnsiTheme="minorHAnsi" w:cstheme="minorHAnsi"/>
          <w:sz w:val="22"/>
          <w:szCs w:val="22"/>
        </w:rPr>
        <w:t>_________</w:t>
      </w:r>
    </w:p>
    <w:p w14:paraId="1BB9E0E3" w14:textId="62CF19FB" w:rsidR="00D61E32" w:rsidRPr="002B6C5C" w:rsidRDefault="00D61E32" w:rsidP="00D61E32">
      <w:pPr>
        <w:tabs>
          <w:tab w:val="left" w:pos="180"/>
        </w:tabs>
        <w:spacing w:before="120"/>
        <w:rPr>
          <w:rFonts w:asciiTheme="minorHAnsi" w:hAnsiTheme="minorHAnsi" w:cstheme="minorHAnsi"/>
          <w:sz w:val="22"/>
          <w:szCs w:val="22"/>
        </w:rPr>
      </w:pPr>
      <w:r w:rsidRPr="002B6C5C">
        <w:rPr>
          <w:rFonts w:asciiTheme="minorHAnsi" w:hAnsiTheme="minorHAnsi" w:cstheme="minorHAnsi"/>
          <w:sz w:val="22"/>
          <w:szCs w:val="22"/>
        </w:rPr>
        <w:t>prowadzącym/ą/ działalność gospodarczą pod firmą _________________________________</w:t>
      </w:r>
      <w:r w:rsidR="00A53F45" w:rsidRPr="002B6C5C">
        <w:rPr>
          <w:rFonts w:asciiTheme="minorHAnsi" w:hAnsiTheme="minorHAnsi" w:cstheme="minorHAnsi"/>
          <w:sz w:val="22"/>
          <w:szCs w:val="22"/>
        </w:rPr>
        <w:t>_</w:t>
      </w:r>
      <w:r w:rsidR="002069D2" w:rsidRPr="002B6C5C">
        <w:rPr>
          <w:rFonts w:asciiTheme="minorHAnsi" w:hAnsiTheme="minorHAnsi" w:cstheme="minorHAnsi"/>
          <w:sz w:val="22"/>
          <w:szCs w:val="22"/>
        </w:rPr>
        <w:t>________</w:t>
      </w:r>
    </w:p>
    <w:p w14:paraId="44F53503" w14:textId="3E24964A" w:rsidR="00D61E32" w:rsidRPr="002B6C5C" w:rsidRDefault="00D61E32" w:rsidP="00D61E32">
      <w:pPr>
        <w:tabs>
          <w:tab w:val="left" w:pos="284"/>
        </w:tabs>
        <w:spacing w:before="120"/>
        <w:rPr>
          <w:rFonts w:asciiTheme="minorHAnsi" w:hAnsiTheme="minorHAnsi" w:cstheme="minorHAnsi"/>
          <w:sz w:val="22"/>
          <w:szCs w:val="22"/>
        </w:rPr>
      </w:pPr>
      <w:r w:rsidRPr="002B6C5C">
        <w:rPr>
          <w:rFonts w:asciiTheme="minorHAnsi" w:hAnsiTheme="minorHAnsi" w:cstheme="minorHAnsi"/>
          <w:sz w:val="22"/>
          <w:szCs w:val="22"/>
        </w:rPr>
        <w:t>z siedzibą</w:t>
      </w:r>
      <w:r w:rsidRPr="002B6C5C">
        <w:rPr>
          <w:rFonts w:asciiTheme="minorHAnsi" w:hAnsiTheme="minorHAnsi" w:cstheme="minorHAnsi"/>
          <w:sz w:val="22"/>
          <w:szCs w:val="22"/>
          <w:u w:val="single"/>
        </w:rPr>
        <w:t xml:space="preserve"> __________________________________________________________________________</w:t>
      </w:r>
      <w:r w:rsidR="00A53F45" w:rsidRPr="002B6C5C">
        <w:rPr>
          <w:rFonts w:asciiTheme="minorHAnsi" w:hAnsiTheme="minorHAnsi" w:cstheme="minorHAnsi"/>
          <w:sz w:val="22"/>
          <w:szCs w:val="22"/>
          <w:u w:val="single"/>
        </w:rPr>
        <w:t>__</w:t>
      </w:r>
      <w:r w:rsidR="002069D2" w:rsidRPr="002B6C5C">
        <w:rPr>
          <w:rFonts w:asciiTheme="minorHAnsi" w:hAnsiTheme="minorHAnsi" w:cstheme="minorHAnsi"/>
          <w:sz w:val="22"/>
          <w:szCs w:val="22"/>
          <w:u w:val="single"/>
        </w:rPr>
        <w:t>_</w:t>
      </w:r>
    </w:p>
    <w:p w14:paraId="0DFF980C" w14:textId="77777777" w:rsidR="00D61E32" w:rsidRPr="002B6C5C" w:rsidRDefault="00D61E32" w:rsidP="00D61E32">
      <w:pPr>
        <w:tabs>
          <w:tab w:val="left" w:pos="284"/>
        </w:tabs>
        <w:spacing w:before="120"/>
        <w:rPr>
          <w:rFonts w:asciiTheme="minorHAnsi" w:hAnsiTheme="minorHAnsi" w:cstheme="minorHAnsi"/>
          <w:sz w:val="22"/>
          <w:szCs w:val="22"/>
        </w:rPr>
      </w:pPr>
      <w:r w:rsidRPr="002B6C5C">
        <w:rPr>
          <w:rFonts w:asciiTheme="minorHAnsi" w:hAnsiTheme="minorHAnsi" w:cstheme="minorHAnsi"/>
          <w:sz w:val="22"/>
          <w:szCs w:val="22"/>
        </w:rPr>
        <w:t>wpisanym/ą do Centralnej Ewidencji i Informacji o Działalności Gospodarczej</w:t>
      </w:r>
    </w:p>
    <w:p w14:paraId="2DFDE0A7" w14:textId="36228E9D" w:rsidR="00A53F45" w:rsidRPr="002B6C5C" w:rsidRDefault="00A53F45" w:rsidP="00A53F45">
      <w:pPr>
        <w:tabs>
          <w:tab w:val="left" w:pos="284"/>
        </w:tabs>
        <w:spacing w:before="120"/>
        <w:jc w:val="both"/>
        <w:rPr>
          <w:rFonts w:asciiTheme="minorHAnsi" w:hAnsiTheme="minorHAnsi" w:cstheme="minorHAnsi"/>
          <w:sz w:val="22"/>
          <w:szCs w:val="22"/>
        </w:rPr>
      </w:pPr>
      <w:r w:rsidRPr="002B6C5C">
        <w:rPr>
          <w:rFonts w:asciiTheme="minorHAnsi" w:hAnsiTheme="minorHAnsi" w:cstheme="minorHAnsi"/>
          <w:sz w:val="22"/>
          <w:szCs w:val="22"/>
        </w:rPr>
        <w:t>NIP - ____________________ REGON - ____________________</w:t>
      </w:r>
      <w:r w:rsidR="002069D2" w:rsidRPr="002B6C5C">
        <w:rPr>
          <w:rFonts w:asciiTheme="minorHAnsi" w:hAnsiTheme="minorHAnsi" w:cstheme="minorHAnsi"/>
          <w:sz w:val="22"/>
          <w:szCs w:val="22"/>
        </w:rPr>
        <w:t>_________________________________</w:t>
      </w:r>
    </w:p>
    <w:p w14:paraId="30F789FB" w14:textId="77777777" w:rsidR="00D61E32" w:rsidRPr="002B6C5C" w:rsidRDefault="00D61E32" w:rsidP="006976D7">
      <w:pPr>
        <w:tabs>
          <w:tab w:val="left" w:pos="284"/>
        </w:tabs>
        <w:jc w:val="both"/>
        <w:rPr>
          <w:rFonts w:asciiTheme="minorHAnsi" w:hAnsiTheme="minorHAnsi" w:cstheme="minorHAnsi"/>
          <w:sz w:val="22"/>
          <w:szCs w:val="22"/>
        </w:rPr>
      </w:pPr>
      <w:r w:rsidRPr="002B6C5C">
        <w:rPr>
          <w:rFonts w:asciiTheme="minorHAnsi" w:hAnsiTheme="minorHAnsi" w:cstheme="minorHAnsi"/>
          <w:sz w:val="22"/>
          <w:szCs w:val="22"/>
        </w:rPr>
        <w:t xml:space="preserve">zwanym /ą/ dalej </w:t>
      </w:r>
      <w:r w:rsidRPr="002B6C5C">
        <w:rPr>
          <w:rFonts w:asciiTheme="minorHAnsi" w:hAnsiTheme="minorHAnsi" w:cstheme="minorHAnsi"/>
          <w:b/>
          <w:sz w:val="22"/>
          <w:szCs w:val="22"/>
        </w:rPr>
        <w:t>Wykonawcą</w:t>
      </w:r>
    </w:p>
    <w:p w14:paraId="23753CA0" w14:textId="77777777" w:rsidR="00D61E32" w:rsidRPr="002B6C5C" w:rsidRDefault="00D61E32" w:rsidP="006976D7">
      <w:pPr>
        <w:tabs>
          <w:tab w:val="left" w:pos="284"/>
        </w:tabs>
        <w:jc w:val="both"/>
        <w:rPr>
          <w:rFonts w:asciiTheme="minorHAnsi" w:hAnsiTheme="minorHAnsi" w:cstheme="minorHAnsi"/>
          <w:b/>
          <w:sz w:val="22"/>
          <w:szCs w:val="22"/>
        </w:rPr>
      </w:pPr>
      <w:r w:rsidRPr="002B6C5C">
        <w:rPr>
          <w:rFonts w:asciiTheme="minorHAnsi" w:hAnsiTheme="minorHAnsi" w:cstheme="minorHAnsi"/>
          <w:sz w:val="22"/>
          <w:szCs w:val="22"/>
        </w:rPr>
        <w:t xml:space="preserve">zaś wspólnie zwanymi dalej </w:t>
      </w:r>
      <w:r w:rsidRPr="002B6C5C">
        <w:rPr>
          <w:rFonts w:asciiTheme="minorHAnsi" w:hAnsiTheme="minorHAnsi" w:cstheme="minorHAnsi"/>
          <w:b/>
          <w:sz w:val="22"/>
          <w:szCs w:val="22"/>
        </w:rPr>
        <w:t>Stronami.</w:t>
      </w:r>
    </w:p>
    <w:p w14:paraId="79B09956" w14:textId="77777777" w:rsidR="00D61E32" w:rsidRPr="002B6C5C" w:rsidRDefault="00D61E32" w:rsidP="00D61E32">
      <w:pPr>
        <w:spacing w:line="276" w:lineRule="auto"/>
        <w:jc w:val="both"/>
        <w:rPr>
          <w:rFonts w:asciiTheme="minorHAnsi" w:hAnsiTheme="minorHAnsi" w:cstheme="minorHAnsi"/>
          <w:sz w:val="22"/>
          <w:szCs w:val="22"/>
        </w:rPr>
      </w:pPr>
    </w:p>
    <w:p w14:paraId="1D33F863" w14:textId="2DAA4A67" w:rsidR="002069D2" w:rsidRPr="00945FA0" w:rsidRDefault="002069D2" w:rsidP="002069D2">
      <w:pPr>
        <w:pStyle w:val="NormalnyWeb"/>
        <w:spacing w:before="0" w:after="0" w:line="240" w:lineRule="auto"/>
        <w:ind w:left="0" w:firstLine="0"/>
        <w:rPr>
          <w:rFonts w:asciiTheme="minorHAnsi" w:hAnsiTheme="minorHAnsi" w:cstheme="minorHAnsi"/>
          <w:sz w:val="22"/>
          <w:szCs w:val="22"/>
        </w:rPr>
      </w:pPr>
      <w:r w:rsidRPr="00945FA0">
        <w:rPr>
          <w:rFonts w:asciiTheme="minorHAnsi" w:hAnsiTheme="minorHAnsi" w:cstheme="minorHAnsi"/>
          <w:sz w:val="22"/>
          <w:szCs w:val="22"/>
        </w:rPr>
        <w:t xml:space="preserve">Niniejsza Umowa zostaje zawarta w wyniku dokonania przez Zamawiającego wyboru oferty Wykonawcy złożonej w postępowaniu prowadzonym w trybie </w:t>
      </w:r>
      <w:r w:rsidRPr="00945FA0">
        <w:rPr>
          <w:rFonts w:asciiTheme="minorHAnsi" w:hAnsiTheme="minorHAnsi" w:cstheme="minorHAnsi"/>
          <w:sz w:val="22"/>
          <w:szCs w:val="22"/>
          <w:lang w:val="pl-PL"/>
        </w:rPr>
        <w:t>zapytania ofertowego</w:t>
      </w:r>
      <w:r w:rsidRPr="00945FA0">
        <w:rPr>
          <w:rFonts w:asciiTheme="minorHAnsi" w:hAnsiTheme="minorHAnsi" w:cstheme="minorHAnsi"/>
          <w:sz w:val="22"/>
          <w:szCs w:val="22"/>
        </w:rPr>
        <w:t xml:space="preserve"> na podstawie Zarządzenia </w:t>
      </w:r>
      <w:r w:rsidR="00F42527" w:rsidRPr="00945FA0">
        <w:rPr>
          <w:rFonts w:asciiTheme="minorHAnsi" w:hAnsiTheme="minorHAnsi" w:cstheme="minorHAnsi"/>
          <w:sz w:val="22"/>
          <w:szCs w:val="22"/>
        </w:rPr>
        <w:br/>
      </w:r>
      <w:r w:rsidRPr="00945FA0">
        <w:rPr>
          <w:rFonts w:asciiTheme="minorHAnsi" w:hAnsiTheme="minorHAnsi" w:cstheme="minorHAnsi"/>
          <w:sz w:val="22"/>
          <w:szCs w:val="22"/>
        </w:rPr>
        <w:t xml:space="preserve">Nr </w:t>
      </w:r>
      <w:r w:rsidRPr="00945FA0">
        <w:rPr>
          <w:rFonts w:asciiTheme="minorHAnsi" w:hAnsiTheme="minorHAnsi" w:cstheme="minorHAnsi"/>
          <w:sz w:val="22"/>
          <w:szCs w:val="22"/>
          <w:lang w:val="pl-PL"/>
        </w:rPr>
        <w:t>5/2024</w:t>
      </w:r>
      <w:r w:rsidRPr="00945FA0">
        <w:rPr>
          <w:rFonts w:asciiTheme="minorHAnsi" w:hAnsiTheme="minorHAnsi" w:cstheme="minorHAnsi"/>
          <w:sz w:val="22"/>
          <w:szCs w:val="22"/>
        </w:rPr>
        <w:t xml:space="preserve"> </w:t>
      </w:r>
      <w:r w:rsidRPr="00945FA0">
        <w:rPr>
          <w:rFonts w:asciiTheme="minorHAnsi" w:hAnsiTheme="minorHAnsi" w:cstheme="minorHAnsi"/>
          <w:sz w:val="22"/>
          <w:szCs w:val="22"/>
          <w:lang w:val="pl-PL"/>
        </w:rPr>
        <w:t>Prezesa Zarządu</w:t>
      </w:r>
      <w:r w:rsidRPr="00945FA0">
        <w:rPr>
          <w:rFonts w:asciiTheme="minorHAnsi" w:hAnsiTheme="minorHAnsi" w:cstheme="minorHAnsi"/>
          <w:sz w:val="22"/>
          <w:szCs w:val="22"/>
        </w:rPr>
        <w:t xml:space="preserve"> ZWiK Sp. z o.o. w Szczecinie z dnia </w:t>
      </w:r>
      <w:r w:rsidRPr="00945FA0">
        <w:rPr>
          <w:rFonts w:asciiTheme="minorHAnsi" w:hAnsiTheme="minorHAnsi" w:cstheme="minorHAnsi"/>
          <w:sz w:val="22"/>
          <w:szCs w:val="22"/>
          <w:lang w:val="pl-PL"/>
        </w:rPr>
        <w:t>13.08.2024</w:t>
      </w:r>
      <w:r w:rsidRPr="00945FA0">
        <w:rPr>
          <w:rFonts w:asciiTheme="minorHAnsi" w:hAnsiTheme="minorHAnsi" w:cstheme="minorHAnsi"/>
          <w:sz w:val="22"/>
          <w:szCs w:val="22"/>
        </w:rPr>
        <w:t xml:space="preserve"> r. w sprawie udzielania zamówień publicznych. Postępowanie przeprowadzone zostało z wyłączeniem przepisów ustawy z dnia 11 września 2019 r. Prawo zamówień publicznych </w:t>
      </w:r>
      <w:r w:rsidRPr="00945FA0">
        <w:rPr>
          <w:rFonts w:asciiTheme="minorHAnsi" w:hAnsiTheme="minorHAnsi" w:cstheme="minorHAnsi"/>
          <w:sz w:val="22"/>
          <w:szCs w:val="22"/>
          <w:lang w:val="pl-PL"/>
        </w:rPr>
        <w:t>(</w:t>
      </w:r>
      <w:r w:rsidRPr="00945FA0">
        <w:rPr>
          <w:rFonts w:asciiTheme="minorHAnsi" w:hAnsiTheme="minorHAnsi" w:cstheme="minorHAnsi"/>
          <w:sz w:val="22"/>
          <w:szCs w:val="22"/>
        </w:rPr>
        <w:t>Dz. U. z 20</w:t>
      </w:r>
      <w:r w:rsidRPr="00945FA0">
        <w:rPr>
          <w:rFonts w:asciiTheme="minorHAnsi" w:hAnsiTheme="minorHAnsi" w:cstheme="minorHAnsi"/>
          <w:sz w:val="22"/>
          <w:szCs w:val="22"/>
          <w:lang w:val="pl-PL"/>
        </w:rPr>
        <w:t>24</w:t>
      </w:r>
      <w:r w:rsidRPr="00945FA0">
        <w:rPr>
          <w:rFonts w:asciiTheme="minorHAnsi" w:hAnsiTheme="minorHAnsi" w:cstheme="minorHAnsi"/>
          <w:sz w:val="22"/>
          <w:szCs w:val="22"/>
        </w:rPr>
        <w:t xml:space="preserve"> r. poz. </w:t>
      </w:r>
      <w:r w:rsidRPr="00945FA0">
        <w:rPr>
          <w:rFonts w:asciiTheme="minorHAnsi" w:hAnsiTheme="minorHAnsi" w:cstheme="minorHAnsi"/>
          <w:sz w:val="22"/>
          <w:szCs w:val="22"/>
          <w:lang w:val="pl-PL"/>
        </w:rPr>
        <w:t>1320</w:t>
      </w:r>
      <w:r w:rsidR="00643FB8">
        <w:rPr>
          <w:rFonts w:asciiTheme="minorHAnsi" w:hAnsiTheme="minorHAnsi" w:cstheme="minorHAnsi"/>
          <w:sz w:val="22"/>
          <w:szCs w:val="22"/>
          <w:lang w:val="pl-PL"/>
        </w:rPr>
        <w:t xml:space="preserve"> z późn. zm.</w:t>
      </w:r>
      <w:r w:rsidRPr="00945FA0">
        <w:rPr>
          <w:rFonts w:asciiTheme="minorHAnsi" w:hAnsiTheme="minorHAnsi" w:cstheme="minorHAnsi"/>
          <w:sz w:val="22"/>
          <w:szCs w:val="22"/>
          <w:lang w:val="pl-PL"/>
        </w:rPr>
        <w:t>)</w:t>
      </w:r>
      <w:r w:rsidRPr="00945FA0">
        <w:rPr>
          <w:rFonts w:asciiTheme="minorHAnsi" w:hAnsiTheme="minorHAnsi" w:cstheme="minorHAnsi"/>
          <w:sz w:val="22"/>
          <w:szCs w:val="22"/>
        </w:rPr>
        <w:t xml:space="preserve">, </w:t>
      </w:r>
      <w:r w:rsidRPr="00945FA0">
        <w:rPr>
          <w:rFonts w:asciiTheme="minorHAnsi" w:hAnsiTheme="minorHAnsi" w:cstheme="minorHAnsi"/>
          <w:sz w:val="22"/>
          <w:szCs w:val="22"/>
          <w:lang w:val="pl-PL"/>
        </w:rPr>
        <w:t xml:space="preserve">ze względu na treść </w:t>
      </w:r>
      <w:r w:rsidRPr="00945FA0">
        <w:rPr>
          <w:rFonts w:asciiTheme="minorHAnsi" w:hAnsiTheme="minorHAnsi" w:cstheme="minorHAnsi"/>
          <w:sz w:val="22"/>
          <w:szCs w:val="22"/>
        </w:rPr>
        <w:t>art. 2 ust 1 pkt 2 w zw. z art. 5 ust.1 pkt 2 i ust. 4 pkt 1 tej ustawy</w:t>
      </w:r>
      <w:r w:rsidRPr="00945FA0">
        <w:rPr>
          <w:rFonts w:asciiTheme="minorHAnsi" w:hAnsiTheme="minorHAnsi" w:cstheme="minorHAnsi"/>
          <w:sz w:val="22"/>
          <w:szCs w:val="22"/>
          <w:lang w:val="pl-PL"/>
        </w:rPr>
        <w:t xml:space="preserve"> (</w:t>
      </w:r>
      <w:r w:rsidRPr="00945FA0">
        <w:rPr>
          <w:rFonts w:asciiTheme="minorHAnsi" w:hAnsiTheme="minorHAnsi" w:cstheme="minorHAnsi"/>
          <w:sz w:val="22"/>
          <w:szCs w:val="22"/>
        </w:rPr>
        <w:t>zamówienie sektorowe o wartości mniejszej niż progi unijne dla zamawiających sektorowych</w:t>
      </w:r>
      <w:r w:rsidRPr="00945FA0">
        <w:rPr>
          <w:rFonts w:asciiTheme="minorHAnsi" w:hAnsiTheme="minorHAnsi" w:cstheme="minorHAnsi"/>
          <w:sz w:val="22"/>
          <w:szCs w:val="22"/>
          <w:lang w:val="pl-PL"/>
        </w:rPr>
        <w:t>).</w:t>
      </w:r>
    </w:p>
    <w:p w14:paraId="578444CD" w14:textId="77777777" w:rsidR="00FC3BE2" w:rsidRDefault="00FC3BE2" w:rsidP="00584A45">
      <w:pPr>
        <w:rPr>
          <w:rFonts w:asciiTheme="minorHAnsi" w:hAnsiTheme="minorHAnsi" w:cstheme="minorHAnsi"/>
          <w:b/>
          <w:sz w:val="22"/>
          <w:szCs w:val="22"/>
        </w:rPr>
      </w:pPr>
    </w:p>
    <w:p w14:paraId="7C8370BE" w14:textId="279E2C38" w:rsidR="001439CF" w:rsidRPr="002B6C5C" w:rsidRDefault="001439CF" w:rsidP="00FF7D10">
      <w:pPr>
        <w:jc w:val="center"/>
        <w:rPr>
          <w:rFonts w:asciiTheme="minorHAnsi" w:hAnsiTheme="minorHAnsi" w:cstheme="minorHAnsi"/>
          <w:b/>
          <w:sz w:val="22"/>
          <w:szCs w:val="22"/>
        </w:rPr>
      </w:pPr>
      <w:r w:rsidRPr="002B6C5C">
        <w:rPr>
          <w:rFonts w:asciiTheme="minorHAnsi" w:hAnsiTheme="minorHAnsi" w:cstheme="minorHAnsi"/>
          <w:b/>
          <w:sz w:val="22"/>
          <w:szCs w:val="22"/>
        </w:rPr>
        <w:t>§ 1</w:t>
      </w:r>
    </w:p>
    <w:p w14:paraId="7A64B167" w14:textId="3AC559A1" w:rsidR="00BF7A07" w:rsidRPr="002B6C5C" w:rsidRDefault="000229B7" w:rsidP="00FF7D10">
      <w:pPr>
        <w:jc w:val="center"/>
        <w:rPr>
          <w:rFonts w:asciiTheme="minorHAnsi" w:hAnsiTheme="minorHAnsi" w:cstheme="minorHAnsi"/>
          <w:b/>
          <w:sz w:val="22"/>
          <w:szCs w:val="22"/>
        </w:rPr>
      </w:pPr>
      <w:r w:rsidRPr="002B6C5C">
        <w:rPr>
          <w:rFonts w:asciiTheme="minorHAnsi" w:hAnsiTheme="minorHAnsi" w:cstheme="minorHAnsi"/>
          <w:b/>
          <w:sz w:val="22"/>
          <w:szCs w:val="22"/>
        </w:rPr>
        <w:t>Przedmiot umowy</w:t>
      </w:r>
    </w:p>
    <w:p w14:paraId="7E1D3E9D" w14:textId="02CBD9E7" w:rsidR="00D664FE" w:rsidRPr="002B6C5C" w:rsidRDefault="00636E7D" w:rsidP="00A52059">
      <w:pPr>
        <w:pStyle w:val="Akapitzlist"/>
        <w:numPr>
          <w:ilvl w:val="0"/>
          <w:numId w:val="18"/>
        </w:numPr>
        <w:spacing w:after="0" w:line="240" w:lineRule="auto"/>
        <w:ind w:left="426" w:hanging="426"/>
        <w:jc w:val="both"/>
        <w:rPr>
          <w:rFonts w:eastAsia="Calibri" w:cstheme="minorHAnsi"/>
          <w:b/>
        </w:rPr>
      </w:pPr>
      <w:bookmarkStart w:id="0" w:name="_Hlk196743837"/>
      <w:r w:rsidRPr="002B6C5C">
        <w:rPr>
          <w:rFonts w:cstheme="minorHAnsi"/>
        </w:rPr>
        <w:t>Przedmiotem umowy jest usługa polegająca na opracowaniu dokumentacji</w:t>
      </w:r>
      <w:r w:rsidR="00D664FE" w:rsidRPr="002B6C5C">
        <w:rPr>
          <w:rFonts w:cstheme="minorHAnsi"/>
        </w:rPr>
        <w:t xml:space="preserve"> projektowej</w:t>
      </w:r>
      <w:r w:rsidR="004D77A2">
        <w:rPr>
          <w:rFonts w:cstheme="minorHAnsi"/>
        </w:rPr>
        <w:t xml:space="preserve"> (zwanej dalej także „</w:t>
      </w:r>
      <w:r w:rsidR="004D77A2" w:rsidRPr="00A03498">
        <w:rPr>
          <w:rFonts w:cstheme="minorHAnsi"/>
        </w:rPr>
        <w:t>dokumentacją”</w:t>
      </w:r>
      <w:r w:rsidRPr="00A03498">
        <w:rPr>
          <w:rFonts w:cstheme="minorHAnsi"/>
        </w:rPr>
        <w:t>:</w:t>
      </w:r>
      <w:r w:rsidR="00BB2140" w:rsidRPr="00A03498">
        <w:rPr>
          <w:rFonts w:cstheme="minorHAnsi"/>
        </w:rPr>
        <w:t xml:space="preserve"> </w:t>
      </w:r>
      <w:bookmarkStart w:id="1" w:name="_Hlk109888050"/>
      <w:r w:rsidR="00580DAA" w:rsidRPr="00A03498">
        <w:rPr>
          <w:rFonts w:eastAsia="Calibri" w:cstheme="minorHAnsi"/>
        </w:rPr>
        <w:t>pn.</w:t>
      </w:r>
      <w:r w:rsidR="00580DAA" w:rsidRPr="00A03498">
        <w:rPr>
          <w:rFonts w:eastAsia="Calibri" w:cstheme="minorHAnsi"/>
          <w:b/>
        </w:rPr>
        <w:t xml:space="preserve"> „</w:t>
      </w:r>
      <w:r w:rsidR="00A16862" w:rsidRPr="00A03498">
        <w:rPr>
          <w:rFonts w:eastAsia="Calibri" w:cstheme="minorHAnsi"/>
          <w:b/>
        </w:rPr>
        <w:t>Opracowanie dokumentacji projektowej przebudowy sieci wodociągowej w ul. Gołębiej w Szczecinie</w:t>
      </w:r>
      <w:r w:rsidR="00580DAA" w:rsidRPr="00A03498">
        <w:rPr>
          <w:rFonts w:eastAsia="Calibri" w:cstheme="minorHAnsi"/>
          <w:b/>
          <w:bCs/>
        </w:rPr>
        <w:t>”.</w:t>
      </w:r>
      <w:bookmarkEnd w:id="1"/>
      <w:r w:rsidR="00BB2140" w:rsidRPr="002B6C5C">
        <w:rPr>
          <w:rFonts w:eastAsia="Calibri" w:cstheme="minorHAnsi"/>
          <w:b/>
        </w:rPr>
        <w:t xml:space="preserve"> </w:t>
      </w:r>
    </w:p>
    <w:p w14:paraId="579DB555" w14:textId="77777777" w:rsidR="006976D7" w:rsidRPr="006976D7" w:rsidRDefault="00064D82" w:rsidP="006976D7">
      <w:pPr>
        <w:pStyle w:val="Akapitzlist"/>
        <w:numPr>
          <w:ilvl w:val="0"/>
          <w:numId w:val="18"/>
        </w:numPr>
        <w:spacing w:after="0" w:line="240" w:lineRule="auto"/>
        <w:ind w:left="426" w:hanging="426"/>
        <w:jc w:val="both"/>
        <w:rPr>
          <w:rFonts w:eastAsia="Calibri" w:cstheme="minorHAnsi"/>
          <w:b/>
        </w:rPr>
      </w:pPr>
      <w:r>
        <w:rPr>
          <w:rFonts w:cstheme="minorHAnsi"/>
          <w:b/>
        </w:rPr>
        <w:t>Szczegółowy z</w:t>
      </w:r>
      <w:r w:rsidR="00636E7D" w:rsidRPr="002B6C5C">
        <w:rPr>
          <w:rFonts w:cstheme="minorHAnsi"/>
          <w:b/>
        </w:rPr>
        <w:t>akres zamówienia obejmuje</w:t>
      </w:r>
      <w:bookmarkStart w:id="2" w:name="_Hlk109897000"/>
      <w:r w:rsidR="00BB2140" w:rsidRPr="002B6C5C">
        <w:rPr>
          <w:rFonts w:cstheme="minorHAnsi"/>
          <w:b/>
        </w:rPr>
        <w:t xml:space="preserve"> </w:t>
      </w:r>
      <w:bookmarkStart w:id="3" w:name="_Hlk128558797"/>
      <w:r w:rsidR="00E3505F" w:rsidRPr="002B6C5C">
        <w:rPr>
          <w:rFonts w:cstheme="minorHAnsi"/>
        </w:rPr>
        <w:t>opracowanie dokumentacji projektowej</w:t>
      </w:r>
      <w:r w:rsidR="00E3505F" w:rsidRPr="002B6C5C">
        <w:rPr>
          <w:rFonts w:cstheme="minorHAnsi"/>
          <w:iCs/>
          <w:spacing w:val="2"/>
        </w:rPr>
        <w:t xml:space="preserve"> </w:t>
      </w:r>
      <w:r w:rsidR="00D664FE" w:rsidRPr="002B6C5C">
        <w:rPr>
          <w:rFonts w:cstheme="minorHAnsi"/>
          <w:iCs/>
          <w:spacing w:val="2"/>
        </w:rPr>
        <w:t>sieci wodociągowej</w:t>
      </w:r>
      <w:r w:rsidR="00CD6947">
        <w:rPr>
          <w:rFonts w:cstheme="minorHAnsi"/>
          <w:iCs/>
          <w:spacing w:val="2"/>
        </w:rPr>
        <w:t xml:space="preserve"> </w:t>
      </w:r>
      <w:r w:rsidR="005C378C" w:rsidRPr="002B6C5C">
        <w:rPr>
          <w:rFonts w:cstheme="minorHAnsi"/>
          <w:iCs/>
          <w:spacing w:val="2"/>
        </w:rPr>
        <w:t>w</w:t>
      </w:r>
      <w:r w:rsidR="00A53F45" w:rsidRPr="002B6C5C">
        <w:rPr>
          <w:rFonts w:eastAsia="Calibri" w:cstheme="minorHAnsi"/>
        </w:rPr>
        <w:t xml:space="preserve"> ul</w:t>
      </w:r>
      <w:bookmarkStart w:id="4" w:name="_Hlk176944131"/>
      <w:bookmarkStart w:id="5" w:name="_Hlk176870654"/>
      <w:bookmarkStart w:id="6" w:name="_Hlk176944449"/>
      <w:r w:rsidR="00A16862">
        <w:rPr>
          <w:rFonts w:eastAsia="Calibri" w:cstheme="minorHAnsi"/>
        </w:rPr>
        <w:t>. Gołębiej (na odcinku od ul. Kormoranów do ul. Gołębiej 17)</w:t>
      </w:r>
      <w:r w:rsidR="00A53F45" w:rsidRPr="002B6C5C">
        <w:rPr>
          <w:rFonts w:eastAsia="Calibri" w:cstheme="minorHAnsi"/>
        </w:rPr>
        <w:t>.</w:t>
      </w:r>
      <w:bookmarkStart w:id="7" w:name="_Hlk128558846"/>
      <w:bookmarkEnd w:id="3"/>
      <w:bookmarkEnd w:id="4"/>
      <w:bookmarkEnd w:id="5"/>
      <w:bookmarkEnd w:id="6"/>
      <w:r w:rsidR="00881550" w:rsidRPr="002B6C5C">
        <w:rPr>
          <w:rFonts w:eastAsia="Calibri" w:cstheme="minorHAnsi"/>
        </w:rPr>
        <w:t xml:space="preserve"> Szczegółow</w:t>
      </w:r>
      <w:r w:rsidR="005C3E6C">
        <w:rPr>
          <w:rFonts w:eastAsia="Calibri" w:cstheme="minorHAnsi"/>
        </w:rPr>
        <w:t>y</w:t>
      </w:r>
      <w:r w:rsidR="00881550" w:rsidRPr="002B6C5C">
        <w:rPr>
          <w:rFonts w:eastAsia="Calibri" w:cstheme="minorHAnsi"/>
        </w:rPr>
        <w:t xml:space="preserve"> zakres</w:t>
      </w:r>
      <w:r w:rsidR="005C3E6C">
        <w:rPr>
          <w:rFonts w:eastAsia="Calibri" w:cstheme="minorHAnsi"/>
        </w:rPr>
        <w:t xml:space="preserve"> zamówienia</w:t>
      </w:r>
      <w:r w:rsidR="00A53F45" w:rsidRPr="002B6C5C">
        <w:rPr>
          <w:rFonts w:eastAsia="Calibri" w:cstheme="minorHAnsi"/>
        </w:rPr>
        <w:t xml:space="preserve"> określono w </w:t>
      </w:r>
      <w:r w:rsidR="00A53F45" w:rsidRPr="00AF2F0D">
        <w:rPr>
          <w:rFonts w:eastAsia="Calibri" w:cstheme="minorHAnsi"/>
        </w:rPr>
        <w:t>Załączniku nr 2</w:t>
      </w:r>
      <w:r w:rsidR="002069D2" w:rsidRPr="002B6C5C">
        <w:rPr>
          <w:rFonts w:eastAsia="Calibri" w:cstheme="minorHAnsi"/>
        </w:rPr>
        <w:t xml:space="preserve"> </w:t>
      </w:r>
      <w:r w:rsidR="00DA1980">
        <w:rPr>
          <w:rFonts w:eastAsia="Calibri" w:cstheme="minorHAnsi"/>
        </w:rPr>
        <w:t>do niniejszej umowy</w:t>
      </w:r>
      <w:r w:rsidR="00A53F45" w:rsidRPr="002B6C5C">
        <w:rPr>
          <w:rFonts w:eastAsia="Calibri" w:cstheme="minorHAnsi"/>
        </w:rPr>
        <w:t>.</w:t>
      </w:r>
      <w:bookmarkEnd w:id="7"/>
      <w:bookmarkEnd w:id="0"/>
      <w:bookmarkEnd w:id="2"/>
    </w:p>
    <w:p w14:paraId="5CE737BE" w14:textId="4BD5795D" w:rsidR="00A37597" w:rsidRPr="006976D7" w:rsidRDefault="001439CF" w:rsidP="006976D7">
      <w:pPr>
        <w:pStyle w:val="Akapitzlist"/>
        <w:spacing w:after="0" w:line="240" w:lineRule="auto"/>
        <w:ind w:left="426"/>
        <w:jc w:val="center"/>
        <w:rPr>
          <w:rFonts w:eastAsia="Calibri" w:cstheme="minorHAnsi"/>
          <w:b/>
        </w:rPr>
      </w:pPr>
      <w:r w:rsidRPr="006976D7">
        <w:rPr>
          <w:rFonts w:cstheme="minorHAnsi"/>
          <w:b/>
        </w:rPr>
        <w:lastRenderedPageBreak/>
        <w:t>§ 2</w:t>
      </w:r>
    </w:p>
    <w:p w14:paraId="2D52695D" w14:textId="33B05D2A" w:rsidR="000229B7" w:rsidRPr="002B6C5C" w:rsidRDefault="000229B7" w:rsidP="00FF7D10">
      <w:pPr>
        <w:jc w:val="center"/>
        <w:rPr>
          <w:rFonts w:asciiTheme="minorHAnsi" w:hAnsiTheme="minorHAnsi" w:cstheme="minorHAnsi"/>
          <w:b/>
          <w:sz w:val="22"/>
          <w:szCs w:val="22"/>
        </w:rPr>
      </w:pPr>
      <w:r w:rsidRPr="002B6C5C">
        <w:rPr>
          <w:rFonts w:asciiTheme="minorHAnsi" w:hAnsiTheme="minorHAnsi" w:cstheme="minorHAnsi"/>
          <w:b/>
          <w:sz w:val="22"/>
          <w:szCs w:val="22"/>
        </w:rPr>
        <w:t xml:space="preserve">Obowiązki </w:t>
      </w:r>
      <w:r w:rsidR="00DA1980">
        <w:rPr>
          <w:rFonts w:asciiTheme="minorHAnsi" w:hAnsiTheme="minorHAnsi" w:cstheme="minorHAnsi"/>
          <w:b/>
          <w:sz w:val="22"/>
          <w:szCs w:val="22"/>
        </w:rPr>
        <w:t>Z</w:t>
      </w:r>
      <w:r w:rsidRPr="002B6C5C">
        <w:rPr>
          <w:rFonts w:asciiTheme="minorHAnsi" w:hAnsiTheme="minorHAnsi" w:cstheme="minorHAnsi"/>
          <w:b/>
          <w:sz w:val="22"/>
          <w:szCs w:val="22"/>
        </w:rPr>
        <w:t xml:space="preserve">amawiającego, przedstawiciel </w:t>
      </w:r>
      <w:r w:rsidR="00DA1980">
        <w:rPr>
          <w:rFonts w:asciiTheme="minorHAnsi" w:hAnsiTheme="minorHAnsi" w:cstheme="minorHAnsi"/>
          <w:b/>
          <w:sz w:val="22"/>
          <w:szCs w:val="22"/>
        </w:rPr>
        <w:t>Z</w:t>
      </w:r>
      <w:r w:rsidRPr="002B6C5C">
        <w:rPr>
          <w:rFonts w:asciiTheme="minorHAnsi" w:hAnsiTheme="minorHAnsi" w:cstheme="minorHAnsi"/>
          <w:b/>
          <w:sz w:val="22"/>
          <w:szCs w:val="22"/>
        </w:rPr>
        <w:t>amawiającego</w:t>
      </w:r>
    </w:p>
    <w:p w14:paraId="4DA0D97E" w14:textId="77777777" w:rsidR="00636E7D" w:rsidRPr="002B6C5C" w:rsidRDefault="00636E7D" w:rsidP="00A52059">
      <w:pPr>
        <w:numPr>
          <w:ilvl w:val="0"/>
          <w:numId w:val="7"/>
        </w:numPr>
        <w:ind w:left="426" w:hanging="426"/>
        <w:jc w:val="both"/>
        <w:rPr>
          <w:rFonts w:asciiTheme="minorHAnsi" w:hAnsiTheme="minorHAnsi" w:cstheme="minorHAnsi"/>
          <w:sz w:val="22"/>
          <w:szCs w:val="22"/>
        </w:rPr>
      </w:pPr>
      <w:r w:rsidRPr="002B6C5C">
        <w:rPr>
          <w:rFonts w:asciiTheme="minorHAnsi" w:hAnsiTheme="minorHAnsi" w:cstheme="minorHAnsi"/>
          <w:sz w:val="22"/>
          <w:szCs w:val="22"/>
        </w:rPr>
        <w:t>Zamawiający zobowiązuje się:</w:t>
      </w:r>
    </w:p>
    <w:p w14:paraId="2EC4A645" w14:textId="3B2D048E" w:rsidR="00636E7D" w:rsidRDefault="00636E7D" w:rsidP="00FF7D10">
      <w:pPr>
        <w:numPr>
          <w:ilvl w:val="0"/>
          <w:numId w:val="1"/>
        </w:numPr>
        <w:tabs>
          <w:tab w:val="clear" w:pos="360"/>
        </w:tabs>
        <w:ind w:left="851" w:hanging="425"/>
        <w:jc w:val="both"/>
        <w:rPr>
          <w:rFonts w:asciiTheme="minorHAnsi" w:hAnsiTheme="minorHAnsi" w:cstheme="minorHAnsi"/>
          <w:sz w:val="22"/>
          <w:szCs w:val="22"/>
        </w:rPr>
      </w:pPr>
      <w:r w:rsidRPr="002B6C5C">
        <w:rPr>
          <w:rFonts w:asciiTheme="minorHAnsi" w:hAnsiTheme="minorHAnsi" w:cstheme="minorHAnsi"/>
          <w:sz w:val="22"/>
          <w:szCs w:val="22"/>
        </w:rPr>
        <w:t>dokonać odbioru końcowego przedmiotu umowy</w:t>
      </w:r>
      <w:r w:rsidR="006D1FBA">
        <w:rPr>
          <w:rFonts w:asciiTheme="minorHAnsi" w:hAnsiTheme="minorHAnsi" w:cstheme="minorHAnsi"/>
          <w:sz w:val="22"/>
          <w:szCs w:val="22"/>
        </w:rPr>
        <w:t>;</w:t>
      </w:r>
    </w:p>
    <w:p w14:paraId="49147D09" w14:textId="7F3928F9" w:rsidR="009201F4" w:rsidRPr="002B6C5C" w:rsidRDefault="009201F4" w:rsidP="00FF7D10">
      <w:pPr>
        <w:numPr>
          <w:ilvl w:val="0"/>
          <w:numId w:val="1"/>
        </w:numPr>
        <w:tabs>
          <w:tab w:val="clear" w:pos="360"/>
        </w:tabs>
        <w:ind w:left="851" w:hanging="425"/>
        <w:jc w:val="both"/>
        <w:rPr>
          <w:rFonts w:asciiTheme="minorHAnsi" w:hAnsiTheme="minorHAnsi" w:cstheme="minorHAnsi"/>
          <w:sz w:val="22"/>
          <w:szCs w:val="22"/>
        </w:rPr>
      </w:pPr>
      <w:r w:rsidRPr="00A87FD1">
        <w:rPr>
          <w:rFonts w:asciiTheme="minorHAnsi" w:hAnsiTheme="minorHAnsi" w:cstheme="minorHAnsi"/>
          <w:sz w:val="22"/>
          <w:szCs w:val="22"/>
        </w:rPr>
        <w:t>uzgodnić dokumentację projektową przed złożeniem wniosku o pozwolenie na budowę</w:t>
      </w:r>
      <w:r>
        <w:rPr>
          <w:rFonts w:asciiTheme="minorHAnsi" w:hAnsiTheme="minorHAnsi" w:cstheme="minorHAnsi"/>
          <w:sz w:val="22"/>
          <w:szCs w:val="22"/>
        </w:rPr>
        <w:t>;</w:t>
      </w:r>
    </w:p>
    <w:p w14:paraId="492B6355" w14:textId="77777777" w:rsidR="00636E7D" w:rsidRPr="002B6C5C" w:rsidRDefault="00636E7D" w:rsidP="00FF7D10">
      <w:pPr>
        <w:numPr>
          <w:ilvl w:val="0"/>
          <w:numId w:val="1"/>
        </w:numPr>
        <w:tabs>
          <w:tab w:val="clear" w:pos="360"/>
        </w:tabs>
        <w:ind w:left="851" w:hanging="425"/>
        <w:jc w:val="both"/>
        <w:rPr>
          <w:rFonts w:asciiTheme="minorHAnsi" w:hAnsiTheme="minorHAnsi" w:cstheme="minorHAnsi"/>
          <w:sz w:val="22"/>
          <w:szCs w:val="22"/>
        </w:rPr>
      </w:pPr>
      <w:r w:rsidRPr="002B6C5C">
        <w:rPr>
          <w:rFonts w:asciiTheme="minorHAnsi" w:hAnsiTheme="minorHAnsi" w:cstheme="minorHAnsi"/>
          <w:sz w:val="22"/>
          <w:szCs w:val="22"/>
        </w:rPr>
        <w:t>dokonać zapłaty wynagrodzenia za wykonanie przedmiotu umowy.</w:t>
      </w:r>
    </w:p>
    <w:p w14:paraId="208E8B8C" w14:textId="6A493EEA" w:rsidR="00636E7D" w:rsidRPr="002B6C5C" w:rsidRDefault="00636E7D" w:rsidP="00A52059">
      <w:pPr>
        <w:numPr>
          <w:ilvl w:val="0"/>
          <w:numId w:val="7"/>
        </w:numPr>
        <w:ind w:left="426" w:hanging="426"/>
        <w:jc w:val="both"/>
        <w:rPr>
          <w:rFonts w:asciiTheme="minorHAnsi" w:hAnsiTheme="minorHAnsi" w:cstheme="minorHAnsi"/>
          <w:sz w:val="22"/>
          <w:szCs w:val="22"/>
        </w:rPr>
      </w:pPr>
      <w:r w:rsidRPr="002B6C5C">
        <w:rPr>
          <w:rFonts w:asciiTheme="minorHAnsi" w:hAnsiTheme="minorHAnsi" w:cstheme="minorHAnsi"/>
          <w:sz w:val="22"/>
          <w:szCs w:val="22"/>
        </w:rPr>
        <w:t>Przedstawicielem Zamawiającego, uprawnionym do reprezentowania go w sprawach związanych z realizacją niniejszej umowy jest:</w:t>
      </w:r>
      <w:r w:rsidR="00AF112B">
        <w:rPr>
          <w:rFonts w:asciiTheme="minorHAnsi" w:hAnsiTheme="minorHAnsi" w:cstheme="minorHAnsi"/>
          <w:sz w:val="22"/>
          <w:szCs w:val="22"/>
        </w:rPr>
        <w:t xml:space="preserve"> ……………………………...</w:t>
      </w:r>
      <w:r w:rsidRPr="002B6C5C">
        <w:rPr>
          <w:rFonts w:asciiTheme="minorHAnsi" w:hAnsiTheme="minorHAnsi" w:cstheme="minorHAnsi"/>
          <w:sz w:val="22"/>
          <w:szCs w:val="22"/>
        </w:rPr>
        <w:t xml:space="preserve"> mail:</w:t>
      </w:r>
      <w:r w:rsidR="00AF112B">
        <w:rPr>
          <w:rFonts w:asciiTheme="minorHAnsi" w:hAnsiTheme="minorHAnsi" w:cstheme="minorHAnsi"/>
          <w:sz w:val="22"/>
          <w:szCs w:val="22"/>
        </w:rPr>
        <w:t>……………………….</w:t>
      </w:r>
      <w:r w:rsidRPr="002B6C5C">
        <w:rPr>
          <w:rFonts w:asciiTheme="minorHAnsi" w:hAnsiTheme="minorHAnsi" w:cstheme="minorHAnsi"/>
          <w:sz w:val="22"/>
          <w:szCs w:val="22"/>
        </w:rPr>
        <w:t xml:space="preserve"> tel.: </w:t>
      </w:r>
      <w:r w:rsidR="00AF112B">
        <w:rPr>
          <w:rFonts w:asciiTheme="minorHAnsi" w:hAnsiTheme="minorHAnsi" w:cstheme="minorHAnsi"/>
          <w:sz w:val="22"/>
          <w:szCs w:val="22"/>
          <w:shd w:val="clear" w:color="auto" w:fill="FFFFFF"/>
        </w:rPr>
        <w:t>……………………………..</w:t>
      </w:r>
      <w:r w:rsidR="00D579EE" w:rsidRPr="002B6C5C">
        <w:rPr>
          <w:rFonts w:asciiTheme="minorHAnsi" w:hAnsiTheme="minorHAnsi" w:cstheme="minorHAnsi"/>
          <w:sz w:val="22"/>
          <w:szCs w:val="22"/>
          <w:shd w:val="clear" w:color="auto" w:fill="FFFFFF"/>
        </w:rPr>
        <w:t>.</w:t>
      </w:r>
    </w:p>
    <w:p w14:paraId="178C4145" w14:textId="0C92E0FF" w:rsidR="000229B7" w:rsidRPr="002B6C5C" w:rsidRDefault="000229B7" w:rsidP="00FF7D10">
      <w:pPr>
        <w:jc w:val="center"/>
        <w:rPr>
          <w:rFonts w:asciiTheme="minorHAnsi" w:hAnsiTheme="minorHAnsi" w:cstheme="minorHAnsi"/>
          <w:b/>
          <w:sz w:val="22"/>
          <w:szCs w:val="22"/>
        </w:rPr>
      </w:pPr>
    </w:p>
    <w:p w14:paraId="7AB0AB83" w14:textId="77777777" w:rsidR="001439CF" w:rsidRPr="002B6C5C" w:rsidRDefault="001439CF" w:rsidP="00FF7D10">
      <w:pPr>
        <w:jc w:val="center"/>
        <w:rPr>
          <w:rFonts w:asciiTheme="minorHAnsi" w:hAnsiTheme="minorHAnsi" w:cstheme="minorHAnsi"/>
          <w:b/>
          <w:sz w:val="22"/>
          <w:szCs w:val="22"/>
        </w:rPr>
      </w:pPr>
      <w:r w:rsidRPr="002B6C5C">
        <w:rPr>
          <w:rFonts w:asciiTheme="minorHAnsi" w:hAnsiTheme="minorHAnsi" w:cstheme="minorHAnsi"/>
          <w:b/>
          <w:sz w:val="22"/>
          <w:szCs w:val="22"/>
        </w:rPr>
        <w:t>§ 3</w:t>
      </w:r>
    </w:p>
    <w:p w14:paraId="66B0AA50" w14:textId="0AADC786" w:rsidR="000229B7" w:rsidRPr="002B6C5C" w:rsidRDefault="000229B7" w:rsidP="00FF7D10">
      <w:pPr>
        <w:jc w:val="center"/>
        <w:rPr>
          <w:rFonts w:asciiTheme="minorHAnsi" w:hAnsiTheme="minorHAnsi" w:cstheme="minorHAnsi"/>
          <w:b/>
          <w:sz w:val="22"/>
          <w:szCs w:val="22"/>
        </w:rPr>
      </w:pPr>
      <w:r w:rsidRPr="002B6C5C">
        <w:rPr>
          <w:rFonts w:asciiTheme="minorHAnsi" w:hAnsiTheme="minorHAnsi" w:cstheme="minorHAnsi"/>
          <w:b/>
          <w:sz w:val="22"/>
          <w:szCs w:val="22"/>
        </w:rPr>
        <w:t xml:space="preserve">Obowiązki </w:t>
      </w:r>
      <w:r w:rsidR="002069D2" w:rsidRPr="002B6C5C">
        <w:rPr>
          <w:rFonts w:asciiTheme="minorHAnsi" w:hAnsiTheme="minorHAnsi" w:cstheme="minorHAnsi"/>
          <w:b/>
          <w:sz w:val="22"/>
          <w:szCs w:val="22"/>
        </w:rPr>
        <w:t>W</w:t>
      </w:r>
      <w:r w:rsidRPr="002B6C5C">
        <w:rPr>
          <w:rFonts w:asciiTheme="minorHAnsi" w:hAnsiTheme="minorHAnsi" w:cstheme="minorHAnsi"/>
          <w:b/>
          <w:sz w:val="22"/>
          <w:szCs w:val="22"/>
        </w:rPr>
        <w:t xml:space="preserve">ykonawcy, przedstawiciel </w:t>
      </w:r>
      <w:r w:rsidR="002069D2" w:rsidRPr="002B6C5C">
        <w:rPr>
          <w:rFonts w:asciiTheme="minorHAnsi" w:hAnsiTheme="minorHAnsi" w:cstheme="minorHAnsi"/>
          <w:b/>
          <w:sz w:val="22"/>
          <w:szCs w:val="22"/>
        </w:rPr>
        <w:t>W</w:t>
      </w:r>
      <w:r w:rsidRPr="002B6C5C">
        <w:rPr>
          <w:rFonts w:asciiTheme="minorHAnsi" w:hAnsiTheme="minorHAnsi" w:cstheme="minorHAnsi"/>
          <w:b/>
          <w:sz w:val="22"/>
          <w:szCs w:val="22"/>
        </w:rPr>
        <w:t>ykonawcy</w:t>
      </w:r>
    </w:p>
    <w:p w14:paraId="0E2290EC" w14:textId="08EF8B42" w:rsidR="00B751FF" w:rsidRDefault="00AB497C" w:rsidP="00A52059">
      <w:pPr>
        <w:numPr>
          <w:ilvl w:val="0"/>
          <w:numId w:val="17"/>
        </w:numPr>
        <w:tabs>
          <w:tab w:val="clear" w:pos="720"/>
        </w:tabs>
        <w:ind w:left="426" w:hanging="426"/>
        <w:jc w:val="both"/>
        <w:rPr>
          <w:rFonts w:asciiTheme="minorHAnsi" w:hAnsiTheme="minorHAnsi" w:cstheme="minorHAnsi"/>
          <w:sz w:val="22"/>
          <w:szCs w:val="22"/>
        </w:rPr>
      </w:pPr>
      <w:r w:rsidRPr="002B6C5C">
        <w:rPr>
          <w:rFonts w:asciiTheme="minorHAnsi" w:hAnsiTheme="minorHAnsi" w:cstheme="minorHAnsi"/>
          <w:sz w:val="22"/>
          <w:szCs w:val="22"/>
        </w:rPr>
        <w:t>Wykonawca zobowiązuje się do wykonania przedmiotu umowy z najwyższą starannością i na zasadzie zapewnienia najwyższej jakości usług, zgodnie z wolą Zamawiającego i zasadami wiedzy technicznej.</w:t>
      </w:r>
    </w:p>
    <w:p w14:paraId="3D8F3C7D" w14:textId="7618126D" w:rsidR="005A31F1" w:rsidRPr="005A31F1" w:rsidRDefault="005A31F1" w:rsidP="005A31F1">
      <w:pPr>
        <w:numPr>
          <w:ilvl w:val="0"/>
          <w:numId w:val="17"/>
        </w:numPr>
        <w:tabs>
          <w:tab w:val="clear" w:pos="720"/>
        </w:tabs>
        <w:ind w:left="426" w:hanging="426"/>
        <w:jc w:val="both"/>
        <w:rPr>
          <w:rFonts w:asciiTheme="minorHAnsi" w:hAnsiTheme="minorHAnsi" w:cstheme="minorHAnsi"/>
          <w:sz w:val="22"/>
          <w:szCs w:val="22"/>
        </w:rPr>
      </w:pPr>
      <w:r w:rsidRPr="005A31F1">
        <w:rPr>
          <w:rFonts w:asciiTheme="minorHAnsi" w:hAnsiTheme="minorHAnsi" w:cstheme="minorHAnsi"/>
          <w:sz w:val="22"/>
          <w:szCs w:val="22"/>
        </w:rPr>
        <w:t>Wykonawca zobowiązany jest wykonać dokumentację projektow</w:t>
      </w:r>
      <w:r w:rsidR="006D1FBA">
        <w:rPr>
          <w:rFonts w:asciiTheme="minorHAnsi" w:hAnsiTheme="minorHAnsi" w:cstheme="minorHAnsi"/>
          <w:sz w:val="22"/>
          <w:szCs w:val="22"/>
        </w:rPr>
        <w:t>ą</w:t>
      </w:r>
      <w:r w:rsidR="00B250BB">
        <w:rPr>
          <w:rFonts w:asciiTheme="minorHAnsi" w:hAnsiTheme="minorHAnsi" w:cstheme="minorHAnsi"/>
          <w:sz w:val="22"/>
          <w:szCs w:val="22"/>
        </w:rPr>
        <w:t xml:space="preserve"> </w:t>
      </w:r>
      <w:r w:rsidRPr="005A31F1">
        <w:rPr>
          <w:rFonts w:asciiTheme="minorHAnsi" w:hAnsiTheme="minorHAnsi" w:cstheme="minorHAnsi"/>
          <w:sz w:val="22"/>
          <w:szCs w:val="22"/>
        </w:rPr>
        <w:t xml:space="preserve"> zgodnie z</w:t>
      </w:r>
      <w:r w:rsidR="009F7A7C" w:rsidRPr="00107CC0">
        <w:rPr>
          <w:rFonts w:asciiTheme="minorHAnsi" w:hAnsiTheme="minorHAnsi" w:cstheme="minorHAnsi"/>
          <w:sz w:val="22"/>
          <w:szCs w:val="22"/>
        </w:rPr>
        <w:t xml:space="preserve"> zakresem zamówienia, o którym mowa w § 1 ust.</w:t>
      </w:r>
      <w:r w:rsidR="006D1FBA">
        <w:rPr>
          <w:rFonts w:asciiTheme="minorHAnsi" w:hAnsiTheme="minorHAnsi" w:cstheme="minorHAnsi"/>
          <w:sz w:val="22"/>
          <w:szCs w:val="22"/>
        </w:rPr>
        <w:t xml:space="preserve"> </w:t>
      </w:r>
      <w:r w:rsidR="009F7A7C">
        <w:rPr>
          <w:rFonts w:asciiTheme="minorHAnsi" w:hAnsiTheme="minorHAnsi" w:cstheme="minorHAnsi"/>
          <w:sz w:val="22"/>
          <w:szCs w:val="22"/>
        </w:rPr>
        <w:t xml:space="preserve">2, postanowieniami </w:t>
      </w:r>
      <w:r w:rsidRPr="005A31F1">
        <w:rPr>
          <w:rFonts w:asciiTheme="minorHAnsi" w:hAnsiTheme="minorHAnsi" w:cstheme="minorHAnsi"/>
          <w:sz w:val="22"/>
          <w:szCs w:val="22"/>
        </w:rPr>
        <w:t>umow</w:t>
      </w:r>
      <w:r w:rsidR="009F7A7C">
        <w:rPr>
          <w:rFonts w:asciiTheme="minorHAnsi" w:hAnsiTheme="minorHAnsi" w:cstheme="minorHAnsi"/>
          <w:sz w:val="22"/>
          <w:szCs w:val="22"/>
        </w:rPr>
        <w:t>y</w:t>
      </w:r>
      <w:r w:rsidRPr="005A31F1">
        <w:rPr>
          <w:rFonts w:asciiTheme="minorHAnsi" w:hAnsiTheme="minorHAnsi" w:cstheme="minorHAnsi"/>
          <w:sz w:val="22"/>
          <w:szCs w:val="22"/>
        </w:rPr>
        <w:t>, obowiązującymi przepisami</w:t>
      </w:r>
      <w:r w:rsidR="009F7A7C">
        <w:rPr>
          <w:rFonts w:asciiTheme="minorHAnsi" w:hAnsiTheme="minorHAnsi" w:cstheme="minorHAnsi"/>
          <w:sz w:val="22"/>
          <w:szCs w:val="22"/>
        </w:rPr>
        <w:t>,</w:t>
      </w:r>
      <w:r w:rsidRPr="005A31F1">
        <w:rPr>
          <w:rFonts w:asciiTheme="minorHAnsi" w:hAnsiTheme="minorHAnsi" w:cstheme="minorHAnsi"/>
          <w:sz w:val="22"/>
          <w:szCs w:val="22"/>
        </w:rPr>
        <w:t xml:space="preserve"> normami </w:t>
      </w:r>
      <w:r w:rsidR="009F7A7C" w:rsidRPr="00107CC0">
        <w:rPr>
          <w:rFonts w:asciiTheme="minorHAnsi" w:hAnsiTheme="minorHAnsi" w:cstheme="minorHAnsi"/>
          <w:sz w:val="22"/>
          <w:szCs w:val="22"/>
        </w:rPr>
        <w:t>i warunkami technicznymi oraz zasadami wiedzy technicznej</w:t>
      </w:r>
      <w:r w:rsidR="00024FAB">
        <w:rPr>
          <w:rFonts w:asciiTheme="minorHAnsi" w:hAnsiTheme="minorHAnsi" w:cstheme="minorHAnsi"/>
          <w:sz w:val="22"/>
          <w:szCs w:val="22"/>
        </w:rPr>
        <w:t>,</w:t>
      </w:r>
      <w:r w:rsidR="009F7A7C" w:rsidRPr="00107CC0">
        <w:rPr>
          <w:rFonts w:asciiTheme="minorHAnsi" w:hAnsiTheme="minorHAnsi" w:cstheme="minorHAnsi"/>
          <w:sz w:val="22"/>
          <w:szCs w:val="22"/>
        </w:rPr>
        <w:t xml:space="preserve"> i wymaganiami poczynionych uzgodnień</w:t>
      </w:r>
      <w:r w:rsidR="009F7A7C">
        <w:rPr>
          <w:rFonts w:asciiTheme="minorHAnsi" w:hAnsiTheme="minorHAnsi" w:cstheme="minorHAnsi"/>
          <w:sz w:val="22"/>
          <w:szCs w:val="22"/>
        </w:rPr>
        <w:t xml:space="preserve"> </w:t>
      </w:r>
      <w:r w:rsidRPr="005A31F1">
        <w:rPr>
          <w:rFonts w:asciiTheme="minorHAnsi" w:hAnsiTheme="minorHAnsi" w:cstheme="minorHAnsi"/>
          <w:sz w:val="22"/>
          <w:szCs w:val="22"/>
        </w:rPr>
        <w:t>oraz oświadcza, że dokumentacja, o której mowa w § 1 ust. 1 zostanie</w:t>
      </w:r>
      <w:r w:rsidRPr="005A31F1">
        <w:rPr>
          <w:rFonts w:asciiTheme="minorHAnsi" w:hAnsiTheme="minorHAnsi" w:cstheme="minorHAnsi"/>
          <w:b/>
          <w:sz w:val="22"/>
          <w:szCs w:val="22"/>
        </w:rPr>
        <w:t xml:space="preserve"> </w:t>
      </w:r>
      <w:r w:rsidRPr="005A31F1">
        <w:rPr>
          <w:rFonts w:asciiTheme="minorHAnsi" w:hAnsiTheme="minorHAnsi" w:cstheme="minorHAnsi"/>
          <w:sz w:val="22"/>
          <w:szCs w:val="22"/>
        </w:rPr>
        <w:t>wykonana i wydana w stanie kompletnym z punktu widzenia celu,</w:t>
      </w:r>
      <w:r w:rsidRPr="005A31F1">
        <w:rPr>
          <w:rFonts w:asciiTheme="minorHAnsi" w:hAnsiTheme="minorHAnsi" w:cstheme="minorHAnsi"/>
          <w:b/>
          <w:sz w:val="22"/>
          <w:szCs w:val="22"/>
        </w:rPr>
        <w:t xml:space="preserve"> </w:t>
      </w:r>
      <w:r w:rsidRPr="005A31F1">
        <w:rPr>
          <w:rFonts w:asciiTheme="minorHAnsi" w:hAnsiTheme="minorHAnsi" w:cstheme="minorHAnsi"/>
          <w:sz w:val="22"/>
          <w:szCs w:val="22"/>
        </w:rPr>
        <w:t>któremu ma służyć. Wykonawca na potwierdzenie tego faktu złoży wraz z dokumentacją oświadczenie o jej wykonaniu zgodnie z umową, wolą Zamawiającego, obowiązującymi na dzień jej odbioru przepisami i zasadami wiedzy technicznej oraz w stanie kompletnym z punktu widzenia celu, któremu ma służyć.</w:t>
      </w:r>
    </w:p>
    <w:p w14:paraId="629BFA59" w14:textId="6E509FCE" w:rsidR="005A31F1" w:rsidRPr="005A31F1" w:rsidRDefault="00AB497C" w:rsidP="005A31F1">
      <w:pPr>
        <w:numPr>
          <w:ilvl w:val="0"/>
          <w:numId w:val="17"/>
        </w:numPr>
        <w:tabs>
          <w:tab w:val="clear" w:pos="720"/>
        </w:tabs>
        <w:ind w:left="426" w:hanging="426"/>
        <w:jc w:val="both"/>
        <w:rPr>
          <w:rFonts w:asciiTheme="minorHAnsi" w:hAnsiTheme="minorHAnsi" w:cstheme="minorHAnsi"/>
          <w:sz w:val="22"/>
          <w:szCs w:val="22"/>
        </w:rPr>
      </w:pPr>
      <w:r w:rsidRPr="002B6C5C">
        <w:rPr>
          <w:rFonts w:asciiTheme="minorHAnsi" w:hAnsiTheme="minorHAnsi" w:cstheme="minorHAnsi"/>
          <w:sz w:val="22"/>
          <w:szCs w:val="22"/>
        </w:rPr>
        <w:t>Wykonawca zobowiązany jest przed przystąpieniem do prac projektowych do dokonania wizji lokalnej terenu objętego zadaniem inwestycyjnym</w:t>
      </w:r>
      <w:r w:rsidR="005A31F1">
        <w:rPr>
          <w:rFonts w:asciiTheme="minorHAnsi" w:hAnsiTheme="minorHAnsi" w:cstheme="minorHAnsi"/>
          <w:sz w:val="22"/>
          <w:szCs w:val="22"/>
        </w:rPr>
        <w:t xml:space="preserve"> i </w:t>
      </w:r>
      <w:r w:rsidR="005A31F1" w:rsidRPr="005A31F1">
        <w:rPr>
          <w:rFonts w:asciiTheme="minorHAnsi" w:hAnsiTheme="minorHAnsi" w:cstheme="minorHAnsi"/>
          <w:sz w:val="22"/>
          <w:szCs w:val="22"/>
        </w:rPr>
        <w:t>do dokonania lokalizacji inwestycji tak, aby o ile jest to możliwe, znajdowała się ona na gruntach stanowiących własność Gminy, Skarbu Państwa lub ZWiK Sp. z o.o. w Szczecinie</w:t>
      </w:r>
      <w:r w:rsidR="005A31F1">
        <w:rPr>
          <w:rFonts w:asciiTheme="minorHAnsi" w:hAnsiTheme="minorHAnsi" w:cstheme="minorHAnsi"/>
          <w:sz w:val="22"/>
          <w:szCs w:val="22"/>
        </w:rPr>
        <w:t>.</w:t>
      </w:r>
      <w:r w:rsidR="00706CAB">
        <w:rPr>
          <w:rFonts w:asciiTheme="minorHAnsi" w:hAnsiTheme="minorHAnsi" w:cstheme="minorHAnsi"/>
          <w:sz w:val="22"/>
          <w:szCs w:val="22"/>
        </w:rPr>
        <w:t xml:space="preserve"> Wykonawca zobowiązany jest przedłożyć zdjęcie z odbytej wizji lokalnej</w:t>
      </w:r>
      <w:r w:rsidR="003B4CB3">
        <w:rPr>
          <w:rFonts w:asciiTheme="minorHAnsi" w:hAnsiTheme="minorHAnsi" w:cstheme="minorHAnsi"/>
          <w:sz w:val="22"/>
          <w:szCs w:val="22"/>
        </w:rPr>
        <w:t xml:space="preserve"> do pierwszego raportu stanu zaawansowania prac</w:t>
      </w:r>
      <w:r w:rsidR="00706CAB">
        <w:rPr>
          <w:rFonts w:asciiTheme="minorHAnsi" w:hAnsiTheme="minorHAnsi" w:cstheme="minorHAnsi"/>
          <w:sz w:val="22"/>
          <w:szCs w:val="22"/>
        </w:rPr>
        <w:t>.</w:t>
      </w:r>
    </w:p>
    <w:p w14:paraId="1F0BDF3E" w14:textId="38D76CCC" w:rsidR="00DF2D03" w:rsidRPr="002B6C5C" w:rsidRDefault="005A31F1" w:rsidP="005A31F1">
      <w:pPr>
        <w:numPr>
          <w:ilvl w:val="0"/>
          <w:numId w:val="17"/>
        </w:numPr>
        <w:tabs>
          <w:tab w:val="clear" w:pos="720"/>
          <w:tab w:val="num" w:pos="426"/>
        </w:tabs>
        <w:ind w:left="426" w:hanging="426"/>
        <w:jc w:val="both"/>
        <w:rPr>
          <w:rFonts w:asciiTheme="minorHAnsi" w:hAnsiTheme="minorHAnsi" w:cstheme="minorHAnsi"/>
          <w:sz w:val="22"/>
          <w:szCs w:val="22"/>
        </w:rPr>
      </w:pPr>
      <w:r w:rsidRPr="003C4C68">
        <w:rPr>
          <w:rFonts w:asciiTheme="minorHAnsi" w:hAnsiTheme="minorHAnsi" w:cstheme="minorHAnsi"/>
          <w:sz w:val="22"/>
          <w:szCs w:val="22"/>
        </w:rPr>
        <w:t>W przypadku</w:t>
      </w:r>
      <w:r>
        <w:rPr>
          <w:rFonts w:asciiTheme="minorHAnsi" w:hAnsiTheme="minorHAnsi" w:cstheme="minorHAnsi"/>
          <w:sz w:val="22"/>
          <w:szCs w:val="22"/>
        </w:rPr>
        <w:t>,</w:t>
      </w:r>
      <w:r w:rsidRPr="003C4C68">
        <w:rPr>
          <w:rFonts w:asciiTheme="minorHAnsi" w:hAnsiTheme="minorHAnsi" w:cstheme="minorHAnsi"/>
          <w:sz w:val="22"/>
          <w:szCs w:val="22"/>
        </w:rPr>
        <w:t xml:space="preserve"> gdy inwestycja musi być zlokalizowana w części lub w całości na gruntach nie należących do ZWiK Sp. z o.o. w Szczecinie lub nie będących drogami publicznymi, wymaga to uzgodnień z Działem Regulacji Prawnej Nieruchomości, Sieci i Urządzeń ZWiK Sp. z o.o., celem zapewnienia trwałego dostępu terenu poprzez ustanowienie służebności przesyłu</w:t>
      </w:r>
      <w:r>
        <w:rPr>
          <w:rFonts w:asciiTheme="minorHAnsi" w:hAnsiTheme="minorHAnsi" w:cstheme="minorHAnsi"/>
          <w:sz w:val="22"/>
          <w:szCs w:val="22"/>
        </w:rPr>
        <w:t>.</w:t>
      </w:r>
    </w:p>
    <w:p w14:paraId="3A459960" w14:textId="77777777" w:rsidR="00702939" w:rsidRDefault="005A31F1" w:rsidP="00A52059">
      <w:pPr>
        <w:numPr>
          <w:ilvl w:val="0"/>
          <w:numId w:val="17"/>
        </w:numPr>
        <w:tabs>
          <w:tab w:val="clear" w:pos="720"/>
        </w:tabs>
        <w:ind w:left="426" w:hanging="426"/>
        <w:jc w:val="both"/>
        <w:rPr>
          <w:rFonts w:asciiTheme="minorHAnsi" w:hAnsiTheme="minorHAnsi" w:cstheme="minorHAnsi"/>
          <w:sz w:val="22"/>
          <w:szCs w:val="22"/>
        </w:rPr>
      </w:pPr>
      <w:r>
        <w:rPr>
          <w:rFonts w:asciiTheme="minorHAnsi" w:hAnsiTheme="minorHAnsi" w:cstheme="minorHAnsi"/>
          <w:sz w:val="22"/>
          <w:szCs w:val="22"/>
        </w:rPr>
        <w:t>Wykonawca zobowiązany jest do</w:t>
      </w:r>
      <w:r w:rsidR="00702939">
        <w:rPr>
          <w:rFonts w:asciiTheme="minorHAnsi" w:hAnsiTheme="minorHAnsi" w:cstheme="minorHAnsi"/>
          <w:sz w:val="22"/>
          <w:szCs w:val="22"/>
        </w:rPr>
        <w:t>:</w:t>
      </w:r>
    </w:p>
    <w:p w14:paraId="41783411" w14:textId="5E1D849B" w:rsidR="005A31F1" w:rsidRDefault="005A31F1" w:rsidP="00702939">
      <w:pPr>
        <w:pStyle w:val="Akapitzlist"/>
        <w:numPr>
          <w:ilvl w:val="0"/>
          <w:numId w:val="39"/>
        </w:numPr>
        <w:jc w:val="both"/>
        <w:rPr>
          <w:rFonts w:cstheme="minorHAnsi"/>
        </w:rPr>
      </w:pPr>
      <w:r w:rsidRPr="00702939">
        <w:rPr>
          <w:rFonts w:cstheme="minorHAnsi"/>
        </w:rPr>
        <w:t xml:space="preserve"> bieżącej współpracy ze ZWiK Sp. z o.o. w Szczecinie, a w szczególności z Zespołem ds. Technicznych, Wydziałem Sieci Wodociągowej oraz Działem Inwestycji i Remontów w tym konsultowanie z Zamawiającym proponowanych rozwiązań na każdym etapie opracowania w tym projektu ochrony zieleni oraz uczestnictwo w spotkaniach koordynacyjnych zwołanych przez Zamawiającego, których celem będzie omówienie postępu prac nad przedmiotem zamówienia bez prawa do dodatkowego wynagrodzenia</w:t>
      </w:r>
      <w:r w:rsidR="00702939">
        <w:rPr>
          <w:rFonts w:cstheme="minorHAnsi"/>
        </w:rPr>
        <w:t>;</w:t>
      </w:r>
    </w:p>
    <w:p w14:paraId="7F4F1CAB" w14:textId="409A4301" w:rsidR="009F7A7C" w:rsidRDefault="00702939" w:rsidP="00702939">
      <w:pPr>
        <w:pStyle w:val="Akapitzlist"/>
        <w:numPr>
          <w:ilvl w:val="0"/>
          <w:numId w:val="39"/>
        </w:numPr>
        <w:jc w:val="both"/>
        <w:rPr>
          <w:rFonts w:cstheme="minorHAnsi"/>
        </w:rPr>
      </w:pPr>
      <w:r>
        <w:rPr>
          <w:rFonts w:cstheme="minorHAnsi"/>
        </w:rPr>
        <w:t>u</w:t>
      </w:r>
      <w:r w:rsidR="009F7A7C" w:rsidRPr="00702939">
        <w:rPr>
          <w:rFonts w:cstheme="minorHAnsi"/>
        </w:rPr>
        <w:t xml:space="preserve">zgodnienia z właściwym Rejonem Sieci Wodociągowej ZWiK Sp. z o.o. dokładnej </w:t>
      </w:r>
      <w:r w:rsidR="008438EF">
        <w:rPr>
          <w:rFonts w:cstheme="minorHAnsi"/>
        </w:rPr>
        <w:t>liczby</w:t>
      </w:r>
      <w:r w:rsidR="008438EF" w:rsidRPr="00702939">
        <w:rPr>
          <w:rFonts w:cstheme="minorHAnsi"/>
        </w:rPr>
        <w:t xml:space="preserve"> </w:t>
      </w:r>
      <w:r w:rsidR="009F7A7C" w:rsidRPr="00702939">
        <w:rPr>
          <w:rFonts w:cstheme="minorHAnsi"/>
        </w:rPr>
        <w:t>i zakresu wymiany przyłączy</w:t>
      </w:r>
      <w:r>
        <w:rPr>
          <w:rFonts w:cstheme="minorHAnsi"/>
        </w:rPr>
        <w:t>;</w:t>
      </w:r>
    </w:p>
    <w:p w14:paraId="1BD38FAA" w14:textId="2D7511AA" w:rsidR="009F7A7C" w:rsidRDefault="00702939" w:rsidP="00702939">
      <w:pPr>
        <w:pStyle w:val="Akapitzlist"/>
        <w:numPr>
          <w:ilvl w:val="0"/>
          <w:numId w:val="39"/>
        </w:numPr>
        <w:jc w:val="both"/>
        <w:rPr>
          <w:rFonts w:cstheme="minorHAnsi"/>
        </w:rPr>
      </w:pPr>
      <w:r>
        <w:rPr>
          <w:rFonts w:cstheme="minorHAnsi"/>
        </w:rPr>
        <w:t>p</w:t>
      </w:r>
      <w:r w:rsidR="009F7A7C" w:rsidRPr="00702939">
        <w:rPr>
          <w:rFonts w:cstheme="minorHAnsi"/>
        </w:rPr>
        <w:t xml:space="preserve">rzekazanie </w:t>
      </w:r>
      <w:r>
        <w:rPr>
          <w:rFonts w:cstheme="minorHAnsi"/>
        </w:rPr>
        <w:t xml:space="preserve">Zamawiającemu </w:t>
      </w:r>
      <w:r w:rsidR="009F7A7C" w:rsidRPr="00702939">
        <w:rPr>
          <w:rFonts w:cstheme="minorHAnsi"/>
        </w:rPr>
        <w:t xml:space="preserve">1 egz. w wersji papierowej i 1 egz. w wersji elektronicznej </w:t>
      </w:r>
      <w:r w:rsidR="008438EF">
        <w:rPr>
          <w:rFonts w:cstheme="minorHAnsi"/>
        </w:rPr>
        <w:t xml:space="preserve">jako link do pobrania dokumentów </w:t>
      </w:r>
      <w:r w:rsidR="009F7A7C" w:rsidRPr="00702939">
        <w:rPr>
          <w:rFonts w:cstheme="minorHAnsi"/>
        </w:rPr>
        <w:t>w celu uzgodnienia projektu budowlanego z Zamawiającym przed złożeniem wniosków o wydanie pozwolenia na budowę</w:t>
      </w:r>
      <w:r>
        <w:rPr>
          <w:rFonts w:cstheme="minorHAnsi"/>
        </w:rPr>
        <w:t>;</w:t>
      </w:r>
    </w:p>
    <w:p w14:paraId="74D97AD1" w14:textId="0B247617" w:rsidR="00024FAB" w:rsidRDefault="00702939" w:rsidP="00702939">
      <w:pPr>
        <w:pStyle w:val="Akapitzlist"/>
        <w:numPr>
          <w:ilvl w:val="0"/>
          <w:numId w:val="39"/>
        </w:numPr>
        <w:jc w:val="both"/>
        <w:rPr>
          <w:rFonts w:cstheme="minorHAnsi"/>
        </w:rPr>
      </w:pPr>
      <w:r>
        <w:rPr>
          <w:rFonts w:cstheme="minorHAnsi"/>
        </w:rPr>
        <w:t>z</w:t>
      </w:r>
      <w:r w:rsidR="00024FAB" w:rsidRPr="00702939">
        <w:rPr>
          <w:rFonts w:cstheme="minorHAnsi"/>
        </w:rPr>
        <w:t>apewnieni</w:t>
      </w:r>
      <w:r>
        <w:rPr>
          <w:rFonts w:cstheme="minorHAnsi"/>
        </w:rPr>
        <w:t>a</w:t>
      </w:r>
      <w:r w:rsidR="00024FAB" w:rsidRPr="00702939">
        <w:rPr>
          <w:rFonts w:cstheme="minorHAnsi"/>
        </w:rPr>
        <w:t xml:space="preserve"> wszelkich niezbędnych opracowań branżowych</w:t>
      </w:r>
      <w:r>
        <w:rPr>
          <w:rFonts w:cstheme="minorHAnsi"/>
        </w:rPr>
        <w:t>;</w:t>
      </w:r>
    </w:p>
    <w:p w14:paraId="24B7CC3C" w14:textId="77777777" w:rsidR="008747AD" w:rsidRPr="00CE4C29" w:rsidRDefault="00FF0592" w:rsidP="00CE4C29">
      <w:pPr>
        <w:pStyle w:val="Akapitzlist"/>
        <w:numPr>
          <w:ilvl w:val="0"/>
          <w:numId w:val="39"/>
        </w:numPr>
        <w:jc w:val="both"/>
        <w:rPr>
          <w:rFonts w:cstheme="minorHAnsi"/>
          <w:szCs w:val="24"/>
        </w:rPr>
      </w:pPr>
      <w:r w:rsidRPr="00CE4C29">
        <w:rPr>
          <w:rFonts w:cstheme="minorHAnsi"/>
        </w:rPr>
        <w:t xml:space="preserve">wykonania dokumentacji </w:t>
      </w:r>
      <w:r w:rsidR="00E76B70" w:rsidRPr="00CE4C29">
        <w:rPr>
          <w:rFonts w:cstheme="minorHAnsi"/>
        </w:rPr>
        <w:t xml:space="preserve">o której mowa w </w:t>
      </w:r>
      <w:r w:rsidR="00E76B70" w:rsidRPr="00CE4C29">
        <w:t xml:space="preserve">§ 1. </w:t>
      </w:r>
      <w:r w:rsidR="00E76B70" w:rsidRPr="00CE4C29">
        <w:rPr>
          <w:rFonts w:cstheme="minorHAnsi"/>
        </w:rPr>
        <w:t xml:space="preserve">„Obowiązków Podmiotów Miejskich służących wdrożeniu </w:t>
      </w:r>
      <w:r w:rsidR="00E76B70" w:rsidRPr="00CE4C29">
        <w:rPr>
          <w:rFonts w:cstheme="minorHAnsi"/>
          <w:i/>
          <w:iCs/>
        </w:rPr>
        <w:t xml:space="preserve">Standardów </w:t>
      </w:r>
      <w:r w:rsidR="00E76B70" w:rsidRPr="00CE4C29">
        <w:rPr>
          <w:rFonts w:cstheme="minorHAnsi"/>
          <w:i/>
          <w:iCs/>
          <w:color w:val="000000"/>
        </w:rPr>
        <w:t>utrzymania, ochrony i rozwoju terenów zieleni Miasta Szczecin</w:t>
      </w:r>
      <w:r w:rsidR="00E76B70" w:rsidRPr="00CE4C29">
        <w:rPr>
          <w:rFonts w:cstheme="minorHAnsi"/>
          <w:color w:val="000000"/>
        </w:rPr>
        <w:t xml:space="preserve">”, stanowiących załącznik </w:t>
      </w:r>
      <w:r w:rsidR="00E76B70" w:rsidRPr="00CE4C29">
        <w:rPr>
          <w:rFonts w:cstheme="minorHAnsi"/>
          <w:szCs w:val="24"/>
        </w:rPr>
        <w:t xml:space="preserve">do Zarządzenia Nr 607/24 Prezydenta Miasta Szczecin z dnia 22 listopada 2024 r., w zakresie </w:t>
      </w:r>
      <w:r w:rsidR="00E76B70" w:rsidRPr="00CE4C29">
        <w:rPr>
          <w:rFonts w:cstheme="minorHAnsi"/>
        </w:rPr>
        <w:t xml:space="preserve">zgodnym z </w:t>
      </w:r>
      <w:r w:rsidR="00571EA6" w:rsidRPr="00CE4C29">
        <w:rPr>
          <w:rFonts w:cstheme="minorHAnsi"/>
        </w:rPr>
        <w:t>opisem przedmiotu</w:t>
      </w:r>
      <w:r w:rsidR="00E76B70" w:rsidRPr="00CE4C29">
        <w:rPr>
          <w:rFonts w:cstheme="minorHAnsi"/>
        </w:rPr>
        <w:t xml:space="preserve"> zamówienia, o którym mowa w § 1 ust. 2;</w:t>
      </w:r>
    </w:p>
    <w:p w14:paraId="60CD8D8B" w14:textId="7C139D34" w:rsidR="006976D7" w:rsidRPr="006976D7" w:rsidRDefault="006976D7" w:rsidP="006976D7">
      <w:pPr>
        <w:pStyle w:val="Akapitzlist"/>
        <w:numPr>
          <w:ilvl w:val="0"/>
          <w:numId w:val="39"/>
        </w:numPr>
        <w:jc w:val="both"/>
        <w:rPr>
          <w:rFonts w:cstheme="minorHAnsi"/>
          <w:szCs w:val="24"/>
        </w:rPr>
      </w:pPr>
      <w:r w:rsidRPr="006976D7">
        <w:rPr>
          <w:rFonts w:cstheme="minorHAnsi"/>
          <w:szCs w:val="24"/>
        </w:rPr>
        <w:t>uzyskania akceptacji Zamawiającego w zakresie dokumentacji o której mowa w § 3 ust. 5. pkt. 5) w terminach określonych w Załączniku nr 2 do umowy;</w:t>
      </w:r>
    </w:p>
    <w:p w14:paraId="572E0FCC" w14:textId="50E9FC03" w:rsidR="005A7C80" w:rsidRPr="00CE4C29" w:rsidRDefault="005A7C80" w:rsidP="005A7C80">
      <w:pPr>
        <w:pStyle w:val="Akapitzlist"/>
        <w:numPr>
          <w:ilvl w:val="0"/>
          <w:numId w:val="39"/>
        </w:numPr>
        <w:jc w:val="both"/>
        <w:rPr>
          <w:rFonts w:cstheme="minorHAnsi"/>
          <w:szCs w:val="24"/>
        </w:rPr>
      </w:pPr>
      <w:r>
        <w:rPr>
          <w:rFonts w:cstheme="minorHAnsi"/>
          <w:szCs w:val="24"/>
        </w:rPr>
        <w:t>uzyskania akceptacji</w:t>
      </w:r>
      <w:r w:rsidRPr="00CE4C29">
        <w:rPr>
          <w:rFonts w:cstheme="minorHAnsi"/>
          <w:szCs w:val="24"/>
        </w:rPr>
        <w:t xml:space="preserve"> </w:t>
      </w:r>
      <w:r>
        <w:rPr>
          <w:rFonts w:cstheme="minorHAnsi"/>
          <w:szCs w:val="24"/>
        </w:rPr>
        <w:t xml:space="preserve">Zamawiającego w zakresie </w:t>
      </w:r>
      <w:r w:rsidRPr="00CE4C29">
        <w:rPr>
          <w:rFonts w:cstheme="minorHAnsi"/>
          <w:szCs w:val="24"/>
        </w:rPr>
        <w:t xml:space="preserve">dokumentacji o której mowa w § 3 </w:t>
      </w:r>
      <w:r>
        <w:rPr>
          <w:rFonts w:cstheme="minorHAnsi"/>
          <w:szCs w:val="24"/>
        </w:rPr>
        <w:t>ust.</w:t>
      </w:r>
      <w:r w:rsidRPr="00CE4C29">
        <w:rPr>
          <w:rFonts w:cstheme="minorHAnsi"/>
          <w:szCs w:val="24"/>
        </w:rPr>
        <w:t xml:space="preserve"> 5. </w:t>
      </w:r>
      <w:r>
        <w:rPr>
          <w:rFonts w:cstheme="minorHAnsi"/>
          <w:szCs w:val="24"/>
        </w:rPr>
        <w:t>pkt.</w:t>
      </w:r>
      <w:r w:rsidRPr="00CE4C29">
        <w:rPr>
          <w:rFonts w:cstheme="minorHAnsi"/>
          <w:szCs w:val="24"/>
        </w:rPr>
        <w:t xml:space="preserve"> 5) w terminach określonych w </w:t>
      </w:r>
      <w:r>
        <w:rPr>
          <w:rFonts w:cstheme="minorHAnsi"/>
          <w:szCs w:val="24"/>
        </w:rPr>
        <w:t>Załączniku nr 2 do umowy</w:t>
      </w:r>
      <w:r>
        <w:rPr>
          <w:rFonts w:cstheme="minorHAnsi"/>
          <w:szCs w:val="24"/>
        </w:rPr>
        <w:t>;</w:t>
      </w:r>
    </w:p>
    <w:p w14:paraId="10DD0135" w14:textId="4BECB9BD" w:rsidR="00024FAB" w:rsidRDefault="00702939" w:rsidP="00702939">
      <w:pPr>
        <w:pStyle w:val="Akapitzlist"/>
        <w:numPr>
          <w:ilvl w:val="0"/>
          <w:numId w:val="39"/>
        </w:numPr>
        <w:jc w:val="both"/>
        <w:rPr>
          <w:rFonts w:cstheme="minorHAnsi"/>
        </w:rPr>
      </w:pPr>
      <w:r w:rsidRPr="00CE4C29">
        <w:rPr>
          <w:rFonts w:cstheme="minorHAnsi"/>
        </w:rPr>
        <w:lastRenderedPageBreak/>
        <w:t>p</w:t>
      </w:r>
      <w:r w:rsidR="00024FAB" w:rsidRPr="00CE4C29">
        <w:rPr>
          <w:rFonts w:cstheme="minorHAnsi"/>
        </w:rPr>
        <w:t>onoszeni</w:t>
      </w:r>
      <w:r w:rsidR="00555036" w:rsidRPr="00CE4C29">
        <w:rPr>
          <w:rFonts w:cstheme="minorHAnsi"/>
        </w:rPr>
        <w:t>a</w:t>
      </w:r>
      <w:r w:rsidR="00024FAB" w:rsidRPr="00CE4C29">
        <w:rPr>
          <w:rFonts w:cstheme="minorHAnsi"/>
        </w:rPr>
        <w:t xml:space="preserve"> kosztów z tytułu uzyskania wszystkich wymaganych przepisami decyzji</w:t>
      </w:r>
      <w:r w:rsidR="00024FAB" w:rsidRPr="00702939">
        <w:rPr>
          <w:rFonts w:cstheme="minorHAnsi"/>
        </w:rPr>
        <w:t xml:space="preserve"> administracyjnych, uzgodnień, opinii i warunków technicznych i innych dokumentów umożliwiających uzyskanie pozwolenia na realizację inwestycji</w:t>
      </w:r>
      <w:r w:rsidR="00F771B5">
        <w:rPr>
          <w:rFonts w:cstheme="minorHAnsi"/>
        </w:rPr>
        <w:t>;</w:t>
      </w:r>
    </w:p>
    <w:p w14:paraId="187C551A" w14:textId="098AE547" w:rsidR="00024FAB" w:rsidRPr="00F771B5" w:rsidRDefault="00F771B5" w:rsidP="001335EF">
      <w:pPr>
        <w:pStyle w:val="Akapitzlist"/>
        <w:numPr>
          <w:ilvl w:val="0"/>
          <w:numId w:val="39"/>
        </w:numPr>
        <w:spacing w:after="0" w:line="240" w:lineRule="auto"/>
        <w:jc w:val="both"/>
        <w:rPr>
          <w:rFonts w:cstheme="minorHAnsi"/>
        </w:rPr>
      </w:pPr>
      <w:r>
        <w:rPr>
          <w:rFonts w:cstheme="minorHAnsi"/>
        </w:rPr>
        <w:t>p</w:t>
      </w:r>
      <w:r w:rsidR="00024FAB" w:rsidRPr="00F771B5">
        <w:rPr>
          <w:rFonts w:cstheme="minorHAnsi"/>
        </w:rPr>
        <w:t>rzygotowani</w:t>
      </w:r>
      <w:r>
        <w:rPr>
          <w:rFonts w:cstheme="minorHAnsi"/>
        </w:rPr>
        <w:t>a</w:t>
      </w:r>
      <w:r w:rsidR="00024FAB" w:rsidRPr="00F771B5">
        <w:rPr>
          <w:rFonts w:cstheme="minorHAnsi"/>
        </w:rPr>
        <w:t xml:space="preserve"> wniosku i uzyskani</w:t>
      </w:r>
      <w:r w:rsidR="00555036">
        <w:rPr>
          <w:rFonts w:cstheme="minorHAnsi"/>
        </w:rPr>
        <w:t>a</w:t>
      </w:r>
      <w:r w:rsidR="00024FAB" w:rsidRPr="00F771B5">
        <w:rPr>
          <w:rFonts w:cstheme="minorHAnsi"/>
        </w:rPr>
        <w:t>, a następnie dostarczenie zgody na realizację robót: pozwolenia na budowę</w:t>
      </w:r>
      <w:r w:rsidR="008438EF">
        <w:rPr>
          <w:rFonts w:cstheme="minorHAnsi"/>
        </w:rPr>
        <w:t xml:space="preserve"> z klauzulą ostateczności</w:t>
      </w:r>
      <w:r w:rsidR="007648D7">
        <w:rPr>
          <w:rFonts w:cstheme="minorHAnsi"/>
        </w:rPr>
        <w:t xml:space="preserve"> (decyzja o pozwoleniu na budowę musi być ostateczna)</w:t>
      </w:r>
      <w:r w:rsidR="00024FAB" w:rsidRPr="00F771B5">
        <w:rPr>
          <w:rFonts w:cstheme="minorHAnsi"/>
        </w:rPr>
        <w:t xml:space="preserve"> zgodnie z przepisami Prawa </w:t>
      </w:r>
      <w:r w:rsidR="00555036">
        <w:rPr>
          <w:rFonts w:cstheme="minorHAnsi"/>
        </w:rPr>
        <w:t>b</w:t>
      </w:r>
      <w:r w:rsidR="00024FAB" w:rsidRPr="00F771B5">
        <w:rPr>
          <w:rFonts w:cstheme="minorHAnsi"/>
        </w:rPr>
        <w:t>udowlanego.</w:t>
      </w:r>
    </w:p>
    <w:p w14:paraId="24416173" w14:textId="34C09566" w:rsidR="00B751FF" w:rsidRDefault="00AB497C" w:rsidP="00555036">
      <w:pPr>
        <w:numPr>
          <w:ilvl w:val="0"/>
          <w:numId w:val="17"/>
        </w:numPr>
        <w:tabs>
          <w:tab w:val="clear" w:pos="720"/>
        </w:tabs>
        <w:ind w:left="426" w:hanging="426"/>
        <w:jc w:val="both"/>
        <w:rPr>
          <w:rFonts w:asciiTheme="minorHAnsi" w:hAnsiTheme="minorHAnsi" w:cstheme="minorHAnsi"/>
          <w:sz w:val="22"/>
          <w:szCs w:val="22"/>
        </w:rPr>
      </w:pPr>
      <w:r w:rsidRPr="002B6C5C">
        <w:rPr>
          <w:rFonts w:asciiTheme="minorHAnsi" w:hAnsiTheme="minorHAnsi" w:cstheme="minorHAnsi"/>
          <w:sz w:val="22"/>
          <w:szCs w:val="22"/>
        </w:rPr>
        <w:t>Wykonawca zobowiązany jest realizować przedmiot umowy zgodnie z harmonogramem</w:t>
      </w:r>
      <w:r w:rsidR="00347C3A" w:rsidRPr="002B6C5C">
        <w:rPr>
          <w:rFonts w:asciiTheme="minorHAnsi" w:hAnsiTheme="minorHAnsi" w:cstheme="minorHAnsi"/>
          <w:sz w:val="22"/>
          <w:szCs w:val="22"/>
        </w:rPr>
        <w:t xml:space="preserve"> rzeczowo-finansowym</w:t>
      </w:r>
      <w:r w:rsidRPr="002B6C5C">
        <w:rPr>
          <w:rFonts w:asciiTheme="minorHAnsi" w:hAnsiTheme="minorHAnsi" w:cstheme="minorHAnsi"/>
          <w:sz w:val="22"/>
          <w:szCs w:val="22"/>
        </w:rPr>
        <w:t xml:space="preserve">, stanowiącym </w:t>
      </w:r>
      <w:r w:rsidRPr="001335EF">
        <w:rPr>
          <w:rFonts w:asciiTheme="minorHAnsi" w:hAnsiTheme="minorHAnsi" w:cstheme="minorHAnsi"/>
          <w:b/>
          <w:bCs/>
          <w:sz w:val="22"/>
          <w:szCs w:val="22"/>
        </w:rPr>
        <w:t xml:space="preserve">załącznik nr </w:t>
      </w:r>
      <w:r w:rsidR="00041711">
        <w:rPr>
          <w:rFonts w:asciiTheme="minorHAnsi" w:hAnsiTheme="minorHAnsi" w:cstheme="minorHAnsi"/>
          <w:b/>
          <w:bCs/>
          <w:sz w:val="22"/>
          <w:szCs w:val="22"/>
        </w:rPr>
        <w:t>3</w:t>
      </w:r>
      <w:r w:rsidRPr="001335EF">
        <w:rPr>
          <w:rFonts w:asciiTheme="minorHAnsi" w:hAnsiTheme="minorHAnsi" w:cstheme="minorHAnsi"/>
          <w:b/>
          <w:bCs/>
          <w:sz w:val="22"/>
          <w:szCs w:val="22"/>
        </w:rPr>
        <w:t xml:space="preserve"> do </w:t>
      </w:r>
      <w:r w:rsidR="00E56494" w:rsidRPr="001335EF">
        <w:rPr>
          <w:rFonts w:asciiTheme="minorHAnsi" w:hAnsiTheme="minorHAnsi" w:cstheme="minorHAnsi"/>
          <w:b/>
          <w:bCs/>
          <w:sz w:val="22"/>
          <w:szCs w:val="22"/>
        </w:rPr>
        <w:t>u</w:t>
      </w:r>
      <w:r w:rsidRPr="001335EF">
        <w:rPr>
          <w:rFonts w:asciiTheme="minorHAnsi" w:hAnsiTheme="minorHAnsi" w:cstheme="minorHAnsi"/>
          <w:b/>
          <w:bCs/>
          <w:sz w:val="22"/>
          <w:szCs w:val="22"/>
        </w:rPr>
        <w:t>mowy</w:t>
      </w:r>
      <w:r w:rsidRPr="002B6C5C">
        <w:rPr>
          <w:rFonts w:asciiTheme="minorHAnsi" w:hAnsiTheme="minorHAnsi" w:cstheme="minorHAnsi"/>
          <w:sz w:val="22"/>
          <w:szCs w:val="22"/>
        </w:rPr>
        <w:t>. Wszelkie odstępstwa od terminów wynikających z harmonogramu wymagają zgłoszenia i akceptacji Zamawiającego. Brak zgłoszenia powyższego faktu przez Wykonawcę uznany zostanie za podtrzymanie terminów z harmonogramu.</w:t>
      </w:r>
    </w:p>
    <w:p w14:paraId="73E76EA5" w14:textId="2FA88348" w:rsidR="00B751FF" w:rsidRDefault="00AB497C" w:rsidP="00A52059">
      <w:pPr>
        <w:numPr>
          <w:ilvl w:val="0"/>
          <w:numId w:val="17"/>
        </w:numPr>
        <w:tabs>
          <w:tab w:val="clear" w:pos="720"/>
        </w:tabs>
        <w:ind w:left="426" w:hanging="426"/>
        <w:jc w:val="both"/>
        <w:rPr>
          <w:rFonts w:asciiTheme="minorHAnsi" w:hAnsiTheme="minorHAnsi" w:cstheme="minorHAnsi"/>
          <w:sz w:val="22"/>
          <w:szCs w:val="22"/>
        </w:rPr>
      </w:pPr>
      <w:r w:rsidRPr="002B6C5C">
        <w:rPr>
          <w:rFonts w:asciiTheme="minorHAnsi" w:hAnsiTheme="minorHAnsi" w:cstheme="minorHAnsi"/>
          <w:sz w:val="22"/>
          <w:szCs w:val="22"/>
        </w:rPr>
        <w:t>Wykonawca zobowiązany jest zgłaszać Zamawiającemu wszelkie utrudnienia bądź przeszkody w realizacji przedmiotu umowy niezwłocznie po ich stwierdzeniu.</w:t>
      </w:r>
    </w:p>
    <w:p w14:paraId="6EC12933" w14:textId="128C3631" w:rsidR="00706CAB" w:rsidRPr="00584A45" w:rsidRDefault="00706CAB" w:rsidP="00584A45">
      <w:pPr>
        <w:numPr>
          <w:ilvl w:val="0"/>
          <w:numId w:val="17"/>
        </w:numPr>
        <w:tabs>
          <w:tab w:val="clear" w:pos="720"/>
        </w:tabs>
        <w:ind w:left="426" w:hanging="426"/>
        <w:jc w:val="both"/>
        <w:rPr>
          <w:rFonts w:asciiTheme="minorHAnsi" w:hAnsiTheme="minorHAnsi" w:cstheme="minorHAnsi"/>
          <w:sz w:val="22"/>
          <w:szCs w:val="22"/>
        </w:rPr>
      </w:pPr>
      <w:r>
        <w:rPr>
          <w:rFonts w:asciiTheme="minorHAnsi" w:hAnsiTheme="minorHAnsi" w:cstheme="minorHAnsi"/>
          <w:sz w:val="22"/>
          <w:szCs w:val="22"/>
        </w:rPr>
        <w:t xml:space="preserve">Wykonawca zobowiązany jest do co miesięcznego raportowania stanu zaawansowania prac do 3 dnia każdego miesiąca wg </w:t>
      </w:r>
      <w:r w:rsidRPr="00B06303">
        <w:rPr>
          <w:rFonts w:asciiTheme="minorHAnsi" w:hAnsiTheme="minorHAnsi" w:cstheme="minorHAnsi"/>
          <w:b/>
          <w:bCs/>
          <w:sz w:val="22"/>
          <w:szCs w:val="22"/>
        </w:rPr>
        <w:t>załącznika nr 4 do umowy</w:t>
      </w:r>
      <w:r>
        <w:rPr>
          <w:rFonts w:asciiTheme="minorHAnsi" w:hAnsiTheme="minorHAnsi" w:cstheme="minorHAnsi"/>
          <w:sz w:val="22"/>
          <w:szCs w:val="22"/>
        </w:rPr>
        <w:t xml:space="preserve">. </w:t>
      </w:r>
    </w:p>
    <w:p w14:paraId="693CBA92" w14:textId="7A82E034" w:rsidR="00AB497C" w:rsidRDefault="00555036" w:rsidP="00A52059">
      <w:pPr>
        <w:numPr>
          <w:ilvl w:val="0"/>
          <w:numId w:val="17"/>
        </w:numPr>
        <w:tabs>
          <w:tab w:val="clear" w:pos="720"/>
        </w:tabs>
        <w:ind w:left="426" w:hanging="426"/>
        <w:jc w:val="both"/>
        <w:rPr>
          <w:rFonts w:asciiTheme="minorHAnsi" w:hAnsiTheme="minorHAnsi" w:cstheme="minorHAnsi"/>
          <w:sz w:val="22"/>
          <w:szCs w:val="22"/>
        </w:rPr>
      </w:pPr>
      <w:r w:rsidRPr="002B6C5C">
        <w:rPr>
          <w:rFonts w:asciiTheme="minorHAnsi" w:hAnsiTheme="minorHAnsi" w:cstheme="minorHAnsi"/>
          <w:sz w:val="22"/>
          <w:szCs w:val="22"/>
        </w:rPr>
        <w:t xml:space="preserve">Wykonawca zobowiązany jest </w:t>
      </w:r>
      <w:r>
        <w:rPr>
          <w:rFonts w:asciiTheme="minorHAnsi" w:hAnsiTheme="minorHAnsi" w:cstheme="minorHAnsi"/>
          <w:sz w:val="22"/>
          <w:szCs w:val="22"/>
        </w:rPr>
        <w:t>do p</w:t>
      </w:r>
      <w:r w:rsidR="00AB497C" w:rsidRPr="00023AE4">
        <w:rPr>
          <w:rFonts w:asciiTheme="minorHAnsi" w:hAnsiTheme="minorHAnsi" w:cstheme="minorHAnsi"/>
          <w:sz w:val="22"/>
          <w:szCs w:val="22"/>
        </w:rPr>
        <w:t>rzeniesienie na Zamawiającego praw autorskich do wszystkich utworów powstałych w ramach realizacji przedmiotu zamówienia.</w:t>
      </w:r>
    </w:p>
    <w:p w14:paraId="59CE50A0" w14:textId="760A9EAC" w:rsidR="00AB497C" w:rsidRPr="00023AE4" w:rsidRDefault="00AB497C" w:rsidP="00A52059">
      <w:pPr>
        <w:numPr>
          <w:ilvl w:val="0"/>
          <w:numId w:val="17"/>
        </w:numPr>
        <w:tabs>
          <w:tab w:val="clear" w:pos="720"/>
        </w:tabs>
        <w:ind w:left="426" w:hanging="426"/>
        <w:jc w:val="both"/>
        <w:rPr>
          <w:rFonts w:asciiTheme="minorHAnsi" w:hAnsiTheme="minorHAnsi" w:cstheme="minorHAnsi"/>
          <w:sz w:val="22"/>
          <w:szCs w:val="22"/>
        </w:rPr>
      </w:pPr>
      <w:r w:rsidRPr="00023AE4">
        <w:rPr>
          <w:rFonts w:asciiTheme="minorHAnsi" w:hAnsiTheme="minorHAnsi" w:cstheme="minorHAnsi"/>
          <w:sz w:val="22"/>
          <w:szCs w:val="22"/>
        </w:rPr>
        <w:t xml:space="preserve">W trakcie trwania procedury </w:t>
      </w:r>
      <w:r w:rsidR="00332CED" w:rsidRPr="00023AE4">
        <w:rPr>
          <w:rFonts w:asciiTheme="minorHAnsi" w:hAnsiTheme="minorHAnsi" w:cstheme="minorHAnsi"/>
          <w:sz w:val="22"/>
          <w:szCs w:val="22"/>
        </w:rPr>
        <w:t xml:space="preserve">o udzielenie zamówienia publicznego </w:t>
      </w:r>
      <w:r w:rsidRPr="00023AE4">
        <w:rPr>
          <w:rFonts w:asciiTheme="minorHAnsi" w:hAnsiTheme="minorHAnsi" w:cstheme="minorHAnsi"/>
          <w:sz w:val="22"/>
          <w:szCs w:val="22"/>
        </w:rPr>
        <w:t xml:space="preserve">na wykonawstwo robót budowlanych, w ramach udzielonej gwarancji i rękojmi, </w:t>
      </w:r>
      <w:r w:rsidR="00555036" w:rsidRPr="002B6C5C">
        <w:rPr>
          <w:rFonts w:asciiTheme="minorHAnsi" w:hAnsiTheme="minorHAnsi" w:cstheme="minorHAnsi"/>
          <w:sz w:val="22"/>
          <w:szCs w:val="22"/>
        </w:rPr>
        <w:t xml:space="preserve">Wykonawca zobowiązany jest </w:t>
      </w:r>
      <w:r w:rsidR="00555036">
        <w:rPr>
          <w:rFonts w:asciiTheme="minorHAnsi" w:hAnsiTheme="minorHAnsi" w:cstheme="minorHAnsi"/>
          <w:sz w:val="22"/>
          <w:szCs w:val="22"/>
        </w:rPr>
        <w:t xml:space="preserve">do </w:t>
      </w:r>
      <w:r w:rsidRPr="00023AE4">
        <w:rPr>
          <w:rFonts w:asciiTheme="minorHAnsi" w:hAnsiTheme="minorHAnsi" w:cstheme="minorHAnsi"/>
          <w:sz w:val="22"/>
          <w:szCs w:val="22"/>
        </w:rPr>
        <w:t>udzielani</w:t>
      </w:r>
      <w:r w:rsidR="00555036">
        <w:rPr>
          <w:rFonts w:asciiTheme="minorHAnsi" w:hAnsiTheme="minorHAnsi" w:cstheme="minorHAnsi"/>
          <w:sz w:val="22"/>
          <w:szCs w:val="22"/>
        </w:rPr>
        <w:t>a</w:t>
      </w:r>
      <w:r w:rsidRPr="00023AE4">
        <w:rPr>
          <w:rFonts w:asciiTheme="minorHAnsi" w:hAnsiTheme="minorHAnsi" w:cstheme="minorHAnsi"/>
          <w:sz w:val="22"/>
          <w:szCs w:val="22"/>
        </w:rPr>
        <w:t xml:space="preserve"> wyjaśnień i odpowiedzi na pytania uczestników postępowania w części dotyczącej dokumentacji w terminie wyznaczonym przez Zamawiającego.</w:t>
      </w:r>
    </w:p>
    <w:p w14:paraId="5AF7DEF1" w14:textId="6C131A68" w:rsidR="00AB497C" w:rsidRPr="00023AE4" w:rsidRDefault="00B3770C" w:rsidP="00A52059">
      <w:pPr>
        <w:numPr>
          <w:ilvl w:val="0"/>
          <w:numId w:val="17"/>
        </w:numPr>
        <w:tabs>
          <w:tab w:val="clear" w:pos="720"/>
        </w:tabs>
        <w:ind w:left="426" w:hanging="426"/>
        <w:jc w:val="both"/>
        <w:rPr>
          <w:rFonts w:asciiTheme="minorHAnsi" w:hAnsiTheme="minorHAnsi" w:cstheme="minorHAnsi"/>
          <w:sz w:val="22"/>
          <w:szCs w:val="22"/>
        </w:rPr>
      </w:pPr>
      <w:r w:rsidRPr="002B6C5C">
        <w:rPr>
          <w:rFonts w:asciiTheme="minorHAnsi" w:hAnsiTheme="minorHAnsi" w:cstheme="minorHAnsi"/>
          <w:sz w:val="22"/>
          <w:szCs w:val="22"/>
        </w:rPr>
        <w:t xml:space="preserve">Wykonawca zobowiązany jest </w:t>
      </w:r>
      <w:r>
        <w:rPr>
          <w:rFonts w:asciiTheme="minorHAnsi" w:hAnsiTheme="minorHAnsi" w:cstheme="minorHAnsi"/>
          <w:sz w:val="22"/>
          <w:szCs w:val="22"/>
        </w:rPr>
        <w:t>do w</w:t>
      </w:r>
      <w:r w:rsidR="00AB497C" w:rsidRPr="00023AE4">
        <w:rPr>
          <w:rFonts w:asciiTheme="minorHAnsi" w:hAnsiTheme="minorHAnsi" w:cstheme="minorHAnsi"/>
          <w:sz w:val="22"/>
          <w:szCs w:val="22"/>
        </w:rPr>
        <w:t>yjaśniani</w:t>
      </w:r>
      <w:r>
        <w:rPr>
          <w:rFonts w:asciiTheme="minorHAnsi" w:hAnsiTheme="minorHAnsi" w:cstheme="minorHAnsi"/>
          <w:sz w:val="22"/>
          <w:szCs w:val="22"/>
        </w:rPr>
        <w:t>a</w:t>
      </w:r>
      <w:r w:rsidR="00AB497C" w:rsidRPr="00023AE4">
        <w:rPr>
          <w:rFonts w:asciiTheme="minorHAnsi" w:hAnsiTheme="minorHAnsi" w:cstheme="minorHAnsi"/>
          <w:sz w:val="22"/>
          <w:szCs w:val="22"/>
        </w:rPr>
        <w:t xml:space="preserve"> wątpliwości dotyczących projektów i zawartych w nich rozwiązań zgodnie z </w:t>
      </w:r>
      <w:r w:rsidR="00E12793">
        <w:rPr>
          <w:rFonts w:asciiTheme="minorHAnsi" w:hAnsiTheme="minorHAnsi" w:cstheme="minorHAnsi"/>
          <w:sz w:val="22"/>
          <w:szCs w:val="22"/>
        </w:rPr>
        <w:t>a</w:t>
      </w:r>
      <w:r w:rsidR="00AB497C" w:rsidRPr="00023AE4">
        <w:rPr>
          <w:rFonts w:asciiTheme="minorHAnsi" w:hAnsiTheme="minorHAnsi" w:cstheme="minorHAnsi"/>
          <w:sz w:val="22"/>
          <w:szCs w:val="22"/>
        </w:rPr>
        <w:t>rt.</w:t>
      </w:r>
      <w:r w:rsidR="00B95610">
        <w:rPr>
          <w:rFonts w:asciiTheme="minorHAnsi" w:hAnsiTheme="minorHAnsi" w:cstheme="minorHAnsi"/>
          <w:sz w:val="22"/>
          <w:szCs w:val="22"/>
        </w:rPr>
        <w:t xml:space="preserve"> </w:t>
      </w:r>
      <w:r w:rsidR="00AB497C" w:rsidRPr="00023AE4">
        <w:rPr>
          <w:rFonts w:asciiTheme="minorHAnsi" w:hAnsiTheme="minorHAnsi" w:cstheme="minorHAnsi"/>
          <w:sz w:val="22"/>
          <w:szCs w:val="22"/>
        </w:rPr>
        <w:t>20 ust.</w:t>
      </w:r>
      <w:r w:rsidR="00B95610">
        <w:rPr>
          <w:rFonts w:asciiTheme="minorHAnsi" w:hAnsiTheme="minorHAnsi" w:cstheme="minorHAnsi"/>
          <w:sz w:val="22"/>
          <w:szCs w:val="22"/>
        </w:rPr>
        <w:t xml:space="preserve"> </w:t>
      </w:r>
      <w:r w:rsidR="00AB497C" w:rsidRPr="00023AE4">
        <w:rPr>
          <w:rFonts w:asciiTheme="minorHAnsi" w:hAnsiTheme="minorHAnsi" w:cstheme="minorHAnsi"/>
          <w:sz w:val="22"/>
          <w:szCs w:val="22"/>
        </w:rPr>
        <w:t>1. pkt</w:t>
      </w:r>
      <w:r w:rsidR="00C804E2">
        <w:rPr>
          <w:rFonts w:asciiTheme="minorHAnsi" w:hAnsiTheme="minorHAnsi" w:cstheme="minorHAnsi"/>
          <w:sz w:val="22"/>
          <w:szCs w:val="22"/>
        </w:rPr>
        <w:t xml:space="preserve"> </w:t>
      </w:r>
      <w:r w:rsidR="00AB497C" w:rsidRPr="00023AE4">
        <w:rPr>
          <w:rFonts w:asciiTheme="minorHAnsi" w:hAnsiTheme="minorHAnsi" w:cstheme="minorHAnsi"/>
          <w:sz w:val="22"/>
          <w:szCs w:val="22"/>
        </w:rPr>
        <w:t>3) Praw</w:t>
      </w:r>
      <w:r w:rsidR="00C804E2">
        <w:rPr>
          <w:rFonts w:asciiTheme="minorHAnsi" w:hAnsiTheme="minorHAnsi" w:cstheme="minorHAnsi"/>
          <w:sz w:val="22"/>
          <w:szCs w:val="22"/>
        </w:rPr>
        <w:t>a</w:t>
      </w:r>
      <w:r w:rsidR="00AB497C" w:rsidRPr="00023AE4">
        <w:rPr>
          <w:rFonts w:asciiTheme="minorHAnsi" w:hAnsiTheme="minorHAnsi" w:cstheme="minorHAnsi"/>
          <w:sz w:val="22"/>
          <w:szCs w:val="22"/>
        </w:rPr>
        <w:t xml:space="preserve"> </w:t>
      </w:r>
      <w:r w:rsidR="00C804E2">
        <w:rPr>
          <w:rFonts w:asciiTheme="minorHAnsi" w:hAnsiTheme="minorHAnsi" w:cstheme="minorHAnsi"/>
          <w:sz w:val="22"/>
          <w:szCs w:val="22"/>
        </w:rPr>
        <w:t>b</w:t>
      </w:r>
      <w:r w:rsidR="00AB497C" w:rsidRPr="00023AE4">
        <w:rPr>
          <w:rFonts w:asciiTheme="minorHAnsi" w:hAnsiTheme="minorHAnsi" w:cstheme="minorHAnsi"/>
          <w:sz w:val="22"/>
          <w:szCs w:val="22"/>
        </w:rPr>
        <w:t>udowlane</w:t>
      </w:r>
      <w:r w:rsidR="00C804E2">
        <w:rPr>
          <w:rFonts w:asciiTheme="minorHAnsi" w:hAnsiTheme="minorHAnsi" w:cstheme="minorHAnsi"/>
          <w:sz w:val="22"/>
          <w:szCs w:val="22"/>
        </w:rPr>
        <w:t>go</w:t>
      </w:r>
      <w:r w:rsidR="00AB497C" w:rsidRPr="00023AE4">
        <w:rPr>
          <w:rFonts w:asciiTheme="minorHAnsi" w:hAnsiTheme="minorHAnsi" w:cstheme="minorHAnsi"/>
          <w:sz w:val="22"/>
          <w:szCs w:val="22"/>
        </w:rPr>
        <w:t>.</w:t>
      </w:r>
    </w:p>
    <w:p w14:paraId="7230B510" w14:textId="1130FB91" w:rsidR="00AB497C" w:rsidRDefault="00B3770C" w:rsidP="00A52059">
      <w:pPr>
        <w:numPr>
          <w:ilvl w:val="0"/>
          <w:numId w:val="17"/>
        </w:numPr>
        <w:tabs>
          <w:tab w:val="clear" w:pos="720"/>
        </w:tabs>
        <w:ind w:left="426" w:hanging="426"/>
        <w:jc w:val="both"/>
        <w:rPr>
          <w:rFonts w:asciiTheme="minorHAnsi" w:hAnsiTheme="minorHAnsi" w:cstheme="minorHAnsi"/>
          <w:sz w:val="22"/>
          <w:szCs w:val="22"/>
        </w:rPr>
      </w:pPr>
      <w:r w:rsidRPr="002B6C5C">
        <w:rPr>
          <w:rFonts w:asciiTheme="minorHAnsi" w:hAnsiTheme="minorHAnsi" w:cstheme="minorHAnsi"/>
          <w:sz w:val="22"/>
          <w:szCs w:val="22"/>
        </w:rPr>
        <w:t xml:space="preserve">Wykonawca zobowiązany jest </w:t>
      </w:r>
      <w:r>
        <w:rPr>
          <w:rFonts w:asciiTheme="minorHAnsi" w:hAnsiTheme="minorHAnsi" w:cstheme="minorHAnsi"/>
          <w:sz w:val="22"/>
          <w:szCs w:val="22"/>
        </w:rPr>
        <w:t>do u</w:t>
      </w:r>
      <w:r w:rsidR="00AB497C" w:rsidRPr="00023AE4">
        <w:rPr>
          <w:rFonts w:asciiTheme="minorHAnsi" w:hAnsiTheme="minorHAnsi" w:cstheme="minorHAnsi"/>
          <w:sz w:val="22"/>
          <w:szCs w:val="22"/>
        </w:rPr>
        <w:t>suwani</w:t>
      </w:r>
      <w:r>
        <w:rPr>
          <w:rFonts w:asciiTheme="minorHAnsi" w:hAnsiTheme="minorHAnsi" w:cstheme="minorHAnsi"/>
          <w:sz w:val="22"/>
          <w:szCs w:val="22"/>
        </w:rPr>
        <w:t>a</w:t>
      </w:r>
      <w:r w:rsidR="00AB497C" w:rsidRPr="00023AE4">
        <w:rPr>
          <w:rFonts w:asciiTheme="minorHAnsi" w:hAnsiTheme="minorHAnsi" w:cstheme="minorHAnsi"/>
          <w:sz w:val="22"/>
          <w:szCs w:val="22"/>
        </w:rPr>
        <w:t xml:space="preserve"> w terminie wyznaczonym przez Zamawiającego wszelkich wad w dokumentacji projektowej, które nie pozwolą na prawidłową realizację </w:t>
      </w:r>
      <w:r w:rsidR="00244A1E">
        <w:rPr>
          <w:rFonts w:asciiTheme="minorHAnsi" w:hAnsiTheme="minorHAnsi" w:cstheme="minorHAnsi"/>
          <w:sz w:val="22"/>
          <w:szCs w:val="22"/>
        </w:rPr>
        <w:t xml:space="preserve">na jej podstawie </w:t>
      </w:r>
      <w:r w:rsidR="00AB497C" w:rsidRPr="00023AE4">
        <w:rPr>
          <w:rFonts w:asciiTheme="minorHAnsi" w:hAnsiTheme="minorHAnsi" w:cstheme="minorHAnsi"/>
          <w:sz w:val="22"/>
          <w:szCs w:val="22"/>
        </w:rPr>
        <w:t>robót</w:t>
      </w:r>
      <w:r w:rsidR="00244A1E">
        <w:rPr>
          <w:rFonts w:asciiTheme="minorHAnsi" w:hAnsiTheme="minorHAnsi" w:cstheme="minorHAnsi"/>
          <w:sz w:val="22"/>
          <w:szCs w:val="22"/>
        </w:rPr>
        <w:t xml:space="preserve"> budowlanych</w:t>
      </w:r>
      <w:r w:rsidR="00AB497C" w:rsidRPr="00023AE4">
        <w:rPr>
          <w:rFonts w:asciiTheme="minorHAnsi" w:hAnsiTheme="minorHAnsi" w:cstheme="minorHAnsi"/>
          <w:sz w:val="22"/>
          <w:szCs w:val="22"/>
        </w:rPr>
        <w:t>.</w:t>
      </w:r>
    </w:p>
    <w:p w14:paraId="3E8E0735" w14:textId="2727CC33" w:rsidR="00010592" w:rsidRPr="00010592" w:rsidRDefault="00F55FE4" w:rsidP="00010592">
      <w:pPr>
        <w:numPr>
          <w:ilvl w:val="0"/>
          <w:numId w:val="17"/>
        </w:numPr>
        <w:tabs>
          <w:tab w:val="clear" w:pos="720"/>
        </w:tabs>
        <w:ind w:left="426" w:hanging="426"/>
        <w:jc w:val="both"/>
        <w:rPr>
          <w:rFonts w:asciiTheme="minorHAnsi" w:hAnsiTheme="minorHAnsi" w:cstheme="minorHAnsi"/>
          <w:i/>
          <w:sz w:val="22"/>
          <w:szCs w:val="22"/>
        </w:rPr>
      </w:pPr>
      <w:r>
        <w:rPr>
          <w:rFonts w:asciiTheme="minorHAnsi" w:hAnsiTheme="minorHAnsi" w:cstheme="minorHAnsi"/>
          <w:i/>
          <w:sz w:val="22"/>
          <w:szCs w:val="22"/>
          <w:u w:val="single"/>
        </w:rPr>
        <w:t xml:space="preserve">Wykonawca </w:t>
      </w:r>
      <w:r w:rsidR="00010592" w:rsidRPr="00010592">
        <w:rPr>
          <w:rFonts w:asciiTheme="minorHAnsi" w:hAnsiTheme="minorHAnsi" w:cstheme="minorHAnsi"/>
          <w:i/>
          <w:sz w:val="22"/>
          <w:szCs w:val="22"/>
          <w:u w:val="single"/>
        </w:rPr>
        <w:t>ma obowiązek sprawdzić projektowaną sieć wodociągową pod względem zabezpieczenia p.poż.</w:t>
      </w:r>
    </w:p>
    <w:p w14:paraId="26A4EC20" w14:textId="1FE32256" w:rsidR="001B0483" w:rsidRPr="002B6C5C" w:rsidRDefault="00AB497C" w:rsidP="00A52059">
      <w:pPr>
        <w:numPr>
          <w:ilvl w:val="0"/>
          <w:numId w:val="17"/>
        </w:numPr>
        <w:tabs>
          <w:tab w:val="clear" w:pos="720"/>
        </w:tabs>
        <w:ind w:left="426" w:hanging="426"/>
        <w:jc w:val="both"/>
        <w:rPr>
          <w:rFonts w:asciiTheme="minorHAnsi" w:hAnsiTheme="minorHAnsi" w:cstheme="minorHAnsi"/>
          <w:sz w:val="22"/>
          <w:szCs w:val="22"/>
        </w:rPr>
      </w:pPr>
      <w:r w:rsidRPr="002B6C5C">
        <w:rPr>
          <w:rFonts w:asciiTheme="minorHAnsi" w:hAnsiTheme="minorHAnsi" w:cstheme="minorHAnsi"/>
          <w:sz w:val="22"/>
          <w:szCs w:val="22"/>
        </w:rPr>
        <w:t>Przedstawicielem Wykonawcy uprawnionym do reprezentowania go w sprawach związanych z realizacją niniejszej umowy jest:………………………………</w:t>
      </w:r>
      <w:r w:rsidR="00584A45">
        <w:rPr>
          <w:rFonts w:asciiTheme="minorHAnsi" w:hAnsiTheme="minorHAnsi" w:cstheme="minorHAnsi"/>
          <w:sz w:val="22"/>
          <w:szCs w:val="22"/>
        </w:rPr>
        <w:t>tel.</w:t>
      </w:r>
      <w:r w:rsidRPr="002B6C5C">
        <w:rPr>
          <w:rFonts w:asciiTheme="minorHAnsi" w:hAnsiTheme="minorHAnsi" w:cstheme="minorHAnsi"/>
          <w:sz w:val="22"/>
          <w:szCs w:val="22"/>
        </w:rPr>
        <w:t>……………………</w:t>
      </w:r>
      <w:r w:rsidR="00B751FF" w:rsidRPr="002B6C5C">
        <w:rPr>
          <w:rFonts w:asciiTheme="minorHAnsi" w:hAnsiTheme="minorHAnsi" w:cstheme="minorHAnsi"/>
          <w:sz w:val="22"/>
          <w:szCs w:val="22"/>
        </w:rPr>
        <w:t>………</w:t>
      </w:r>
      <w:r w:rsidR="00584A45">
        <w:rPr>
          <w:rFonts w:asciiTheme="minorHAnsi" w:hAnsiTheme="minorHAnsi" w:cstheme="minorHAnsi"/>
          <w:sz w:val="22"/>
          <w:szCs w:val="22"/>
        </w:rPr>
        <w:t>mail………………………….</w:t>
      </w:r>
      <w:r w:rsidR="00B751FF" w:rsidRPr="002B6C5C">
        <w:rPr>
          <w:rFonts w:asciiTheme="minorHAnsi" w:hAnsiTheme="minorHAnsi" w:cstheme="minorHAnsi"/>
          <w:sz w:val="22"/>
          <w:szCs w:val="22"/>
        </w:rPr>
        <w:t>…….</w:t>
      </w:r>
    </w:p>
    <w:p w14:paraId="08985914" w14:textId="77777777" w:rsidR="00DF0C31" w:rsidRDefault="00DF0C31" w:rsidP="00FF7D10">
      <w:pPr>
        <w:jc w:val="center"/>
        <w:rPr>
          <w:rFonts w:asciiTheme="minorHAnsi" w:hAnsiTheme="minorHAnsi" w:cstheme="minorHAnsi"/>
          <w:b/>
          <w:sz w:val="22"/>
          <w:szCs w:val="22"/>
        </w:rPr>
      </w:pPr>
    </w:p>
    <w:p w14:paraId="200348BD" w14:textId="570226D3" w:rsidR="001439CF" w:rsidRPr="002B6C5C" w:rsidRDefault="001439CF" w:rsidP="00FC4552">
      <w:pPr>
        <w:jc w:val="center"/>
        <w:rPr>
          <w:rFonts w:asciiTheme="minorHAnsi" w:hAnsiTheme="minorHAnsi" w:cstheme="minorHAnsi"/>
          <w:b/>
          <w:sz w:val="22"/>
          <w:szCs w:val="22"/>
        </w:rPr>
      </w:pPr>
      <w:r w:rsidRPr="002B6C5C">
        <w:rPr>
          <w:rFonts w:asciiTheme="minorHAnsi" w:hAnsiTheme="minorHAnsi" w:cstheme="minorHAnsi"/>
          <w:b/>
          <w:sz w:val="22"/>
          <w:szCs w:val="22"/>
        </w:rPr>
        <w:t xml:space="preserve">§ </w:t>
      </w:r>
      <w:r w:rsidR="000A175F" w:rsidRPr="002B6C5C">
        <w:rPr>
          <w:rFonts w:asciiTheme="minorHAnsi" w:hAnsiTheme="minorHAnsi" w:cstheme="minorHAnsi"/>
          <w:b/>
          <w:sz w:val="22"/>
          <w:szCs w:val="22"/>
        </w:rPr>
        <w:t>4</w:t>
      </w:r>
    </w:p>
    <w:p w14:paraId="3C3B73EE" w14:textId="77777777" w:rsidR="00EB3C63" w:rsidRPr="00EB3C63" w:rsidRDefault="00EB3C63" w:rsidP="00FC4552">
      <w:pPr>
        <w:jc w:val="center"/>
        <w:rPr>
          <w:rFonts w:asciiTheme="minorHAnsi" w:hAnsiTheme="minorHAnsi" w:cstheme="minorHAnsi"/>
          <w:b/>
          <w:sz w:val="22"/>
          <w:szCs w:val="22"/>
        </w:rPr>
      </w:pPr>
      <w:r w:rsidRPr="00EB3C63">
        <w:rPr>
          <w:rFonts w:asciiTheme="minorHAnsi" w:hAnsiTheme="minorHAnsi" w:cstheme="minorHAnsi"/>
          <w:b/>
          <w:sz w:val="22"/>
          <w:szCs w:val="22"/>
        </w:rPr>
        <w:t>Ubezpieczenie</w:t>
      </w:r>
    </w:p>
    <w:p w14:paraId="4FDB4228" w14:textId="416A92C8" w:rsidR="00EB3C63" w:rsidRPr="00EB3C63" w:rsidRDefault="00EB3C63" w:rsidP="00A52059">
      <w:pPr>
        <w:numPr>
          <w:ilvl w:val="0"/>
          <w:numId w:val="33"/>
        </w:numPr>
        <w:ind w:left="426" w:hanging="426"/>
        <w:jc w:val="both"/>
        <w:rPr>
          <w:rFonts w:asciiTheme="minorHAnsi" w:hAnsiTheme="minorHAnsi" w:cstheme="minorHAnsi"/>
          <w:sz w:val="22"/>
          <w:szCs w:val="22"/>
        </w:rPr>
      </w:pPr>
      <w:r w:rsidRPr="00EB3C63">
        <w:rPr>
          <w:rFonts w:asciiTheme="minorHAnsi" w:eastAsiaTheme="minorHAnsi" w:hAnsiTheme="minorHAnsi" w:cstheme="minorHAnsi"/>
          <w:sz w:val="22"/>
          <w:szCs w:val="22"/>
          <w:lang w:eastAsia="en-US"/>
        </w:rPr>
        <w:t xml:space="preserve">Przed podpisaniem umowy Wykonawca przedłożył Zamawiającemu kopię polisy ubezpieczenia odpowiedzialności cywilnej o której mowa w </w:t>
      </w:r>
      <w:r w:rsidRPr="00EB3C63">
        <w:rPr>
          <w:rFonts w:asciiTheme="minorHAnsi" w:hAnsiTheme="minorHAnsi" w:cstheme="minorHAnsi"/>
          <w:sz w:val="22"/>
          <w:szCs w:val="22"/>
        </w:rPr>
        <w:t xml:space="preserve">Rozdziale </w:t>
      </w:r>
      <w:r w:rsidR="001B7092">
        <w:rPr>
          <w:rFonts w:asciiTheme="minorHAnsi" w:hAnsiTheme="minorHAnsi" w:cstheme="minorHAnsi"/>
          <w:sz w:val="22"/>
          <w:szCs w:val="22"/>
        </w:rPr>
        <w:t xml:space="preserve">XIII </w:t>
      </w:r>
      <w:r w:rsidR="006E6873">
        <w:rPr>
          <w:rFonts w:asciiTheme="minorHAnsi" w:hAnsiTheme="minorHAnsi" w:cstheme="minorHAnsi"/>
          <w:sz w:val="22"/>
          <w:szCs w:val="22"/>
        </w:rPr>
        <w:t>ZO.</w:t>
      </w:r>
    </w:p>
    <w:p w14:paraId="2985EA6D" w14:textId="1487C428" w:rsidR="00EB3C63" w:rsidRPr="00EB3C63" w:rsidRDefault="00EB3C63" w:rsidP="00A52059">
      <w:pPr>
        <w:numPr>
          <w:ilvl w:val="0"/>
          <w:numId w:val="33"/>
        </w:numPr>
        <w:ind w:left="426" w:hanging="426"/>
        <w:jc w:val="both"/>
        <w:rPr>
          <w:rFonts w:asciiTheme="minorHAnsi" w:hAnsiTheme="minorHAnsi" w:cstheme="minorHAnsi"/>
          <w:sz w:val="22"/>
          <w:szCs w:val="22"/>
        </w:rPr>
      </w:pPr>
      <w:r w:rsidRPr="00EB3C63">
        <w:rPr>
          <w:rFonts w:asciiTheme="minorHAnsi" w:hAnsiTheme="minorHAnsi" w:cstheme="minorHAnsi"/>
          <w:iCs/>
          <w:sz w:val="22"/>
          <w:szCs w:val="22"/>
        </w:rPr>
        <w:t>W przypadku, gdy przedłożone przez Wykonawcę umowy ubezpieczenia odpowiedzialności cywilnej będą wygasać w trakcie realizacji opracowania dokumentacji projektow</w:t>
      </w:r>
      <w:r w:rsidR="00C11D8C">
        <w:rPr>
          <w:rFonts w:asciiTheme="minorHAnsi" w:hAnsiTheme="minorHAnsi" w:cstheme="minorHAnsi"/>
          <w:iCs/>
          <w:sz w:val="22"/>
          <w:szCs w:val="22"/>
        </w:rPr>
        <w:t>ej</w:t>
      </w:r>
      <w:r w:rsidRPr="00EB3C63">
        <w:rPr>
          <w:rFonts w:asciiTheme="minorHAnsi" w:hAnsiTheme="minorHAnsi" w:cstheme="minorHAnsi"/>
          <w:iCs/>
          <w:sz w:val="22"/>
          <w:szCs w:val="22"/>
        </w:rPr>
        <w:t xml:space="preserve"> lub pełnienia nadzoru autorskiego, Wykonawca zobowiązany jest nie później niż na 7 dni przed wygaśnięciem okresu ubezpieczenia przedłożyć Zamawiającemu, polisę ubezpieczenia odpowiedzialności cywilnej na kolejny okres. Na każde żądanie Zamawiającego, Wykonawca przedłoży potwierdzenia opłacenia wszystkich wymagalnych składek ubezpieczeniowych.</w:t>
      </w:r>
    </w:p>
    <w:p w14:paraId="0CAA7622" w14:textId="50855D7A" w:rsidR="00EB3C63" w:rsidRPr="006976D7" w:rsidRDefault="00EB3C63" w:rsidP="00FC4552">
      <w:pPr>
        <w:numPr>
          <w:ilvl w:val="0"/>
          <w:numId w:val="33"/>
        </w:numPr>
        <w:ind w:left="426" w:hanging="426"/>
        <w:jc w:val="both"/>
        <w:rPr>
          <w:rFonts w:asciiTheme="minorHAnsi" w:hAnsiTheme="minorHAnsi" w:cstheme="minorHAnsi"/>
          <w:sz w:val="22"/>
          <w:szCs w:val="22"/>
        </w:rPr>
      </w:pPr>
      <w:r w:rsidRPr="00EB3C63">
        <w:rPr>
          <w:rFonts w:asciiTheme="minorHAnsi" w:hAnsiTheme="minorHAnsi" w:cstheme="minorHAnsi"/>
          <w:sz w:val="22"/>
          <w:szCs w:val="22"/>
        </w:rPr>
        <w:t>Jeżeli Wykonawca nie wykona obowiązku zawarcia umowy ubezpieczenia, to wówczas Zamawiający ubezpieczy Wykonawcę na jego koszt. Koszty poniesione przez Zamawiającego na ubezpieczenie Wykonawcy zostaną potrącone z wynagrodzenia.</w:t>
      </w:r>
    </w:p>
    <w:p w14:paraId="6B692849" w14:textId="180FDD23" w:rsidR="00EB3C63" w:rsidRDefault="00FC4552" w:rsidP="00FC4552">
      <w:pPr>
        <w:jc w:val="center"/>
        <w:rPr>
          <w:rFonts w:asciiTheme="minorHAnsi" w:hAnsiTheme="minorHAnsi" w:cstheme="minorHAnsi"/>
          <w:b/>
          <w:sz w:val="22"/>
          <w:szCs w:val="22"/>
        </w:rPr>
      </w:pPr>
      <w:r w:rsidRPr="002B6C5C">
        <w:rPr>
          <w:rFonts w:asciiTheme="minorHAnsi" w:hAnsiTheme="minorHAnsi" w:cstheme="minorHAnsi"/>
          <w:b/>
          <w:sz w:val="22"/>
          <w:szCs w:val="22"/>
        </w:rPr>
        <w:t xml:space="preserve">§ </w:t>
      </w:r>
      <w:r>
        <w:rPr>
          <w:rFonts w:asciiTheme="minorHAnsi" w:hAnsiTheme="minorHAnsi" w:cstheme="minorHAnsi"/>
          <w:b/>
          <w:sz w:val="22"/>
          <w:szCs w:val="22"/>
        </w:rPr>
        <w:t>5</w:t>
      </w:r>
    </w:p>
    <w:p w14:paraId="390A4E95" w14:textId="0282B512" w:rsidR="000229B7" w:rsidRPr="002B6C5C" w:rsidRDefault="000229B7" w:rsidP="00FF7D10">
      <w:pPr>
        <w:jc w:val="center"/>
        <w:rPr>
          <w:rFonts w:asciiTheme="minorHAnsi" w:hAnsiTheme="minorHAnsi" w:cstheme="minorHAnsi"/>
          <w:b/>
          <w:sz w:val="22"/>
          <w:szCs w:val="22"/>
        </w:rPr>
      </w:pPr>
      <w:r w:rsidRPr="002B6C5C">
        <w:rPr>
          <w:rFonts w:asciiTheme="minorHAnsi" w:hAnsiTheme="minorHAnsi" w:cstheme="minorHAnsi"/>
          <w:b/>
          <w:sz w:val="22"/>
          <w:szCs w:val="22"/>
        </w:rPr>
        <w:t>Termin wykonania, gwarancja i rękojmia</w:t>
      </w:r>
    </w:p>
    <w:p w14:paraId="5B756E63" w14:textId="77777777" w:rsidR="002414B3" w:rsidRPr="002B6C5C" w:rsidRDefault="002414B3" w:rsidP="00F24C9A">
      <w:pPr>
        <w:pStyle w:val="pkt"/>
        <w:numPr>
          <w:ilvl w:val="0"/>
          <w:numId w:val="2"/>
        </w:numPr>
        <w:tabs>
          <w:tab w:val="clear" w:pos="360"/>
        </w:tabs>
        <w:suppressAutoHyphens/>
        <w:spacing w:before="0" w:after="0"/>
        <w:ind w:left="426" w:hanging="426"/>
        <w:rPr>
          <w:rFonts w:asciiTheme="minorHAnsi" w:hAnsiTheme="minorHAnsi" w:cstheme="minorHAnsi"/>
          <w:b/>
          <w:sz w:val="22"/>
          <w:szCs w:val="22"/>
        </w:rPr>
      </w:pPr>
      <w:r w:rsidRPr="002B6C5C">
        <w:rPr>
          <w:rFonts w:asciiTheme="minorHAnsi" w:hAnsiTheme="minorHAnsi" w:cstheme="minorHAnsi"/>
          <w:sz w:val="22"/>
          <w:szCs w:val="22"/>
        </w:rPr>
        <w:t>Termin wykonania przedmiotu umowy:</w:t>
      </w:r>
    </w:p>
    <w:p w14:paraId="4318B803" w14:textId="1B9A9B3F" w:rsidR="002414B3" w:rsidRPr="002B6C5C" w:rsidRDefault="00372D8B" w:rsidP="00A52059">
      <w:pPr>
        <w:pStyle w:val="pkt"/>
        <w:numPr>
          <w:ilvl w:val="0"/>
          <w:numId w:val="10"/>
        </w:numPr>
        <w:spacing w:before="0" w:after="0"/>
        <w:ind w:left="851" w:hanging="425"/>
        <w:rPr>
          <w:rFonts w:asciiTheme="minorHAnsi" w:hAnsiTheme="minorHAnsi" w:cstheme="minorHAnsi"/>
          <w:sz w:val="22"/>
          <w:szCs w:val="22"/>
        </w:rPr>
      </w:pPr>
      <w:r w:rsidRPr="002B6C5C">
        <w:rPr>
          <w:rFonts w:asciiTheme="minorHAnsi" w:hAnsiTheme="minorHAnsi" w:cstheme="minorHAnsi"/>
          <w:sz w:val="22"/>
          <w:szCs w:val="22"/>
        </w:rPr>
        <w:t>W</w:t>
      </w:r>
      <w:r w:rsidR="002414B3" w:rsidRPr="002B6C5C">
        <w:rPr>
          <w:rFonts w:asciiTheme="minorHAnsi" w:hAnsiTheme="minorHAnsi" w:cstheme="minorHAnsi"/>
          <w:sz w:val="22"/>
          <w:szCs w:val="22"/>
        </w:rPr>
        <w:t xml:space="preserve">ykonanie kompletnej dokumentacji, o której mowa w § 1 ust. 1. </w:t>
      </w:r>
      <w:r w:rsidR="00784070">
        <w:rPr>
          <w:rFonts w:asciiTheme="minorHAnsi" w:hAnsiTheme="minorHAnsi" w:cstheme="minorHAnsi"/>
          <w:sz w:val="22"/>
          <w:szCs w:val="22"/>
        </w:rPr>
        <w:t>o</w:t>
      </w:r>
      <w:r w:rsidR="009E10C1">
        <w:rPr>
          <w:rFonts w:asciiTheme="minorHAnsi" w:hAnsiTheme="minorHAnsi" w:cstheme="minorHAnsi"/>
          <w:sz w:val="22"/>
          <w:szCs w:val="22"/>
        </w:rPr>
        <w:t xml:space="preserve">raz dostarczenie Zamawiającemu ostatecznej/ych decyzji o pozwoleniu na budowę </w:t>
      </w:r>
      <w:r w:rsidR="002414B3" w:rsidRPr="002B6C5C">
        <w:rPr>
          <w:rFonts w:asciiTheme="minorHAnsi" w:hAnsiTheme="minorHAnsi" w:cstheme="minorHAnsi"/>
          <w:sz w:val="22"/>
          <w:szCs w:val="22"/>
        </w:rPr>
        <w:t>w terminie:</w:t>
      </w:r>
      <w:bookmarkStart w:id="8" w:name="_Hlk59172455"/>
      <w:r w:rsidR="002414B3" w:rsidRPr="002B6C5C">
        <w:rPr>
          <w:rFonts w:asciiTheme="minorHAnsi" w:hAnsiTheme="minorHAnsi" w:cstheme="minorHAnsi"/>
          <w:b/>
          <w:sz w:val="22"/>
          <w:szCs w:val="22"/>
        </w:rPr>
        <w:t xml:space="preserve"> </w:t>
      </w:r>
      <w:r w:rsidR="00D579EE" w:rsidRPr="002B6C5C">
        <w:rPr>
          <w:rFonts w:asciiTheme="minorHAnsi" w:hAnsiTheme="minorHAnsi" w:cstheme="minorHAnsi"/>
          <w:b/>
          <w:sz w:val="22"/>
          <w:szCs w:val="22"/>
        </w:rPr>
        <w:t xml:space="preserve">do </w:t>
      </w:r>
      <w:r w:rsidR="00945FA0">
        <w:rPr>
          <w:rFonts w:asciiTheme="minorHAnsi" w:hAnsiTheme="minorHAnsi" w:cstheme="minorHAnsi"/>
          <w:b/>
          <w:sz w:val="22"/>
          <w:szCs w:val="22"/>
        </w:rPr>
        <w:t>10</w:t>
      </w:r>
      <w:r w:rsidR="002414B3" w:rsidRPr="002B6C5C">
        <w:rPr>
          <w:rFonts w:asciiTheme="minorHAnsi" w:hAnsiTheme="minorHAnsi" w:cstheme="minorHAnsi"/>
          <w:b/>
          <w:sz w:val="22"/>
          <w:szCs w:val="22"/>
        </w:rPr>
        <w:t xml:space="preserve"> miesięcy </w:t>
      </w:r>
      <w:r w:rsidR="002414B3" w:rsidRPr="002B6C5C">
        <w:rPr>
          <w:rFonts w:asciiTheme="minorHAnsi" w:hAnsiTheme="minorHAnsi" w:cstheme="minorHAnsi"/>
          <w:sz w:val="22"/>
          <w:szCs w:val="22"/>
        </w:rPr>
        <w:t>od dnia zawarcia umowy.</w:t>
      </w:r>
      <w:bookmarkEnd w:id="8"/>
    </w:p>
    <w:p w14:paraId="26582215" w14:textId="377CDD04" w:rsidR="002414B3" w:rsidRPr="002B6C5C" w:rsidRDefault="002414B3" w:rsidP="00A52059">
      <w:pPr>
        <w:pStyle w:val="pkt"/>
        <w:numPr>
          <w:ilvl w:val="0"/>
          <w:numId w:val="10"/>
        </w:numPr>
        <w:spacing w:before="0" w:after="0"/>
        <w:ind w:left="851" w:hanging="425"/>
        <w:rPr>
          <w:rFonts w:asciiTheme="minorHAnsi" w:hAnsiTheme="minorHAnsi" w:cstheme="minorHAnsi"/>
          <w:sz w:val="22"/>
          <w:szCs w:val="22"/>
        </w:rPr>
      </w:pPr>
      <w:r w:rsidRPr="002B6C5C">
        <w:rPr>
          <w:rFonts w:asciiTheme="minorHAnsi" w:hAnsiTheme="minorHAnsi" w:cstheme="minorHAnsi"/>
          <w:sz w:val="22"/>
          <w:szCs w:val="22"/>
        </w:rPr>
        <w:t xml:space="preserve">Sprawowanie nadzoru autorskiego – od dnia przekazania </w:t>
      </w:r>
      <w:r w:rsidR="002E01AD" w:rsidRPr="002B6C5C">
        <w:rPr>
          <w:rFonts w:asciiTheme="minorHAnsi" w:hAnsiTheme="minorHAnsi" w:cstheme="minorHAnsi"/>
          <w:sz w:val="22"/>
          <w:szCs w:val="22"/>
        </w:rPr>
        <w:t>terenu</w:t>
      </w:r>
      <w:r w:rsidRPr="002B6C5C">
        <w:rPr>
          <w:rFonts w:asciiTheme="minorHAnsi" w:hAnsiTheme="minorHAnsi" w:cstheme="minorHAnsi"/>
          <w:sz w:val="22"/>
          <w:szCs w:val="22"/>
        </w:rPr>
        <w:t xml:space="preserve"> budowy Wykonawcy Robót do dnia zakończenia robót i przekazania obiektu do użytkowania, lecz nie dłużej niż </w:t>
      </w:r>
      <w:r w:rsidRPr="002B6C5C">
        <w:rPr>
          <w:rFonts w:asciiTheme="minorHAnsi" w:hAnsiTheme="minorHAnsi" w:cstheme="minorHAnsi"/>
          <w:b/>
          <w:sz w:val="22"/>
          <w:szCs w:val="22"/>
        </w:rPr>
        <w:t xml:space="preserve"> </w:t>
      </w:r>
      <w:r w:rsidR="00ED5488" w:rsidRPr="002B6C5C">
        <w:rPr>
          <w:rFonts w:asciiTheme="minorHAnsi" w:hAnsiTheme="minorHAnsi" w:cstheme="minorHAnsi"/>
          <w:b/>
          <w:sz w:val="22"/>
          <w:szCs w:val="22"/>
        </w:rPr>
        <w:t xml:space="preserve">5 </w:t>
      </w:r>
      <w:r w:rsidRPr="002B6C5C">
        <w:rPr>
          <w:rFonts w:asciiTheme="minorHAnsi" w:hAnsiTheme="minorHAnsi" w:cstheme="minorHAnsi"/>
          <w:b/>
          <w:sz w:val="22"/>
          <w:szCs w:val="22"/>
        </w:rPr>
        <w:t xml:space="preserve">lat </w:t>
      </w:r>
      <w:r w:rsidRPr="002B6C5C">
        <w:rPr>
          <w:rFonts w:asciiTheme="minorHAnsi" w:hAnsiTheme="minorHAnsi" w:cstheme="minorHAnsi"/>
          <w:sz w:val="22"/>
          <w:szCs w:val="22"/>
        </w:rPr>
        <w:t xml:space="preserve"> od </w:t>
      </w:r>
      <w:r w:rsidR="009F3FAE" w:rsidRPr="002B6C5C">
        <w:rPr>
          <w:rFonts w:asciiTheme="minorHAnsi" w:hAnsiTheme="minorHAnsi" w:cstheme="minorHAnsi"/>
          <w:sz w:val="22"/>
          <w:szCs w:val="22"/>
        </w:rPr>
        <w:t>daty odbioru końcowego dokumentacji projektow</w:t>
      </w:r>
      <w:r w:rsidR="00C3293F">
        <w:rPr>
          <w:rFonts w:asciiTheme="minorHAnsi" w:hAnsiTheme="minorHAnsi" w:cstheme="minorHAnsi"/>
          <w:sz w:val="22"/>
          <w:szCs w:val="22"/>
        </w:rPr>
        <w:t>ej</w:t>
      </w:r>
      <w:r w:rsidRPr="002B6C5C">
        <w:rPr>
          <w:rFonts w:asciiTheme="minorHAnsi" w:hAnsiTheme="minorHAnsi" w:cstheme="minorHAnsi"/>
          <w:sz w:val="22"/>
          <w:szCs w:val="22"/>
        </w:rPr>
        <w:t>.</w:t>
      </w:r>
    </w:p>
    <w:p w14:paraId="1E20550D" w14:textId="77777777" w:rsidR="002414B3" w:rsidRPr="002B6C5C" w:rsidRDefault="002414B3" w:rsidP="00F24C9A">
      <w:pPr>
        <w:pStyle w:val="pkt"/>
        <w:numPr>
          <w:ilvl w:val="0"/>
          <w:numId w:val="2"/>
        </w:numPr>
        <w:tabs>
          <w:tab w:val="clear" w:pos="360"/>
        </w:tabs>
        <w:suppressAutoHyphens/>
        <w:spacing w:before="0" w:after="0"/>
        <w:ind w:left="426" w:hanging="426"/>
        <w:rPr>
          <w:rFonts w:asciiTheme="minorHAnsi" w:hAnsiTheme="minorHAnsi" w:cstheme="minorHAnsi"/>
          <w:sz w:val="22"/>
          <w:szCs w:val="22"/>
        </w:rPr>
      </w:pPr>
      <w:r w:rsidRPr="002B6C5C">
        <w:rPr>
          <w:rFonts w:asciiTheme="minorHAnsi" w:hAnsiTheme="minorHAnsi" w:cstheme="minorHAnsi"/>
          <w:sz w:val="22"/>
          <w:szCs w:val="22"/>
        </w:rPr>
        <w:lastRenderedPageBreak/>
        <w:t>Odbiór przedmiotu umowy nastąpi na podstawie protokoł</w:t>
      </w:r>
      <w:r w:rsidR="003C7797" w:rsidRPr="002B6C5C">
        <w:rPr>
          <w:rFonts w:asciiTheme="minorHAnsi" w:hAnsiTheme="minorHAnsi" w:cstheme="minorHAnsi"/>
          <w:sz w:val="22"/>
          <w:szCs w:val="22"/>
        </w:rPr>
        <w:t>u</w:t>
      </w:r>
      <w:r w:rsidRPr="002B6C5C">
        <w:rPr>
          <w:rFonts w:asciiTheme="minorHAnsi" w:hAnsiTheme="minorHAnsi" w:cstheme="minorHAnsi"/>
          <w:sz w:val="22"/>
          <w:szCs w:val="22"/>
        </w:rPr>
        <w:t xml:space="preserve"> odbioru podpisan</w:t>
      </w:r>
      <w:r w:rsidR="003C7797" w:rsidRPr="002B6C5C">
        <w:rPr>
          <w:rFonts w:asciiTheme="minorHAnsi" w:hAnsiTheme="minorHAnsi" w:cstheme="minorHAnsi"/>
          <w:sz w:val="22"/>
          <w:szCs w:val="22"/>
        </w:rPr>
        <w:t>ego</w:t>
      </w:r>
      <w:r w:rsidRPr="002B6C5C">
        <w:rPr>
          <w:rFonts w:asciiTheme="minorHAnsi" w:hAnsiTheme="minorHAnsi" w:cstheme="minorHAnsi"/>
          <w:sz w:val="22"/>
          <w:szCs w:val="22"/>
        </w:rPr>
        <w:t xml:space="preserve"> przez upoważnionych przedstawicieli stron.</w:t>
      </w:r>
    </w:p>
    <w:p w14:paraId="1BB17047" w14:textId="5C530015" w:rsidR="00F24C9A" w:rsidRPr="002B6C5C" w:rsidRDefault="001439CF" w:rsidP="00F24C9A">
      <w:pPr>
        <w:pStyle w:val="pkt"/>
        <w:numPr>
          <w:ilvl w:val="0"/>
          <w:numId w:val="2"/>
        </w:numPr>
        <w:tabs>
          <w:tab w:val="clear" w:pos="360"/>
        </w:tabs>
        <w:suppressAutoHyphens/>
        <w:spacing w:before="0" w:after="0"/>
        <w:ind w:left="426" w:hanging="426"/>
        <w:rPr>
          <w:rFonts w:asciiTheme="minorHAnsi" w:hAnsiTheme="minorHAnsi" w:cstheme="minorHAnsi"/>
          <w:sz w:val="22"/>
          <w:szCs w:val="22"/>
        </w:rPr>
      </w:pPr>
      <w:r w:rsidRPr="002B6C5C">
        <w:rPr>
          <w:rFonts w:asciiTheme="minorHAnsi" w:hAnsiTheme="minorHAnsi" w:cstheme="minorHAnsi"/>
          <w:sz w:val="22"/>
          <w:szCs w:val="22"/>
        </w:rPr>
        <w:t xml:space="preserve">Wykonawca udziela </w:t>
      </w:r>
      <w:r w:rsidR="00E323B0" w:rsidRPr="002B6C5C">
        <w:rPr>
          <w:rFonts w:asciiTheme="minorHAnsi" w:hAnsiTheme="minorHAnsi" w:cstheme="minorHAnsi"/>
          <w:sz w:val="22"/>
          <w:szCs w:val="22"/>
        </w:rPr>
        <w:t xml:space="preserve">gwarancji i </w:t>
      </w:r>
      <w:r w:rsidRPr="002B6C5C">
        <w:rPr>
          <w:rFonts w:asciiTheme="minorHAnsi" w:hAnsiTheme="minorHAnsi" w:cstheme="minorHAnsi"/>
          <w:sz w:val="22"/>
          <w:szCs w:val="22"/>
        </w:rPr>
        <w:t xml:space="preserve">rękojmi na okres </w:t>
      </w:r>
      <w:r w:rsidR="00F55C89" w:rsidRPr="002B6C5C">
        <w:rPr>
          <w:rFonts w:asciiTheme="minorHAnsi" w:hAnsiTheme="minorHAnsi" w:cstheme="minorHAnsi"/>
          <w:b/>
          <w:sz w:val="22"/>
          <w:szCs w:val="22"/>
        </w:rPr>
        <w:t>60 miesięcy</w:t>
      </w:r>
      <w:r w:rsidR="00441F66" w:rsidRPr="002B6C5C">
        <w:rPr>
          <w:rFonts w:asciiTheme="minorHAnsi" w:hAnsiTheme="minorHAnsi" w:cstheme="minorHAnsi"/>
          <w:sz w:val="22"/>
          <w:szCs w:val="22"/>
        </w:rPr>
        <w:t xml:space="preserve"> od daty odbioru końcowego</w:t>
      </w:r>
      <w:r w:rsidR="00624821" w:rsidRPr="002B6C5C">
        <w:rPr>
          <w:rFonts w:asciiTheme="minorHAnsi" w:hAnsiTheme="minorHAnsi" w:cstheme="minorHAnsi"/>
          <w:sz w:val="22"/>
          <w:szCs w:val="22"/>
        </w:rPr>
        <w:t xml:space="preserve"> dokumentacji </w:t>
      </w:r>
      <w:r w:rsidR="004E78D6" w:rsidRPr="002B6C5C">
        <w:rPr>
          <w:rFonts w:asciiTheme="minorHAnsi" w:hAnsiTheme="minorHAnsi" w:cstheme="minorHAnsi"/>
          <w:sz w:val="22"/>
          <w:szCs w:val="22"/>
        </w:rPr>
        <w:t>projektow</w:t>
      </w:r>
      <w:r w:rsidR="004E78D6">
        <w:rPr>
          <w:rFonts w:asciiTheme="minorHAnsi" w:hAnsiTheme="minorHAnsi" w:cstheme="minorHAnsi"/>
          <w:sz w:val="22"/>
          <w:szCs w:val="22"/>
        </w:rPr>
        <w:t>ej</w:t>
      </w:r>
      <w:r w:rsidRPr="002B6C5C">
        <w:rPr>
          <w:rFonts w:asciiTheme="minorHAnsi" w:hAnsiTheme="minorHAnsi" w:cstheme="minorHAnsi"/>
          <w:sz w:val="22"/>
          <w:szCs w:val="22"/>
        </w:rPr>
        <w:t>.</w:t>
      </w:r>
    </w:p>
    <w:p w14:paraId="1990A299" w14:textId="4941B6AE" w:rsidR="00F24C9A" w:rsidRPr="002B6C5C" w:rsidRDefault="00F24C9A" w:rsidP="00F24C9A">
      <w:pPr>
        <w:pStyle w:val="pkt"/>
        <w:numPr>
          <w:ilvl w:val="0"/>
          <w:numId w:val="2"/>
        </w:numPr>
        <w:tabs>
          <w:tab w:val="clear" w:pos="360"/>
        </w:tabs>
        <w:suppressAutoHyphens/>
        <w:spacing w:before="0" w:after="0"/>
        <w:ind w:left="426" w:hanging="426"/>
        <w:rPr>
          <w:rFonts w:asciiTheme="minorHAnsi" w:hAnsiTheme="minorHAnsi" w:cstheme="minorHAnsi"/>
          <w:sz w:val="22"/>
          <w:szCs w:val="22"/>
        </w:rPr>
      </w:pPr>
      <w:r w:rsidRPr="002B6C5C">
        <w:rPr>
          <w:rFonts w:asciiTheme="minorHAnsi" w:hAnsiTheme="minorHAnsi" w:cstheme="minorHAnsi"/>
          <w:sz w:val="22"/>
          <w:szCs w:val="22"/>
        </w:rPr>
        <w:t>Podpisanie protokołu odbioru</w:t>
      </w:r>
      <w:r w:rsidR="00ED0DC6">
        <w:rPr>
          <w:rFonts w:asciiTheme="minorHAnsi" w:hAnsiTheme="minorHAnsi" w:cstheme="minorHAnsi"/>
          <w:sz w:val="22"/>
          <w:szCs w:val="22"/>
        </w:rPr>
        <w:t xml:space="preserve">, o którym mowa w </w:t>
      </w:r>
      <w:r w:rsidR="00ED0DC6" w:rsidRPr="002B6C5C">
        <w:rPr>
          <w:rFonts w:asciiTheme="minorHAnsi" w:hAnsiTheme="minorHAnsi" w:cstheme="minorHAnsi"/>
          <w:sz w:val="22"/>
          <w:szCs w:val="22"/>
        </w:rPr>
        <w:t>§</w:t>
      </w:r>
      <w:r w:rsidR="00ED0DC6">
        <w:rPr>
          <w:rFonts w:asciiTheme="minorHAnsi" w:hAnsiTheme="minorHAnsi" w:cstheme="minorHAnsi"/>
          <w:sz w:val="22"/>
          <w:szCs w:val="22"/>
        </w:rPr>
        <w:t xml:space="preserve"> 6 ust. 4</w:t>
      </w:r>
      <w:r w:rsidRPr="002B6C5C">
        <w:rPr>
          <w:rFonts w:asciiTheme="minorHAnsi" w:hAnsiTheme="minorHAnsi" w:cstheme="minorHAnsi"/>
          <w:sz w:val="22"/>
          <w:szCs w:val="22"/>
        </w:rPr>
        <w:t xml:space="preserve"> nie oznacza potwierdzenia braku występowania wad fizycznych i prawnych w przedłożonej przez Wykonawcę dokumentacji i nie wyłącza uprawnień Zamawiającego do dochodzenia roszczeń od Wykonawcy na podstawie udzielonej przez Wykonawcę rękojmi lub gwarancji, które to wady mogą ujawnić się po odbiorze przedmiotu umowy przez Zamawiającego.</w:t>
      </w:r>
    </w:p>
    <w:p w14:paraId="4F5D3DFE" w14:textId="61CD15F5" w:rsidR="00F24C9A" w:rsidRPr="002B6C5C" w:rsidRDefault="00F24C9A" w:rsidP="00F24C9A">
      <w:pPr>
        <w:pStyle w:val="pkt"/>
        <w:numPr>
          <w:ilvl w:val="0"/>
          <w:numId w:val="2"/>
        </w:numPr>
        <w:tabs>
          <w:tab w:val="clear" w:pos="360"/>
        </w:tabs>
        <w:suppressAutoHyphens/>
        <w:spacing w:before="0" w:after="0"/>
        <w:ind w:left="426" w:hanging="426"/>
        <w:rPr>
          <w:rFonts w:asciiTheme="minorHAnsi" w:hAnsiTheme="minorHAnsi" w:cstheme="minorHAnsi"/>
          <w:sz w:val="22"/>
          <w:szCs w:val="22"/>
        </w:rPr>
      </w:pPr>
      <w:r w:rsidRPr="002B6C5C">
        <w:rPr>
          <w:rFonts w:asciiTheme="minorHAnsi" w:hAnsiTheme="minorHAnsi" w:cstheme="minorHAnsi"/>
          <w:sz w:val="22"/>
          <w:szCs w:val="22"/>
        </w:rPr>
        <w:t xml:space="preserve">Wykonawca nie może odmówić usunięcia wad ujawnionych w okresie rękojmi lub gwarancji bez względu na wysokość związanych z tym kosztów. </w:t>
      </w:r>
      <w:r w:rsidRPr="002B6C5C">
        <w:rPr>
          <w:rFonts w:asciiTheme="minorHAnsi" w:hAnsiTheme="minorHAnsi" w:cstheme="minorHAnsi"/>
          <w:color w:val="000000"/>
          <w:sz w:val="22"/>
          <w:szCs w:val="22"/>
        </w:rPr>
        <w:t xml:space="preserve">Z tytułu usunięcia wad Wykonawcy nie przysługuje dodatkowe wynagrodzenie. </w:t>
      </w:r>
    </w:p>
    <w:p w14:paraId="146CF2BC" w14:textId="77777777" w:rsidR="00F24C9A" w:rsidRPr="002B6C5C" w:rsidRDefault="00F24C9A" w:rsidP="00F24C9A">
      <w:pPr>
        <w:pStyle w:val="pkt"/>
        <w:numPr>
          <w:ilvl w:val="0"/>
          <w:numId w:val="2"/>
        </w:numPr>
        <w:tabs>
          <w:tab w:val="clear" w:pos="360"/>
        </w:tabs>
        <w:suppressAutoHyphens/>
        <w:spacing w:before="0" w:after="0"/>
        <w:ind w:left="426" w:hanging="426"/>
        <w:rPr>
          <w:rFonts w:asciiTheme="minorHAnsi" w:hAnsiTheme="minorHAnsi" w:cstheme="minorHAnsi"/>
          <w:sz w:val="22"/>
          <w:szCs w:val="22"/>
        </w:rPr>
      </w:pPr>
      <w:r w:rsidRPr="002B6C5C">
        <w:rPr>
          <w:rFonts w:asciiTheme="minorHAnsi" w:hAnsiTheme="minorHAnsi" w:cstheme="minorHAnsi"/>
          <w:sz w:val="22"/>
          <w:szCs w:val="22"/>
        </w:rPr>
        <w:t xml:space="preserve">O zaistniałych wadach Zamawiający poinformuje Wykonawcę w formie dokumentowej. W przypadku wystąpienia wad lub braków w dokumentacji w okresie rękojmi lub gwarancji Wykonawca dokona ich usunięcia bądź uzupełnienia w terminie wyznaczonym przez Zamawiającego nie dłuższym niż 30 dni od momentu zgłoszenia wady bądź braków w dokumentacji. W przypadkach szczególnie uzasadnionych Zamawiający może wyrazić zgodę na dłuższy termin usunięcia wady bądź uzupełnienia braków. </w:t>
      </w:r>
    </w:p>
    <w:p w14:paraId="3B04E1A4" w14:textId="32A8D6F6" w:rsidR="00F24C9A" w:rsidRPr="002B6C5C" w:rsidRDefault="00F24C9A" w:rsidP="00F24C9A">
      <w:pPr>
        <w:pStyle w:val="pkt"/>
        <w:numPr>
          <w:ilvl w:val="0"/>
          <w:numId w:val="2"/>
        </w:numPr>
        <w:tabs>
          <w:tab w:val="clear" w:pos="360"/>
        </w:tabs>
        <w:suppressAutoHyphens/>
        <w:spacing w:before="0" w:after="0"/>
        <w:ind w:left="426" w:hanging="426"/>
        <w:rPr>
          <w:rFonts w:asciiTheme="minorHAnsi" w:hAnsiTheme="minorHAnsi" w:cstheme="minorHAnsi"/>
          <w:sz w:val="22"/>
          <w:szCs w:val="22"/>
        </w:rPr>
      </w:pPr>
      <w:r w:rsidRPr="002B6C5C">
        <w:rPr>
          <w:rFonts w:asciiTheme="minorHAnsi" w:hAnsiTheme="minorHAnsi" w:cstheme="minorHAnsi"/>
          <w:color w:val="000000"/>
          <w:sz w:val="22"/>
          <w:szCs w:val="22"/>
        </w:rPr>
        <w:t>Za wadę uznaje się w szczególności:</w:t>
      </w:r>
    </w:p>
    <w:p w14:paraId="704E69DD" w14:textId="075276BC" w:rsidR="00F24C9A" w:rsidRPr="002B6C5C" w:rsidRDefault="00F24C9A" w:rsidP="00A52059">
      <w:pPr>
        <w:pStyle w:val="gmail-bodytext2"/>
        <w:numPr>
          <w:ilvl w:val="0"/>
          <w:numId w:val="25"/>
        </w:numPr>
        <w:spacing w:before="0" w:beforeAutospacing="0" w:after="0" w:afterAutospacing="0"/>
        <w:ind w:left="851" w:right="23" w:hanging="425"/>
        <w:jc w:val="both"/>
        <w:rPr>
          <w:rFonts w:asciiTheme="minorHAnsi" w:hAnsiTheme="minorHAnsi" w:cstheme="minorHAnsi"/>
          <w:sz w:val="22"/>
          <w:szCs w:val="22"/>
        </w:rPr>
      </w:pPr>
      <w:r w:rsidRPr="002B6C5C">
        <w:rPr>
          <w:rFonts w:asciiTheme="minorHAnsi" w:hAnsiTheme="minorHAnsi" w:cstheme="minorHAnsi"/>
          <w:color w:val="000000"/>
          <w:sz w:val="22"/>
          <w:szCs w:val="22"/>
        </w:rPr>
        <w:t xml:space="preserve">niezdatność przedmiotu umowy do określonego w umowie użytku ze względu na cechy uniemożliwiające jego właściwą i bezpieczną realizację lub ograniczające możliwości właściwej </w:t>
      </w:r>
      <w:r w:rsidR="00AF2F0D">
        <w:rPr>
          <w:rFonts w:asciiTheme="minorHAnsi" w:hAnsiTheme="minorHAnsi" w:cstheme="minorHAnsi"/>
          <w:color w:val="000000"/>
          <w:sz w:val="22"/>
          <w:szCs w:val="22"/>
        </w:rPr>
        <w:br/>
      </w:r>
      <w:r w:rsidRPr="002B6C5C">
        <w:rPr>
          <w:rFonts w:asciiTheme="minorHAnsi" w:hAnsiTheme="minorHAnsi" w:cstheme="minorHAnsi"/>
          <w:color w:val="000000"/>
          <w:sz w:val="22"/>
          <w:szCs w:val="22"/>
        </w:rPr>
        <w:t>i bezpiecznej realizacji całości lub jakiejkolwiek części dokumentacji wchodzącej w skład przedmiotu umowy</w:t>
      </w:r>
      <w:r w:rsidR="00A71BDB">
        <w:rPr>
          <w:rFonts w:asciiTheme="minorHAnsi" w:hAnsiTheme="minorHAnsi" w:cstheme="minorHAnsi"/>
          <w:color w:val="000000"/>
          <w:sz w:val="22"/>
          <w:szCs w:val="22"/>
        </w:rPr>
        <w:t>;</w:t>
      </w:r>
    </w:p>
    <w:p w14:paraId="232B3BF7" w14:textId="3254DC1F" w:rsidR="00F24C9A" w:rsidRPr="002B6C5C" w:rsidRDefault="00F24C9A" w:rsidP="00A52059">
      <w:pPr>
        <w:pStyle w:val="gmail-bodytext2"/>
        <w:numPr>
          <w:ilvl w:val="0"/>
          <w:numId w:val="25"/>
        </w:numPr>
        <w:spacing w:before="0" w:beforeAutospacing="0" w:after="0" w:afterAutospacing="0"/>
        <w:ind w:left="851" w:right="23" w:hanging="425"/>
        <w:jc w:val="both"/>
        <w:rPr>
          <w:rFonts w:asciiTheme="minorHAnsi" w:hAnsiTheme="minorHAnsi" w:cstheme="minorHAnsi"/>
          <w:sz w:val="22"/>
          <w:szCs w:val="22"/>
        </w:rPr>
      </w:pPr>
      <w:r w:rsidRPr="002B6C5C">
        <w:rPr>
          <w:rFonts w:asciiTheme="minorHAnsi" w:hAnsiTheme="minorHAnsi" w:cstheme="minorHAnsi"/>
          <w:color w:val="000000"/>
          <w:sz w:val="22"/>
          <w:szCs w:val="22"/>
        </w:rPr>
        <w:t xml:space="preserve">jawną lub ukrytą właściwość tkwiącą w dokumentacji, rozwiązaniach, </w:t>
      </w:r>
      <w:r w:rsidR="008438EF">
        <w:rPr>
          <w:rFonts w:asciiTheme="minorHAnsi" w:hAnsiTheme="minorHAnsi" w:cstheme="minorHAnsi"/>
          <w:color w:val="000000"/>
          <w:sz w:val="22"/>
          <w:szCs w:val="22"/>
        </w:rPr>
        <w:t>liczbach</w:t>
      </w:r>
      <w:r w:rsidR="008438EF" w:rsidRPr="002B6C5C">
        <w:rPr>
          <w:rFonts w:asciiTheme="minorHAnsi" w:hAnsiTheme="minorHAnsi" w:cstheme="minorHAnsi"/>
          <w:color w:val="000000"/>
          <w:sz w:val="22"/>
          <w:szCs w:val="22"/>
        </w:rPr>
        <w:t xml:space="preserve"> </w:t>
      </w:r>
      <w:r w:rsidRPr="002B6C5C">
        <w:rPr>
          <w:rFonts w:asciiTheme="minorHAnsi" w:hAnsiTheme="minorHAnsi" w:cstheme="minorHAnsi"/>
          <w:color w:val="000000"/>
          <w:sz w:val="22"/>
          <w:szCs w:val="22"/>
        </w:rPr>
        <w:t xml:space="preserve">przekazywanych przez Wykonawcę lub w jakimkolwiek ich elemencie (stanowiącym przedmiot umowy) powodującą brak możliwości używania lub korzystania z przedmiotu umowy zgodnie </w:t>
      </w:r>
      <w:r w:rsidR="00AF2F0D">
        <w:rPr>
          <w:rFonts w:asciiTheme="minorHAnsi" w:hAnsiTheme="minorHAnsi" w:cstheme="minorHAnsi"/>
          <w:color w:val="000000"/>
          <w:sz w:val="22"/>
          <w:szCs w:val="22"/>
        </w:rPr>
        <w:br/>
      </w:r>
      <w:r w:rsidRPr="002B6C5C">
        <w:rPr>
          <w:rFonts w:asciiTheme="minorHAnsi" w:hAnsiTheme="minorHAnsi" w:cstheme="minorHAnsi"/>
          <w:color w:val="000000"/>
          <w:sz w:val="22"/>
          <w:szCs w:val="22"/>
        </w:rPr>
        <w:t>z jego przeznaczeniem</w:t>
      </w:r>
      <w:r w:rsidR="00A71BDB">
        <w:rPr>
          <w:rFonts w:asciiTheme="minorHAnsi" w:hAnsiTheme="minorHAnsi" w:cstheme="minorHAnsi"/>
          <w:color w:val="000000"/>
          <w:sz w:val="22"/>
          <w:szCs w:val="22"/>
        </w:rPr>
        <w:t>;</w:t>
      </w:r>
    </w:p>
    <w:p w14:paraId="46999584" w14:textId="3A868852" w:rsidR="00F24C9A" w:rsidRPr="002B6C5C" w:rsidRDefault="00F24C9A" w:rsidP="00A52059">
      <w:pPr>
        <w:pStyle w:val="gmail-bodytext2"/>
        <w:numPr>
          <w:ilvl w:val="0"/>
          <w:numId w:val="25"/>
        </w:numPr>
        <w:spacing w:before="0" w:beforeAutospacing="0" w:after="0" w:afterAutospacing="0"/>
        <w:ind w:left="851" w:right="23" w:hanging="425"/>
        <w:jc w:val="both"/>
        <w:rPr>
          <w:rFonts w:asciiTheme="minorHAnsi" w:hAnsiTheme="minorHAnsi" w:cstheme="minorHAnsi"/>
          <w:sz w:val="22"/>
          <w:szCs w:val="22"/>
        </w:rPr>
      </w:pPr>
      <w:r w:rsidRPr="002B6C5C">
        <w:rPr>
          <w:rFonts w:asciiTheme="minorHAnsi" w:hAnsiTheme="minorHAnsi" w:cstheme="minorHAnsi"/>
          <w:color w:val="000000"/>
          <w:sz w:val="22"/>
          <w:szCs w:val="22"/>
        </w:rPr>
        <w:t>niezgodność wykonania przedmiotu umowy z obowiązującymi przepisami prawa, zasadami wiedzy technicznej oraz zobowiązaniami Wykonawcy zawartymi w umowie</w:t>
      </w:r>
      <w:r w:rsidR="00A71BDB">
        <w:rPr>
          <w:rFonts w:asciiTheme="minorHAnsi" w:hAnsiTheme="minorHAnsi" w:cstheme="minorHAnsi"/>
          <w:sz w:val="22"/>
          <w:szCs w:val="22"/>
        </w:rPr>
        <w:t>;</w:t>
      </w:r>
    </w:p>
    <w:p w14:paraId="68F7AC33" w14:textId="56287B38" w:rsidR="00F24C9A" w:rsidRPr="002B6C5C" w:rsidRDefault="00F24C9A" w:rsidP="00A52059">
      <w:pPr>
        <w:pStyle w:val="gmail-bodytext2"/>
        <w:numPr>
          <w:ilvl w:val="0"/>
          <w:numId w:val="25"/>
        </w:numPr>
        <w:spacing w:before="0" w:beforeAutospacing="0" w:after="0" w:afterAutospacing="0"/>
        <w:ind w:left="851" w:right="23" w:hanging="425"/>
        <w:jc w:val="both"/>
        <w:rPr>
          <w:rFonts w:asciiTheme="minorHAnsi" w:hAnsiTheme="minorHAnsi" w:cstheme="minorHAnsi"/>
          <w:sz w:val="22"/>
          <w:szCs w:val="22"/>
        </w:rPr>
      </w:pPr>
      <w:r w:rsidRPr="002B6C5C">
        <w:rPr>
          <w:rFonts w:asciiTheme="minorHAnsi" w:hAnsiTheme="minorHAnsi" w:cstheme="minorHAnsi"/>
          <w:color w:val="000000"/>
          <w:sz w:val="22"/>
          <w:szCs w:val="22"/>
        </w:rPr>
        <w:t>sytuację w której element przedmiotu umowy nie stanowi własności Wykonawcy</w:t>
      </w:r>
      <w:r w:rsidR="00A71BDB">
        <w:rPr>
          <w:rFonts w:asciiTheme="minorHAnsi" w:hAnsiTheme="minorHAnsi" w:cstheme="minorHAnsi"/>
          <w:color w:val="000000"/>
          <w:sz w:val="22"/>
          <w:szCs w:val="22"/>
        </w:rPr>
        <w:t>;</w:t>
      </w:r>
    </w:p>
    <w:p w14:paraId="37A330D3" w14:textId="6A0BED7B" w:rsidR="00F24C9A" w:rsidRPr="002B6C5C" w:rsidRDefault="00F24C9A" w:rsidP="00A52059">
      <w:pPr>
        <w:pStyle w:val="gmail-bodytext2"/>
        <w:numPr>
          <w:ilvl w:val="0"/>
          <w:numId w:val="25"/>
        </w:numPr>
        <w:spacing w:before="0" w:beforeAutospacing="0" w:after="0" w:afterAutospacing="0"/>
        <w:ind w:left="851" w:right="23" w:hanging="425"/>
        <w:jc w:val="both"/>
        <w:rPr>
          <w:rFonts w:asciiTheme="minorHAnsi" w:hAnsiTheme="minorHAnsi" w:cstheme="minorHAnsi"/>
          <w:sz w:val="22"/>
          <w:szCs w:val="22"/>
        </w:rPr>
      </w:pPr>
      <w:r w:rsidRPr="002B6C5C">
        <w:rPr>
          <w:rFonts w:asciiTheme="minorHAnsi" w:hAnsiTheme="minorHAnsi" w:cstheme="minorHAnsi"/>
          <w:color w:val="000000"/>
          <w:sz w:val="22"/>
          <w:szCs w:val="22"/>
        </w:rPr>
        <w:t>sytuację w której przedmiot umowy jest obciążony prawem lub prawami osób trzecich lub</w:t>
      </w:r>
      <w:r w:rsidRPr="002B6C5C">
        <w:rPr>
          <w:rFonts w:asciiTheme="minorHAnsi" w:hAnsiTheme="minorHAnsi" w:cstheme="minorHAnsi"/>
          <w:sz w:val="22"/>
          <w:szCs w:val="22"/>
        </w:rPr>
        <w:t xml:space="preserve"> </w:t>
      </w:r>
      <w:r w:rsidRPr="002B6C5C">
        <w:rPr>
          <w:rFonts w:asciiTheme="minorHAnsi" w:hAnsiTheme="minorHAnsi" w:cstheme="minorHAnsi"/>
          <w:color w:val="000000"/>
          <w:sz w:val="22"/>
          <w:szCs w:val="22"/>
        </w:rPr>
        <w:t>został wykonany w sposób naruszający prawa osób trzecich</w:t>
      </w:r>
      <w:r w:rsidR="00A71BDB">
        <w:rPr>
          <w:rFonts w:asciiTheme="minorHAnsi" w:hAnsiTheme="minorHAnsi" w:cstheme="minorHAnsi"/>
          <w:color w:val="000000"/>
          <w:sz w:val="22"/>
          <w:szCs w:val="22"/>
        </w:rPr>
        <w:t>;</w:t>
      </w:r>
    </w:p>
    <w:p w14:paraId="5915A8B6" w14:textId="35B31607" w:rsidR="00F24C9A" w:rsidRPr="00A4411B" w:rsidRDefault="00F24C9A" w:rsidP="00A52059">
      <w:pPr>
        <w:pStyle w:val="gmail-bodytext2"/>
        <w:numPr>
          <w:ilvl w:val="0"/>
          <w:numId w:val="25"/>
        </w:numPr>
        <w:spacing w:before="0" w:beforeAutospacing="0" w:after="0" w:afterAutospacing="0"/>
        <w:ind w:left="851" w:right="23" w:hanging="425"/>
        <w:jc w:val="both"/>
        <w:rPr>
          <w:rFonts w:asciiTheme="minorHAnsi" w:hAnsiTheme="minorHAnsi" w:cstheme="minorHAnsi"/>
          <w:sz w:val="22"/>
          <w:szCs w:val="22"/>
        </w:rPr>
      </w:pPr>
      <w:r w:rsidRPr="002B6C5C">
        <w:rPr>
          <w:rFonts w:asciiTheme="minorHAnsi" w:hAnsiTheme="minorHAnsi" w:cstheme="minorHAnsi"/>
          <w:color w:val="000000"/>
          <w:sz w:val="22"/>
          <w:szCs w:val="22"/>
        </w:rPr>
        <w:t>nieprawidłowości, błędy, braki czy nieścisłości w dokumentacji.</w:t>
      </w:r>
    </w:p>
    <w:p w14:paraId="4A9C2FF9" w14:textId="01782158" w:rsidR="00A4411B" w:rsidRPr="00A4411B" w:rsidRDefault="00A4411B" w:rsidP="00A52059">
      <w:pPr>
        <w:pStyle w:val="pkt"/>
        <w:numPr>
          <w:ilvl w:val="0"/>
          <w:numId w:val="34"/>
        </w:numPr>
        <w:suppressAutoHyphens/>
        <w:spacing w:before="0" w:after="0"/>
        <w:ind w:left="426" w:hanging="426"/>
        <w:rPr>
          <w:rFonts w:asciiTheme="minorHAnsi" w:hAnsiTheme="minorHAnsi" w:cstheme="minorHAnsi"/>
          <w:sz w:val="22"/>
          <w:szCs w:val="22"/>
        </w:rPr>
      </w:pPr>
      <w:r w:rsidRPr="00A4411B">
        <w:rPr>
          <w:rFonts w:asciiTheme="minorHAnsi" w:hAnsiTheme="minorHAnsi" w:cstheme="minorHAnsi"/>
          <w:sz w:val="22"/>
          <w:szCs w:val="22"/>
        </w:rPr>
        <w:t xml:space="preserve">Jeżeli Wykonawca pomimo wezwania nie usunie wad ujawnionych w okresie rękojmi lub gwarancji Zamawiający zastrzega sobie prawo zlecenia usunięcia wad osobie trzeciej na koszt i odpowiedzialność Wykonawcy, na co Wykonawca wyraża zgodę. W tym przypadku koszty usuwania wad w pierwszej kolejności będą pokrywane z zabezpieczenia należytego wykonania umowy </w:t>
      </w:r>
      <w:r w:rsidR="00A71BDB">
        <w:rPr>
          <w:rFonts w:asciiTheme="minorHAnsi" w:hAnsiTheme="minorHAnsi" w:cstheme="minorHAnsi"/>
          <w:sz w:val="22"/>
          <w:szCs w:val="22"/>
        </w:rPr>
        <w:t xml:space="preserve">(jeżeli wymagano) </w:t>
      </w:r>
      <w:r w:rsidRPr="00A4411B">
        <w:rPr>
          <w:rFonts w:asciiTheme="minorHAnsi" w:hAnsiTheme="minorHAnsi" w:cstheme="minorHAnsi"/>
          <w:sz w:val="22"/>
          <w:szCs w:val="22"/>
        </w:rPr>
        <w:t>i ubezpieczenia Wykonawcy. </w:t>
      </w:r>
    </w:p>
    <w:p w14:paraId="3A2BF802" w14:textId="0D8122F9" w:rsidR="00CB51D3" w:rsidRPr="006976D7" w:rsidRDefault="00F24C9A" w:rsidP="00584A45">
      <w:pPr>
        <w:pStyle w:val="pkt"/>
        <w:numPr>
          <w:ilvl w:val="0"/>
          <w:numId w:val="34"/>
        </w:numPr>
        <w:suppressAutoHyphens/>
        <w:spacing w:before="0" w:after="0"/>
        <w:ind w:left="426" w:hanging="426"/>
        <w:rPr>
          <w:rFonts w:asciiTheme="minorHAnsi" w:hAnsiTheme="minorHAnsi" w:cstheme="minorHAnsi"/>
          <w:sz w:val="22"/>
          <w:szCs w:val="22"/>
        </w:rPr>
      </w:pPr>
      <w:r w:rsidRPr="00A4411B">
        <w:rPr>
          <w:rFonts w:asciiTheme="minorHAnsi" w:hAnsiTheme="minorHAnsi" w:cstheme="minorHAnsi"/>
          <w:sz w:val="22"/>
          <w:szCs w:val="22"/>
        </w:rPr>
        <w:t>Postanowienia niniejszego paragrafu nie wyłączają ani nie ograniczają uprawnień Zamawiającego oraz obowiązków Wykonawcy związanych z rękojmią, wynikających z powszechnie obowiązujących przepisów prawa. </w:t>
      </w:r>
    </w:p>
    <w:p w14:paraId="4E063EFB" w14:textId="17FF59FD" w:rsidR="001439CF" w:rsidRPr="002B6C5C" w:rsidRDefault="001439CF" w:rsidP="00FF7D10">
      <w:pPr>
        <w:jc w:val="center"/>
        <w:rPr>
          <w:rFonts w:asciiTheme="minorHAnsi" w:hAnsiTheme="minorHAnsi" w:cstheme="minorHAnsi"/>
          <w:b/>
          <w:sz w:val="22"/>
          <w:szCs w:val="22"/>
        </w:rPr>
      </w:pPr>
      <w:r w:rsidRPr="002B6C5C">
        <w:rPr>
          <w:rFonts w:asciiTheme="minorHAnsi" w:hAnsiTheme="minorHAnsi" w:cstheme="minorHAnsi"/>
          <w:b/>
          <w:sz w:val="22"/>
          <w:szCs w:val="22"/>
        </w:rPr>
        <w:t xml:space="preserve">§ </w:t>
      </w:r>
      <w:r w:rsidR="00C25D8A">
        <w:rPr>
          <w:rFonts w:asciiTheme="minorHAnsi" w:hAnsiTheme="minorHAnsi" w:cstheme="minorHAnsi"/>
          <w:b/>
          <w:sz w:val="22"/>
          <w:szCs w:val="22"/>
        </w:rPr>
        <w:t>6</w:t>
      </w:r>
    </w:p>
    <w:p w14:paraId="60AAFEE5" w14:textId="77777777" w:rsidR="00527C33" w:rsidRPr="002B6C5C" w:rsidRDefault="00527C33" w:rsidP="00FF7D10">
      <w:pPr>
        <w:jc w:val="center"/>
        <w:rPr>
          <w:rFonts w:asciiTheme="minorHAnsi" w:hAnsiTheme="minorHAnsi" w:cstheme="minorHAnsi"/>
          <w:b/>
          <w:sz w:val="22"/>
          <w:szCs w:val="22"/>
        </w:rPr>
      </w:pPr>
      <w:r w:rsidRPr="002B6C5C">
        <w:rPr>
          <w:rFonts w:asciiTheme="minorHAnsi" w:hAnsiTheme="minorHAnsi" w:cstheme="minorHAnsi"/>
          <w:b/>
          <w:sz w:val="22"/>
          <w:szCs w:val="22"/>
        </w:rPr>
        <w:t xml:space="preserve">Wynagrodzenie </w:t>
      </w:r>
    </w:p>
    <w:p w14:paraId="1B017D9F" w14:textId="2FFF251B" w:rsidR="000B7F19" w:rsidRPr="002B6C5C" w:rsidRDefault="000B7F19" w:rsidP="00F24C9A">
      <w:pPr>
        <w:numPr>
          <w:ilvl w:val="0"/>
          <w:numId w:val="6"/>
        </w:numPr>
        <w:shd w:val="clear" w:color="auto" w:fill="FFFFFF"/>
        <w:tabs>
          <w:tab w:val="clear" w:pos="360"/>
        </w:tabs>
        <w:suppressAutoHyphens/>
        <w:ind w:left="426" w:hanging="426"/>
        <w:jc w:val="both"/>
        <w:rPr>
          <w:rFonts w:asciiTheme="minorHAnsi" w:hAnsiTheme="minorHAnsi" w:cstheme="minorHAnsi"/>
          <w:spacing w:val="-4"/>
          <w:sz w:val="22"/>
          <w:szCs w:val="22"/>
        </w:rPr>
      </w:pPr>
      <w:r w:rsidRPr="002B6C5C">
        <w:rPr>
          <w:rFonts w:asciiTheme="minorHAnsi" w:hAnsiTheme="minorHAnsi" w:cstheme="minorHAnsi"/>
          <w:spacing w:val="-4"/>
          <w:sz w:val="22"/>
          <w:szCs w:val="22"/>
        </w:rPr>
        <w:t xml:space="preserve">Za realizację przedmiotu umowy Wykonawca otrzyma łączne wynagrodzenie </w:t>
      </w:r>
      <w:r w:rsidRPr="006E6873">
        <w:rPr>
          <w:rFonts w:asciiTheme="minorHAnsi" w:hAnsiTheme="minorHAnsi" w:cstheme="minorHAnsi"/>
          <w:b/>
          <w:spacing w:val="-4"/>
          <w:sz w:val="22"/>
          <w:szCs w:val="22"/>
        </w:rPr>
        <w:t>C</w:t>
      </w:r>
      <w:r w:rsidRPr="002B6C5C">
        <w:rPr>
          <w:rFonts w:asciiTheme="minorHAnsi" w:hAnsiTheme="minorHAnsi" w:cstheme="minorHAnsi"/>
          <w:spacing w:val="-4"/>
          <w:sz w:val="22"/>
          <w:szCs w:val="22"/>
        </w:rPr>
        <w:t xml:space="preserve"> nieprzekraczające kwoty </w:t>
      </w:r>
      <w:r w:rsidR="00B96474" w:rsidRPr="002B6C5C">
        <w:rPr>
          <w:rFonts w:asciiTheme="minorHAnsi" w:hAnsiTheme="minorHAnsi" w:cstheme="minorHAnsi"/>
          <w:sz w:val="22"/>
          <w:szCs w:val="22"/>
        </w:rPr>
        <w:t>……………</w:t>
      </w:r>
      <w:r w:rsidR="00FC3803" w:rsidRPr="002B6C5C">
        <w:rPr>
          <w:rFonts w:asciiTheme="minorHAnsi" w:hAnsiTheme="minorHAnsi" w:cstheme="minorHAnsi"/>
          <w:sz w:val="22"/>
          <w:szCs w:val="22"/>
        </w:rPr>
        <w:t>………………………………………</w:t>
      </w:r>
      <w:r w:rsidR="00B96474" w:rsidRPr="002B6C5C">
        <w:rPr>
          <w:rFonts w:asciiTheme="minorHAnsi" w:hAnsiTheme="minorHAnsi" w:cstheme="minorHAnsi"/>
          <w:sz w:val="22"/>
          <w:szCs w:val="22"/>
        </w:rPr>
        <w:t xml:space="preserve"> zł netto </w:t>
      </w:r>
      <w:r w:rsidRPr="002B6C5C">
        <w:rPr>
          <w:rFonts w:asciiTheme="minorHAnsi" w:hAnsiTheme="minorHAnsi" w:cstheme="minorHAnsi"/>
          <w:spacing w:val="-4"/>
          <w:sz w:val="22"/>
          <w:szCs w:val="22"/>
        </w:rPr>
        <w:t>(słownie: …………………………</w:t>
      </w:r>
      <w:r w:rsidR="00FC3803" w:rsidRPr="002B6C5C">
        <w:rPr>
          <w:rFonts w:asciiTheme="minorHAnsi" w:hAnsiTheme="minorHAnsi" w:cstheme="minorHAnsi"/>
          <w:spacing w:val="-4"/>
          <w:sz w:val="22"/>
          <w:szCs w:val="22"/>
        </w:rPr>
        <w:t>…………………………………………………</w:t>
      </w:r>
      <w:r w:rsidRPr="002B6C5C">
        <w:rPr>
          <w:rFonts w:asciiTheme="minorHAnsi" w:hAnsiTheme="minorHAnsi" w:cstheme="minorHAnsi"/>
          <w:spacing w:val="-4"/>
          <w:sz w:val="22"/>
          <w:szCs w:val="22"/>
        </w:rPr>
        <w:t xml:space="preserve"> złotych). Wynagrodzenie jest ustalone ryczałtowo i obejmuje całość prac i wszelkich kosztów związanych z wykonaniem </w:t>
      </w:r>
      <w:r w:rsidR="00E56494">
        <w:rPr>
          <w:rFonts w:asciiTheme="minorHAnsi" w:hAnsiTheme="minorHAnsi" w:cstheme="minorHAnsi"/>
          <w:spacing w:val="-4"/>
          <w:sz w:val="22"/>
          <w:szCs w:val="22"/>
        </w:rPr>
        <w:t>u</w:t>
      </w:r>
      <w:r w:rsidRPr="002B6C5C">
        <w:rPr>
          <w:rFonts w:asciiTheme="minorHAnsi" w:hAnsiTheme="minorHAnsi" w:cstheme="minorHAnsi"/>
          <w:spacing w:val="-4"/>
          <w:sz w:val="22"/>
          <w:szCs w:val="22"/>
        </w:rPr>
        <w:t>mowy. Na wynagrodzenie składają się k</w:t>
      </w:r>
      <w:r w:rsidR="0081701A" w:rsidRPr="002B6C5C">
        <w:rPr>
          <w:rFonts w:asciiTheme="minorHAnsi" w:hAnsiTheme="minorHAnsi" w:cstheme="minorHAnsi"/>
          <w:spacing w:val="-4"/>
          <w:sz w:val="22"/>
          <w:szCs w:val="22"/>
        </w:rPr>
        <w:t>wo</w:t>
      </w:r>
      <w:r w:rsidR="00347C3A" w:rsidRPr="002B6C5C">
        <w:rPr>
          <w:rFonts w:asciiTheme="minorHAnsi" w:hAnsiTheme="minorHAnsi" w:cstheme="minorHAnsi"/>
          <w:spacing w:val="-4"/>
          <w:sz w:val="22"/>
          <w:szCs w:val="22"/>
        </w:rPr>
        <w:t xml:space="preserve">ty, o których mowa w ust. 2 i </w:t>
      </w:r>
      <w:r w:rsidR="006E6873">
        <w:rPr>
          <w:rFonts w:asciiTheme="minorHAnsi" w:hAnsiTheme="minorHAnsi" w:cstheme="minorHAnsi"/>
          <w:spacing w:val="-4"/>
          <w:sz w:val="22"/>
          <w:szCs w:val="22"/>
        </w:rPr>
        <w:t>5</w:t>
      </w:r>
      <w:r w:rsidRPr="002B6C5C">
        <w:rPr>
          <w:rFonts w:asciiTheme="minorHAnsi" w:hAnsiTheme="minorHAnsi" w:cstheme="minorHAnsi"/>
          <w:spacing w:val="-4"/>
          <w:sz w:val="22"/>
          <w:szCs w:val="22"/>
        </w:rPr>
        <w:t>.</w:t>
      </w:r>
    </w:p>
    <w:p w14:paraId="233CFBDA" w14:textId="53144D5E" w:rsidR="006322FF" w:rsidRDefault="000B7F19" w:rsidP="00F24C9A">
      <w:pPr>
        <w:numPr>
          <w:ilvl w:val="0"/>
          <w:numId w:val="6"/>
        </w:numPr>
        <w:shd w:val="clear" w:color="auto" w:fill="FFFFFF"/>
        <w:tabs>
          <w:tab w:val="clear" w:pos="360"/>
        </w:tabs>
        <w:suppressAutoHyphens/>
        <w:ind w:left="426" w:hanging="426"/>
        <w:jc w:val="both"/>
        <w:rPr>
          <w:rFonts w:asciiTheme="minorHAnsi" w:hAnsiTheme="minorHAnsi" w:cstheme="minorHAnsi"/>
          <w:spacing w:val="-4"/>
          <w:sz w:val="22"/>
          <w:szCs w:val="22"/>
        </w:rPr>
      </w:pPr>
      <w:r w:rsidRPr="002B6C5C">
        <w:rPr>
          <w:rFonts w:asciiTheme="minorHAnsi" w:hAnsiTheme="minorHAnsi" w:cstheme="minorHAnsi"/>
          <w:spacing w:val="-4"/>
          <w:sz w:val="22"/>
          <w:szCs w:val="22"/>
        </w:rPr>
        <w:t xml:space="preserve">Za wykonanie prac projektowych </w:t>
      </w:r>
      <w:r w:rsidRPr="006E6873">
        <w:rPr>
          <w:rFonts w:asciiTheme="minorHAnsi" w:hAnsiTheme="minorHAnsi" w:cstheme="minorHAnsi"/>
          <w:b/>
          <w:spacing w:val="-4"/>
          <w:sz w:val="22"/>
          <w:szCs w:val="22"/>
        </w:rPr>
        <w:t>C</w:t>
      </w:r>
      <w:r w:rsidR="006322FF" w:rsidRPr="006E6873">
        <w:rPr>
          <w:rFonts w:asciiTheme="minorHAnsi" w:hAnsiTheme="minorHAnsi" w:cstheme="minorHAnsi"/>
          <w:b/>
          <w:spacing w:val="-4"/>
          <w:sz w:val="22"/>
          <w:szCs w:val="22"/>
        </w:rPr>
        <w:t>1</w:t>
      </w:r>
      <w:r w:rsidRPr="002B6C5C">
        <w:rPr>
          <w:rFonts w:asciiTheme="minorHAnsi" w:hAnsiTheme="minorHAnsi" w:cstheme="minorHAnsi"/>
          <w:spacing w:val="-4"/>
          <w:sz w:val="22"/>
          <w:szCs w:val="22"/>
        </w:rPr>
        <w:t xml:space="preserve"> - (w tym uzyskanie wymaganych decyzji i uzgodnień wraz z decyzją </w:t>
      </w:r>
      <w:r w:rsidR="00AF2F0D">
        <w:rPr>
          <w:rFonts w:asciiTheme="minorHAnsi" w:hAnsiTheme="minorHAnsi" w:cstheme="minorHAnsi"/>
          <w:spacing w:val="-4"/>
          <w:sz w:val="22"/>
          <w:szCs w:val="22"/>
        </w:rPr>
        <w:br/>
      </w:r>
      <w:r w:rsidRPr="002B6C5C">
        <w:rPr>
          <w:rFonts w:asciiTheme="minorHAnsi" w:hAnsiTheme="minorHAnsi" w:cstheme="minorHAnsi"/>
          <w:spacing w:val="-4"/>
          <w:sz w:val="22"/>
          <w:szCs w:val="22"/>
        </w:rPr>
        <w:t>o pozwoleniu na budowę</w:t>
      </w:r>
      <w:r w:rsidR="006976D7">
        <w:rPr>
          <w:rFonts w:asciiTheme="minorHAnsi" w:hAnsiTheme="minorHAnsi" w:cstheme="minorHAnsi"/>
          <w:spacing w:val="-4"/>
          <w:sz w:val="22"/>
          <w:szCs w:val="22"/>
        </w:rPr>
        <w:t xml:space="preserve">. </w:t>
      </w:r>
      <w:r w:rsidRPr="002B6C5C">
        <w:rPr>
          <w:rFonts w:asciiTheme="minorHAnsi" w:hAnsiTheme="minorHAnsi" w:cstheme="minorHAnsi"/>
          <w:spacing w:val="-4"/>
          <w:sz w:val="22"/>
          <w:szCs w:val="22"/>
        </w:rPr>
        <w:t>Wykonawca otrzyma wynagrodzenie ryczałtowe w wysokości:</w:t>
      </w:r>
      <w:r w:rsidRPr="002B6C5C">
        <w:rPr>
          <w:rFonts w:asciiTheme="minorHAnsi" w:hAnsiTheme="minorHAnsi" w:cstheme="minorHAnsi"/>
          <w:iCs/>
          <w:spacing w:val="-4"/>
          <w:sz w:val="22"/>
          <w:szCs w:val="22"/>
        </w:rPr>
        <w:t xml:space="preserve"> </w:t>
      </w:r>
      <w:r w:rsidR="00B96474" w:rsidRPr="002B6C5C">
        <w:rPr>
          <w:rFonts w:asciiTheme="minorHAnsi" w:hAnsiTheme="minorHAnsi" w:cstheme="minorHAnsi"/>
          <w:sz w:val="22"/>
          <w:szCs w:val="22"/>
        </w:rPr>
        <w:t>…………</w:t>
      </w:r>
      <w:r w:rsidR="007D4444" w:rsidRPr="002B6C5C">
        <w:rPr>
          <w:rFonts w:asciiTheme="minorHAnsi" w:hAnsiTheme="minorHAnsi" w:cstheme="minorHAnsi"/>
          <w:sz w:val="22"/>
          <w:szCs w:val="22"/>
        </w:rPr>
        <w:t>…………………………………….</w:t>
      </w:r>
      <w:r w:rsidR="00B96474" w:rsidRPr="002B6C5C">
        <w:rPr>
          <w:rFonts w:asciiTheme="minorHAnsi" w:hAnsiTheme="minorHAnsi" w:cstheme="minorHAnsi"/>
          <w:sz w:val="22"/>
          <w:szCs w:val="22"/>
        </w:rPr>
        <w:t xml:space="preserve">… zł netto </w:t>
      </w:r>
      <w:r w:rsidRPr="002B6C5C">
        <w:rPr>
          <w:rFonts w:asciiTheme="minorHAnsi" w:hAnsiTheme="minorHAnsi" w:cstheme="minorHAnsi"/>
          <w:spacing w:val="-4"/>
          <w:sz w:val="22"/>
          <w:szCs w:val="22"/>
        </w:rPr>
        <w:t>(słownie: ……………………</w:t>
      </w:r>
      <w:r w:rsidR="007D4444" w:rsidRPr="002B6C5C">
        <w:rPr>
          <w:rFonts w:asciiTheme="minorHAnsi" w:hAnsiTheme="minorHAnsi" w:cstheme="minorHAnsi"/>
          <w:spacing w:val="-4"/>
          <w:sz w:val="22"/>
          <w:szCs w:val="22"/>
        </w:rPr>
        <w:t>……………….</w:t>
      </w:r>
      <w:r w:rsidRPr="002B6C5C">
        <w:rPr>
          <w:rFonts w:asciiTheme="minorHAnsi" w:hAnsiTheme="minorHAnsi" w:cstheme="minorHAnsi"/>
          <w:spacing w:val="-4"/>
          <w:sz w:val="22"/>
          <w:szCs w:val="22"/>
        </w:rPr>
        <w:t xml:space="preserve">……. złotych), </w:t>
      </w:r>
      <w:r w:rsidR="00996888" w:rsidRPr="002B6C5C">
        <w:rPr>
          <w:rFonts w:asciiTheme="minorHAnsi" w:hAnsiTheme="minorHAnsi" w:cstheme="minorHAnsi"/>
          <w:spacing w:val="-4"/>
          <w:sz w:val="22"/>
          <w:szCs w:val="22"/>
        </w:rPr>
        <w:t>zgodnie z ceną ofertową Wykonawcy</w:t>
      </w:r>
      <w:r w:rsidR="005A1FDF">
        <w:rPr>
          <w:rFonts w:asciiTheme="minorHAnsi" w:hAnsiTheme="minorHAnsi" w:cstheme="minorHAnsi"/>
          <w:spacing w:val="-4"/>
          <w:sz w:val="22"/>
          <w:szCs w:val="22"/>
        </w:rPr>
        <w:t xml:space="preserve"> stanowiącą </w:t>
      </w:r>
      <w:r w:rsidR="005A1FDF" w:rsidRPr="001335EF">
        <w:rPr>
          <w:rFonts w:asciiTheme="minorHAnsi" w:hAnsiTheme="minorHAnsi" w:cstheme="minorHAnsi"/>
          <w:b/>
          <w:bCs/>
          <w:spacing w:val="-4"/>
          <w:sz w:val="22"/>
          <w:szCs w:val="22"/>
        </w:rPr>
        <w:t>załącznik nr 1 do umowy</w:t>
      </w:r>
      <w:r w:rsidR="00996888" w:rsidRPr="002B6C5C">
        <w:rPr>
          <w:rFonts w:asciiTheme="minorHAnsi" w:hAnsiTheme="minorHAnsi" w:cstheme="minorHAnsi"/>
          <w:spacing w:val="-4"/>
          <w:sz w:val="22"/>
          <w:szCs w:val="22"/>
        </w:rPr>
        <w:t>.</w:t>
      </w:r>
    </w:p>
    <w:p w14:paraId="7CEE5D2A" w14:textId="7EEDE088" w:rsidR="00C25D8A" w:rsidRPr="0076284E" w:rsidRDefault="0076284E" w:rsidP="0076284E">
      <w:pPr>
        <w:pStyle w:val="pkt"/>
        <w:numPr>
          <w:ilvl w:val="0"/>
          <w:numId w:val="6"/>
        </w:numPr>
        <w:tabs>
          <w:tab w:val="clear" w:pos="360"/>
        </w:tabs>
        <w:suppressAutoHyphens/>
        <w:spacing w:before="0" w:after="0"/>
        <w:ind w:left="426" w:hanging="426"/>
        <w:rPr>
          <w:rFonts w:asciiTheme="minorHAnsi" w:hAnsiTheme="minorHAnsi" w:cstheme="minorHAnsi"/>
          <w:sz w:val="22"/>
          <w:szCs w:val="22"/>
        </w:rPr>
      </w:pPr>
      <w:r w:rsidRPr="0076284E">
        <w:rPr>
          <w:rFonts w:asciiTheme="minorHAnsi" w:hAnsiTheme="minorHAnsi" w:cstheme="minorHAnsi"/>
          <w:sz w:val="22"/>
          <w:szCs w:val="22"/>
        </w:rPr>
        <w:lastRenderedPageBreak/>
        <w:t xml:space="preserve">Rozliczenie z tytułu wykonania przedmiotu umowy określonego w ust. 1 nastąpi na podstawie faktury końcowej. </w:t>
      </w:r>
    </w:p>
    <w:p w14:paraId="5993AC20" w14:textId="03B1F00E" w:rsidR="000B7F19" w:rsidRPr="002B6C5C" w:rsidRDefault="000B7F19" w:rsidP="00F24C9A">
      <w:pPr>
        <w:numPr>
          <w:ilvl w:val="0"/>
          <w:numId w:val="6"/>
        </w:numPr>
        <w:tabs>
          <w:tab w:val="clear" w:pos="360"/>
        </w:tabs>
        <w:suppressAutoHyphens/>
        <w:ind w:left="426" w:hanging="426"/>
        <w:jc w:val="both"/>
        <w:rPr>
          <w:rFonts w:asciiTheme="minorHAnsi" w:hAnsiTheme="minorHAnsi" w:cstheme="minorHAnsi"/>
          <w:sz w:val="22"/>
          <w:szCs w:val="22"/>
        </w:rPr>
      </w:pPr>
      <w:r w:rsidRPr="002B6C5C">
        <w:rPr>
          <w:rFonts w:asciiTheme="minorHAnsi" w:hAnsiTheme="minorHAnsi" w:cstheme="minorHAnsi"/>
          <w:sz w:val="22"/>
          <w:szCs w:val="22"/>
        </w:rPr>
        <w:t xml:space="preserve">Podstawą do wystawienia faktury końcowej </w:t>
      </w:r>
      <w:r w:rsidR="007C188F">
        <w:rPr>
          <w:rFonts w:asciiTheme="minorHAnsi" w:hAnsiTheme="minorHAnsi" w:cstheme="minorHAnsi"/>
          <w:sz w:val="22"/>
          <w:szCs w:val="22"/>
        </w:rPr>
        <w:t xml:space="preserve">za wykonanie dokumentacji projektowej </w:t>
      </w:r>
      <w:r w:rsidRPr="002B6C5C">
        <w:rPr>
          <w:rFonts w:asciiTheme="minorHAnsi" w:hAnsiTheme="minorHAnsi" w:cstheme="minorHAnsi"/>
          <w:sz w:val="22"/>
          <w:szCs w:val="22"/>
        </w:rPr>
        <w:t>jest protok</w:t>
      </w:r>
      <w:r w:rsidR="0077243E" w:rsidRPr="002B6C5C">
        <w:rPr>
          <w:rFonts w:asciiTheme="minorHAnsi" w:hAnsiTheme="minorHAnsi" w:cstheme="minorHAnsi"/>
          <w:sz w:val="22"/>
          <w:szCs w:val="22"/>
        </w:rPr>
        <w:t>ół odbioru końcowego kompletnej</w:t>
      </w:r>
      <w:r w:rsidRPr="002B6C5C">
        <w:rPr>
          <w:rFonts w:asciiTheme="minorHAnsi" w:hAnsiTheme="minorHAnsi" w:cstheme="minorHAnsi"/>
          <w:sz w:val="22"/>
          <w:szCs w:val="22"/>
        </w:rPr>
        <w:t xml:space="preserve"> dokumentacji (wraz z uzyskanymi oraz dostarczonymi ostatecznymi decyzjami o pozwoleniu na budowę</w:t>
      </w:r>
      <w:r w:rsidR="009F3FAE" w:rsidRPr="002B6C5C">
        <w:rPr>
          <w:rFonts w:asciiTheme="minorHAnsi" w:hAnsiTheme="minorHAnsi" w:cstheme="minorHAnsi"/>
          <w:sz w:val="22"/>
          <w:szCs w:val="22"/>
        </w:rPr>
        <w:t xml:space="preserve"> </w:t>
      </w:r>
      <w:r w:rsidR="009F3FAE" w:rsidRPr="002B6C5C">
        <w:rPr>
          <w:rFonts w:asciiTheme="minorHAnsi" w:hAnsiTheme="minorHAnsi" w:cstheme="minorHAnsi"/>
          <w:spacing w:val="-4"/>
          <w:sz w:val="22"/>
          <w:szCs w:val="22"/>
        </w:rPr>
        <w:t xml:space="preserve">/ informacją o braku sprzeciwu do </w:t>
      </w:r>
      <w:r w:rsidR="009F3FAE" w:rsidRPr="002B6C5C">
        <w:rPr>
          <w:rFonts w:asciiTheme="minorHAnsi" w:hAnsiTheme="minorHAnsi" w:cstheme="minorHAnsi"/>
          <w:sz w:val="22"/>
          <w:szCs w:val="22"/>
        </w:rPr>
        <w:t>zgłoszenia robót budowlanych nie wymagających pozwolenia na budowę</w:t>
      </w:r>
      <w:r w:rsidR="0077243E" w:rsidRPr="002B6C5C">
        <w:rPr>
          <w:rFonts w:asciiTheme="minorHAnsi" w:hAnsiTheme="minorHAnsi" w:cstheme="minorHAnsi"/>
          <w:sz w:val="22"/>
          <w:szCs w:val="22"/>
        </w:rPr>
        <w:t>) - objętej</w:t>
      </w:r>
      <w:r w:rsidRPr="002B6C5C">
        <w:rPr>
          <w:rFonts w:asciiTheme="minorHAnsi" w:hAnsiTheme="minorHAnsi" w:cstheme="minorHAnsi"/>
          <w:sz w:val="22"/>
          <w:szCs w:val="22"/>
        </w:rPr>
        <w:t xml:space="preserve"> zakresem niniejszej umowy, podpisany przez Zamawiającego oraz Wykonawcę.</w:t>
      </w:r>
    </w:p>
    <w:p w14:paraId="34C7249F" w14:textId="2F1CF2EA" w:rsidR="000B7F19" w:rsidRPr="002B6C5C" w:rsidRDefault="000B7F19" w:rsidP="00F24C9A">
      <w:pPr>
        <w:numPr>
          <w:ilvl w:val="0"/>
          <w:numId w:val="6"/>
        </w:numPr>
        <w:tabs>
          <w:tab w:val="clear" w:pos="360"/>
        </w:tabs>
        <w:suppressAutoHyphens/>
        <w:ind w:left="426" w:hanging="426"/>
        <w:jc w:val="both"/>
        <w:rPr>
          <w:rFonts w:asciiTheme="minorHAnsi" w:hAnsiTheme="minorHAnsi" w:cstheme="minorHAnsi"/>
          <w:sz w:val="22"/>
          <w:szCs w:val="22"/>
        </w:rPr>
      </w:pPr>
      <w:r w:rsidRPr="002B6C5C">
        <w:rPr>
          <w:rFonts w:asciiTheme="minorHAnsi" w:hAnsiTheme="minorHAnsi" w:cstheme="minorHAnsi"/>
          <w:sz w:val="22"/>
          <w:szCs w:val="22"/>
        </w:rPr>
        <w:t xml:space="preserve">Wynagrodzenie Wykonawcy </w:t>
      </w:r>
      <w:r w:rsidRPr="006E6873">
        <w:rPr>
          <w:rFonts w:asciiTheme="minorHAnsi" w:hAnsiTheme="minorHAnsi" w:cstheme="minorHAnsi"/>
          <w:b/>
          <w:sz w:val="22"/>
          <w:szCs w:val="22"/>
        </w:rPr>
        <w:t>C</w:t>
      </w:r>
      <w:r w:rsidR="006322FF" w:rsidRPr="006E6873">
        <w:rPr>
          <w:rFonts w:asciiTheme="minorHAnsi" w:hAnsiTheme="minorHAnsi" w:cstheme="minorHAnsi"/>
          <w:b/>
          <w:sz w:val="22"/>
          <w:szCs w:val="22"/>
        </w:rPr>
        <w:t>2</w:t>
      </w:r>
      <w:r w:rsidRPr="002B6C5C">
        <w:rPr>
          <w:rFonts w:asciiTheme="minorHAnsi" w:hAnsiTheme="minorHAnsi" w:cstheme="minorHAnsi"/>
          <w:sz w:val="22"/>
          <w:szCs w:val="22"/>
        </w:rPr>
        <w:t xml:space="preserve"> za sprawowanie nadzoru autorskiego (za przewidywanych </w:t>
      </w:r>
      <w:r w:rsidRPr="001335EF">
        <w:rPr>
          <w:rFonts w:asciiTheme="minorHAnsi" w:hAnsiTheme="minorHAnsi" w:cstheme="minorHAnsi"/>
          <w:b/>
          <w:bCs/>
          <w:sz w:val="22"/>
          <w:szCs w:val="22"/>
        </w:rPr>
        <w:t xml:space="preserve">10 </w:t>
      </w:r>
      <w:r w:rsidRPr="002B6C5C">
        <w:rPr>
          <w:rFonts w:asciiTheme="minorHAnsi" w:hAnsiTheme="minorHAnsi" w:cstheme="minorHAnsi"/>
          <w:sz w:val="22"/>
          <w:szCs w:val="22"/>
        </w:rPr>
        <w:t>pobytów) ustala się na kwotę ……………</w:t>
      </w:r>
      <w:r w:rsidR="00FC3803" w:rsidRPr="002B6C5C">
        <w:rPr>
          <w:rFonts w:asciiTheme="minorHAnsi" w:hAnsiTheme="minorHAnsi" w:cstheme="minorHAnsi"/>
          <w:sz w:val="22"/>
          <w:szCs w:val="22"/>
        </w:rPr>
        <w:t>……………</w:t>
      </w:r>
      <w:r w:rsidRPr="002B6C5C">
        <w:rPr>
          <w:rFonts w:asciiTheme="minorHAnsi" w:hAnsiTheme="minorHAnsi" w:cstheme="minorHAnsi"/>
          <w:sz w:val="22"/>
          <w:szCs w:val="22"/>
        </w:rPr>
        <w:t>złotych netto</w:t>
      </w:r>
      <w:r w:rsidR="00D437D8" w:rsidRPr="002B6C5C">
        <w:rPr>
          <w:rFonts w:asciiTheme="minorHAnsi" w:hAnsiTheme="minorHAnsi" w:cstheme="minorHAnsi"/>
          <w:sz w:val="22"/>
          <w:szCs w:val="22"/>
        </w:rPr>
        <w:t xml:space="preserve"> </w:t>
      </w:r>
      <w:r w:rsidRPr="002B6C5C">
        <w:rPr>
          <w:rFonts w:asciiTheme="minorHAnsi" w:hAnsiTheme="minorHAnsi" w:cstheme="minorHAnsi"/>
          <w:sz w:val="22"/>
          <w:szCs w:val="22"/>
        </w:rPr>
        <w:t>(słownie: …………………</w:t>
      </w:r>
      <w:r w:rsidR="00FC3803" w:rsidRPr="002B6C5C">
        <w:rPr>
          <w:rFonts w:asciiTheme="minorHAnsi" w:hAnsiTheme="minorHAnsi" w:cstheme="minorHAnsi"/>
          <w:sz w:val="22"/>
          <w:szCs w:val="22"/>
        </w:rPr>
        <w:t xml:space="preserve">……………………. zł </w:t>
      </w:r>
      <w:r w:rsidRPr="002B6C5C">
        <w:rPr>
          <w:rFonts w:asciiTheme="minorHAnsi" w:hAnsiTheme="minorHAnsi" w:cstheme="minorHAnsi"/>
          <w:sz w:val="22"/>
          <w:szCs w:val="22"/>
        </w:rPr>
        <w:t>).</w:t>
      </w:r>
    </w:p>
    <w:p w14:paraId="56D4BFA7" w14:textId="2849ED85" w:rsidR="000B7F19" w:rsidRPr="002B6C5C" w:rsidRDefault="000B7F19" w:rsidP="00F24C9A">
      <w:pPr>
        <w:numPr>
          <w:ilvl w:val="0"/>
          <w:numId w:val="6"/>
        </w:numPr>
        <w:tabs>
          <w:tab w:val="clear" w:pos="360"/>
        </w:tabs>
        <w:suppressAutoHyphens/>
        <w:ind w:left="426" w:hanging="426"/>
        <w:jc w:val="both"/>
        <w:rPr>
          <w:rFonts w:asciiTheme="minorHAnsi" w:hAnsiTheme="minorHAnsi" w:cstheme="minorHAnsi"/>
          <w:sz w:val="22"/>
          <w:szCs w:val="22"/>
        </w:rPr>
      </w:pPr>
      <w:r w:rsidRPr="002B6C5C">
        <w:rPr>
          <w:rFonts w:asciiTheme="minorHAnsi" w:hAnsiTheme="minorHAnsi" w:cstheme="minorHAnsi"/>
          <w:sz w:val="22"/>
          <w:szCs w:val="22"/>
        </w:rPr>
        <w:t>Stawka Wykonawcy za jeden pobyt wynosi ………</w:t>
      </w:r>
      <w:r w:rsidR="00D437D8" w:rsidRPr="002B6C5C">
        <w:rPr>
          <w:rFonts w:asciiTheme="minorHAnsi" w:hAnsiTheme="minorHAnsi" w:cstheme="minorHAnsi"/>
          <w:sz w:val="22"/>
          <w:szCs w:val="22"/>
        </w:rPr>
        <w:t>……………………………</w:t>
      </w:r>
      <w:r w:rsidRPr="002B6C5C">
        <w:rPr>
          <w:rFonts w:asciiTheme="minorHAnsi" w:hAnsiTheme="minorHAnsi" w:cstheme="minorHAnsi"/>
          <w:sz w:val="22"/>
          <w:szCs w:val="22"/>
        </w:rPr>
        <w:t xml:space="preserve">………. zł </w:t>
      </w:r>
      <w:r w:rsidR="00B96474" w:rsidRPr="002B6C5C">
        <w:rPr>
          <w:rFonts w:asciiTheme="minorHAnsi" w:hAnsiTheme="minorHAnsi" w:cstheme="minorHAnsi"/>
          <w:sz w:val="22"/>
          <w:szCs w:val="22"/>
        </w:rPr>
        <w:t>netto</w:t>
      </w:r>
      <w:r w:rsidRPr="002B6C5C">
        <w:rPr>
          <w:rFonts w:asciiTheme="minorHAnsi" w:hAnsiTheme="minorHAnsi" w:cstheme="minorHAnsi"/>
          <w:sz w:val="22"/>
          <w:szCs w:val="22"/>
        </w:rPr>
        <w:t>.</w:t>
      </w:r>
    </w:p>
    <w:p w14:paraId="3AC945FB" w14:textId="635483C2" w:rsidR="000B7F19" w:rsidRDefault="000B7F19" w:rsidP="00F24C9A">
      <w:pPr>
        <w:numPr>
          <w:ilvl w:val="0"/>
          <w:numId w:val="6"/>
        </w:numPr>
        <w:tabs>
          <w:tab w:val="clear" w:pos="360"/>
        </w:tabs>
        <w:suppressAutoHyphens/>
        <w:ind w:left="426" w:hanging="426"/>
        <w:jc w:val="both"/>
        <w:rPr>
          <w:rFonts w:asciiTheme="minorHAnsi" w:hAnsiTheme="minorHAnsi" w:cstheme="minorHAnsi"/>
          <w:sz w:val="22"/>
          <w:szCs w:val="22"/>
        </w:rPr>
      </w:pPr>
      <w:r w:rsidRPr="00FB7CDC">
        <w:rPr>
          <w:rFonts w:asciiTheme="minorHAnsi" w:hAnsiTheme="minorHAnsi" w:cstheme="minorHAnsi"/>
          <w:sz w:val="22"/>
          <w:szCs w:val="22"/>
        </w:rPr>
        <w:t>Wynagrodzenie za czynności określone w ust.</w:t>
      </w:r>
      <w:r w:rsidR="00347C3A" w:rsidRPr="00FB7CDC">
        <w:rPr>
          <w:rFonts w:asciiTheme="minorHAnsi" w:hAnsiTheme="minorHAnsi" w:cstheme="minorHAnsi"/>
          <w:sz w:val="22"/>
          <w:szCs w:val="22"/>
        </w:rPr>
        <w:t xml:space="preserve"> </w:t>
      </w:r>
      <w:r w:rsidR="006E6873" w:rsidRPr="00FB7CDC">
        <w:rPr>
          <w:rFonts w:asciiTheme="minorHAnsi" w:hAnsiTheme="minorHAnsi" w:cstheme="minorHAnsi"/>
          <w:sz w:val="22"/>
          <w:szCs w:val="22"/>
        </w:rPr>
        <w:t>5</w:t>
      </w:r>
      <w:r w:rsidRPr="00FB7CDC">
        <w:rPr>
          <w:rFonts w:asciiTheme="minorHAnsi" w:hAnsiTheme="minorHAnsi" w:cstheme="minorHAnsi"/>
          <w:sz w:val="22"/>
          <w:szCs w:val="22"/>
        </w:rPr>
        <w:t xml:space="preserve"> będzie wyliczone na podstawie </w:t>
      </w:r>
      <w:r w:rsidR="008438EF">
        <w:rPr>
          <w:rFonts w:asciiTheme="minorHAnsi" w:hAnsiTheme="minorHAnsi" w:cstheme="minorHAnsi"/>
          <w:sz w:val="22"/>
          <w:szCs w:val="22"/>
        </w:rPr>
        <w:t>liczby</w:t>
      </w:r>
      <w:r w:rsidR="008438EF" w:rsidRPr="00FB7CDC">
        <w:rPr>
          <w:rFonts w:asciiTheme="minorHAnsi" w:hAnsiTheme="minorHAnsi" w:cstheme="minorHAnsi"/>
          <w:sz w:val="22"/>
          <w:szCs w:val="22"/>
        </w:rPr>
        <w:t xml:space="preserve"> </w:t>
      </w:r>
      <w:r w:rsidRPr="00FB7CDC">
        <w:rPr>
          <w:rFonts w:asciiTheme="minorHAnsi" w:hAnsiTheme="minorHAnsi" w:cstheme="minorHAnsi"/>
          <w:sz w:val="22"/>
          <w:szCs w:val="22"/>
        </w:rPr>
        <w:t xml:space="preserve">pobytów potwierdzonych przez Zamawiającego, według stawki za jeden pobyt. W przypadku przekroczenia założonej </w:t>
      </w:r>
      <w:r w:rsidR="008438EF">
        <w:rPr>
          <w:rFonts w:asciiTheme="minorHAnsi" w:hAnsiTheme="minorHAnsi" w:cstheme="minorHAnsi"/>
          <w:sz w:val="22"/>
          <w:szCs w:val="22"/>
        </w:rPr>
        <w:t>liczby</w:t>
      </w:r>
      <w:r w:rsidR="008438EF" w:rsidRPr="00FB7CDC">
        <w:rPr>
          <w:rFonts w:asciiTheme="minorHAnsi" w:hAnsiTheme="minorHAnsi" w:cstheme="minorHAnsi"/>
          <w:sz w:val="22"/>
          <w:szCs w:val="22"/>
        </w:rPr>
        <w:t xml:space="preserve"> </w:t>
      </w:r>
      <w:r w:rsidRPr="00FB7CDC">
        <w:rPr>
          <w:rFonts w:asciiTheme="minorHAnsi" w:hAnsiTheme="minorHAnsi" w:cstheme="minorHAnsi"/>
          <w:sz w:val="22"/>
          <w:szCs w:val="22"/>
        </w:rPr>
        <w:t>pobytów Wykonawcy będzie świadczył usłu</w:t>
      </w:r>
      <w:r w:rsidR="00347C3A" w:rsidRPr="00FB7CDC">
        <w:rPr>
          <w:rFonts w:asciiTheme="minorHAnsi" w:hAnsiTheme="minorHAnsi" w:cstheme="minorHAnsi"/>
          <w:sz w:val="22"/>
          <w:szCs w:val="22"/>
        </w:rPr>
        <w:t xml:space="preserve">gę wg stawki określonej w ust. </w:t>
      </w:r>
      <w:r w:rsidR="006E6873" w:rsidRPr="00FB7CDC">
        <w:rPr>
          <w:rFonts w:asciiTheme="minorHAnsi" w:hAnsiTheme="minorHAnsi" w:cstheme="minorHAnsi"/>
          <w:sz w:val="22"/>
          <w:szCs w:val="22"/>
        </w:rPr>
        <w:t>6</w:t>
      </w:r>
      <w:r w:rsidRPr="00FB7CDC">
        <w:rPr>
          <w:rFonts w:asciiTheme="minorHAnsi" w:hAnsiTheme="minorHAnsi" w:cstheme="minorHAnsi"/>
          <w:sz w:val="22"/>
          <w:szCs w:val="22"/>
        </w:rPr>
        <w:t>.</w:t>
      </w:r>
    </w:p>
    <w:p w14:paraId="326BEFE3" w14:textId="634ECA5E" w:rsidR="00760694" w:rsidRPr="00FB7CDC" w:rsidRDefault="00760694" w:rsidP="00F24C9A">
      <w:pPr>
        <w:numPr>
          <w:ilvl w:val="0"/>
          <w:numId w:val="6"/>
        </w:numPr>
        <w:tabs>
          <w:tab w:val="clear" w:pos="360"/>
        </w:tabs>
        <w:suppressAutoHyphens/>
        <w:ind w:left="426" w:hanging="426"/>
        <w:jc w:val="both"/>
        <w:rPr>
          <w:rFonts w:asciiTheme="minorHAnsi" w:hAnsiTheme="minorHAnsi" w:cstheme="minorHAnsi"/>
          <w:sz w:val="22"/>
          <w:szCs w:val="22"/>
        </w:rPr>
      </w:pPr>
      <w:r>
        <w:rPr>
          <w:rFonts w:asciiTheme="minorHAnsi" w:hAnsiTheme="minorHAnsi" w:cstheme="minorHAnsi"/>
          <w:sz w:val="22"/>
          <w:szCs w:val="22"/>
        </w:rPr>
        <w:t>Podstawą do wystawi</w:t>
      </w:r>
      <w:r w:rsidR="00C03004">
        <w:rPr>
          <w:rFonts w:asciiTheme="minorHAnsi" w:hAnsiTheme="minorHAnsi" w:cstheme="minorHAnsi"/>
          <w:sz w:val="22"/>
          <w:szCs w:val="22"/>
        </w:rPr>
        <w:t>a</w:t>
      </w:r>
      <w:r>
        <w:rPr>
          <w:rFonts w:asciiTheme="minorHAnsi" w:hAnsiTheme="minorHAnsi" w:cstheme="minorHAnsi"/>
          <w:sz w:val="22"/>
          <w:szCs w:val="22"/>
        </w:rPr>
        <w:t>nia faktur</w:t>
      </w:r>
      <w:r w:rsidR="00C03004">
        <w:rPr>
          <w:rFonts w:asciiTheme="minorHAnsi" w:hAnsiTheme="minorHAnsi" w:cstheme="minorHAnsi"/>
          <w:sz w:val="22"/>
          <w:szCs w:val="22"/>
        </w:rPr>
        <w:t xml:space="preserve"> na pełnienie nadzoru autorskiego w ramach umowy </w:t>
      </w:r>
      <w:r w:rsidR="0048673C">
        <w:rPr>
          <w:rFonts w:asciiTheme="minorHAnsi" w:hAnsiTheme="minorHAnsi" w:cstheme="minorHAnsi"/>
          <w:sz w:val="22"/>
          <w:szCs w:val="22"/>
        </w:rPr>
        <w:t>w przypadku jego pełnienia</w:t>
      </w:r>
      <w:r w:rsidR="00345E38">
        <w:rPr>
          <w:rFonts w:asciiTheme="minorHAnsi" w:hAnsiTheme="minorHAnsi" w:cstheme="minorHAnsi"/>
          <w:sz w:val="22"/>
          <w:szCs w:val="22"/>
        </w:rPr>
        <w:t>,</w:t>
      </w:r>
      <w:r w:rsidR="0048673C">
        <w:rPr>
          <w:rFonts w:asciiTheme="minorHAnsi" w:hAnsiTheme="minorHAnsi" w:cstheme="minorHAnsi"/>
          <w:sz w:val="22"/>
          <w:szCs w:val="22"/>
        </w:rPr>
        <w:t xml:space="preserve"> </w:t>
      </w:r>
      <w:r w:rsidR="00C03004">
        <w:rPr>
          <w:rFonts w:asciiTheme="minorHAnsi" w:hAnsiTheme="minorHAnsi" w:cstheme="minorHAnsi"/>
          <w:sz w:val="22"/>
          <w:szCs w:val="22"/>
        </w:rPr>
        <w:t xml:space="preserve">będą </w:t>
      </w:r>
      <w:r w:rsidR="00493DF6">
        <w:rPr>
          <w:rFonts w:asciiTheme="minorHAnsi" w:hAnsiTheme="minorHAnsi" w:cstheme="minorHAnsi"/>
          <w:sz w:val="22"/>
          <w:szCs w:val="22"/>
        </w:rPr>
        <w:t xml:space="preserve">potwierdzenia pobytów </w:t>
      </w:r>
      <w:r w:rsidR="0048673C">
        <w:rPr>
          <w:rFonts w:asciiTheme="minorHAnsi" w:hAnsiTheme="minorHAnsi" w:cstheme="minorHAnsi"/>
          <w:sz w:val="22"/>
          <w:szCs w:val="22"/>
        </w:rPr>
        <w:t>na karcie pobytów dokonane przez Zamawiającego</w:t>
      </w:r>
      <w:r>
        <w:rPr>
          <w:rFonts w:asciiTheme="minorHAnsi" w:hAnsiTheme="minorHAnsi" w:cstheme="minorHAnsi"/>
          <w:sz w:val="22"/>
          <w:szCs w:val="22"/>
        </w:rPr>
        <w:t xml:space="preserve"> </w:t>
      </w:r>
    </w:p>
    <w:p w14:paraId="568E7FA1" w14:textId="6C1481AC" w:rsidR="00BD42AF" w:rsidRPr="00FB7CDC" w:rsidRDefault="000B7F19" w:rsidP="00F24C9A">
      <w:pPr>
        <w:numPr>
          <w:ilvl w:val="0"/>
          <w:numId w:val="6"/>
        </w:numPr>
        <w:tabs>
          <w:tab w:val="clear" w:pos="360"/>
        </w:tabs>
        <w:suppressAutoHyphens/>
        <w:ind w:left="426" w:hanging="426"/>
        <w:jc w:val="both"/>
        <w:rPr>
          <w:rFonts w:asciiTheme="minorHAnsi" w:hAnsiTheme="minorHAnsi" w:cstheme="minorHAnsi"/>
          <w:sz w:val="22"/>
          <w:szCs w:val="22"/>
        </w:rPr>
      </w:pPr>
      <w:r w:rsidRPr="00FB7CDC">
        <w:rPr>
          <w:rFonts w:asciiTheme="minorHAnsi" w:hAnsiTheme="minorHAnsi" w:cstheme="minorHAnsi"/>
          <w:spacing w:val="1"/>
          <w:sz w:val="22"/>
          <w:szCs w:val="22"/>
        </w:rPr>
        <w:t>W przypadku nie sprawowania nadzoru autorskiego Wykonawcy nie przysługuje wynag</w:t>
      </w:r>
      <w:r w:rsidR="00347C3A" w:rsidRPr="00FB7CDC">
        <w:rPr>
          <w:rFonts w:asciiTheme="minorHAnsi" w:hAnsiTheme="minorHAnsi" w:cstheme="minorHAnsi"/>
          <w:spacing w:val="1"/>
          <w:sz w:val="22"/>
          <w:szCs w:val="22"/>
        </w:rPr>
        <w:t xml:space="preserve">rodzenie, </w:t>
      </w:r>
      <w:r w:rsidR="00AF2F0D" w:rsidRPr="00FB7CDC">
        <w:rPr>
          <w:rFonts w:asciiTheme="minorHAnsi" w:hAnsiTheme="minorHAnsi" w:cstheme="minorHAnsi"/>
          <w:spacing w:val="1"/>
          <w:sz w:val="22"/>
          <w:szCs w:val="22"/>
        </w:rPr>
        <w:br/>
      </w:r>
      <w:r w:rsidR="00347C3A" w:rsidRPr="00FB7CDC">
        <w:rPr>
          <w:rFonts w:asciiTheme="minorHAnsi" w:hAnsiTheme="minorHAnsi" w:cstheme="minorHAnsi"/>
          <w:spacing w:val="1"/>
          <w:sz w:val="22"/>
          <w:szCs w:val="22"/>
        </w:rPr>
        <w:t xml:space="preserve">o którym mowa w ust. </w:t>
      </w:r>
      <w:r w:rsidR="006E6873" w:rsidRPr="00FB7CDC">
        <w:rPr>
          <w:rFonts w:asciiTheme="minorHAnsi" w:hAnsiTheme="minorHAnsi" w:cstheme="minorHAnsi"/>
          <w:spacing w:val="1"/>
          <w:sz w:val="22"/>
          <w:szCs w:val="22"/>
        </w:rPr>
        <w:t>5</w:t>
      </w:r>
      <w:r w:rsidR="00554945" w:rsidRPr="00FB7CDC">
        <w:rPr>
          <w:rFonts w:asciiTheme="minorHAnsi" w:hAnsiTheme="minorHAnsi" w:cstheme="minorHAnsi"/>
          <w:spacing w:val="1"/>
          <w:sz w:val="22"/>
          <w:szCs w:val="22"/>
        </w:rPr>
        <w:t>.</w:t>
      </w:r>
    </w:p>
    <w:p w14:paraId="6A8D563F" w14:textId="77777777" w:rsidR="00554945" w:rsidRPr="002B6C5C" w:rsidRDefault="00554945" w:rsidP="00554945">
      <w:pPr>
        <w:numPr>
          <w:ilvl w:val="0"/>
          <w:numId w:val="6"/>
        </w:numPr>
        <w:tabs>
          <w:tab w:val="clear" w:pos="360"/>
        </w:tabs>
        <w:suppressAutoHyphens/>
        <w:ind w:left="426" w:hanging="426"/>
        <w:jc w:val="both"/>
        <w:rPr>
          <w:rFonts w:asciiTheme="minorHAnsi" w:hAnsiTheme="minorHAnsi" w:cstheme="minorHAnsi"/>
          <w:sz w:val="22"/>
          <w:szCs w:val="22"/>
        </w:rPr>
      </w:pPr>
      <w:r w:rsidRPr="002B6C5C">
        <w:rPr>
          <w:rFonts w:asciiTheme="minorHAnsi" w:hAnsiTheme="minorHAnsi" w:cstheme="minorHAnsi"/>
          <w:sz w:val="22"/>
          <w:szCs w:val="22"/>
        </w:rPr>
        <w:t>W przypadku ustawowej zmiany stawki podatku VAT, wynagrodzenie Wykonawcy może ulec odpowiedniej zmianie. Bez względu na powyższe, w przypadku zmiany stawki podatku VAT Wykonawca będzie zobligowany do wystawienia faktury z właściwą, obowiązującą stawką podatku VAT.</w:t>
      </w:r>
    </w:p>
    <w:p w14:paraId="4B32AA98" w14:textId="77777777" w:rsidR="00554945" w:rsidRPr="002B6C5C" w:rsidRDefault="00554945" w:rsidP="00554945">
      <w:pPr>
        <w:numPr>
          <w:ilvl w:val="0"/>
          <w:numId w:val="6"/>
        </w:numPr>
        <w:tabs>
          <w:tab w:val="clear" w:pos="360"/>
        </w:tabs>
        <w:suppressAutoHyphens/>
        <w:ind w:left="426" w:hanging="426"/>
        <w:jc w:val="both"/>
        <w:rPr>
          <w:rFonts w:asciiTheme="minorHAnsi" w:hAnsiTheme="minorHAnsi" w:cstheme="minorHAnsi"/>
          <w:sz w:val="22"/>
          <w:szCs w:val="22"/>
        </w:rPr>
      </w:pPr>
      <w:r w:rsidRPr="002B6C5C">
        <w:rPr>
          <w:rFonts w:asciiTheme="minorHAnsi" w:hAnsiTheme="minorHAnsi" w:cstheme="minorHAnsi"/>
          <w:sz w:val="22"/>
          <w:szCs w:val="22"/>
        </w:rPr>
        <w:t>Zamawiający nie przewiduje możliwości udzielania zaliczek i indeksacji cen.</w:t>
      </w:r>
    </w:p>
    <w:p w14:paraId="71C75EC9" w14:textId="69BFA03D" w:rsidR="00554945" w:rsidRPr="002B6C5C" w:rsidRDefault="00554945" w:rsidP="00554945">
      <w:pPr>
        <w:numPr>
          <w:ilvl w:val="0"/>
          <w:numId w:val="6"/>
        </w:numPr>
        <w:tabs>
          <w:tab w:val="clear" w:pos="360"/>
        </w:tabs>
        <w:suppressAutoHyphens/>
        <w:ind w:left="426" w:hanging="426"/>
        <w:jc w:val="both"/>
        <w:rPr>
          <w:rFonts w:asciiTheme="minorHAnsi" w:hAnsiTheme="minorHAnsi" w:cstheme="minorHAnsi"/>
          <w:sz w:val="22"/>
          <w:szCs w:val="22"/>
        </w:rPr>
      </w:pPr>
      <w:r w:rsidRPr="002B6C5C">
        <w:rPr>
          <w:rFonts w:asciiTheme="minorHAnsi" w:hAnsiTheme="minorHAnsi" w:cstheme="minorHAnsi"/>
          <w:sz w:val="22"/>
          <w:szCs w:val="22"/>
        </w:rPr>
        <w:t xml:space="preserve">Wynagrodzenie przysługujące Wykonawcy płatne będzie na rachunek Wykonawcy wskazany na fakturze terminie 30 dni od daty otrzymania przez Zamawiającego prawidłowo wystawionej faktury, z zastrzeżeniem, że rachunek bankowy musi być zgodny z rachunkiem ujawnionym w wykazie prowadzonym przez Szefa Krajowej Administracji Skarbowej. Gdy w wykazie ujawniony jest inny rachunek bankowy, płatność wynagrodzenia zostanie dokonana na rachunek bankowy ujawniony </w:t>
      </w:r>
      <w:r w:rsidR="00AF2F0D">
        <w:rPr>
          <w:rFonts w:asciiTheme="minorHAnsi" w:hAnsiTheme="minorHAnsi" w:cstheme="minorHAnsi"/>
          <w:sz w:val="22"/>
          <w:szCs w:val="22"/>
        </w:rPr>
        <w:br/>
      </w:r>
      <w:r w:rsidRPr="002B6C5C">
        <w:rPr>
          <w:rFonts w:asciiTheme="minorHAnsi" w:hAnsiTheme="minorHAnsi" w:cstheme="minorHAnsi"/>
          <w:sz w:val="22"/>
          <w:szCs w:val="22"/>
        </w:rPr>
        <w:t>w tym wykazie.</w:t>
      </w:r>
    </w:p>
    <w:p w14:paraId="1FADD33C" w14:textId="258C31D2" w:rsidR="00554945" w:rsidRPr="002B6C5C" w:rsidRDefault="00554945" w:rsidP="00554945">
      <w:pPr>
        <w:numPr>
          <w:ilvl w:val="0"/>
          <w:numId w:val="6"/>
        </w:numPr>
        <w:tabs>
          <w:tab w:val="clear" w:pos="360"/>
        </w:tabs>
        <w:suppressAutoHyphens/>
        <w:ind w:left="426" w:hanging="426"/>
        <w:jc w:val="both"/>
        <w:rPr>
          <w:rFonts w:asciiTheme="minorHAnsi" w:hAnsiTheme="minorHAnsi" w:cstheme="minorHAnsi"/>
          <w:sz w:val="22"/>
          <w:szCs w:val="22"/>
        </w:rPr>
      </w:pPr>
      <w:r w:rsidRPr="002B6C5C">
        <w:rPr>
          <w:rFonts w:asciiTheme="minorHAnsi" w:hAnsiTheme="minorHAnsi" w:cstheme="minorHAnsi"/>
          <w:sz w:val="22"/>
          <w:szCs w:val="22"/>
        </w:rPr>
        <w:t>Za datę dokonania zapłaty uważa się datę obciążenia rachunku Zamawiającego.</w:t>
      </w:r>
    </w:p>
    <w:p w14:paraId="77C919BC" w14:textId="4B8EF564" w:rsidR="00FC3803" w:rsidRDefault="00FC3803" w:rsidP="006E6873">
      <w:pPr>
        <w:numPr>
          <w:ilvl w:val="0"/>
          <w:numId w:val="6"/>
        </w:numPr>
        <w:tabs>
          <w:tab w:val="clear" w:pos="360"/>
          <w:tab w:val="num" w:pos="426"/>
        </w:tabs>
        <w:suppressAutoHyphens/>
        <w:ind w:left="426" w:hanging="426"/>
        <w:jc w:val="both"/>
        <w:rPr>
          <w:rFonts w:asciiTheme="minorHAnsi" w:hAnsiTheme="minorHAnsi" w:cstheme="minorHAnsi"/>
          <w:sz w:val="22"/>
          <w:szCs w:val="22"/>
          <w:lang w:eastAsia="ar-SA"/>
        </w:rPr>
      </w:pPr>
      <w:r w:rsidRPr="002B6C5C">
        <w:rPr>
          <w:rFonts w:asciiTheme="minorHAnsi" w:hAnsiTheme="minorHAnsi" w:cstheme="minorHAnsi"/>
          <w:sz w:val="22"/>
          <w:szCs w:val="22"/>
        </w:rPr>
        <w:t>Zamawiający oświadcza, że posiada status dużego przedsiębiorcy w rozumieniu przepisów ustawy z dnia 8 marca 2013r. o przeciwdziałaniu nadmiernym opóźnieniom w transakcjach handlowych oraz Załącznika nr 1 do Rozporządzenia Komisji (UE) nr 651/2014 z dnia 17 czerwca 2014 r. uznające niektóre rodzaje pomocy za zgodne z rynkiem wewnętrznym w zastosowaniu art. 107 i 108 Traktatu (Dz. Urz. UE L 187 z 26.06.2014, str. 1, z późn. zm.).</w:t>
      </w:r>
    </w:p>
    <w:p w14:paraId="0993D34D" w14:textId="77777777" w:rsidR="00945FA0" w:rsidRPr="008279FA" w:rsidRDefault="00945FA0" w:rsidP="00945FA0">
      <w:pPr>
        <w:numPr>
          <w:ilvl w:val="0"/>
          <w:numId w:val="6"/>
        </w:numPr>
        <w:tabs>
          <w:tab w:val="num" w:pos="426"/>
        </w:tabs>
        <w:jc w:val="both"/>
        <w:rPr>
          <w:rFonts w:ascii="Calibri" w:hAnsi="Calibri" w:cs="Calibri"/>
          <w:color w:val="000000"/>
          <w:sz w:val="22"/>
          <w:szCs w:val="22"/>
        </w:rPr>
      </w:pPr>
      <w:r w:rsidRPr="008279FA">
        <w:rPr>
          <w:rFonts w:ascii="Calibri" w:hAnsi="Calibri" w:cs="Calibri Light"/>
          <w:sz w:val="22"/>
          <w:szCs w:val="22"/>
        </w:rPr>
        <w:t>Zamawiający zezwala na przesyłanie drogą elektroniczną faktur wystawianych przez Wykonawcę zgodnie z obowiązującymi przepisami, w postaci plików w formacie PDF.</w:t>
      </w:r>
    </w:p>
    <w:p w14:paraId="071DFA08" w14:textId="6DF47FB1" w:rsidR="00945FA0" w:rsidRPr="008279FA" w:rsidRDefault="00945FA0" w:rsidP="00945FA0">
      <w:pPr>
        <w:numPr>
          <w:ilvl w:val="0"/>
          <w:numId w:val="6"/>
        </w:numPr>
        <w:tabs>
          <w:tab w:val="num" w:pos="426"/>
        </w:tabs>
        <w:ind w:left="425" w:hanging="425"/>
        <w:jc w:val="both"/>
        <w:rPr>
          <w:rFonts w:ascii="Calibri" w:hAnsi="Calibri" w:cs="Calibri"/>
          <w:color w:val="000000"/>
          <w:sz w:val="22"/>
          <w:szCs w:val="22"/>
        </w:rPr>
      </w:pPr>
      <w:r w:rsidRPr="008279FA">
        <w:rPr>
          <w:rFonts w:ascii="Calibri" w:hAnsi="Calibri" w:cs="Calibri Light"/>
          <w:sz w:val="22"/>
          <w:szCs w:val="22"/>
        </w:rPr>
        <w:t>Faktury korygujące, duplikaty faktur oraz załączniki do faktur będą również przesyłane w postaci plików w formacie PDF. W jednej wiadomości mailowej może być wysłana tylko jedna faktura. Jeżeli do faktury powinien być dołączony jakiś załącznik to powinien być przesłany łącznie z fakturą, której dotyczy.</w:t>
      </w:r>
    </w:p>
    <w:p w14:paraId="240DBC35" w14:textId="77777777" w:rsidR="00945FA0" w:rsidRPr="008279FA" w:rsidRDefault="00945FA0" w:rsidP="00945FA0">
      <w:pPr>
        <w:numPr>
          <w:ilvl w:val="0"/>
          <w:numId w:val="6"/>
        </w:numPr>
        <w:tabs>
          <w:tab w:val="num" w:pos="426"/>
        </w:tabs>
        <w:ind w:left="425" w:hanging="425"/>
        <w:jc w:val="both"/>
        <w:rPr>
          <w:rFonts w:ascii="Calibri" w:hAnsi="Calibri" w:cs="Calibri"/>
          <w:color w:val="000000"/>
          <w:sz w:val="22"/>
          <w:szCs w:val="22"/>
        </w:rPr>
      </w:pPr>
      <w:r w:rsidRPr="008279FA">
        <w:rPr>
          <w:rFonts w:ascii="Calibri" w:hAnsi="Calibri" w:cs="Calibri Light"/>
          <w:sz w:val="22"/>
          <w:szCs w:val="22"/>
        </w:rPr>
        <w:t>Wiadomości e-mail w temacie będą zawierać odpowiednie zapisy: „faktura o numerze …”, „faktura VAT nr …” „faktura korygująca o numerze …”, „duplikat faktury o numerze …”, „eFaktura nr: … dla umowy ID: …”.</w:t>
      </w:r>
    </w:p>
    <w:p w14:paraId="3DF9F2AE" w14:textId="77777777" w:rsidR="00945FA0" w:rsidRPr="008279FA" w:rsidRDefault="00945FA0" w:rsidP="00945FA0">
      <w:pPr>
        <w:numPr>
          <w:ilvl w:val="0"/>
          <w:numId w:val="6"/>
        </w:numPr>
        <w:tabs>
          <w:tab w:val="num" w:pos="426"/>
        </w:tabs>
        <w:ind w:left="425" w:hanging="425"/>
        <w:jc w:val="both"/>
        <w:rPr>
          <w:rFonts w:ascii="Calibri" w:hAnsi="Calibri" w:cs="Calibri"/>
          <w:color w:val="000000"/>
          <w:sz w:val="22"/>
          <w:szCs w:val="22"/>
        </w:rPr>
      </w:pPr>
      <w:r w:rsidRPr="008279FA">
        <w:rPr>
          <w:rFonts w:ascii="Calibri" w:hAnsi="Calibri" w:cs="Calibri Light"/>
          <w:sz w:val="22"/>
          <w:szCs w:val="22"/>
        </w:rPr>
        <w:t>W przypadku przesłania faktury drogą elektroniczną, będzie ona przesłana wyłącznie za pomocą wskazanych poniżej adresów e-mail:</w:t>
      </w:r>
    </w:p>
    <w:p w14:paraId="38DFC43E" w14:textId="77777777" w:rsidR="00945FA0" w:rsidRDefault="00945FA0" w:rsidP="00945FA0">
      <w:pPr>
        <w:numPr>
          <w:ilvl w:val="0"/>
          <w:numId w:val="44"/>
        </w:numPr>
        <w:jc w:val="both"/>
        <w:rPr>
          <w:rFonts w:ascii="Calibri" w:hAnsi="Calibri" w:cs="Calibri Light"/>
          <w:sz w:val="22"/>
          <w:szCs w:val="22"/>
        </w:rPr>
      </w:pPr>
      <w:r w:rsidRPr="008279FA">
        <w:rPr>
          <w:rFonts w:ascii="Calibri" w:hAnsi="Calibri" w:cs="Calibri Light"/>
          <w:sz w:val="22"/>
          <w:szCs w:val="22"/>
        </w:rPr>
        <w:t xml:space="preserve">Zamawiający e-mail: …………………………….……….., </w:t>
      </w:r>
    </w:p>
    <w:p w14:paraId="7B785FDA" w14:textId="77777777" w:rsidR="00945FA0" w:rsidRPr="008279FA" w:rsidRDefault="00945FA0" w:rsidP="00945FA0">
      <w:pPr>
        <w:numPr>
          <w:ilvl w:val="0"/>
          <w:numId w:val="44"/>
        </w:numPr>
        <w:jc w:val="both"/>
        <w:rPr>
          <w:rFonts w:ascii="Calibri" w:hAnsi="Calibri" w:cs="Calibri Light"/>
          <w:sz w:val="22"/>
          <w:szCs w:val="22"/>
        </w:rPr>
      </w:pPr>
      <w:r w:rsidRPr="008279FA">
        <w:rPr>
          <w:rFonts w:ascii="Calibri" w:hAnsi="Calibri" w:cs="Calibri Light"/>
          <w:sz w:val="22"/>
          <w:szCs w:val="22"/>
        </w:rPr>
        <w:t>Wykonawca e-mail: ………………………………………</w:t>
      </w:r>
    </w:p>
    <w:p w14:paraId="54022C86" w14:textId="77777777" w:rsidR="00945FA0" w:rsidRPr="008279FA" w:rsidRDefault="00945FA0" w:rsidP="00945FA0">
      <w:pPr>
        <w:numPr>
          <w:ilvl w:val="0"/>
          <w:numId w:val="6"/>
        </w:numPr>
        <w:tabs>
          <w:tab w:val="num" w:pos="426"/>
        </w:tabs>
        <w:ind w:left="426" w:hanging="426"/>
        <w:jc w:val="both"/>
        <w:rPr>
          <w:rFonts w:ascii="Calibri" w:hAnsi="Calibri" w:cs="Calibri Light"/>
          <w:sz w:val="22"/>
          <w:szCs w:val="22"/>
        </w:rPr>
      </w:pPr>
      <w:r w:rsidRPr="008279FA">
        <w:rPr>
          <w:rFonts w:ascii="Calibri" w:hAnsi="Calibri" w:cs="Calibri Light"/>
          <w:sz w:val="22"/>
          <w:szCs w:val="22"/>
        </w:rPr>
        <w:t xml:space="preserve">Wykonawca wyraża zgodę na przesłanie faktury drogą elektroniczną z tym zastrzeżeniem, że faktura przesłana za pomocą innego adresu e-mail aniżeli wskazany powyżej nie będzie uważana za prawidłowo doręczoną i na jej podstawie nie zostanie dokonana płatność należności. </w:t>
      </w:r>
    </w:p>
    <w:p w14:paraId="33C32E56" w14:textId="372FBBB6" w:rsidR="00527C33" w:rsidRPr="006976D7" w:rsidRDefault="00945FA0" w:rsidP="00945FA0">
      <w:pPr>
        <w:numPr>
          <w:ilvl w:val="0"/>
          <w:numId w:val="6"/>
        </w:numPr>
        <w:tabs>
          <w:tab w:val="num" w:pos="426"/>
        </w:tabs>
        <w:ind w:left="426" w:hanging="426"/>
        <w:jc w:val="both"/>
        <w:rPr>
          <w:rFonts w:ascii="Calibri" w:hAnsi="Calibri" w:cs="Calibri Light"/>
          <w:sz w:val="22"/>
          <w:szCs w:val="22"/>
        </w:rPr>
      </w:pPr>
      <w:r w:rsidRPr="008279FA">
        <w:rPr>
          <w:rFonts w:ascii="Calibri" w:hAnsi="Calibri" w:cs="Calibri Light"/>
          <w:sz w:val="22"/>
          <w:szCs w:val="22"/>
        </w:rPr>
        <w:t xml:space="preserve">Momentem otrzymania faktury przesłanej przez Wykonawcę w formie elektronicznej będzie moment otrzymania wiadomości na wskazany przez Zamawiającego adres mailowy. W przypadku, gdyby </w:t>
      </w:r>
      <w:r w:rsidRPr="008279FA">
        <w:rPr>
          <w:rFonts w:ascii="Calibri" w:hAnsi="Calibri" w:cs="Calibri Light"/>
          <w:sz w:val="22"/>
          <w:szCs w:val="22"/>
        </w:rPr>
        <w:lastRenderedPageBreak/>
        <w:t xml:space="preserve">przeszkody formalne lub techniczne uniemożliwiły wystawienie </w:t>
      </w:r>
      <w:r>
        <w:rPr>
          <w:rFonts w:ascii="Calibri" w:hAnsi="Calibri" w:cs="Calibri Light"/>
          <w:sz w:val="22"/>
          <w:szCs w:val="22"/>
        </w:rPr>
        <w:t xml:space="preserve"> </w:t>
      </w:r>
      <w:r w:rsidRPr="008279FA">
        <w:rPr>
          <w:rFonts w:ascii="Calibri" w:hAnsi="Calibri" w:cs="Calibri Light"/>
          <w:sz w:val="22"/>
          <w:szCs w:val="22"/>
        </w:rPr>
        <w:t>i przesyłanie faktur w formie elektronicznej, wówczas faktury zostaną przesłane w formie papierowej.</w:t>
      </w:r>
    </w:p>
    <w:p w14:paraId="61D573D4" w14:textId="488F2AF3" w:rsidR="001439CF" w:rsidRPr="002B6C5C" w:rsidRDefault="00697646" w:rsidP="00FF7D10">
      <w:pPr>
        <w:jc w:val="center"/>
        <w:rPr>
          <w:rFonts w:asciiTheme="minorHAnsi" w:hAnsiTheme="minorHAnsi" w:cstheme="minorHAnsi"/>
          <w:b/>
          <w:sz w:val="22"/>
          <w:szCs w:val="22"/>
        </w:rPr>
      </w:pPr>
      <w:r w:rsidRPr="002B6C5C">
        <w:rPr>
          <w:rFonts w:asciiTheme="minorHAnsi" w:hAnsiTheme="minorHAnsi" w:cstheme="minorHAnsi"/>
          <w:b/>
          <w:sz w:val="22"/>
          <w:szCs w:val="22"/>
        </w:rPr>
        <w:t xml:space="preserve">§ </w:t>
      </w:r>
      <w:r w:rsidR="00CA1F3E">
        <w:rPr>
          <w:rFonts w:asciiTheme="minorHAnsi" w:hAnsiTheme="minorHAnsi" w:cstheme="minorHAnsi"/>
          <w:b/>
          <w:sz w:val="22"/>
          <w:szCs w:val="22"/>
        </w:rPr>
        <w:t>7</w:t>
      </w:r>
    </w:p>
    <w:p w14:paraId="54C97D02" w14:textId="77777777" w:rsidR="00527C33" w:rsidRPr="002B6C5C" w:rsidRDefault="002939B0" w:rsidP="00FF7D10">
      <w:pPr>
        <w:jc w:val="center"/>
        <w:rPr>
          <w:rFonts w:asciiTheme="minorHAnsi" w:hAnsiTheme="minorHAnsi" w:cstheme="minorHAnsi"/>
          <w:b/>
          <w:sz w:val="22"/>
          <w:szCs w:val="22"/>
        </w:rPr>
      </w:pPr>
      <w:r w:rsidRPr="002B6C5C">
        <w:rPr>
          <w:rFonts w:asciiTheme="minorHAnsi" w:hAnsiTheme="minorHAnsi" w:cstheme="minorHAnsi"/>
          <w:b/>
          <w:sz w:val="22"/>
          <w:szCs w:val="22"/>
        </w:rPr>
        <w:t>Zasada zachowania poufności</w:t>
      </w:r>
    </w:p>
    <w:p w14:paraId="05757C22" w14:textId="73F6FA79" w:rsidR="00316F93" w:rsidRPr="006054D0" w:rsidRDefault="00316F93" w:rsidP="00316F93">
      <w:pPr>
        <w:pStyle w:val="Amelia2"/>
        <w:tabs>
          <w:tab w:val="clear" w:pos="2110"/>
          <w:tab w:val="left" w:pos="1134"/>
        </w:tabs>
        <w:spacing w:after="0" w:line="28" w:lineRule="atLeast"/>
        <w:ind w:left="426" w:hanging="426"/>
        <w:rPr>
          <w:rFonts w:asciiTheme="minorHAnsi" w:hAnsiTheme="minorHAnsi" w:cstheme="minorHAnsi"/>
          <w:szCs w:val="22"/>
          <w:lang w:val="pl-PL"/>
        </w:rPr>
      </w:pPr>
      <w:r w:rsidRPr="006054D0">
        <w:rPr>
          <w:rFonts w:asciiTheme="minorHAnsi" w:hAnsiTheme="minorHAnsi" w:cstheme="minorHAnsi"/>
          <w:szCs w:val="22"/>
          <w:lang w:val="pl-PL"/>
        </w:rPr>
        <w:t xml:space="preserve">1. </w:t>
      </w:r>
      <w:r>
        <w:rPr>
          <w:rFonts w:asciiTheme="minorHAnsi" w:hAnsiTheme="minorHAnsi" w:cstheme="minorHAnsi"/>
          <w:szCs w:val="22"/>
          <w:lang w:val="pl-PL"/>
        </w:rPr>
        <w:tab/>
      </w:r>
      <w:r w:rsidRPr="006054D0">
        <w:rPr>
          <w:rFonts w:asciiTheme="minorHAnsi" w:hAnsiTheme="minorHAnsi" w:cstheme="minorHAnsi"/>
          <w:szCs w:val="22"/>
          <w:lang w:val="pl-PL"/>
        </w:rPr>
        <w:t xml:space="preserve">Informacje pozyskane przez Strony (materiały, dokumenty i dane osobowe) w wyniku realizacji Umowy mają charakter informacji poufnych i nie mogą być udostępniane (Informacje Poufne). </w:t>
      </w:r>
    </w:p>
    <w:p w14:paraId="0727D6EF" w14:textId="64F3ED90" w:rsidR="00316F93" w:rsidRPr="006054D0" w:rsidRDefault="00316F93" w:rsidP="00316F93">
      <w:pPr>
        <w:pStyle w:val="Amelia2"/>
        <w:tabs>
          <w:tab w:val="clear" w:pos="2110"/>
          <w:tab w:val="left" w:pos="1134"/>
        </w:tabs>
        <w:spacing w:after="0" w:line="28" w:lineRule="atLeast"/>
        <w:ind w:left="426" w:hanging="426"/>
        <w:rPr>
          <w:rFonts w:asciiTheme="minorHAnsi" w:hAnsiTheme="minorHAnsi" w:cstheme="minorHAnsi"/>
          <w:szCs w:val="22"/>
          <w:lang w:val="pl-PL"/>
        </w:rPr>
      </w:pPr>
      <w:r w:rsidRPr="006054D0">
        <w:rPr>
          <w:rFonts w:asciiTheme="minorHAnsi" w:hAnsiTheme="minorHAnsi" w:cstheme="minorHAnsi"/>
          <w:szCs w:val="22"/>
          <w:lang w:val="pl-PL"/>
        </w:rPr>
        <w:t xml:space="preserve">2. </w:t>
      </w:r>
      <w:r>
        <w:rPr>
          <w:rFonts w:asciiTheme="minorHAnsi" w:hAnsiTheme="minorHAnsi" w:cstheme="minorHAnsi"/>
          <w:szCs w:val="22"/>
          <w:lang w:val="pl-PL"/>
        </w:rPr>
        <w:tab/>
      </w:r>
      <w:r w:rsidRPr="006054D0">
        <w:rPr>
          <w:rFonts w:asciiTheme="minorHAnsi" w:hAnsiTheme="minorHAnsi" w:cstheme="minorHAnsi"/>
          <w:szCs w:val="22"/>
          <w:lang w:val="pl-PL"/>
        </w:rPr>
        <w:t>Ujawnienie Informacji Poufnych uzyskanych przez jedną Stronę wymaga uzyskania pisemnej zgody drugiej Strony.</w:t>
      </w:r>
    </w:p>
    <w:p w14:paraId="1E6D333E" w14:textId="7CEDA605" w:rsidR="00316F93" w:rsidRPr="006054D0" w:rsidRDefault="00316F93" w:rsidP="00316F93">
      <w:pPr>
        <w:pStyle w:val="Amelia2"/>
        <w:tabs>
          <w:tab w:val="clear" w:pos="2110"/>
          <w:tab w:val="left" w:pos="1134"/>
        </w:tabs>
        <w:spacing w:after="0" w:line="28" w:lineRule="atLeast"/>
        <w:ind w:left="426" w:hanging="426"/>
        <w:rPr>
          <w:rFonts w:asciiTheme="minorHAnsi" w:hAnsiTheme="minorHAnsi" w:cstheme="minorHAnsi"/>
          <w:szCs w:val="22"/>
          <w:lang w:val="pl-PL"/>
        </w:rPr>
      </w:pPr>
      <w:r w:rsidRPr="006054D0">
        <w:rPr>
          <w:rFonts w:asciiTheme="minorHAnsi" w:hAnsiTheme="minorHAnsi" w:cstheme="minorHAnsi"/>
          <w:szCs w:val="22"/>
          <w:lang w:val="pl-PL"/>
        </w:rPr>
        <w:t xml:space="preserve">3. </w:t>
      </w:r>
      <w:r>
        <w:rPr>
          <w:rFonts w:asciiTheme="minorHAnsi" w:hAnsiTheme="minorHAnsi" w:cstheme="minorHAnsi"/>
          <w:szCs w:val="22"/>
          <w:lang w:val="pl-PL"/>
        </w:rPr>
        <w:tab/>
      </w:r>
      <w:r w:rsidRPr="006054D0">
        <w:rPr>
          <w:rFonts w:asciiTheme="minorHAnsi" w:hAnsiTheme="minorHAnsi" w:cstheme="minorHAnsi"/>
          <w:szCs w:val="22"/>
          <w:lang w:val="pl-PL"/>
        </w:rPr>
        <w:t>Postanowienia ust. 1 i 2 nie obejmują ujawnienia Informacji Poufnych w następujących przypadkach:</w:t>
      </w:r>
    </w:p>
    <w:p w14:paraId="5E538FA3" w14:textId="393F52C3" w:rsidR="00316F93" w:rsidRPr="006054D0" w:rsidRDefault="00316F93" w:rsidP="00316F93">
      <w:pPr>
        <w:pStyle w:val="Amelia2"/>
        <w:tabs>
          <w:tab w:val="clear" w:pos="2110"/>
        </w:tabs>
        <w:spacing w:after="0" w:line="28" w:lineRule="atLeast"/>
        <w:ind w:left="1276" w:hanging="425"/>
        <w:rPr>
          <w:rFonts w:asciiTheme="minorHAnsi" w:hAnsiTheme="minorHAnsi" w:cstheme="minorHAnsi"/>
          <w:szCs w:val="22"/>
          <w:lang w:val="pl-PL"/>
        </w:rPr>
      </w:pPr>
      <w:r w:rsidRPr="006054D0">
        <w:rPr>
          <w:rFonts w:asciiTheme="minorHAnsi" w:hAnsiTheme="minorHAnsi" w:cstheme="minorHAnsi"/>
          <w:szCs w:val="22"/>
          <w:lang w:val="pl-PL"/>
        </w:rPr>
        <w:t xml:space="preserve">a) </w:t>
      </w:r>
      <w:r>
        <w:rPr>
          <w:rFonts w:asciiTheme="minorHAnsi" w:hAnsiTheme="minorHAnsi" w:cstheme="minorHAnsi"/>
          <w:szCs w:val="22"/>
          <w:lang w:val="pl-PL"/>
        </w:rPr>
        <w:tab/>
      </w:r>
      <w:r w:rsidRPr="006054D0">
        <w:rPr>
          <w:rFonts w:asciiTheme="minorHAnsi" w:hAnsiTheme="minorHAnsi" w:cstheme="minorHAnsi"/>
          <w:szCs w:val="22"/>
          <w:lang w:val="pl-PL"/>
        </w:rPr>
        <w:t>gdy obowiązek taki wynika z przepisów prawa, wiążącego Stronę wykonalnego orzeczenia sądu lub decyzji innego uprawnionego organu,</w:t>
      </w:r>
    </w:p>
    <w:p w14:paraId="46BA504F" w14:textId="77777777" w:rsidR="00316F93" w:rsidRPr="006054D0" w:rsidRDefault="00316F93" w:rsidP="00316F93">
      <w:pPr>
        <w:pStyle w:val="Amelia2"/>
        <w:numPr>
          <w:ilvl w:val="0"/>
          <w:numId w:val="41"/>
        </w:numPr>
        <w:tabs>
          <w:tab w:val="clear" w:pos="2110"/>
        </w:tabs>
        <w:spacing w:after="0" w:line="28" w:lineRule="atLeast"/>
        <w:ind w:left="1276" w:hanging="425"/>
        <w:rPr>
          <w:rFonts w:asciiTheme="minorHAnsi" w:hAnsiTheme="minorHAnsi" w:cstheme="minorHAnsi"/>
          <w:szCs w:val="22"/>
          <w:lang w:val="pl-PL"/>
        </w:rPr>
      </w:pPr>
      <w:r w:rsidRPr="006054D0">
        <w:rPr>
          <w:rFonts w:asciiTheme="minorHAnsi" w:hAnsiTheme="minorHAnsi" w:cstheme="minorHAnsi"/>
          <w:szCs w:val="22"/>
          <w:lang w:val="pl-PL"/>
        </w:rPr>
        <w:t>w związku ze sporem lub postępowaniem sądowym pomiędzy Stronami, obejmującym Informacje Poufne,</w:t>
      </w:r>
    </w:p>
    <w:p w14:paraId="74A7B658" w14:textId="77777777" w:rsidR="00316F93" w:rsidRPr="006054D0" w:rsidRDefault="00316F93" w:rsidP="00316F93">
      <w:pPr>
        <w:pStyle w:val="Amelia2"/>
        <w:numPr>
          <w:ilvl w:val="0"/>
          <w:numId w:val="41"/>
        </w:numPr>
        <w:tabs>
          <w:tab w:val="clear" w:pos="2110"/>
        </w:tabs>
        <w:spacing w:after="0" w:line="28" w:lineRule="atLeast"/>
        <w:ind w:left="1276" w:hanging="425"/>
        <w:rPr>
          <w:rFonts w:asciiTheme="minorHAnsi" w:hAnsiTheme="minorHAnsi" w:cstheme="minorHAnsi"/>
          <w:szCs w:val="22"/>
          <w:lang w:val="pl-PL"/>
        </w:rPr>
      </w:pPr>
      <w:r w:rsidRPr="006054D0">
        <w:rPr>
          <w:rFonts w:asciiTheme="minorHAnsi" w:hAnsiTheme="minorHAnsi" w:cstheme="minorHAnsi"/>
          <w:szCs w:val="22"/>
          <w:lang w:val="pl-PL"/>
        </w:rPr>
        <w:t>informacji, które stały się publicznie dostępne bez wpływu Strony na ich upublicznienie,</w:t>
      </w:r>
    </w:p>
    <w:p w14:paraId="610B5164" w14:textId="77777777" w:rsidR="00316F93" w:rsidRPr="006054D0" w:rsidRDefault="00316F93" w:rsidP="00316F93">
      <w:pPr>
        <w:pStyle w:val="Amelia2"/>
        <w:numPr>
          <w:ilvl w:val="0"/>
          <w:numId w:val="41"/>
        </w:numPr>
        <w:tabs>
          <w:tab w:val="clear" w:pos="2110"/>
        </w:tabs>
        <w:spacing w:after="0" w:line="28" w:lineRule="atLeast"/>
        <w:ind w:left="1276" w:hanging="425"/>
        <w:rPr>
          <w:rFonts w:asciiTheme="minorHAnsi" w:hAnsiTheme="minorHAnsi" w:cstheme="minorHAnsi"/>
          <w:szCs w:val="22"/>
          <w:lang w:val="pl-PL"/>
        </w:rPr>
      </w:pPr>
      <w:r w:rsidRPr="006054D0">
        <w:rPr>
          <w:rFonts w:asciiTheme="minorHAnsi" w:hAnsiTheme="minorHAnsi" w:cstheme="minorHAnsi"/>
          <w:szCs w:val="22"/>
          <w:lang w:val="pl-PL"/>
        </w:rPr>
        <w:t>gdy Informacje Poufne były uprzednio znane Stronie jako informacja publicznie znana,</w:t>
      </w:r>
    </w:p>
    <w:p w14:paraId="08216C3C" w14:textId="1DE189B9" w:rsidR="002A73AD" w:rsidRPr="006976D7" w:rsidRDefault="00316F93" w:rsidP="006976D7">
      <w:pPr>
        <w:pStyle w:val="Amelia2"/>
        <w:numPr>
          <w:ilvl w:val="0"/>
          <w:numId w:val="41"/>
        </w:numPr>
        <w:tabs>
          <w:tab w:val="clear" w:pos="2110"/>
        </w:tabs>
        <w:spacing w:after="0" w:line="28" w:lineRule="atLeast"/>
        <w:ind w:left="1276" w:hanging="425"/>
        <w:rPr>
          <w:rFonts w:asciiTheme="minorHAnsi" w:hAnsiTheme="minorHAnsi" w:cstheme="minorHAnsi"/>
          <w:szCs w:val="22"/>
          <w:lang w:val="pl-PL"/>
        </w:rPr>
      </w:pPr>
      <w:r w:rsidRPr="006054D0">
        <w:rPr>
          <w:rFonts w:asciiTheme="minorHAnsi" w:hAnsiTheme="minorHAnsi" w:cstheme="minorHAnsi"/>
          <w:szCs w:val="22"/>
          <w:lang w:val="pl-PL"/>
        </w:rPr>
        <w:t>gdy Informacje Poufne zostały niezależnie uzyskane lub stworzone przez Stronę bez naruszenia jego obowiązków wynikających z niniejszej Umowy.</w:t>
      </w:r>
    </w:p>
    <w:p w14:paraId="7BE7B6B5" w14:textId="1AF6C648" w:rsidR="001439CF" w:rsidRPr="002B6C5C" w:rsidRDefault="00697646" w:rsidP="00FF7D10">
      <w:pPr>
        <w:jc w:val="center"/>
        <w:rPr>
          <w:rFonts w:asciiTheme="minorHAnsi" w:hAnsiTheme="minorHAnsi" w:cstheme="minorHAnsi"/>
          <w:b/>
          <w:sz w:val="22"/>
          <w:szCs w:val="22"/>
        </w:rPr>
      </w:pPr>
      <w:r w:rsidRPr="002B6C5C">
        <w:rPr>
          <w:rFonts w:asciiTheme="minorHAnsi" w:hAnsiTheme="minorHAnsi" w:cstheme="minorHAnsi"/>
          <w:b/>
          <w:sz w:val="22"/>
          <w:szCs w:val="22"/>
        </w:rPr>
        <w:t xml:space="preserve">§ </w:t>
      </w:r>
      <w:r w:rsidR="00CA1F3E">
        <w:rPr>
          <w:rFonts w:asciiTheme="minorHAnsi" w:hAnsiTheme="minorHAnsi" w:cstheme="minorHAnsi"/>
          <w:b/>
          <w:sz w:val="22"/>
          <w:szCs w:val="22"/>
        </w:rPr>
        <w:t>8</w:t>
      </w:r>
    </w:p>
    <w:p w14:paraId="03594441" w14:textId="77777777" w:rsidR="002939B0" w:rsidRPr="002B6C5C" w:rsidRDefault="002939B0" w:rsidP="00FF7D10">
      <w:pPr>
        <w:jc w:val="center"/>
        <w:rPr>
          <w:rFonts w:asciiTheme="minorHAnsi" w:hAnsiTheme="minorHAnsi" w:cstheme="minorHAnsi"/>
          <w:b/>
          <w:sz w:val="22"/>
          <w:szCs w:val="22"/>
        </w:rPr>
      </w:pPr>
      <w:r w:rsidRPr="002B6C5C">
        <w:rPr>
          <w:rFonts w:asciiTheme="minorHAnsi" w:hAnsiTheme="minorHAnsi" w:cstheme="minorHAnsi"/>
          <w:b/>
          <w:sz w:val="22"/>
          <w:szCs w:val="22"/>
        </w:rPr>
        <w:t>Prawa autorskie</w:t>
      </w:r>
    </w:p>
    <w:p w14:paraId="129C26E4" w14:textId="61C50950" w:rsidR="00D978BE" w:rsidRPr="002B6C5C" w:rsidRDefault="001439CF" w:rsidP="00F24C9A">
      <w:pPr>
        <w:pStyle w:val="Tekstpodstawowy"/>
        <w:numPr>
          <w:ilvl w:val="0"/>
          <w:numId w:val="3"/>
        </w:numPr>
        <w:tabs>
          <w:tab w:val="clear" w:pos="720"/>
        </w:tabs>
        <w:ind w:left="426" w:hanging="426"/>
        <w:rPr>
          <w:rFonts w:asciiTheme="minorHAnsi" w:hAnsiTheme="minorHAnsi" w:cstheme="minorHAnsi"/>
          <w:sz w:val="22"/>
          <w:szCs w:val="22"/>
        </w:rPr>
      </w:pPr>
      <w:r w:rsidRPr="002B6C5C">
        <w:rPr>
          <w:rFonts w:asciiTheme="minorHAnsi" w:hAnsiTheme="minorHAnsi" w:cstheme="minorHAnsi"/>
          <w:sz w:val="22"/>
          <w:szCs w:val="22"/>
        </w:rPr>
        <w:t xml:space="preserve">Wynagrodzenie, o którym mowa w </w:t>
      </w:r>
      <w:r w:rsidR="008817D7" w:rsidRPr="002B6C5C">
        <w:rPr>
          <w:rFonts w:asciiTheme="minorHAnsi" w:hAnsiTheme="minorHAnsi" w:cstheme="minorHAnsi"/>
          <w:sz w:val="22"/>
          <w:szCs w:val="22"/>
        </w:rPr>
        <w:t xml:space="preserve">§ </w:t>
      </w:r>
      <w:r w:rsidR="008D1F96">
        <w:rPr>
          <w:rFonts w:asciiTheme="minorHAnsi" w:hAnsiTheme="minorHAnsi" w:cstheme="minorHAnsi"/>
          <w:sz w:val="22"/>
          <w:szCs w:val="22"/>
        </w:rPr>
        <w:t>6</w:t>
      </w:r>
      <w:r w:rsidRPr="002B6C5C">
        <w:rPr>
          <w:rFonts w:asciiTheme="minorHAnsi" w:hAnsiTheme="minorHAnsi" w:cstheme="minorHAnsi"/>
          <w:sz w:val="22"/>
          <w:szCs w:val="22"/>
        </w:rPr>
        <w:t xml:space="preserve"> obejmuje także wynagrodzenie za przeniesienie majątkowych praw autorskich do całości </w:t>
      </w:r>
      <w:r w:rsidR="00E14F7E" w:rsidRPr="002B6C5C">
        <w:rPr>
          <w:rFonts w:asciiTheme="minorHAnsi" w:hAnsiTheme="minorHAnsi" w:cstheme="minorHAnsi"/>
          <w:sz w:val="22"/>
          <w:szCs w:val="22"/>
        </w:rPr>
        <w:t xml:space="preserve">lub </w:t>
      </w:r>
      <w:r w:rsidR="00507F8F" w:rsidRPr="002B6C5C">
        <w:rPr>
          <w:rFonts w:asciiTheme="minorHAnsi" w:hAnsiTheme="minorHAnsi" w:cstheme="minorHAnsi"/>
          <w:sz w:val="22"/>
          <w:szCs w:val="22"/>
        </w:rPr>
        <w:t xml:space="preserve">części </w:t>
      </w:r>
      <w:r w:rsidRPr="002B6C5C">
        <w:rPr>
          <w:rFonts w:asciiTheme="minorHAnsi" w:hAnsiTheme="minorHAnsi" w:cstheme="minorHAnsi"/>
          <w:sz w:val="22"/>
          <w:szCs w:val="22"/>
        </w:rPr>
        <w:t xml:space="preserve">dokumentacji będącej przedmiotem umowy oraz własność nośników, na których ta dokumentacja została utrwalona, w tym prawo nieograniczonego korzystania z utworu – na następujących polach eksploatacji: </w:t>
      </w:r>
    </w:p>
    <w:p w14:paraId="0B8CB1ED" w14:textId="75DC909D" w:rsidR="001439CF" w:rsidRPr="002B6C5C" w:rsidRDefault="001439CF" w:rsidP="00F24C9A">
      <w:pPr>
        <w:pStyle w:val="Tekstpodstawowy"/>
        <w:numPr>
          <w:ilvl w:val="1"/>
          <w:numId w:val="3"/>
        </w:numPr>
        <w:tabs>
          <w:tab w:val="clear" w:pos="1800"/>
        </w:tabs>
        <w:ind w:left="851" w:hanging="425"/>
        <w:rPr>
          <w:rFonts w:asciiTheme="minorHAnsi" w:hAnsiTheme="minorHAnsi" w:cstheme="minorHAnsi"/>
          <w:sz w:val="22"/>
          <w:szCs w:val="22"/>
        </w:rPr>
      </w:pPr>
      <w:r w:rsidRPr="002B6C5C">
        <w:rPr>
          <w:rFonts w:asciiTheme="minorHAnsi" w:hAnsiTheme="minorHAnsi" w:cstheme="minorHAnsi"/>
          <w:sz w:val="22"/>
          <w:szCs w:val="22"/>
        </w:rPr>
        <w:t>w zakresie utrwalania i zwielokrotniania utworu - wytwarzania dowolną techniką egzemplarzy utworu, w tym techniką drukarską, reprograficzną, zapisu magnetycznego oraz techniką cyfrową</w:t>
      </w:r>
      <w:r w:rsidR="00AF2F0D">
        <w:rPr>
          <w:rFonts w:asciiTheme="minorHAnsi" w:hAnsiTheme="minorHAnsi" w:cstheme="minorHAnsi"/>
          <w:sz w:val="22"/>
          <w:szCs w:val="22"/>
        </w:rPr>
        <w:t>,</w:t>
      </w:r>
    </w:p>
    <w:p w14:paraId="2F92944F" w14:textId="0DB13AB7" w:rsidR="001439CF" w:rsidRPr="002B6C5C" w:rsidRDefault="001439CF" w:rsidP="00F24C9A">
      <w:pPr>
        <w:pStyle w:val="Tekstpodstawowy"/>
        <w:numPr>
          <w:ilvl w:val="1"/>
          <w:numId w:val="3"/>
        </w:numPr>
        <w:tabs>
          <w:tab w:val="clear" w:pos="1800"/>
        </w:tabs>
        <w:ind w:left="851" w:hanging="425"/>
        <w:rPr>
          <w:rFonts w:asciiTheme="minorHAnsi" w:hAnsiTheme="minorHAnsi" w:cstheme="minorHAnsi"/>
          <w:sz w:val="22"/>
          <w:szCs w:val="22"/>
        </w:rPr>
      </w:pPr>
      <w:r w:rsidRPr="002B6C5C">
        <w:rPr>
          <w:rFonts w:asciiTheme="minorHAnsi" w:hAnsiTheme="minorHAnsi" w:cstheme="minorHAnsi"/>
          <w:sz w:val="22"/>
          <w:szCs w:val="22"/>
        </w:rPr>
        <w:t>w zakresie obrotu oryginałem albo egzemplarzami, na których utwór utrwalono - wprowadzania do obrotu samodzielnie lub łącznie z innymi wyrobami, użyczenia lub najmu oryginału albo egzemplarzy</w:t>
      </w:r>
      <w:r w:rsidR="00DA0560" w:rsidRPr="002B6C5C">
        <w:rPr>
          <w:rFonts w:asciiTheme="minorHAnsi" w:hAnsiTheme="minorHAnsi" w:cstheme="minorHAnsi"/>
          <w:sz w:val="22"/>
          <w:szCs w:val="22"/>
        </w:rPr>
        <w:t>,</w:t>
      </w:r>
    </w:p>
    <w:p w14:paraId="54D82E7F" w14:textId="77777777" w:rsidR="00DA0560" w:rsidRPr="002B6C5C" w:rsidRDefault="001439CF" w:rsidP="00F24C9A">
      <w:pPr>
        <w:pStyle w:val="Tekstpodstawowy"/>
        <w:numPr>
          <w:ilvl w:val="1"/>
          <w:numId w:val="3"/>
        </w:numPr>
        <w:tabs>
          <w:tab w:val="clear" w:pos="1800"/>
        </w:tabs>
        <w:ind w:left="851" w:hanging="425"/>
        <w:rPr>
          <w:rFonts w:asciiTheme="minorHAnsi" w:hAnsiTheme="minorHAnsi" w:cstheme="minorHAnsi"/>
          <w:sz w:val="22"/>
          <w:szCs w:val="22"/>
        </w:rPr>
      </w:pPr>
      <w:r w:rsidRPr="002B6C5C">
        <w:rPr>
          <w:rFonts w:asciiTheme="minorHAnsi" w:hAnsiTheme="minorHAnsi" w:cstheme="minorHAnsi"/>
          <w:sz w:val="22"/>
          <w:szCs w:val="22"/>
        </w:rPr>
        <w:t>w zakresie rozpowszechniania utworu w sposób inny niż określony w pkt 2 - publiczne wyświetlenie, odtworzenie, a także publiczne udostępnianie utworu w taki sposób, aby każdy mógł mieć do niego dostęp w miejscu i w czasie przez siebie wybranym,</w:t>
      </w:r>
    </w:p>
    <w:p w14:paraId="46FAEC32" w14:textId="77777777" w:rsidR="008438EF" w:rsidRDefault="001755B4" w:rsidP="00F24C9A">
      <w:pPr>
        <w:pStyle w:val="Tekstpodstawowy"/>
        <w:numPr>
          <w:ilvl w:val="1"/>
          <w:numId w:val="3"/>
        </w:numPr>
        <w:tabs>
          <w:tab w:val="clear" w:pos="1800"/>
        </w:tabs>
        <w:ind w:left="851" w:hanging="425"/>
        <w:rPr>
          <w:rFonts w:asciiTheme="minorHAnsi" w:hAnsiTheme="minorHAnsi" w:cstheme="minorHAnsi"/>
          <w:sz w:val="22"/>
          <w:szCs w:val="22"/>
        </w:rPr>
      </w:pPr>
      <w:r w:rsidRPr="002B6C5C">
        <w:rPr>
          <w:rFonts w:asciiTheme="minorHAnsi" w:hAnsiTheme="minorHAnsi" w:cstheme="minorHAnsi"/>
          <w:sz w:val="22"/>
          <w:szCs w:val="22"/>
        </w:rPr>
        <w:t xml:space="preserve"> </w:t>
      </w:r>
      <w:r w:rsidR="001439CF" w:rsidRPr="002B6C5C">
        <w:rPr>
          <w:rFonts w:asciiTheme="minorHAnsi" w:hAnsiTheme="minorHAnsi" w:cstheme="minorHAnsi"/>
          <w:sz w:val="22"/>
          <w:szCs w:val="22"/>
        </w:rPr>
        <w:t>w całości lub w części, jakimikolwiek środkami i jakiejkolwiek formie bez potrzeby uzyskiwania odrębnej zgody, z prawem do tworzenia utworu zależnego w rozumieniu art. 2 ustawy z dnia 4 lutego 1994 r. o prawie autorskim i prawach pokrewnych a także modyfikacji i czynienia zmian w dokumentacji w dowolnym zakresie według uznania Zamawiającego</w:t>
      </w:r>
      <w:r w:rsidR="008438EF">
        <w:rPr>
          <w:rFonts w:asciiTheme="minorHAnsi" w:hAnsiTheme="minorHAnsi" w:cstheme="minorHAnsi"/>
          <w:sz w:val="22"/>
          <w:szCs w:val="22"/>
        </w:rPr>
        <w:t>,</w:t>
      </w:r>
    </w:p>
    <w:p w14:paraId="1A2F0855" w14:textId="3BEBCE5E" w:rsidR="001439CF" w:rsidRPr="00584A45" w:rsidRDefault="008438EF" w:rsidP="00584A45">
      <w:pPr>
        <w:pStyle w:val="Tekstpodstawowy"/>
        <w:numPr>
          <w:ilvl w:val="1"/>
          <w:numId w:val="3"/>
        </w:numPr>
        <w:tabs>
          <w:tab w:val="clear" w:pos="1800"/>
        </w:tabs>
        <w:ind w:left="851" w:hanging="425"/>
        <w:rPr>
          <w:rFonts w:asciiTheme="minorHAnsi" w:hAnsiTheme="minorHAnsi" w:cstheme="minorHAnsi"/>
          <w:sz w:val="22"/>
          <w:szCs w:val="22"/>
        </w:rPr>
      </w:pPr>
      <w:r>
        <w:rPr>
          <w:rFonts w:asciiTheme="minorHAnsi" w:hAnsiTheme="minorHAnsi" w:cstheme="minorHAnsi"/>
          <w:sz w:val="22"/>
          <w:szCs w:val="22"/>
        </w:rPr>
        <w:t>w zakresie modyfikacji i wprowadzania zmian, poprawek do dokumentacji , jeżeli okaże się konieczne do realizacji celu Zamawiającego, któremu mają służyć.</w:t>
      </w:r>
    </w:p>
    <w:p w14:paraId="195F750E" w14:textId="29A4C03C" w:rsidR="001439CF" w:rsidRDefault="001439CF" w:rsidP="00A52059">
      <w:pPr>
        <w:pStyle w:val="Tekstpodstawowy"/>
        <w:numPr>
          <w:ilvl w:val="0"/>
          <w:numId w:val="8"/>
        </w:numPr>
        <w:ind w:left="426" w:hanging="426"/>
        <w:rPr>
          <w:rFonts w:asciiTheme="minorHAnsi" w:hAnsiTheme="minorHAnsi" w:cstheme="minorHAnsi"/>
          <w:sz w:val="22"/>
          <w:szCs w:val="22"/>
        </w:rPr>
      </w:pPr>
      <w:r w:rsidRPr="002B6C5C">
        <w:rPr>
          <w:rFonts w:asciiTheme="minorHAnsi" w:hAnsiTheme="minorHAnsi" w:cstheme="minorHAnsi"/>
          <w:sz w:val="22"/>
          <w:szCs w:val="22"/>
        </w:rPr>
        <w:t xml:space="preserve">Wykonawca oświadcza, że przeniesienie ww. praw nastąpi z chwilą odbioru przedmiotu umowy </w:t>
      </w:r>
      <w:r w:rsidR="00AF2F0D">
        <w:rPr>
          <w:rFonts w:asciiTheme="minorHAnsi" w:hAnsiTheme="minorHAnsi" w:cstheme="minorHAnsi"/>
          <w:sz w:val="22"/>
          <w:szCs w:val="22"/>
        </w:rPr>
        <w:br/>
      </w:r>
      <w:r w:rsidRPr="002B6C5C">
        <w:rPr>
          <w:rFonts w:asciiTheme="minorHAnsi" w:hAnsiTheme="minorHAnsi" w:cstheme="minorHAnsi"/>
          <w:sz w:val="22"/>
          <w:szCs w:val="22"/>
        </w:rPr>
        <w:t>w postaci dokumentacji, w całości</w:t>
      </w:r>
      <w:r w:rsidR="00E14F7E" w:rsidRPr="002B6C5C">
        <w:rPr>
          <w:rFonts w:asciiTheme="minorHAnsi" w:hAnsiTheme="minorHAnsi" w:cstheme="minorHAnsi"/>
          <w:sz w:val="22"/>
          <w:szCs w:val="22"/>
        </w:rPr>
        <w:t xml:space="preserve"> lub części </w:t>
      </w:r>
      <w:r w:rsidRPr="002B6C5C">
        <w:rPr>
          <w:rFonts w:asciiTheme="minorHAnsi" w:hAnsiTheme="minorHAnsi" w:cstheme="minorHAnsi"/>
          <w:sz w:val="22"/>
          <w:szCs w:val="22"/>
        </w:rPr>
        <w:t xml:space="preserve">i nieodwołalnie, bez konieczności składania odrębnych oświadczeń w  terminie późniejszym. </w:t>
      </w:r>
    </w:p>
    <w:p w14:paraId="1FF7013A" w14:textId="77777777" w:rsidR="005B1925" w:rsidRPr="001335EF" w:rsidRDefault="005B1925" w:rsidP="001335EF">
      <w:pPr>
        <w:pStyle w:val="Tekstpodstawowy"/>
        <w:numPr>
          <w:ilvl w:val="0"/>
          <w:numId w:val="8"/>
        </w:numPr>
        <w:ind w:left="426" w:hanging="426"/>
        <w:rPr>
          <w:rFonts w:asciiTheme="minorHAnsi" w:hAnsiTheme="minorHAnsi" w:cstheme="minorHAnsi"/>
          <w:sz w:val="22"/>
          <w:szCs w:val="22"/>
        </w:rPr>
      </w:pPr>
      <w:r w:rsidRPr="001335EF">
        <w:rPr>
          <w:rFonts w:asciiTheme="minorHAnsi" w:eastAsiaTheme="minorHAnsi" w:hAnsiTheme="minorHAnsi" w:cstheme="minorHAnsi"/>
          <w:color w:val="000000"/>
          <w:sz w:val="22"/>
          <w:szCs w:val="22"/>
          <w:lang w:eastAsia="en-US"/>
        </w:rPr>
        <w:t xml:space="preserve">Wykonawca zobowiązuje się, że wykonując przedmiot umowy nie naruszy praw majątkowych osób trzecich i przekaże Zamawiającemu materiały wytworzone w ramach przedmiotu umowy w stanie wolnym od obciążeń prawami osób trzecich. W przypadku zgłoszenia przez osoby trzecie jakichkolwiek roszczeń z tytułu korzystania przez Zamawiającego z dostarczonych przez Wykonawcę materiałów, Wykonawca zobowiązuje się do podjęcia na swój koszt i na własne ryzyko wszelkich kroków prawnych zapewniających należytą ochronę Zamawiającemu przed roszczeniami osób trzecich. </w:t>
      </w:r>
    </w:p>
    <w:p w14:paraId="3A05610E" w14:textId="5487E8A7" w:rsidR="00882DAD" w:rsidRPr="006976D7" w:rsidRDefault="005B1925" w:rsidP="00FF7D10">
      <w:pPr>
        <w:pStyle w:val="Tekstpodstawowy"/>
        <w:numPr>
          <w:ilvl w:val="0"/>
          <w:numId w:val="8"/>
        </w:numPr>
        <w:ind w:left="426" w:hanging="426"/>
        <w:rPr>
          <w:rFonts w:asciiTheme="minorHAnsi" w:hAnsiTheme="minorHAnsi" w:cstheme="minorHAnsi"/>
          <w:sz w:val="22"/>
          <w:szCs w:val="22"/>
        </w:rPr>
      </w:pPr>
      <w:r w:rsidRPr="001335EF">
        <w:rPr>
          <w:rFonts w:asciiTheme="minorHAnsi" w:hAnsiTheme="minorHAnsi" w:cstheme="minorHAnsi"/>
          <w:sz w:val="22"/>
          <w:szCs w:val="22"/>
        </w:rPr>
        <w:t>Wykonawca jest odpowiedzialny względem Zamawiającego za wszelkie wady prawne materiałów, a w szczególności za ewentualne roszczenia osób trzecich wynikające z naruszenia praw własności intelektualnej, w tym za nieprzestrzeganie przepisów ustawy z dnia 4 lutego 1994r. o prawie autorskim i prawach pokrewnych w związku z wykonywaniem przedmiotu umowy .</w:t>
      </w:r>
    </w:p>
    <w:p w14:paraId="69C52D68" w14:textId="77777777" w:rsidR="006976D7" w:rsidRDefault="006976D7" w:rsidP="00FF7D10">
      <w:pPr>
        <w:jc w:val="center"/>
        <w:rPr>
          <w:rFonts w:asciiTheme="minorHAnsi" w:hAnsiTheme="minorHAnsi" w:cstheme="minorHAnsi"/>
          <w:b/>
          <w:sz w:val="22"/>
          <w:szCs w:val="22"/>
        </w:rPr>
      </w:pPr>
    </w:p>
    <w:p w14:paraId="7B692475" w14:textId="0394426E" w:rsidR="00882DAD" w:rsidRPr="002B6C5C" w:rsidRDefault="00DD21A9" w:rsidP="00FF7D10">
      <w:pPr>
        <w:jc w:val="center"/>
        <w:rPr>
          <w:rFonts w:asciiTheme="minorHAnsi" w:hAnsiTheme="minorHAnsi" w:cstheme="minorHAnsi"/>
          <w:b/>
          <w:sz w:val="22"/>
          <w:szCs w:val="22"/>
        </w:rPr>
      </w:pPr>
      <w:r w:rsidRPr="002B6C5C">
        <w:rPr>
          <w:rFonts w:asciiTheme="minorHAnsi" w:hAnsiTheme="minorHAnsi" w:cstheme="minorHAnsi"/>
          <w:b/>
          <w:sz w:val="22"/>
          <w:szCs w:val="22"/>
        </w:rPr>
        <w:lastRenderedPageBreak/>
        <w:t xml:space="preserve">§ </w:t>
      </w:r>
      <w:r w:rsidR="00CA1F3E">
        <w:rPr>
          <w:rFonts w:asciiTheme="minorHAnsi" w:hAnsiTheme="minorHAnsi" w:cstheme="minorHAnsi"/>
          <w:b/>
          <w:sz w:val="22"/>
          <w:szCs w:val="22"/>
        </w:rPr>
        <w:t>9</w:t>
      </w:r>
    </w:p>
    <w:p w14:paraId="0BA89C8F" w14:textId="77777777" w:rsidR="00C92331" w:rsidRPr="002B6C5C" w:rsidRDefault="005E40A6" w:rsidP="00FF7D10">
      <w:pPr>
        <w:jc w:val="center"/>
        <w:rPr>
          <w:rFonts w:asciiTheme="minorHAnsi" w:hAnsiTheme="minorHAnsi" w:cstheme="minorHAnsi"/>
          <w:b/>
          <w:sz w:val="22"/>
          <w:szCs w:val="22"/>
        </w:rPr>
      </w:pPr>
      <w:r w:rsidRPr="002B6C5C">
        <w:rPr>
          <w:rFonts w:asciiTheme="minorHAnsi" w:hAnsiTheme="minorHAnsi" w:cstheme="minorHAnsi"/>
          <w:b/>
          <w:sz w:val="22"/>
          <w:szCs w:val="22"/>
        </w:rPr>
        <w:t>Kary umowne</w:t>
      </w:r>
    </w:p>
    <w:p w14:paraId="5E8ADDC2" w14:textId="4B464D11" w:rsidR="001439CF" w:rsidRPr="002B6C5C" w:rsidRDefault="001439CF" w:rsidP="00F24C9A">
      <w:pPr>
        <w:numPr>
          <w:ilvl w:val="0"/>
          <w:numId w:val="4"/>
        </w:numPr>
        <w:tabs>
          <w:tab w:val="clear" w:pos="360"/>
        </w:tabs>
        <w:ind w:left="426" w:hanging="426"/>
        <w:jc w:val="both"/>
        <w:rPr>
          <w:rFonts w:asciiTheme="minorHAnsi" w:hAnsiTheme="minorHAnsi" w:cstheme="minorHAnsi"/>
          <w:sz w:val="22"/>
          <w:szCs w:val="22"/>
        </w:rPr>
      </w:pPr>
      <w:r w:rsidRPr="002B6C5C">
        <w:rPr>
          <w:rFonts w:asciiTheme="minorHAnsi" w:hAnsiTheme="minorHAnsi" w:cstheme="minorHAnsi"/>
          <w:sz w:val="22"/>
          <w:szCs w:val="22"/>
        </w:rPr>
        <w:t>Strony ustalają odpowiedzialność za niewykonanie lub nienależyte wykonanie umowy w postaci kar umownych</w:t>
      </w:r>
      <w:r w:rsidR="00AC5B1E" w:rsidRPr="002B6C5C">
        <w:rPr>
          <w:rFonts w:asciiTheme="minorHAnsi" w:hAnsiTheme="minorHAnsi" w:cstheme="minorHAnsi"/>
          <w:sz w:val="22"/>
          <w:szCs w:val="22"/>
        </w:rPr>
        <w:t>.</w:t>
      </w:r>
    </w:p>
    <w:p w14:paraId="106A4414" w14:textId="77777777" w:rsidR="001439CF" w:rsidRPr="002B6C5C" w:rsidRDefault="001439CF" w:rsidP="00F24C9A">
      <w:pPr>
        <w:numPr>
          <w:ilvl w:val="0"/>
          <w:numId w:val="4"/>
        </w:numPr>
        <w:tabs>
          <w:tab w:val="clear" w:pos="360"/>
        </w:tabs>
        <w:ind w:left="426" w:hanging="426"/>
        <w:jc w:val="both"/>
        <w:rPr>
          <w:rFonts w:asciiTheme="minorHAnsi" w:hAnsiTheme="minorHAnsi" w:cstheme="minorHAnsi"/>
          <w:sz w:val="22"/>
          <w:szCs w:val="22"/>
        </w:rPr>
      </w:pPr>
      <w:r w:rsidRPr="002B6C5C">
        <w:rPr>
          <w:rFonts w:asciiTheme="minorHAnsi" w:hAnsiTheme="minorHAnsi" w:cstheme="minorHAnsi"/>
          <w:sz w:val="22"/>
          <w:szCs w:val="22"/>
        </w:rPr>
        <w:t>Wykonawca zapłaci Zamawiającemu kary:</w:t>
      </w:r>
    </w:p>
    <w:p w14:paraId="57C27C9F" w14:textId="49617B3D" w:rsidR="001439CF" w:rsidRPr="002B6C5C" w:rsidRDefault="001439CF" w:rsidP="00A52059">
      <w:pPr>
        <w:pStyle w:val="Tekstpodstawowy"/>
        <w:numPr>
          <w:ilvl w:val="3"/>
          <w:numId w:val="14"/>
        </w:numPr>
        <w:ind w:left="851" w:hanging="425"/>
        <w:rPr>
          <w:rFonts w:asciiTheme="minorHAnsi" w:hAnsiTheme="minorHAnsi" w:cstheme="minorHAnsi"/>
          <w:sz w:val="22"/>
          <w:szCs w:val="22"/>
        </w:rPr>
      </w:pPr>
      <w:r w:rsidRPr="002B6C5C">
        <w:rPr>
          <w:rFonts w:asciiTheme="minorHAnsi" w:hAnsiTheme="minorHAnsi" w:cstheme="minorHAnsi"/>
          <w:sz w:val="22"/>
          <w:szCs w:val="22"/>
        </w:rPr>
        <w:t>za zwłokę w oddaniu przedmiotu umowy w wysokości 0,</w:t>
      </w:r>
      <w:r w:rsidR="008D1F96">
        <w:rPr>
          <w:rFonts w:asciiTheme="minorHAnsi" w:hAnsiTheme="minorHAnsi" w:cstheme="minorHAnsi"/>
          <w:sz w:val="22"/>
          <w:szCs w:val="22"/>
        </w:rPr>
        <w:t>5</w:t>
      </w:r>
      <w:r w:rsidRPr="002B6C5C">
        <w:rPr>
          <w:rFonts w:asciiTheme="minorHAnsi" w:hAnsiTheme="minorHAnsi" w:cstheme="minorHAnsi"/>
          <w:sz w:val="22"/>
          <w:szCs w:val="22"/>
        </w:rPr>
        <w:t xml:space="preserve">% wynagrodzenia ryczałtowego </w:t>
      </w:r>
      <w:r w:rsidR="00C14F7F" w:rsidRPr="002B6C5C">
        <w:rPr>
          <w:rFonts w:asciiTheme="minorHAnsi" w:hAnsiTheme="minorHAnsi" w:cstheme="minorHAnsi"/>
          <w:sz w:val="22"/>
          <w:szCs w:val="22"/>
        </w:rPr>
        <w:t>ne</w:t>
      </w:r>
      <w:r w:rsidRPr="002B6C5C">
        <w:rPr>
          <w:rFonts w:asciiTheme="minorHAnsi" w:hAnsiTheme="minorHAnsi" w:cstheme="minorHAnsi"/>
          <w:sz w:val="22"/>
          <w:szCs w:val="22"/>
        </w:rPr>
        <w:t>tto określonego w</w:t>
      </w:r>
      <w:r w:rsidR="00703716" w:rsidRPr="002B6C5C">
        <w:rPr>
          <w:rFonts w:asciiTheme="minorHAnsi" w:hAnsiTheme="minorHAnsi" w:cstheme="minorHAnsi"/>
          <w:sz w:val="22"/>
          <w:szCs w:val="22"/>
        </w:rPr>
        <w:t xml:space="preserve"> </w:t>
      </w:r>
      <w:r w:rsidRPr="002B6C5C">
        <w:rPr>
          <w:rFonts w:asciiTheme="minorHAnsi" w:hAnsiTheme="minorHAnsi" w:cstheme="minorHAnsi"/>
          <w:bCs/>
          <w:sz w:val="22"/>
          <w:szCs w:val="22"/>
        </w:rPr>
        <w:t>§</w:t>
      </w:r>
      <w:r w:rsidR="00FC3803" w:rsidRPr="002B6C5C">
        <w:rPr>
          <w:rFonts w:asciiTheme="minorHAnsi" w:hAnsiTheme="minorHAnsi" w:cstheme="minorHAnsi"/>
          <w:sz w:val="22"/>
          <w:szCs w:val="22"/>
        </w:rPr>
        <w:t xml:space="preserve"> </w:t>
      </w:r>
      <w:r w:rsidR="008D1F96">
        <w:rPr>
          <w:rFonts w:asciiTheme="minorHAnsi" w:hAnsiTheme="minorHAnsi" w:cstheme="minorHAnsi"/>
          <w:sz w:val="22"/>
          <w:szCs w:val="22"/>
        </w:rPr>
        <w:t>6</w:t>
      </w:r>
      <w:r w:rsidRPr="002B6C5C">
        <w:rPr>
          <w:rFonts w:asciiTheme="minorHAnsi" w:hAnsiTheme="minorHAnsi" w:cstheme="minorHAnsi"/>
          <w:sz w:val="22"/>
          <w:szCs w:val="22"/>
        </w:rPr>
        <w:t xml:space="preserve"> ust. </w:t>
      </w:r>
      <w:r w:rsidR="007D7D92">
        <w:rPr>
          <w:rFonts w:asciiTheme="minorHAnsi" w:hAnsiTheme="minorHAnsi" w:cstheme="minorHAnsi"/>
          <w:sz w:val="22"/>
          <w:szCs w:val="22"/>
        </w:rPr>
        <w:t>2</w:t>
      </w:r>
      <w:r w:rsidRPr="002B6C5C">
        <w:rPr>
          <w:rFonts w:asciiTheme="minorHAnsi" w:hAnsiTheme="minorHAnsi" w:cstheme="minorHAnsi"/>
          <w:sz w:val="22"/>
          <w:szCs w:val="22"/>
        </w:rPr>
        <w:t>, liczone za każdy dzień zwłoki,</w:t>
      </w:r>
    </w:p>
    <w:p w14:paraId="467499C5" w14:textId="2606C2A1" w:rsidR="007A6431" w:rsidRPr="002B6C5C" w:rsidRDefault="001439CF" w:rsidP="00B06303">
      <w:pPr>
        <w:pStyle w:val="Tekstpodstawowy"/>
        <w:ind w:left="426"/>
        <w:rPr>
          <w:rFonts w:asciiTheme="minorHAnsi" w:hAnsiTheme="minorHAnsi" w:cstheme="minorHAnsi"/>
          <w:sz w:val="22"/>
          <w:szCs w:val="22"/>
        </w:rPr>
      </w:pPr>
      <w:r w:rsidRPr="002B6C5C">
        <w:rPr>
          <w:rFonts w:asciiTheme="minorHAnsi" w:hAnsiTheme="minorHAnsi" w:cstheme="minorHAnsi"/>
          <w:sz w:val="22"/>
          <w:szCs w:val="22"/>
        </w:rPr>
        <w:t>za zwłokę w usunięciu wad stwierdzonych przy odbiorze lub w okresie rękojmi</w:t>
      </w:r>
      <w:r w:rsidR="00F06A41" w:rsidRPr="002B6C5C">
        <w:rPr>
          <w:rFonts w:asciiTheme="minorHAnsi" w:hAnsiTheme="minorHAnsi" w:cstheme="minorHAnsi"/>
          <w:sz w:val="22"/>
          <w:szCs w:val="22"/>
        </w:rPr>
        <w:t xml:space="preserve"> </w:t>
      </w:r>
      <w:r w:rsidR="00332CED" w:rsidRPr="002B6C5C">
        <w:rPr>
          <w:rFonts w:asciiTheme="minorHAnsi" w:hAnsiTheme="minorHAnsi" w:cstheme="minorHAnsi"/>
          <w:sz w:val="22"/>
          <w:szCs w:val="22"/>
        </w:rPr>
        <w:t xml:space="preserve">za wady </w:t>
      </w:r>
      <w:r w:rsidR="00F06A41" w:rsidRPr="002B6C5C">
        <w:rPr>
          <w:rFonts w:asciiTheme="minorHAnsi" w:hAnsiTheme="minorHAnsi" w:cstheme="minorHAnsi"/>
          <w:sz w:val="22"/>
          <w:szCs w:val="22"/>
        </w:rPr>
        <w:t>lub gwarancji</w:t>
      </w:r>
      <w:r w:rsidRPr="002B6C5C">
        <w:rPr>
          <w:rFonts w:asciiTheme="minorHAnsi" w:hAnsiTheme="minorHAnsi" w:cstheme="minorHAnsi"/>
          <w:sz w:val="22"/>
          <w:szCs w:val="22"/>
        </w:rPr>
        <w:t xml:space="preserve"> </w:t>
      </w:r>
      <w:r w:rsidR="00332CED" w:rsidRPr="002B6C5C">
        <w:rPr>
          <w:rFonts w:asciiTheme="minorHAnsi" w:hAnsiTheme="minorHAnsi" w:cstheme="minorHAnsi"/>
          <w:sz w:val="22"/>
          <w:szCs w:val="22"/>
        </w:rPr>
        <w:t xml:space="preserve">jakości </w:t>
      </w:r>
      <w:r w:rsidRPr="002B6C5C">
        <w:rPr>
          <w:rFonts w:asciiTheme="minorHAnsi" w:hAnsiTheme="minorHAnsi" w:cstheme="minorHAnsi"/>
          <w:sz w:val="22"/>
          <w:szCs w:val="22"/>
        </w:rPr>
        <w:t>w wysokości 0,</w:t>
      </w:r>
      <w:r w:rsidR="007D7D92">
        <w:rPr>
          <w:rFonts w:asciiTheme="minorHAnsi" w:hAnsiTheme="minorHAnsi" w:cstheme="minorHAnsi"/>
          <w:sz w:val="22"/>
          <w:szCs w:val="22"/>
        </w:rPr>
        <w:t>4</w:t>
      </w:r>
      <w:r w:rsidRPr="002B6C5C">
        <w:rPr>
          <w:rFonts w:asciiTheme="minorHAnsi" w:hAnsiTheme="minorHAnsi" w:cstheme="minorHAnsi"/>
          <w:sz w:val="22"/>
          <w:szCs w:val="22"/>
        </w:rPr>
        <w:t xml:space="preserve">% wynagrodzenia ryczałtowego </w:t>
      </w:r>
      <w:r w:rsidR="00C14F7F" w:rsidRPr="002B6C5C">
        <w:rPr>
          <w:rFonts w:asciiTheme="minorHAnsi" w:hAnsiTheme="minorHAnsi" w:cstheme="minorHAnsi"/>
          <w:sz w:val="22"/>
          <w:szCs w:val="22"/>
        </w:rPr>
        <w:t>ne</w:t>
      </w:r>
      <w:r w:rsidRPr="002B6C5C">
        <w:rPr>
          <w:rFonts w:asciiTheme="minorHAnsi" w:hAnsiTheme="minorHAnsi" w:cstheme="minorHAnsi"/>
          <w:sz w:val="22"/>
          <w:szCs w:val="22"/>
        </w:rPr>
        <w:t>tto określonego w</w:t>
      </w:r>
      <w:r w:rsidR="00703716" w:rsidRPr="002B6C5C">
        <w:rPr>
          <w:rFonts w:asciiTheme="minorHAnsi" w:hAnsiTheme="minorHAnsi" w:cstheme="minorHAnsi"/>
          <w:sz w:val="22"/>
          <w:szCs w:val="22"/>
        </w:rPr>
        <w:t xml:space="preserve"> </w:t>
      </w:r>
      <w:r w:rsidRPr="002B6C5C">
        <w:rPr>
          <w:rFonts w:asciiTheme="minorHAnsi" w:hAnsiTheme="minorHAnsi" w:cstheme="minorHAnsi"/>
          <w:bCs/>
          <w:sz w:val="22"/>
          <w:szCs w:val="22"/>
        </w:rPr>
        <w:t>§</w:t>
      </w:r>
      <w:r w:rsidR="00FC3803" w:rsidRPr="002B6C5C">
        <w:rPr>
          <w:rFonts w:asciiTheme="minorHAnsi" w:hAnsiTheme="minorHAnsi" w:cstheme="minorHAnsi"/>
          <w:sz w:val="22"/>
          <w:szCs w:val="22"/>
        </w:rPr>
        <w:t xml:space="preserve"> </w:t>
      </w:r>
      <w:r w:rsidR="008D1F96">
        <w:rPr>
          <w:rFonts w:asciiTheme="minorHAnsi" w:hAnsiTheme="minorHAnsi" w:cstheme="minorHAnsi"/>
          <w:sz w:val="22"/>
          <w:szCs w:val="22"/>
        </w:rPr>
        <w:t>6</w:t>
      </w:r>
      <w:r w:rsidR="00F06A41" w:rsidRPr="002B6C5C">
        <w:rPr>
          <w:rFonts w:asciiTheme="minorHAnsi" w:hAnsiTheme="minorHAnsi" w:cstheme="minorHAnsi"/>
          <w:sz w:val="22"/>
          <w:szCs w:val="22"/>
        </w:rPr>
        <w:t xml:space="preserve"> </w:t>
      </w:r>
      <w:r w:rsidRPr="002B6C5C">
        <w:rPr>
          <w:rFonts w:asciiTheme="minorHAnsi" w:hAnsiTheme="minorHAnsi" w:cstheme="minorHAnsi"/>
          <w:sz w:val="22"/>
          <w:szCs w:val="22"/>
        </w:rPr>
        <w:t>ust.</w:t>
      </w:r>
      <w:r w:rsidR="007D7D92">
        <w:rPr>
          <w:rFonts w:asciiTheme="minorHAnsi" w:hAnsiTheme="minorHAnsi" w:cstheme="minorHAnsi"/>
          <w:sz w:val="22"/>
          <w:szCs w:val="22"/>
        </w:rPr>
        <w:t xml:space="preserve"> 2</w:t>
      </w:r>
      <w:r w:rsidRPr="002B6C5C">
        <w:rPr>
          <w:rFonts w:asciiTheme="minorHAnsi" w:hAnsiTheme="minorHAnsi" w:cstheme="minorHAnsi"/>
          <w:sz w:val="22"/>
          <w:szCs w:val="22"/>
        </w:rPr>
        <w:t>, za każdy dzień zwłoki, liczony od dnia wyznaczonego na usunięcie wad,</w:t>
      </w:r>
    </w:p>
    <w:p w14:paraId="69644620" w14:textId="0A81C56E" w:rsidR="0028768F" w:rsidRDefault="0028768F" w:rsidP="00B06303">
      <w:pPr>
        <w:pStyle w:val="Tekstpodstawowy"/>
        <w:numPr>
          <w:ilvl w:val="0"/>
          <w:numId w:val="45"/>
        </w:numPr>
        <w:rPr>
          <w:rFonts w:asciiTheme="minorHAnsi" w:hAnsiTheme="minorHAnsi" w:cstheme="minorHAnsi"/>
          <w:sz w:val="22"/>
          <w:szCs w:val="22"/>
        </w:rPr>
      </w:pPr>
      <w:r w:rsidRPr="002B6C5C">
        <w:rPr>
          <w:rFonts w:asciiTheme="minorHAnsi" w:hAnsiTheme="minorHAnsi" w:cstheme="minorHAnsi"/>
          <w:sz w:val="22"/>
          <w:szCs w:val="22"/>
        </w:rPr>
        <w:t xml:space="preserve">za niedotrzymanie któregokolwiek z terminów określonych w harmonogramie w wysokości </w:t>
      </w:r>
      <w:r w:rsidR="00DE59E2" w:rsidRPr="002B6C5C">
        <w:rPr>
          <w:rFonts w:asciiTheme="minorHAnsi" w:hAnsiTheme="minorHAnsi" w:cstheme="minorHAnsi"/>
          <w:sz w:val="22"/>
          <w:szCs w:val="22"/>
        </w:rPr>
        <w:t>2</w:t>
      </w:r>
      <w:r w:rsidRPr="002B6C5C">
        <w:rPr>
          <w:rFonts w:asciiTheme="minorHAnsi" w:hAnsiTheme="minorHAnsi" w:cstheme="minorHAnsi"/>
          <w:sz w:val="22"/>
          <w:szCs w:val="22"/>
        </w:rPr>
        <w:t>00 zł za każdy stwierdzony przypadek,</w:t>
      </w:r>
      <w:r w:rsidR="00E260A4" w:rsidRPr="002B6C5C">
        <w:rPr>
          <w:rFonts w:asciiTheme="minorHAnsi" w:hAnsiTheme="minorHAnsi" w:cstheme="minorHAnsi"/>
          <w:sz w:val="22"/>
          <w:szCs w:val="22"/>
        </w:rPr>
        <w:t xml:space="preserve"> </w:t>
      </w:r>
      <w:r w:rsidR="0061458A" w:rsidRPr="002B6C5C">
        <w:rPr>
          <w:rFonts w:asciiTheme="minorHAnsi" w:hAnsiTheme="minorHAnsi" w:cstheme="minorHAnsi"/>
          <w:sz w:val="22"/>
          <w:szCs w:val="22"/>
        </w:rPr>
        <w:t xml:space="preserve">chyba, że </w:t>
      </w:r>
      <w:r w:rsidR="00C14F7F" w:rsidRPr="002B6C5C">
        <w:rPr>
          <w:rFonts w:asciiTheme="minorHAnsi" w:hAnsiTheme="minorHAnsi" w:cstheme="minorHAnsi"/>
          <w:sz w:val="22"/>
          <w:szCs w:val="22"/>
        </w:rPr>
        <w:t>W</w:t>
      </w:r>
      <w:r w:rsidR="0061458A" w:rsidRPr="002B6C5C">
        <w:rPr>
          <w:rFonts w:asciiTheme="minorHAnsi" w:hAnsiTheme="minorHAnsi" w:cstheme="minorHAnsi"/>
          <w:sz w:val="22"/>
          <w:szCs w:val="22"/>
        </w:rPr>
        <w:t xml:space="preserve">ykonawca uzyskał akceptację </w:t>
      </w:r>
      <w:r w:rsidR="00F344E0" w:rsidRPr="002B6C5C">
        <w:rPr>
          <w:rFonts w:asciiTheme="minorHAnsi" w:hAnsiTheme="minorHAnsi" w:cstheme="minorHAnsi"/>
          <w:sz w:val="22"/>
          <w:szCs w:val="22"/>
        </w:rPr>
        <w:t>Z</w:t>
      </w:r>
      <w:r w:rsidR="0061458A" w:rsidRPr="002B6C5C">
        <w:rPr>
          <w:rFonts w:asciiTheme="minorHAnsi" w:hAnsiTheme="minorHAnsi" w:cstheme="minorHAnsi"/>
          <w:sz w:val="22"/>
          <w:szCs w:val="22"/>
        </w:rPr>
        <w:t xml:space="preserve">amawiającego, </w:t>
      </w:r>
      <w:r w:rsidR="00AF2F0D">
        <w:rPr>
          <w:rFonts w:asciiTheme="minorHAnsi" w:hAnsiTheme="minorHAnsi" w:cstheme="minorHAnsi"/>
          <w:sz w:val="22"/>
          <w:szCs w:val="22"/>
        </w:rPr>
        <w:br/>
      </w:r>
      <w:r w:rsidR="0061458A" w:rsidRPr="002B6C5C">
        <w:rPr>
          <w:rFonts w:asciiTheme="minorHAnsi" w:hAnsiTheme="minorHAnsi" w:cstheme="minorHAnsi"/>
          <w:sz w:val="22"/>
          <w:szCs w:val="22"/>
        </w:rPr>
        <w:t xml:space="preserve">o której mowa w </w:t>
      </w:r>
      <w:r w:rsidR="0061458A" w:rsidRPr="002B6C5C">
        <w:rPr>
          <w:rFonts w:asciiTheme="minorHAnsi" w:hAnsiTheme="minorHAnsi" w:cstheme="minorHAnsi"/>
          <w:bCs/>
          <w:sz w:val="22"/>
          <w:szCs w:val="22"/>
        </w:rPr>
        <w:t>§</w:t>
      </w:r>
      <w:r w:rsidR="0061458A" w:rsidRPr="002B6C5C">
        <w:rPr>
          <w:rFonts w:asciiTheme="minorHAnsi" w:hAnsiTheme="minorHAnsi" w:cstheme="minorHAnsi"/>
          <w:sz w:val="22"/>
          <w:szCs w:val="22"/>
        </w:rPr>
        <w:t xml:space="preserve"> 3 ust. </w:t>
      </w:r>
      <w:r w:rsidR="007D7D92">
        <w:rPr>
          <w:rFonts w:asciiTheme="minorHAnsi" w:hAnsiTheme="minorHAnsi" w:cstheme="minorHAnsi"/>
          <w:sz w:val="22"/>
          <w:szCs w:val="22"/>
        </w:rPr>
        <w:t>6</w:t>
      </w:r>
      <w:r w:rsidR="0061458A" w:rsidRPr="002B6C5C">
        <w:rPr>
          <w:rFonts w:asciiTheme="minorHAnsi" w:hAnsiTheme="minorHAnsi" w:cstheme="minorHAnsi"/>
          <w:sz w:val="22"/>
          <w:szCs w:val="22"/>
        </w:rPr>
        <w:t>,</w:t>
      </w:r>
    </w:p>
    <w:p w14:paraId="748A450E" w14:textId="2CC2CABB" w:rsidR="00CA1F3E" w:rsidRPr="00CA1F3E" w:rsidRDefault="00CA1F3E" w:rsidP="00B06303">
      <w:pPr>
        <w:pStyle w:val="Tekstpodstawowy"/>
        <w:numPr>
          <w:ilvl w:val="0"/>
          <w:numId w:val="45"/>
        </w:numPr>
        <w:rPr>
          <w:rFonts w:asciiTheme="minorHAnsi" w:hAnsiTheme="minorHAnsi" w:cstheme="minorHAnsi"/>
          <w:sz w:val="22"/>
          <w:szCs w:val="22"/>
        </w:rPr>
      </w:pPr>
      <w:r w:rsidRPr="00CA1F3E">
        <w:rPr>
          <w:rFonts w:asciiTheme="minorHAnsi" w:hAnsiTheme="minorHAnsi" w:cstheme="minorHAnsi"/>
          <w:bCs/>
          <w:sz w:val="22"/>
          <w:szCs w:val="22"/>
        </w:rPr>
        <w:t>za nie wywiązywanie się z któregokolwiek z obowiązków wykonywanych z tytułu sprawowania nadzoru autorskiego w wysokości 200 zł za każdy stwierdzony przypadek,</w:t>
      </w:r>
    </w:p>
    <w:p w14:paraId="1B2F78A6" w14:textId="299C60C7" w:rsidR="00A87BD3" w:rsidRDefault="006057B6" w:rsidP="00B06303">
      <w:pPr>
        <w:pStyle w:val="Tekstpodstawowy"/>
        <w:numPr>
          <w:ilvl w:val="0"/>
          <w:numId w:val="45"/>
        </w:numPr>
        <w:rPr>
          <w:rFonts w:asciiTheme="minorHAnsi" w:hAnsiTheme="minorHAnsi" w:cstheme="minorHAnsi"/>
          <w:sz w:val="22"/>
          <w:szCs w:val="22"/>
        </w:rPr>
      </w:pPr>
      <w:r w:rsidRPr="00CA1F3E">
        <w:rPr>
          <w:rFonts w:asciiTheme="minorHAnsi" w:hAnsiTheme="minorHAnsi" w:cstheme="minorHAnsi"/>
          <w:sz w:val="22"/>
          <w:szCs w:val="22"/>
        </w:rPr>
        <w:t>za brak realizacji obowiązku odpowiadania na pytania, które wpłyną do Zamawiającego w trakcie procedury udzielenia zamówienia publicznego na roboty budowlane na podstawie opracowanej dokumentacji w wysokości 200 zł za każdy stwierdzony przypadek</w:t>
      </w:r>
      <w:r w:rsidR="00784070">
        <w:rPr>
          <w:rFonts w:asciiTheme="minorHAnsi" w:hAnsiTheme="minorHAnsi" w:cstheme="minorHAnsi"/>
          <w:sz w:val="22"/>
          <w:szCs w:val="22"/>
        </w:rPr>
        <w:t>,</w:t>
      </w:r>
    </w:p>
    <w:p w14:paraId="6D895336" w14:textId="42DC53C9" w:rsidR="001732E1" w:rsidRPr="00CB51D3" w:rsidRDefault="00784070">
      <w:pPr>
        <w:pStyle w:val="Tekstpodstawowy"/>
        <w:numPr>
          <w:ilvl w:val="0"/>
          <w:numId w:val="45"/>
        </w:numPr>
        <w:rPr>
          <w:rFonts w:asciiTheme="minorHAnsi" w:hAnsiTheme="minorHAnsi" w:cstheme="minorHAnsi"/>
          <w:sz w:val="22"/>
          <w:szCs w:val="22"/>
        </w:rPr>
      </w:pPr>
      <w:r>
        <w:rPr>
          <w:rFonts w:asciiTheme="minorHAnsi" w:hAnsiTheme="minorHAnsi" w:cstheme="minorHAnsi"/>
          <w:sz w:val="22"/>
          <w:szCs w:val="22"/>
        </w:rPr>
        <w:t xml:space="preserve"> </w:t>
      </w:r>
      <w:r w:rsidR="001732E1" w:rsidRPr="00CB51D3">
        <w:rPr>
          <w:rFonts w:asciiTheme="minorHAnsi" w:hAnsiTheme="minorHAnsi" w:cstheme="minorHAnsi"/>
          <w:sz w:val="22"/>
          <w:szCs w:val="22"/>
        </w:rPr>
        <w:t>za brak raportu</w:t>
      </w:r>
      <w:r w:rsidR="00CB51D3" w:rsidRPr="00CB51D3">
        <w:rPr>
          <w:rFonts w:asciiTheme="minorHAnsi" w:hAnsiTheme="minorHAnsi" w:cstheme="minorHAnsi"/>
          <w:sz w:val="22"/>
          <w:szCs w:val="22"/>
        </w:rPr>
        <w:t xml:space="preserve"> stanu realizacji zadania</w:t>
      </w:r>
      <w:r w:rsidRPr="00CB51D3">
        <w:rPr>
          <w:rFonts w:asciiTheme="minorHAnsi" w:hAnsiTheme="minorHAnsi" w:cstheme="minorHAnsi"/>
          <w:sz w:val="22"/>
          <w:szCs w:val="22"/>
        </w:rPr>
        <w:t xml:space="preserve"> w wysokości </w:t>
      </w:r>
      <w:r w:rsidR="00B06303" w:rsidRPr="00CB51D3">
        <w:rPr>
          <w:rFonts w:asciiTheme="minorHAnsi" w:hAnsiTheme="minorHAnsi" w:cstheme="minorHAnsi"/>
          <w:sz w:val="22"/>
          <w:szCs w:val="22"/>
        </w:rPr>
        <w:t>3</w:t>
      </w:r>
      <w:r w:rsidRPr="00CB51D3">
        <w:rPr>
          <w:rFonts w:asciiTheme="minorHAnsi" w:hAnsiTheme="minorHAnsi" w:cstheme="minorHAnsi"/>
          <w:sz w:val="22"/>
          <w:szCs w:val="22"/>
        </w:rPr>
        <w:t>00 zł za każdy stwierdzony przypadek.</w:t>
      </w:r>
    </w:p>
    <w:p w14:paraId="2F5AA104" w14:textId="77777777" w:rsidR="006976D7" w:rsidRPr="00296B30" w:rsidRDefault="006976D7" w:rsidP="006976D7">
      <w:pPr>
        <w:pStyle w:val="Tekstpodstawowy"/>
        <w:numPr>
          <w:ilvl w:val="0"/>
          <w:numId w:val="45"/>
        </w:numPr>
        <w:rPr>
          <w:rFonts w:asciiTheme="minorHAnsi" w:hAnsiTheme="minorHAnsi" w:cstheme="minorHAnsi"/>
          <w:sz w:val="22"/>
          <w:szCs w:val="22"/>
        </w:rPr>
      </w:pPr>
      <w:r>
        <w:rPr>
          <w:rFonts w:asciiTheme="minorHAnsi" w:hAnsiTheme="minorHAnsi" w:cstheme="minorHAnsi"/>
          <w:sz w:val="22"/>
          <w:szCs w:val="22"/>
        </w:rPr>
        <w:t>z</w:t>
      </w:r>
      <w:r w:rsidRPr="00296B30">
        <w:rPr>
          <w:rFonts w:asciiTheme="minorHAnsi" w:hAnsiTheme="minorHAnsi" w:cstheme="minorHAnsi"/>
          <w:sz w:val="22"/>
          <w:szCs w:val="22"/>
        </w:rPr>
        <w:t>a brak u</w:t>
      </w:r>
      <w:r>
        <w:rPr>
          <w:rFonts w:asciiTheme="minorHAnsi" w:hAnsiTheme="minorHAnsi" w:cstheme="minorHAnsi"/>
          <w:sz w:val="22"/>
          <w:szCs w:val="22"/>
        </w:rPr>
        <w:t>zyskania akceptacji Zamawiającego w zakresie</w:t>
      </w:r>
      <w:r w:rsidRPr="00296B30">
        <w:rPr>
          <w:rFonts w:asciiTheme="minorHAnsi" w:hAnsiTheme="minorHAnsi" w:cstheme="minorHAnsi"/>
          <w:sz w:val="22"/>
          <w:szCs w:val="22"/>
        </w:rPr>
        <w:t xml:space="preserve"> dokumentacji, o której mowa w </w:t>
      </w:r>
      <w:r w:rsidRPr="00077A4D">
        <w:rPr>
          <w:rFonts w:asciiTheme="minorHAnsi" w:hAnsiTheme="minorHAnsi" w:cstheme="minorHAnsi"/>
          <w:sz w:val="22"/>
          <w:szCs w:val="22"/>
        </w:rPr>
        <w:t xml:space="preserve">§ 3 </w:t>
      </w:r>
      <w:r>
        <w:rPr>
          <w:rFonts w:asciiTheme="minorHAnsi" w:hAnsiTheme="minorHAnsi" w:cstheme="minorHAnsi"/>
          <w:sz w:val="22"/>
          <w:szCs w:val="22"/>
        </w:rPr>
        <w:t xml:space="preserve">ust. </w:t>
      </w:r>
      <w:r w:rsidRPr="00077A4D">
        <w:rPr>
          <w:rFonts w:asciiTheme="minorHAnsi" w:hAnsiTheme="minorHAnsi" w:cstheme="minorHAnsi"/>
          <w:sz w:val="22"/>
          <w:szCs w:val="22"/>
        </w:rPr>
        <w:t xml:space="preserve">5. </w:t>
      </w:r>
      <w:r>
        <w:rPr>
          <w:rFonts w:asciiTheme="minorHAnsi" w:hAnsiTheme="minorHAnsi" w:cstheme="minorHAnsi"/>
          <w:sz w:val="22"/>
          <w:szCs w:val="22"/>
        </w:rPr>
        <w:t>pkt.</w:t>
      </w:r>
      <w:r w:rsidRPr="00077A4D">
        <w:rPr>
          <w:rFonts w:asciiTheme="minorHAnsi" w:hAnsiTheme="minorHAnsi" w:cstheme="minorHAnsi"/>
          <w:sz w:val="22"/>
          <w:szCs w:val="22"/>
        </w:rPr>
        <w:t xml:space="preserve"> 5) </w:t>
      </w:r>
      <w:r>
        <w:rPr>
          <w:rFonts w:asciiTheme="minorHAnsi" w:hAnsiTheme="minorHAnsi" w:cstheme="minorHAnsi"/>
          <w:sz w:val="22"/>
          <w:szCs w:val="22"/>
        </w:rPr>
        <w:t xml:space="preserve">w </w:t>
      </w:r>
      <w:r w:rsidRPr="00077A4D">
        <w:rPr>
          <w:rFonts w:asciiTheme="minorHAnsi" w:hAnsiTheme="minorHAnsi" w:cstheme="minorHAnsi"/>
          <w:sz w:val="22"/>
          <w:szCs w:val="22"/>
        </w:rPr>
        <w:t xml:space="preserve"> terminach określonych </w:t>
      </w:r>
      <w:r>
        <w:rPr>
          <w:rFonts w:asciiTheme="minorHAnsi" w:hAnsiTheme="minorHAnsi" w:cstheme="minorHAnsi"/>
          <w:sz w:val="22"/>
          <w:szCs w:val="22"/>
        </w:rPr>
        <w:t>w Załączniku nr 2 do umowy w wysokości 1000 zł za każdy stwierdzony przypadek.</w:t>
      </w:r>
    </w:p>
    <w:p w14:paraId="13964991" w14:textId="3949F2E0" w:rsidR="001439CF" w:rsidRPr="002B6C5C" w:rsidRDefault="001439CF" w:rsidP="00F24C9A">
      <w:pPr>
        <w:numPr>
          <w:ilvl w:val="0"/>
          <w:numId w:val="4"/>
        </w:numPr>
        <w:tabs>
          <w:tab w:val="clear" w:pos="360"/>
        </w:tabs>
        <w:ind w:left="426" w:hanging="426"/>
        <w:jc w:val="both"/>
        <w:rPr>
          <w:rFonts w:asciiTheme="minorHAnsi" w:hAnsiTheme="minorHAnsi" w:cstheme="minorHAnsi"/>
          <w:b/>
          <w:sz w:val="22"/>
          <w:szCs w:val="22"/>
        </w:rPr>
      </w:pPr>
      <w:r w:rsidRPr="002B6C5C">
        <w:rPr>
          <w:rFonts w:asciiTheme="minorHAnsi" w:hAnsiTheme="minorHAnsi" w:cstheme="minorHAnsi"/>
          <w:sz w:val="22"/>
          <w:szCs w:val="22"/>
        </w:rPr>
        <w:t xml:space="preserve">Wykonawca zapłaci karę umowną w wysokości 10% </w:t>
      </w:r>
      <w:r w:rsidR="000420AC" w:rsidRPr="002B6C5C">
        <w:rPr>
          <w:rFonts w:asciiTheme="minorHAnsi" w:hAnsiTheme="minorHAnsi" w:cstheme="minorHAnsi"/>
          <w:sz w:val="22"/>
          <w:szCs w:val="22"/>
        </w:rPr>
        <w:t xml:space="preserve">całkowitego </w:t>
      </w:r>
      <w:r w:rsidRPr="002B6C5C">
        <w:rPr>
          <w:rFonts w:asciiTheme="minorHAnsi" w:hAnsiTheme="minorHAnsi" w:cstheme="minorHAnsi"/>
          <w:sz w:val="22"/>
          <w:szCs w:val="22"/>
        </w:rPr>
        <w:t xml:space="preserve">wynagrodzenia ryczałtowego </w:t>
      </w:r>
      <w:r w:rsidR="00C14F7F" w:rsidRPr="002B6C5C">
        <w:rPr>
          <w:rFonts w:asciiTheme="minorHAnsi" w:hAnsiTheme="minorHAnsi" w:cstheme="minorHAnsi"/>
          <w:sz w:val="22"/>
          <w:szCs w:val="22"/>
        </w:rPr>
        <w:t>ne</w:t>
      </w:r>
      <w:r w:rsidRPr="002B6C5C">
        <w:rPr>
          <w:rFonts w:asciiTheme="minorHAnsi" w:hAnsiTheme="minorHAnsi" w:cstheme="minorHAnsi"/>
          <w:sz w:val="22"/>
          <w:szCs w:val="22"/>
        </w:rPr>
        <w:t>tto za odstąpienie od umowy z jego winy.</w:t>
      </w:r>
    </w:p>
    <w:p w14:paraId="0790EB96" w14:textId="64F749C0" w:rsidR="001439CF" w:rsidRPr="002B6C5C" w:rsidRDefault="001439CF" w:rsidP="00F24C9A">
      <w:pPr>
        <w:numPr>
          <w:ilvl w:val="0"/>
          <w:numId w:val="4"/>
        </w:numPr>
        <w:tabs>
          <w:tab w:val="clear" w:pos="360"/>
        </w:tabs>
        <w:ind w:left="426" w:hanging="426"/>
        <w:jc w:val="both"/>
        <w:rPr>
          <w:rFonts w:asciiTheme="minorHAnsi" w:hAnsiTheme="minorHAnsi" w:cstheme="minorHAnsi"/>
          <w:b/>
          <w:sz w:val="22"/>
          <w:szCs w:val="22"/>
        </w:rPr>
      </w:pPr>
      <w:r w:rsidRPr="002B6C5C">
        <w:rPr>
          <w:rFonts w:asciiTheme="minorHAnsi" w:hAnsiTheme="minorHAnsi" w:cstheme="minorHAnsi"/>
          <w:sz w:val="22"/>
          <w:szCs w:val="22"/>
        </w:rPr>
        <w:t xml:space="preserve">Zamawiający zapłaci karę umowną w wysokości 10% </w:t>
      </w:r>
      <w:r w:rsidR="000420AC" w:rsidRPr="002B6C5C">
        <w:rPr>
          <w:rFonts w:asciiTheme="minorHAnsi" w:hAnsiTheme="minorHAnsi" w:cstheme="minorHAnsi"/>
          <w:sz w:val="22"/>
          <w:szCs w:val="22"/>
        </w:rPr>
        <w:t xml:space="preserve">całkowitego </w:t>
      </w:r>
      <w:r w:rsidRPr="002B6C5C">
        <w:rPr>
          <w:rFonts w:asciiTheme="minorHAnsi" w:hAnsiTheme="minorHAnsi" w:cstheme="minorHAnsi"/>
          <w:sz w:val="22"/>
          <w:szCs w:val="22"/>
        </w:rPr>
        <w:t xml:space="preserve">wynagrodzenia ryczałtowego </w:t>
      </w:r>
      <w:r w:rsidR="00C14F7F" w:rsidRPr="002B6C5C">
        <w:rPr>
          <w:rFonts w:asciiTheme="minorHAnsi" w:hAnsiTheme="minorHAnsi" w:cstheme="minorHAnsi"/>
          <w:sz w:val="22"/>
          <w:szCs w:val="22"/>
        </w:rPr>
        <w:t>ne</w:t>
      </w:r>
      <w:r w:rsidRPr="002B6C5C">
        <w:rPr>
          <w:rFonts w:asciiTheme="minorHAnsi" w:hAnsiTheme="minorHAnsi" w:cstheme="minorHAnsi"/>
          <w:sz w:val="22"/>
          <w:szCs w:val="22"/>
        </w:rPr>
        <w:t>tto za odstąpienie od umowy z jego winy.</w:t>
      </w:r>
    </w:p>
    <w:p w14:paraId="5DAA9DE6" w14:textId="1A18922C" w:rsidR="001439CF" w:rsidRPr="002B6C5C" w:rsidRDefault="001439CF" w:rsidP="00F24C9A">
      <w:pPr>
        <w:numPr>
          <w:ilvl w:val="0"/>
          <w:numId w:val="4"/>
        </w:numPr>
        <w:tabs>
          <w:tab w:val="clear" w:pos="360"/>
        </w:tabs>
        <w:ind w:left="426" w:hanging="426"/>
        <w:jc w:val="both"/>
        <w:rPr>
          <w:rFonts w:asciiTheme="minorHAnsi" w:hAnsiTheme="minorHAnsi" w:cstheme="minorHAnsi"/>
          <w:b/>
          <w:sz w:val="22"/>
          <w:szCs w:val="22"/>
        </w:rPr>
      </w:pPr>
      <w:r w:rsidRPr="002B6C5C">
        <w:rPr>
          <w:rFonts w:asciiTheme="minorHAnsi" w:hAnsiTheme="minorHAnsi" w:cstheme="minorHAnsi"/>
          <w:sz w:val="22"/>
          <w:szCs w:val="22"/>
        </w:rPr>
        <w:t>Wykonawca wyraża zgodę na zapłatę kar umownych w drodze potrącenia  z przysługujących mu należności.</w:t>
      </w:r>
    </w:p>
    <w:p w14:paraId="75787A89" w14:textId="6F71A510" w:rsidR="001439CF" w:rsidRPr="002B6C5C" w:rsidRDefault="001439CF" w:rsidP="00F24C9A">
      <w:pPr>
        <w:numPr>
          <w:ilvl w:val="0"/>
          <w:numId w:val="4"/>
        </w:numPr>
        <w:tabs>
          <w:tab w:val="clear" w:pos="360"/>
        </w:tabs>
        <w:ind w:left="426" w:hanging="426"/>
        <w:jc w:val="both"/>
        <w:rPr>
          <w:rFonts w:asciiTheme="minorHAnsi" w:hAnsiTheme="minorHAnsi" w:cstheme="minorHAnsi"/>
          <w:b/>
          <w:sz w:val="22"/>
          <w:szCs w:val="22"/>
        </w:rPr>
      </w:pPr>
      <w:r w:rsidRPr="002B6C5C">
        <w:rPr>
          <w:rFonts w:asciiTheme="minorHAnsi" w:hAnsiTheme="minorHAnsi" w:cstheme="minorHAnsi"/>
          <w:sz w:val="22"/>
          <w:szCs w:val="22"/>
        </w:rPr>
        <w:t>Strony mogą dochodzić na zasadach ogólnych odszkodowania przewyższającego zastrzeżone kary umowne.</w:t>
      </w:r>
    </w:p>
    <w:p w14:paraId="2A01CEE2" w14:textId="77777777" w:rsidR="001439CF" w:rsidRPr="002B6C5C" w:rsidRDefault="001439CF" w:rsidP="00F24C9A">
      <w:pPr>
        <w:numPr>
          <w:ilvl w:val="0"/>
          <w:numId w:val="4"/>
        </w:numPr>
        <w:tabs>
          <w:tab w:val="clear" w:pos="360"/>
        </w:tabs>
        <w:ind w:left="426" w:hanging="426"/>
        <w:jc w:val="both"/>
        <w:rPr>
          <w:rFonts w:asciiTheme="minorHAnsi" w:hAnsiTheme="minorHAnsi" w:cstheme="minorHAnsi"/>
          <w:b/>
          <w:sz w:val="22"/>
          <w:szCs w:val="22"/>
        </w:rPr>
      </w:pPr>
      <w:r w:rsidRPr="002B6C5C">
        <w:rPr>
          <w:rFonts w:asciiTheme="minorHAnsi" w:hAnsiTheme="minorHAnsi" w:cstheme="minorHAnsi"/>
          <w:sz w:val="22"/>
          <w:szCs w:val="22"/>
        </w:rPr>
        <w:t xml:space="preserve">Roszczenie o zapłatę kar umownych z tytułu zwłoki, ustalonych za każdy rozpoczęty dzień zwłoki, staje się wymagalne:  </w:t>
      </w:r>
    </w:p>
    <w:p w14:paraId="226A8A59" w14:textId="541D5CFB" w:rsidR="001439CF" w:rsidRPr="002B6C5C" w:rsidRDefault="001439CF" w:rsidP="00A52059">
      <w:pPr>
        <w:numPr>
          <w:ilvl w:val="0"/>
          <w:numId w:val="9"/>
        </w:numPr>
        <w:suppressAutoHyphens/>
        <w:ind w:left="851" w:hanging="425"/>
        <w:jc w:val="both"/>
        <w:rPr>
          <w:rFonts w:asciiTheme="minorHAnsi" w:hAnsiTheme="minorHAnsi" w:cstheme="minorHAnsi"/>
          <w:sz w:val="22"/>
          <w:szCs w:val="22"/>
        </w:rPr>
      </w:pPr>
      <w:r w:rsidRPr="002B6C5C">
        <w:rPr>
          <w:rFonts w:asciiTheme="minorHAnsi" w:hAnsiTheme="minorHAnsi" w:cstheme="minorHAnsi"/>
          <w:sz w:val="22"/>
          <w:szCs w:val="22"/>
        </w:rPr>
        <w:t>za pierwszy rozpoczęty dzień zwłoki - w tym dniu,</w:t>
      </w:r>
    </w:p>
    <w:p w14:paraId="6C4A2E6E" w14:textId="77777777" w:rsidR="001439CF" w:rsidRPr="002B6C5C" w:rsidRDefault="001439CF" w:rsidP="00A52059">
      <w:pPr>
        <w:numPr>
          <w:ilvl w:val="0"/>
          <w:numId w:val="9"/>
        </w:numPr>
        <w:suppressAutoHyphens/>
        <w:ind w:left="851" w:hanging="425"/>
        <w:jc w:val="both"/>
        <w:rPr>
          <w:rFonts w:asciiTheme="minorHAnsi" w:hAnsiTheme="minorHAnsi" w:cstheme="minorHAnsi"/>
          <w:sz w:val="22"/>
          <w:szCs w:val="22"/>
        </w:rPr>
      </w:pPr>
      <w:r w:rsidRPr="002B6C5C">
        <w:rPr>
          <w:rFonts w:asciiTheme="minorHAnsi" w:hAnsiTheme="minorHAnsi" w:cstheme="minorHAnsi"/>
          <w:sz w:val="22"/>
          <w:szCs w:val="22"/>
        </w:rPr>
        <w:t xml:space="preserve">za każdy następny rozpoczęty dzień zwłoki - odpowiednio w każdym z  tych dni. </w:t>
      </w:r>
    </w:p>
    <w:p w14:paraId="74E41157" w14:textId="49AA9BB8" w:rsidR="00247630" w:rsidRPr="002B6C5C" w:rsidRDefault="001439CF" w:rsidP="00F24C9A">
      <w:pPr>
        <w:numPr>
          <w:ilvl w:val="0"/>
          <w:numId w:val="4"/>
        </w:numPr>
        <w:tabs>
          <w:tab w:val="clear" w:pos="360"/>
        </w:tabs>
        <w:ind w:left="426" w:hanging="426"/>
        <w:jc w:val="both"/>
        <w:rPr>
          <w:rFonts w:asciiTheme="minorHAnsi" w:hAnsiTheme="minorHAnsi" w:cstheme="minorHAnsi"/>
          <w:sz w:val="22"/>
          <w:szCs w:val="22"/>
        </w:rPr>
      </w:pPr>
      <w:r w:rsidRPr="002B6C5C">
        <w:rPr>
          <w:rFonts w:asciiTheme="minorHAnsi" w:hAnsiTheme="minorHAnsi" w:cstheme="minorHAnsi"/>
          <w:sz w:val="22"/>
          <w:szCs w:val="22"/>
        </w:rPr>
        <w:t>Poza przypadkiem, o którym mowa w ust. 7, roszczenie o zapłatę kary umownej staje się wymagalne z dniem zaistnienia zdarzenia uzasadniającego obciążenie Wykonawcy karą umowną.</w:t>
      </w:r>
    </w:p>
    <w:p w14:paraId="6C7A3FA6" w14:textId="165F3698" w:rsidR="00D11CAD" w:rsidRPr="002B6C5C" w:rsidRDefault="00A07564" w:rsidP="00F24C9A">
      <w:pPr>
        <w:numPr>
          <w:ilvl w:val="0"/>
          <w:numId w:val="4"/>
        </w:numPr>
        <w:tabs>
          <w:tab w:val="clear" w:pos="360"/>
        </w:tabs>
        <w:ind w:left="426" w:hanging="426"/>
        <w:jc w:val="both"/>
        <w:rPr>
          <w:rFonts w:asciiTheme="minorHAnsi" w:hAnsiTheme="minorHAnsi" w:cstheme="minorHAnsi"/>
          <w:sz w:val="22"/>
          <w:szCs w:val="22"/>
        </w:rPr>
      </w:pPr>
      <w:r w:rsidRPr="002B6C5C">
        <w:rPr>
          <w:rFonts w:asciiTheme="minorHAnsi" w:hAnsiTheme="minorHAnsi" w:cstheme="minorHAnsi"/>
          <w:sz w:val="22"/>
          <w:szCs w:val="22"/>
        </w:rPr>
        <w:t xml:space="preserve">Łączna maksymalna wysokość kar umownych, których może dochodzić Zamawiający od Wykonawcy wynosi </w:t>
      </w:r>
      <w:r w:rsidR="00D626CE">
        <w:rPr>
          <w:rFonts w:asciiTheme="minorHAnsi" w:hAnsiTheme="minorHAnsi" w:cstheme="minorHAnsi"/>
          <w:sz w:val="22"/>
          <w:szCs w:val="22"/>
        </w:rPr>
        <w:t>3</w:t>
      </w:r>
      <w:r w:rsidRPr="002B6C5C">
        <w:rPr>
          <w:rFonts w:asciiTheme="minorHAnsi" w:hAnsiTheme="minorHAnsi" w:cstheme="minorHAnsi"/>
          <w:sz w:val="22"/>
          <w:szCs w:val="22"/>
        </w:rPr>
        <w:t xml:space="preserve">0% </w:t>
      </w:r>
      <w:r w:rsidR="000420AC" w:rsidRPr="002B6C5C">
        <w:rPr>
          <w:rFonts w:asciiTheme="minorHAnsi" w:hAnsiTheme="minorHAnsi" w:cstheme="minorHAnsi"/>
          <w:sz w:val="22"/>
          <w:szCs w:val="22"/>
        </w:rPr>
        <w:t xml:space="preserve">całkowitego </w:t>
      </w:r>
      <w:r w:rsidRPr="002B6C5C">
        <w:rPr>
          <w:rFonts w:asciiTheme="minorHAnsi" w:hAnsiTheme="minorHAnsi" w:cstheme="minorHAnsi"/>
          <w:sz w:val="22"/>
          <w:szCs w:val="22"/>
        </w:rPr>
        <w:t xml:space="preserve">wynagrodzenia ryczałtowego </w:t>
      </w:r>
      <w:r w:rsidR="00347C3A" w:rsidRPr="002B6C5C">
        <w:rPr>
          <w:rFonts w:asciiTheme="minorHAnsi" w:hAnsiTheme="minorHAnsi" w:cstheme="minorHAnsi"/>
          <w:sz w:val="22"/>
          <w:szCs w:val="22"/>
        </w:rPr>
        <w:t>netto</w:t>
      </w:r>
      <w:r w:rsidRPr="002B6C5C">
        <w:rPr>
          <w:rFonts w:asciiTheme="minorHAnsi" w:hAnsiTheme="minorHAnsi" w:cstheme="minorHAnsi"/>
          <w:sz w:val="22"/>
          <w:szCs w:val="22"/>
        </w:rPr>
        <w:t>.</w:t>
      </w:r>
    </w:p>
    <w:p w14:paraId="39CDFD21" w14:textId="5C581119" w:rsidR="00861609" w:rsidRPr="006976D7" w:rsidRDefault="00225FA7" w:rsidP="001B7092">
      <w:pPr>
        <w:numPr>
          <w:ilvl w:val="0"/>
          <w:numId w:val="4"/>
        </w:numPr>
        <w:tabs>
          <w:tab w:val="clear" w:pos="360"/>
        </w:tabs>
        <w:ind w:left="426" w:hanging="426"/>
        <w:jc w:val="both"/>
        <w:rPr>
          <w:rFonts w:asciiTheme="minorHAnsi" w:hAnsiTheme="minorHAnsi" w:cstheme="minorHAnsi"/>
          <w:sz w:val="22"/>
          <w:szCs w:val="22"/>
        </w:rPr>
      </w:pPr>
      <w:r w:rsidRPr="002B6C5C">
        <w:rPr>
          <w:rFonts w:asciiTheme="minorHAnsi" w:hAnsiTheme="minorHAnsi" w:cstheme="minorHAnsi"/>
          <w:sz w:val="22"/>
          <w:szCs w:val="22"/>
        </w:rPr>
        <w:t>Kary umowne są od siebie niezależne i kumulują się.</w:t>
      </w:r>
    </w:p>
    <w:p w14:paraId="00291773" w14:textId="45787930" w:rsidR="001439CF" w:rsidRPr="002B6C5C" w:rsidRDefault="00697646" w:rsidP="00FF7D10">
      <w:pPr>
        <w:jc w:val="center"/>
        <w:rPr>
          <w:rFonts w:asciiTheme="minorHAnsi" w:hAnsiTheme="minorHAnsi" w:cstheme="minorHAnsi"/>
          <w:b/>
          <w:sz w:val="22"/>
          <w:szCs w:val="22"/>
        </w:rPr>
      </w:pPr>
      <w:r w:rsidRPr="002B6C5C">
        <w:rPr>
          <w:rFonts w:asciiTheme="minorHAnsi" w:hAnsiTheme="minorHAnsi" w:cstheme="minorHAnsi"/>
          <w:b/>
          <w:sz w:val="22"/>
          <w:szCs w:val="22"/>
        </w:rPr>
        <w:t xml:space="preserve">§ </w:t>
      </w:r>
      <w:r w:rsidR="002D2EF8">
        <w:rPr>
          <w:rFonts w:asciiTheme="minorHAnsi" w:hAnsiTheme="minorHAnsi" w:cstheme="minorHAnsi"/>
          <w:b/>
          <w:sz w:val="22"/>
          <w:szCs w:val="22"/>
        </w:rPr>
        <w:t>10</w:t>
      </w:r>
    </w:p>
    <w:p w14:paraId="3E61BE35" w14:textId="7A4028F4" w:rsidR="00316F93" w:rsidRPr="00671B2E" w:rsidRDefault="00316F93" w:rsidP="00316F93">
      <w:pPr>
        <w:rPr>
          <w:rFonts w:asciiTheme="minorHAnsi" w:hAnsiTheme="minorHAnsi" w:cstheme="minorHAnsi"/>
          <w:b/>
          <w:sz w:val="22"/>
          <w:szCs w:val="22"/>
        </w:rPr>
      </w:pPr>
      <w:r>
        <w:rPr>
          <w:rFonts w:asciiTheme="minorHAnsi" w:hAnsiTheme="minorHAnsi" w:cstheme="minorHAnsi"/>
          <w:b/>
          <w:sz w:val="22"/>
          <w:szCs w:val="22"/>
        </w:rPr>
        <w:t xml:space="preserve">                                                              Ochrona </w:t>
      </w:r>
      <w:r w:rsidR="00A03498">
        <w:rPr>
          <w:rFonts w:asciiTheme="minorHAnsi" w:hAnsiTheme="minorHAnsi" w:cstheme="minorHAnsi"/>
          <w:b/>
          <w:sz w:val="22"/>
          <w:szCs w:val="22"/>
        </w:rPr>
        <w:t>d</w:t>
      </w:r>
      <w:r>
        <w:rPr>
          <w:rFonts w:asciiTheme="minorHAnsi" w:hAnsiTheme="minorHAnsi" w:cstheme="minorHAnsi"/>
          <w:b/>
          <w:sz w:val="22"/>
          <w:szCs w:val="22"/>
        </w:rPr>
        <w:t xml:space="preserve">anych </w:t>
      </w:r>
      <w:r w:rsidR="00A03498">
        <w:rPr>
          <w:rFonts w:asciiTheme="minorHAnsi" w:hAnsiTheme="minorHAnsi" w:cstheme="minorHAnsi"/>
          <w:b/>
          <w:sz w:val="22"/>
          <w:szCs w:val="22"/>
        </w:rPr>
        <w:t>o</w:t>
      </w:r>
      <w:r>
        <w:rPr>
          <w:rFonts w:asciiTheme="minorHAnsi" w:hAnsiTheme="minorHAnsi" w:cstheme="minorHAnsi"/>
          <w:b/>
          <w:sz w:val="22"/>
          <w:szCs w:val="22"/>
        </w:rPr>
        <w:t>sobowych</w:t>
      </w:r>
    </w:p>
    <w:p w14:paraId="46CAC627" w14:textId="77777777" w:rsidR="00316F93" w:rsidRDefault="00316F93" w:rsidP="009863F6">
      <w:pPr>
        <w:numPr>
          <w:ilvl w:val="0"/>
          <w:numId w:val="22"/>
        </w:numPr>
        <w:tabs>
          <w:tab w:val="clear" w:pos="723"/>
          <w:tab w:val="num" w:pos="426"/>
        </w:tabs>
        <w:autoSpaceDN w:val="0"/>
        <w:ind w:left="426" w:hanging="426"/>
        <w:jc w:val="both"/>
        <w:rPr>
          <w:rFonts w:asciiTheme="minorHAnsi" w:hAnsiTheme="minorHAnsi" w:cstheme="minorHAnsi"/>
          <w:sz w:val="22"/>
          <w:szCs w:val="22"/>
          <w:lang w:eastAsia="ar-SA"/>
        </w:rPr>
      </w:pPr>
      <w:r w:rsidRPr="002B6C5C">
        <w:rPr>
          <w:rFonts w:asciiTheme="minorHAnsi" w:hAnsiTheme="minorHAnsi" w:cstheme="minorHAnsi"/>
          <w:sz w:val="22"/>
          <w:szCs w:val="22"/>
          <w:lang w:eastAsia="ar-SA"/>
        </w:rPr>
        <w:t xml:space="preserve">Niniejsza umowa stanowi informację publiczną w rozumieniu art. 1 ustawy z dnia </w:t>
      </w:r>
      <w:r w:rsidRPr="002B6C5C">
        <w:rPr>
          <w:rFonts w:asciiTheme="minorHAnsi" w:hAnsiTheme="minorHAnsi" w:cstheme="minorHAnsi"/>
          <w:sz w:val="22"/>
          <w:szCs w:val="22"/>
          <w:lang w:eastAsia="ar-SA"/>
        </w:rPr>
        <w:br/>
        <w:t xml:space="preserve">6 września 2001 r. o dostępie do informacji publicznej i podlega udostępnieniu na zasadach </w:t>
      </w:r>
      <w:r w:rsidRPr="002B6C5C">
        <w:rPr>
          <w:rFonts w:asciiTheme="minorHAnsi" w:hAnsiTheme="minorHAnsi" w:cstheme="minorHAnsi"/>
          <w:sz w:val="22"/>
          <w:szCs w:val="22"/>
          <w:lang w:eastAsia="ar-SA"/>
        </w:rPr>
        <w:br/>
        <w:t>i w trybie określonych w ww. ustawie.</w:t>
      </w:r>
    </w:p>
    <w:p w14:paraId="6C20AA45" w14:textId="77777777" w:rsidR="00316F93" w:rsidRPr="008413FC" w:rsidRDefault="00316F93" w:rsidP="009863F6">
      <w:pPr>
        <w:pStyle w:val="Default"/>
        <w:numPr>
          <w:ilvl w:val="0"/>
          <w:numId w:val="22"/>
        </w:numPr>
        <w:tabs>
          <w:tab w:val="clear" w:pos="723"/>
          <w:tab w:val="num" w:pos="426"/>
        </w:tabs>
        <w:ind w:left="426" w:hanging="426"/>
        <w:rPr>
          <w:sz w:val="22"/>
          <w:szCs w:val="22"/>
        </w:rPr>
      </w:pPr>
      <w:r w:rsidRPr="008413FC">
        <w:rPr>
          <w:rFonts w:asciiTheme="minorHAnsi" w:hAnsiTheme="minorHAnsi" w:cstheme="minorHAnsi"/>
          <w:sz w:val="22"/>
          <w:szCs w:val="22"/>
        </w:rPr>
        <w:t>Każda ze Stron oświadcza, że jest świadoma konieczności przetwarzania danych osobowych udostępnionych jej przez drugą Stronę w zgodności z RODO oraz krajowymi przepisami z zakresu ochrony danych osobowych i że będzie je stosowała przy realizacji Umowy</w:t>
      </w:r>
      <w:r w:rsidRPr="00B508D3">
        <w:rPr>
          <w:sz w:val="22"/>
          <w:szCs w:val="22"/>
        </w:rPr>
        <w:t>.</w:t>
      </w:r>
    </w:p>
    <w:p w14:paraId="3C310CAE" w14:textId="77777777" w:rsidR="00316F93" w:rsidRDefault="00316F93" w:rsidP="009863F6">
      <w:pPr>
        <w:numPr>
          <w:ilvl w:val="0"/>
          <w:numId w:val="22"/>
        </w:numPr>
        <w:tabs>
          <w:tab w:val="clear" w:pos="723"/>
          <w:tab w:val="num" w:pos="426"/>
        </w:tabs>
        <w:autoSpaceDN w:val="0"/>
        <w:ind w:left="426" w:hanging="426"/>
        <w:jc w:val="both"/>
        <w:rPr>
          <w:rFonts w:asciiTheme="minorHAnsi" w:hAnsiTheme="minorHAnsi" w:cstheme="minorHAnsi"/>
          <w:sz w:val="22"/>
          <w:szCs w:val="22"/>
          <w:lang w:eastAsia="ar-SA"/>
        </w:rPr>
      </w:pPr>
      <w:r w:rsidRPr="002B6C5C">
        <w:rPr>
          <w:rFonts w:asciiTheme="minorHAnsi" w:hAnsiTheme="minorHAnsi" w:cstheme="minorHAnsi"/>
          <w:sz w:val="22"/>
          <w:szCs w:val="22"/>
          <w:lang w:eastAsia="ar-SA"/>
        </w:rPr>
        <w:t>Przetwarzanie danych osobowych z tytułu realizacji przedmiotowej umowy odbywać się będzie zgodnie z rozporządzeniem Parlamentu Europejskiego i Rady (UE) 2016/679 z dnia 27 kwietnia 2016 r. w sprawie ochrony osób fizycznych w związku z przetwarzaniem danych osobowych i w sprawie swobodnego przepływu takich danych oraz uchylenia dyrektywy 95/46/WE (RODO).</w:t>
      </w:r>
    </w:p>
    <w:p w14:paraId="40C0538A" w14:textId="710FF83D" w:rsidR="00316F93" w:rsidRPr="00516913" w:rsidRDefault="00316F93" w:rsidP="009863F6">
      <w:pPr>
        <w:pStyle w:val="Akapitzlist"/>
        <w:numPr>
          <w:ilvl w:val="0"/>
          <w:numId w:val="22"/>
        </w:numPr>
        <w:tabs>
          <w:tab w:val="clear" w:pos="723"/>
          <w:tab w:val="num" w:pos="426"/>
        </w:tabs>
        <w:spacing w:after="0" w:line="240" w:lineRule="auto"/>
        <w:ind w:left="426" w:hanging="426"/>
        <w:jc w:val="both"/>
        <w:rPr>
          <w:rStyle w:val="Teksttreci"/>
          <w:rFonts w:asciiTheme="minorHAnsi" w:eastAsiaTheme="minorHAnsi" w:hAnsiTheme="minorHAnsi" w:cstheme="minorHAnsi"/>
          <w:sz w:val="22"/>
          <w:szCs w:val="22"/>
        </w:rPr>
      </w:pPr>
      <w:r w:rsidRPr="00516913">
        <w:rPr>
          <w:rFonts w:cstheme="minorHAnsi"/>
        </w:rPr>
        <w:lastRenderedPageBreak/>
        <w:t>Zamawiający (Administrator) udostępni Wykonawcy (Podmiotowi uprawnionemu) dane osobowe</w:t>
      </w:r>
      <w:r w:rsidR="008438EF">
        <w:rPr>
          <w:rFonts w:cstheme="minorHAnsi"/>
        </w:rPr>
        <w:t xml:space="preserve"> Podmiotów</w:t>
      </w:r>
      <w:r w:rsidR="001732E1" w:rsidRPr="001732E1">
        <w:rPr>
          <w:rFonts w:cstheme="minorHAnsi"/>
        </w:rPr>
        <w:t xml:space="preserve"> </w:t>
      </w:r>
      <w:r w:rsidR="001732E1">
        <w:rPr>
          <w:rFonts w:cstheme="minorHAnsi"/>
        </w:rPr>
        <w:t>w obszarze oddziaływania inwestycji</w:t>
      </w:r>
      <w:r w:rsidRPr="00516913">
        <w:rPr>
          <w:rFonts w:cstheme="minorHAnsi"/>
        </w:rPr>
        <w:t xml:space="preserve">: </w:t>
      </w:r>
      <w:r w:rsidRPr="00516913">
        <w:rPr>
          <w:rStyle w:val="Teksttreci"/>
          <w:rFonts w:asciiTheme="minorHAnsi" w:eastAsiaTheme="minorHAnsi" w:hAnsiTheme="minorHAnsi" w:cstheme="minorHAnsi"/>
          <w:sz w:val="22"/>
          <w:szCs w:val="22"/>
        </w:rPr>
        <w:t xml:space="preserve">imię i nazwisko, </w:t>
      </w:r>
      <w:r w:rsidRPr="00516913">
        <w:rPr>
          <w:rStyle w:val="Teksttreci"/>
          <w:rFonts w:asciiTheme="minorHAnsi" w:hAnsiTheme="minorHAnsi" w:cstheme="minorHAnsi"/>
          <w:sz w:val="22"/>
          <w:szCs w:val="22"/>
        </w:rPr>
        <w:t xml:space="preserve">adres </w:t>
      </w:r>
      <w:r w:rsidRPr="00A03498">
        <w:rPr>
          <w:rStyle w:val="Teksttreci"/>
          <w:rFonts w:asciiTheme="minorHAnsi" w:hAnsiTheme="minorHAnsi" w:cstheme="minorHAnsi"/>
          <w:sz w:val="22"/>
          <w:szCs w:val="22"/>
        </w:rPr>
        <w:t>zamieszkania</w:t>
      </w:r>
      <w:r w:rsidR="002129B9" w:rsidRPr="00A03498">
        <w:rPr>
          <w:rStyle w:val="Teksttreci"/>
          <w:rFonts w:asciiTheme="minorHAnsi" w:hAnsiTheme="minorHAnsi" w:cstheme="minorHAnsi"/>
          <w:sz w:val="22"/>
          <w:szCs w:val="22"/>
        </w:rPr>
        <w:t xml:space="preserve"> n</w:t>
      </w:r>
      <w:r w:rsidR="00A03498" w:rsidRPr="00A03498">
        <w:rPr>
          <w:rStyle w:val="Teksttreci"/>
          <w:rFonts w:asciiTheme="minorHAnsi" w:hAnsiTheme="minorHAnsi" w:cstheme="minorHAnsi"/>
          <w:sz w:val="22"/>
          <w:szCs w:val="22"/>
        </w:rPr>
        <w:t>ume</w:t>
      </w:r>
      <w:r w:rsidR="002129B9" w:rsidRPr="00A03498">
        <w:rPr>
          <w:rStyle w:val="Teksttreci"/>
          <w:rFonts w:asciiTheme="minorHAnsi" w:hAnsiTheme="minorHAnsi" w:cstheme="minorHAnsi"/>
          <w:sz w:val="22"/>
          <w:szCs w:val="22"/>
        </w:rPr>
        <w:t>r</w:t>
      </w:r>
      <w:r w:rsidR="00A03498" w:rsidRPr="00A03498">
        <w:rPr>
          <w:rStyle w:val="Teksttreci"/>
          <w:rFonts w:asciiTheme="minorHAnsi" w:hAnsiTheme="minorHAnsi" w:cstheme="minorHAnsi"/>
          <w:sz w:val="22"/>
          <w:szCs w:val="22"/>
        </w:rPr>
        <w:t xml:space="preserve"> telefonu</w:t>
      </w:r>
      <w:r w:rsidR="00A03498">
        <w:rPr>
          <w:rStyle w:val="Teksttreci"/>
          <w:rFonts w:asciiTheme="minorHAnsi" w:hAnsiTheme="minorHAnsi" w:cstheme="minorHAnsi"/>
          <w:sz w:val="22"/>
          <w:szCs w:val="22"/>
        </w:rPr>
        <w:t>.</w:t>
      </w:r>
    </w:p>
    <w:p w14:paraId="2D51B74A" w14:textId="1A2F944C" w:rsidR="00316F93" w:rsidRDefault="00316F93" w:rsidP="009863F6">
      <w:pPr>
        <w:pStyle w:val="Akapitzlist"/>
        <w:numPr>
          <w:ilvl w:val="0"/>
          <w:numId w:val="22"/>
        </w:numPr>
        <w:tabs>
          <w:tab w:val="clear" w:pos="723"/>
          <w:tab w:val="num" w:pos="426"/>
        </w:tabs>
        <w:spacing w:after="0" w:line="240" w:lineRule="auto"/>
        <w:ind w:left="426" w:hanging="426"/>
        <w:jc w:val="both"/>
        <w:rPr>
          <w:rFonts w:cstheme="minorHAnsi"/>
        </w:rPr>
      </w:pPr>
      <w:r w:rsidRPr="00516913">
        <w:rPr>
          <w:rFonts w:cstheme="minorHAnsi"/>
        </w:rPr>
        <w:t xml:space="preserve">Dane osobowe zostaną udostępnione Wykonawcy (Podmiotowi uprawnionemu) wyłącznie w celu zawarcia </w:t>
      </w:r>
      <w:r w:rsidR="00B421A9">
        <w:rPr>
          <w:rFonts w:cstheme="minorHAnsi"/>
        </w:rPr>
        <w:t xml:space="preserve">i realizacji </w:t>
      </w:r>
      <w:r w:rsidRPr="00516913">
        <w:rPr>
          <w:rFonts w:cstheme="minorHAnsi"/>
        </w:rPr>
        <w:t>niniejszej umowy, zgodnie z obowiązującymi przepisami prawa.</w:t>
      </w:r>
    </w:p>
    <w:p w14:paraId="32F169C6" w14:textId="77777777" w:rsidR="00316F93" w:rsidRPr="00516913" w:rsidRDefault="00316F93" w:rsidP="009863F6">
      <w:pPr>
        <w:pStyle w:val="Akapitzlist"/>
        <w:numPr>
          <w:ilvl w:val="0"/>
          <w:numId w:val="22"/>
        </w:numPr>
        <w:tabs>
          <w:tab w:val="clear" w:pos="723"/>
          <w:tab w:val="num" w:pos="426"/>
        </w:tabs>
        <w:spacing w:after="0" w:line="240" w:lineRule="auto"/>
        <w:ind w:left="426" w:hanging="426"/>
        <w:jc w:val="both"/>
        <w:rPr>
          <w:rFonts w:cstheme="minorHAnsi"/>
        </w:rPr>
      </w:pPr>
      <w:r w:rsidRPr="00516913">
        <w:rPr>
          <w:rFonts w:eastAsia="Arial" w:cstheme="minorHAnsi"/>
          <w:color w:val="000000"/>
        </w:rPr>
        <w:t xml:space="preserve">Poprzez zawarcie Umowy Zamawiający (Administrator) powierza przetwarzanie danych osobowych Wykonawcy (Podmiotowi uprawnionemu), a także każdej osobie działającej z upoważnienia Wykonawcy (Podmiotu uprawnionego) mającej dostęp do danych osobowych, co stanowi udokumentowane polecenie w rozumieniu art. 28 ust. 3 lit. a w zw. z art. 29 RODO. </w:t>
      </w:r>
    </w:p>
    <w:p w14:paraId="7273AD3D" w14:textId="7FD23413" w:rsidR="00316F93" w:rsidRPr="00516913" w:rsidRDefault="00316F93" w:rsidP="009863F6">
      <w:pPr>
        <w:pStyle w:val="Akapitzlist"/>
        <w:numPr>
          <w:ilvl w:val="0"/>
          <w:numId w:val="22"/>
        </w:numPr>
        <w:tabs>
          <w:tab w:val="clear" w:pos="723"/>
          <w:tab w:val="num" w:pos="426"/>
        </w:tabs>
        <w:spacing w:after="0" w:line="240" w:lineRule="auto"/>
        <w:ind w:left="426" w:hanging="426"/>
        <w:jc w:val="both"/>
        <w:rPr>
          <w:rStyle w:val="Teksttreci"/>
          <w:rFonts w:asciiTheme="minorHAnsi" w:eastAsiaTheme="minorHAnsi" w:hAnsiTheme="minorHAnsi" w:cstheme="minorHAnsi"/>
          <w:sz w:val="22"/>
          <w:szCs w:val="22"/>
        </w:rPr>
      </w:pPr>
      <w:r w:rsidRPr="00516913">
        <w:rPr>
          <w:rFonts w:eastAsia="Arial" w:cstheme="minorHAnsi"/>
          <w:color w:val="000000"/>
        </w:rPr>
        <w:t>Wykonawca (</w:t>
      </w:r>
      <w:r w:rsidRPr="00516913">
        <w:rPr>
          <w:rStyle w:val="Teksttreci"/>
          <w:rFonts w:asciiTheme="minorHAnsi" w:hAnsiTheme="minorHAnsi" w:cstheme="minorHAnsi"/>
          <w:color w:val="000000"/>
          <w:sz w:val="22"/>
          <w:szCs w:val="22"/>
        </w:rPr>
        <w:t xml:space="preserve">Podmiot uprawniony) po otrzymaniu danych osobowych od Administratora staje się </w:t>
      </w:r>
      <w:r w:rsidR="00EC6239">
        <w:rPr>
          <w:rStyle w:val="Teksttreci"/>
          <w:rFonts w:asciiTheme="minorHAnsi" w:hAnsiTheme="minorHAnsi" w:cstheme="minorHAnsi"/>
          <w:color w:val="000000"/>
          <w:sz w:val="22"/>
          <w:szCs w:val="22"/>
        </w:rPr>
        <w:br/>
      </w:r>
      <w:r w:rsidRPr="00516913">
        <w:rPr>
          <w:rStyle w:val="Teksttreci"/>
          <w:rFonts w:asciiTheme="minorHAnsi" w:hAnsiTheme="minorHAnsi" w:cstheme="minorHAnsi"/>
          <w:color w:val="000000"/>
          <w:sz w:val="22"/>
          <w:szCs w:val="22"/>
        </w:rPr>
        <w:t>w stosunku do nich administratorem danych osobowych w rozumieniu przepisów o ochronie  danych osobowych.</w:t>
      </w:r>
    </w:p>
    <w:p w14:paraId="5AC9F4F8" w14:textId="77777777" w:rsidR="00316F93" w:rsidRPr="00F97519" w:rsidRDefault="00316F93" w:rsidP="009863F6">
      <w:pPr>
        <w:pStyle w:val="Akapitzlist"/>
        <w:numPr>
          <w:ilvl w:val="0"/>
          <w:numId w:val="22"/>
        </w:numPr>
        <w:tabs>
          <w:tab w:val="clear" w:pos="723"/>
          <w:tab w:val="num" w:pos="426"/>
        </w:tabs>
        <w:spacing w:after="0" w:line="240" w:lineRule="auto"/>
        <w:ind w:left="426" w:hanging="426"/>
        <w:jc w:val="both"/>
        <w:rPr>
          <w:rFonts w:cstheme="minorHAnsi"/>
        </w:rPr>
      </w:pPr>
      <w:r w:rsidRPr="00F97519">
        <w:rPr>
          <w:rStyle w:val="Teksttreci"/>
          <w:rFonts w:asciiTheme="minorHAnsi" w:hAnsiTheme="minorHAnsi" w:cstheme="minorHAnsi"/>
          <w:color w:val="000000"/>
          <w:sz w:val="22"/>
          <w:szCs w:val="22"/>
        </w:rPr>
        <w:t xml:space="preserve">Wykonawca (Podmiot uprawniony) </w:t>
      </w:r>
      <w:r w:rsidRPr="00F97519">
        <w:rPr>
          <w:rFonts w:cstheme="minorHAnsi"/>
        </w:rPr>
        <w:t>zobowiązuje się do:</w:t>
      </w:r>
    </w:p>
    <w:p w14:paraId="10C7B905" w14:textId="77777777" w:rsidR="00316F93" w:rsidRPr="00F97519" w:rsidRDefault="00316F93" w:rsidP="009863F6">
      <w:pPr>
        <w:pStyle w:val="Akapitzlist"/>
        <w:numPr>
          <w:ilvl w:val="0"/>
          <w:numId w:val="42"/>
        </w:numPr>
        <w:spacing w:after="0" w:line="240" w:lineRule="auto"/>
        <w:ind w:left="1276" w:hanging="425"/>
        <w:jc w:val="both"/>
        <w:rPr>
          <w:rStyle w:val="Teksttreci"/>
          <w:rFonts w:asciiTheme="minorHAnsi" w:hAnsiTheme="minorHAnsi" w:cstheme="minorHAnsi"/>
          <w:color w:val="000000"/>
          <w:sz w:val="22"/>
          <w:szCs w:val="22"/>
        </w:rPr>
      </w:pPr>
      <w:r w:rsidRPr="00F97519">
        <w:rPr>
          <w:rStyle w:val="Teksttreci"/>
          <w:rFonts w:asciiTheme="minorHAnsi" w:hAnsiTheme="minorHAnsi" w:cstheme="minorHAnsi"/>
          <w:color w:val="000000"/>
          <w:sz w:val="22"/>
          <w:szCs w:val="22"/>
        </w:rPr>
        <w:t>korzystania z udostępnionych danych osobowych, po ich włączeniu do administrowanych przez siebie zasobów, zgodnie z obowiązującymi przepisami prawa,</w:t>
      </w:r>
    </w:p>
    <w:p w14:paraId="5911B002" w14:textId="77777777" w:rsidR="00316F93" w:rsidRPr="00F97519" w:rsidRDefault="00316F93" w:rsidP="009863F6">
      <w:pPr>
        <w:pStyle w:val="Teksttreci0"/>
        <w:numPr>
          <w:ilvl w:val="0"/>
          <w:numId w:val="42"/>
        </w:numPr>
        <w:spacing w:after="0" w:line="240" w:lineRule="auto"/>
        <w:ind w:left="1276" w:hanging="425"/>
        <w:jc w:val="both"/>
        <w:rPr>
          <w:rStyle w:val="Teksttreci"/>
          <w:rFonts w:asciiTheme="minorHAnsi" w:hAnsiTheme="minorHAnsi" w:cstheme="minorHAnsi"/>
          <w:color w:val="000000"/>
          <w:sz w:val="22"/>
          <w:szCs w:val="22"/>
        </w:rPr>
      </w:pPr>
      <w:r w:rsidRPr="00F97519">
        <w:rPr>
          <w:rStyle w:val="Teksttreci"/>
          <w:rFonts w:asciiTheme="minorHAnsi" w:hAnsiTheme="minorHAnsi" w:cstheme="minorHAnsi"/>
          <w:sz w:val="22"/>
          <w:szCs w:val="22"/>
        </w:rPr>
        <w:t>nadania upoważnień</w:t>
      </w:r>
      <w:r w:rsidRPr="00F97519">
        <w:rPr>
          <w:rStyle w:val="Teksttreci"/>
          <w:rFonts w:asciiTheme="minorHAnsi" w:hAnsiTheme="minorHAnsi" w:cstheme="minorHAnsi"/>
          <w:color w:val="000000"/>
          <w:sz w:val="22"/>
          <w:szCs w:val="22"/>
        </w:rPr>
        <w:t xml:space="preserve"> do przetwarzania danych osobowych wszystkim osobom, które będą przetwarzały udostępnione dane osobowe, </w:t>
      </w:r>
    </w:p>
    <w:p w14:paraId="169A299A" w14:textId="77777777" w:rsidR="00316F93" w:rsidRPr="00F97519" w:rsidRDefault="00316F93" w:rsidP="009863F6">
      <w:pPr>
        <w:pStyle w:val="Teksttreci0"/>
        <w:numPr>
          <w:ilvl w:val="0"/>
          <w:numId w:val="42"/>
        </w:numPr>
        <w:spacing w:after="0" w:line="240" w:lineRule="auto"/>
        <w:ind w:left="1276" w:hanging="425"/>
        <w:jc w:val="both"/>
        <w:rPr>
          <w:rStyle w:val="Teksttreci"/>
          <w:rFonts w:asciiTheme="minorHAnsi" w:hAnsiTheme="minorHAnsi" w:cstheme="minorHAnsi"/>
          <w:color w:val="000000"/>
          <w:sz w:val="22"/>
          <w:szCs w:val="22"/>
        </w:rPr>
      </w:pPr>
      <w:r w:rsidRPr="00F97519">
        <w:rPr>
          <w:rStyle w:val="Teksttreci"/>
          <w:rFonts w:asciiTheme="minorHAnsi" w:hAnsiTheme="minorHAnsi" w:cstheme="minorHAnsi"/>
          <w:color w:val="000000"/>
          <w:sz w:val="22"/>
          <w:szCs w:val="22"/>
        </w:rPr>
        <w:t xml:space="preserve">zapoznania osób upoważnionych do przetwarzania danych osobowych z przepisami </w:t>
      </w:r>
      <w:r w:rsidRPr="00F97519">
        <w:rPr>
          <w:rStyle w:val="Teksttreci"/>
          <w:rFonts w:asciiTheme="minorHAnsi" w:hAnsiTheme="minorHAnsi" w:cstheme="minorHAnsi"/>
          <w:color w:val="000000"/>
          <w:sz w:val="22"/>
          <w:szCs w:val="22"/>
        </w:rPr>
        <w:br/>
        <w:t>o ochronie danych osobowych,</w:t>
      </w:r>
    </w:p>
    <w:p w14:paraId="333AA980" w14:textId="77777777" w:rsidR="00316F93" w:rsidRPr="00F97519" w:rsidRDefault="00316F93" w:rsidP="009863F6">
      <w:pPr>
        <w:pStyle w:val="Teksttreci0"/>
        <w:numPr>
          <w:ilvl w:val="0"/>
          <w:numId w:val="42"/>
        </w:numPr>
        <w:spacing w:after="0" w:line="240" w:lineRule="auto"/>
        <w:ind w:left="1276" w:hanging="425"/>
        <w:jc w:val="both"/>
        <w:rPr>
          <w:rStyle w:val="Teksttreci"/>
          <w:rFonts w:asciiTheme="minorHAnsi" w:hAnsiTheme="minorHAnsi" w:cstheme="minorHAnsi"/>
          <w:color w:val="000000"/>
          <w:sz w:val="22"/>
          <w:szCs w:val="22"/>
        </w:rPr>
      </w:pPr>
      <w:r w:rsidRPr="00F97519">
        <w:rPr>
          <w:rStyle w:val="Teksttreci"/>
          <w:rFonts w:asciiTheme="minorHAnsi" w:hAnsiTheme="minorHAnsi" w:cstheme="minorHAnsi"/>
          <w:color w:val="000000"/>
          <w:sz w:val="22"/>
          <w:szCs w:val="22"/>
        </w:rPr>
        <w:t xml:space="preserve">zobowiązania osób upoważnionych do przetwarzania danych osobowych do zachowania tych danych oraz sposobu ich zabezpieczenia w tajemnicy, także po zakończeniu </w:t>
      </w:r>
      <w:r w:rsidRPr="00F97519">
        <w:rPr>
          <w:rStyle w:val="Teksttreci"/>
          <w:rFonts w:asciiTheme="minorHAnsi" w:hAnsiTheme="minorHAnsi" w:cstheme="minorHAnsi"/>
          <w:sz w:val="22"/>
          <w:szCs w:val="22"/>
        </w:rPr>
        <w:t>zatrudnienia;</w:t>
      </w:r>
    </w:p>
    <w:p w14:paraId="6C8561F3" w14:textId="77777777" w:rsidR="00316F93" w:rsidRDefault="00316F93" w:rsidP="009863F6">
      <w:pPr>
        <w:pStyle w:val="Akapitzlist"/>
        <w:numPr>
          <w:ilvl w:val="0"/>
          <w:numId w:val="42"/>
        </w:numPr>
        <w:spacing w:after="0" w:line="240" w:lineRule="auto"/>
        <w:ind w:left="1276" w:hanging="425"/>
        <w:jc w:val="both"/>
        <w:rPr>
          <w:rFonts w:cstheme="minorHAnsi"/>
          <w:color w:val="000000"/>
          <w:shd w:val="clear" w:color="auto" w:fill="FFFFFF"/>
        </w:rPr>
      </w:pPr>
      <w:r w:rsidRPr="00F97519">
        <w:rPr>
          <w:rStyle w:val="Teksttreci"/>
          <w:rFonts w:asciiTheme="minorHAnsi" w:hAnsiTheme="minorHAnsi" w:cstheme="minorHAnsi"/>
          <w:color w:val="000000"/>
          <w:sz w:val="22"/>
          <w:szCs w:val="22"/>
        </w:rPr>
        <w:t xml:space="preserve">wdrożenia odpowiednich środków technicznych i organizacyjnych, by przetwarzanie było zgodne z postanowieniami Umowy i Rozporządzeniem. </w:t>
      </w:r>
    </w:p>
    <w:p w14:paraId="540B87EF" w14:textId="77777777" w:rsidR="00316F93" w:rsidRPr="009C22C5" w:rsidRDefault="00316F93" w:rsidP="009863F6">
      <w:pPr>
        <w:pStyle w:val="Akapitzlist"/>
        <w:numPr>
          <w:ilvl w:val="0"/>
          <w:numId w:val="22"/>
        </w:numPr>
        <w:tabs>
          <w:tab w:val="clear" w:pos="723"/>
          <w:tab w:val="num" w:pos="426"/>
        </w:tabs>
        <w:spacing w:after="0" w:line="240" w:lineRule="auto"/>
        <w:ind w:left="425" w:hanging="425"/>
        <w:jc w:val="both"/>
        <w:rPr>
          <w:rStyle w:val="Teksttreci"/>
          <w:rFonts w:asciiTheme="minorHAnsi" w:eastAsiaTheme="minorHAnsi" w:hAnsiTheme="minorHAnsi" w:cstheme="minorHAnsi"/>
          <w:color w:val="000000"/>
          <w:sz w:val="22"/>
          <w:szCs w:val="22"/>
          <w:shd w:val="clear" w:color="auto" w:fill="FFFFFF"/>
        </w:rPr>
      </w:pPr>
      <w:r w:rsidRPr="00F97519">
        <w:rPr>
          <w:rStyle w:val="Teksttreci"/>
          <w:rFonts w:asciiTheme="minorHAnsi" w:hAnsiTheme="minorHAnsi" w:cstheme="minorHAnsi"/>
          <w:color w:val="000000"/>
          <w:sz w:val="22"/>
          <w:szCs w:val="22"/>
        </w:rPr>
        <w:t xml:space="preserve">Wykonawca (Podmiot uprawniony) ponosi odpowiedzialność za dalsze udostępnienie lub wykorzystanie udostępnionych danych osobowych niezgodnie z postanowieniami Umowy, </w:t>
      </w:r>
      <w:r w:rsidRPr="00F97519">
        <w:rPr>
          <w:rStyle w:val="Teksttreci"/>
          <w:rFonts w:asciiTheme="minorHAnsi" w:hAnsiTheme="minorHAnsi" w:cstheme="minorHAnsi"/>
          <w:color w:val="000000"/>
          <w:sz w:val="22"/>
          <w:szCs w:val="22"/>
        </w:rPr>
        <w:br/>
        <w:t xml:space="preserve">a w szczególności za udostępnienie ich osobom nieupoważnionym. </w:t>
      </w:r>
    </w:p>
    <w:p w14:paraId="596AC1F3" w14:textId="77777777" w:rsidR="00316F93" w:rsidRPr="009C22C5" w:rsidRDefault="00316F93" w:rsidP="009863F6">
      <w:pPr>
        <w:pStyle w:val="Akapitzlist"/>
        <w:numPr>
          <w:ilvl w:val="0"/>
          <w:numId w:val="22"/>
        </w:numPr>
        <w:tabs>
          <w:tab w:val="clear" w:pos="723"/>
          <w:tab w:val="num" w:pos="426"/>
        </w:tabs>
        <w:spacing w:after="0" w:line="240" w:lineRule="auto"/>
        <w:ind w:left="425" w:hanging="425"/>
        <w:jc w:val="both"/>
        <w:rPr>
          <w:rStyle w:val="Teksttreci"/>
          <w:rFonts w:asciiTheme="minorHAnsi" w:eastAsiaTheme="minorHAnsi" w:hAnsiTheme="minorHAnsi" w:cstheme="minorHAnsi"/>
          <w:color w:val="000000"/>
          <w:sz w:val="22"/>
          <w:szCs w:val="22"/>
          <w:shd w:val="clear" w:color="auto" w:fill="FFFFFF"/>
        </w:rPr>
      </w:pPr>
      <w:r w:rsidRPr="009C22C5">
        <w:rPr>
          <w:rFonts w:eastAsia="Arial" w:cstheme="minorHAnsi"/>
          <w:color w:val="000000"/>
        </w:rPr>
        <w:t xml:space="preserve">Po zakończeniu świadczenia usług związanych z przetwarzaniem Wykonawca (Podmiot uprawniony) ma obowiązek usunąć lub zwrócić Zamawiającemu (Administratorowi) – zależnie od decyzji Zamawiającego (Administratora) – udostępnionych mu danych osobowych, jak również usunąć wszelkie ich istniejące kopie, chyba że powszechnie obowiązujące przepisy nakazują przechowywanie tych danych osobowych. Na prośbę Zamawiającego (Administratora) Wykonawca (Podmiot uprawniony) przesyła pisemne potwierdzenie zniszczenia danych osobowych w terminie wskazanym przez Zamawiającego (Administratora). </w:t>
      </w:r>
    </w:p>
    <w:p w14:paraId="6F9F7738" w14:textId="77777777" w:rsidR="00316F93" w:rsidRPr="00941F15" w:rsidRDefault="00316F93" w:rsidP="009863F6">
      <w:pPr>
        <w:pStyle w:val="Akapitzlist"/>
        <w:numPr>
          <w:ilvl w:val="0"/>
          <w:numId w:val="22"/>
        </w:numPr>
        <w:tabs>
          <w:tab w:val="clear" w:pos="723"/>
          <w:tab w:val="num" w:pos="426"/>
        </w:tabs>
        <w:spacing w:after="0" w:line="240" w:lineRule="auto"/>
        <w:ind w:left="425" w:hanging="425"/>
        <w:jc w:val="both"/>
        <w:rPr>
          <w:rStyle w:val="Teksttreci"/>
          <w:rFonts w:asciiTheme="minorHAnsi" w:eastAsiaTheme="minorHAnsi" w:hAnsiTheme="minorHAnsi" w:cstheme="minorHAnsi"/>
          <w:color w:val="000000"/>
          <w:sz w:val="22"/>
          <w:szCs w:val="22"/>
          <w:shd w:val="clear" w:color="auto" w:fill="FFFFFF"/>
        </w:rPr>
      </w:pPr>
      <w:r>
        <w:rPr>
          <w:rStyle w:val="Teksttreci"/>
          <w:rFonts w:asciiTheme="minorHAnsi" w:hAnsiTheme="minorHAnsi" w:cstheme="minorHAnsi"/>
          <w:color w:val="000000"/>
          <w:sz w:val="22"/>
          <w:szCs w:val="22"/>
        </w:rPr>
        <w:t xml:space="preserve">W przypadku </w:t>
      </w:r>
      <w:r>
        <w:rPr>
          <w:rFonts w:eastAsia="Arial" w:cstheme="minorHAnsi"/>
          <w:color w:val="000000"/>
        </w:rPr>
        <w:t>s</w:t>
      </w:r>
      <w:r w:rsidRPr="002A0BBD">
        <w:rPr>
          <w:rFonts w:eastAsia="Arial" w:cstheme="minorHAnsi"/>
          <w:color w:val="000000"/>
        </w:rPr>
        <w:t xml:space="preserve">twierdzeniu Naruszenia </w:t>
      </w:r>
      <w:r>
        <w:rPr>
          <w:rFonts w:eastAsia="Arial" w:cstheme="minorHAnsi"/>
          <w:color w:val="000000"/>
        </w:rPr>
        <w:t>Wykonawca (Podmiot uprawniony)</w:t>
      </w:r>
      <w:r w:rsidRPr="002A0BBD">
        <w:rPr>
          <w:rFonts w:eastAsia="Arial" w:cstheme="minorHAnsi"/>
          <w:color w:val="000000"/>
        </w:rPr>
        <w:t xml:space="preserve"> bez zbędnej zwłoki, jednak nie później niż w terminie 24 godzin po stwierdzeniu Naruszenia, zgłasza je </w:t>
      </w:r>
      <w:r>
        <w:rPr>
          <w:rFonts w:eastAsia="Arial" w:cstheme="minorHAnsi"/>
          <w:color w:val="000000"/>
        </w:rPr>
        <w:t>Zamawiającemu (</w:t>
      </w:r>
      <w:r w:rsidRPr="002A0BBD">
        <w:rPr>
          <w:rFonts w:eastAsia="Arial" w:cstheme="minorHAnsi"/>
          <w:color w:val="000000"/>
        </w:rPr>
        <w:t>Administratorowi</w:t>
      </w:r>
      <w:r>
        <w:rPr>
          <w:rFonts w:eastAsia="Arial" w:cstheme="minorHAnsi"/>
          <w:color w:val="000000"/>
        </w:rPr>
        <w:t>)</w:t>
      </w:r>
      <w:r w:rsidRPr="002A0BBD">
        <w:rPr>
          <w:rFonts w:eastAsia="Arial" w:cstheme="minorHAnsi"/>
          <w:color w:val="000000"/>
        </w:rPr>
        <w:t xml:space="preserve">. Zgłoszenie dokonywane jest na adres e-mail </w:t>
      </w:r>
      <w:r>
        <w:rPr>
          <w:rFonts w:eastAsia="Arial" w:cstheme="minorHAnsi"/>
          <w:color w:val="000000"/>
        </w:rPr>
        <w:t>Zamawiającemu (</w:t>
      </w:r>
      <w:r w:rsidRPr="002A0BBD">
        <w:rPr>
          <w:rFonts w:eastAsia="Arial" w:cstheme="minorHAnsi"/>
          <w:color w:val="000000"/>
        </w:rPr>
        <w:t>Administratora</w:t>
      </w:r>
      <w:r>
        <w:rPr>
          <w:rFonts w:eastAsia="Arial" w:cstheme="minorHAnsi"/>
          <w:color w:val="000000"/>
        </w:rPr>
        <w:t xml:space="preserve">): </w:t>
      </w:r>
      <w:hyperlink r:id="rId8" w:history="1">
        <w:r w:rsidRPr="002A0BBD">
          <w:rPr>
            <w:rStyle w:val="Hipercze"/>
            <w:rFonts w:eastAsia="Arial" w:cstheme="minorHAnsi"/>
          </w:rPr>
          <w:t>iod@zwik.szczecin.pl</w:t>
        </w:r>
      </w:hyperlink>
    </w:p>
    <w:p w14:paraId="53AD876B" w14:textId="77777777" w:rsidR="00316F93" w:rsidRPr="00941F15" w:rsidRDefault="00316F93" w:rsidP="009863F6">
      <w:pPr>
        <w:pStyle w:val="Akapitzlist"/>
        <w:numPr>
          <w:ilvl w:val="0"/>
          <w:numId w:val="22"/>
        </w:numPr>
        <w:tabs>
          <w:tab w:val="clear" w:pos="723"/>
          <w:tab w:val="num" w:pos="426"/>
        </w:tabs>
        <w:spacing w:after="0" w:line="240" w:lineRule="auto"/>
        <w:ind w:left="425" w:hanging="425"/>
        <w:jc w:val="both"/>
        <w:rPr>
          <w:rFonts w:cstheme="minorHAnsi"/>
          <w:color w:val="000000"/>
          <w:shd w:val="clear" w:color="auto" w:fill="FFFFFF"/>
        </w:rPr>
      </w:pPr>
      <w:r w:rsidRPr="00941F15">
        <w:rPr>
          <w:rFonts w:eastAsia="Arial" w:cstheme="minorHAnsi"/>
          <w:color w:val="000000"/>
        </w:rPr>
        <w:t xml:space="preserve">Wykonawca (Podmiot uprawniony) ponosi odpowiedzialność za działania swoich pracowników i innych osób, przy pomocy których przetwarza dane osobowe, jak za własne działanie i zaniechanie.  </w:t>
      </w:r>
    </w:p>
    <w:p w14:paraId="4330F940" w14:textId="77777777" w:rsidR="00316F93" w:rsidRPr="00941F15" w:rsidRDefault="00316F93" w:rsidP="009863F6">
      <w:pPr>
        <w:pStyle w:val="Akapitzlist"/>
        <w:numPr>
          <w:ilvl w:val="0"/>
          <w:numId w:val="22"/>
        </w:numPr>
        <w:tabs>
          <w:tab w:val="clear" w:pos="723"/>
          <w:tab w:val="num" w:pos="426"/>
        </w:tabs>
        <w:spacing w:after="0" w:line="240" w:lineRule="auto"/>
        <w:ind w:left="425" w:hanging="425"/>
        <w:jc w:val="both"/>
        <w:rPr>
          <w:rStyle w:val="Teksttreci"/>
          <w:rFonts w:asciiTheme="minorHAnsi" w:eastAsiaTheme="minorHAnsi" w:hAnsiTheme="minorHAnsi" w:cstheme="minorHAnsi"/>
          <w:color w:val="000000"/>
          <w:sz w:val="22"/>
          <w:szCs w:val="22"/>
          <w:shd w:val="clear" w:color="auto" w:fill="FFFFFF"/>
        </w:rPr>
      </w:pPr>
      <w:r>
        <w:rPr>
          <w:rFonts w:eastAsia="Arial" w:cstheme="minorHAnsi"/>
          <w:color w:val="000000"/>
        </w:rPr>
        <w:t>Wykonawca (</w:t>
      </w:r>
      <w:r w:rsidRPr="00941F15">
        <w:rPr>
          <w:rFonts w:eastAsia="Arial" w:cstheme="minorHAnsi"/>
          <w:color w:val="000000"/>
        </w:rPr>
        <w:t>Podmiot uprawniony</w:t>
      </w:r>
      <w:r>
        <w:rPr>
          <w:rFonts w:eastAsia="Arial" w:cstheme="minorHAnsi"/>
          <w:color w:val="000000"/>
        </w:rPr>
        <w:t>)</w:t>
      </w:r>
      <w:r w:rsidRPr="00941F15">
        <w:rPr>
          <w:rFonts w:eastAsia="Arial" w:cstheme="minorHAnsi"/>
          <w:color w:val="000000"/>
        </w:rPr>
        <w:t xml:space="preserve"> odpowiada za szkody spowodowane przetwarzaniem danych osobowych w sposób naruszający przepisy RODO, inne powszechnie obowiązujące przepisy lub postanowienia niniejszej Umowy, jeśli nie dopełnił obowiązków nałożonych na niego przez przepisy RODO, inne powszechnie obowiązujące przepisy lub postanowienia niniejszej Umowy lub gdy działał poza zgodnymi z prawem instrukcjami </w:t>
      </w:r>
      <w:r>
        <w:rPr>
          <w:rFonts w:eastAsia="Arial" w:cstheme="minorHAnsi"/>
          <w:color w:val="000000"/>
        </w:rPr>
        <w:t>Zamawiającego (</w:t>
      </w:r>
      <w:r w:rsidRPr="00941F15">
        <w:rPr>
          <w:rFonts w:eastAsia="Arial" w:cstheme="minorHAnsi"/>
          <w:color w:val="000000"/>
        </w:rPr>
        <w:t>Administratora</w:t>
      </w:r>
      <w:r>
        <w:rPr>
          <w:rFonts w:eastAsia="Arial" w:cstheme="minorHAnsi"/>
          <w:color w:val="000000"/>
        </w:rPr>
        <w:t>)</w:t>
      </w:r>
      <w:r w:rsidRPr="00941F15">
        <w:rPr>
          <w:rFonts w:eastAsia="Arial" w:cstheme="minorHAnsi"/>
          <w:color w:val="000000"/>
        </w:rPr>
        <w:t xml:space="preserve"> lub wbrew tym instrukcjom. </w:t>
      </w:r>
    </w:p>
    <w:p w14:paraId="48D6DCDF" w14:textId="77777777" w:rsidR="00316F93" w:rsidRPr="008413FC" w:rsidRDefault="00316F93" w:rsidP="009863F6">
      <w:pPr>
        <w:pStyle w:val="Akapitzlist"/>
        <w:numPr>
          <w:ilvl w:val="0"/>
          <w:numId w:val="22"/>
        </w:numPr>
        <w:tabs>
          <w:tab w:val="clear" w:pos="723"/>
          <w:tab w:val="num" w:pos="426"/>
        </w:tabs>
        <w:spacing w:after="0" w:line="240" w:lineRule="auto"/>
        <w:ind w:left="425" w:hanging="425"/>
        <w:jc w:val="both"/>
        <w:rPr>
          <w:rFonts w:cstheme="minorHAnsi"/>
          <w:color w:val="000000"/>
          <w:shd w:val="clear" w:color="auto" w:fill="FFFFFF"/>
        </w:rPr>
      </w:pPr>
      <w:r w:rsidRPr="008413FC">
        <w:rPr>
          <w:rFonts w:cstheme="minorHAnsi"/>
          <w:lang w:eastAsia="ar-SA"/>
        </w:rPr>
        <w:t>Zamawiający, realizując nałożony na administratora obowiązek informacyjny wobec osób fizycznych – zgodnie z art. 13 i 14 RODO – informuje, że:</w:t>
      </w:r>
    </w:p>
    <w:p w14:paraId="75E441EE" w14:textId="3E24B04B" w:rsidR="00316F93" w:rsidRPr="002B6C5C" w:rsidRDefault="00316F93" w:rsidP="00861609">
      <w:pPr>
        <w:numPr>
          <w:ilvl w:val="0"/>
          <w:numId w:val="21"/>
        </w:numPr>
        <w:tabs>
          <w:tab w:val="clear" w:pos="720"/>
          <w:tab w:val="left" w:pos="851"/>
        </w:tabs>
        <w:ind w:left="851" w:hanging="425"/>
        <w:jc w:val="both"/>
        <w:rPr>
          <w:rFonts w:asciiTheme="minorHAnsi" w:hAnsiTheme="minorHAnsi" w:cstheme="minorHAnsi"/>
          <w:sz w:val="22"/>
          <w:szCs w:val="22"/>
          <w:lang w:val="x-none" w:eastAsia="ar-SA"/>
        </w:rPr>
      </w:pPr>
      <w:r>
        <w:rPr>
          <w:rFonts w:asciiTheme="minorHAnsi" w:hAnsiTheme="minorHAnsi" w:cstheme="minorHAnsi"/>
          <w:sz w:val="22"/>
          <w:szCs w:val="22"/>
          <w:lang w:eastAsia="ar-SA"/>
        </w:rPr>
        <w:t>A</w:t>
      </w:r>
      <w:r>
        <w:rPr>
          <w:rFonts w:asciiTheme="minorHAnsi" w:hAnsiTheme="minorHAnsi" w:cstheme="minorHAnsi"/>
          <w:sz w:val="22"/>
          <w:szCs w:val="22"/>
          <w:lang w:val="x-none" w:eastAsia="ar-SA"/>
        </w:rPr>
        <w:t>dministrato</w:t>
      </w:r>
      <w:r>
        <w:rPr>
          <w:rFonts w:asciiTheme="minorHAnsi" w:hAnsiTheme="minorHAnsi" w:cstheme="minorHAnsi"/>
          <w:sz w:val="22"/>
          <w:szCs w:val="22"/>
          <w:lang w:eastAsia="ar-SA"/>
        </w:rPr>
        <w:t>rem</w:t>
      </w:r>
      <w:r w:rsidRPr="002B6C5C">
        <w:rPr>
          <w:rFonts w:asciiTheme="minorHAnsi" w:hAnsiTheme="minorHAnsi" w:cstheme="minorHAnsi"/>
          <w:sz w:val="22"/>
          <w:szCs w:val="22"/>
          <w:lang w:val="x-none" w:eastAsia="ar-SA"/>
        </w:rPr>
        <w:t xml:space="preserve"> danych osobowych jest: Zakład Wodociągów i </w:t>
      </w:r>
      <w:r>
        <w:rPr>
          <w:rFonts w:asciiTheme="minorHAnsi" w:hAnsiTheme="minorHAnsi" w:cstheme="minorHAnsi"/>
          <w:sz w:val="22"/>
          <w:szCs w:val="22"/>
          <w:lang w:val="x-none" w:eastAsia="ar-SA"/>
        </w:rPr>
        <w:t xml:space="preserve">Kanalizacji Sp. z o.o. </w:t>
      </w:r>
      <w:r w:rsidR="00EC6239">
        <w:rPr>
          <w:rFonts w:asciiTheme="minorHAnsi" w:hAnsiTheme="minorHAnsi" w:cstheme="minorHAnsi"/>
          <w:sz w:val="22"/>
          <w:szCs w:val="22"/>
          <w:lang w:val="x-none" w:eastAsia="ar-SA"/>
        </w:rPr>
        <w:br/>
      </w:r>
      <w:r>
        <w:rPr>
          <w:rFonts w:asciiTheme="minorHAnsi" w:hAnsiTheme="minorHAnsi" w:cstheme="minorHAnsi"/>
          <w:sz w:val="22"/>
          <w:szCs w:val="22"/>
          <w:lang w:val="x-none" w:eastAsia="ar-SA"/>
        </w:rPr>
        <w:t>w</w:t>
      </w:r>
      <w:r>
        <w:rPr>
          <w:rFonts w:asciiTheme="minorHAnsi" w:hAnsiTheme="minorHAnsi" w:cstheme="minorHAnsi"/>
          <w:sz w:val="22"/>
          <w:szCs w:val="22"/>
          <w:lang w:eastAsia="ar-SA"/>
        </w:rPr>
        <w:t xml:space="preserve"> </w:t>
      </w:r>
      <w:r w:rsidRPr="002B6C5C">
        <w:rPr>
          <w:rFonts w:asciiTheme="minorHAnsi" w:hAnsiTheme="minorHAnsi" w:cstheme="minorHAnsi"/>
          <w:sz w:val="22"/>
          <w:szCs w:val="22"/>
          <w:lang w:val="x-none" w:eastAsia="ar-SA"/>
        </w:rPr>
        <w:t>Szczecinie</w:t>
      </w:r>
      <w:r w:rsidRPr="002B6C5C">
        <w:rPr>
          <w:rFonts w:asciiTheme="minorHAnsi" w:hAnsiTheme="minorHAnsi" w:cstheme="minorHAnsi"/>
          <w:sz w:val="22"/>
          <w:szCs w:val="22"/>
          <w:lang w:eastAsia="ar-SA"/>
        </w:rPr>
        <w:t>,</w:t>
      </w:r>
    </w:p>
    <w:p w14:paraId="50C24F61" w14:textId="43BA6E38" w:rsidR="00316F93" w:rsidRPr="002B6C5C" w:rsidRDefault="00316F93" w:rsidP="00861609">
      <w:pPr>
        <w:numPr>
          <w:ilvl w:val="0"/>
          <w:numId w:val="21"/>
        </w:numPr>
        <w:tabs>
          <w:tab w:val="clear" w:pos="720"/>
          <w:tab w:val="left" w:pos="851"/>
        </w:tabs>
        <w:ind w:left="851" w:hanging="425"/>
        <w:jc w:val="both"/>
        <w:rPr>
          <w:rFonts w:asciiTheme="minorHAnsi" w:hAnsiTheme="minorHAnsi" w:cstheme="minorHAnsi"/>
          <w:sz w:val="22"/>
          <w:szCs w:val="22"/>
          <w:lang w:val="x-none" w:eastAsia="ar-SA"/>
        </w:rPr>
      </w:pPr>
      <w:r w:rsidRPr="002B6C5C">
        <w:rPr>
          <w:rFonts w:asciiTheme="minorHAnsi" w:hAnsiTheme="minorHAnsi" w:cstheme="minorHAnsi"/>
          <w:sz w:val="22"/>
          <w:szCs w:val="22"/>
          <w:lang w:eastAsia="ar-SA"/>
        </w:rPr>
        <w:t>kontakt do</w:t>
      </w:r>
      <w:r w:rsidRPr="002B6C5C">
        <w:rPr>
          <w:rFonts w:asciiTheme="minorHAnsi" w:hAnsiTheme="minorHAnsi" w:cstheme="minorHAnsi"/>
          <w:b/>
          <w:sz w:val="22"/>
          <w:szCs w:val="22"/>
          <w:lang w:val="x-none" w:eastAsia="ar-SA"/>
        </w:rPr>
        <w:t xml:space="preserve"> </w:t>
      </w:r>
      <w:r>
        <w:rPr>
          <w:rFonts w:asciiTheme="minorHAnsi" w:hAnsiTheme="minorHAnsi" w:cstheme="minorHAnsi"/>
          <w:sz w:val="22"/>
          <w:szCs w:val="22"/>
          <w:lang w:eastAsia="ar-SA"/>
        </w:rPr>
        <w:t>I</w:t>
      </w:r>
      <w:r>
        <w:rPr>
          <w:rFonts w:asciiTheme="minorHAnsi" w:hAnsiTheme="minorHAnsi" w:cstheme="minorHAnsi"/>
          <w:sz w:val="22"/>
          <w:szCs w:val="22"/>
          <w:lang w:val="x-none" w:eastAsia="ar-SA"/>
        </w:rPr>
        <w:t>nspektor</w:t>
      </w:r>
      <w:r>
        <w:rPr>
          <w:rFonts w:asciiTheme="minorHAnsi" w:hAnsiTheme="minorHAnsi" w:cstheme="minorHAnsi"/>
          <w:sz w:val="22"/>
          <w:szCs w:val="22"/>
          <w:lang w:eastAsia="ar-SA"/>
        </w:rPr>
        <w:t>a</w:t>
      </w:r>
      <w:r>
        <w:rPr>
          <w:rFonts w:asciiTheme="minorHAnsi" w:hAnsiTheme="minorHAnsi" w:cstheme="minorHAnsi"/>
          <w:sz w:val="22"/>
          <w:szCs w:val="22"/>
          <w:lang w:val="x-none" w:eastAsia="ar-SA"/>
        </w:rPr>
        <w:t xml:space="preserve"> </w:t>
      </w:r>
      <w:r>
        <w:rPr>
          <w:rFonts w:asciiTheme="minorHAnsi" w:hAnsiTheme="minorHAnsi" w:cstheme="minorHAnsi"/>
          <w:sz w:val="22"/>
          <w:szCs w:val="22"/>
          <w:lang w:eastAsia="ar-SA"/>
        </w:rPr>
        <w:t>O</w:t>
      </w:r>
      <w:r>
        <w:rPr>
          <w:rFonts w:asciiTheme="minorHAnsi" w:hAnsiTheme="minorHAnsi" w:cstheme="minorHAnsi"/>
          <w:sz w:val="22"/>
          <w:szCs w:val="22"/>
          <w:lang w:val="x-none" w:eastAsia="ar-SA"/>
        </w:rPr>
        <w:t>chron</w:t>
      </w:r>
      <w:r>
        <w:rPr>
          <w:rFonts w:asciiTheme="minorHAnsi" w:hAnsiTheme="minorHAnsi" w:cstheme="minorHAnsi"/>
          <w:sz w:val="22"/>
          <w:szCs w:val="22"/>
          <w:lang w:eastAsia="ar-SA"/>
        </w:rPr>
        <w:t>y</w:t>
      </w:r>
      <w:r>
        <w:rPr>
          <w:rFonts w:asciiTheme="minorHAnsi" w:hAnsiTheme="minorHAnsi" w:cstheme="minorHAnsi"/>
          <w:sz w:val="22"/>
          <w:szCs w:val="22"/>
          <w:lang w:val="x-none" w:eastAsia="ar-SA"/>
        </w:rPr>
        <w:t xml:space="preserve"> </w:t>
      </w:r>
      <w:r>
        <w:rPr>
          <w:rFonts w:asciiTheme="minorHAnsi" w:hAnsiTheme="minorHAnsi" w:cstheme="minorHAnsi"/>
          <w:sz w:val="22"/>
          <w:szCs w:val="22"/>
          <w:lang w:eastAsia="ar-SA"/>
        </w:rPr>
        <w:t>D</w:t>
      </w:r>
      <w:r>
        <w:rPr>
          <w:rFonts w:asciiTheme="minorHAnsi" w:hAnsiTheme="minorHAnsi" w:cstheme="minorHAnsi"/>
          <w:sz w:val="22"/>
          <w:szCs w:val="22"/>
          <w:lang w:val="x-none" w:eastAsia="ar-SA"/>
        </w:rPr>
        <w:t>anych</w:t>
      </w:r>
      <w:r>
        <w:rPr>
          <w:rFonts w:asciiTheme="minorHAnsi" w:hAnsiTheme="minorHAnsi" w:cstheme="minorHAnsi"/>
          <w:sz w:val="22"/>
          <w:szCs w:val="22"/>
          <w:lang w:eastAsia="ar-SA"/>
        </w:rPr>
        <w:t xml:space="preserve"> </w:t>
      </w:r>
      <w:r w:rsidRPr="002B6C5C">
        <w:rPr>
          <w:rFonts w:asciiTheme="minorHAnsi" w:hAnsiTheme="minorHAnsi" w:cstheme="minorHAnsi"/>
          <w:sz w:val="22"/>
          <w:szCs w:val="22"/>
          <w:lang w:val="x-none" w:eastAsia="ar-SA"/>
        </w:rPr>
        <w:t>w:</w:t>
      </w:r>
      <w:r w:rsidRPr="002B6C5C">
        <w:rPr>
          <w:rFonts w:asciiTheme="minorHAnsi" w:hAnsiTheme="minorHAnsi" w:cstheme="minorHAnsi"/>
          <w:b/>
          <w:bCs/>
          <w:sz w:val="22"/>
          <w:szCs w:val="22"/>
          <w:lang w:val="x-none" w:eastAsia="ar-SA"/>
        </w:rPr>
        <w:t xml:space="preserve"> </w:t>
      </w:r>
      <w:r>
        <w:rPr>
          <w:rFonts w:asciiTheme="minorHAnsi" w:hAnsiTheme="minorHAnsi" w:cstheme="minorHAnsi"/>
          <w:bCs/>
          <w:sz w:val="22"/>
          <w:szCs w:val="22"/>
          <w:lang w:val="x-none" w:eastAsia="ar-SA"/>
        </w:rPr>
        <w:t xml:space="preserve">Zakładzie Wodociągów </w:t>
      </w:r>
      <w:r>
        <w:rPr>
          <w:rFonts w:asciiTheme="minorHAnsi" w:hAnsiTheme="minorHAnsi" w:cstheme="minorHAnsi"/>
          <w:bCs/>
          <w:sz w:val="22"/>
          <w:szCs w:val="22"/>
          <w:lang w:eastAsia="ar-SA"/>
        </w:rPr>
        <w:t xml:space="preserve"> </w:t>
      </w:r>
      <w:r w:rsidRPr="002B6C5C">
        <w:rPr>
          <w:rFonts w:asciiTheme="minorHAnsi" w:hAnsiTheme="minorHAnsi" w:cstheme="minorHAnsi"/>
          <w:bCs/>
          <w:sz w:val="22"/>
          <w:szCs w:val="22"/>
          <w:lang w:val="x-none" w:eastAsia="ar-SA"/>
        </w:rPr>
        <w:t xml:space="preserve">i Kanalizacji Sp. z o.o. </w:t>
      </w:r>
      <w:r w:rsidR="00EC6239">
        <w:rPr>
          <w:rFonts w:asciiTheme="minorHAnsi" w:hAnsiTheme="minorHAnsi" w:cstheme="minorHAnsi"/>
          <w:bCs/>
          <w:sz w:val="22"/>
          <w:szCs w:val="22"/>
          <w:lang w:val="x-none" w:eastAsia="ar-SA"/>
        </w:rPr>
        <w:br/>
      </w:r>
      <w:r w:rsidRPr="002B6C5C">
        <w:rPr>
          <w:rFonts w:asciiTheme="minorHAnsi" w:hAnsiTheme="minorHAnsi" w:cstheme="minorHAnsi"/>
          <w:bCs/>
          <w:sz w:val="22"/>
          <w:szCs w:val="22"/>
          <w:lang w:val="x-none" w:eastAsia="ar-SA"/>
        </w:rPr>
        <w:t>w Szczecinie</w:t>
      </w:r>
      <w:r w:rsidRPr="002B6C5C">
        <w:rPr>
          <w:rFonts w:asciiTheme="minorHAnsi" w:hAnsiTheme="minorHAnsi" w:cstheme="minorHAnsi"/>
          <w:sz w:val="22"/>
          <w:szCs w:val="22"/>
          <w:lang w:val="x-none" w:eastAsia="ar-SA"/>
        </w:rPr>
        <w:t xml:space="preserve"> tel. </w:t>
      </w:r>
      <w:r w:rsidRPr="002B6C5C">
        <w:rPr>
          <w:rFonts w:asciiTheme="minorHAnsi" w:hAnsiTheme="minorHAnsi" w:cstheme="minorHAnsi"/>
          <w:sz w:val="22"/>
          <w:szCs w:val="22"/>
          <w:lang w:eastAsia="ar-SA"/>
        </w:rPr>
        <w:t>91-44-26-</w:t>
      </w:r>
      <w:r w:rsidR="00A03498">
        <w:rPr>
          <w:rFonts w:asciiTheme="minorHAnsi" w:hAnsiTheme="minorHAnsi" w:cstheme="minorHAnsi"/>
          <w:sz w:val="22"/>
          <w:szCs w:val="22"/>
          <w:lang w:eastAsia="ar-SA"/>
        </w:rPr>
        <w:t>151</w:t>
      </w:r>
      <w:r w:rsidRPr="002B6C5C">
        <w:rPr>
          <w:rFonts w:asciiTheme="minorHAnsi" w:hAnsiTheme="minorHAnsi" w:cstheme="minorHAnsi"/>
          <w:sz w:val="22"/>
          <w:szCs w:val="22"/>
          <w:lang w:val="x-none" w:eastAsia="ar-SA"/>
        </w:rPr>
        <w:t xml:space="preserve">, adres e-mail: </w:t>
      </w:r>
      <w:hyperlink r:id="rId9" w:history="1">
        <w:r w:rsidRPr="002B6C5C">
          <w:rPr>
            <w:rFonts w:asciiTheme="minorHAnsi" w:hAnsiTheme="minorHAnsi" w:cstheme="minorHAnsi"/>
            <w:color w:val="0000FF"/>
            <w:sz w:val="22"/>
            <w:szCs w:val="22"/>
            <w:u w:val="single"/>
            <w:lang w:eastAsia="ar-SA"/>
          </w:rPr>
          <w:t>iod@zwik.szczecin.pl</w:t>
        </w:r>
      </w:hyperlink>
    </w:p>
    <w:p w14:paraId="496C2942" w14:textId="77777777" w:rsidR="00316F93" w:rsidRPr="002B6C5C" w:rsidRDefault="00316F93" w:rsidP="00861609">
      <w:pPr>
        <w:numPr>
          <w:ilvl w:val="0"/>
          <w:numId w:val="21"/>
        </w:numPr>
        <w:tabs>
          <w:tab w:val="clear" w:pos="720"/>
          <w:tab w:val="left" w:pos="851"/>
        </w:tabs>
        <w:ind w:left="851" w:hanging="425"/>
        <w:jc w:val="both"/>
        <w:rPr>
          <w:rFonts w:asciiTheme="minorHAnsi" w:hAnsiTheme="minorHAnsi" w:cstheme="minorHAnsi"/>
          <w:sz w:val="22"/>
          <w:szCs w:val="22"/>
          <w:lang w:val="x-none" w:eastAsia="ar-SA"/>
        </w:rPr>
      </w:pPr>
      <w:r w:rsidRPr="002B6C5C">
        <w:rPr>
          <w:rFonts w:asciiTheme="minorHAnsi" w:hAnsiTheme="minorHAnsi" w:cstheme="minorHAnsi"/>
          <w:sz w:val="22"/>
          <w:szCs w:val="22"/>
          <w:lang w:eastAsia="ar-SA"/>
        </w:rPr>
        <w:lastRenderedPageBreak/>
        <w:t xml:space="preserve">osobie </w:t>
      </w:r>
      <w:r w:rsidRPr="002B6C5C">
        <w:rPr>
          <w:rFonts w:asciiTheme="minorHAnsi" w:hAnsiTheme="minorHAnsi" w:cstheme="minorHAnsi"/>
          <w:sz w:val="22"/>
          <w:szCs w:val="22"/>
          <w:lang w:val="x-none" w:eastAsia="ar-SA"/>
        </w:rPr>
        <w:t>fizycznej, której dane dotyczą przysługuje prawo żądania od administratora dostępu do danych osobowych, do ich sprostowania, ograniczenia przetwarzania na zasadach określonych w RODO oraz w innych obowiązujących w tym zakresie przepisów prawa,</w:t>
      </w:r>
    </w:p>
    <w:p w14:paraId="5577ADD4" w14:textId="77777777" w:rsidR="00316F93" w:rsidRPr="002B6C5C" w:rsidRDefault="00316F93" w:rsidP="00861609">
      <w:pPr>
        <w:numPr>
          <w:ilvl w:val="0"/>
          <w:numId w:val="21"/>
        </w:numPr>
        <w:tabs>
          <w:tab w:val="clear" w:pos="720"/>
          <w:tab w:val="left" w:pos="851"/>
        </w:tabs>
        <w:ind w:left="851" w:hanging="425"/>
        <w:jc w:val="both"/>
        <w:rPr>
          <w:rFonts w:asciiTheme="minorHAnsi" w:hAnsiTheme="minorHAnsi" w:cstheme="minorHAnsi"/>
          <w:sz w:val="22"/>
          <w:szCs w:val="22"/>
          <w:lang w:val="x-none" w:eastAsia="ar-SA"/>
        </w:rPr>
      </w:pPr>
      <w:r w:rsidRPr="002B6C5C">
        <w:rPr>
          <w:rFonts w:asciiTheme="minorHAnsi" w:hAnsiTheme="minorHAnsi" w:cstheme="minorHAnsi"/>
          <w:sz w:val="22"/>
          <w:szCs w:val="22"/>
          <w:lang w:eastAsia="ar-SA"/>
        </w:rPr>
        <w:t xml:space="preserve">osobie </w:t>
      </w:r>
      <w:r w:rsidRPr="002B6C5C">
        <w:rPr>
          <w:rFonts w:asciiTheme="minorHAnsi" w:hAnsiTheme="minorHAnsi" w:cstheme="minorHAnsi"/>
          <w:sz w:val="22"/>
          <w:szCs w:val="22"/>
          <w:lang w:val="x-none" w:eastAsia="ar-SA"/>
        </w:rPr>
        <w:t>fizycznej, której dane dotyczą przysługuje prawo do wniesienia skargi do organu nadzorczego – Prezesa Urzędu Ochrony Danych Osobowych, gdy uzasadnione jest, iż dane osobowe przetwarzane są przez administratora niezgodnie z przepisami RODO</w:t>
      </w:r>
      <w:r w:rsidRPr="002B6C5C">
        <w:rPr>
          <w:rFonts w:asciiTheme="minorHAnsi" w:hAnsiTheme="minorHAnsi" w:cstheme="minorHAnsi"/>
          <w:sz w:val="22"/>
          <w:szCs w:val="22"/>
          <w:lang w:eastAsia="ar-SA"/>
        </w:rPr>
        <w:t>,</w:t>
      </w:r>
    </w:p>
    <w:p w14:paraId="6B548A96" w14:textId="77777777" w:rsidR="00316F93" w:rsidRPr="002B6C5C" w:rsidRDefault="00316F93" w:rsidP="00861609">
      <w:pPr>
        <w:numPr>
          <w:ilvl w:val="0"/>
          <w:numId w:val="21"/>
        </w:numPr>
        <w:tabs>
          <w:tab w:val="clear" w:pos="720"/>
          <w:tab w:val="left" w:pos="851"/>
        </w:tabs>
        <w:ind w:left="851" w:hanging="425"/>
        <w:jc w:val="both"/>
        <w:rPr>
          <w:rFonts w:asciiTheme="minorHAnsi" w:hAnsiTheme="minorHAnsi" w:cstheme="minorHAnsi"/>
          <w:sz w:val="22"/>
          <w:szCs w:val="22"/>
          <w:lang w:val="x-none" w:eastAsia="ar-SA"/>
        </w:rPr>
      </w:pPr>
      <w:r w:rsidRPr="002B6C5C">
        <w:rPr>
          <w:rFonts w:asciiTheme="minorHAnsi" w:hAnsiTheme="minorHAnsi" w:cstheme="minorHAnsi"/>
          <w:sz w:val="22"/>
          <w:szCs w:val="22"/>
          <w:lang w:val="x-none" w:eastAsia="ar-SA"/>
        </w:rPr>
        <w:t xml:space="preserve">dane osobowe będą przetwarzane </w:t>
      </w:r>
      <w:r w:rsidRPr="002B6C5C">
        <w:rPr>
          <w:rFonts w:asciiTheme="minorHAnsi" w:hAnsiTheme="minorHAnsi" w:cstheme="minorHAnsi"/>
          <w:sz w:val="22"/>
          <w:szCs w:val="22"/>
          <w:lang w:eastAsia="ar-SA"/>
        </w:rPr>
        <w:t xml:space="preserve">na </w:t>
      </w:r>
      <w:r>
        <w:rPr>
          <w:rFonts w:asciiTheme="minorHAnsi" w:hAnsiTheme="minorHAnsi" w:cstheme="minorHAnsi"/>
          <w:sz w:val="22"/>
          <w:szCs w:val="22"/>
          <w:lang w:eastAsia="ar-SA"/>
        </w:rPr>
        <w:t xml:space="preserve">podstawie art. 6 ust. 1 lit b, </w:t>
      </w:r>
      <w:r w:rsidRPr="002B6C5C">
        <w:rPr>
          <w:rFonts w:asciiTheme="minorHAnsi" w:hAnsiTheme="minorHAnsi" w:cstheme="minorHAnsi"/>
          <w:sz w:val="22"/>
          <w:szCs w:val="22"/>
          <w:lang w:eastAsia="ar-SA"/>
        </w:rPr>
        <w:t xml:space="preserve">c </w:t>
      </w:r>
      <w:r>
        <w:rPr>
          <w:rFonts w:asciiTheme="minorHAnsi" w:hAnsiTheme="minorHAnsi" w:cstheme="minorHAnsi"/>
          <w:sz w:val="22"/>
          <w:szCs w:val="22"/>
          <w:lang w:eastAsia="ar-SA"/>
        </w:rPr>
        <w:t xml:space="preserve">i f </w:t>
      </w:r>
      <w:r w:rsidRPr="002B6C5C">
        <w:rPr>
          <w:rFonts w:asciiTheme="minorHAnsi" w:hAnsiTheme="minorHAnsi" w:cstheme="minorHAnsi"/>
          <w:sz w:val="22"/>
          <w:szCs w:val="22"/>
          <w:lang w:eastAsia="ar-SA"/>
        </w:rPr>
        <w:t xml:space="preserve">RODO </w:t>
      </w:r>
      <w:r w:rsidRPr="002B6C5C">
        <w:rPr>
          <w:rFonts w:asciiTheme="minorHAnsi" w:hAnsiTheme="minorHAnsi" w:cstheme="minorHAnsi"/>
          <w:sz w:val="22"/>
          <w:szCs w:val="22"/>
          <w:lang w:val="x-none" w:eastAsia="ar-SA"/>
        </w:rPr>
        <w:t>w celu:</w:t>
      </w:r>
    </w:p>
    <w:p w14:paraId="25557DE7" w14:textId="0227859E" w:rsidR="00316F93" w:rsidRPr="002B6C5C" w:rsidRDefault="00861609" w:rsidP="00861609">
      <w:pPr>
        <w:tabs>
          <w:tab w:val="left" w:pos="851"/>
        </w:tabs>
        <w:ind w:left="851" w:hanging="425"/>
        <w:jc w:val="both"/>
        <w:rPr>
          <w:rFonts w:asciiTheme="minorHAnsi" w:hAnsiTheme="minorHAnsi" w:cstheme="minorHAnsi"/>
          <w:sz w:val="22"/>
          <w:szCs w:val="22"/>
          <w:lang w:val="x-none" w:eastAsia="ar-SA"/>
        </w:rPr>
      </w:pPr>
      <w:r>
        <w:rPr>
          <w:rFonts w:asciiTheme="minorHAnsi" w:hAnsiTheme="minorHAnsi" w:cstheme="minorHAnsi"/>
          <w:sz w:val="22"/>
          <w:szCs w:val="22"/>
          <w:lang w:eastAsia="ar-SA"/>
        </w:rPr>
        <w:tab/>
      </w:r>
      <w:r w:rsidR="00316F93" w:rsidRPr="002B6C5C">
        <w:rPr>
          <w:rFonts w:asciiTheme="minorHAnsi" w:hAnsiTheme="minorHAnsi" w:cstheme="minorHAnsi"/>
          <w:sz w:val="22"/>
          <w:szCs w:val="22"/>
          <w:lang w:eastAsia="ar-SA"/>
        </w:rPr>
        <w:t xml:space="preserve">- </w:t>
      </w:r>
      <w:r w:rsidR="00316F93" w:rsidRPr="002B6C5C">
        <w:rPr>
          <w:rFonts w:asciiTheme="minorHAnsi" w:hAnsiTheme="minorHAnsi" w:cstheme="minorHAnsi"/>
          <w:sz w:val="22"/>
          <w:szCs w:val="22"/>
          <w:lang w:val="x-none" w:eastAsia="ar-SA"/>
        </w:rPr>
        <w:t xml:space="preserve">zawarcia umowy i prawidłowej realizacji przedmiotu umowy, </w:t>
      </w:r>
    </w:p>
    <w:p w14:paraId="5BCBBF7D" w14:textId="413DAE47" w:rsidR="00316F93" w:rsidRDefault="00861609" w:rsidP="00861609">
      <w:pPr>
        <w:tabs>
          <w:tab w:val="left" w:pos="851"/>
        </w:tabs>
        <w:ind w:left="851" w:hanging="425"/>
        <w:jc w:val="both"/>
        <w:rPr>
          <w:rFonts w:asciiTheme="minorHAnsi" w:hAnsiTheme="minorHAnsi" w:cstheme="minorHAnsi"/>
          <w:sz w:val="22"/>
          <w:szCs w:val="22"/>
          <w:lang w:val="x-none" w:eastAsia="ar-SA"/>
        </w:rPr>
      </w:pPr>
      <w:r>
        <w:rPr>
          <w:rFonts w:asciiTheme="minorHAnsi" w:hAnsiTheme="minorHAnsi" w:cstheme="minorHAnsi"/>
          <w:sz w:val="22"/>
          <w:szCs w:val="22"/>
          <w:lang w:eastAsia="ar-SA"/>
        </w:rPr>
        <w:tab/>
      </w:r>
      <w:r w:rsidR="00316F93" w:rsidRPr="002B6C5C">
        <w:rPr>
          <w:rFonts w:asciiTheme="minorHAnsi" w:hAnsiTheme="minorHAnsi" w:cstheme="minorHAnsi"/>
          <w:sz w:val="22"/>
          <w:szCs w:val="22"/>
          <w:lang w:eastAsia="ar-SA"/>
        </w:rPr>
        <w:t xml:space="preserve">- </w:t>
      </w:r>
      <w:r w:rsidR="00316F93" w:rsidRPr="002B6C5C">
        <w:rPr>
          <w:rFonts w:asciiTheme="minorHAnsi" w:hAnsiTheme="minorHAnsi" w:cstheme="minorHAnsi"/>
          <w:sz w:val="22"/>
          <w:szCs w:val="22"/>
          <w:lang w:val="x-none" w:eastAsia="ar-SA"/>
        </w:rPr>
        <w:t xml:space="preserve">przechowywania dokumentacji na wypadek kontroli prowadzonej przez uprawnione organy i </w:t>
      </w:r>
    </w:p>
    <w:p w14:paraId="327DFD92" w14:textId="7653B641" w:rsidR="00316F93" w:rsidRPr="002B6C5C" w:rsidRDefault="00316F93" w:rsidP="00861609">
      <w:pPr>
        <w:tabs>
          <w:tab w:val="left" w:pos="851"/>
        </w:tabs>
        <w:ind w:left="851" w:hanging="425"/>
        <w:jc w:val="both"/>
        <w:rPr>
          <w:rFonts w:asciiTheme="minorHAnsi" w:hAnsiTheme="minorHAnsi" w:cstheme="minorHAnsi"/>
          <w:sz w:val="22"/>
          <w:szCs w:val="22"/>
          <w:lang w:val="x-none" w:eastAsia="ar-SA"/>
        </w:rPr>
      </w:pPr>
      <w:r>
        <w:rPr>
          <w:rFonts w:asciiTheme="minorHAnsi" w:hAnsiTheme="minorHAnsi" w:cstheme="minorHAnsi"/>
          <w:sz w:val="22"/>
          <w:szCs w:val="22"/>
          <w:lang w:eastAsia="ar-SA"/>
        </w:rPr>
        <w:t xml:space="preserve"> </w:t>
      </w:r>
      <w:r w:rsidR="00861609">
        <w:rPr>
          <w:rFonts w:asciiTheme="minorHAnsi" w:hAnsiTheme="minorHAnsi" w:cstheme="minorHAnsi"/>
          <w:sz w:val="22"/>
          <w:szCs w:val="22"/>
          <w:lang w:eastAsia="ar-SA"/>
        </w:rPr>
        <w:tab/>
      </w:r>
      <w:r>
        <w:rPr>
          <w:rFonts w:asciiTheme="minorHAnsi" w:hAnsiTheme="minorHAnsi" w:cstheme="minorHAnsi"/>
          <w:sz w:val="22"/>
          <w:szCs w:val="22"/>
          <w:lang w:eastAsia="ar-SA"/>
        </w:rPr>
        <w:t xml:space="preserve"> </w:t>
      </w:r>
      <w:r w:rsidRPr="002B6C5C">
        <w:rPr>
          <w:rFonts w:asciiTheme="minorHAnsi" w:hAnsiTheme="minorHAnsi" w:cstheme="minorHAnsi"/>
          <w:sz w:val="22"/>
          <w:szCs w:val="22"/>
          <w:lang w:val="x-none" w:eastAsia="ar-SA"/>
        </w:rPr>
        <w:t>podmioty,</w:t>
      </w:r>
    </w:p>
    <w:p w14:paraId="267597BE" w14:textId="0483D201" w:rsidR="00316F93" w:rsidRPr="002B6C5C" w:rsidRDefault="00861609" w:rsidP="00861609">
      <w:pPr>
        <w:tabs>
          <w:tab w:val="left" w:pos="851"/>
        </w:tabs>
        <w:ind w:left="851" w:hanging="425"/>
        <w:jc w:val="both"/>
        <w:rPr>
          <w:rFonts w:asciiTheme="minorHAnsi" w:hAnsiTheme="minorHAnsi" w:cstheme="minorHAnsi"/>
          <w:sz w:val="22"/>
          <w:szCs w:val="22"/>
          <w:lang w:val="x-none" w:eastAsia="ar-SA"/>
        </w:rPr>
      </w:pPr>
      <w:r>
        <w:rPr>
          <w:rFonts w:asciiTheme="minorHAnsi" w:hAnsiTheme="minorHAnsi" w:cstheme="minorHAnsi"/>
          <w:sz w:val="22"/>
          <w:szCs w:val="22"/>
          <w:lang w:eastAsia="ar-SA"/>
        </w:rPr>
        <w:tab/>
      </w:r>
      <w:r w:rsidR="00316F93" w:rsidRPr="002B6C5C">
        <w:rPr>
          <w:rFonts w:asciiTheme="minorHAnsi" w:hAnsiTheme="minorHAnsi" w:cstheme="minorHAnsi"/>
          <w:sz w:val="22"/>
          <w:szCs w:val="22"/>
          <w:lang w:eastAsia="ar-SA"/>
        </w:rPr>
        <w:t xml:space="preserve">- </w:t>
      </w:r>
      <w:r w:rsidR="00316F93" w:rsidRPr="002B6C5C">
        <w:rPr>
          <w:rFonts w:asciiTheme="minorHAnsi" w:hAnsiTheme="minorHAnsi" w:cstheme="minorHAnsi"/>
          <w:sz w:val="22"/>
          <w:szCs w:val="22"/>
          <w:lang w:val="x-none" w:eastAsia="ar-SA"/>
        </w:rPr>
        <w:t>przekazania dokumentacji do archiwum a następnie jej zbrakowania,</w:t>
      </w:r>
    </w:p>
    <w:p w14:paraId="084B155D" w14:textId="77777777" w:rsidR="00316F93" w:rsidRPr="002B6C5C" w:rsidRDefault="00316F93" w:rsidP="00861609">
      <w:pPr>
        <w:numPr>
          <w:ilvl w:val="0"/>
          <w:numId w:val="21"/>
        </w:numPr>
        <w:tabs>
          <w:tab w:val="clear" w:pos="720"/>
          <w:tab w:val="left" w:pos="851"/>
        </w:tabs>
        <w:ind w:left="851" w:hanging="425"/>
        <w:jc w:val="both"/>
        <w:rPr>
          <w:rFonts w:asciiTheme="minorHAnsi" w:hAnsiTheme="minorHAnsi" w:cstheme="minorHAnsi"/>
          <w:sz w:val="22"/>
          <w:szCs w:val="22"/>
          <w:lang w:val="x-none" w:eastAsia="ar-SA"/>
        </w:rPr>
      </w:pPr>
      <w:r w:rsidRPr="002B6C5C">
        <w:rPr>
          <w:rFonts w:asciiTheme="minorHAnsi" w:hAnsiTheme="minorHAnsi" w:cstheme="minorHAnsi"/>
          <w:sz w:val="22"/>
          <w:szCs w:val="22"/>
          <w:lang w:val="x-none" w:eastAsia="ar-SA"/>
        </w:rPr>
        <w:t>dane osobowe będą przetwarzane przez okres realizacji umowy, okres rękojmi, okres do upływu terminu przedawnienia roszczeń oraz okres archiwizacji</w:t>
      </w:r>
      <w:r w:rsidRPr="002B6C5C">
        <w:rPr>
          <w:rFonts w:asciiTheme="minorHAnsi" w:hAnsiTheme="minorHAnsi" w:cstheme="minorHAnsi"/>
          <w:sz w:val="22"/>
          <w:szCs w:val="22"/>
          <w:lang w:eastAsia="ar-SA"/>
        </w:rPr>
        <w:t>,</w:t>
      </w:r>
    </w:p>
    <w:p w14:paraId="437F533F" w14:textId="77777777" w:rsidR="00316F93" w:rsidRPr="002B6C5C" w:rsidRDefault="00316F93" w:rsidP="00861609">
      <w:pPr>
        <w:numPr>
          <w:ilvl w:val="0"/>
          <w:numId w:val="21"/>
        </w:numPr>
        <w:tabs>
          <w:tab w:val="clear" w:pos="720"/>
          <w:tab w:val="left" w:pos="851"/>
          <w:tab w:val="left" w:pos="993"/>
        </w:tabs>
        <w:ind w:left="851" w:hanging="425"/>
        <w:jc w:val="both"/>
        <w:rPr>
          <w:rFonts w:asciiTheme="minorHAnsi" w:hAnsiTheme="minorHAnsi" w:cstheme="minorHAnsi"/>
          <w:sz w:val="22"/>
          <w:szCs w:val="22"/>
          <w:lang w:val="x-none" w:eastAsia="ar-SA"/>
        </w:rPr>
      </w:pPr>
      <w:r w:rsidRPr="002B6C5C">
        <w:rPr>
          <w:rFonts w:asciiTheme="minorHAnsi" w:hAnsiTheme="minorHAnsi" w:cstheme="minorHAnsi"/>
          <w:sz w:val="22"/>
          <w:szCs w:val="22"/>
          <w:lang w:val="x-none" w:eastAsia="ar-SA"/>
        </w:rPr>
        <w:t xml:space="preserve">odbiorcami danych osobowych będą: </w:t>
      </w:r>
    </w:p>
    <w:p w14:paraId="06A97626" w14:textId="77777777" w:rsidR="00316F93" w:rsidRPr="002B6C5C" w:rsidRDefault="00316F93" w:rsidP="00861609">
      <w:pPr>
        <w:numPr>
          <w:ilvl w:val="1"/>
          <w:numId w:val="23"/>
        </w:numPr>
        <w:ind w:left="1276" w:hanging="425"/>
        <w:jc w:val="both"/>
        <w:rPr>
          <w:rFonts w:asciiTheme="minorHAnsi" w:hAnsiTheme="minorHAnsi" w:cstheme="minorHAnsi"/>
          <w:sz w:val="22"/>
          <w:szCs w:val="22"/>
          <w:lang w:val="x-none" w:eastAsia="ar-SA"/>
        </w:rPr>
      </w:pPr>
      <w:r w:rsidRPr="002B6C5C">
        <w:rPr>
          <w:rFonts w:asciiTheme="minorHAnsi" w:hAnsiTheme="minorHAnsi" w:cstheme="minorHAnsi"/>
          <w:sz w:val="22"/>
          <w:szCs w:val="22"/>
          <w:lang w:val="x-none" w:eastAsia="ar-SA"/>
        </w:rPr>
        <w:t>osoby lub podmioty, którym udostępniona zostanie niniejsza umowa lub dokumentacja związania z realizacją umowy w oparciu o powszechnie obowiązujące przepisy, w tym w szczególności w oparciu o ustaw</w:t>
      </w:r>
      <w:r w:rsidRPr="002B6C5C">
        <w:rPr>
          <w:rFonts w:asciiTheme="minorHAnsi" w:hAnsiTheme="minorHAnsi" w:cstheme="minorHAnsi"/>
          <w:sz w:val="22"/>
          <w:szCs w:val="22"/>
          <w:lang w:eastAsia="ar-SA"/>
        </w:rPr>
        <w:t>ę</w:t>
      </w:r>
      <w:r w:rsidRPr="002B6C5C">
        <w:rPr>
          <w:rFonts w:asciiTheme="minorHAnsi" w:hAnsiTheme="minorHAnsi" w:cstheme="minorHAnsi"/>
          <w:sz w:val="22"/>
          <w:szCs w:val="22"/>
          <w:lang w:val="x-none" w:eastAsia="ar-SA"/>
        </w:rPr>
        <w:t xml:space="preserve"> z dnia 6 września 2001 r. o dostępie do informacji publicznej, </w:t>
      </w:r>
    </w:p>
    <w:p w14:paraId="2E26569D" w14:textId="77777777" w:rsidR="00316F93" w:rsidRPr="002B6C5C" w:rsidRDefault="00316F93" w:rsidP="00861609">
      <w:pPr>
        <w:numPr>
          <w:ilvl w:val="1"/>
          <w:numId w:val="23"/>
        </w:numPr>
        <w:ind w:left="1276" w:hanging="425"/>
        <w:jc w:val="both"/>
        <w:rPr>
          <w:rFonts w:asciiTheme="minorHAnsi" w:hAnsiTheme="minorHAnsi" w:cstheme="minorHAnsi"/>
          <w:sz w:val="22"/>
          <w:szCs w:val="22"/>
          <w:lang w:val="x-none" w:eastAsia="ar-SA"/>
        </w:rPr>
      </w:pPr>
      <w:r w:rsidRPr="002B6C5C">
        <w:rPr>
          <w:rFonts w:asciiTheme="minorHAnsi" w:hAnsiTheme="minorHAnsi" w:cstheme="minorHAnsi"/>
          <w:sz w:val="22"/>
          <w:szCs w:val="22"/>
          <w:lang w:val="x-none" w:eastAsia="ar-SA"/>
        </w:rPr>
        <w:t xml:space="preserve">inni administratorzy danych, działający na mocy umów zawartych z </w:t>
      </w:r>
      <w:r w:rsidRPr="002B6C5C">
        <w:rPr>
          <w:rFonts w:asciiTheme="minorHAnsi" w:hAnsiTheme="minorHAnsi" w:cstheme="minorHAnsi"/>
          <w:sz w:val="22"/>
          <w:szCs w:val="22"/>
          <w:lang w:eastAsia="ar-SA"/>
        </w:rPr>
        <w:t>zamawiającym</w:t>
      </w:r>
      <w:r w:rsidRPr="002B6C5C">
        <w:rPr>
          <w:rFonts w:asciiTheme="minorHAnsi" w:hAnsiTheme="minorHAnsi" w:cstheme="minorHAnsi"/>
          <w:sz w:val="22"/>
          <w:szCs w:val="22"/>
          <w:lang w:val="x-none" w:eastAsia="ar-SA"/>
        </w:rPr>
        <w:t xml:space="preserve"> lub na podstawie powszechnie obowiązujących przepisów prawa, w tym: podmioty świadczące pomoc prawną, podmioty świadczące usługi pocztowe lub kurierskie, podmioty prowadzące działalność płatniczą (banki, instytucje płatnicze),</w:t>
      </w:r>
    </w:p>
    <w:p w14:paraId="0FD59177" w14:textId="77777777" w:rsidR="00316F93" w:rsidRPr="002B6C5C" w:rsidRDefault="00316F93" w:rsidP="00861609">
      <w:pPr>
        <w:numPr>
          <w:ilvl w:val="0"/>
          <w:numId w:val="21"/>
        </w:numPr>
        <w:tabs>
          <w:tab w:val="clear" w:pos="720"/>
          <w:tab w:val="num" w:pos="851"/>
        </w:tabs>
        <w:ind w:left="851" w:hanging="425"/>
        <w:jc w:val="both"/>
        <w:rPr>
          <w:rFonts w:asciiTheme="minorHAnsi" w:hAnsiTheme="minorHAnsi" w:cstheme="minorHAnsi"/>
          <w:sz w:val="22"/>
          <w:szCs w:val="22"/>
          <w:lang w:val="x-none" w:eastAsia="ar-SA"/>
        </w:rPr>
      </w:pPr>
      <w:r w:rsidRPr="002B6C5C">
        <w:rPr>
          <w:rFonts w:asciiTheme="minorHAnsi" w:hAnsiTheme="minorHAnsi" w:cstheme="minorHAnsi"/>
          <w:sz w:val="22"/>
          <w:szCs w:val="22"/>
          <w:lang w:val="x-none" w:eastAsia="ar-SA"/>
        </w:rPr>
        <w:t>dane niepozyskane bezpośrednio od osób, których dotyczą, obejmują w szczególności następujące kategorie danych: imię i nazwisko, dane kontaktowe, stosowne uprawnienia do wykonywania określonych czynności, dane wynikające z umów o pracę oraz z innej dokumentacji związanej z kontrolą realizacji przez Wykonawcę obowiązku zatrudnienia na podstawie umowy o pracę</w:t>
      </w:r>
      <w:r w:rsidRPr="002B6C5C">
        <w:rPr>
          <w:rFonts w:asciiTheme="minorHAnsi" w:hAnsiTheme="minorHAnsi" w:cstheme="minorHAnsi"/>
          <w:sz w:val="22"/>
          <w:szCs w:val="22"/>
          <w:lang w:eastAsia="ar-SA"/>
        </w:rPr>
        <w:t>,</w:t>
      </w:r>
    </w:p>
    <w:p w14:paraId="0F3A4033" w14:textId="77777777" w:rsidR="00316F93" w:rsidRPr="002B6C5C" w:rsidRDefault="00316F93" w:rsidP="00861609">
      <w:pPr>
        <w:numPr>
          <w:ilvl w:val="0"/>
          <w:numId w:val="21"/>
        </w:numPr>
        <w:tabs>
          <w:tab w:val="clear" w:pos="720"/>
          <w:tab w:val="num" w:pos="851"/>
        </w:tabs>
        <w:ind w:left="851" w:hanging="425"/>
        <w:jc w:val="both"/>
        <w:rPr>
          <w:rFonts w:asciiTheme="minorHAnsi" w:hAnsiTheme="minorHAnsi" w:cstheme="minorHAnsi"/>
          <w:sz w:val="22"/>
          <w:szCs w:val="22"/>
          <w:lang w:val="x-none" w:eastAsia="ar-SA"/>
        </w:rPr>
      </w:pPr>
      <w:r w:rsidRPr="002B6C5C">
        <w:rPr>
          <w:rFonts w:asciiTheme="minorHAnsi" w:hAnsiTheme="minorHAnsi" w:cstheme="minorHAnsi"/>
          <w:sz w:val="22"/>
          <w:szCs w:val="22"/>
          <w:lang w:val="x-none" w:eastAsia="ar-SA"/>
        </w:rPr>
        <w:t xml:space="preserve">źródłem pochodzenia danych osobowych niepozyskanych bezpośrednio od osoby, której dane dotyczą jest </w:t>
      </w:r>
      <w:r w:rsidRPr="002B6C5C">
        <w:rPr>
          <w:rFonts w:asciiTheme="minorHAnsi" w:hAnsiTheme="minorHAnsi" w:cstheme="minorHAnsi"/>
          <w:sz w:val="22"/>
          <w:szCs w:val="22"/>
          <w:lang w:eastAsia="ar-SA"/>
        </w:rPr>
        <w:t>wykonawca,</w:t>
      </w:r>
    </w:p>
    <w:p w14:paraId="48BDA052" w14:textId="77777777" w:rsidR="00316F93" w:rsidRPr="002B6C5C" w:rsidRDefault="00316F93" w:rsidP="00861609">
      <w:pPr>
        <w:numPr>
          <w:ilvl w:val="0"/>
          <w:numId w:val="21"/>
        </w:numPr>
        <w:tabs>
          <w:tab w:val="clear" w:pos="720"/>
          <w:tab w:val="num" w:pos="851"/>
        </w:tabs>
        <w:ind w:left="851" w:hanging="425"/>
        <w:jc w:val="both"/>
        <w:rPr>
          <w:rFonts w:asciiTheme="minorHAnsi" w:hAnsiTheme="minorHAnsi" w:cstheme="minorHAnsi"/>
          <w:sz w:val="22"/>
          <w:szCs w:val="22"/>
          <w:lang w:val="x-none" w:eastAsia="ar-SA"/>
        </w:rPr>
      </w:pPr>
      <w:r w:rsidRPr="002B6C5C">
        <w:rPr>
          <w:rFonts w:asciiTheme="minorHAnsi" w:hAnsiTheme="minorHAnsi" w:cstheme="minorHAnsi"/>
          <w:sz w:val="22"/>
          <w:szCs w:val="22"/>
          <w:lang w:val="x-none" w:eastAsia="ar-SA"/>
        </w:rPr>
        <w:t>obowiązek podania przez</w:t>
      </w:r>
      <w:r w:rsidRPr="002B6C5C">
        <w:rPr>
          <w:rFonts w:asciiTheme="minorHAnsi" w:hAnsiTheme="minorHAnsi" w:cstheme="minorHAnsi"/>
          <w:sz w:val="22"/>
          <w:szCs w:val="22"/>
          <w:lang w:eastAsia="ar-SA"/>
        </w:rPr>
        <w:t xml:space="preserve"> wykonawcę</w:t>
      </w:r>
      <w:r w:rsidRPr="002B6C5C">
        <w:rPr>
          <w:rFonts w:asciiTheme="minorHAnsi" w:hAnsiTheme="minorHAnsi" w:cstheme="minorHAnsi"/>
          <w:sz w:val="22"/>
          <w:szCs w:val="22"/>
          <w:lang w:val="x-none" w:eastAsia="ar-SA"/>
        </w:rPr>
        <w:t xml:space="preserve"> danych osobowych </w:t>
      </w:r>
      <w:r w:rsidRPr="002B6C5C">
        <w:rPr>
          <w:rFonts w:asciiTheme="minorHAnsi" w:hAnsiTheme="minorHAnsi" w:cstheme="minorHAnsi"/>
          <w:sz w:val="22"/>
          <w:szCs w:val="22"/>
          <w:lang w:eastAsia="ar-SA"/>
        </w:rPr>
        <w:t>zamawiającemu</w:t>
      </w:r>
      <w:r w:rsidRPr="002B6C5C">
        <w:rPr>
          <w:rFonts w:asciiTheme="minorHAnsi" w:hAnsiTheme="minorHAnsi" w:cstheme="minorHAnsi"/>
          <w:sz w:val="22"/>
          <w:szCs w:val="22"/>
          <w:lang w:val="x-none" w:eastAsia="ar-SA"/>
        </w:rPr>
        <w:t xml:space="preserve"> jest warunkiem zawarcia umowy, a także jest niezbędny do realizacji i kontroli należytego wykonania umowy; konsekwencją niepodania danych będzie niemożność zawarcia i realizacji umowy</w:t>
      </w:r>
      <w:r w:rsidRPr="002B6C5C">
        <w:rPr>
          <w:rFonts w:asciiTheme="minorHAnsi" w:hAnsiTheme="minorHAnsi" w:cstheme="minorHAnsi"/>
          <w:sz w:val="22"/>
          <w:szCs w:val="22"/>
          <w:lang w:eastAsia="ar-SA"/>
        </w:rPr>
        <w:t>.</w:t>
      </w:r>
    </w:p>
    <w:p w14:paraId="2DBC41AE" w14:textId="77777777" w:rsidR="00316F93" w:rsidRPr="002B6C5C" w:rsidRDefault="00316F93" w:rsidP="00861609">
      <w:pPr>
        <w:numPr>
          <w:ilvl w:val="0"/>
          <w:numId w:val="22"/>
        </w:numPr>
        <w:tabs>
          <w:tab w:val="clear" w:pos="723"/>
          <w:tab w:val="num" w:pos="426"/>
        </w:tabs>
        <w:ind w:left="426" w:hanging="426"/>
        <w:jc w:val="both"/>
        <w:rPr>
          <w:rFonts w:asciiTheme="minorHAnsi" w:hAnsiTheme="minorHAnsi" w:cstheme="minorHAnsi"/>
          <w:sz w:val="22"/>
          <w:szCs w:val="22"/>
          <w:lang w:val="x-none" w:eastAsia="ar-SA"/>
        </w:rPr>
      </w:pPr>
      <w:r>
        <w:rPr>
          <w:rFonts w:asciiTheme="minorHAnsi" w:hAnsiTheme="minorHAnsi" w:cstheme="minorHAnsi"/>
          <w:sz w:val="22"/>
          <w:szCs w:val="22"/>
          <w:lang w:eastAsia="ar-SA"/>
        </w:rPr>
        <w:t xml:space="preserve"> </w:t>
      </w:r>
      <w:r w:rsidRPr="002B6C5C">
        <w:rPr>
          <w:rFonts w:asciiTheme="minorHAnsi" w:hAnsiTheme="minorHAnsi" w:cstheme="minorHAnsi"/>
          <w:sz w:val="22"/>
          <w:szCs w:val="22"/>
          <w:lang w:val="x-none" w:eastAsia="ar-SA"/>
        </w:rPr>
        <w:t>Wykonawca zobowiązuje się, przy przekazywaniu</w:t>
      </w:r>
      <w:r w:rsidRPr="002B6C5C">
        <w:rPr>
          <w:rFonts w:asciiTheme="minorHAnsi" w:hAnsiTheme="minorHAnsi" w:cstheme="minorHAnsi"/>
          <w:sz w:val="22"/>
          <w:szCs w:val="22"/>
          <w:lang w:eastAsia="ar-SA"/>
        </w:rPr>
        <w:t xml:space="preserve"> zamawiającemu</w:t>
      </w:r>
      <w:r w:rsidRPr="002B6C5C">
        <w:rPr>
          <w:rFonts w:asciiTheme="minorHAnsi" w:hAnsiTheme="minorHAnsi" w:cstheme="minorHAnsi"/>
          <w:sz w:val="22"/>
          <w:szCs w:val="22"/>
          <w:lang w:val="x-none" w:eastAsia="ar-SA"/>
        </w:rPr>
        <w:t xml:space="preserve"> informacji zawierających dane osobowe (dane osobowe w rozumieniu RODO), każdorazowo przedstawić oświadczenie o spełnieniu obowiązków informacyjnych przewidzianych w art. 13 lub 14 RODO wobec osób fizycznych, od których dane osobowe bezpośrednio lub pośrednio zostały pozyskane lub oświadczenie, że zachodzi wyłączenie stosowania obowiązku informacyjnego stosownie do art. 13 ust. 4 lub art. 14 ust. 5 RODO. Oświadczenie, o którym mowa powyżej należy przedstawiać </w:t>
      </w:r>
      <w:r w:rsidRPr="002B6C5C">
        <w:rPr>
          <w:rFonts w:asciiTheme="minorHAnsi" w:hAnsiTheme="minorHAnsi" w:cstheme="minorHAnsi"/>
          <w:sz w:val="22"/>
          <w:szCs w:val="22"/>
          <w:lang w:eastAsia="ar-SA"/>
        </w:rPr>
        <w:t>zamawiającemu</w:t>
      </w:r>
      <w:r w:rsidRPr="002B6C5C">
        <w:rPr>
          <w:rFonts w:asciiTheme="minorHAnsi" w:hAnsiTheme="minorHAnsi" w:cstheme="minorHAnsi"/>
          <w:sz w:val="22"/>
          <w:szCs w:val="22"/>
          <w:lang w:val="x-none" w:eastAsia="ar-SA"/>
        </w:rPr>
        <w:t xml:space="preserve"> każdorazowo przy przekazywaniu m. in.  wniosku o zmianę osób wskazanych prze</w:t>
      </w:r>
      <w:r w:rsidRPr="002B6C5C">
        <w:rPr>
          <w:rFonts w:asciiTheme="minorHAnsi" w:hAnsiTheme="minorHAnsi" w:cstheme="minorHAnsi"/>
          <w:sz w:val="22"/>
          <w:szCs w:val="22"/>
          <w:lang w:eastAsia="ar-SA"/>
        </w:rPr>
        <w:t>z wykonawcę</w:t>
      </w:r>
      <w:r w:rsidRPr="002B6C5C">
        <w:rPr>
          <w:rFonts w:asciiTheme="minorHAnsi" w:hAnsiTheme="minorHAnsi" w:cstheme="minorHAnsi"/>
          <w:sz w:val="22"/>
          <w:szCs w:val="22"/>
          <w:lang w:val="x-none" w:eastAsia="ar-SA"/>
        </w:rPr>
        <w:t xml:space="preserve"> do realizacji umowy</w:t>
      </w:r>
      <w:r w:rsidRPr="002B6C5C">
        <w:rPr>
          <w:rFonts w:asciiTheme="minorHAnsi" w:hAnsiTheme="minorHAnsi" w:cstheme="minorHAnsi"/>
          <w:sz w:val="22"/>
          <w:szCs w:val="22"/>
          <w:lang w:eastAsia="ar-SA"/>
        </w:rPr>
        <w:t>.</w:t>
      </w:r>
    </w:p>
    <w:p w14:paraId="2A308C86" w14:textId="77777777" w:rsidR="00316F93" w:rsidRPr="002B6C5C" w:rsidRDefault="00316F93" w:rsidP="00861609">
      <w:pPr>
        <w:numPr>
          <w:ilvl w:val="0"/>
          <w:numId w:val="22"/>
        </w:numPr>
        <w:tabs>
          <w:tab w:val="clear" w:pos="723"/>
          <w:tab w:val="num" w:pos="426"/>
        </w:tabs>
        <w:ind w:left="426" w:hanging="426"/>
        <w:jc w:val="both"/>
        <w:rPr>
          <w:rFonts w:asciiTheme="minorHAnsi" w:hAnsiTheme="minorHAnsi" w:cstheme="minorHAnsi"/>
          <w:sz w:val="22"/>
          <w:szCs w:val="22"/>
          <w:lang w:val="x-none" w:eastAsia="ar-SA"/>
        </w:rPr>
      </w:pPr>
      <w:r>
        <w:rPr>
          <w:rFonts w:asciiTheme="minorHAnsi" w:hAnsiTheme="minorHAnsi" w:cstheme="minorHAnsi"/>
          <w:sz w:val="22"/>
          <w:szCs w:val="22"/>
          <w:lang w:eastAsia="ar-SA"/>
        </w:rPr>
        <w:t xml:space="preserve"> </w:t>
      </w:r>
      <w:r w:rsidRPr="002B6C5C">
        <w:rPr>
          <w:rFonts w:asciiTheme="minorHAnsi" w:hAnsiTheme="minorHAnsi" w:cstheme="minorHAnsi"/>
          <w:sz w:val="22"/>
          <w:szCs w:val="22"/>
          <w:lang w:val="x-none" w:eastAsia="ar-SA"/>
        </w:rPr>
        <w:t>Wykonawca zobowiązuje się poinformować, w imieniu</w:t>
      </w:r>
      <w:r w:rsidRPr="002B6C5C">
        <w:rPr>
          <w:rFonts w:asciiTheme="minorHAnsi" w:hAnsiTheme="minorHAnsi" w:cstheme="minorHAnsi"/>
          <w:sz w:val="22"/>
          <w:szCs w:val="22"/>
          <w:lang w:eastAsia="ar-SA"/>
        </w:rPr>
        <w:t xml:space="preserve"> zamawiającego</w:t>
      </w:r>
      <w:r w:rsidRPr="002B6C5C">
        <w:rPr>
          <w:rFonts w:asciiTheme="minorHAnsi" w:hAnsiTheme="minorHAnsi" w:cstheme="minorHAnsi"/>
          <w:sz w:val="22"/>
          <w:szCs w:val="22"/>
          <w:lang w:val="x-none" w:eastAsia="ar-SA"/>
        </w:rPr>
        <w:t>, wszystkie osoby fizyczne kierowane do realizacji przedmiotu umowy, których dane osobowe będą przekazywane podczas podpisania umowy oraz na etapie realizacji umowy, o:</w:t>
      </w:r>
    </w:p>
    <w:p w14:paraId="238BC221" w14:textId="77777777" w:rsidR="00316F93" w:rsidRPr="002B6C5C" w:rsidRDefault="00316F93" w:rsidP="00316F93">
      <w:pPr>
        <w:ind w:left="992" w:hanging="567"/>
        <w:jc w:val="both"/>
        <w:rPr>
          <w:rFonts w:asciiTheme="minorHAnsi" w:hAnsiTheme="minorHAnsi" w:cstheme="minorHAnsi"/>
          <w:sz w:val="22"/>
          <w:szCs w:val="22"/>
          <w:lang w:val="x-none" w:eastAsia="ar-SA"/>
        </w:rPr>
      </w:pPr>
      <w:r w:rsidRPr="002B6C5C">
        <w:rPr>
          <w:rFonts w:asciiTheme="minorHAnsi" w:hAnsiTheme="minorHAnsi" w:cstheme="minorHAnsi"/>
          <w:sz w:val="22"/>
          <w:szCs w:val="22"/>
          <w:lang w:eastAsia="ar-SA"/>
        </w:rPr>
        <w:t xml:space="preserve">- </w:t>
      </w:r>
      <w:r w:rsidRPr="002B6C5C">
        <w:rPr>
          <w:rFonts w:asciiTheme="minorHAnsi" w:hAnsiTheme="minorHAnsi" w:cstheme="minorHAnsi"/>
          <w:sz w:val="22"/>
          <w:szCs w:val="22"/>
          <w:lang w:val="x-none" w:eastAsia="ar-SA"/>
        </w:rPr>
        <w:t xml:space="preserve">fakcie przekazania danych osobowych </w:t>
      </w:r>
      <w:r w:rsidRPr="002B6C5C">
        <w:rPr>
          <w:rFonts w:asciiTheme="minorHAnsi" w:hAnsiTheme="minorHAnsi" w:cstheme="minorHAnsi"/>
          <w:sz w:val="22"/>
          <w:szCs w:val="22"/>
          <w:lang w:eastAsia="ar-SA"/>
        </w:rPr>
        <w:t>zamawiającemu</w:t>
      </w:r>
      <w:r w:rsidRPr="002B6C5C">
        <w:rPr>
          <w:rFonts w:asciiTheme="minorHAnsi" w:hAnsiTheme="minorHAnsi" w:cstheme="minorHAnsi"/>
          <w:sz w:val="22"/>
          <w:szCs w:val="22"/>
          <w:lang w:val="x-none" w:eastAsia="ar-SA"/>
        </w:rPr>
        <w:t>;</w:t>
      </w:r>
    </w:p>
    <w:p w14:paraId="05B00E0F" w14:textId="3D410CC9" w:rsidR="006976D7" w:rsidRPr="006976D7" w:rsidRDefault="00316F93" w:rsidP="006976D7">
      <w:pPr>
        <w:ind w:left="992" w:hanging="567"/>
        <w:jc w:val="both"/>
        <w:rPr>
          <w:rFonts w:asciiTheme="minorHAnsi" w:hAnsiTheme="minorHAnsi" w:cstheme="minorHAnsi"/>
          <w:sz w:val="22"/>
          <w:szCs w:val="22"/>
          <w:lang w:eastAsia="ar-SA"/>
        </w:rPr>
      </w:pPr>
      <w:r w:rsidRPr="002B6C5C">
        <w:rPr>
          <w:rFonts w:asciiTheme="minorHAnsi" w:hAnsiTheme="minorHAnsi" w:cstheme="minorHAnsi"/>
          <w:sz w:val="22"/>
          <w:szCs w:val="22"/>
          <w:lang w:eastAsia="ar-SA"/>
        </w:rPr>
        <w:t xml:space="preserve">- </w:t>
      </w:r>
      <w:r w:rsidRPr="002B6C5C">
        <w:rPr>
          <w:rFonts w:asciiTheme="minorHAnsi" w:hAnsiTheme="minorHAnsi" w:cstheme="minorHAnsi"/>
          <w:sz w:val="22"/>
          <w:szCs w:val="22"/>
          <w:lang w:val="x-none" w:eastAsia="ar-SA"/>
        </w:rPr>
        <w:t>treści klauzuli</w:t>
      </w:r>
      <w:r>
        <w:rPr>
          <w:rFonts w:asciiTheme="minorHAnsi" w:hAnsiTheme="minorHAnsi" w:cstheme="minorHAnsi"/>
          <w:sz w:val="22"/>
          <w:szCs w:val="22"/>
          <w:lang w:val="x-none" w:eastAsia="ar-SA"/>
        </w:rPr>
        <w:t xml:space="preserve"> informacyjnej </w:t>
      </w:r>
      <w:r>
        <w:rPr>
          <w:rFonts w:asciiTheme="minorHAnsi" w:hAnsiTheme="minorHAnsi" w:cstheme="minorHAnsi"/>
          <w:sz w:val="22"/>
          <w:szCs w:val="22"/>
          <w:lang w:eastAsia="ar-SA"/>
        </w:rPr>
        <w:t>RODO.</w:t>
      </w:r>
    </w:p>
    <w:p w14:paraId="487B788B" w14:textId="337BC1DB" w:rsidR="001439CF" w:rsidRPr="002B6C5C" w:rsidRDefault="00697646" w:rsidP="00FF7D10">
      <w:pPr>
        <w:jc w:val="center"/>
        <w:rPr>
          <w:rFonts w:asciiTheme="minorHAnsi" w:hAnsiTheme="minorHAnsi" w:cstheme="minorHAnsi"/>
          <w:b/>
          <w:sz w:val="22"/>
          <w:szCs w:val="22"/>
        </w:rPr>
      </w:pPr>
      <w:r w:rsidRPr="002B6C5C">
        <w:rPr>
          <w:rFonts w:asciiTheme="minorHAnsi" w:hAnsiTheme="minorHAnsi" w:cstheme="minorHAnsi"/>
          <w:b/>
          <w:sz w:val="22"/>
          <w:szCs w:val="22"/>
        </w:rPr>
        <w:t xml:space="preserve">§ </w:t>
      </w:r>
      <w:r w:rsidR="001704B4" w:rsidRPr="002B6C5C">
        <w:rPr>
          <w:rFonts w:asciiTheme="minorHAnsi" w:hAnsiTheme="minorHAnsi" w:cstheme="minorHAnsi"/>
          <w:b/>
          <w:sz w:val="22"/>
          <w:szCs w:val="22"/>
        </w:rPr>
        <w:t>1</w:t>
      </w:r>
      <w:r w:rsidR="002D2EF8">
        <w:rPr>
          <w:rFonts w:asciiTheme="minorHAnsi" w:hAnsiTheme="minorHAnsi" w:cstheme="minorHAnsi"/>
          <w:b/>
          <w:sz w:val="22"/>
          <w:szCs w:val="22"/>
        </w:rPr>
        <w:t>1</w:t>
      </w:r>
    </w:p>
    <w:p w14:paraId="43CC4F67" w14:textId="77777777" w:rsidR="005E40A6" w:rsidRPr="002B6C5C" w:rsidRDefault="005E40A6" w:rsidP="00FF7D10">
      <w:pPr>
        <w:jc w:val="center"/>
        <w:rPr>
          <w:rFonts w:asciiTheme="minorHAnsi" w:hAnsiTheme="minorHAnsi" w:cstheme="minorHAnsi"/>
          <w:b/>
          <w:sz w:val="22"/>
          <w:szCs w:val="22"/>
        </w:rPr>
      </w:pPr>
      <w:r w:rsidRPr="002B6C5C">
        <w:rPr>
          <w:rFonts w:asciiTheme="minorHAnsi" w:hAnsiTheme="minorHAnsi" w:cstheme="minorHAnsi"/>
          <w:b/>
          <w:sz w:val="22"/>
          <w:szCs w:val="22"/>
        </w:rPr>
        <w:t>Odstąpienie od umowy</w:t>
      </w:r>
    </w:p>
    <w:p w14:paraId="100EF345" w14:textId="4C133B6F" w:rsidR="001439CF" w:rsidRPr="002B6C5C" w:rsidRDefault="001439CF" w:rsidP="00F24C9A">
      <w:pPr>
        <w:numPr>
          <w:ilvl w:val="6"/>
          <w:numId w:val="5"/>
        </w:numPr>
        <w:tabs>
          <w:tab w:val="clear" w:pos="2520"/>
        </w:tabs>
        <w:ind w:left="426" w:hanging="426"/>
        <w:jc w:val="both"/>
        <w:rPr>
          <w:rFonts w:asciiTheme="minorHAnsi" w:hAnsiTheme="minorHAnsi" w:cstheme="minorHAnsi"/>
          <w:sz w:val="22"/>
          <w:szCs w:val="22"/>
        </w:rPr>
      </w:pPr>
      <w:r w:rsidRPr="002B6C5C">
        <w:rPr>
          <w:rFonts w:asciiTheme="minorHAnsi" w:hAnsiTheme="minorHAnsi" w:cstheme="minorHAnsi"/>
          <w:sz w:val="22"/>
          <w:szCs w:val="22"/>
        </w:rPr>
        <w:t>Strony mogą odstąpić od umowy zgodnie z przepisami Kodeksu cywilnego.</w:t>
      </w:r>
    </w:p>
    <w:p w14:paraId="2897512B" w14:textId="4BBCCD05" w:rsidR="00882DAD" w:rsidRDefault="00882DAD" w:rsidP="00F24C9A">
      <w:pPr>
        <w:numPr>
          <w:ilvl w:val="6"/>
          <w:numId w:val="5"/>
        </w:numPr>
        <w:tabs>
          <w:tab w:val="clear" w:pos="2520"/>
        </w:tabs>
        <w:ind w:left="426" w:hanging="426"/>
        <w:jc w:val="both"/>
        <w:rPr>
          <w:rFonts w:asciiTheme="minorHAnsi" w:hAnsiTheme="minorHAnsi" w:cstheme="minorHAnsi"/>
          <w:sz w:val="22"/>
          <w:szCs w:val="22"/>
        </w:rPr>
      </w:pPr>
      <w:r w:rsidRPr="002B6C5C">
        <w:rPr>
          <w:rFonts w:asciiTheme="minorHAnsi" w:hAnsiTheme="minorHAnsi" w:cstheme="minorHAnsi"/>
          <w:sz w:val="22"/>
          <w:szCs w:val="22"/>
        </w:rPr>
        <w:t>W razie zwłoki w oddaniu przedmiotu umowy Zamawiający może po 30 dniach odstąpić od niniejszej umowy, w terminie 30 dni od zaistnienia powyższej okoliczności bez wyznaczenia dodatkowego terminu wykonania umowy.</w:t>
      </w:r>
    </w:p>
    <w:p w14:paraId="1FA39225" w14:textId="23BEC117" w:rsidR="002D3570" w:rsidRPr="002D3570" w:rsidRDefault="002D3570" w:rsidP="00F24C9A">
      <w:pPr>
        <w:numPr>
          <w:ilvl w:val="6"/>
          <w:numId w:val="5"/>
        </w:numPr>
        <w:tabs>
          <w:tab w:val="clear" w:pos="2520"/>
        </w:tabs>
        <w:ind w:left="426" w:hanging="426"/>
        <w:jc w:val="both"/>
        <w:rPr>
          <w:rFonts w:asciiTheme="minorHAnsi" w:hAnsiTheme="minorHAnsi" w:cstheme="minorHAnsi"/>
          <w:sz w:val="22"/>
          <w:szCs w:val="22"/>
        </w:rPr>
      </w:pPr>
      <w:r w:rsidRPr="001335EF">
        <w:rPr>
          <w:rFonts w:asciiTheme="minorHAnsi" w:hAnsiTheme="minorHAnsi" w:cstheme="minorHAnsi"/>
          <w:sz w:val="22"/>
          <w:szCs w:val="22"/>
        </w:rPr>
        <w:t xml:space="preserve">W przypadku, gdy Wykonawca nie przystąpił do realizacji prac projektowych w terminie 30 dni od daty zawarcia umowy i pomimo pisemnego wezwania Zamawiającego do ich rozpoczęcia, nie czyni </w:t>
      </w:r>
      <w:r w:rsidRPr="001335EF">
        <w:rPr>
          <w:rFonts w:asciiTheme="minorHAnsi" w:hAnsiTheme="minorHAnsi" w:cstheme="minorHAnsi"/>
          <w:sz w:val="22"/>
          <w:szCs w:val="22"/>
        </w:rPr>
        <w:lastRenderedPageBreak/>
        <w:t>tego w wyznaczonym dodatkowo terminie,</w:t>
      </w:r>
      <w:r w:rsidRPr="002D3570">
        <w:rPr>
          <w:rFonts w:asciiTheme="minorHAnsi" w:hAnsiTheme="minorHAnsi" w:cstheme="minorHAnsi"/>
          <w:sz w:val="22"/>
          <w:szCs w:val="22"/>
        </w:rPr>
        <w:t xml:space="preserve"> </w:t>
      </w:r>
      <w:r>
        <w:rPr>
          <w:rFonts w:asciiTheme="minorHAnsi" w:hAnsiTheme="minorHAnsi" w:cstheme="minorHAnsi"/>
          <w:sz w:val="22"/>
          <w:szCs w:val="22"/>
        </w:rPr>
        <w:t xml:space="preserve">Zamawiający może </w:t>
      </w:r>
      <w:r w:rsidRPr="002B6C5C">
        <w:rPr>
          <w:rFonts w:asciiTheme="minorHAnsi" w:hAnsiTheme="minorHAnsi" w:cstheme="minorHAnsi"/>
          <w:sz w:val="22"/>
          <w:szCs w:val="22"/>
        </w:rPr>
        <w:t>w terminie 30 dni od zaistnienia powyższej okoliczności</w:t>
      </w:r>
      <w:r>
        <w:rPr>
          <w:rFonts w:asciiTheme="minorHAnsi" w:hAnsiTheme="minorHAnsi" w:cstheme="minorHAnsi"/>
          <w:sz w:val="22"/>
          <w:szCs w:val="22"/>
        </w:rPr>
        <w:t xml:space="preserve"> odstąpić od umowy.</w:t>
      </w:r>
    </w:p>
    <w:p w14:paraId="4C0DAEA6" w14:textId="77777777" w:rsidR="006057B6" w:rsidRPr="002B6C5C" w:rsidRDefault="008D046C" w:rsidP="00F24C9A">
      <w:pPr>
        <w:numPr>
          <w:ilvl w:val="6"/>
          <w:numId w:val="5"/>
        </w:numPr>
        <w:tabs>
          <w:tab w:val="clear" w:pos="2520"/>
        </w:tabs>
        <w:ind w:left="426" w:hanging="426"/>
        <w:jc w:val="both"/>
        <w:rPr>
          <w:rFonts w:asciiTheme="minorHAnsi" w:hAnsiTheme="minorHAnsi" w:cstheme="minorHAnsi"/>
          <w:sz w:val="22"/>
          <w:szCs w:val="22"/>
        </w:rPr>
      </w:pPr>
      <w:r w:rsidRPr="002B6C5C">
        <w:rPr>
          <w:rFonts w:asciiTheme="minorHAnsi" w:hAnsiTheme="minorHAnsi" w:cstheme="minorHAnsi"/>
          <w:sz w:val="22"/>
          <w:szCs w:val="22"/>
        </w:rPr>
        <w:t xml:space="preserve">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w:t>
      </w:r>
      <w:r w:rsidR="006057B6" w:rsidRPr="002B6C5C">
        <w:rPr>
          <w:rFonts w:asciiTheme="minorHAnsi" w:hAnsiTheme="minorHAnsi" w:cstheme="minorHAnsi"/>
          <w:sz w:val="22"/>
          <w:szCs w:val="22"/>
        </w:rPr>
        <w:t>30</w:t>
      </w:r>
      <w:r w:rsidRPr="002B6C5C">
        <w:rPr>
          <w:rFonts w:asciiTheme="minorHAnsi" w:hAnsiTheme="minorHAnsi" w:cstheme="minorHAnsi"/>
          <w:sz w:val="22"/>
          <w:szCs w:val="22"/>
        </w:rPr>
        <w:t xml:space="preserve"> dni od dnia powzięcia wiadomości o tych okolicznościach. W przypadku, o którym mowa zdaniu pierwszym, Wykonawca może żądać wyłącznie wynagrodzenia należnego z</w:t>
      </w:r>
      <w:r w:rsidR="006057B6" w:rsidRPr="002B6C5C">
        <w:rPr>
          <w:rFonts w:asciiTheme="minorHAnsi" w:hAnsiTheme="minorHAnsi" w:cstheme="minorHAnsi"/>
          <w:sz w:val="22"/>
          <w:szCs w:val="22"/>
        </w:rPr>
        <w:t xml:space="preserve"> tytułu wykonania części umowy.</w:t>
      </w:r>
    </w:p>
    <w:p w14:paraId="5011B3D0" w14:textId="43F1F098" w:rsidR="001439CF" w:rsidRPr="002B6C5C" w:rsidRDefault="001439CF" w:rsidP="00F24C9A">
      <w:pPr>
        <w:numPr>
          <w:ilvl w:val="6"/>
          <w:numId w:val="5"/>
        </w:numPr>
        <w:tabs>
          <w:tab w:val="clear" w:pos="2520"/>
        </w:tabs>
        <w:ind w:left="426" w:hanging="426"/>
        <w:jc w:val="both"/>
        <w:rPr>
          <w:rFonts w:asciiTheme="minorHAnsi" w:hAnsiTheme="minorHAnsi" w:cstheme="minorHAnsi"/>
          <w:sz w:val="22"/>
          <w:szCs w:val="22"/>
        </w:rPr>
      </w:pPr>
      <w:r w:rsidRPr="002B6C5C">
        <w:rPr>
          <w:rFonts w:asciiTheme="minorHAnsi" w:hAnsiTheme="minorHAnsi" w:cstheme="minorHAnsi"/>
          <w:sz w:val="22"/>
          <w:szCs w:val="22"/>
        </w:rPr>
        <w:t>Odstąpienie jest możliwe w całym okresie obowiązywania umowy i powinno nastąpić na piśmie.</w:t>
      </w:r>
    </w:p>
    <w:p w14:paraId="6F380DC3" w14:textId="79BA37FC" w:rsidR="00CB51D3" w:rsidRPr="006976D7" w:rsidRDefault="001439CF" w:rsidP="006976D7">
      <w:pPr>
        <w:numPr>
          <w:ilvl w:val="6"/>
          <w:numId w:val="5"/>
        </w:numPr>
        <w:tabs>
          <w:tab w:val="clear" w:pos="2520"/>
        </w:tabs>
        <w:ind w:left="426" w:hanging="426"/>
        <w:jc w:val="both"/>
        <w:rPr>
          <w:rFonts w:asciiTheme="minorHAnsi" w:hAnsiTheme="minorHAnsi" w:cstheme="minorHAnsi"/>
          <w:sz w:val="22"/>
          <w:szCs w:val="22"/>
        </w:rPr>
      </w:pPr>
      <w:r w:rsidRPr="002B6C5C">
        <w:rPr>
          <w:rFonts w:asciiTheme="minorHAnsi" w:hAnsiTheme="minorHAnsi" w:cstheme="minorHAnsi"/>
          <w:sz w:val="22"/>
          <w:szCs w:val="22"/>
        </w:rPr>
        <w:t>W przypadku, o którym mowa w ust.</w:t>
      </w:r>
      <w:r w:rsidR="008D046C" w:rsidRPr="002B6C5C">
        <w:rPr>
          <w:rFonts w:asciiTheme="minorHAnsi" w:hAnsiTheme="minorHAnsi" w:cstheme="minorHAnsi"/>
          <w:sz w:val="22"/>
          <w:szCs w:val="22"/>
        </w:rPr>
        <w:t xml:space="preserve"> </w:t>
      </w:r>
      <w:r w:rsidR="002D3570">
        <w:rPr>
          <w:rFonts w:asciiTheme="minorHAnsi" w:hAnsiTheme="minorHAnsi" w:cstheme="minorHAnsi"/>
          <w:sz w:val="22"/>
          <w:szCs w:val="22"/>
        </w:rPr>
        <w:t>4</w:t>
      </w:r>
      <w:r w:rsidRPr="002B6C5C">
        <w:rPr>
          <w:rFonts w:asciiTheme="minorHAnsi" w:hAnsiTheme="minorHAnsi" w:cstheme="minorHAnsi"/>
          <w:sz w:val="22"/>
          <w:szCs w:val="22"/>
        </w:rPr>
        <w:t xml:space="preserve">, </w:t>
      </w:r>
      <w:r w:rsidR="00C057CF" w:rsidRPr="002B6C5C">
        <w:rPr>
          <w:rFonts w:asciiTheme="minorHAnsi" w:hAnsiTheme="minorHAnsi" w:cstheme="minorHAnsi"/>
          <w:sz w:val="22"/>
          <w:szCs w:val="22"/>
        </w:rPr>
        <w:t>W</w:t>
      </w:r>
      <w:r w:rsidRPr="002B6C5C">
        <w:rPr>
          <w:rFonts w:asciiTheme="minorHAnsi" w:hAnsiTheme="minorHAnsi" w:cstheme="minorHAnsi"/>
          <w:sz w:val="22"/>
          <w:szCs w:val="22"/>
        </w:rPr>
        <w:t>ykonawca może żądać wyłącznie wynagrodzenia należnego z tytułu wykonania części umowy.</w:t>
      </w:r>
    </w:p>
    <w:p w14:paraId="03689956" w14:textId="08CE58F9" w:rsidR="001439CF" w:rsidRPr="002B6C5C" w:rsidRDefault="00697646" w:rsidP="00FF7D10">
      <w:pPr>
        <w:jc w:val="center"/>
        <w:rPr>
          <w:rFonts w:asciiTheme="minorHAnsi" w:hAnsiTheme="minorHAnsi" w:cstheme="minorHAnsi"/>
          <w:b/>
          <w:sz w:val="22"/>
          <w:szCs w:val="22"/>
        </w:rPr>
      </w:pPr>
      <w:r w:rsidRPr="002B6C5C">
        <w:rPr>
          <w:rFonts w:asciiTheme="minorHAnsi" w:hAnsiTheme="minorHAnsi" w:cstheme="minorHAnsi"/>
          <w:b/>
          <w:sz w:val="22"/>
          <w:szCs w:val="22"/>
        </w:rPr>
        <w:t xml:space="preserve">§ </w:t>
      </w:r>
      <w:r w:rsidR="001704B4" w:rsidRPr="002B6C5C">
        <w:rPr>
          <w:rFonts w:asciiTheme="minorHAnsi" w:hAnsiTheme="minorHAnsi" w:cstheme="minorHAnsi"/>
          <w:b/>
          <w:sz w:val="22"/>
          <w:szCs w:val="22"/>
        </w:rPr>
        <w:t>1</w:t>
      </w:r>
      <w:r w:rsidR="002D2EF8">
        <w:rPr>
          <w:rFonts w:asciiTheme="minorHAnsi" w:hAnsiTheme="minorHAnsi" w:cstheme="minorHAnsi"/>
          <w:b/>
          <w:sz w:val="22"/>
          <w:szCs w:val="22"/>
        </w:rPr>
        <w:t>2</w:t>
      </w:r>
    </w:p>
    <w:p w14:paraId="5ECF3828" w14:textId="77777777" w:rsidR="005A5A96" w:rsidRPr="002B6C5C" w:rsidRDefault="005A5A96" w:rsidP="00FF7D10">
      <w:pPr>
        <w:jc w:val="center"/>
        <w:rPr>
          <w:rFonts w:asciiTheme="minorHAnsi" w:hAnsiTheme="minorHAnsi" w:cstheme="minorHAnsi"/>
          <w:b/>
          <w:sz w:val="22"/>
          <w:szCs w:val="22"/>
        </w:rPr>
      </w:pPr>
      <w:r w:rsidRPr="002B6C5C">
        <w:rPr>
          <w:rFonts w:asciiTheme="minorHAnsi" w:hAnsiTheme="minorHAnsi" w:cstheme="minorHAnsi"/>
          <w:b/>
          <w:sz w:val="22"/>
          <w:szCs w:val="22"/>
        </w:rPr>
        <w:t>Postanowienia końcowe</w:t>
      </w:r>
    </w:p>
    <w:p w14:paraId="73340FB3" w14:textId="77777777" w:rsidR="002D2EF8" w:rsidRPr="002D2EF8" w:rsidRDefault="002D2EF8" w:rsidP="00A52059">
      <w:pPr>
        <w:pStyle w:val="Akapitzlist"/>
        <w:numPr>
          <w:ilvl w:val="0"/>
          <w:numId w:val="15"/>
        </w:numPr>
        <w:spacing w:after="0" w:line="240" w:lineRule="auto"/>
        <w:ind w:left="426" w:hanging="426"/>
        <w:jc w:val="both"/>
        <w:rPr>
          <w:rFonts w:cstheme="minorHAnsi"/>
        </w:rPr>
      </w:pPr>
      <w:r w:rsidRPr="002D2EF8">
        <w:rPr>
          <w:rFonts w:cstheme="minorHAnsi"/>
        </w:rPr>
        <w:t xml:space="preserve">Umowa wchodzi w życie z dniem </w:t>
      </w:r>
      <w:r w:rsidRPr="002D2EF8">
        <w:rPr>
          <w:rFonts w:cstheme="minorHAnsi"/>
          <w:lang w:eastAsia="pl-PL"/>
        </w:rPr>
        <w:t>jej zawarcia</w:t>
      </w:r>
      <w:r w:rsidRPr="002D2EF8">
        <w:rPr>
          <w:rFonts w:cstheme="minorHAnsi"/>
        </w:rPr>
        <w:t>.</w:t>
      </w:r>
    </w:p>
    <w:p w14:paraId="244481CB" w14:textId="176421B6" w:rsidR="002D2EF8" w:rsidRPr="002D2EF8" w:rsidRDefault="002D2EF8" w:rsidP="00A52059">
      <w:pPr>
        <w:pStyle w:val="Akapitzlist"/>
        <w:numPr>
          <w:ilvl w:val="0"/>
          <w:numId w:val="15"/>
        </w:numPr>
        <w:ind w:left="426" w:hanging="426"/>
        <w:jc w:val="both"/>
        <w:rPr>
          <w:rFonts w:cstheme="minorHAnsi"/>
        </w:rPr>
      </w:pPr>
      <w:r w:rsidRPr="002D2EF8">
        <w:rPr>
          <w:rFonts w:cstheme="minorHAnsi"/>
        </w:rPr>
        <w:t>Umowa zostaje podpisana na okres realizacji przedmiotu umowy i na czas trwania gwarancji i rękojmi.</w:t>
      </w:r>
    </w:p>
    <w:p w14:paraId="4EAA450A" w14:textId="7347CB05" w:rsidR="001439CF" w:rsidRPr="002B6C5C" w:rsidRDefault="001439CF" w:rsidP="00A52059">
      <w:pPr>
        <w:pStyle w:val="Akapitzlist"/>
        <w:numPr>
          <w:ilvl w:val="0"/>
          <w:numId w:val="15"/>
        </w:numPr>
        <w:spacing w:after="0" w:line="240" w:lineRule="auto"/>
        <w:ind w:left="426" w:hanging="426"/>
        <w:jc w:val="both"/>
        <w:rPr>
          <w:rFonts w:cstheme="minorHAnsi"/>
        </w:rPr>
      </w:pPr>
      <w:r w:rsidRPr="002B6C5C">
        <w:rPr>
          <w:rFonts w:cstheme="minorHAnsi"/>
        </w:rPr>
        <w:t>Zmiany niniejszej umowy wymagają formy pisemnej pod rygorem nieważności.</w:t>
      </w:r>
    </w:p>
    <w:p w14:paraId="75277E7A" w14:textId="2E225B5B" w:rsidR="001439CF" w:rsidRPr="002B6C5C" w:rsidRDefault="001439CF" w:rsidP="00A52059">
      <w:pPr>
        <w:pStyle w:val="Akapitzlist"/>
        <w:numPr>
          <w:ilvl w:val="0"/>
          <w:numId w:val="15"/>
        </w:numPr>
        <w:spacing w:after="0" w:line="240" w:lineRule="auto"/>
        <w:ind w:left="426" w:hanging="426"/>
        <w:jc w:val="both"/>
        <w:rPr>
          <w:rFonts w:cstheme="minorHAnsi"/>
        </w:rPr>
      </w:pPr>
      <w:r w:rsidRPr="002B6C5C">
        <w:rPr>
          <w:rFonts w:cstheme="minorHAnsi"/>
        </w:rPr>
        <w:t>Przelew wierzytelności wynikających z niniejszej umowy jest niedopuszczalny</w:t>
      </w:r>
      <w:r w:rsidR="00C057CF" w:rsidRPr="002B6C5C">
        <w:rPr>
          <w:rFonts w:cstheme="minorHAnsi"/>
        </w:rPr>
        <w:t>.</w:t>
      </w:r>
    </w:p>
    <w:p w14:paraId="072BF31A" w14:textId="20EBFDC3" w:rsidR="001439CF" w:rsidRPr="002B6C5C" w:rsidRDefault="001439CF" w:rsidP="00A52059">
      <w:pPr>
        <w:pStyle w:val="Akapitzlist"/>
        <w:numPr>
          <w:ilvl w:val="0"/>
          <w:numId w:val="15"/>
        </w:numPr>
        <w:spacing w:after="0" w:line="240" w:lineRule="auto"/>
        <w:ind w:left="426" w:hanging="426"/>
        <w:jc w:val="both"/>
        <w:rPr>
          <w:rFonts w:cstheme="minorHAnsi"/>
        </w:rPr>
      </w:pPr>
      <w:r w:rsidRPr="002B6C5C">
        <w:rPr>
          <w:rFonts w:cstheme="minorHAnsi"/>
        </w:rPr>
        <w:t>W sprawach nieuregulowanych niniejszą umową zastosowanie mają przepisy Kodeksu cywilnego.</w:t>
      </w:r>
    </w:p>
    <w:p w14:paraId="3C19EBC3" w14:textId="33A7CC57" w:rsidR="001439CF" w:rsidRPr="002B6C5C" w:rsidRDefault="001439CF" w:rsidP="00A52059">
      <w:pPr>
        <w:pStyle w:val="Akapitzlist"/>
        <w:numPr>
          <w:ilvl w:val="0"/>
          <w:numId w:val="15"/>
        </w:numPr>
        <w:spacing w:after="0" w:line="240" w:lineRule="auto"/>
        <w:ind w:left="426" w:hanging="426"/>
        <w:jc w:val="both"/>
        <w:rPr>
          <w:rFonts w:cstheme="minorHAnsi"/>
        </w:rPr>
      </w:pPr>
      <w:r w:rsidRPr="002B6C5C">
        <w:rPr>
          <w:rFonts w:cstheme="minorHAnsi"/>
        </w:rPr>
        <w:t>Sądem właściwym dla dochodzenia roszczeń wynikających z niniejszej umowy jest właściwy</w:t>
      </w:r>
      <w:r w:rsidR="006057B6" w:rsidRPr="002B6C5C">
        <w:rPr>
          <w:rFonts w:cstheme="minorHAnsi"/>
        </w:rPr>
        <w:t xml:space="preserve"> miejscowo</w:t>
      </w:r>
      <w:r w:rsidRPr="002B6C5C">
        <w:rPr>
          <w:rFonts w:cstheme="minorHAnsi"/>
        </w:rPr>
        <w:t xml:space="preserve"> dla Zamawiającego sąd powszechny.</w:t>
      </w:r>
    </w:p>
    <w:p w14:paraId="5ED7A272" w14:textId="0BDE958C" w:rsidR="00D61E32" w:rsidRDefault="00AA68D6" w:rsidP="00A52059">
      <w:pPr>
        <w:pStyle w:val="Akapitzlist"/>
        <w:numPr>
          <w:ilvl w:val="0"/>
          <w:numId w:val="15"/>
        </w:numPr>
        <w:spacing w:after="0" w:line="240" w:lineRule="auto"/>
        <w:ind w:left="426" w:hanging="426"/>
        <w:jc w:val="both"/>
        <w:rPr>
          <w:rFonts w:cstheme="minorHAnsi"/>
        </w:rPr>
      </w:pPr>
      <w:r w:rsidRPr="002B6C5C">
        <w:rPr>
          <w:rFonts w:cstheme="minorHAnsi"/>
        </w:rPr>
        <w:t xml:space="preserve">Nagłówki umieszczone w tekście niniejszej </w:t>
      </w:r>
      <w:r w:rsidR="00E56494">
        <w:rPr>
          <w:rFonts w:cstheme="minorHAnsi"/>
        </w:rPr>
        <w:t>u</w:t>
      </w:r>
      <w:r w:rsidRPr="002B6C5C">
        <w:rPr>
          <w:rFonts w:cstheme="minorHAnsi"/>
        </w:rPr>
        <w:t>mowy mają charakter informacyjny i nie mają wpływu na interpretacje jej zapisów.</w:t>
      </w:r>
    </w:p>
    <w:p w14:paraId="0DBCE6CA" w14:textId="25F52D20" w:rsidR="002F43CB" w:rsidRDefault="002F43CB" w:rsidP="00A52059">
      <w:pPr>
        <w:pStyle w:val="Akapitzlist"/>
        <w:numPr>
          <w:ilvl w:val="0"/>
          <w:numId w:val="15"/>
        </w:numPr>
        <w:spacing w:after="0" w:line="240" w:lineRule="auto"/>
        <w:ind w:left="426" w:hanging="426"/>
        <w:jc w:val="both"/>
        <w:rPr>
          <w:rFonts w:cstheme="minorHAnsi"/>
        </w:rPr>
      </w:pPr>
      <w:r w:rsidRPr="001335EF">
        <w:rPr>
          <w:rFonts w:cstheme="minorHAnsi"/>
        </w:rPr>
        <w:t>Z zastrzeżeniem wyraźnych postanowień umowy, adresy stron podane w komparycji niniejszej umowy, są adresami dla doręczeń korespondencji w formie pisemnej. Oświadczenie pisemne uważa się za złożone stronie, jeżeli zostanie przekazane na jej adres, choćby adresat nie był obecny lub z innych powodów nie odebrał korespondencji lub odmówił jej odbioru.</w:t>
      </w:r>
    </w:p>
    <w:p w14:paraId="4F9524F8" w14:textId="3DF69068" w:rsidR="002F43CB" w:rsidRPr="002F43CB" w:rsidRDefault="002F43CB" w:rsidP="00A52059">
      <w:pPr>
        <w:pStyle w:val="Akapitzlist"/>
        <w:numPr>
          <w:ilvl w:val="0"/>
          <w:numId w:val="15"/>
        </w:numPr>
        <w:spacing w:after="0" w:line="240" w:lineRule="auto"/>
        <w:ind w:left="426" w:hanging="426"/>
        <w:jc w:val="both"/>
        <w:rPr>
          <w:rFonts w:cstheme="minorHAnsi"/>
        </w:rPr>
      </w:pPr>
      <w:r w:rsidRPr="001335EF">
        <w:rPr>
          <w:rFonts w:cstheme="minorHAnsi"/>
        </w:rPr>
        <w:t>W przypadku zmiany danych Wykonawcy, w tym adresów doręczeń, adresu zamieszkania lub adresu siedziby Wykonawcę jest on zobowiązany do niezwłocznego pisemnego powiadomienia o nowych danych Zamawiającego. Zaniechanie powiadomienia skutkuje tym, że korespondencja przekazana przez Zamawiającego zgodnie z ostatnio wskazanymi danymi uważana będzie za doręczoną prawidłowo i skutecznie, nawet gdy zostanie zwrócona nadawcy.</w:t>
      </w:r>
    </w:p>
    <w:p w14:paraId="2DB78EE1" w14:textId="56046093" w:rsidR="00D61E32" w:rsidRPr="002B6C5C" w:rsidRDefault="00D61E32" w:rsidP="00A52059">
      <w:pPr>
        <w:pStyle w:val="Akapitzlist"/>
        <w:numPr>
          <w:ilvl w:val="0"/>
          <w:numId w:val="15"/>
        </w:numPr>
        <w:spacing w:after="0" w:line="240" w:lineRule="auto"/>
        <w:ind w:left="426" w:hanging="426"/>
        <w:jc w:val="both"/>
        <w:rPr>
          <w:rFonts w:cstheme="minorHAnsi"/>
        </w:rPr>
      </w:pPr>
      <w:r w:rsidRPr="002B6C5C">
        <w:rPr>
          <w:rFonts w:cstheme="minorHAnsi"/>
        </w:rPr>
        <w:t>Umowa została sporządzona w formie elektronicznej i podpisana przez każdą ze Stron kwalifikowanym podpisem elektronicznym</w:t>
      </w:r>
      <w:r w:rsidR="00FC0013">
        <w:rPr>
          <w:rFonts w:cstheme="minorHAnsi"/>
          <w:vertAlign w:val="superscript"/>
        </w:rPr>
        <w:t>2</w:t>
      </w:r>
      <w:r w:rsidRPr="002B6C5C">
        <w:rPr>
          <w:rFonts w:cstheme="minorHAnsi"/>
        </w:rPr>
        <w:t>.</w:t>
      </w:r>
    </w:p>
    <w:p w14:paraId="03B412CA" w14:textId="00F9DDF1" w:rsidR="00D61E32" w:rsidRDefault="00D61E32" w:rsidP="00A52059">
      <w:pPr>
        <w:pStyle w:val="Akapitzlist"/>
        <w:numPr>
          <w:ilvl w:val="0"/>
          <w:numId w:val="15"/>
        </w:numPr>
        <w:spacing w:after="0" w:line="240" w:lineRule="auto"/>
        <w:ind w:left="426" w:hanging="426"/>
        <w:jc w:val="both"/>
        <w:rPr>
          <w:rFonts w:cstheme="minorHAnsi"/>
        </w:rPr>
      </w:pPr>
      <w:r w:rsidRPr="002B6C5C">
        <w:rPr>
          <w:rFonts w:cstheme="minorHAnsi"/>
        </w:rPr>
        <w:t xml:space="preserve">Za datę zawarcia niniejszej </w:t>
      </w:r>
      <w:r w:rsidR="00E56494">
        <w:rPr>
          <w:rFonts w:cstheme="minorHAnsi"/>
        </w:rPr>
        <w:t>u</w:t>
      </w:r>
      <w:r w:rsidRPr="002B6C5C">
        <w:rPr>
          <w:rFonts w:cstheme="minorHAnsi"/>
        </w:rPr>
        <w:t>mowy Strony uznają dzień złożenia kwalifikowanego podpisu  elektronicznego przez ostatnią z osób podpisujących w imieniu ostatniej ze Stron</w:t>
      </w:r>
      <w:r w:rsidR="00FC0013">
        <w:rPr>
          <w:rFonts w:cstheme="minorHAnsi"/>
          <w:vertAlign w:val="superscript"/>
        </w:rPr>
        <w:t>2</w:t>
      </w:r>
      <w:r w:rsidRPr="002B6C5C">
        <w:rPr>
          <w:rFonts w:cstheme="minorHAnsi"/>
        </w:rPr>
        <w:t>.  </w:t>
      </w:r>
    </w:p>
    <w:p w14:paraId="4757C886" w14:textId="120B4936" w:rsidR="002D2EF8" w:rsidRPr="002D2EF8" w:rsidRDefault="002D2EF8" w:rsidP="00A52059">
      <w:pPr>
        <w:numPr>
          <w:ilvl w:val="0"/>
          <w:numId w:val="15"/>
        </w:numPr>
        <w:spacing w:after="160"/>
        <w:ind w:left="426" w:hanging="426"/>
        <w:contextualSpacing/>
        <w:jc w:val="both"/>
        <w:rPr>
          <w:rFonts w:asciiTheme="minorHAnsi" w:eastAsiaTheme="minorHAnsi" w:hAnsiTheme="minorHAnsi" w:cstheme="minorHAnsi"/>
          <w:sz w:val="22"/>
          <w:szCs w:val="22"/>
          <w:lang w:eastAsia="en-US"/>
        </w:rPr>
      </w:pPr>
      <w:r w:rsidRPr="002D2EF8">
        <w:rPr>
          <w:rFonts w:asciiTheme="minorHAnsi" w:eastAsiaTheme="minorHAnsi" w:hAnsiTheme="minorHAnsi" w:cstheme="minorHAnsi"/>
          <w:sz w:val="22"/>
          <w:szCs w:val="22"/>
          <w:lang w:eastAsia="en-US"/>
        </w:rPr>
        <w:t>Umowę niniejsza została sporządzona w trzech jednobrzmiących egzemplarzach, jeden egzemplarz dla Wykonawcy, dwa egzemplarze dla Zamawiającego</w:t>
      </w:r>
      <w:r w:rsidR="00FC0013" w:rsidRPr="00FC0013">
        <w:rPr>
          <w:rFonts w:asciiTheme="minorHAnsi" w:eastAsiaTheme="minorHAnsi" w:hAnsiTheme="minorHAnsi" w:cstheme="minorHAnsi"/>
          <w:sz w:val="22"/>
          <w:szCs w:val="22"/>
          <w:vertAlign w:val="superscript"/>
          <w:lang w:eastAsia="en-US"/>
        </w:rPr>
        <w:t>1</w:t>
      </w:r>
      <w:r w:rsidRPr="002D2EF8">
        <w:rPr>
          <w:rFonts w:asciiTheme="minorHAnsi" w:eastAsiaTheme="minorHAnsi" w:hAnsiTheme="minorHAnsi" w:cstheme="minorHAnsi"/>
          <w:sz w:val="22"/>
          <w:szCs w:val="22"/>
          <w:lang w:eastAsia="en-US"/>
        </w:rPr>
        <w:t>.</w:t>
      </w:r>
    </w:p>
    <w:p w14:paraId="4550FEAC" w14:textId="61BC762F" w:rsidR="004E14FD" w:rsidRPr="002D2EF8" w:rsidRDefault="00D61E32" w:rsidP="00A52059">
      <w:pPr>
        <w:numPr>
          <w:ilvl w:val="0"/>
          <w:numId w:val="15"/>
        </w:numPr>
        <w:ind w:left="426" w:hanging="426"/>
        <w:jc w:val="both"/>
        <w:rPr>
          <w:rFonts w:ascii="Arial" w:eastAsiaTheme="minorHAnsi" w:hAnsi="Arial" w:cs="Arial"/>
          <w:sz w:val="22"/>
          <w:szCs w:val="22"/>
          <w:lang w:eastAsia="en-US"/>
        </w:rPr>
      </w:pPr>
      <w:r w:rsidRPr="002D2EF8">
        <w:rPr>
          <w:rFonts w:asciiTheme="minorHAnsi" w:hAnsiTheme="minorHAnsi" w:cstheme="minorHAnsi"/>
          <w:spacing w:val="-1"/>
          <w:sz w:val="22"/>
          <w:szCs w:val="22"/>
        </w:rPr>
        <w:t>Spis załączników:</w:t>
      </w:r>
    </w:p>
    <w:p w14:paraId="4F46DDB5" w14:textId="09F6C416" w:rsidR="002E01AD" w:rsidRPr="002B6C5C" w:rsidRDefault="001439CF" w:rsidP="00A52059">
      <w:pPr>
        <w:pStyle w:val="Akapitzlist"/>
        <w:numPr>
          <w:ilvl w:val="0"/>
          <w:numId w:val="20"/>
        </w:numPr>
        <w:shd w:val="clear" w:color="auto" w:fill="FFFFFF"/>
        <w:tabs>
          <w:tab w:val="num" w:pos="993"/>
          <w:tab w:val="num" w:pos="1080"/>
          <w:tab w:val="left" w:pos="2880"/>
        </w:tabs>
        <w:spacing w:after="0" w:line="240" w:lineRule="auto"/>
        <w:ind w:left="851" w:right="11" w:hanging="425"/>
        <w:contextualSpacing w:val="0"/>
        <w:rPr>
          <w:rFonts w:cstheme="minorHAnsi"/>
          <w:spacing w:val="-1"/>
        </w:rPr>
      </w:pPr>
      <w:r w:rsidRPr="002B6C5C">
        <w:rPr>
          <w:rFonts w:cstheme="minorHAnsi"/>
          <w:spacing w:val="-1"/>
        </w:rPr>
        <w:t>Załącznik nr 1</w:t>
      </w:r>
      <w:r w:rsidR="00C17E65" w:rsidRPr="002B6C5C">
        <w:rPr>
          <w:rFonts w:cstheme="minorHAnsi"/>
          <w:spacing w:val="-1"/>
        </w:rPr>
        <w:t xml:space="preserve"> </w:t>
      </w:r>
      <w:r w:rsidR="00164CFE" w:rsidRPr="002B6C5C">
        <w:rPr>
          <w:rFonts w:cstheme="minorHAnsi"/>
          <w:spacing w:val="-1"/>
        </w:rPr>
        <w:t xml:space="preserve">– </w:t>
      </w:r>
      <w:r w:rsidR="00604430" w:rsidRPr="002B6C5C">
        <w:rPr>
          <w:rFonts w:cstheme="minorHAnsi"/>
          <w:spacing w:val="-1"/>
        </w:rPr>
        <w:t>o</w:t>
      </w:r>
      <w:r w:rsidR="00D61E32" w:rsidRPr="002B6C5C">
        <w:rPr>
          <w:rFonts w:cstheme="minorHAnsi"/>
          <w:spacing w:val="-1"/>
        </w:rPr>
        <w:t>ferta Wykonawcy,</w:t>
      </w:r>
      <w:r w:rsidR="00481D46" w:rsidRPr="002B6C5C">
        <w:rPr>
          <w:rFonts w:cstheme="minorHAnsi"/>
          <w:spacing w:val="-1"/>
        </w:rPr>
        <w:t xml:space="preserve"> </w:t>
      </w:r>
    </w:p>
    <w:p w14:paraId="6B2BEB8E" w14:textId="77777777" w:rsidR="00041711" w:rsidRDefault="00DA1980" w:rsidP="00A52059">
      <w:pPr>
        <w:pStyle w:val="Akapitzlist"/>
        <w:numPr>
          <w:ilvl w:val="0"/>
          <w:numId w:val="20"/>
        </w:numPr>
        <w:shd w:val="clear" w:color="auto" w:fill="FFFFFF"/>
        <w:tabs>
          <w:tab w:val="num" w:pos="993"/>
          <w:tab w:val="num" w:pos="1080"/>
          <w:tab w:val="left" w:pos="2880"/>
        </w:tabs>
        <w:spacing w:after="0" w:line="240" w:lineRule="auto"/>
        <w:ind w:left="851" w:right="11" w:hanging="425"/>
        <w:contextualSpacing w:val="0"/>
        <w:rPr>
          <w:rFonts w:cstheme="minorHAnsi"/>
          <w:spacing w:val="-1"/>
        </w:rPr>
      </w:pPr>
      <w:r>
        <w:rPr>
          <w:rFonts w:cstheme="minorHAnsi"/>
          <w:spacing w:val="-1"/>
        </w:rPr>
        <w:t xml:space="preserve">Załącznik nr </w:t>
      </w:r>
      <w:r w:rsidR="009E059E">
        <w:rPr>
          <w:rFonts w:cstheme="minorHAnsi"/>
          <w:spacing w:val="-1"/>
        </w:rPr>
        <w:t>2</w:t>
      </w:r>
      <w:r>
        <w:rPr>
          <w:rFonts w:cstheme="minorHAnsi"/>
          <w:spacing w:val="-1"/>
        </w:rPr>
        <w:t xml:space="preserve"> – opis przedmiotu zamówienia</w:t>
      </w:r>
      <w:r w:rsidR="00041711">
        <w:rPr>
          <w:rFonts w:cstheme="minorHAnsi"/>
          <w:spacing w:val="-1"/>
        </w:rPr>
        <w:t>,</w:t>
      </w:r>
    </w:p>
    <w:p w14:paraId="368E3B6B" w14:textId="77777777" w:rsidR="004F550C" w:rsidRDefault="00041711" w:rsidP="00A52059">
      <w:pPr>
        <w:pStyle w:val="Akapitzlist"/>
        <w:numPr>
          <w:ilvl w:val="0"/>
          <w:numId w:val="20"/>
        </w:numPr>
        <w:shd w:val="clear" w:color="auto" w:fill="FFFFFF"/>
        <w:tabs>
          <w:tab w:val="num" w:pos="993"/>
          <w:tab w:val="num" w:pos="1080"/>
          <w:tab w:val="left" w:pos="2880"/>
        </w:tabs>
        <w:spacing w:after="0" w:line="240" w:lineRule="auto"/>
        <w:ind w:left="851" w:right="11" w:hanging="425"/>
        <w:contextualSpacing w:val="0"/>
        <w:rPr>
          <w:rFonts w:cstheme="minorHAnsi"/>
          <w:spacing w:val="-1"/>
        </w:rPr>
      </w:pPr>
      <w:r>
        <w:rPr>
          <w:rFonts w:cstheme="minorHAnsi"/>
          <w:spacing w:val="-1"/>
        </w:rPr>
        <w:t>Załącznik nr 3 – harmonogram rzeczowo-finansowy</w:t>
      </w:r>
      <w:r w:rsidR="004F550C">
        <w:rPr>
          <w:rFonts w:cstheme="minorHAnsi"/>
          <w:spacing w:val="-1"/>
        </w:rPr>
        <w:t>,</w:t>
      </w:r>
    </w:p>
    <w:p w14:paraId="21A4F14A" w14:textId="4D676712" w:rsidR="00DA1980" w:rsidRDefault="004F550C" w:rsidP="00A52059">
      <w:pPr>
        <w:pStyle w:val="Akapitzlist"/>
        <w:numPr>
          <w:ilvl w:val="0"/>
          <w:numId w:val="20"/>
        </w:numPr>
        <w:shd w:val="clear" w:color="auto" w:fill="FFFFFF"/>
        <w:tabs>
          <w:tab w:val="num" w:pos="993"/>
          <w:tab w:val="num" w:pos="1080"/>
          <w:tab w:val="left" w:pos="2880"/>
        </w:tabs>
        <w:spacing w:after="0" w:line="240" w:lineRule="auto"/>
        <w:ind w:left="851" w:right="11" w:hanging="425"/>
        <w:contextualSpacing w:val="0"/>
        <w:rPr>
          <w:rFonts w:cstheme="minorHAnsi"/>
          <w:spacing w:val="-1"/>
        </w:rPr>
      </w:pPr>
      <w:r>
        <w:rPr>
          <w:rFonts w:cstheme="minorHAnsi"/>
          <w:spacing w:val="-1"/>
        </w:rPr>
        <w:t>Załącznik nr 4 – raport</w:t>
      </w:r>
      <w:r w:rsidR="00B117BA">
        <w:rPr>
          <w:rFonts w:cstheme="minorHAnsi"/>
          <w:spacing w:val="-1"/>
        </w:rPr>
        <w:t xml:space="preserve"> stanu realizacji</w:t>
      </w:r>
      <w:r>
        <w:rPr>
          <w:rFonts w:cstheme="minorHAnsi"/>
          <w:spacing w:val="-1"/>
        </w:rPr>
        <w:t>.</w:t>
      </w:r>
    </w:p>
    <w:p w14:paraId="560AE098" w14:textId="77777777" w:rsidR="00FC0013" w:rsidRPr="00FC0013" w:rsidRDefault="00FC0013" w:rsidP="00FC0013">
      <w:pPr>
        <w:shd w:val="clear" w:color="auto" w:fill="FFFFFF"/>
        <w:tabs>
          <w:tab w:val="num" w:pos="993"/>
          <w:tab w:val="num" w:pos="1080"/>
          <w:tab w:val="left" w:pos="2880"/>
        </w:tabs>
        <w:ind w:right="11"/>
        <w:rPr>
          <w:rFonts w:cstheme="minorHAnsi"/>
          <w:spacing w:val="-1"/>
        </w:rPr>
      </w:pPr>
    </w:p>
    <w:p w14:paraId="6E1604AB" w14:textId="77777777" w:rsidR="00FC0013" w:rsidRPr="00FC0013" w:rsidRDefault="00FC0013" w:rsidP="00FC0013">
      <w:pPr>
        <w:keepNext/>
        <w:jc w:val="both"/>
        <w:outlineLvl w:val="2"/>
        <w:rPr>
          <w:rFonts w:ascii="Calibri" w:hAnsi="Calibri" w:cs="Calibri"/>
          <w:bCs/>
          <w:i/>
          <w:iCs/>
          <w:sz w:val="16"/>
          <w:szCs w:val="16"/>
        </w:rPr>
      </w:pPr>
      <w:r w:rsidRPr="00FC0013">
        <w:rPr>
          <w:rFonts w:ascii="Calibri" w:hAnsi="Calibri" w:cs="Calibri"/>
          <w:bCs/>
          <w:i/>
          <w:iCs/>
          <w:sz w:val="16"/>
          <w:szCs w:val="16"/>
          <w:vertAlign w:val="superscript"/>
        </w:rPr>
        <w:t xml:space="preserve">1 </w:t>
      </w:r>
      <w:r w:rsidRPr="00FC0013">
        <w:rPr>
          <w:rFonts w:ascii="Calibri" w:hAnsi="Calibri" w:cs="Calibri"/>
          <w:bCs/>
          <w:i/>
          <w:iCs/>
          <w:sz w:val="16"/>
          <w:szCs w:val="16"/>
        </w:rPr>
        <w:t>zapis ma zastosowanie w przypadku, gdy umowa jest zawierana w formie pisemnej (papierowej)</w:t>
      </w:r>
    </w:p>
    <w:p w14:paraId="5DBDFFDE" w14:textId="77777777" w:rsidR="00FC0013" w:rsidRPr="00FC0013" w:rsidRDefault="00FC0013" w:rsidP="00FC0013">
      <w:pPr>
        <w:keepNext/>
        <w:jc w:val="both"/>
        <w:outlineLvl w:val="2"/>
        <w:rPr>
          <w:rFonts w:ascii="Calibri" w:hAnsi="Calibri" w:cs="Calibri"/>
          <w:i/>
          <w:iCs/>
          <w:sz w:val="16"/>
          <w:szCs w:val="16"/>
        </w:rPr>
      </w:pPr>
      <w:r w:rsidRPr="00FC0013">
        <w:rPr>
          <w:rFonts w:ascii="Calibri" w:hAnsi="Calibri" w:cs="Calibri"/>
          <w:bCs/>
          <w:i/>
          <w:iCs/>
          <w:sz w:val="16"/>
          <w:szCs w:val="16"/>
          <w:vertAlign w:val="superscript"/>
        </w:rPr>
        <w:t>2</w:t>
      </w:r>
      <w:r w:rsidRPr="00FC0013">
        <w:rPr>
          <w:rFonts w:ascii="Calibri" w:hAnsi="Calibri" w:cs="Calibri"/>
          <w:bCs/>
          <w:i/>
          <w:iCs/>
          <w:sz w:val="16"/>
          <w:szCs w:val="16"/>
        </w:rPr>
        <w:t xml:space="preserve">zapis ma zastosowanie w przypadku, gdy umowa jest zawierana w </w:t>
      </w:r>
      <w:r w:rsidRPr="00FC0013">
        <w:rPr>
          <w:rFonts w:ascii="Calibri" w:hAnsi="Calibri" w:cs="Calibri"/>
          <w:i/>
          <w:iCs/>
          <w:color w:val="333333"/>
          <w:sz w:val="16"/>
          <w:szCs w:val="16"/>
          <w:shd w:val="clear" w:color="auto" w:fill="FFFFFF"/>
        </w:rPr>
        <w:t xml:space="preserve">formie elektronicznej (przy użyciu </w:t>
      </w:r>
      <w:r w:rsidRPr="00FC0013">
        <w:rPr>
          <w:rFonts w:ascii="Calibri" w:hAnsi="Calibri" w:cs="Calibri"/>
          <w:i/>
          <w:iCs/>
          <w:sz w:val="16"/>
          <w:szCs w:val="16"/>
        </w:rPr>
        <w:t>kwalifikowanego podpisu elektronicznego)</w:t>
      </w:r>
    </w:p>
    <w:p w14:paraId="5D0DC947" w14:textId="77777777" w:rsidR="00FC0013" w:rsidRPr="00FC0013" w:rsidRDefault="00FC0013" w:rsidP="00FC0013">
      <w:pPr>
        <w:rPr>
          <w:rFonts w:ascii="Calibri" w:hAnsi="Calibri" w:cs="Calibri"/>
          <w:i/>
          <w:iCs/>
          <w:sz w:val="16"/>
          <w:szCs w:val="16"/>
        </w:rPr>
      </w:pPr>
      <w:r w:rsidRPr="00FC0013">
        <w:rPr>
          <w:rFonts w:ascii="Calibri" w:hAnsi="Calibri" w:cs="Calibri"/>
          <w:i/>
          <w:iCs/>
          <w:sz w:val="16"/>
          <w:szCs w:val="16"/>
        </w:rPr>
        <w:t>* wybrać właściwe</w:t>
      </w:r>
    </w:p>
    <w:p w14:paraId="179D6DBB" w14:textId="77777777" w:rsidR="00554945" w:rsidRPr="002B6C5C" w:rsidRDefault="00554945" w:rsidP="00D61E32">
      <w:pPr>
        <w:shd w:val="clear" w:color="auto" w:fill="FFFFFF"/>
        <w:tabs>
          <w:tab w:val="num" w:pos="993"/>
          <w:tab w:val="num" w:pos="1080"/>
          <w:tab w:val="left" w:pos="2880"/>
        </w:tabs>
        <w:ind w:right="11"/>
        <w:rPr>
          <w:rFonts w:asciiTheme="minorHAnsi" w:hAnsiTheme="minorHAnsi" w:cstheme="minorHAnsi"/>
          <w:spacing w:val="-1"/>
          <w:sz w:val="22"/>
          <w:szCs w:val="22"/>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6"/>
        <w:gridCol w:w="4686"/>
      </w:tblGrid>
      <w:tr w:rsidR="00554945" w:rsidRPr="002B6C5C" w14:paraId="041C136B" w14:textId="77777777" w:rsidTr="00554945">
        <w:trPr>
          <w:jc w:val="center"/>
        </w:trPr>
        <w:tc>
          <w:tcPr>
            <w:tcW w:w="4686" w:type="dxa"/>
          </w:tcPr>
          <w:p w14:paraId="744CB629" w14:textId="1032CDF2" w:rsidR="00554945" w:rsidRPr="002B6C5C" w:rsidRDefault="00554945" w:rsidP="00554945">
            <w:pPr>
              <w:tabs>
                <w:tab w:val="num" w:pos="993"/>
                <w:tab w:val="num" w:pos="1080"/>
                <w:tab w:val="left" w:pos="2880"/>
              </w:tabs>
              <w:ind w:right="11"/>
              <w:jc w:val="center"/>
              <w:rPr>
                <w:rFonts w:asciiTheme="minorHAnsi" w:hAnsiTheme="minorHAnsi" w:cstheme="minorHAnsi"/>
                <w:spacing w:val="-1"/>
                <w:sz w:val="22"/>
                <w:szCs w:val="22"/>
              </w:rPr>
            </w:pPr>
            <w:r w:rsidRPr="002B6C5C">
              <w:rPr>
                <w:rFonts w:asciiTheme="minorHAnsi" w:hAnsiTheme="minorHAnsi" w:cstheme="minorHAnsi"/>
                <w:b/>
                <w:sz w:val="22"/>
                <w:szCs w:val="22"/>
              </w:rPr>
              <w:t>WYKONAWCA</w:t>
            </w:r>
          </w:p>
        </w:tc>
        <w:tc>
          <w:tcPr>
            <w:tcW w:w="4686" w:type="dxa"/>
          </w:tcPr>
          <w:p w14:paraId="3DF53C6E" w14:textId="22C824FD" w:rsidR="00554945" w:rsidRPr="002B6C5C" w:rsidRDefault="00FC0013" w:rsidP="00554945">
            <w:pPr>
              <w:tabs>
                <w:tab w:val="num" w:pos="993"/>
                <w:tab w:val="num" w:pos="1080"/>
                <w:tab w:val="left" w:pos="2880"/>
              </w:tabs>
              <w:ind w:right="11"/>
              <w:jc w:val="center"/>
              <w:rPr>
                <w:rFonts w:asciiTheme="minorHAnsi" w:hAnsiTheme="minorHAnsi" w:cstheme="minorHAnsi"/>
                <w:spacing w:val="-1"/>
                <w:sz w:val="22"/>
                <w:szCs w:val="22"/>
              </w:rPr>
            </w:pPr>
            <w:r>
              <w:rPr>
                <w:rFonts w:asciiTheme="minorHAnsi" w:hAnsiTheme="minorHAnsi" w:cstheme="minorHAnsi"/>
                <w:b/>
                <w:sz w:val="22"/>
                <w:szCs w:val="22"/>
              </w:rPr>
              <w:t xml:space="preserve">                       </w:t>
            </w:r>
            <w:r w:rsidR="00554945" w:rsidRPr="002B6C5C">
              <w:rPr>
                <w:rFonts w:asciiTheme="minorHAnsi" w:hAnsiTheme="minorHAnsi" w:cstheme="minorHAnsi"/>
                <w:b/>
                <w:sz w:val="22"/>
                <w:szCs w:val="22"/>
              </w:rPr>
              <w:t>ZAMAWIAJĄCY</w:t>
            </w:r>
          </w:p>
        </w:tc>
      </w:tr>
    </w:tbl>
    <w:p w14:paraId="33FE8E6D" w14:textId="7693E946" w:rsidR="002069D2" w:rsidRPr="002B6C5C" w:rsidRDefault="002069D2" w:rsidP="002069D2">
      <w:pPr>
        <w:tabs>
          <w:tab w:val="left" w:pos="1302"/>
        </w:tabs>
        <w:rPr>
          <w:rFonts w:asciiTheme="minorHAnsi" w:hAnsiTheme="minorHAnsi" w:cstheme="minorHAnsi"/>
          <w:sz w:val="22"/>
          <w:szCs w:val="22"/>
        </w:rPr>
      </w:pPr>
    </w:p>
    <w:sectPr w:rsidR="002069D2" w:rsidRPr="002B6C5C" w:rsidSect="00AE59FC">
      <w:headerReference w:type="default" r:id="rId10"/>
      <w:footerReference w:type="even" r:id="rId11"/>
      <w:footerReference w:type="default" r:id="rId12"/>
      <w:pgSz w:w="11906" w:h="16838" w:code="9"/>
      <w:pgMar w:top="993" w:right="1106" w:bottom="1259" w:left="1418" w:header="703"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75857" w14:textId="77777777" w:rsidR="00F32237" w:rsidRDefault="00F32237">
      <w:r>
        <w:separator/>
      </w:r>
    </w:p>
  </w:endnote>
  <w:endnote w:type="continuationSeparator" w:id="0">
    <w:p w14:paraId="7093F6B7" w14:textId="77777777" w:rsidR="00F32237" w:rsidRDefault="00F32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ヒラギノ角ゴ Pro W3">
    <w:altName w:val="Times New Roman"/>
    <w:charset w:val="00"/>
    <w:family w:val="roman"/>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98CC7" w14:textId="77777777" w:rsidR="00C559CA" w:rsidRDefault="00F80CE7" w:rsidP="00936747">
    <w:pPr>
      <w:pStyle w:val="Stopka"/>
      <w:framePr w:wrap="around" w:vAnchor="text" w:hAnchor="margin" w:xAlign="right" w:y="1"/>
      <w:rPr>
        <w:rStyle w:val="Numerstrony"/>
      </w:rPr>
    </w:pPr>
    <w:r>
      <w:rPr>
        <w:rStyle w:val="Numerstrony"/>
      </w:rPr>
      <w:fldChar w:fldCharType="begin"/>
    </w:r>
    <w:r w:rsidR="00746C5C">
      <w:rPr>
        <w:rStyle w:val="Numerstrony"/>
      </w:rPr>
      <w:instrText xml:space="preserve">PAGE  </w:instrText>
    </w:r>
    <w:r>
      <w:rPr>
        <w:rStyle w:val="Numerstrony"/>
      </w:rPr>
      <w:fldChar w:fldCharType="end"/>
    </w:r>
  </w:p>
  <w:p w14:paraId="547A67B0" w14:textId="77777777" w:rsidR="00C559CA" w:rsidRDefault="00C559C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9092036"/>
      <w:docPartObj>
        <w:docPartGallery w:val="Page Numbers (Bottom of Page)"/>
        <w:docPartUnique/>
      </w:docPartObj>
    </w:sdtPr>
    <w:sdtEndPr/>
    <w:sdtContent>
      <w:sdt>
        <w:sdtPr>
          <w:id w:val="1728636285"/>
          <w:docPartObj>
            <w:docPartGallery w:val="Page Numbers (Top of Page)"/>
            <w:docPartUnique/>
          </w:docPartObj>
        </w:sdtPr>
        <w:sdtEndPr/>
        <w:sdtContent>
          <w:p w14:paraId="007360E5" w14:textId="1EF5BE09" w:rsidR="006C41F2" w:rsidRDefault="006C41F2">
            <w:pPr>
              <w:pStyle w:val="Stopka"/>
              <w:jc w:val="center"/>
            </w:pPr>
            <w:r w:rsidRPr="006C41F2">
              <w:rPr>
                <w:rFonts w:ascii="Arial" w:hAnsi="Arial" w:cs="Arial"/>
                <w:sz w:val="14"/>
              </w:rPr>
              <w:t xml:space="preserve">Strona </w:t>
            </w:r>
            <w:r w:rsidRPr="006C41F2">
              <w:rPr>
                <w:rFonts w:ascii="Arial" w:hAnsi="Arial" w:cs="Arial"/>
                <w:b/>
                <w:bCs/>
                <w:sz w:val="14"/>
                <w:szCs w:val="24"/>
              </w:rPr>
              <w:fldChar w:fldCharType="begin"/>
            </w:r>
            <w:r w:rsidRPr="006C41F2">
              <w:rPr>
                <w:rFonts w:ascii="Arial" w:hAnsi="Arial" w:cs="Arial"/>
                <w:b/>
                <w:bCs/>
                <w:sz w:val="14"/>
              </w:rPr>
              <w:instrText>PAGE</w:instrText>
            </w:r>
            <w:r w:rsidRPr="006C41F2">
              <w:rPr>
                <w:rFonts w:ascii="Arial" w:hAnsi="Arial" w:cs="Arial"/>
                <w:b/>
                <w:bCs/>
                <w:sz w:val="14"/>
                <w:szCs w:val="24"/>
              </w:rPr>
              <w:fldChar w:fldCharType="separate"/>
            </w:r>
            <w:r w:rsidR="00225FA7">
              <w:rPr>
                <w:rFonts w:ascii="Arial" w:hAnsi="Arial" w:cs="Arial"/>
                <w:b/>
                <w:bCs/>
                <w:noProof/>
                <w:sz w:val="14"/>
              </w:rPr>
              <w:t>8</w:t>
            </w:r>
            <w:r w:rsidRPr="006C41F2">
              <w:rPr>
                <w:rFonts w:ascii="Arial" w:hAnsi="Arial" w:cs="Arial"/>
                <w:b/>
                <w:bCs/>
                <w:sz w:val="14"/>
                <w:szCs w:val="24"/>
              </w:rPr>
              <w:fldChar w:fldCharType="end"/>
            </w:r>
            <w:r w:rsidRPr="006C41F2">
              <w:rPr>
                <w:rFonts w:ascii="Arial" w:hAnsi="Arial" w:cs="Arial"/>
                <w:sz w:val="14"/>
              </w:rPr>
              <w:t xml:space="preserve"> z </w:t>
            </w:r>
            <w:r w:rsidRPr="006C41F2">
              <w:rPr>
                <w:rFonts w:ascii="Arial" w:hAnsi="Arial" w:cs="Arial"/>
                <w:b/>
                <w:bCs/>
                <w:sz w:val="14"/>
                <w:szCs w:val="24"/>
              </w:rPr>
              <w:fldChar w:fldCharType="begin"/>
            </w:r>
            <w:r w:rsidRPr="006C41F2">
              <w:rPr>
                <w:rFonts w:ascii="Arial" w:hAnsi="Arial" w:cs="Arial"/>
                <w:b/>
                <w:bCs/>
                <w:sz w:val="14"/>
              </w:rPr>
              <w:instrText>NUMPAGES</w:instrText>
            </w:r>
            <w:r w:rsidRPr="006C41F2">
              <w:rPr>
                <w:rFonts w:ascii="Arial" w:hAnsi="Arial" w:cs="Arial"/>
                <w:b/>
                <w:bCs/>
                <w:sz w:val="14"/>
                <w:szCs w:val="24"/>
              </w:rPr>
              <w:fldChar w:fldCharType="separate"/>
            </w:r>
            <w:r w:rsidR="00225FA7">
              <w:rPr>
                <w:rFonts w:ascii="Arial" w:hAnsi="Arial" w:cs="Arial"/>
                <w:b/>
                <w:bCs/>
                <w:noProof/>
                <w:sz w:val="14"/>
              </w:rPr>
              <w:t>9</w:t>
            </w:r>
            <w:r w:rsidRPr="006C41F2">
              <w:rPr>
                <w:rFonts w:ascii="Arial" w:hAnsi="Arial" w:cs="Arial"/>
                <w:b/>
                <w:bCs/>
                <w:sz w:val="14"/>
                <w:szCs w:val="24"/>
              </w:rPr>
              <w:fldChar w:fldCharType="end"/>
            </w:r>
          </w:p>
        </w:sdtContent>
      </w:sdt>
    </w:sdtContent>
  </w:sdt>
  <w:p w14:paraId="6EDECC77" w14:textId="77777777" w:rsidR="00C559CA" w:rsidRPr="00D0501E" w:rsidRDefault="00C559CA">
    <w:pPr>
      <w:pStyle w:val="Stopka"/>
      <w:ind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39BEE" w14:textId="77777777" w:rsidR="00F32237" w:rsidRDefault="00F32237">
      <w:r>
        <w:separator/>
      </w:r>
    </w:p>
  </w:footnote>
  <w:footnote w:type="continuationSeparator" w:id="0">
    <w:p w14:paraId="2F9D4A26" w14:textId="77777777" w:rsidR="00F32237" w:rsidRDefault="00F322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3E170" w14:textId="0B7CF420" w:rsidR="00B36C18" w:rsidRDefault="00B36C18" w:rsidP="00223B9B">
    <w:pPr>
      <w:tabs>
        <w:tab w:val="center" w:pos="4536"/>
        <w:tab w:val="right" w:pos="9072"/>
      </w:tabs>
      <w:suppressAutoHyphens/>
      <w:jc w:val="right"/>
      <w:rPr>
        <w:rFonts w:ascii="Arial" w:hAnsi="Arial" w:cs="Arial"/>
        <w:b/>
        <w:bCs/>
        <w:sz w:val="20"/>
        <w:lang w:eastAsia="ar-SA"/>
      </w:rPr>
    </w:pPr>
    <w:r>
      <w:rPr>
        <w:rFonts w:ascii="Arial" w:hAnsi="Arial" w:cs="Arial"/>
        <w:sz w:val="20"/>
        <w:lang w:eastAsia="ar-SA"/>
      </w:rPr>
      <w:t xml:space="preserve">                     </w:t>
    </w:r>
    <w:r w:rsidR="00223B9B">
      <w:rPr>
        <w:rFonts w:ascii="Arial" w:hAnsi="Arial" w:cs="Arial"/>
        <w:sz w:val="20"/>
        <w:lang w:eastAsia="ar-SA"/>
      </w:rPr>
      <w:tab/>
    </w:r>
    <w:r w:rsidR="00223B9B">
      <w:rPr>
        <w:rFonts w:ascii="Arial" w:hAnsi="Arial" w:cs="Arial"/>
        <w:sz w:val="20"/>
        <w:lang w:eastAsia="ar-SA"/>
      </w:rPr>
      <w:tab/>
      <w:t>Załącznik nr 3 do ZO</w:t>
    </w:r>
    <w:r>
      <w:rPr>
        <w:rFonts w:ascii="Arial" w:hAnsi="Arial" w:cs="Arial"/>
        <w:sz w:val="20"/>
        <w:lang w:eastAsia="ar-SA"/>
      </w:rPr>
      <w:t xml:space="preserve">                                                                  </w:t>
    </w:r>
    <w:r w:rsidR="00D61E32">
      <w:rPr>
        <w:rFonts w:ascii="Arial" w:hAnsi="Arial" w:cs="Arial"/>
        <w:sz w:val="20"/>
        <w:lang w:eastAsia="ar-SA"/>
      </w:rPr>
      <w:tab/>
    </w:r>
  </w:p>
  <w:p w14:paraId="76CC67EA" w14:textId="77777777" w:rsidR="00C559CA" w:rsidRPr="00BF1CD7" w:rsidRDefault="00C559CA" w:rsidP="008443F5">
    <w:pPr>
      <w:pStyle w:val="Nagwek"/>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4"/>
    <w:lvl w:ilvl="0">
      <w:start w:val="1"/>
      <w:numFmt w:val="decimal"/>
      <w:lvlText w:val="%1)"/>
      <w:lvlJc w:val="left"/>
      <w:pPr>
        <w:tabs>
          <w:tab w:val="num" w:pos="-360"/>
        </w:tabs>
        <w:ind w:left="780" w:hanging="360"/>
      </w:pPr>
    </w:lvl>
  </w:abstractNum>
  <w:abstractNum w:abstractNumId="1" w15:restartNumberingAfterBreak="0">
    <w:nsid w:val="0000000B"/>
    <w:multiLevelType w:val="multilevel"/>
    <w:tmpl w:val="8ED4FC9A"/>
    <w:name w:val="WW8Num27"/>
    <w:lvl w:ilvl="0">
      <w:start w:val="3"/>
      <w:numFmt w:val="decimal"/>
      <w:lvlText w:val="%1)"/>
      <w:lvlJc w:val="left"/>
      <w:pPr>
        <w:tabs>
          <w:tab w:val="num" w:pos="0"/>
        </w:tabs>
        <w:ind w:left="720" w:hanging="360"/>
      </w:pPr>
      <w:rPr>
        <w:rFonts w:hint="default"/>
        <w:strike w:val="0"/>
        <w:color w:val="auto"/>
        <w:sz w:val="22"/>
        <w:szCs w:val="22"/>
      </w:rPr>
    </w:lvl>
    <w:lvl w:ilvl="1">
      <w:start w:val="3"/>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0000011"/>
    <w:multiLevelType w:val="multilevel"/>
    <w:tmpl w:val="52921AFE"/>
    <w:name w:val="WW8Num17"/>
    <w:lvl w:ilvl="0">
      <w:start w:val="1"/>
      <w:numFmt w:val="decimal"/>
      <w:lvlText w:val="%1."/>
      <w:lvlJc w:val="left"/>
      <w:pPr>
        <w:tabs>
          <w:tab w:val="num" w:pos="360"/>
        </w:tabs>
        <w:ind w:left="360" w:hanging="360"/>
      </w:pPr>
      <w:rPr>
        <w:rFonts w:asciiTheme="minorHAnsi" w:eastAsia="Times New Roman" w:hAnsiTheme="minorHAnsi" w:cstheme="minorHAnsi" w:hint="default"/>
        <w:b w:val="0"/>
        <w:i w:val="0"/>
        <w:sz w:val="22"/>
      </w:rPr>
    </w:lvl>
    <w:lvl w:ilvl="1">
      <w:start w:val="1"/>
      <w:numFmt w:val="lowerLetter"/>
      <w:lvlText w:val="%2)"/>
      <w:lvlJc w:val="left"/>
      <w:pPr>
        <w:tabs>
          <w:tab w:val="num" w:pos="792"/>
        </w:tabs>
        <w:ind w:left="792" w:hanging="432"/>
      </w:pPr>
      <w:rPr>
        <w:rFonts w:ascii="Times New Roman" w:eastAsia="Times New Roman" w:hAnsi="Times New Roman" w:cs="Times New Roman" w:hint="default"/>
        <w:b w:val="0"/>
        <w:i w:val="0"/>
        <w:sz w:val="24"/>
      </w:rPr>
    </w:lvl>
    <w:lvl w:ilvl="2">
      <w:start w:val="1"/>
      <w:numFmt w:val="decimal"/>
      <w:lvlText w:val="%1.%2.%3."/>
      <w:lvlJc w:val="left"/>
      <w:pPr>
        <w:tabs>
          <w:tab w:val="num" w:pos="1440"/>
        </w:tabs>
        <w:ind w:left="1224" w:hanging="504"/>
      </w:pPr>
      <w:rPr>
        <w:rFonts w:ascii="Arial" w:eastAsia="Times New Roman" w:hAnsi="Arial" w:cs="Times New Roman" w:hint="default"/>
        <w:b w:val="0"/>
        <w:i w:val="0"/>
        <w:sz w:val="24"/>
      </w:rPr>
    </w:lvl>
    <w:lvl w:ilvl="3">
      <w:start w:val="1"/>
      <w:numFmt w:val="decimal"/>
      <w:lvlText w:val="%1.%2.%3.%4."/>
      <w:lvlJc w:val="left"/>
      <w:pPr>
        <w:tabs>
          <w:tab w:val="num" w:pos="2160"/>
        </w:tabs>
        <w:ind w:left="1728" w:hanging="648"/>
      </w:pPr>
      <w:rPr>
        <w:rFonts w:ascii="Arial" w:eastAsia="Times New Roman" w:hAnsi="Arial" w:cs="Times New Roman" w:hint="default"/>
        <w:b w:val="0"/>
        <w:i w:val="0"/>
        <w:sz w:val="24"/>
      </w:rPr>
    </w:lvl>
    <w:lvl w:ilvl="4">
      <w:start w:val="1"/>
      <w:numFmt w:val="decimal"/>
      <w:lvlText w:val="%1.%2.%3.%4.%5."/>
      <w:lvlJc w:val="left"/>
      <w:pPr>
        <w:tabs>
          <w:tab w:val="num" w:pos="2520"/>
        </w:tabs>
        <w:ind w:left="2232" w:hanging="792"/>
      </w:pPr>
      <w:rPr>
        <w:rFonts w:ascii="Arial" w:eastAsia="Times New Roman" w:hAnsi="Arial" w:cs="Times New Roman" w:hint="default"/>
        <w:b w:val="0"/>
        <w:i w:val="0"/>
        <w:sz w:val="24"/>
      </w:rPr>
    </w:lvl>
    <w:lvl w:ilvl="5">
      <w:start w:val="1"/>
      <w:numFmt w:val="decimal"/>
      <w:lvlText w:val="%1.%2.%3.%4.%5.%6."/>
      <w:lvlJc w:val="left"/>
      <w:pPr>
        <w:tabs>
          <w:tab w:val="num" w:pos="3240"/>
        </w:tabs>
        <w:ind w:left="2736" w:hanging="936"/>
      </w:pPr>
      <w:rPr>
        <w:rFonts w:ascii="Arial" w:eastAsia="Times New Roman" w:hAnsi="Arial" w:cs="Times New Roman" w:hint="default"/>
        <w:b w:val="0"/>
        <w:i w:val="0"/>
        <w:sz w:val="24"/>
      </w:rPr>
    </w:lvl>
    <w:lvl w:ilvl="6">
      <w:start w:val="1"/>
      <w:numFmt w:val="decimal"/>
      <w:lvlText w:val="%1.%2.%3.%4.%5.%6.%7."/>
      <w:lvlJc w:val="left"/>
      <w:pPr>
        <w:tabs>
          <w:tab w:val="num" w:pos="3600"/>
        </w:tabs>
        <w:ind w:left="3240" w:hanging="1080"/>
      </w:pPr>
      <w:rPr>
        <w:rFonts w:ascii="Arial" w:eastAsia="Times New Roman" w:hAnsi="Arial" w:cs="Times New Roman" w:hint="default"/>
        <w:b w:val="0"/>
        <w:i w:val="0"/>
        <w:sz w:val="24"/>
      </w:rPr>
    </w:lvl>
    <w:lvl w:ilvl="7">
      <w:start w:val="1"/>
      <w:numFmt w:val="decimal"/>
      <w:lvlText w:val="%1.%2.%3.%4.%5.%6.%7.%8."/>
      <w:lvlJc w:val="left"/>
      <w:pPr>
        <w:tabs>
          <w:tab w:val="num" w:pos="4320"/>
        </w:tabs>
        <w:ind w:left="3744" w:hanging="1224"/>
      </w:pPr>
      <w:rPr>
        <w:rFonts w:ascii="Arial" w:eastAsia="Times New Roman" w:hAnsi="Arial" w:cs="Times New Roman" w:hint="default"/>
        <w:b w:val="0"/>
        <w:i w:val="0"/>
        <w:sz w:val="24"/>
      </w:rPr>
    </w:lvl>
    <w:lvl w:ilvl="8">
      <w:start w:val="1"/>
      <w:numFmt w:val="decimal"/>
      <w:lvlText w:val="%1.%2.%3.%4.%5.%6.%7.%8.%9."/>
      <w:lvlJc w:val="left"/>
      <w:pPr>
        <w:tabs>
          <w:tab w:val="num" w:pos="5040"/>
        </w:tabs>
        <w:ind w:left="4320" w:hanging="1440"/>
      </w:pPr>
      <w:rPr>
        <w:rFonts w:ascii="Arial" w:eastAsia="Times New Roman" w:hAnsi="Arial" w:cs="Times New Roman" w:hint="default"/>
        <w:b w:val="0"/>
        <w:i w:val="0"/>
        <w:sz w:val="24"/>
      </w:rPr>
    </w:lvl>
  </w:abstractNum>
  <w:abstractNum w:abstractNumId="3" w15:restartNumberingAfterBreak="0">
    <w:nsid w:val="00000041"/>
    <w:multiLevelType w:val="multilevel"/>
    <w:tmpl w:val="B0E264DA"/>
    <w:name w:val="WW8Num65"/>
    <w:lvl w:ilvl="0">
      <w:start w:val="1"/>
      <w:numFmt w:val="decimal"/>
      <w:lvlText w:val="%1."/>
      <w:lvlJc w:val="left"/>
      <w:pPr>
        <w:tabs>
          <w:tab w:val="num" w:pos="723"/>
        </w:tabs>
        <w:ind w:left="723" w:hanging="360"/>
      </w:pPr>
      <w:rPr>
        <w:b w:val="0"/>
        <w:i w:val="0"/>
        <w:strike w:val="0"/>
        <w:dstrike w:val="0"/>
        <w:color w:val="auto"/>
        <w:sz w:val="22"/>
        <w:szCs w:val="24"/>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0000070"/>
    <w:multiLevelType w:val="multilevel"/>
    <w:tmpl w:val="00000070"/>
    <w:lvl w:ilvl="0">
      <w:start w:val="1"/>
      <w:numFmt w:val="decimal"/>
      <w:lvlText w:val="%1."/>
      <w:lvlJc w:val="left"/>
      <w:pPr>
        <w:tabs>
          <w:tab w:val="num" w:pos="360"/>
        </w:tabs>
        <w:ind w:left="360" w:hanging="360"/>
      </w:pPr>
      <w:rPr>
        <w:rFonts w:cs="Times New Roman"/>
        <w:b/>
      </w:rPr>
    </w:lvl>
    <w:lvl w:ilvl="1">
      <w:start w:val="2"/>
      <w:numFmt w:val="decimal"/>
      <w:lvlText w:val="%1.%2."/>
      <w:lvlJc w:val="left"/>
      <w:pPr>
        <w:tabs>
          <w:tab w:val="num" w:pos="960"/>
        </w:tabs>
        <w:ind w:left="960" w:hanging="360"/>
      </w:pPr>
      <w:rPr>
        <w:rFonts w:cs="Times New Roman"/>
        <w:color w:val="auto"/>
      </w:rPr>
    </w:lvl>
    <w:lvl w:ilvl="2">
      <w:start w:val="3"/>
      <w:numFmt w:val="decimal"/>
      <w:lvlText w:val="%1.%2.%3."/>
      <w:lvlJc w:val="left"/>
      <w:pPr>
        <w:tabs>
          <w:tab w:val="num" w:pos="3120"/>
        </w:tabs>
        <w:ind w:left="3120" w:hanging="720"/>
      </w:pPr>
      <w:rPr>
        <w:rFonts w:cs="Times New Roman"/>
        <w:color w:val="auto"/>
      </w:rPr>
    </w:lvl>
    <w:lvl w:ilvl="3">
      <w:start w:val="1"/>
      <w:numFmt w:val="decimal"/>
      <w:lvlText w:val="%1.%2.%3.%4."/>
      <w:lvlJc w:val="left"/>
      <w:pPr>
        <w:tabs>
          <w:tab w:val="num" w:pos="2520"/>
        </w:tabs>
        <w:ind w:left="2520" w:hanging="720"/>
      </w:pPr>
      <w:rPr>
        <w:rFonts w:cs="Times New Roman"/>
        <w:color w:val="auto"/>
      </w:rPr>
    </w:lvl>
    <w:lvl w:ilvl="4">
      <w:start w:val="1"/>
      <w:numFmt w:val="decimal"/>
      <w:lvlText w:val="%1.%2.%3.%4.%5."/>
      <w:lvlJc w:val="left"/>
      <w:pPr>
        <w:tabs>
          <w:tab w:val="num" w:pos="3480"/>
        </w:tabs>
        <w:ind w:left="3480" w:hanging="1080"/>
      </w:pPr>
      <w:rPr>
        <w:rFonts w:cs="Times New Roman"/>
        <w:color w:val="auto"/>
      </w:rPr>
    </w:lvl>
    <w:lvl w:ilvl="5">
      <w:start w:val="1"/>
      <w:numFmt w:val="decimal"/>
      <w:lvlText w:val="%1.%2.%3.%4.%5.%6."/>
      <w:lvlJc w:val="left"/>
      <w:pPr>
        <w:tabs>
          <w:tab w:val="num" w:pos="4080"/>
        </w:tabs>
        <w:ind w:left="4080" w:hanging="1080"/>
      </w:pPr>
      <w:rPr>
        <w:rFonts w:cs="Times New Roman"/>
        <w:color w:val="auto"/>
      </w:rPr>
    </w:lvl>
    <w:lvl w:ilvl="6">
      <w:start w:val="1"/>
      <w:numFmt w:val="decimal"/>
      <w:lvlText w:val="%1.%2.%3.%4.%5.%6.%7."/>
      <w:lvlJc w:val="left"/>
      <w:pPr>
        <w:tabs>
          <w:tab w:val="num" w:pos="5040"/>
        </w:tabs>
        <w:ind w:left="5040" w:hanging="1440"/>
      </w:pPr>
      <w:rPr>
        <w:rFonts w:cs="Times New Roman"/>
        <w:color w:val="auto"/>
      </w:rPr>
    </w:lvl>
    <w:lvl w:ilvl="7">
      <w:start w:val="1"/>
      <w:numFmt w:val="decimal"/>
      <w:lvlText w:val="%1.%2.%3.%4.%5.%6.%7.%8."/>
      <w:lvlJc w:val="left"/>
      <w:pPr>
        <w:tabs>
          <w:tab w:val="num" w:pos="5640"/>
        </w:tabs>
        <w:ind w:left="5640" w:hanging="1440"/>
      </w:pPr>
      <w:rPr>
        <w:rFonts w:cs="Times New Roman"/>
        <w:color w:val="auto"/>
      </w:rPr>
    </w:lvl>
    <w:lvl w:ilvl="8">
      <w:start w:val="1"/>
      <w:numFmt w:val="decimal"/>
      <w:lvlText w:val="%1.%2.%3.%4.%5.%6.%7.%8.%9."/>
      <w:lvlJc w:val="left"/>
      <w:pPr>
        <w:tabs>
          <w:tab w:val="num" w:pos="6600"/>
        </w:tabs>
        <w:ind w:left="6600" w:hanging="1800"/>
      </w:pPr>
      <w:rPr>
        <w:rFonts w:cs="Times New Roman"/>
        <w:color w:val="auto"/>
      </w:rPr>
    </w:lvl>
  </w:abstractNum>
  <w:abstractNum w:abstractNumId="5" w15:restartNumberingAfterBreak="0">
    <w:nsid w:val="022D14C4"/>
    <w:multiLevelType w:val="hybridMultilevel"/>
    <w:tmpl w:val="8BDCE90A"/>
    <w:lvl w:ilvl="0" w:tplc="A5B4868C">
      <w:start w:val="1"/>
      <w:numFmt w:val="decimal"/>
      <w:lvlText w:val="%1."/>
      <w:lvlJc w:val="left"/>
      <w:pPr>
        <w:tabs>
          <w:tab w:val="num" w:pos="720"/>
        </w:tabs>
        <w:ind w:left="720" w:hanging="360"/>
      </w:pPr>
      <w:rPr>
        <w:rFonts w:asciiTheme="minorHAnsi" w:eastAsia="Times New Roman" w:hAnsiTheme="minorHAnsi" w:cstheme="minorHAnsi" w:hint="default"/>
        <w:b w:val="0"/>
        <w:sz w:val="22"/>
        <w:szCs w:val="24"/>
      </w:rPr>
    </w:lvl>
    <w:lvl w:ilvl="1" w:tplc="81842CD6">
      <w:start w:val="1"/>
      <w:numFmt w:val="decimal"/>
      <w:lvlText w:val="%2)"/>
      <w:lvlJc w:val="left"/>
      <w:pPr>
        <w:tabs>
          <w:tab w:val="num" w:pos="1800"/>
        </w:tabs>
        <w:ind w:left="1800" w:hanging="360"/>
      </w:pPr>
      <w:rPr>
        <w:b w:val="0"/>
        <w:sz w:val="22"/>
        <w:szCs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02995AB9"/>
    <w:multiLevelType w:val="singleLevel"/>
    <w:tmpl w:val="09683CFC"/>
    <w:lvl w:ilvl="0">
      <w:start w:val="1"/>
      <w:numFmt w:val="decimal"/>
      <w:lvlText w:val="%1)"/>
      <w:lvlJc w:val="left"/>
      <w:pPr>
        <w:tabs>
          <w:tab w:val="num" w:pos="360"/>
        </w:tabs>
        <w:ind w:left="360" w:hanging="360"/>
      </w:pPr>
      <w:rPr>
        <w:b w:val="0"/>
      </w:rPr>
    </w:lvl>
  </w:abstractNum>
  <w:abstractNum w:abstractNumId="7" w15:restartNumberingAfterBreak="0">
    <w:nsid w:val="03D64922"/>
    <w:multiLevelType w:val="hybridMultilevel"/>
    <w:tmpl w:val="F8D21602"/>
    <w:lvl w:ilvl="0" w:tplc="04150017">
      <w:start w:val="1"/>
      <w:numFmt w:val="lowerLetter"/>
      <w:lvlText w:val="%1)"/>
      <w:lvlJc w:val="left"/>
      <w:pPr>
        <w:ind w:left="1134" w:hanging="360"/>
      </w:pPr>
      <w:rPr>
        <w:rFonts w:hint="default"/>
      </w:rPr>
    </w:lvl>
    <w:lvl w:ilvl="1" w:tplc="04150003" w:tentative="1">
      <w:start w:val="1"/>
      <w:numFmt w:val="bullet"/>
      <w:lvlText w:val="o"/>
      <w:lvlJc w:val="left"/>
      <w:pPr>
        <w:ind w:left="1854" w:hanging="360"/>
      </w:pPr>
      <w:rPr>
        <w:rFonts w:ascii="Courier New" w:hAnsi="Courier New" w:cs="Courier New" w:hint="default"/>
      </w:rPr>
    </w:lvl>
    <w:lvl w:ilvl="2" w:tplc="04150005" w:tentative="1">
      <w:start w:val="1"/>
      <w:numFmt w:val="bullet"/>
      <w:lvlText w:val=""/>
      <w:lvlJc w:val="left"/>
      <w:pPr>
        <w:ind w:left="2574" w:hanging="360"/>
      </w:pPr>
      <w:rPr>
        <w:rFonts w:ascii="Wingdings" w:hAnsi="Wingdings" w:hint="default"/>
      </w:rPr>
    </w:lvl>
    <w:lvl w:ilvl="3" w:tplc="04150001" w:tentative="1">
      <w:start w:val="1"/>
      <w:numFmt w:val="bullet"/>
      <w:lvlText w:val=""/>
      <w:lvlJc w:val="left"/>
      <w:pPr>
        <w:ind w:left="3294" w:hanging="360"/>
      </w:pPr>
      <w:rPr>
        <w:rFonts w:ascii="Symbol" w:hAnsi="Symbol" w:hint="default"/>
      </w:rPr>
    </w:lvl>
    <w:lvl w:ilvl="4" w:tplc="04150003" w:tentative="1">
      <w:start w:val="1"/>
      <w:numFmt w:val="bullet"/>
      <w:lvlText w:val="o"/>
      <w:lvlJc w:val="left"/>
      <w:pPr>
        <w:ind w:left="4014" w:hanging="360"/>
      </w:pPr>
      <w:rPr>
        <w:rFonts w:ascii="Courier New" w:hAnsi="Courier New" w:cs="Courier New" w:hint="default"/>
      </w:rPr>
    </w:lvl>
    <w:lvl w:ilvl="5" w:tplc="04150005" w:tentative="1">
      <w:start w:val="1"/>
      <w:numFmt w:val="bullet"/>
      <w:lvlText w:val=""/>
      <w:lvlJc w:val="left"/>
      <w:pPr>
        <w:ind w:left="4734" w:hanging="360"/>
      </w:pPr>
      <w:rPr>
        <w:rFonts w:ascii="Wingdings" w:hAnsi="Wingdings" w:hint="default"/>
      </w:rPr>
    </w:lvl>
    <w:lvl w:ilvl="6" w:tplc="04150001" w:tentative="1">
      <w:start w:val="1"/>
      <w:numFmt w:val="bullet"/>
      <w:lvlText w:val=""/>
      <w:lvlJc w:val="left"/>
      <w:pPr>
        <w:ind w:left="5454" w:hanging="360"/>
      </w:pPr>
      <w:rPr>
        <w:rFonts w:ascii="Symbol" w:hAnsi="Symbol" w:hint="default"/>
      </w:rPr>
    </w:lvl>
    <w:lvl w:ilvl="7" w:tplc="04150003" w:tentative="1">
      <w:start w:val="1"/>
      <w:numFmt w:val="bullet"/>
      <w:lvlText w:val="o"/>
      <w:lvlJc w:val="left"/>
      <w:pPr>
        <w:ind w:left="6174" w:hanging="360"/>
      </w:pPr>
      <w:rPr>
        <w:rFonts w:ascii="Courier New" w:hAnsi="Courier New" w:cs="Courier New" w:hint="default"/>
      </w:rPr>
    </w:lvl>
    <w:lvl w:ilvl="8" w:tplc="04150005" w:tentative="1">
      <w:start w:val="1"/>
      <w:numFmt w:val="bullet"/>
      <w:lvlText w:val=""/>
      <w:lvlJc w:val="left"/>
      <w:pPr>
        <w:ind w:left="6894" w:hanging="360"/>
      </w:pPr>
      <w:rPr>
        <w:rFonts w:ascii="Wingdings" w:hAnsi="Wingdings" w:hint="default"/>
      </w:rPr>
    </w:lvl>
  </w:abstractNum>
  <w:abstractNum w:abstractNumId="8" w15:restartNumberingAfterBreak="0">
    <w:nsid w:val="05263065"/>
    <w:multiLevelType w:val="multilevel"/>
    <w:tmpl w:val="27C06B78"/>
    <w:lvl w:ilvl="0">
      <w:start w:val="1"/>
      <w:numFmt w:val="decimal"/>
      <w:lvlText w:val="%1."/>
      <w:lvlJc w:val="left"/>
      <w:pPr>
        <w:tabs>
          <w:tab w:val="num" w:pos="360"/>
        </w:tabs>
        <w:ind w:left="360" w:hanging="360"/>
      </w:pPr>
      <w:rPr>
        <w:rFonts w:hint="default"/>
        <w:b w:val="0"/>
        <w:i w:val="0"/>
        <w:color w:val="auto"/>
        <w:sz w:val="22"/>
        <w:szCs w:val="24"/>
      </w:rPr>
    </w:lvl>
    <w:lvl w:ilvl="1">
      <w:start w:val="1"/>
      <w:numFmt w:val="decimal"/>
      <w:isLgl/>
      <w:lvlText w:val="%1.%2."/>
      <w:lvlJc w:val="left"/>
      <w:pPr>
        <w:tabs>
          <w:tab w:val="num" w:pos="1080"/>
        </w:tabs>
        <w:ind w:left="1080" w:hanging="780"/>
      </w:pPr>
      <w:rPr>
        <w:rFonts w:hint="default"/>
      </w:rPr>
    </w:lvl>
    <w:lvl w:ilvl="2">
      <w:start w:val="1"/>
      <w:numFmt w:val="decimal"/>
      <w:isLgl/>
      <w:lvlText w:val="%1.%2.%3."/>
      <w:lvlJc w:val="left"/>
      <w:pPr>
        <w:tabs>
          <w:tab w:val="num" w:pos="1380"/>
        </w:tabs>
        <w:ind w:left="1380" w:hanging="780"/>
      </w:pPr>
      <w:rPr>
        <w:rFonts w:hint="default"/>
      </w:rPr>
    </w:lvl>
    <w:lvl w:ilvl="3">
      <w:start w:val="1"/>
      <w:numFmt w:val="decimal"/>
      <w:isLgl/>
      <w:lvlText w:val="%1.%2.%3.%4."/>
      <w:lvlJc w:val="left"/>
      <w:pPr>
        <w:tabs>
          <w:tab w:val="num" w:pos="1680"/>
        </w:tabs>
        <w:ind w:left="1680" w:hanging="780"/>
      </w:pPr>
      <w:rPr>
        <w:rFonts w:hint="default"/>
      </w:rPr>
    </w:lvl>
    <w:lvl w:ilvl="4">
      <w:start w:val="1"/>
      <w:numFmt w:val="decimal"/>
      <w:isLgl/>
      <w:lvlText w:val="%1.%2.%3.%4.%5."/>
      <w:lvlJc w:val="left"/>
      <w:pPr>
        <w:tabs>
          <w:tab w:val="num" w:pos="2280"/>
        </w:tabs>
        <w:ind w:left="2280" w:hanging="1080"/>
      </w:pPr>
      <w:rPr>
        <w:rFonts w:hint="default"/>
      </w:rPr>
    </w:lvl>
    <w:lvl w:ilvl="5">
      <w:start w:val="1"/>
      <w:numFmt w:val="decimal"/>
      <w:isLgl/>
      <w:lvlText w:val="%1.%2.%3.%4.%5.%6."/>
      <w:lvlJc w:val="left"/>
      <w:pPr>
        <w:tabs>
          <w:tab w:val="num" w:pos="2580"/>
        </w:tabs>
        <w:ind w:left="2580" w:hanging="1080"/>
      </w:pPr>
      <w:rPr>
        <w:rFonts w:hint="default"/>
      </w:rPr>
    </w:lvl>
    <w:lvl w:ilvl="6">
      <w:start w:val="1"/>
      <w:numFmt w:val="decimal"/>
      <w:isLgl/>
      <w:lvlText w:val="%1.%2.%3.%4.%5.%6.%7."/>
      <w:lvlJc w:val="left"/>
      <w:pPr>
        <w:tabs>
          <w:tab w:val="num" w:pos="3240"/>
        </w:tabs>
        <w:ind w:left="3240" w:hanging="1440"/>
      </w:pPr>
      <w:rPr>
        <w:rFonts w:hint="default"/>
      </w:rPr>
    </w:lvl>
    <w:lvl w:ilvl="7">
      <w:start w:val="1"/>
      <w:numFmt w:val="decimal"/>
      <w:isLgl/>
      <w:lvlText w:val="%1.%2.%3.%4.%5.%6.%7.%8."/>
      <w:lvlJc w:val="left"/>
      <w:pPr>
        <w:tabs>
          <w:tab w:val="num" w:pos="3540"/>
        </w:tabs>
        <w:ind w:left="3540" w:hanging="1440"/>
      </w:pPr>
      <w:rPr>
        <w:rFonts w:hint="default"/>
      </w:rPr>
    </w:lvl>
    <w:lvl w:ilvl="8">
      <w:start w:val="1"/>
      <w:numFmt w:val="decimal"/>
      <w:isLgl/>
      <w:lvlText w:val="%1.%2.%3.%4.%5.%6.%7.%8.%9."/>
      <w:lvlJc w:val="left"/>
      <w:pPr>
        <w:tabs>
          <w:tab w:val="num" w:pos="4200"/>
        </w:tabs>
        <w:ind w:left="4200" w:hanging="1800"/>
      </w:pPr>
      <w:rPr>
        <w:rFonts w:hint="default"/>
      </w:rPr>
    </w:lvl>
  </w:abstractNum>
  <w:abstractNum w:abstractNumId="9" w15:restartNumberingAfterBreak="0">
    <w:nsid w:val="058444B4"/>
    <w:multiLevelType w:val="hybridMultilevel"/>
    <w:tmpl w:val="228EE428"/>
    <w:lvl w:ilvl="0" w:tplc="569C0830">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942BEC"/>
    <w:multiLevelType w:val="hybridMultilevel"/>
    <w:tmpl w:val="81E0FA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B0851C7"/>
    <w:multiLevelType w:val="multilevel"/>
    <w:tmpl w:val="0A886D8E"/>
    <w:lvl w:ilvl="0">
      <w:start w:val="1"/>
      <w:numFmt w:val="decimal"/>
      <w:lvlText w:val="%1."/>
      <w:lvlJc w:val="left"/>
      <w:pPr>
        <w:tabs>
          <w:tab w:val="num" w:pos="360"/>
        </w:tabs>
        <w:ind w:left="360" w:hanging="360"/>
      </w:pPr>
      <w:rPr>
        <w:rFonts w:ascii="Times New Roman" w:eastAsia="Times New Roman" w:hAnsi="Times New Roman" w:cs="Times New Roman" w:hint="default"/>
        <w:b w:val="0"/>
        <w:i w:val="0"/>
        <w:sz w:val="24"/>
      </w:rPr>
    </w:lvl>
    <w:lvl w:ilvl="1">
      <w:start w:val="1"/>
      <w:numFmt w:val="decimal"/>
      <w:lvlText w:val="%2)"/>
      <w:lvlJc w:val="left"/>
      <w:pPr>
        <w:ind w:left="720" w:hanging="360"/>
      </w:pPr>
    </w:lvl>
    <w:lvl w:ilvl="2">
      <w:start w:val="1"/>
      <w:numFmt w:val="decimal"/>
      <w:lvlText w:val="%1.%2.%3."/>
      <w:lvlJc w:val="left"/>
      <w:pPr>
        <w:tabs>
          <w:tab w:val="num" w:pos="1440"/>
        </w:tabs>
        <w:ind w:left="1224" w:hanging="504"/>
      </w:pPr>
      <w:rPr>
        <w:rFonts w:ascii="Arial" w:eastAsia="Times New Roman" w:hAnsi="Arial" w:cs="Times New Roman"/>
        <w:b w:val="0"/>
        <w:i w:val="0"/>
        <w:sz w:val="24"/>
      </w:rPr>
    </w:lvl>
    <w:lvl w:ilvl="3">
      <w:start w:val="1"/>
      <w:numFmt w:val="decimal"/>
      <w:lvlText w:val="%1.%2.%3.%4."/>
      <w:lvlJc w:val="left"/>
      <w:pPr>
        <w:tabs>
          <w:tab w:val="num" w:pos="2160"/>
        </w:tabs>
        <w:ind w:left="1728" w:hanging="648"/>
      </w:pPr>
      <w:rPr>
        <w:rFonts w:ascii="Arial" w:eastAsia="Times New Roman" w:hAnsi="Arial" w:cs="Times New Roman"/>
        <w:b w:val="0"/>
        <w:i w:val="0"/>
        <w:sz w:val="24"/>
      </w:rPr>
    </w:lvl>
    <w:lvl w:ilvl="4">
      <w:start w:val="1"/>
      <w:numFmt w:val="decimal"/>
      <w:lvlText w:val="%1.%2.%3.%4.%5."/>
      <w:lvlJc w:val="left"/>
      <w:pPr>
        <w:tabs>
          <w:tab w:val="num" w:pos="2520"/>
        </w:tabs>
        <w:ind w:left="2232" w:hanging="792"/>
      </w:pPr>
      <w:rPr>
        <w:rFonts w:ascii="Arial" w:eastAsia="Times New Roman" w:hAnsi="Arial" w:cs="Times New Roman"/>
        <w:b w:val="0"/>
        <w:i w:val="0"/>
        <w:sz w:val="24"/>
      </w:rPr>
    </w:lvl>
    <w:lvl w:ilvl="5">
      <w:start w:val="1"/>
      <w:numFmt w:val="decimal"/>
      <w:lvlText w:val="%1.%2.%3.%4.%5.%6."/>
      <w:lvlJc w:val="left"/>
      <w:pPr>
        <w:tabs>
          <w:tab w:val="num" w:pos="3240"/>
        </w:tabs>
        <w:ind w:left="2736" w:hanging="936"/>
      </w:pPr>
      <w:rPr>
        <w:rFonts w:ascii="Arial" w:eastAsia="Times New Roman" w:hAnsi="Arial" w:cs="Times New Roman"/>
        <w:b w:val="0"/>
        <w:i w:val="0"/>
        <w:sz w:val="24"/>
      </w:rPr>
    </w:lvl>
    <w:lvl w:ilvl="6">
      <w:start w:val="1"/>
      <w:numFmt w:val="decimal"/>
      <w:lvlText w:val="%1.%2.%3.%4.%5.%6.%7."/>
      <w:lvlJc w:val="left"/>
      <w:pPr>
        <w:tabs>
          <w:tab w:val="num" w:pos="3600"/>
        </w:tabs>
        <w:ind w:left="3240" w:hanging="1080"/>
      </w:pPr>
      <w:rPr>
        <w:rFonts w:ascii="Arial" w:eastAsia="Times New Roman" w:hAnsi="Arial" w:cs="Times New Roman"/>
        <w:b w:val="0"/>
        <w:i w:val="0"/>
        <w:sz w:val="24"/>
      </w:rPr>
    </w:lvl>
    <w:lvl w:ilvl="7">
      <w:start w:val="1"/>
      <w:numFmt w:val="decimal"/>
      <w:lvlText w:val="%1.%2.%3.%4.%5.%6.%7.%8."/>
      <w:lvlJc w:val="left"/>
      <w:pPr>
        <w:tabs>
          <w:tab w:val="num" w:pos="4320"/>
        </w:tabs>
        <w:ind w:left="3744" w:hanging="1224"/>
      </w:pPr>
      <w:rPr>
        <w:rFonts w:ascii="Arial" w:eastAsia="Times New Roman" w:hAnsi="Arial" w:cs="Times New Roman"/>
        <w:b w:val="0"/>
        <w:i w:val="0"/>
        <w:sz w:val="24"/>
      </w:rPr>
    </w:lvl>
    <w:lvl w:ilvl="8">
      <w:start w:val="1"/>
      <w:numFmt w:val="decimal"/>
      <w:lvlText w:val="%1.%2.%3.%4.%5.%6.%7.%8.%9."/>
      <w:lvlJc w:val="left"/>
      <w:pPr>
        <w:tabs>
          <w:tab w:val="num" w:pos="5040"/>
        </w:tabs>
        <w:ind w:left="4320" w:hanging="1440"/>
      </w:pPr>
      <w:rPr>
        <w:rFonts w:ascii="Arial" w:eastAsia="Times New Roman" w:hAnsi="Arial" w:cs="Times New Roman"/>
        <w:b w:val="0"/>
        <w:i w:val="0"/>
        <w:sz w:val="24"/>
      </w:rPr>
    </w:lvl>
  </w:abstractNum>
  <w:abstractNum w:abstractNumId="12" w15:restartNumberingAfterBreak="0">
    <w:nsid w:val="11E413F9"/>
    <w:multiLevelType w:val="hybridMultilevel"/>
    <w:tmpl w:val="17268C8A"/>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BA298A"/>
    <w:multiLevelType w:val="singleLevel"/>
    <w:tmpl w:val="3806A726"/>
    <w:lvl w:ilvl="0">
      <w:start w:val="1"/>
      <w:numFmt w:val="decimal"/>
      <w:lvlText w:val="%1)"/>
      <w:lvlJc w:val="left"/>
      <w:pPr>
        <w:ind w:left="720" w:hanging="360"/>
      </w:pPr>
      <w:rPr>
        <w:rFonts w:hint="default"/>
        <w:b w:val="0"/>
        <w:sz w:val="22"/>
        <w:szCs w:val="22"/>
      </w:rPr>
    </w:lvl>
  </w:abstractNum>
  <w:abstractNum w:abstractNumId="14" w15:restartNumberingAfterBreak="0">
    <w:nsid w:val="1756747E"/>
    <w:multiLevelType w:val="hybridMultilevel"/>
    <w:tmpl w:val="5596C14C"/>
    <w:lvl w:ilvl="0" w:tplc="14C67812">
      <w:start w:val="1"/>
      <w:numFmt w:val="decimal"/>
      <w:lvlText w:val="%1."/>
      <w:lvlJc w:val="left"/>
      <w:pPr>
        <w:ind w:left="720" w:hanging="360"/>
      </w:pPr>
      <w:rPr>
        <w:rFonts w:asciiTheme="minorHAnsi" w:hAnsiTheme="minorHAnsi" w:cstheme="minorHAnsi"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18047BE0"/>
    <w:multiLevelType w:val="hybridMultilevel"/>
    <w:tmpl w:val="9E9AFABE"/>
    <w:lvl w:ilvl="0" w:tplc="04150017">
      <w:start w:val="2"/>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C9D56E7"/>
    <w:multiLevelType w:val="hybridMultilevel"/>
    <w:tmpl w:val="E3C80EF8"/>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CC57950"/>
    <w:multiLevelType w:val="multilevel"/>
    <w:tmpl w:val="E5B02DD2"/>
    <w:lvl w:ilvl="0">
      <w:start w:val="12"/>
      <w:numFmt w:val="decimal"/>
      <w:lvlText w:val="%1."/>
      <w:lvlJc w:val="left"/>
      <w:pPr>
        <w:tabs>
          <w:tab w:val="num" w:pos="723"/>
        </w:tabs>
        <w:ind w:left="723" w:hanging="360"/>
      </w:pPr>
      <w:rPr>
        <w:rFonts w:cs="Times New Roman" w:hint="default"/>
        <w:i w:val="0"/>
        <w:sz w:val="22"/>
        <w:szCs w:val="22"/>
      </w:rPr>
    </w:lvl>
    <w:lvl w:ilvl="1">
      <w:start w:val="1"/>
      <w:numFmt w:val="lowerLetter"/>
      <w:lvlText w:val="%2)"/>
      <w:lvlJc w:val="left"/>
      <w:pPr>
        <w:tabs>
          <w:tab w:val="num" w:pos="0"/>
        </w:tabs>
        <w:ind w:left="1443" w:hanging="360"/>
      </w:pPr>
      <w:rPr>
        <w:rFonts w:cs="Times New Roman" w:hint="default"/>
        <w:b w:val="0"/>
        <w:bCs w:val="0"/>
        <w:i w:val="0"/>
        <w:iCs w:val="0"/>
        <w:strike w:val="0"/>
        <w:dstrike w:val="0"/>
        <w:color w:val="auto"/>
        <w:sz w:val="22"/>
        <w:szCs w:val="22"/>
        <w:u w:val="none"/>
      </w:rPr>
    </w:lvl>
    <w:lvl w:ilvl="2">
      <w:start w:val="1"/>
      <w:numFmt w:val="lowerRoman"/>
      <w:lvlText w:val="%3."/>
      <w:lvlJc w:val="right"/>
      <w:pPr>
        <w:tabs>
          <w:tab w:val="num" w:pos="2163"/>
        </w:tabs>
        <w:ind w:left="2163" w:hanging="180"/>
      </w:pPr>
      <w:rPr>
        <w:rFonts w:hint="default"/>
      </w:rPr>
    </w:lvl>
    <w:lvl w:ilvl="3">
      <w:start w:val="1"/>
      <w:numFmt w:val="decimal"/>
      <w:lvlText w:val="%4."/>
      <w:lvlJc w:val="left"/>
      <w:pPr>
        <w:tabs>
          <w:tab w:val="num" w:pos="2883"/>
        </w:tabs>
        <w:ind w:left="2883" w:hanging="360"/>
      </w:pPr>
      <w:rPr>
        <w:rFonts w:hint="default"/>
      </w:rPr>
    </w:lvl>
    <w:lvl w:ilvl="4">
      <w:start w:val="1"/>
      <w:numFmt w:val="lowerLetter"/>
      <w:lvlText w:val="%5."/>
      <w:lvlJc w:val="left"/>
      <w:pPr>
        <w:tabs>
          <w:tab w:val="num" w:pos="3603"/>
        </w:tabs>
        <w:ind w:left="3603" w:hanging="360"/>
      </w:pPr>
      <w:rPr>
        <w:rFonts w:hint="default"/>
      </w:rPr>
    </w:lvl>
    <w:lvl w:ilvl="5">
      <w:start w:val="1"/>
      <w:numFmt w:val="lowerRoman"/>
      <w:lvlText w:val="%6."/>
      <w:lvlJc w:val="right"/>
      <w:pPr>
        <w:tabs>
          <w:tab w:val="num" w:pos="4323"/>
        </w:tabs>
        <w:ind w:left="4323" w:hanging="180"/>
      </w:pPr>
      <w:rPr>
        <w:rFonts w:hint="default"/>
      </w:rPr>
    </w:lvl>
    <w:lvl w:ilvl="6">
      <w:start w:val="1"/>
      <w:numFmt w:val="decimal"/>
      <w:lvlText w:val="%7."/>
      <w:lvlJc w:val="left"/>
      <w:pPr>
        <w:tabs>
          <w:tab w:val="num" w:pos="5043"/>
        </w:tabs>
        <w:ind w:left="5043" w:hanging="360"/>
      </w:pPr>
      <w:rPr>
        <w:rFonts w:hint="default"/>
      </w:rPr>
    </w:lvl>
    <w:lvl w:ilvl="7">
      <w:start w:val="1"/>
      <w:numFmt w:val="lowerLetter"/>
      <w:lvlText w:val="%8."/>
      <w:lvlJc w:val="left"/>
      <w:pPr>
        <w:tabs>
          <w:tab w:val="num" w:pos="5763"/>
        </w:tabs>
        <w:ind w:left="5763" w:hanging="360"/>
      </w:pPr>
      <w:rPr>
        <w:rFonts w:hint="default"/>
      </w:rPr>
    </w:lvl>
    <w:lvl w:ilvl="8">
      <w:start w:val="1"/>
      <w:numFmt w:val="lowerRoman"/>
      <w:lvlText w:val="%9."/>
      <w:lvlJc w:val="right"/>
      <w:pPr>
        <w:tabs>
          <w:tab w:val="num" w:pos="6483"/>
        </w:tabs>
        <w:ind w:left="6483" w:hanging="180"/>
      </w:pPr>
      <w:rPr>
        <w:rFonts w:hint="default"/>
      </w:rPr>
    </w:lvl>
  </w:abstractNum>
  <w:abstractNum w:abstractNumId="18" w15:restartNumberingAfterBreak="0">
    <w:nsid w:val="23A826EE"/>
    <w:multiLevelType w:val="hybridMultilevel"/>
    <w:tmpl w:val="51D23C98"/>
    <w:lvl w:ilvl="0" w:tplc="EDE617F6">
      <w:start w:val="1"/>
      <w:numFmt w:val="decimal"/>
      <w:lvlText w:val="%1."/>
      <w:lvlJc w:val="left"/>
      <w:pPr>
        <w:tabs>
          <w:tab w:val="num" w:pos="720"/>
        </w:tabs>
        <w:ind w:left="720" w:hanging="360"/>
      </w:pPr>
      <w:rPr>
        <w:rFonts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2BB744A5"/>
    <w:multiLevelType w:val="hybridMultilevel"/>
    <w:tmpl w:val="2FA4FA0A"/>
    <w:lvl w:ilvl="0" w:tplc="18D057B6">
      <w:start w:val="1"/>
      <w:numFmt w:val="decimal"/>
      <w:lvlText w:val="%1."/>
      <w:lvlJc w:val="left"/>
      <w:pPr>
        <w:ind w:left="1287" w:hanging="360"/>
      </w:pPr>
      <w:rPr>
        <w:rFonts w:asciiTheme="minorHAnsi" w:hAnsiTheme="minorHAnsi" w:cstheme="minorHAnsi"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D083753"/>
    <w:multiLevelType w:val="hybridMultilevel"/>
    <w:tmpl w:val="B8B22838"/>
    <w:lvl w:ilvl="0" w:tplc="4E404E28">
      <w:start w:val="1"/>
      <w:numFmt w:val="decimal"/>
      <w:lvlText w:val="%1)"/>
      <w:lvlJc w:val="left"/>
      <w:pPr>
        <w:ind w:left="360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212277E"/>
    <w:multiLevelType w:val="multilevel"/>
    <w:tmpl w:val="86F83AD2"/>
    <w:name w:val="WW8Num29223"/>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15:restartNumberingAfterBreak="0">
    <w:nsid w:val="365D5E04"/>
    <w:multiLevelType w:val="hybridMultilevel"/>
    <w:tmpl w:val="2BBE9A3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36D4302D"/>
    <w:multiLevelType w:val="hybridMultilevel"/>
    <w:tmpl w:val="4D2860C8"/>
    <w:lvl w:ilvl="0" w:tplc="37228BAC">
      <w:start w:val="1"/>
      <w:numFmt w:val="lowerLetter"/>
      <w:lvlText w:val="%1)"/>
      <w:lvlJc w:val="left"/>
      <w:pPr>
        <w:ind w:left="720" w:hanging="360"/>
      </w:pPr>
      <w:rPr>
        <w:rFonts w:asciiTheme="minorHAnsi" w:eastAsia="Times New Roman" w:hAnsiTheme="minorHAnsi" w:cstheme="minorHAns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762680F"/>
    <w:multiLevelType w:val="hybridMultilevel"/>
    <w:tmpl w:val="A7DE64CE"/>
    <w:lvl w:ilvl="0" w:tplc="22381494">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11">
      <w:start w:val="1"/>
      <w:numFmt w:val="decimal"/>
      <w:lvlText w:val="%4)"/>
      <w:lvlJc w:val="left"/>
      <w:pPr>
        <w:ind w:left="6456" w:hanging="360"/>
      </w:pPr>
    </w:lvl>
    <w:lvl w:ilvl="4" w:tplc="04150019">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3D174D8C"/>
    <w:multiLevelType w:val="multilevel"/>
    <w:tmpl w:val="40486088"/>
    <w:lvl w:ilvl="0">
      <w:start w:val="1"/>
      <w:numFmt w:val="decimal"/>
      <w:lvlText w:val="%1."/>
      <w:lvlJc w:val="left"/>
      <w:pPr>
        <w:tabs>
          <w:tab w:val="num" w:pos="360"/>
        </w:tabs>
        <w:ind w:left="360" w:hanging="360"/>
      </w:pPr>
      <w:rPr>
        <w:rFonts w:asciiTheme="minorHAnsi" w:eastAsia="Times New Roman" w:hAnsiTheme="minorHAnsi" w:cstheme="minorHAnsi" w:hint="default"/>
        <w:b w:val="0"/>
        <w:i w:val="0"/>
        <w:color w:val="auto"/>
        <w:sz w:val="22"/>
        <w:szCs w:val="24"/>
      </w:rPr>
    </w:lvl>
    <w:lvl w:ilvl="1">
      <w:start w:val="1"/>
      <w:numFmt w:val="decimal"/>
      <w:isLgl/>
      <w:lvlText w:val="%1.%2."/>
      <w:lvlJc w:val="left"/>
      <w:pPr>
        <w:tabs>
          <w:tab w:val="num" w:pos="1080"/>
        </w:tabs>
        <w:ind w:left="1080" w:hanging="780"/>
      </w:pPr>
    </w:lvl>
    <w:lvl w:ilvl="2">
      <w:start w:val="1"/>
      <w:numFmt w:val="decimal"/>
      <w:isLgl/>
      <w:lvlText w:val="%1.%2.%3."/>
      <w:lvlJc w:val="left"/>
      <w:pPr>
        <w:tabs>
          <w:tab w:val="num" w:pos="1380"/>
        </w:tabs>
        <w:ind w:left="1380" w:hanging="780"/>
      </w:pPr>
    </w:lvl>
    <w:lvl w:ilvl="3">
      <w:start w:val="1"/>
      <w:numFmt w:val="decimal"/>
      <w:isLgl/>
      <w:lvlText w:val="%1.%2.%3.%4."/>
      <w:lvlJc w:val="left"/>
      <w:pPr>
        <w:tabs>
          <w:tab w:val="num" w:pos="1680"/>
        </w:tabs>
        <w:ind w:left="1680" w:hanging="780"/>
      </w:pPr>
    </w:lvl>
    <w:lvl w:ilvl="4">
      <w:start w:val="1"/>
      <w:numFmt w:val="decimal"/>
      <w:isLgl/>
      <w:lvlText w:val="%1.%2.%3.%4.%5."/>
      <w:lvlJc w:val="left"/>
      <w:pPr>
        <w:tabs>
          <w:tab w:val="num" w:pos="2280"/>
        </w:tabs>
        <w:ind w:left="2280" w:hanging="1080"/>
      </w:pPr>
    </w:lvl>
    <w:lvl w:ilvl="5">
      <w:start w:val="1"/>
      <w:numFmt w:val="decimal"/>
      <w:isLgl/>
      <w:lvlText w:val="%1.%2.%3.%4.%5.%6."/>
      <w:lvlJc w:val="left"/>
      <w:pPr>
        <w:tabs>
          <w:tab w:val="num" w:pos="2580"/>
        </w:tabs>
        <w:ind w:left="2580" w:hanging="1080"/>
      </w:pPr>
    </w:lvl>
    <w:lvl w:ilvl="6">
      <w:start w:val="1"/>
      <w:numFmt w:val="decimal"/>
      <w:isLgl/>
      <w:lvlText w:val="%1.%2.%3.%4.%5.%6.%7."/>
      <w:lvlJc w:val="left"/>
      <w:pPr>
        <w:tabs>
          <w:tab w:val="num" w:pos="3240"/>
        </w:tabs>
        <w:ind w:left="3240" w:hanging="1440"/>
      </w:pPr>
    </w:lvl>
    <w:lvl w:ilvl="7">
      <w:start w:val="1"/>
      <w:numFmt w:val="decimal"/>
      <w:isLgl/>
      <w:lvlText w:val="%1.%2.%3.%4.%5.%6.%7.%8."/>
      <w:lvlJc w:val="left"/>
      <w:pPr>
        <w:tabs>
          <w:tab w:val="num" w:pos="3540"/>
        </w:tabs>
        <w:ind w:left="3540" w:hanging="1440"/>
      </w:pPr>
    </w:lvl>
    <w:lvl w:ilvl="8">
      <w:start w:val="1"/>
      <w:numFmt w:val="decimal"/>
      <w:isLgl/>
      <w:lvlText w:val="%1.%2.%3.%4.%5.%6.%7.%8.%9."/>
      <w:lvlJc w:val="left"/>
      <w:pPr>
        <w:tabs>
          <w:tab w:val="num" w:pos="4200"/>
        </w:tabs>
        <w:ind w:left="4200" w:hanging="1800"/>
      </w:pPr>
    </w:lvl>
  </w:abstractNum>
  <w:abstractNum w:abstractNumId="26" w15:restartNumberingAfterBreak="0">
    <w:nsid w:val="3E1D10E8"/>
    <w:multiLevelType w:val="singleLevel"/>
    <w:tmpl w:val="99C465D6"/>
    <w:lvl w:ilvl="0">
      <w:start w:val="1"/>
      <w:numFmt w:val="decimal"/>
      <w:lvlText w:val="%1."/>
      <w:lvlJc w:val="left"/>
      <w:pPr>
        <w:tabs>
          <w:tab w:val="num" w:pos="360"/>
        </w:tabs>
        <w:ind w:left="360" w:hanging="360"/>
      </w:pPr>
      <w:rPr>
        <w:b w:val="0"/>
        <w:color w:val="auto"/>
      </w:rPr>
    </w:lvl>
  </w:abstractNum>
  <w:abstractNum w:abstractNumId="27" w15:restartNumberingAfterBreak="0">
    <w:nsid w:val="3E202482"/>
    <w:multiLevelType w:val="hybridMultilevel"/>
    <w:tmpl w:val="23CCA9F2"/>
    <w:name w:val="WW8Num29222"/>
    <w:lvl w:ilvl="0" w:tplc="0BF88BA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3F0C7F0A"/>
    <w:multiLevelType w:val="hybridMultilevel"/>
    <w:tmpl w:val="DA3261BE"/>
    <w:lvl w:ilvl="0" w:tplc="BD5C0484">
      <w:start w:val="6"/>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1910A62"/>
    <w:multiLevelType w:val="hybridMultilevel"/>
    <w:tmpl w:val="84B818E0"/>
    <w:lvl w:ilvl="0" w:tplc="04150011">
      <w:start w:val="1"/>
      <w:numFmt w:val="decimal"/>
      <w:lvlText w:val="%1)"/>
      <w:lvlJc w:val="left"/>
      <w:pPr>
        <w:ind w:left="1606" w:hanging="360"/>
      </w:pPr>
      <w:rPr>
        <w:rFonts w:hint="default"/>
      </w:rPr>
    </w:lvl>
    <w:lvl w:ilvl="1" w:tplc="04150003" w:tentative="1">
      <w:start w:val="1"/>
      <w:numFmt w:val="bullet"/>
      <w:lvlText w:val="o"/>
      <w:lvlJc w:val="left"/>
      <w:pPr>
        <w:ind w:left="2326" w:hanging="360"/>
      </w:pPr>
      <w:rPr>
        <w:rFonts w:ascii="Courier New" w:hAnsi="Courier New" w:cs="Courier New" w:hint="default"/>
      </w:rPr>
    </w:lvl>
    <w:lvl w:ilvl="2" w:tplc="04150005" w:tentative="1">
      <w:start w:val="1"/>
      <w:numFmt w:val="bullet"/>
      <w:lvlText w:val=""/>
      <w:lvlJc w:val="left"/>
      <w:pPr>
        <w:ind w:left="3046" w:hanging="360"/>
      </w:pPr>
      <w:rPr>
        <w:rFonts w:ascii="Wingdings" w:hAnsi="Wingdings" w:hint="default"/>
      </w:rPr>
    </w:lvl>
    <w:lvl w:ilvl="3" w:tplc="04150001" w:tentative="1">
      <w:start w:val="1"/>
      <w:numFmt w:val="bullet"/>
      <w:lvlText w:val=""/>
      <w:lvlJc w:val="left"/>
      <w:pPr>
        <w:ind w:left="3766" w:hanging="360"/>
      </w:pPr>
      <w:rPr>
        <w:rFonts w:ascii="Symbol" w:hAnsi="Symbol" w:hint="default"/>
      </w:rPr>
    </w:lvl>
    <w:lvl w:ilvl="4" w:tplc="04150003" w:tentative="1">
      <w:start w:val="1"/>
      <w:numFmt w:val="bullet"/>
      <w:lvlText w:val="o"/>
      <w:lvlJc w:val="left"/>
      <w:pPr>
        <w:ind w:left="4486" w:hanging="360"/>
      </w:pPr>
      <w:rPr>
        <w:rFonts w:ascii="Courier New" w:hAnsi="Courier New" w:cs="Courier New" w:hint="default"/>
      </w:rPr>
    </w:lvl>
    <w:lvl w:ilvl="5" w:tplc="04150005" w:tentative="1">
      <w:start w:val="1"/>
      <w:numFmt w:val="bullet"/>
      <w:lvlText w:val=""/>
      <w:lvlJc w:val="left"/>
      <w:pPr>
        <w:ind w:left="5206" w:hanging="360"/>
      </w:pPr>
      <w:rPr>
        <w:rFonts w:ascii="Wingdings" w:hAnsi="Wingdings" w:hint="default"/>
      </w:rPr>
    </w:lvl>
    <w:lvl w:ilvl="6" w:tplc="04150001" w:tentative="1">
      <w:start w:val="1"/>
      <w:numFmt w:val="bullet"/>
      <w:lvlText w:val=""/>
      <w:lvlJc w:val="left"/>
      <w:pPr>
        <w:ind w:left="5926" w:hanging="360"/>
      </w:pPr>
      <w:rPr>
        <w:rFonts w:ascii="Symbol" w:hAnsi="Symbol" w:hint="default"/>
      </w:rPr>
    </w:lvl>
    <w:lvl w:ilvl="7" w:tplc="04150003" w:tentative="1">
      <w:start w:val="1"/>
      <w:numFmt w:val="bullet"/>
      <w:lvlText w:val="o"/>
      <w:lvlJc w:val="left"/>
      <w:pPr>
        <w:ind w:left="6646" w:hanging="360"/>
      </w:pPr>
      <w:rPr>
        <w:rFonts w:ascii="Courier New" w:hAnsi="Courier New" w:cs="Courier New" w:hint="default"/>
      </w:rPr>
    </w:lvl>
    <w:lvl w:ilvl="8" w:tplc="04150005" w:tentative="1">
      <w:start w:val="1"/>
      <w:numFmt w:val="bullet"/>
      <w:lvlText w:val=""/>
      <w:lvlJc w:val="left"/>
      <w:pPr>
        <w:ind w:left="7366" w:hanging="360"/>
      </w:pPr>
      <w:rPr>
        <w:rFonts w:ascii="Wingdings" w:hAnsi="Wingdings" w:hint="default"/>
      </w:rPr>
    </w:lvl>
  </w:abstractNum>
  <w:abstractNum w:abstractNumId="30" w15:restartNumberingAfterBreak="0">
    <w:nsid w:val="44704B3A"/>
    <w:multiLevelType w:val="hybridMultilevel"/>
    <w:tmpl w:val="5080B480"/>
    <w:lvl w:ilvl="0" w:tplc="99C465D6">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5894B7C"/>
    <w:multiLevelType w:val="multilevel"/>
    <w:tmpl w:val="DC041652"/>
    <w:lvl w:ilvl="0">
      <w:start w:val="1"/>
      <w:numFmt w:val="decimal"/>
      <w:lvlText w:val="%1)"/>
      <w:lvlJc w:val="left"/>
      <w:pPr>
        <w:tabs>
          <w:tab w:val="num" w:pos="720"/>
        </w:tabs>
        <w:ind w:left="720" w:hanging="360"/>
      </w:pPr>
      <w:rPr>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474D21A7"/>
    <w:multiLevelType w:val="hybridMultilevel"/>
    <w:tmpl w:val="66CE4C1C"/>
    <w:lvl w:ilvl="0" w:tplc="72A461F6">
      <w:start w:val="6"/>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4AA73524"/>
    <w:multiLevelType w:val="multilevel"/>
    <w:tmpl w:val="6FE2ABF0"/>
    <w:name w:val="WW8Num652"/>
    <w:lvl w:ilvl="0">
      <w:start w:val="1"/>
      <w:numFmt w:val="decimal"/>
      <w:lvlText w:val="%1."/>
      <w:lvlJc w:val="left"/>
      <w:pPr>
        <w:tabs>
          <w:tab w:val="num" w:pos="723"/>
        </w:tabs>
        <w:ind w:left="723" w:hanging="360"/>
      </w:pPr>
      <w:rPr>
        <w:rFonts w:hint="default"/>
        <w:b w:val="0"/>
        <w:i w:val="0"/>
        <w:strike w:val="0"/>
        <w:dstrike w:val="0"/>
        <w:color w:val="auto"/>
        <w:sz w:val="22"/>
        <w:szCs w:val="24"/>
        <w:u w:val="none"/>
        <w:effect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4AE16FDD"/>
    <w:multiLevelType w:val="multilevel"/>
    <w:tmpl w:val="FF644912"/>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a"/>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b w:val="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4E4E475D"/>
    <w:multiLevelType w:val="hybridMultilevel"/>
    <w:tmpl w:val="FC8C1CA8"/>
    <w:lvl w:ilvl="0" w:tplc="C4708508">
      <w:start w:val="1"/>
      <w:numFmt w:val="lowerLetter"/>
      <w:lvlText w:val="%1)"/>
      <w:lvlJc w:val="left"/>
      <w:pPr>
        <w:ind w:left="1077" w:hanging="360"/>
      </w:pPr>
      <w:rPr>
        <w:rFonts w:asciiTheme="minorHAnsi" w:hAnsiTheme="minorHAnsi" w:cstheme="minorHAnsi"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6" w15:restartNumberingAfterBreak="0">
    <w:nsid w:val="4FA24216"/>
    <w:multiLevelType w:val="hybridMultilevel"/>
    <w:tmpl w:val="807A4CA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35C305E"/>
    <w:multiLevelType w:val="hybridMultilevel"/>
    <w:tmpl w:val="FDE4D9C6"/>
    <w:lvl w:ilvl="0" w:tplc="0415000F">
      <w:start w:val="1"/>
      <w:numFmt w:val="decimal"/>
      <w:lvlText w:val="%1."/>
      <w:lvlJc w:val="left"/>
      <w:pPr>
        <w:tabs>
          <w:tab w:val="num" w:pos="720"/>
        </w:tabs>
        <w:ind w:left="720" w:hanging="360"/>
      </w:pPr>
      <w:rPr>
        <w:rFonts w:hint="default"/>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5D640922"/>
    <w:multiLevelType w:val="hybridMultilevel"/>
    <w:tmpl w:val="37902264"/>
    <w:lvl w:ilvl="0" w:tplc="1224707C">
      <w:start w:val="3"/>
      <w:numFmt w:val="decimal"/>
      <w:lvlText w:val="%1)"/>
      <w:lvlJc w:val="left"/>
      <w:pPr>
        <w:ind w:left="786" w:hanging="360"/>
      </w:pPr>
      <w:rPr>
        <w:rFonts w:hint="default"/>
      </w:rPr>
    </w:lvl>
    <w:lvl w:ilvl="1" w:tplc="04150019" w:tentative="1">
      <w:start w:val="1"/>
      <w:numFmt w:val="lowerLetter"/>
      <w:lvlText w:val="%2."/>
      <w:lvlJc w:val="left"/>
      <w:pPr>
        <w:ind w:left="-4230" w:hanging="360"/>
      </w:pPr>
    </w:lvl>
    <w:lvl w:ilvl="2" w:tplc="0415001B" w:tentative="1">
      <w:start w:val="1"/>
      <w:numFmt w:val="lowerRoman"/>
      <w:lvlText w:val="%3."/>
      <w:lvlJc w:val="right"/>
      <w:pPr>
        <w:ind w:left="-3510" w:hanging="180"/>
      </w:pPr>
    </w:lvl>
    <w:lvl w:ilvl="3" w:tplc="0415000F" w:tentative="1">
      <w:start w:val="1"/>
      <w:numFmt w:val="decimal"/>
      <w:lvlText w:val="%4."/>
      <w:lvlJc w:val="left"/>
      <w:pPr>
        <w:ind w:left="-2790" w:hanging="360"/>
      </w:pPr>
    </w:lvl>
    <w:lvl w:ilvl="4" w:tplc="04150019" w:tentative="1">
      <w:start w:val="1"/>
      <w:numFmt w:val="lowerLetter"/>
      <w:lvlText w:val="%5."/>
      <w:lvlJc w:val="left"/>
      <w:pPr>
        <w:ind w:left="-2070" w:hanging="360"/>
      </w:pPr>
    </w:lvl>
    <w:lvl w:ilvl="5" w:tplc="0415001B" w:tentative="1">
      <w:start w:val="1"/>
      <w:numFmt w:val="lowerRoman"/>
      <w:lvlText w:val="%6."/>
      <w:lvlJc w:val="right"/>
      <w:pPr>
        <w:ind w:left="-1350" w:hanging="180"/>
      </w:pPr>
    </w:lvl>
    <w:lvl w:ilvl="6" w:tplc="0415000F" w:tentative="1">
      <w:start w:val="1"/>
      <w:numFmt w:val="decimal"/>
      <w:lvlText w:val="%7."/>
      <w:lvlJc w:val="left"/>
      <w:pPr>
        <w:ind w:left="-630" w:hanging="360"/>
      </w:pPr>
    </w:lvl>
    <w:lvl w:ilvl="7" w:tplc="04150019" w:tentative="1">
      <w:start w:val="1"/>
      <w:numFmt w:val="lowerLetter"/>
      <w:lvlText w:val="%8."/>
      <w:lvlJc w:val="left"/>
      <w:pPr>
        <w:ind w:left="90" w:hanging="360"/>
      </w:pPr>
    </w:lvl>
    <w:lvl w:ilvl="8" w:tplc="0415001B" w:tentative="1">
      <w:start w:val="1"/>
      <w:numFmt w:val="lowerRoman"/>
      <w:lvlText w:val="%9."/>
      <w:lvlJc w:val="right"/>
      <w:pPr>
        <w:ind w:left="810" w:hanging="180"/>
      </w:pPr>
    </w:lvl>
  </w:abstractNum>
  <w:abstractNum w:abstractNumId="39" w15:restartNumberingAfterBreak="0">
    <w:nsid w:val="5D7061C1"/>
    <w:multiLevelType w:val="hybridMultilevel"/>
    <w:tmpl w:val="3E5849F4"/>
    <w:lvl w:ilvl="0" w:tplc="E6B8A94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5E2154D3"/>
    <w:multiLevelType w:val="hybridMultilevel"/>
    <w:tmpl w:val="CF0226E2"/>
    <w:lvl w:ilvl="0" w:tplc="84566FC8">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71440A3"/>
    <w:multiLevelType w:val="hybridMultilevel"/>
    <w:tmpl w:val="CA78F1E4"/>
    <w:lvl w:ilvl="0" w:tplc="4F029410">
      <w:start w:val="2"/>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9CC7AA0"/>
    <w:multiLevelType w:val="hybridMultilevel"/>
    <w:tmpl w:val="E2F435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09545C8"/>
    <w:multiLevelType w:val="hybridMultilevel"/>
    <w:tmpl w:val="A4280E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1BD21D0"/>
    <w:multiLevelType w:val="hybridMultilevel"/>
    <w:tmpl w:val="CEE81668"/>
    <w:lvl w:ilvl="0" w:tplc="5A249F4E">
      <w:start w:val="5"/>
      <w:numFmt w:val="decimal"/>
      <w:lvlText w:val="%1."/>
      <w:lvlJc w:val="left"/>
      <w:pPr>
        <w:ind w:left="1606"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4F23B33"/>
    <w:multiLevelType w:val="hybridMultilevel"/>
    <w:tmpl w:val="ED2653B6"/>
    <w:lvl w:ilvl="0" w:tplc="E4201EE8">
      <w:start w:val="1"/>
      <w:numFmt w:val="decimal"/>
      <w:lvlText w:val="%1)"/>
      <w:lvlJc w:val="left"/>
      <w:pPr>
        <w:ind w:left="1364" w:hanging="360"/>
      </w:pPr>
      <w:rPr>
        <w:b w:val="0"/>
        <w:bCs/>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6" w15:restartNumberingAfterBreak="0">
    <w:nsid w:val="790E5210"/>
    <w:multiLevelType w:val="singleLevel"/>
    <w:tmpl w:val="394C7CD0"/>
    <w:lvl w:ilvl="0">
      <w:start w:val="1"/>
      <w:numFmt w:val="decimal"/>
      <w:lvlText w:val="%1)"/>
      <w:lvlJc w:val="left"/>
      <w:pPr>
        <w:ind w:left="720" w:hanging="360"/>
      </w:pPr>
      <w:rPr>
        <w:b w:val="0"/>
        <w:sz w:val="22"/>
        <w:szCs w:val="22"/>
      </w:rPr>
    </w:lvl>
  </w:abstractNum>
  <w:abstractNum w:abstractNumId="47" w15:restartNumberingAfterBreak="0">
    <w:nsid w:val="7E347792"/>
    <w:multiLevelType w:val="hybridMultilevel"/>
    <w:tmpl w:val="0B923E86"/>
    <w:lvl w:ilvl="0" w:tplc="04DCA66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8" w15:restartNumberingAfterBreak="0">
    <w:nsid w:val="7E8F12CE"/>
    <w:multiLevelType w:val="hybridMultilevel"/>
    <w:tmpl w:val="1D803DF8"/>
    <w:lvl w:ilvl="0" w:tplc="1AB85436">
      <w:start w:val="5"/>
      <w:numFmt w:val="decimal"/>
      <w:lvlText w:val="%1."/>
      <w:lvlJc w:val="left"/>
      <w:pPr>
        <w:ind w:left="1606"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lvlOverride w:ilvl="0">
      <w:startOverride w:val="1"/>
    </w:lvlOverride>
  </w:num>
  <w:num w:numId="2">
    <w:abstractNumId w:val="25"/>
  </w:num>
  <w:num w:numId="3">
    <w:abstractNumId w:val="5"/>
  </w:num>
  <w:num w:numId="4">
    <w:abstractNumId w:val="26"/>
    <w:lvlOverride w:ilvl="0">
      <w:startOverride w:val="1"/>
    </w:lvlOverride>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43"/>
  </w:num>
  <w:num w:numId="8">
    <w:abstractNumId w:val="41"/>
  </w:num>
  <w:num w:numId="9">
    <w:abstractNumId w:val="0"/>
  </w:num>
  <w:num w:numId="10">
    <w:abstractNumId w:val="20"/>
  </w:num>
  <w:num w:numId="11">
    <w:abstractNumId w:val="30"/>
  </w:num>
  <w:num w:numId="12">
    <w:abstractNumId w:val="4"/>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2"/>
  </w:num>
  <w:num w:numId="14">
    <w:abstractNumId w:val="24"/>
  </w:num>
  <w:num w:numId="15">
    <w:abstractNumId w:val="19"/>
  </w:num>
  <w:num w:numId="16">
    <w:abstractNumId w:val="29"/>
  </w:num>
  <w:num w:numId="17">
    <w:abstractNumId w:val="37"/>
  </w:num>
  <w:num w:numId="18">
    <w:abstractNumId w:val="9"/>
  </w:num>
  <w:num w:numId="19">
    <w:abstractNumId w:val="45"/>
  </w:num>
  <w:num w:numId="20">
    <w:abstractNumId w:val="16"/>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10"/>
  </w:num>
  <w:num w:numId="26">
    <w:abstractNumId w:val="13"/>
  </w:num>
  <w:num w:numId="27">
    <w:abstractNumId w:val="48"/>
  </w:num>
  <w:num w:numId="28">
    <w:abstractNumId w:val="28"/>
  </w:num>
  <w:num w:numId="29">
    <w:abstractNumId w:val="36"/>
  </w:num>
  <w:num w:numId="30">
    <w:abstractNumId w:val="7"/>
  </w:num>
  <w:num w:numId="31">
    <w:abstractNumId w:val="12"/>
  </w:num>
  <w:num w:numId="32">
    <w:abstractNumId w:val="23"/>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6"/>
  </w:num>
  <w:num w:numId="38">
    <w:abstractNumId w:val="44"/>
  </w:num>
  <w:num w:numId="39">
    <w:abstractNumId w:val="47"/>
  </w:num>
  <w:num w:numId="40">
    <w:abstractNumId w:val="22"/>
  </w:num>
  <w:num w:numId="41">
    <w:abstractNumId w:val="15"/>
  </w:num>
  <w:num w:numId="42">
    <w:abstractNumId w:val="35"/>
  </w:num>
  <w:num w:numId="43">
    <w:abstractNumId w:val="18"/>
  </w:num>
  <w:num w:numId="44">
    <w:abstractNumId w:val="39"/>
  </w:num>
  <w:num w:numId="45">
    <w:abstractNumId w:val="3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9CF"/>
    <w:rsid w:val="000009AD"/>
    <w:rsid w:val="00010592"/>
    <w:rsid w:val="0001064C"/>
    <w:rsid w:val="00010EEF"/>
    <w:rsid w:val="00013DB6"/>
    <w:rsid w:val="000212B7"/>
    <w:rsid w:val="000229B7"/>
    <w:rsid w:val="00022E9E"/>
    <w:rsid w:val="00023AE4"/>
    <w:rsid w:val="00024FAB"/>
    <w:rsid w:val="00026E4B"/>
    <w:rsid w:val="00030D9E"/>
    <w:rsid w:val="00031139"/>
    <w:rsid w:val="00041711"/>
    <w:rsid w:val="000420AC"/>
    <w:rsid w:val="00047328"/>
    <w:rsid w:val="00050B9C"/>
    <w:rsid w:val="00053EC0"/>
    <w:rsid w:val="00056B2C"/>
    <w:rsid w:val="00064D82"/>
    <w:rsid w:val="000666E9"/>
    <w:rsid w:val="00067E6E"/>
    <w:rsid w:val="00077A4D"/>
    <w:rsid w:val="00080B2C"/>
    <w:rsid w:val="00080C9A"/>
    <w:rsid w:val="000826E5"/>
    <w:rsid w:val="000863A7"/>
    <w:rsid w:val="000879E0"/>
    <w:rsid w:val="00097381"/>
    <w:rsid w:val="000A175F"/>
    <w:rsid w:val="000A1DC8"/>
    <w:rsid w:val="000A34DF"/>
    <w:rsid w:val="000A6322"/>
    <w:rsid w:val="000B2417"/>
    <w:rsid w:val="000B7F19"/>
    <w:rsid w:val="000C63DA"/>
    <w:rsid w:val="000C7B0C"/>
    <w:rsid w:val="000D3B0D"/>
    <w:rsid w:val="000F5524"/>
    <w:rsid w:val="00101D7F"/>
    <w:rsid w:val="00104B4F"/>
    <w:rsid w:val="00110AD6"/>
    <w:rsid w:val="00110F70"/>
    <w:rsid w:val="00114249"/>
    <w:rsid w:val="0012235F"/>
    <w:rsid w:val="00125188"/>
    <w:rsid w:val="001266A7"/>
    <w:rsid w:val="001266E7"/>
    <w:rsid w:val="001335EF"/>
    <w:rsid w:val="0014194E"/>
    <w:rsid w:val="001439CF"/>
    <w:rsid w:val="0014679A"/>
    <w:rsid w:val="00150897"/>
    <w:rsid w:val="00152667"/>
    <w:rsid w:val="00160800"/>
    <w:rsid w:val="00161EC6"/>
    <w:rsid w:val="00162001"/>
    <w:rsid w:val="00163080"/>
    <w:rsid w:val="00164CFE"/>
    <w:rsid w:val="001704B4"/>
    <w:rsid w:val="00173124"/>
    <w:rsid w:val="001732E1"/>
    <w:rsid w:val="001755B4"/>
    <w:rsid w:val="001813CE"/>
    <w:rsid w:val="001972F8"/>
    <w:rsid w:val="001A0FFD"/>
    <w:rsid w:val="001A1299"/>
    <w:rsid w:val="001A1DE6"/>
    <w:rsid w:val="001A3F86"/>
    <w:rsid w:val="001A5184"/>
    <w:rsid w:val="001B0483"/>
    <w:rsid w:val="001B0F04"/>
    <w:rsid w:val="001B23F0"/>
    <w:rsid w:val="001B7092"/>
    <w:rsid w:val="001B71E3"/>
    <w:rsid w:val="001C08F0"/>
    <w:rsid w:val="001C2272"/>
    <w:rsid w:val="001C362E"/>
    <w:rsid w:val="001D3FE6"/>
    <w:rsid w:val="001E129C"/>
    <w:rsid w:val="001F03A4"/>
    <w:rsid w:val="001F05F8"/>
    <w:rsid w:val="001F38F9"/>
    <w:rsid w:val="001F47B0"/>
    <w:rsid w:val="001F5E99"/>
    <w:rsid w:val="00204B8E"/>
    <w:rsid w:val="002050A7"/>
    <w:rsid w:val="002069D2"/>
    <w:rsid w:val="002129B9"/>
    <w:rsid w:val="0021361F"/>
    <w:rsid w:val="00213AE2"/>
    <w:rsid w:val="002152D0"/>
    <w:rsid w:val="00223A3C"/>
    <w:rsid w:val="00223B9B"/>
    <w:rsid w:val="00225FA7"/>
    <w:rsid w:val="002315F1"/>
    <w:rsid w:val="002414B3"/>
    <w:rsid w:val="0024283F"/>
    <w:rsid w:val="002430D0"/>
    <w:rsid w:val="00244414"/>
    <w:rsid w:val="00244A1E"/>
    <w:rsid w:val="002455C6"/>
    <w:rsid w:val="00247630"/>
    <w:rsid w:val="002576A1"/>
    <w:rsid w:val="00260B58"/>
    <w:rsid w:val="00264142"/>
    <w:rsid w:val="00274F7E"/>
    <w:rsid w:val="0028027D"/>
    <w:rsid w:val="0028768F"/>
    <w:rsid w:val="00290E4C"/>
    <w:rsid w:val="002939B0"/>
    <w:rsid w:val="00294DAF"/>
    <w:rsid w:val="00296B30"/>
    <w:rsid w:val="002974A7"/>
    <w:rsid w:val="002A11A6"/>
    <w:rsid w:val="002A73AD"/>
    <w:rsid w:val="002B6C5C"/>
    <w:rsid w:val="002D2EF8"/>
    <w:rsid w:val="002D3570"/>
    <w:rsid w:val="002D4ECC"/>
    <w:rsid w:val="002E01AD"/>
    <w:rsid w:val="002E3B77"/>
    <w:rsid w:val="002F23DC"/>
    <w:rsid w:val="002F43CB"/>
    <w:rsid w:val="002F55DF"/>
    <w:rsid w:val="00302779"/>
    <w:rsid w:val="00316F93"/>
    <w:rsid w:val="0033151D"/>
    <w:rsid w:val="00331BEA"/>
    <w:rsid w:val="00332CED"/>
    <w:rsid w:val="00334B63"/>
    <w:rsid w:val="00344E21"/>
    <w:rsid w:val="00345E38"/>
    <w:rsid w:val="0034715F"/>
    <w:rsid w:val="00347C3A"/>
    <w:rsid w:val="00350773"/>
    <w:rsid w:val="003518D7"/>
    <w:rsid w:val="00355DFE"/>
    <w:rsid w:val="0036431D"/>
    <w:rsid w:val="003658BC"/>
    <w:rsid w:val="00371451"/>
    <w:rsid w:val="00372D8B"/>
    <w:rsid w:val="00376E43"/>
    <w:rsid w:val="003807C3"/>
    <w:rsid w:val="0038312F"/>
    <w:rsid w:val="00385F70"/>
    <w:rsid w:val="00390659"/>
    <w:rsid w:val="003916CF"/>
    <w:rsid w:val="003978B5"/>
    <w:rsid w:val="003A6CCC"/>
    <w:rsid w:val="003B47EF"/>
    <w:rsid w:val="003B4CB3"/>
    <w:rsid w:val="003C2C66"/>
    <w:rsid w:val="003C4C68"/>
    <w:rsid w:val="003C533E"/>
    <w:rsid w:val="003C5342"/>
    <w:rsid w:val="003C7797"/>
    <w:rsid w:val="003D1233"/>
    <w:rsid w:val="003D620A"/>
    <w:rsid w:val="003E22D2"/>
    <w:rsid w:val="003F01F5"/>
    <w:rsid w:val="003F07ED"/>
    <w:rsid w:val="003F0FF3"/>
    <w:rsid w:val="003F1FA7"/>
    <w:rsid w:val="003F4BCD"/>
    <w:rsid w:val="00400131"/>
    <w:rsid w:val="00401A23"/>
    <w:rsid w:val="0040448A"/>
    <w:rsid w:val="00417282"/>
    <w:rsid w:val="00417CB1"/>
    <w:rsid w:val="0042377F"/>
    <w:rsid w:val="00430261"/>
    <w:rsid w:val="004322EE"/>
    <w:rsid w:val="00432E9A"/>
    <w:rsid w:val="00433150"/>
    <w:rsid w:val="004350BC"/>
    <w:rsid w:val="00441B8C"/>
    <w:rsid w:val="00441F66"/>
    <w:rsid w:val="00443431"/>
    <w:rsid w:val="00443546"/>
    <w:rsid w:val="00445053"/>
    <w:rsid w:val="0044517D"/>
    <w:rsid w:val="004464C6"/>
    <w:rsid w:val="0045482F"/>
    <w:rsid w:val="00457137"/>
    <w:rsid w:val="0046139C"/>
    <w:rsid w:val="00464627"/>
    <w:rsid w:val="00464E77"/>
    <w:rsid w:val="00481D46"/>
    <w:rsid w:val="00484263"/>
    <w:rsid w:val="00486595"/>
    <w:rsid w:val="0048673C"/>
    <w:rsid w:val="00490F02"/>
    <w:rsid w:val="00493DF6"/>
    <w:rsid w:val="00497CDD"/>
    <w:rsid w:val="004A4501"/>
    <w:rsid w:val="004B50E2"/>
    <w:rsid w:val="004C2700"/>
    <w:rsid w:val="004C452F"/>
    <w:rsid w:val="004C5D1D"/>
    <w:rsid w:val="004C6351"/>
    <w:rsid w:val="004C6DD6"/>
    <w:rsid w:val="004D2A8B"/>
    <w:rsid w:val="004D77A2"/>
    <w:rsid w:val="004E14FD"/>
    <w:rsid w:val="004E469E"/>
    <w:rsid w:val="004E5822"/>
    <w:rsid w:val="004E78D6"/>
    <w:rsid w:val="004F2B47"/>
    <w:rsid w:val="004F4215"/>
    <w:rsid w:val="004F550C"/>
    <w:rsid w:val="004F657A"/>
    <w:rsid w:val="00500DCB"/>
    <w:rsid w:val="0050235D"/>
    <w:rsid w:val="00507F8F"/>
    <w:rsid w:val="00521835"/>
    <w:rsid w:val="00527C33"/>
    <w:rsid w:val="0053675D"/>
    <w:rsid w:val="00544DF0"/>
    <w:rsid w:val="00554945"/>
    <w:rsid w:val="00555036"/>
    <w:rsid w:val="00556F9F"/>
    <w:rsid w:val="0056062E"/>
    <w:rsid w:val="0056353A"/>
    <w:rsid w:val="00571EA6"/>
    <w:rsid w:val="005723A1"/>
    <w:rsid w:val="0057501D"/>
    <w:rsid w:val="00576109"/>
    <w:rsid w:val="00577DE1"/>
    <w:rsid w:val="00580DAA"/>
    <w:rsid w:val="00582663"/>
    <w:rsid w:val="00584A45"/>
    <w:rsid w:val="00587288"/>
    <w:rsid w:val="0058781D"/>
    <w:rsid w:val="005A1FDF"/>
    <w:rsid w:val="005A31F1"/>
    <w:rsid w:val="005A4A4F"/>
    <w:rsid w:val="005A5A96"/>
    <w:rsid w:val="005A7C80"/>
    <w:rsid w:val="005B1925"/>
    <w:rsid w:val="005B2388"/>
    <w:rsid w:val="005B3E8C"/>
    <w:rsid w:val="005C378C"/>
    <w:rsid w:val="005C3E6C"/>
    <w:rsid w:val="005D45AB"/>
    <w:rsid w:val="005D7203"/>
    <w:rsid w:val="005E40A6"/>
    <w:rsid w:val="005E4772"/>
    <w:rsid w:val="005E7FD0"/>
    <w:rsid w:val="005F18A3"/>
    <w:rsid w:val="00603B75"/>
    <w:rsid w:val="00604430"/>
    <w:rsid w:val="006057B6"/>
    <w:rsid w:val="0060632A"/>
    <w:rsid w:val="006110B4"/>
    <w:rsid w:val="0061458A"/>
    <w:rsid w:val="006155B6"/>
    <w:rsid w:val="00616ED7"/>
    <w:rsid w:val="00622A88"/>
    <w:rsid w:val="00624821"/>
    <w:rsid w:val="006322FF"/>
    <w:rsid w:val="00636E7D"/>
    <w:rsid w:val="00637F1B"/>
    <w:rsid w:val="0064260B"/>
    <w:rsid w:val="00643F3A"/>
    <w:rsid w:val="00643FB8"/>
    <w:rsid w:val="00644BAA"/>
    <w:rsid w:val="006503F1"/>
    <w:rsid w:val="006509B8"/>
    <w:rsid w:val="00655A6E"/>
    <w:rsid w:val="006571E4"/>
    <w:rsid w:val="00657F5F"/>
    <w:rsid w:val="00660F10"/>
    <w:rsid w:val="00673DF6"/>
    <w:rsid w:val="00673EAE"/>
    <w:rsid w:val="00680656"/>
    <w:rsid w:val="00681C2E"/>
    <w:rsid w:val="006905FC"/>
    <w:rsid w:val="00694100"/>
    <w:rsid w:val="00696304"/>
    <w:rsid w:val="00697385"/>
    <w:rsid w:val="00697646"/>
    <w:rsid w:val="006976D7"/>
    <w:rsid w:val="006A01CE"/>
    <w:rsid w:val="006A4334"/>
    <w:rsid w:val="006B0348"/>
    <w:rsid w:val="006B36E4"/>
    <w:rsid w:val="006C1366"/>
    <w:rsid w:val="006C2EB7"/>
    <w:rsid w:val="006C41F2"/>
    <w:rsid w:val="006D1FBA"/>
    <w:rsid w:val="006E6873"/>
    <w:rsid w:val="006E7F2D"/>
    <w:rsid w:val="006F2604"/>
    <w:rsid w:val="006F656E"/>
    <w:rsid w:val="00702939"/>
    <w:rsid w:val="00703716"/>
    <w:rsid w:val="00706CAB"/>
    <w:rsid w:val="0070751B"/>
    <w:rsid w:val="007076F8"/>
    <w:rsid w:val="00707794"/>
    <w:rsid w:val="0071525E"/>
    <w:rsid w:val="00716A3D"/>
    <w:rsid w:val="00723F70"/>
    <w:rsid w:val="00724C23"/>
    <w:rsid w:val="0072595E"/>
    <w:rsid w:val="00731926"/>
    <w:rsid w:val="00733BBA"/>
    <w:rsid w:val="00734C7B"/>
    <w:rsid w:val="0074138A"/>
    <w:rsid w:val="00743148"/>
    <w:rsid w:val="0074339C"/>
    <w:rsid w:val="00744786"/>
    <w:rsid w:val="00746C5C"/>
    <w:rsid w:val="007475F1"/>
    <w:rsid w:val="00760694"/>
    <w:rsid w:val="0076268E"/>
    <w:rsid w:val="0076284E"/>
    <w:rsid w:val="007648D7"/>
    <w:rsid w:val="0076596B"/>
    <w:rsid w:val="007667BC"/>
    <w:rsid w:val="00770092"/>
    <w:rsid w:val="0077020B"/>
    <w:rsid w:val="0077243E"/>
    <w:rsid w:val="007771CC"/>
    <w:rsid w:val="00781493"/>
    <w:rsid w:val="00782FCC"/>
    <w:rsid w:val="00784070"/>
    <w:rsid w:val="00792141"/>
    <w:rsid w:val="00792EC4"/>
    <w:rsid w:val="0079432B"/>
    <w:rsid w:val="007969F3"/>
    <w:rsid w:val="00797A9B"/>
    <w:rsid w:val="007A063C"/>
    <w:rsid w:val="007A1007"/>
    <w:rsid w:val="007A49F9"/>
    <w:rsid w:val="007A4D77"/>
    <w:rsid w:val="007A4EB7"/>
    <w:rsid w:val="007A61D8"/>
    <w:rsid w:val="007A6431"/>
    <w:rsid w:val="007B58FE"/>
    <w:rsid w:val="007C115B"/>
    <w:rsid w:val="007C188F"/>
    <w:rsid w:val="007C36AD"/>
    <w:rsid w:val="007C7493"/>
    <w:rsid w:val="007D4444"/>
    <w:rsid w:val="007D5B19"/>
    <w:rsid w:val="007D7D92"/>
    <w:rsid w:val="007E3D9F"/>
    <w:rsid w:val="007F42E9"/>
    <w:rsid w:val="007F469E"/>
    <w:rsid w:val="007F698D"/>
    <w:rsid w:val="00801174"/>
    <w:rsid w:val="00810152"/>
    <w:rsid w:val="0081701A"/>
    <w:rsid w:val="008173CA"/>
    <w:rsid w:val="00821D77"/>
    <w:rsid w:val="0082567B"/>
    <w:rsid w:val="008258C4"/>
    <w:rsid w:val="00830BD7"/>
    <w:rsid w:val="008438EF"/>
    <w:rsid w:val="00843BD9"/>
    <w:rsid w:val="00847860"/>
    <w:rsid w:val="00850F22"/>
    <w:rsid w:val="008542CE"/>
    <w:rsid w:val="00854E20"/>
    <w:rsid w:val="00854EED"/>
    <w:rsid w:val="00861609"/>
    <w:rsid w:val="00864F88"/>
    <w:rsid w:val="0086633E"/>
    <w:rsid w:val="008747AD"/>
    <w:rsid w:val="008800A0"/>
    <w:rsid w:val="00881550"/>
    <w:rsid w:val="008817D7"/>
    <w:rsid w:val="00882DAD"/>
    <w:rsid w:val="008A1875"/>
    <w:rsid w:val="008A51F1"/>
    <w:rsid w:val="008B0287"/>
    <w:rsid w:val="008C07B8"/>
    <w:rsid w:val="008C1395"/>
    <w:rsid w:val="008C238C"/>
    <w:rsid w:val="008C59DE"/>
    <w:rsid w:val="008D046C"/>
    <w:rsid w:val="008D1F96"/>
    <w:rsid w:val="008D30FD"/>
    <w:rsid w:val="008D720A"/>
    <w:rsid w:val="008E53FA"/>
    <w:rsid w:val="008F2641"/>
    <w:rsid w:val="008F2F0A"/>
    <w:rsid w:val="008F4DB4"/>
    <w:rsid w:val="008F6179"/>
    <w:rsid w:val="00901F32"/>
    <w:rsid w:val="009100F0"/>
    <w:rsid w:val="0091145A"/>
    <w:rsid w:val="009201F4"/>
    <w:rsid w:val="00921FF0"/>
    <w:rsid w:val="009249E6"/>
    <w:rsid w:val="009273F4"/>
    <w:rsid w:val="0093181B"/>
    <w:rsid w:val="00945101"/>
    <w:rsid w:val="00945343"/>
    <w:rsid w:val="00945FA0"/>
    <w:rsid w:val="00950C9B"/>
    <w:rsid w:val="0095228F"/>
    <w:rsid w:val="00974D3F"/>
    <w:rsid w:val="009863F6"/>
    <w:rsid w:val="00994D9C"/>
    <w:rsid w:val="00996888"/>
    <w:rsid w:val="009A451D"/>
    <w:rsid w:val="009B13B2"/>
    <w:rsid w:val="009B48F1"/>
    <w:rsid w:val="009C096F"/>
    <w:rsid w:val="009C2E48"/>
    <w:rsid w:val="009C6E79"/>
    <w:rsid w:val="009D0E39"/>
    <w:rsid w:val="009D47DC"/>
    <w:rsid w:val="009D49D0"/>
    <w:rsid w:val="009D509A"/>
    <w:rsid w:val="009E059E"/>
    <w:rsid w:val="009E10C1"/>
    <w:rsid w:val="009E36A5"/>
    <w:rsid w:val="009E7E50"/>
    <w:rsid w:val="009F07C8"/>
    <w:rsid w:val="009F3FAE"/>
    <w:rsid w:val="009F7A7C"/>
    <w:rsid w:val="00A0146A"/>
    <w:rsid w:val="00A03498"/>
    <w:rsid w:val="00A07564"/>
    <w:rsid w:val="00A10120"/>
    <w:rsid w:val="00A1054E"/>
    <w:rsid w:val="00A16862"/>
    <w:rsid w:val="00A21E07"/>
    <w:rsid w:val="00A24331"/>
    <w:rsid w:val="00A256C1"/>
    <w:rsid w:val="00A25EA4"/>
    <w:rsid w:val="00A30784"/>
    <w:rsid w:val="00A3156B"/>
    <w:rsid w:val="00A34F69"/>
    <w:rsid w:val="00A35B35"/>
    <w:rsid w:val="00A35C92"/>
    <w:rsid w:val="00A3627A"/>
    <w:rsid w:val="00A37597"/>
    <w:rsid w:val="00A43A42"/>
    <w:rsid w:val="00A4411B"/>
    <w:rsid w:val="00A47A59"/>
    <w:rsid w:val="00A52059"/>
    <w:rsid w:val="00A52574"/>
    <w:rsid w:val="00A525CD"/>
    <w:rsid w:val="00A52717"/>
    <w:rsid w:val="00A53F45"/>
    <w:rsid w:val="00A6241B"/>
    <w:rsid w:val="00A66E65"/>
    <w:rsid w:val="00A71BDB"/>
    <w:rsid w:val="00A806F4"/>
    <w:rsid w:val="00A8427A"/>
    <w:rsid w:val="00A8588C"/>
    <w:rsid w:val="00A86D6B"/>
    <w:rsid w:val="00A87BD3"/>
    <w:rsid w:val="00A92A30"/>
    <w:rsid w:val="00A931DE"/>
    <w:rsid w:val="00AA68D6"/>
    <w:rsid w:val="00AA7F34"/>
    <w:rsid w:val="00AB4362"/>
    <w:rsid w:val="00AB497C"/>
    <w:rsid w:val="00AB4E39"/>
    <w:rsid w:val="00AB5703"/>
    <w:rsid w:val="00AC5B1E"/>
    <w:rsid w:val="00AE096E"/>
    <w:rsid w:val="00AE3E70"/>
    <w:rsid w:val="00AE59FC"/>
    <w:rsid w:val="00AE5BB7"/>
    <w:rsid w:val="00AF112B"/>
    <w:rsid w:val="00AF13EA"/>
    <w:rsid w:val="00AF2F0D"/>
    <w:rsid w:val="00AF5E3E"/>
    <w:rsid w:val="00AF6BD1"/>
    <w:rsid w:val="00B05564"/>
    <w:rsid w:val="00B06303"/>
    <w:rsid w:val="00B108B3"/>
    <w:rsid w:val="00B10CDA"/>
    <w:rsid w:val="00B117BA"/>
    <w:rsid w:val="00B14E9C"/>
    <w:rsid w:val="00B174F7"/>
    <w:rsid w:val="00B247E5"/>
    <w:rsid w:val="00B250BB"/>
    <w:rsid w:val="00B34DB8"/>
    <w:rsid w:val="00B36838"/>
    <w:rsid w:val="00B36C18"/>
    <w:rsid w:val="00B3770C"/>
    <w:rsid w:val="00B421A9"/>
    <w:rsid w:val="00B429A2"/>
    <w:rsid w:val="00B44478"/>
    <w:rsid w:val="00B5115F"/>
    <w:rsid w:val="00B52686"/>
    <w:rsid w:val="00B52983"/>
    <w:rsid w:val="00B52E63"/>
    <w:rsid w:val="00B53996"/>
    <w:rsid w:val="00B603DA"/>
    <w:rsid w:val="00B670C9"/>
    <w:rsid w:val="00B703A3"/>
    <w:rsid w:val="00B751FF"/>
    <w:rsid w:val="00B757B6"/>
    <w:rsid w:val="00B75E3B"/>
    <w:rsid w:val="00B83B3B"/>
    <w:rsid w:val="00B903EF"/>
    <w:rsid w:val="00B917F3"/>
    <w:rsid w:val="00B91BB3"/>
    <w:rsid w:val="00B95610"/>
    <w:rsid w:val="00B95C01"/>
    <w:rsid w:val="00B96474"/>
    <w:rsid w:val="00BB2140"/>
    <w:rsid w:val="00BB32AE"/>
    <w:rsid w:val="00BC1163"/>
    <w:rsid w:val="00BC32FC"/>
    <w:rsid w:val="00BD3974"/>
    <w:rsid w:val="00BD42AF"/>
    <w:rsid w:val="00BD59FF"/>
    <w:rsid w:val="00BE2054"/>
    <w:rsid w:val="00BE5955"/>
    <w:rsid w:val="00BF0C90"/>
    <w:rsid w:val="00BF7A07"/>
    <w:rsid w:val="00C0255D"/>
    <w:rsid w:val="00C03004"/>
    <w:rsid w:val="00C03970"/>
    <w:rsid w:val="00C057CF"/>
    <w:rsid w:val="00C058E4"/>
    <w:rsid w:val="00C11D8C"/>
    <w:rsid w:val="00C12195"/>
    <w:rsid w:val="00C14F7F"/>
    <w:rsid w:val="00C16F9D"/>
    <w:rsid w:val="00C17E65"/>
    <w:rsid w:val="00C25D8A"/>
    <w:rsid w:val="00C3293F"/>
    <w:rsid w:val="00C436A4"/>
    <w:rsid w:val="00C47930"/>
    <w:rsid w:val="00C52CD1"/>
    <w:rsid w:val="00C53C09"/>
    <w:rsid w:val="00C559CA"/>
    <w:rsid w:val="00C6627C"/>
    <w:rsid w:val="00C75E80"/>
    <w:rsid w:val="00C804E2"/>
    <w:rsid w:val="00C91233"/>
    <w:rsid w:val="00C92331"/>
    <w:rsid w:val="00C9238F"/>
    <w:rsid w:val="00CA1F3E"/>
    <w:rsid w:val="00CB4125"/>
    <w:rsid w:val="00CB51D3"/>
    <w:rsid w:val="00CB5594"/>
    <w:rsid w:val="00CC78FC"/>
    <w:rsid w:val="00CD5B3B"/>
    <w:rsid w:val="00CD6947"/>
    <w:rsid w:val="00CE0CDD"/>
    <w:rsid w:val="00CE2D88"/>
    <w:rsid w:val="00CE4C29"/>
    <w:rsid w:val="00CF1E91"/>
    <w:rsid w:val="00CF5B82"/>
    <w:rsid w:val="00D05CAB"/>
    <w:rsid w:val="00D06133"/>
    <w:rsid w:val="00D11CAD"/>
    <w:rsid w:val="00D151CC"/>
    <w:rsid w:val="00D30E89"/>
    <w:rsid w:val="00D437D8"/>
    <w:rsid w:val="00D44B94"/>
    <w:rsid w:val="00D459E6"/>
    <w:rsid w:val="00D579EE"/>
    <w:rsid w:val="00D60197"/>
    <w:rsid w:val="00D61E32"/>
    <w:rsid w:val="00D626CE"/>
    <w:rsid w:val="00D64DD3"/>
    <w:rsid w:val="00D65720"/>
    <w:rsid w:val="00D664FE"/>
    <w:rsid w:val="00D83580"/>
    <w:rsid w:val="00D904B9"/>
    <w:rsid w:val="00D978BE"/>
    <w:rsid w:val="00DA0560"/>
    <w:rsid w:val="00DA1980"/>
    <w:rsid w:val="00DB575E"/>
    <w:rsid w:val="00DB7F30"/>
    <w:rsid w:val="00DC2124"/>
    <w:rsid w:val="00DD01AA"/>
    <w:rsid w:val="00DD21A9"/>
    <w:rsid w:val="00DD4AAF"/>
    <w:rsid w:val="00DD7159"/>
    <w:rsid w:val="00DE47E3"/>
    <w:rsid w:val="00DE59E2"/>
    <w:rsid w:val="00DF0C31"/>
    <w:rsid w:val="00DF29A4"/>
    <w:rsid w:val="00DF2D03"/>
    <w:rsid w:val="00E01F82"/>
    <w:rsid w:val="00E057CE"/>
    <w:rsid w:val="00E12793"/>
    <w:rsid w:val="00E13A85"/>
    <w:rsid w:val="00E14F7E"/>
    <w:rsid w:val="00E1657B"/>
    <w:rsid w:val="00E16ECB"/>
    <w:rsid w:val="00E260A4"/>
    <w:rsid w:val="00E31CA8"/>
    <w:rsid w:val="00E323B0"/>
    <w:rsid w:val="00E3505F"/>
    <w:rsid w:val="00E41261"/>
    <w:rsid w:val="00E5515A"/>
    <w:rsid w:val="00E55810"/>
    <w:rsid w:val="00E56494"/>
    <w:rsid w:val="00E64484"/>
    <w:rsid w:val="00E726C5"/>
    <w:rsid w:val="00E739DB"/>
    <w:rsid w:val="00E7482A"/>
    <w:rsid w:val="00E757B0"/>
    <w:rsid w:val="00E763C0"/>
    <w:rsid w:val="00E76B70"/>
    <w:rsid w:val="00E81E07"/>
    <w:rsid w:val="00E81F16"/>
    <w:rsid w:val="00EA66DF"/>
    <w:rsid w:val="00EB1F12"/>
    <w:rsid w:val="00EB3C63"/>
    <w:rsid w:val="00EC2BAC"/>
    <w:rsid w:val="00EC6239"/>
    <w:rsid w:val="00ED0DC6"/>
    <w:rsid w:val="00ED5315"/>
    <w:rsid w:val="00ED5488"/>
    <w:rsid w:val="00EE044B"/>
    <w:rsid w:val="00EE292B"/>
    <w:rsid w:val="00EE343A"/>
    <w:rsid w:val="00EE43AB"/>
    <w:rsid w:val="00EE4C2B"/>
    <w:rsid w:val="00EF22D2"/>
    <w:rsid w:val="00F031C6"/>
    <w:rsid w:val="00F06A41"/>
    <w:rsid w:val="00F10A06"/>
    <w:rsid w:val="00F12370"/>
    <w:rsid w:val="00F12E09"/>
    <w:rsid w:val="00F24588"/>
    <w:rsid w:val="00F24C9A"/>
    <w:rsid w:val="00F26E79"/>
    <w:rsid w:val="00F32237"/>
    <w:rsid w:val="00F332FA"/>
    <w:rsid w:val="00F344E0"/>
    <w:rsid w:val="00F34DD6"/>
    <w:rsid w:val="00F42527"/>
    <w:rsid w:val="00F44683"/>
    <w:rsid w:val="00F46EB2"/>
    <w:rsid w:val="00F4794B"/>
    <w:rsid w:val="00F548CA"/>
    <w:rsid w:val="00F55C89"/>
    <w:rsid w:val="00F55FE4"/>
    <w:rsid w:val="00F56891"/>
    <w:rsid w:val="00F571E8"/>
    <w:rsid w:val="00F7140B"/>
    <w:rsid w:val="00F771B5"/>
    <w:rsid w:val="00F80A21"/>
    <w:rsid w:val="00F80CE7"/>
    <w:rsid w:val="00F82973"/>
    <w:rsid w:val="00F8326B"/>
    <w:rsid w:val="00F8356E"/>
    <w:rsid w:val="00FA1138"/>
    <w:rsid w:val="00FA2518"/>
    <w:rsid w:val="00FA29C2"/>
    <w:rsid w:val="00FA4E3A"/>
    <w:rsid w:val="00FB006A"/>
    <w:rsid w:val="00FB7CDC"/>
    <w:rsid w:val="00FC0013"/>
    <w:rsid w:val="00FC216E"/>
    <w:rsid w:val="00FC3803"/>
    <w:rsid w:val="00FC3BE2"/>
    <w:rsid w:val="00FC4552"/>
    <w:rsid w:val="00FD442A"/>
    <w:rsid w:val="00FF0592"/>
    <w:rsid w:val="00FF219D"/>
    <w:rsid w:val="00FF33F7"/>
    <w:rsid w:val="00FF3EA2"/>
    <w:rsid w:val="00FF5396"/>
    <w:rsid w:val="00FF7D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20C0E26"/>
  <w15:docId w15:val="{B107CF72-7277-41EB-A3D2-9AA6B489B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439CF"/>
    <w:pPr>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1439CF"/>
    <w:pPr>
      <w:tabs>
        <w:tab w:val="center" w:pos="4536"/>
        <w:tab w:val="right" w:pos="9072"/>
      </w:tabs>
    </w:pPr>
  </w:style>
  <w:style w:type="character" w:customStyle="1" w:styleId="NagwekZnak">
    <w:name w:val="Nagłówek Znak"/>
    <w:basedOn w:val="Domylnaczcionkaakapitu"/>
    <w:link w:val="Nagwek"/>
    <w:rsid w:val="001439CF"/>
    <w:rPr>
      <w:rFonts w:ascii="Times New Roman" w:eastAsia="Times New Roman" w:hAnsi="Times New Roman" w:cs="Times New Roman"/>
      <w:sz w:val="24"/>
      <w:szCs w:val="20"/>
      <w:lang w:eastAsia="pl-PL"/>
    </w:rPr>
  </w:style>
  <w:style w:type="paragraph" w:styleId="Stopka">
    <w:name w:val="footer"/>
    <w:basedOn w:val="Normalny"/>
    <w:link w:val="StopkaZnak"/>
    <w:uiPriority w:val="99"/>
    <w:rsid w:val="001439CF"/>
    <w:pPr>
      <w:tabs>
        <w:tab w:val="center" w:pos="4536"/>
        <w:tab w:val="right" w:pos="9072"/>
      </w:tabs>
    </w:pPr>
  </w:style>
  <w:style w:type="character" w:customStyle="1" w:styleId="StopkaZnak">
    <w:name w:val="Stopka Znak"/>
    <w:basedOn w:val="Domylnaczcionkaakapitu"/>
    <w:link w:val="Stopka"/>
    <w:uiPriority w:val="99"/>
    <w:rsid w:val="001439CF"/>
    <w:rPr>
      <w:rFonts w:ascii="Times New Roman" w:eastAsia="Times New Roman" w:hAnsi="Times New Roman" w:cs="Times New Roman"/>
      <w:sz w:val="24"/>
      <w:szCs w:val="20"/>
      <w:lang w:eastAsia="pl-PL"/>
    </w:rPr>
  </w:style>
  <w:style w:type="paragraph" w:styleId="Tekstpodstawowy">
    <w:name w:val="Body Text"/>
    <w:basedOn w:val="Normalny"/>
    <w:link w:val="TekstpodstawowyZnak"/>
    <w:rsid w:val="001439CF"/>
    <w:pPr>
      <w:jc w:val="both"/>
    </w:pPr>
    <w:rPr>
      <w:sz w:val="28"/>
    </w:rPr>
  </w:style>
  <w:style w:type="character" w:customStyle="1" w:styleId="TekstpodstawowyZnak">
    <w:name w:val="Tekst podstawowy Znak"/>
    <w:basedOn w:val="Domylnaczcionkaakapitu"/>
    <w:link w:val="Tekstpodstawowy"/>
    <w:rsid w:val="001439CF"/>
    <w:rPr>
      <w:rFonts w:ascii="Times New Roman" w:eastAsia="Times New Roman" w:hAnsi="Times New Roman" w:cs="Times New Roman"/>
      <w:sz w:val="28"/>
      <w:szCs w:val="20"/>
      <w:lang w:eastAsia="pl-PL"/>
    </w:rPr>
  </w:style>
  <w:style w:type="character" w:styleId="Numerstrony">
    <w:name w:val="page number"/>
    <w:basedOn w:val="Domylnaczcionkaakapitu"/>
    <w:rsid w:val="001439CF"/>
  </w:style>
  <w:style w:type="paragraph" w:styleId="Tekstpodstawowy2">
    <w:name w:val="Body Text 2"/>
    <w:basedOn w:val="Normalny"/>
    <w:link w:val="Tekstpodstawowy2Znak"/>
    <w:rsid w:val="001439CF"/>
    <w:pPr>
      <w:spacing w:after="120" w:line="480" w:lineRule="auto"/>
    </w:pPr>
  </w:style>
  <w:style w:type="character" w:customStyle="1" w:styleId="Tekstpodstawowy2Znak">
    <w:name w:val="Tekst podstawowy 2 Znak"/>
    <w:basedOn w:val="Domylnaczcionkaakapitu"/>
    <w:link w:val="Tekstpodstawowy2"/>
    <w:rsid w:val="001439CF"/>
    <w:rPr>
      <w:rFonts w:ascii="Times New Roman" w:eastAsia="Times New Roman" w:hAnsi="Times New Roman" w:cs="Times New Roman"/>
      <w:sz w:val="24"/>
      <w:szCs w:val="20"/>
      <w:lang w:eastAsia="pl-PL"/>
    </w:rPr>
  </w:style>
  <w:style w:type="character" w:styleId="Hipercze">
    <w:name w:val="Hyperlink"/>
    <w:rsid w:val="001439CF"/>
    <w:rPr>
      <w:color w:val="0000FF"/>
      <w:u w:val="single"/>
    </w:rPr>
  </w:style>
  <w:style w:type="paragraph" w:customStyle="1" w:styleId="pkt">
    <w:name w:val="pkt"/>
    <w:basedOn w:val="Normalny"/>
    <w:rsid w:val="001439CF"/>
    <w:pPr>
      <w:spacing w:before="60" w:after="60"/>
      <w:ind w:left="851" w:hanging="295"/>
      <w:jc w:val="both"/>
    </w:pPr>
    <w:rPr>
      <w:szCs w:val="24"/>
    </w:rPr>
  </w:style>
  <w:style w:type="paragraph" w:customStyle="1" w:styleId="Podstawowy">
    <w:name w:val="Podstawowy"/>
    <w:basedOn w:val="Spistreci1"/>
    <w:autoRedefine/>
    <w:rsid w:val="001439CF"/>
    <w:pPr>
      <w:tabs>
        <w:tab w:val="left" w:pos="-108"/>
        <w:tab w:val="right" w:leader="dot" w:pos="9062"/>
      </w:tabs>
      <w:spacing w:after="0" w:line="220" w:lineRule="exact"/>
      <w:jc w:val="both"/>
    </w:pPr>
    <w:rPr>
      <w:b/>
      <w:bCs/>
      <w:szCs w:val="24"/>
    </w:rPr>
  </w:style>
  <w:style w:type="paragraph" w:styleId="Spistreci1">
    <w:name w:val="toc 1"/>
    <w:basedOn w:val="Normalny"/>
    <w:next w:val="Normalny"/>
    <w:autoRedefine/>
    <w:uiPriority w:val="39"/>
    <w:semiHidden/>
    <w:unhideWhenUsed/>
    <w:rsid w:val="001439CF"/>
    <w:pPr>
      <w:spacing w:after="100"/>
    </w:pPr>
  </w:style>
  <w:style w:type="character" w:styleId="Odwoaniedokomentarza">
    <w:name w:val="annotation reference"/>
    <w:basedOn w:val="Domylnaczcionkaakapitu"/>
    <w:uiPriority w:val="99"/>
    <w:semiHidden/>
    <w:unhideWhenUsed/>
    <w:rsid w:val="00247630"/>
    <w:rPr>
      <w:sz w:val="16"/>
      <w:szCs w:val="16"/>
    </w:rPr>
  </w:style>
  <w:style w:type="paragraph" w:styleId="Tekstkomentarza">
    <w:name w:val="annotation text"/>
    <w:basedOn w:val="Normalny"/>
    <w:link w:val="TekstkomentarzaZnak"/>
    <w:uiPriority w:val="99"/>
    <w:unhideWhenUsed/>
    <w:rsid w:val="00247630"/>
    <w:rPr>
      <w:sz w:val="20"/>
    </w:rPr>
  </w:style>
  <w:style w:type="character" w:customStyle="1" w:styleId="TekstkomentarzaZnak">
    <w:name w:val="Tekst komentarza Znak"/>
    <w:basedOn w:val="Domylnaczcionkaakapitu"/>
    <w:link w:val="Tekstkomentarza"/>
    <w:uiPriority w:val="99"/>
    <w:rsid w:val="0024763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247630"/>
    <w:rPr>
      <w:b/>
      <w:bCs/>
    </w:rPr>
  </w:style>
  <w:style w:type="character" w:customStyle="1" w:styleId="TematkomentarzaZnak">
    <w:name w:val="Temat komentarza Znak"/>
    <w:basedOn w:val="TekstkomentarzaZnak"/>
    <w:link w:val="Tematkomentarza"/>
    <w:uiPriority w:val="99"/>
    <w:semiHidden/>
    <w:rsid w:val="00247630"/>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247630"/>
    <w:rPr>
      <w:rFonts w:ascii="Tahoma" w:hAnsi="Tahoma" w:cs="Tahoma"/>
      <w:sz w:val="16"/>
      <w:szCs w:val="16"/>
    </w:rPr>
  </w:style>
  <w:style w:type="character" w:customStyle="1" w:styleId="TekstdymkaZnak">
    <w:name w:val="Tekst dymka Znak"/>
    <w:basedOn w:val="Domylnaczcionkaakapitu"/>
    <w:link w:val="Tekstdymka"/>
    <w:uiPriority w:val="99"/>
    <w:semiHidden/>
    <w:rsid w:val="00247630"/>
    <w:rPr>
      <w:rFonts w:ascii="Tahoma" w:eastAsia="Times New Roman" w:hAnsi="Tahoma" w:cs="Tahoma"/>
      <w:sz w:val="16"/>
      <w:szCs w:val="16"/>
      <w:lang w:eastAsia="pl-PL"/>
    </w:rPr>
  </w:style>
  <w:style w:type="paragraph" w:styleId="Akapitzlist">
    <w:name w:val="List Paragraph"/>
    <w:aliases w:val="L1,Numerowanie,List Paragraph,Preambuła,wypunktowanie,Nag 1,Wypunktowanie,CW_Lista,Akapit z listą5,normalny tekst,Akapit z nr,Akapit z listą BS,lp1,Kolorowa lista — akcent 11,Dot pt,F5 List Paragraph,Recommendation,Normalny PDST,Normal"/>
    <w:basedOn w:val="Normalny"/>
    <w:link w:val="AkapitzlistZnak"/>
    <w:uiPriority w:val="34"/>
    <w:qFormat/>
    <w:rsid w:val="006E7F2D"/>
    <w:pPr>
      <w:spacing w:after="160" w:line="259" w:lineRule="auto"/>
      <w:ind w:left="720"/>
      <w:contextualSpacing/>
    </w:pPr>
    <w:rPr>
      <w:rFonts w:asciiTheme="minorHAnsi" w:eastAsiaTheme="minorHAnsi" w:hAnsiTheme="minorHAnsi" w:cstheme="minorBidi"/>
      <w:sz w:val="22"/>
      <w:szCs w:val="22"/>
      <w:lang w:eastAsia="en-US"/>
    </w:rPr>
  </w:style>
  <w:style w:type="paragraph" w:styleId="NormalnyWeb">
    <w:name w:val="Normal (Web)"/>
    <w:basedOn w:val="Normalny"/>
    <w:uiPriority w:val="99"/>
    <w:rsid w:val="00644BAA"/>
    <w:pPr>
      <w:spacing w:before="280" w:after="280" w:line="360" w:lineRule="auto"/>
      <w:ind w:left="992" w:hanging="567"/>
      <w:jc w:val="both"/>
    </w:pPr>
    <w:rPr>
      <w:rFonts w:ascii="Arial Unicode MS" w:hAnsi="Arial Unicode MS" w:cs="Arial Unicode MS"/>
      <w:sz w:val="20"/>
      <w:lang w:val="x-none" w:eastAsia="ar-SA"/>
    </w:rPr>
  </w:style>
  <w:style w:type="character" w:customStyle="1" w:styleId="AkapitzlistZnak">
    <w:name w:val="Akapit z listą Znak"/>
    <w:aliases w:val="L1 Znak,Numerowanie Znak,List Paragraph Znak,Preambuła Znak,wypunktowanie Znak,Nag 1 Znak,Wypunktowanie Znak,CW_Lista Znak,Akapit z listą5 Znak,normalny tekst Znak,Akapit z nr Znak,Akapit z listą BS Znak,lp1 Znak,Dot pt Znak"/>
    <w:link w:val="Akapitzlist"/>
    <w:uiPriority w:val="34"/>
    <w:qFormat/>
    <w:locked/>
    <w:rsid w:val="00694100"/>
  </w:style>
  <w:style w:type="paragraph" w:styleId="Tekstprzypisukocowego">
    <w:name w:val="endnote text"/>
    <w:basedOn w:val="Normalny"/>
    <w:link w:val="TekstprzypisukocowegoZnak"/>
    <w:uiPriority w:val="99"/>
    <w:semiHidden/>
    <w:unhideWhenUsed/>
    <w:rsid w:val="00507F8F"/>
    <w:rPr>
      <w:sz w:val="20"/>
    </w:rPr>
  </w:style>
  <w:style w:type="character" w:customStyle="1" w:styleId="TekstprzypisukocowegoZnak">
    <w:name w:val="Tekst przypisu końcowego Znak"/>
    <w:basedOn w:val="Domylnaczcionkaakapitu"/>
    <w:link w:val="Tekstprzypisukocowego"/>
    <w:uiPriority w:val="99"/>
    <w:semiHidden/>
    <w:rsid w:val="00507F8F"/>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507F8F"/>
    <w:rPr>
      <w:vertAlign w:val="superscript"/>
    </w:rPr>
  </w:style>
  <w:style w:type="character" w:customStyle="1" w:styleId="Nierozpoznanawzmianka1">
    <w:name w:val="Nierozpoznana wzmianka1"/>
    <w:basedOn w:val="Domylnaczcionkaakapitu"/>
    <w:uiPriority w:val="99"/>
    <w:semiHidden/>
    <w:unhideWhenUsed/>
    <w:rsid w:val="00DE47E3"/>
    <w:rPr>
      <w:color w:val="605E5C"/>
      <w:shd w:val="clear" w:color="auto" w:fill="E1DFDD"/>
    </w:rPr>
  </w:style>
  <w:style w:type="paragraph" w:styleId="Poprawka">
    <w:name w:val="Revision"/>
    <w:hidden/>
    <w:uiPriority w:val="99"/>
    <w:semiHidden/>
    <w:rsid w:val="00A3156B"/>
    <w:pPr>
      <w:spacing w:after="0" w:line="240" w:lineRule="auto"/>
    </w:pPr>
    <w:rPr>
      <w:rFonts w:ascii="Times New Roman" w:eastAsia="Times New Roman" w:hAnsi="Times New Roman" w:cs="Times New Roman"/>
      <w:sz w:val="24"/>
      <w:szCs w:val="20"/>
      <w:lang w:eastAsia="pl-PL"/>
    </w:rPr>
  </w:style>
  <w:style w:type="character" w:customStyle="1" w:styleId="Teksttreci">
    <w:name w:val="Tekst treści_"/>
    <w:link w:val="Teksttreci0"/>
    <w:uiPriority w:val="99"/>
    <w:rsid w:val="003A6CCC"/>
    <w:rPr>
      <w:rFonts w:ascii="Arial" w:eastAsia="Arial" w:hAnsi="Arial" w:cs="Arial"/>
      <w:sz w:val="19"/>
      <w:szCs w:val="19"/>
    </w:rPr>
  </w:style>
  <w:style w:type="paragraph" w:customStyle="1" w:styleId="Teksttreci0">
    <w:name w:val="Tekst treści"/>
    <w:basedOn w:val="Normalny"/>
    <w:link w:val="Teksttreci"/>
    <w:uiPriority w:val="99"/>
    <w:rsid w:val="003A6CCC"/>
    <w:pPr>
      <w:widowControl w:val="0"/>
      <w:spacing w:after="100" w:line="252" w:lineRule="auto"/>
    </w:pPr>
    <w:rPr>
      <w:rFonts w:ascii="Arial" w:eastAsia="Arial" w:hAnsi="Arial" w:cs="Arial"/>
      <w:sz w:val="19"/>
      <w:szCs w:val="19"/>
      <w:lang w:eastAsia="en-US"/>
    </w:rPr>
  </w:style>
  <w:style w:type="paragraph" w:customStyle="1" w:styleId="gmail-pkt">
    <w:name w:val="gmail-pkt"/>
    <w:basedOn w:val="Normalny"/>
    <w:rsid w:val="00F24C9A"/>
    <w:pPr>
      <w:spacing w:before="100" w:beforeAutospacing="1" w:after="100" w:afterAutospacing="1"/>
    </w:pPr>
    <w:rPr>
      <w:rFonts w:eastAsiaTheme="minorHAnsi"/>
      <w:szCs w:val="24"/>
    </w:rPr>
  </w:style>
  <w:style w:type="paragraph" w:customStyle="1" w:styleId="gmail-bodytext2">
    <w:name w:val="gmail-bodytext2"/>
    <w:basedOn w:val="Normalny"/>
    <w:rsid w:val="00F24C9A"/>
    <w:pPr>
      <w:spacing w:before="100" w:beforeAutospacing="1" w:after="100" w:afterAutospacing="1"/>
    </w:pPr>
    <w:rPr>
      <w:rFonts w:eastAsiaTheme="minorHAnsi"/>
      <w:szCs w:val="24"/>
    </w:rPr>
  </w:style>
  <w:style w:type="table" w:styleId="Tabela-Siatka">
    <w:name w:val="Table Grid"/>
    <w:basedOn w:val="Standardowy"/>
    <w:uiPriority w:val="39"/>
    <w:rsid w:val="00554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melia2">
    <w:name w:val="Amelia 2"/>
    <w:rsid w:val="00316F93"/>
    <w:pPr>
      <w:tabs>
        <w:tab w:val="left" w:pos="2110"/>
      </w:tabs>
      <w:suppressAutoHyphens/>
      <w:spacing w:after="120" w:line="240" w:lineRule="auto"/>
      <w:jc w:val="both"/>
    </w:pPr>
    <w:rPr>
      <w:rFonts w:ascii="Times New Roman" w:eastAsia="ヒラギノ角ゴ Pro W3" w:hAnsi="Times New Roman" w:cs="Times New Roman"/>
      <w:color w:val="000000"/>
      <w:szCs w:val="20"/>
      <w:lang w:val="en-GB" w:eastAsia="pl-PL"/>
    </w:rPr>
  </w:style>
  <w:style w:type="paragraph" w:customStyle="1" w:styleId="Default">
    <w:name w:val="Default"/>
    <w:rsid w:val="00316F93"/>
    <w:pPr>
      <w:autoSpaceDE w:val="0"/>
      <w:autoSpaceDN w:val="0"/>
      <w:adjustRightInd w:val="0"/>
      <w:spacing w:after="0" w:line="240" w:lineRule="auto"/>
      <w:jc w:val="both"/>
    </w:pPr>
    <w:rPr>
      <w:rFonts w:ascii="Arial" w:eastAsia="Times New Roman" w:hAnsi="Arial" w:cs="Arial"/>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71069">
      <w:bodyDiv w:val="1"/>
      <w:marLeft w:val="0"/>
      <w:marRight w:val="0"/>
      <w:marTop w:val="0"/>
      <w:marBottom w:val="0"/>
      <w:divBdr>
        <w:top w:val="none" w:sz="0" w:space="0" w:color="auto"/>
        <w:left w:val="none" w:sz="0" w:space="0" w:color="auto"/>
        <w:bottom w:val="none" w:sz="0" w:space="0" w:color="auto"/>
        <w:right w:val="none" w:sz="0" w:space="0" w:color="auto"/>
      </w:divBdr>
      <w:divsChild>
        <w:div w:id="1061907150">
          <w:marLeft w:val="0"/>
          <w:marRight w:val="0"/>
          <w:marTop w:val="0"/>
          <w:marBottom w:val="0"/>
          <w:divBdr>
            <w:top w:val="none" w:sz="0" w:space="0" w:color="auto"/>
            <w:left w:val="none" w:sz="0" w:space="0" w:color="auto"/>
            <w:bottom w:val="none" w:sz="0" w:space="0" w:color="auto"/>
            <w:right w:val="none" w:sz="0" w:space="0" w:color="auto"/>
          </w:divBdr>
          <w:divsChild>
            <w:div w:id="1356542267">
              <w:marLeft w:val="0"/>
              <w:marRight w:val="0"/>
              <w:marTop w:val="0"/>
              <w:marBottom w:val="0"/>
              <w:divBdr>
                <w:top w:val="none" w:sz="0" w:space="0" w:color="auto"/>
                <w:left w:val="none" w:sz="0" w:space="0" w:color="auto"/>
                <w:bottom w:val="none" w:sz="0" w:space="0" w:color="auto"/>
                <w:right w:val="none" w:sz="0" w:space="0" w:color="auto"/>
              </w:divBdr>
              <w:divsChild>
                <w:div w:id="863782719">
                  <w:marLeft w:val="0"/>
                  <w:marRight w:val="0"/>
                  <w:marTop w:val="0"/>
                  <w:marBottom w:val="0"/>
                  <w:divBdr>
                    <w:top w:val="none" w:sz="0" w:space="0" w:color="auto"/>
                    <w:left w:val="none" w:sz="0" w:space="0" w:color="auto"/>
                    <w:bottom w:val="none" w:sz="0" w:space="0" w:color="auto"/>
                    <w:right w:val="none" w:sz="0" w:space="0" w:color="auto"/>
                  </w:divBdr>
                  <w:divsChild>
                    <w:div w:id="168451503">
                      <w:marLeft w:val="0"/>
                      <w:marRight w:val="0"/>
                      <w:marTop w:val="0"/>
                      <w:marBottom w:val="0"/>
                      <w:divBdr>
                        <w:top w:val="none" w:sz="0" w:space="0" w:color="auto"/>
                        <w:left w:val="none" w:sz="0" w:space="0" w:color="auto"/>
                        <w:bottom w:val="none" w:sz="0" w:space="0" w:color="auto"/>
                        <w:right w:val="none" w:sz="0" w:space="0" w:color="auto"/>
                      </w:divBdr>
                      <w:divsChild>
                        <w:div w:id="1413160705">
                          <w:marLeft w:val="0"/>
                          <w:marRight w:val="0"/>
                          <w:marTop w:val="0"/>
                          <w:marBottom w:val="0"/>
                          <w:divBdr>
                            <w:top w:val="none" w:sz="0" w:space="0" w:color="auto"/>
                            <w:left w:val="none" w:sz="0" w:space="0" w:color="auto"/>
                            <w:bottom w:val="none" w:sz="0" w:space="0" w:color="auto"/>
                            <w:right w:val="none" w:sz="0" w:space="0" w:color="auto"/>
                          </w:divBdr>
                          <w:divsChild>
                            <w:div w:id="736170451">
                              <w:marLeft w:val="0"/>
                              <w:marRight w:val="0"/>
                              <w:marTop w:val="0"/>
                              <w:marBottom w:val="0"/>
                              <w:divBdr>
                                <w:top w:val="none" w:sz="0" w:space="0" w:color="auto"/>
                                <w:left w:val="none" w:sz="0" w:space="0" w:color="auto"/>
                                <w:bottom w:val="none" w:sz="0" w:space="0" w:color="auto"/>
                                <w:right w:val="none" w:sz="0" w:space="0" w:color="auto"/>
                              </w:divBdr>
                              <w:divsChild>
                                <w:div w:id="330328990">
                                  <w:marLeft w:val="0"/>
                                  <w:marRight w:val="0"/>
                                  <w:marTop w:val="0"/>
                                  <w:marBottom w:val="0"/>
                                  <w:divBdr>
                                    <w:top w:val="none" w:sz="0" w:space="0" w:color="auto"/>
                                    <w:left w:val="none" w:sz="0" w:space="0" w:color="auto"/>
                                    <w:bottom w:val="none" w:sz="0" w:space="0" w:color="auto"/>
                                    <w:right w:val="none" w:sz="0" w:space="0" w:color="auto"/>
                                  </w:divBdr>
                                  <w:divsChild>
                                    <w:div w:id="1431465769">
                                      <w:marLeft w:val="0"/>
                                      <w:marRight w:val="0"/>
                                      <w:marTop w:val="0"/>
                                      <w:marBottom w:val="0"/>
                                      <w:divBdr>
                                        <w:top w:val="none" w:sz="0" w:space="0" w:color="auto"/>
                                        <w:left w:val="none" w:sz="0" w:space="0" w:color="auto"/>
                                        <w:bottom w:val="none" w:sz="0" w:space="0" w:color="auto"/>
                                        <w:right w:val="none" w:sz="0" w:space="0" w:color="auto"/>
                                      </w:divBdr>
                                      <w:divsChild>
                                        <w:div w:id="761802090">
                                          <w:marLeft w:val="0"/>
                                          <w:marRight w:val="0"/>
                                          <w:marTop w:val="0"/>
                                          <w:marBottom w:val="0"/>
                                          <w:divBdr>
                                            <w:top w:val="none" w:sz="0" w:space="0" w:color="auto"/>
                                            <w:left w:val="none" w:sz="0" w:space="0" w:color="auto"/>
                                            <w:bottom w:val="none" w:sz="0" w:space="0" w:color="auto"/>
                                            <w:right w:val="none" w:sz="0" w:space="0" w:color="auto"/>
                                          </w:divBdr>
                                          <w:divsChild>
                                            <w:div w:id="1236552727">
                                              <w:marLeft w:val="0"/>
                                              <w:marRight w:val="0"/>
                                              <w:marTop w:val="0"/>
                                              <w:marBottom w:val="0"/>
                                              <w:divBdr>
                                                <w:top w:val="none" w:sz="0" w:space="0" w:color="auto"/>
                                                <w:left w:val="none" w:sz="0" w:space="0" w:color="auto"/>
                                                <w:bottom w:val="none" w:sz="0" w:space="0" w:color="auto"/>
                                                <w:right w:val="none" w:sz="0" w:space="0" w:color="auto"/>
                                              </w:divBdr>
                                              <w:divsChild>
                                                <w:div w:id="1289165067">
                                                  <w:marLeft w:val="0"/>
                                                  <w:marRight w:val="0"/>
                                                  <w:marTop w:val="0"/>
                                                  <w:marBottom w:val="0"/>
                                                  <w:divBdr>
                                                    <w:top w:val="none" w:sz="0" w:space="0" w:color="auto"/>
                                                    <w:left w:val="none" w:sz="0" w:space="0" w:color="auto"/>
                                                    <w:bottom w:val="none" w:sz="0" w:space="0" w:color="auto"/>
                                                    <w:right w:val="none" w:sz="0" w:space="0" w:color="auto"/>
                                                  </w:divBdr>
                                                  <w:divsChild>
                                                    <w:div w:id="483929823">
                                                      <w:marLeft w:val="0"/>
                                                      <w:marRight w:val="0"/>
                                                      <w:marTop w:val="0"/>
                                                      <w:marBottom w:val="0"/>
                                                      <w:divBdr>
                                                        <w:top w:val="none" w:sz="0" w:space="0" w:color="auto"/>
                                                        <w:left w:val="none" w:sz="0" w:space="0" w:color="auto"/>
                                                        <w:bottom w:val="none" w:sz="0" w:space="0" w:color="auto"/>
                                                        <w:right w:val="none" w:sz="0" w:space="0" w:color="auto"/>
                                                      </w:divBdr>
                                                    </w:div>
                                                    <w:div w:id="972835380">
                                                      <w:marLeft w:val="0"/>
                                                      <w:marRight w:val="0"/>
                                                      <w:marTop w:val="0"/>
                                                      <w:marBottom w:val="0"/>
                                                      <w:divBdr>
                                                        <w:top w:val="none" w:sz="0" w:space="0" w:color="auto"/>
                                                        <w:left w:val="none" w:sz="0" w:space="0" w:color="auto"/>
                                                        <w:bottom w:val="none" w:sz="0" w:space="0" w:color="auto"/>
                                                        <w:right w:val="none" w:sz="0" w:space="0" w:color="auto"/>
                                                      </w:divBdr>
                                                    </w:div>
                                                    <w:div w:id="105292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3832898">
      <w:bodyDiv w:val="1"/>
      <w:marLeft w:val="0"/>
      <w:marRight w:val="0"/>
      <w:marTop w:val="0"/>
      <w:marBottom w:val="0"/>
      <w:divBdr>
        <w:top w:val="none" w:sz="0" w:space="0" w:color="auto"/>
        <w:left w:val="none" w:sz="0" w:space="0" w:color="auto"/>
        <w:bottom w:val="none" w:sz="0" w:space="0" w:color="auto"/>
        <w:right w:val="none" w:sz="0" w:space="0" w:color="auto"/>
      </w:divBdr>
    </w:div>
    <w:div w:id="268660740">
      <w:bodyDiv w:val="1"/>
      <w:marLeft w:val="0"/>
      <w:marRight w:val="0"/>
      <w:marTop w:val="0"/>
      <w:marBottom w:val="0"/>
      <w:divBdr>
        <w:top w:val="none" w:sz="0" w:space="0" w:color="auto"/>
        <w:left w:val="none" w:sz="0" w:space="0" w:color="auto"/>
        <w:bottom w:val="none" w:sz="0" w:space="0" w:color="auto"/>
        <w:right w:val="none" w:sz="0" w:space="0" w:color="auto"/>
      </w:divBdr>
    </w:div>
    <w:div w:id="907616530">
      <w:bodyDiv w:val="1"/>
      <w:marLeft w:val="0"/>
      <w:marRight w:val="0"/>
      <w:marTop w:val="0"/>
      <w:marBottom w:val="0"/>
      <w:divBdr>
        <w:top w:val="none" w:sz="0" w:space="0" w:color="auto"/>
        <w:left w:val="none" w:sz="0" w:space="0" w:color="auto"/>
        <w:bottom w:val="none" w:sz="0" w:space="0" w:color="auto"/>
        <w:right w:val="none" w:sz="0" w:space="0" w:color="auto"/>
      </w:divBdr>
    </w:div>
    <w:div w:id="922570970">
      <w:bodyDiv w:val="1"/>
      <w:marLeft w:val="0"/>
      <w:marRight w:val="0"/>
      <w:marTop w:val="0"/>
      <w:marBottom w:val="0"/>
      <w:divBdr>
        <w:top w:val="none" w:sz="0" w:space="0" w:color="auto"/>
        <w:left w:val="none" w:sz="0" w:space="0" w:color="auto"/>
        <w:bottom w:val="none" w:sz="0" w:space="0" w:color="auto"/>
        <w:right w:val="none" w:sz="0" w:space="0" w:color="auto"/>
      </w:divBdr>
    </w:div>
    <w:div w:id="1119567584">
      <w:bodyDiv w:val="1"/>
      <w:marLeft w:val="0"/>
      <w:marRight w:val="0"/>
      <w:marTop w:val="0"/>
      <w:marBottom w:val="0"/>
      <w:divBdr>
        <w:top w:val="none" w:sz="0" w:space="0" w:color="auto"/>
        <w:left w:val="none" w:sz="0" w:space="0" w:color="auto"/>
        <w:bottom w:val="none" w:sz="0" w:space="0" w:color="auto"/>
        <w:right w:val="none" w:sz="0" w:space="0" w:color="auto"/>
      </w:divBdr>
    </w:div>
    <w:div w:id="1279793473">
      <w:bodyDiv w:val="1"/>
      <w:marLeft w:val="0"/>
      <w:marRight w:val="0"/>
      <w:marTop w:val="0"/>
      <w:marBottom w:val="0"/>
      <w:divBdr>
        <w:top w:val="none" w:sz="0" w:space="0" w:color="auto"/>
        <w:left w:val="none" w:sz="0" w:space="0" w:color="auto"/>
        <w:bottom w:val="none" w:sz="0" w:space="0" w:color="auto"/>
        <w:right w:val="none" w:sz="0" w:space="0" w:color="auto"/>
      </w:divBdr>
    </w:div>
    <w:div w:id="1286349065">
      <w:bodyDiv w:val="1"/>
      <w:marLeft w:val="0"/>
      <w:marRight w:val="0"/>
      <w:marTop w:val="0"/>
      <w:marBottom w:val="0"/>
      <w:divBdr>
        <w:top w:val="none" w:sz="0" w:space="0" w:color="auto"/>
        <w:left w:val="none" w:sz="0" w:space="0" w:color="auto"/>
        <w:bottom w:val="none" w:sz="0" w:space="0" w:color="auto"/>
        <w:right w:val="none" w:sz="0" w:space="0" w:color="auto"/>
      </w:divBdr>
      <w:divsChild>
        <w:div w:id="1577981011">
          <w:marLeft w:val="0"/>
          <w:marRight w:val="0"/>
          <w:marTop w:val="0"/>
          <w:marBottom w:val="0"/>
          <w:divBdr>
            <w:top w:val="none" w:sz="0" w:space="0" w:color="auto"/>
            <w:left w:val="none" w:sz="0" w:space="0" w:color="auto"/>
            <w:bottom w:val="none" w:sz="0" w:space="0" w:color="auto"/>
            <w:right w:val="none" w:sz="0" w:space="0" w:color="auto"/>
          </w:divBdr>
          <w:divsChild>
            <w:div w:id="1225529191">
              <w:marLeft w:val="0"/>
              <w:marRight w:val="0"/>
              <w:marTop w:val="0"/>
              <w:marBottom w:val="0"/>
              <w:divBdr>
                <w:top w:val="none" w:sz="0" w:space="0" w:color="auto"/>
                <w:left w:val="none" w:sz="0" w:space="0" w:color="auto"/>
                <w:bottom w:val="none" w:sz="0" w:space="0" w:color="auto"/>
                <w:right w:val="none" w:sz="0" w:space="0" w:color="auto"/>
              </w:divBdr>
              <w:divsChild>
                <w:div w:id="1946689463">
                  <w:marLeft w:val="0"/>
                  <w:marRight w:val="0"/>
                  <w:marTop w:val="0"/>
                  <w:marBottom w:val="0"/>
                  <w:divBdr>
                    <w:top w:val="none" w:sz="0" w:space="0" w:color="auto"/>
                    <w:left w:val="none" w:sz="0" w:space="0" w:color="auto"/>
                    <w:bottom w:val="none" w:sz="0" w:space="0" w:color="auto"/>
                    <w:right w:val="none" w:sz="0" w:space="0" w:color="auto"/>
                  </w:divBdr>
                  <w:divsChild>
                    <w:div w:id="1635983298">
                      <w:marLeft w:val="0"/>
                      <w:marRight w:val="0"/>
                      <w:marTop w:val="0"/>
                      <w:marBottom w:val="0"/>
                      <w:divBdr>
                        <w:top w:val="none" w:sz="0" w:space="0" w:color="auto"/>
                        <w:left w:val="none" w:sz="0" w:space="0" w:color="auto"/>
                        <w:bottom w:val="none" w:sz="0" w:space="0" w:color="auto"/>
                        <w:right w:val="none" w:sz="0" w:space="0" w:color="auto"/>
                      </w:divBdr>
                      <w:divsChild>
                        <w:div w:id="143815951">
                          <w:marLeft w:val="0"/>
                          <w:marRight w:val="0"/>
                          <w:marTop w:val="0"/>
                          <w:marBottom w:val="0"/>
                          <w:divBdr>
                            <w:top w:val="none" w:sz="0" w:space="0" w:color="auto"/>
                            <w:left w:val="none" w:sz="0" w:space="0" w:color="auto"/>
                            <w:bottom w:val="none" w:sz="0" w:space="0" w:color="auto"/>
                            <w:right w:val="none" w:sz="0" w:space="0" w:color="auto"/>
                          </w:divBdr>
                          <w:divsChild>
                            <w:div w:id="1514417866">
                              <w:marLeft w:val="0"/>
                              <w:marRight w:val="0"/>
                              <w:marTop w:val="0"/>
                              <w:marBottom w:val="0"/>
                              <w:divBdr>
                                <w:top w:val="none" w:sz="0" w:space="0" w:color="auto"/>
                                <w:left w:val="none" w:sz="0" w:space="0" w:color="auto"/>
                                <w:bottom w:val="none" w:sz="0" w:space="0" w:color="auto"/>
                                <w:right w:val="none" w:sz="0" w:space="0" w:color="auto"/>
                              </w:divBdr>
                              <w:divsChild>
                                <w:div w:id="1452433464">
                                  <w:marLeft w:val="0"/>
                                  <w:marRight w:val="0"/>
                                  <w:marTop w:val="0"/>
                                  <w:marBottom w:val="0"/>
                                  <w:divBdr>
                                    <w:top w:val="none" w:sz="0" w:space="0" w:color="auto"/>
                                    <w:left w:val="none" w:sz="0" w:space="0" w:color="auto"/>
                                    <w:bottom w:val="none" w:sz="0" w:space="0" w:color="auto"/>
                                    <w:right w:val="none" w:sz="0" w:space="0" w:color="auto"/>
                                  </w:divBdr>
                                  <w:divsChild>
                                    <w:div w:id="134110944">
                                      <w:marLeft w:val="0"/>
                                      <w:marRight w:val="0"/>
                                      <w:marTop w:val="0"/>
                                      <w:marBottom w:val="0"/>
                                      <w:divBdr>
                                        <w:top w:val="none" w:sz="0" w:space="0" w:color="auto"/>
                                        <w:left w:val="none" w:sz="0" w:space="0" w:color="auto"/>
                                        <w:bottom w:val="none" w:sz="0" w:space="0" w:color="auto"/>
                                        <w:right w:val="none" w:sz="0" w:space="0" w:color="auto"/>
                                      </w:divBdr>
                                      <w:divsChild>
                                        <w:div w:id="1357266395">
                                          <w:marLeft w:val="0"/>
                                          <w:marRight w:val="0"/>
                                          <w:marTop w:val="0"/>
                                          <w:marBottom w:val="0"/>
                                          <w:divBdr>
                                            <w:top w:val="none" w:sz="0" w:space="0" w:color="auto"/>
                                            <w:left w:val="none" w:sz="0" w:space="0" w:color="auto"/>
                                            <w:bottom w:val="none" w:sz="0" w:space="0" w:color="auto"/>
                                            <w:right w:val="none" w:sz="0" w:space="0" w:color="auto"/>
                                          </w:divBdr>
                                          <w:divsChild>
                                            <w:div w:id="572130350">
                                              <w:marLeft w:val="0"/>
                                              <w:marRight w:val="0"/>
                                              <w:marTop w:val="0"/>
                                              <w:marBottom w:val="0"/>
                                              <w:divBdr>
                                                <w:top w:val="none" w:sz="0" w:space="0" w:color="auto"/>
                                                <w:left w:val="none" w:sz="0" w:space="0" w:color="auto"/>
                                                <w:bottom w:val="none" w:sz="0" w:space="0" w:color="auto"/>
                                                <w:right w:val="none" w:sz="0" w:space="0" w:color="auto"/>
                                              </w:divBdr>
                                              <w:divsChild>
                                                <w:div w:id="1782262050">
                                                  <w:marLeft w:val="0"/>
                                                  <w:marRight w:val="0"/>
                                                  <w:marTop w:val="0"/>
                                                  <w:marBottom w:val="0"/>
                                                  <w:divBdr>
                                                    <w:top w:val="none" w:sz="0" w:space="0" w:color="auto"/>
                                                    <w:left w:val="none" w:sz="0" w:space="0" w:color="auto"/>
                                                    <w:bottom w:val="none" w:sz="0" w:space="0" w:color="auto"/>
                                                    <w:right w:val="none" w:sz="0" w:space="0" w:color="auto"/>
                                                  </w:divBdr>
                                                  <w:divsChild>
                                                    <w:div w:id="346911328">
                                                      <w:marLeft w:val="0"/>
                                                      <w:marRight w:val="0"/>
                                                      <w:marTop w:val="0"/>
                                                      <w:marBottom w:val="0"/>
                                                      <w:divBdr>
                                                        <w:top w:val="none" w:sz="0" w:space="0" w:color="auto"/>
                                                        <w:left w:val="none" w:sz="0" w:space="0" w:color="auto"/>
                                                        <w:bottom w:val="none" w:sz="0" w:space="0" w:color="auto"/>
                                                        <w:right w:val="none" w:sz="0" w:space="0" w:color="auto"/>
                                                      </w:divBdr>
                                                    </w:div>
                                                    <w:div w:id="2110730871">
                                                      <w:marLeft w:val="0"/>
                                                      <w:marRight w:val="0"/>
                                                      <w:marTop w:val="0"/>
                                                      <w:marBottom w:val="0"/>
                                                      <w:divBdr>
                                                        <w:top w:val="none" w:sz="0" w:space="0" w:color="auto"/>
                                                        <w:left w:val="none" w:sz="0" w:space="0" w:color="auto"/>
                                                        <w:bottom w:val="none" w:sz="0" w:space="0" w:color="auto"/>
                                                        <w:right w:val="none" w:sz="0" w:space="0" w:color="auto"/>
                                                      </w:divBdr>
                                                    </w:div>
                                                    <w:div w:id="34976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3310162">
      <w:bodyDiv w:val="1"/>
      <w:marLeft w:val="0"/>
      <w:marRight w:val="0"/>
      <w:marTop w:val="0"/>
      <w:marBottom w:val="0"/>
      <w:divBdr>
        <w:top w:val="none" w:sz="0" w:space="0" w:color="auto"/>
        <w:left w:val="none" w:sz="0" w:space="0" w:color="auto"/>
        <w:bottom w:val="none" w:sz="0" w:space="0" w:color="auto"/>
        <w:right w:val="none" w:sz="0" w:space="0" w:color="auto"/>
      </w:divBdr>
    </w:div>
    <w:div w:id="1742602955">
      <w:bodyDiv w:val="1"/>
      <w:marLeft w:val="0"/>
      <w:marRight w:val="0"/>
      <w:marTop w:val="0"/>
      <w:marBottom w:val="0"/>
      <w:divBdr>
        <w:top w:val="none" w:sz="0" w:space="0" w:color="auto"/>
        <w:left w:val="none" w:sz="0" w:space="0" w:color="auto"/>
        <w:bottom w:val="none" w:sz="0" w:space="0" w:color="auto"/>
        <w:right w:val="none" w:sz="0" w:space="0" w:color="auto"/>
      </w:divBdr>
    </w:div>
    <w:div w:id="1833789181">
      <w:bodyDiv w:val="1"/>
      <w:marLeft w:val="0"/>
      <w:marRight w:val="0"/>
      <w:marTop w:val="0"/>
      <w:marBottom w:val="0"/>
      <w:divBdr>
        <w:top w:val="none" w:sz="0" w:space="0" w:color="auto"/>
        <w:left w:val="none" w:sz="0" w:space="0" w:color="auto"/>
        <w:bottom w:val="none" w:sz="0" w:space="0" w:color="auto"/>
        <w:right w:val="none" w:sz="0" w:space="0" w:color="auto"/>
      </w:divBdr>
    </w:div>
    <w:div w:id="1939368736">
      <w:bodyDiv w:val="1"/>
      <w:marLeft w:val="0"/>
      <w:marRight w:val="0"/>
      <w:marTop w:val="0"/>
      <w:marBottom w:val="0"/>
      <w:divBdr>
        <w:top w:val="none" w:sz="0" w:space="0" w:color="auto"/>
        <w:left w:val="none" w:sz="0" w:space="0" w:color="auto"/>
        <w:bottom w:val="none" w:sz="0" w:space="0" w:color="auto"/>
        <w:right w:val="none" w:sz="0" w:space="0" w:color="auto"/>
      </w:divBdr>
    </w:div>
    <w:div w:id="1964381078">
      <w:bodyDiv w:val="1"/>
      <w:marLeft w:val="0"/>
      <w:marRight w:val="0"/>
      <w:marTop w:val="0"/>
      <w:marBottom w:val="0"/>
      <w:divBdr>
        <w:top w:val="none" w:sz="0" w:space="0" w:color="auto"/>
        <w:left w:val="none" w:sz="0" w:space="0" w:color="auto"/>
        <w:bottom w:val="none" w:sz="0" w:space="0" w:color="auto"/>
        <w:right w:val="none" w:sz="0" w:space="0" w:color="auto"/>
      </w:divBdr>
    </w:div>
    <w:div w:id="209547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zwik.szczecin.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zwik.szczecin.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2998D-5F7A-4269-8F8A-E17A630EA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5156</Words>
  <Characters>30940</Characters>
  <Application>Microsoft Office Word</Application>
  <DocSecurity>0</DocSecurity>
  <Lines>257</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Agnieszka Szober</dc:creator>
  <cp:lastModifiedBy>Kinga Malewicz</cp:lastModifiedBy>
  <cp:revision>7</cp:revision>
  <cp:lastPrinted>2025-03-19T05:40:00Z</cp:lastPrinted>
  <dcterms:created xsi:type="dcterms:W3CDTF">2025-05-21T10:00:00Z</dcterms:created>
  <dcterms:modified xsi:type="dcterms:W3CDTF">2025-05-28T08:59:00Z</dcterms:modified>
</cp:coreProperties>
</file>