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Default="00126932" w:rsidP="00E26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932">
              <w:rPr>
                <w:rFonts w:ascii="Arial" w:hAnsi="Arial" w:cs="Arial"/>
                <w:b/>
                <w:sz w:val="20"/>
                <w:szCs w:val="20"/>
              </w:rPr>
              <w:t>„Dostawa miału węglowego II A w klasie 22-20-0,8 do celów grzewczych.”</w:t>
            </w:r>
          </w:p>
          <w:p w:rsidR="00126932" w:rsidRPr="00247FE6" w:rsidRDefault="00126932" w:rsidP="00E26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126932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2693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126932" w:rsidRDefault="00126932" w:rsidP="0012693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715F55" w:rsidP="0012693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1"/>
        <w:gridCol w:w="3195"/>
      </w:tblGrid>
      <w:tr w:rsidR="00261343" w:rsidTr="00715F55">
        <w:trPr>
          <w:trHeight w:val="742"/>
        </w:trPr>
        <w:tc>
          <w:tcPr>
            <w:tcW w:w="8896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715F55">
        <w:trPr>
          <w:trHeight w:val="757"/>
        </w:trPr>
        <w:tc>
          <w:tcPr>
            <w:tcW w:w="5701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715F55">
        <w:trPr>
          <w:trHeight w:val="1128"/>
        </w:trPr>
        <w:tc>
          <w:tcPr>
            <w:tcW w:w="5701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715F55">
        <w:trPr>
          <w:trHeight w:val="1158"/>
        </w:trPr>
        <w:tc>
          <w:tcPr>
            <w:tcW w:w="5701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1158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715F55">
        <w:trPr>
          <w:trHeight w:val="2017"/>
        </w:trPr>
        <w:tc>
          <w:tcPr>
            <w:tcW w:w="5701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Pr="00AD1A0B" w:rsidRDefault="00AE49B9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19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715F55" w:rsidRDefault="00715F55" w:rsidP="00715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F68" w:rsidRDefault="001F3F68" w:rsidP="000341DF">
      <w:pPr>
        <w:spacing w:after="0" w:line="240" w:lineRule="auto"/>
      </w:pPr>
      <w:r>
        <w:separator/>
      </w:r>
    </w:p>
  </w:endnote>
  <w:endnote w:type="continuationSeparator" w:id="0">
    <w:p w:rsidR="001F3F68" w:rsidRDefault="001F3F68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F68" w:rsidRDefault="001F3F68" w:rsidP="000341DF">
      <w:pPr>
        <w:spacing w:after="0" w:line="240" w:lineRule="auto"/>
      </w:pPr>
      <w:r>
        <w:separator/>
      </w:r>
    </w:p>
  </w:footnote>
  <w:footnote w:type="continuationSeparator" w:id="0">
    <w:p w:rsidR="001F3F68" w:rsidRDefault="001F3F68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41DF"/>
    <w:rsid w:val="00084016"/>
    <w:rsid w:val="00126932"/>
    <w:rsid w:val="00156B15"/>
    <w:rsid w:val="00164FB6"/>
    <w:rsid w:val="001B02E7"/>
    <w:rsid w:val="001F3F68"/>
    <w:rsid w:val="00220F1A"/>
    <w:rsid w:val="00247FE6"/>
    <w:rsid w:val="00261343"/>
    <w:rsid w:val="002945C0"/>
    <w:rsid w:val="002F3222"/>
    <w:rsid w:val="00351041"/>
    <w:rsid w:val="004C3437"/>
    <w:rsid w:val="00551C24"/>
    <w:rsid w:val="00566B0B"/>
    <w:rsid w:val="00571E16"/>
    <w:rsid w:val="005A4140"/>
    <w:rsid w:val="005D5467"/>
    <w:rsid w:val="00715F55"/>
    <w:rsid w:val="007B0909"/>
    <w:rsid w:val="00805BDA"/>
    <w:rsid w:val="00865AB3"/>
    <w:rsid w:val="008B1087"/>
    <w:rsid w:val="0091032F"/>
    <w:rsid w:val="00962D48"/>
    <w:rsid w:val="00971B14"/>
    <w:rsid w:val="00A5165A"/>
    <w:rsid w:val="00A93538"/>
    <w:rsid w:val="00AC4B05"/>
    <w:rsid w:val="00AD1A0B"/>
    <w:rsid w:val="00AE49B9"/>
    <w:rsid w:val="00AE6C34"/>
    <w:rsid w:val="00B12BB3"/>
    <w:rsid w:val="00B2517F"/>
    <w:rsid w:val="00B33172"/>
    <w:rsid w:val="00B801EC"/>
    <w:rsid w:val="00B81A49"/>
    <w:rsid w:val="00C33E04"/>
    <w:rsid w:val="00D05E98"/>
    <w:rsid w:val="00D06208"/>
    <w:rsid w:val="00D531C9"/>
    <w:rsid w:val="00D8775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E8CC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816EEC-C3D1-4F1D-8FF0-A4F729B129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Wrona Monika</cp:lastModifiedBy>
  <cp:revision>3</cp:revision>
  <cp:lastPrinted>2022-04-28T12:30:00Z</cp:lastPrinted>
  <dcterms:created xsi:type="dcterms:W3CDTF">2024-03-25T10:14:00Z</dcterms:created>
  <dcterms:modified xsi:type="dcterms:W3CDTF">2025-06-02T11:04:00Z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