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ABCE" w14:textId="77777777" w:rsidR="00195E56" w:rsidRDefault="00195E56" w:rsidP="00195E5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Umowa nr …………………….</w:t>
      </w:r>
    </w:p>
    <w:p w14:paraId="210FDC19" w14:textId="77777777" w:rsidR="00195E56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87B71E3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Zawarta w dniu</w:t>
      </w:r>
      <w:r>
        <w:rPr>
          <w:rFonts w:ascii="Arial Narrow" w:hAnsi="Arial Narrow" w:cs="Times New Roman"/>
          <w:sz w:val="24"/>
          <w:szCs w:val="24"/>
        </w:rPr>
        <w:t xml:space="preserve"> …………….</w:t>
      </w:r>
      <w:r w:rsidRPr="00633A4B">
        <w:rPr>
          <w:rFonts w:ascii="Arial Narrow" w:hAnsi="Arial Narrow" w:cs="Times New Roman"/>
          <w:sz w:val="24"/>
          <w:szCs w:val="24"/>
        </w:rPr>
        <w:t xml:space="preserve"> w Żywcu pomiędzy:</w:t>
      </w:r>
    </w:p>
    <w:p w14:paraId="32CD0442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7E2915F0" w14:textId="03FFDD38" w:rsidR="00195E56" w:rsidRPr="00633A4B" w:rsidRDefault="00195E56" w:rsidP="00195E56">
      <w:pPr>
        <w:pStyle w:val="Textbody"/>
        <w:spacing w:after="0"/>
        <w:jc w:val="both"/>
        <w:rPr>
          <w:rFonts w:ascii="Arial Narrow" w:hAnsi="Arial Narrow"/>
        </w:rPr>
      </w:pPr>
      <w:r w:rsidRPr="00633A4B">
        <w:rPr>
          <w:rFonts w:ascii="Arial Narrow" w:hAnsi="Arial Narrow"/>
        </w:rPr>
        <w:t>Żywiecki</w:t>
      </w:r>
      <w:r>
        <w:rPr>
          <w:rFonts w:ascii="Arial Narrow" w:hAnsi="Arial Narrow"/>
        </w:rPr>
        <w:t>m</w:t>
      </w:r>
      <w:r w:rsidRPr="00633A4B">
        <w:rPr>
          <w:rFonts w:ascii="Arial Narrow" w:hAnsi="Arial Narrow"/>
        </w:rPr>
        <w:t xml:space="preserve"> Towarzystw</w:t>
      </w:r>
      <w:r>
        <w:rPr>
          <w:rFonts w:ascii="Arial Narrow" w:hAnsi="Arial Narrow"/>
        </w:rPr>
        <w:t>em</w:t>
      </w:r>
      <w:r w:rsidRPr="00633A4B">
        <w:rPr>
          <w:rFonts w:ascii="Arial Narrow" w:hAnsi="Arial Narrow"/>
        </w:rPr>
        <w:t xml:space="preserve"> Budownictwa Społecznego Sp. z o.o., z siedzibą w Żywcu przy ul. Zamkowa 14, NIP 553-22-37-202, wpisaną do Rejestru Przedsiębiorców Krajowego Rejestru Sądowego pod nr 0000143665, w imieniu którego działa:</w:t>
      </w:r>
    </w:p>
    <w:p w14:paraId="093BA0B6" w14:textId="77777777" w:rsidR="00195E56" w:rsidRPr="00CD4C75" w:rsidRDefault="00195E56" w:rsidP="00195E56">
      <w:pPr>
        <w:pStyle w:val="Nagwek1"/>
        <w:spacing w:before="0"/>
        <w:rPr>
          <w:rFonts w:ascii="Arial Narrow" w:hAnsi="Arial Narrow"/>
          <w:b/>
          <w:bCs/>
          <w:i/>
          <w:iCs/>
          <w:color w:val="auto"/>
          <w:sz w:val="24"/>
          <w:szCs w:val="24"/>
        </w:rPr>
      </w:pPr>
      <w:r w:rsidRPr="00CD4C75">
        <w:rPr>
          <w:rFonts w:ascii="Arial Narrow" w:hAnsi="Arial Narrow"/>
          <w:b/>
          <w:bCs/>
          <w:i/>
          <w:iCs/>
          <w:color w:val="auto"/>
          <w:sz w:val="24"/>
          <w:szCs w:val="24"/>
        </w:rPr>
        <w:t>Prezes Zarządu mgr inż. Grażyna Kita,</w:t>
      </w:r>
    </w:p>
    <w:p w14:paraId="4F9117CB" w14:textId="77777777" w:rsidR="00195E56" w:rsidRPr="00633A4B" w:rsidRDefault="00195E56" w:rsidP="00195E56">
      <w:pPr>
        <w:pStyle w:val="Textbody"/>
        <w:spacing w:after="0"/>
        <w:rPr>
          <w:rFonts w:ascii="Arial Narrow" w:hAnsi="Arial Narrow"/>
        </w:rPr>
      </w:pPr>
      <w:r w:rsidRPr="00633A4B">
        <w:rPr>
          <w:rFonts w:ascii="Arial Narrow" w:hAnsi="Arial Narrow"/>
        </w:rPr>
        <w:t>zwanym dalej Zamawiającym,</w:t>
      </w:r>
    </w:p>
    <w:p w14:paraId="0C4AB0FF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a</w:t>
      </w:r>
    </w:p>
    <w:p w14:paraId="2874EFD8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2921F6B4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33A4B">
        <w:rPr>
          <w:rFonts w:ascii="Arial Narrow" w:hAnsi="Arial Narrow" w:cs="Times New Roman"/>
          <w:sz w:val="24"/>
          <w:szCs w:val="24"/>
        </w:rPr>
        <w:t>zwanym dalej „Wykonawcą”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sz w:val="24"/>
          <w:szCs w:val="24"/>
        </w:rPr>
        <w:t>wybranym po przeprowadzeniu postępowania w trybie zapytania ofertowego.</w:t>
      </w:r>
    </w:p>
    <w:p w14:paraId="17022AF0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14:paraId="493600F8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14:paraId="37D00462" w14:textId="77777777" w:rsidR="00195E56" w:rsidRPr="00633A4B" w:rsidRDefault="00195E56" w:rsidP="00195E56">
      <w:pPr>
        <w:autoSpaceDE w:val="0"/>
        <w:autoSpaceDN w:val="0"/>
        <w:adjustRightInd w:val="0"/>
        <w:jc w:val="center"/>
        <w:rPr>
          <w:rFonts w:ascii="Arial Narrow" w:hAnsi="Arial Narrow" w:cs="Times New Roman"/>
          <w:i/>
          <w:iCs/>
          <w:sz w:val="24"/>
          <w:szCs w:val="24"/>
        </w:rPr>
      </w:pPr>
      <w:r w:rsidRPr="00633A4B">
        <w:rPr>
          <w:rFonts w:ascii="Arial Narrow" w:hAnsi="Arial Narrow" w:cs="Times New Roman"/>
          <w:i/>
          <w:iCs/>
          <w:sz w:val="24"/>
          <w:szCs w:val="24"/>
        </w:rPr>
        <w:t>Preambuła</w:t>
      </w:r>
    </w:p>
    <w:p w14:paraId="4244F8B8" w14:textId="7890E4E1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633A4B">
        <w:rPr>
          <w:rFonts w:ascii="Arial Narrow" w:hAnsi="Arial Narrow" w:cs="Times New Roman"/>
          <w:i/>
          <w:iCs/>
          <w:sz w:val="24"/>
          <w:szCs w:val="24"/>
        </w:rPr>
        <w:t>Umowa została zawarta na  podstawie zapytania ofertowego z dnia</w:t>
      </w:r>
      <w:r>
        <w:rPr>
          <w:rFonts w:ascii="Arial Narrow" w:hAnsi="Arial Narrow" w:cs="Times New Roman"/>
          <w:i/>
          <w:iCs/>
          <w:sz w:val="24"/>
          <w:szCs w:val="24"/>
        </w:rPr>
        <w:t xml:space="preserve"> ……………………….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>, którego przedmiotem były  koszenie, grabienie i utylizacja trawy z terenów Żywieckie</w:t>
      </w:r>
      <w:r>
        <w:rPr>
          <w:rFonts w:ascii="Arial Narrow" w:hAnsi="Arial Narrow" w:cs="Times New Roman"/>
          <w:i/>
          <w:iCs/>
          <w:sz w:val="24"/>
          <w:szCs w:val="24"/>
        </w:rPr>
        <w:t>go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 xml:space="preserve"> Towarzystw</w:t>
      </w:r>
      <w:r>
        <w:rPr>
          <w:rFonts w:ascii="Arial Narrow" w:hAnsi="Arial Narrow" w:cs="Times New Roman"/>
          <w:i/>
          <w:iCs/>
          <w:sz w:val="24"/>
          <w:szCs w:val="24"/>
        </w:rPr>
        <w:t>a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 xml:space="preserve"> Budownictwa Społecznego Sp. z o.o. oraz oferty wykonawcy  z dnia </w:t>
      </w:r>
      <w:r>
        <w:rPr>
          <w:rFonts w:ascii="Arial Narrow" w:hAnsi="Arial Narrow" w:cs="Times New Roman"/>
          <w:i/>
          <w:iCs/>
          <w:sz w:val="24"/>
          <w:szCs w:val="24"/>
        </w:rPr>
        <w:t>…………………………..</w:t>
      </w:r>
      <w:r w:rsidRPr="00633A4B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 xml:space="preserve">Umowa jest zawarta w związku z zamówieniem publicznym, do którego nie stosuje się przepisów ustawy z dnia 9 września 2019 r. Prawo zamówień publicznych.  </w:t>
      </w:r>
    </w:p>
    <w:p w14:paraId="6B0691DE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7616E87B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67E1BA2E" w14:textId="77777777" w:rsidR="00195E56" w:rsidRPr="00633A4B" w:rsidRDefault="00195E56" w:rsidP="00195E5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</w:t>
      </w:r>
    </w:p>
    <w:p w14:paraId="59B06E85" w14:textId="4F8EF7B7" w:rsidR="00195E56" w:rsidRPr="00633A4B" w:rsidRDefault="00195E56" w:rsidP="00195E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Zamawiający zleca a Wykonawca przyjmuje do wykonania - w okresie obowiązywania umowy - realizację usług polegających na koszeniu, grabieniu i utylizacji trawy z terenów</w:t>
      </w:r>
      <w:r>
        <w:rPr>
          <w:rFonts w:ascii="Arial Narrow" w:hAnsi="Arial Narrow" w:cs="Times New Roman"/>
          <w:sz w:val="24"/>
          <w:szCs w:val="24"/>
        </w:rPr>
        <w:t xml:space="preserve"> ŻTBS Sp. z o.o.</w:t>
      </w:r>
      <w:r w:rsidRPr="00633A4B">
        <w:rPr>
          <w:rFonts w:ascii="Arial Narrow" w:hAnsi="Arial Narrow" w:cs="Times New Roman"/>
          <w:sz w:val="24"/>
          <w:szCs w:val="24"/>
        </w:rPr>
        <w:t>, zgodnie z jego dyspozycją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Zamawiajacego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</w:p>
    <w:p w14:paraId="608CCF2A" w14:textId="77777777" w:rsidR="00195E56" w:rsidRPr="00633A4B" w:rsidRDefault="00195E56" w:rsidP="00195E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 ramach realizacji umowy Wykonawca zobowiązany jest w szczególności do : </w:t>
      </w:r>
    </w:p>
    <w:p w14:paraId="14F458D9" w14:textId="77777777" w:rsidR="00195E56" w:rsidRPr="00633A4B" w:rsidRDefault="00195E56" w:rsidP="00195E56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koszenia trawy z trawników i innych powierzchni zielonych do uzyskania równej powierzchni cięcia,</w:t>
      </w:r>
    </w:p>
    <w:p w14:paraId="7D014775" w14:textId="77777777" w:rsidR="00195E56" w:rsidRPr="00633A4B" w:rsidRDefault="00195E56" w:rsidP="00195E56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wygrabienia, zebrania i usunięcia skoszonej trawy,</w:t>
      </w:r>
    </w:p>
    <w:p w14:paraId="351F5069" w14:textId="77777777" w:rsidR="00195E56" w:rsidRPr="00633A4B" w:rsidRDefault="00195E56" w:rsidP="00195E56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usunięcia wszystkich zanieczyszczeń powstałych w związku z realizacją usługi, w tym w szczególności z chodników i ulic przyległych do terenów, na których wykonywana była usługa, </w:t>
      </w:r>
    </w:p>
    <w:p w14:paraId="0D5C9E32" w14:textId="77777777" w:rsidR="00195E56" w:rsidRPr="00633A4B" w:rsidRDefault="00195E56" w:rsidP="00195E56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utylizacji skoszonej trawy.  </w:t>
      </w:r>
    </w:p>
    <w:p w14:paraId="352D93AB" w14:textId="77777777" w:rsidR="00195E56" w:rsidRPr="00633A4B" w:rsidRDefault="00195E56" w:rsidP="00195E5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Wykaz terenów, objętych przedmiotem niniejszej umowy zawiera załącznik nr </w:t>
      </w:r>
      <w:r>
        <w:rPr>
          <w:rFonts w:ascii="Arial Narrow" w:hAnsi="Arial Narrow" w:cs="Times New Roman"/>
          <w:sz w:val="24"/>
          <w:szCs w:val="24"/>
        </w:rPr>
        <w:t>1</w:t>
      </w:r>
      <w:r w:rsidRPr="00633A4B">
        <w:rPr>
          <w:rFonts w:ascii="Arial Narrow" w:hAnsi="Arial Narrow" w:cs="Times New Roman"/>
          <w:sz w:val="24"/>
          <w:szCs w:val="24"/>
        </w:rPr>
        <w:t>, stanowiący jej integralną część. Powierzchnie terenów, na których realizowane będą usługi, zostały ustalone po dokonaniu pomiarów w obecności Wykonawcy.</w:t>
      </w:r>
    </w:p>
    <w:p w14:paraId="3086E71B" w14:textId="77777777" w:rsidR="00195E56" w:rsidRPr="00633A4B" w:rsidRDefault="00195E56" w:rsidP="00195E5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oświadcza, że posiada uprawnienia do wykonania czynności określonych </w:t>
      </w:r>
      <w:r w:rsidRPr="00633A4B">
        <w:rPr>
          <w:rFonts w:ascii="Arial Narrow" w:hAnsi="Arial Narrow" w:cs="Times New Roman"/>
          <w:sz w:val="24"/>
          <w:szCs w:val="24"/>
        </w:rPr>
        <w:br/>
        <w:t>w niniejszej umowie, niezbędną wiedzę i doświadczenie, potencjał techniczny, a także dysponuje osobami zdolnymi do wykonania zamówienia oraz, że znajduje się w sytuacji ekonomicznej i finansowej zapewniającej wykonanie zamówienia.</w:t>
      </w:r>
    </w:p>
    <w:p w14:paraId="425CC46F" w14:textId="77777777" w:rsidR="00195E56" w:rsidRPr="00633A4B" w:rsidRDefault="00195E56" w:rsidP="00195E5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       </w:t>
      </w:r>
    </w:p>
    <w:p w14:paraId="7BE8B70E" w14:textId="77777777" w:rsidR="00195E56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9C38109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C39EDF1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lastRenderedPageBreak/>
        <w:t>§2</w:t>
      </w:r>
    </w:p>
    <w:p w14:paraId="656A0ED0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30C740B8" w14:textId="77777777" w:rsidR="00195E56" w:rsidRPr="00633A4B" w:rsidRDefault="00195E56" w:rsidP="00195E5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zobowiązany jest do : </w:t>
      </w:r>
    </w:p>
    <w:p w14:paraId="670A8FAF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wykonywania usług objętych umową z należytą starannością oraz zgodnie z obowiązującymi przepisami prawa,</w:t>
      </w:r>
    </w:p>
    <w:p w14:paraId="1B37194C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zabezpieczenia terenu, na którym wykonywane będą usługi w celu uniknięcia uszkodzenia mienia i osób w trakcie wykonywania prac,</w:t>
      </w:r>
    </w:p>
    <w:p w14:paraId="2BD24197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zwrócenia szczególnej uwagi na nasadzenia znajdujące się w miejscu wykonywania prac. </w:t>
      </w:r>
      <w:r>
        <w:rPr>
          <w:rFonts w:ascii="Arial Narrow" w:hAnsi="Arial Narrow" w:cs="Times New Roman"/>
          <w:sz w:val="24"/>
          <w:szCs w:val="24"/>
        </w:rPr>
        <w:t xml:space="preserve">     </w:t>
      </w:r>
      <w:r w:rsidRPr="00633A4B">
        <w:rPr>
          <w:rFonts w:ascii="Arial Narrow" w:hAnsi="Arial Narrow" w:cs="Times New Roman"/>
          <w:sz w:val="24"/>
          <w:szCs w:val="24"/>
        </w:rPr>
        <w:t xml:space="preserve">W przypadku zniszczenia </w:t>
      </w:r>
      <w:proofErr w:type="spellStart"/>
      <w:r w:rsidRPr="00633A4B">
        <w:rPr>
          <w:rFonts w:ascii="Arial Narrow" w:hAnsi="Arial Narrow" w:cs="Times New Roman"/>
          <w:sz w:val="24"/>
          <w:szCs w:val="24"/>
        </w:rPr>
        <w:t>nasadzeń</w:t>
      </w:r>
      <w:proofErr w:type="spellEnd"/>
      <w:r w:rsidRPr="00633A4B">
        <w:rPr>
          <w:rFonts w:ascii="Arial Narrow" w:hAnsi="Arial Narrow" w:cs="Times New Roman"/>
          <w:sz w:val="24"/>
          <w:szCs w:val="24"/>
        </w:rPr>
        <w:t xml:space="preserve"> Wykonawca zobowiązany jest do dokonania nasadzenia tożsamego w zakresie gatunku i wieku, </w:t>
      </w:r>
    </w:p>
    <w:p w14:paraId="3C2B148C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niezwłocznego poinformowania  Zamawiającego o  zaistnieniu okoliczności uniemożliwiających prawidłową realizację umowy,</w:t>
      </w:r>
    </w:p>
    <w:p w14:paraId="5BC01EC4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wykonywania usług przy pomocy osób posiadających odpowiednie kwalifikacje i przeszkolenie w zakresie bezpiecznego wykonywania usług objętych umową, </w:t>
      </w:r>
    </w:p>
    <w:p w14:paraId="74693239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dysponowania odpowiednim sprzętem, narzędziami i materiałami niezbędnymi do realizacji umowy, </w:t>
      </w:r>
    </w:p>
    <w:p w14:paraId="02B89991" w14:textId="77777777" w:rsidR="00195E56" w:rsidRPr="00633A4B" w:rsidRDefault="00195E56" w:rsidP="00195E5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zgłaszania Zamawiającemu wykonanych usług do odbioru.</w:t>
      </w:r>
    </w:p>
    <w:p w14:paraId="7EE7EFAB" w14:textId="77777777" w:rsidR="00195E56" w:rsidRPr="00633A4B" w:rsidRDefault="00195E56" w:rsidP="00195E5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ponosi pełną odpowiedzialność za sprawność sprzętu, który będzie wykorzystywał do realizacji umowy, za bezpieczeństwo prowadzenia prac oraz za należyte wykonanie umowy.</w:t>
      </w:r>
    </w:p>
    <w:p w14:paraId="22E26278" w14:textId="77777777" w:rsidR="00195E56" w:rsidRPr="00633A4B" w:rsidRDefault="00195E56" w:rsidP="00195E5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ponosi pełną odpowiedzialność za wszelkie szkody pozostające w związku z realizacją niniejszej umowy. W tym także za szkody powstałe w związku z zaniechaniem wykonania czynności objętych umową. </w:t>
      </w:r>
    </w:p>
    <w:p w14:paraId="61E85D00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2A44A6D0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§3</w:t>
      </w:r>
    </w:p>
    <w:p w14:paraId="26C03CED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Umowa niniejsza zawarta zostaje na czas oznaczony do dnia 3</w:t>
      </w:r>
      <w:r>
        <w:rPr>
          <w:rFonts w:ascii="Arial Narrow" w:hAnsi="Arial Narrow" w:cs="Times New Roman"/>
          <w:sz w:val="24"/>
          <w:szCs w:val="24"/>
        </w:rPr>
        <w:t>0</w:t>
      </w:r>
      <w:r w:rsidRPr="00633A4B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października</w:t>
      </w:r>
      <w:r w:rsidRPr="00633A4B">
        <w:rPr>
          <w:rFonts w:ascii="Arial Narrow" w:hAnsi="Arial Narrow" w:cs="Times New Roman"/>
          <w:sz w:val="24"/>
          <w:szCs w:val="24"/>
        </w:rPr>
        <w:t xml:space="preserve"> 202</w:t>
      </w:r>
      <w:r>
        <w:rPr>
          <w:rFonts w:ascii="Arial Narrow" w:hAnsi="Arial Narrow" w:cs="Times New Roman"/>
          <w:sz w:val="24"/>
          <w:szCs w:val="24"/>
        </w:rPr>
        <w:t>5</w:t>
      </w:r>
      <w:r w:rsidRPr="00633A4B">
        <w:rPr>
          <w:rFonts w:ascii="Arial Narrow" w:hAnsi="Arial Narrow" w:cs="Times New Roman"/>
          <w:sz w:val="24"/>
          <w:szCs w:val="24"/>
        </w:rPr>
        <w:t xml:space="preserve"> r.</w:t>
      </w:r>
    </w:p>
    <w:p w14:paraId="37EE0EE3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633A4B">
        <w:rPr>
          <w:rFonts w:ascii="Arial Narrow" w:hAnsi="Arial Narrow" w:cs="Times New Roman"/>
          <w:sz w:val="24"/>
          <w:szCs w:val="24"/>
          <w:u w:val="single"/>
        </w:rPr>
        <w:t xml:space="preserve"> Podjęcie przez Wykonawcę konkretnych czynności objętych umową uzależnione jest od potrzeb Zamawiającego. Zamawiający każdorazowo wskaże Wykonawcy teren, na którym ma zostać wykonana usługa objęta niniejsza umową. </w:t>
      </w:r>
    </w:p>
    <w:p w14:paraId="42BDFC8C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zobowiązany jest do wykonania usługi każdorazowo w terminie nie dłuższym niż 3 dni roboczych od złożenia dyspozycji przez Zamawiającego.   </w:t>
      </w:r>
    </w:p>
    <w:p w14:paraId="0D8E57C9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Zamawiający ma prawo dokonywania kontroli sposobu wykonywania umowy. </w:t>
      </w:r>
    </w:p>
    <w:p w14:paraId="28CA7417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Każdorazowo po wykonaniu usługi Wykonawca powiadomi Zamawiającego zgłaszając do odbioru wykonane prace.  </w:t>
      </w:r>
    </w:p>
    <w:p w14:paraId="79D4676D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 czynności odbioru sporządzony zostanie protokół. W przypadku stwierdzenia przez Zamawiającego, że przedmiot umowy wykonany został nienależycie Wykonawca jest zobowiązany do usunięcia nieprawidłowości w terminie 2 dni roboczych od powiadomienia przez Zamawiającego. </w:t>
      </w:r>
    </w:p>
    <w:p w14:paraId="6490AEF7" w14:textId="77777777" w:rsidR="00195E56" w:rsidRPr="00633A4B" w:rsidRDefault="00195E56" w:rsidP="00195E56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 nienależyte wykonanie umowy Zamawiający uzna w szczególności : </w:t>
      </w:r>
    </w:p>
    <w:p w14:paraId="1D952900" w14:textId="77777777" w:rsidR="00195E56" w:rsidRPr="00633A4B" w:rsidRDefault="00195E56" w:rsidP="00195E5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nierówne skoszenie terenów zielonych,</w:t>
      </w:r>
    </w:p>
    <w:p w14:paraId="7E52B4B8" w14:textId="77777777" w:rsidR="00195E56" w:rsidRPr="00633A4B" w:rsidRDefault="00195E56" w:rsidP="00195E5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pozostawienie nieskoszonej trawy,</w:t>
      </w:r>
    </w:p>
    <w:p w14:paraId="45EC013C" w14:textId="77777777" w:rsidR="00195E56" w:rsidRPr="00633A4B" w:rsidRDefault="00195E56" w:rsidP="00195E5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niewygrabienie terenów po koszeniu,</w:t>
      </w:r>
    </w:p>
    <w:p w14:paraId="09F84785" w14:textId="77777777" w:rsidR="00195E56" w:rsidRPr="00633A4B" w:rsidRDefault="00195E56" w:rsidP="00195E5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niewywiezienie powstałych odpadów, </w:t>
      </w:r>
    </w:p>
    <w:p w14:paraId="14DC824D" w14:textId="77777777" w:rsidR="00195E56" w:rsidRPr="00633A4B" w:rsidRDefault="00195E56" w:rsidP="00195E5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nieuporządkowanie terenu. </w:t>
      </w:r>
    </w:p>
    <w:p w14:paraId="6A7F744D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69D8DE2" w14:textId="77777777" w:rsidR="00195E56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558DDC2" w14:textId="77777777" w:rsidR="00195E56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D404054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§4</w:t>
      </w:r>
    </w:p>
    <w:p w14:paraId="34F0C316" w14:textId="77777777" w:rsidR="00195E56" w:rsidRPr="00633A4B" w:rsidRDefault="00195E56" w:rsidP="00195E56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 wykonanie przedmiotu umowy Wykonawca otrzyma wynagrodzenie ustalone jako iloczyn powierzchni, na której wykonywana była usługa i kwotowej stawki jednostkowej w wysokości </w:t>
      </w:r>
      <w:r>
        <w:rPr>
          <w:rFonts w:ascii="Arial Narrow" w:hAnsi="Arial Narrow" w:cs="Times New Roman"/>
          <w:sz w:val="24"/>
          <w:szCs w:val="24"/>
        </w:rPr>
        <w:t xml:space="preserve">…………………. </w:t>
      </w:r>
      <w:r w:rsidRPr="00633A4B">
        <w:rPr>
          <w:rFonts w:ascii="Arial Narrow" w:hAnsi="Arial Narrow" w:cs="Times New Roman"/>
          <w:sz w:val="24"/>
          <w:szCs w:val="24"/>
        </w:rPr>
        <w:t xml:space="preserve">zł brutto za jeden metr kwadratowy. </w:t>
      </w:r>
    </w:p>
    <w:p w14:paraId="13790467" w14:textId="77777777" w:rsidR="00195E56" w:rsidRPr="00633A4B" w:rsidRDefault="00195E56" w:rsidP="00195E56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Wynagrodzenie płatne będzie każdorazowo po wykonaniu usług objętych umową i ich bezusterkowym odbiorze przez Zamawiającego. </w:t>
      </w:r>
    </w:p>
    <w:p w14:paraId="24AA9BFE" w14:textId="77777777" w:rsidR="00195E56" w:rsidRPr="00633A4B" w:rsidRDefault="00195E56" w:rsidP="00195E56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jest uprawniony do otrzymania wynagrodzenia  jedynie za usługi wykonane  zgodnie z dyspozycją Zamawiającego.</w:t>
      </w:r>
    </w:p>
    <w:p w14:paraId="402F1812" w14:textId="77777777" w:rsidR="00195E56" w:rsidRPr="00633A4B" w:rsidRDefault="00195E56" w:rsidP="00195E56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Zapłata wynagrodzenia nastąpi na podstawie faktury wystawionej przez Wykonawcę, w terminie </w:t>
      </w:r>
      <w:r>
        <w:rPr>
          <w:rFonts w:ascii="Arial Narrow" w:hAnsi="Arial Narrow" w:cs="Times New Roman"/>
          <w:sz w:val="24"/>
          <w:szCs w:val="24"/>
        </w:rPr>
        <w:t>14</w:t>
      </w:r>
      <w:r w:rsidRPr="00633A4B">
        <w:rPr>
          <w:rFonts w:ascii="Arial Narrow" w:hAnsi="Arial Narrow" w:cs="Times New Roman"/>
          <w:sz w:val="24"/>
          <w:szCs w:val="24"/>
        </w:rPr>
        <w:t xml:space="preserve"> dni   licząc od daty otrzymania faktury przez Zmawiającego. </w:t>
      </w:r>
    </w:p>
    <w:p w14:paraId="69BB383D" w14:textId="77777777" w:rsidR="00195E56" w:rsidRPr="00633A4B" w:rsidRDefault="00195E56" w:rsidP="00195E56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Podstawą wystawienia faktury będzie protokół bezusterkowego odbioru usług. </w:t>
      </w:r>
    </w:p>
    <w:p w14:paraId="4E6963DC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C28D7BF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§5</w:t>
      </w:r>
    </w:p>
    <w:p w14:paraId="05E998A6" w14:textId="77777777" w:rsidR="00195E56" w:rsidRPr="00633A4B" w:rsidRDefault="00195E56" w:rsidP="00195E56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Osobą odpowiedzialną za realizację przedmiotu umowy ze strony Zamawiającego jest </w:t>
      </w:r>
      <w:r>
        <w:rPr>
          <w:rFonts w:ascii="Arial Narrow" w:hAnsi="Arial Narrow" w:cs="Times New Roman"/>
          <w:bCs/>
          <w:sz w:val="24"/>
          <w:szCs w:val="24"/>
        </w:rPr>
        <w:t>……………</w:t>
      </w:r>
      <w:r w:rsidRPr="00633A4B">
        <w:rPr>
          <w:rFonts w:ascii="Arial Narrow" w:hAnsi="Arial Narrow" w:cs="Times New Roman"/>
          <w:bCs/>
          <w:sz w:val="24"/>
          <w:szCs w:val="24"/>
        </w:rPr>
        <w:t>.</w:t>
      </w:r>
    </w:p>
    <w:p w14:paraId="6D91DF1C" w14:textId="77777777" w:rsidR="00195E56" w:rsidRPr="00633A4B" w:rsidRDefault="00195E56" w:rsidP="00195E56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Osobą odpowiedzialną za realizację przedmiotu umowy ze strony Wykonawcy jest </w:t>
      </w:r>
      <w:r>
        <w:rPr>
          <w:rFonts w:ascii="Arial Narrow" w:hAnsi="Arial Narrow" w:cs="Times New Roman"/>
          <w:bCs/>
          <w:sz w:val="24"/>
          <w:szCs w:val="24"/>
        </w:rPr>
        <w:t>………………….</w:t>
      </w:r>
      <w:r w:rsidRPr="00633A4B">
        <w:rPr>
          <w:rFonts w:ascii="Arial Narrow" w:hAnsi="Arial Narrow" w:cs="Times New Roman"/>
          <w:bCs/>
          <w:sz w:val="24"/>
          <w:szCs w:val="24"/>
        </w:rPr>
        <w:t>.</w:t>
      </w:r>
    </w:p>
    <w:p w14:paraId="102927F7" w14:textId="77777777" w:rsidR="00195E56" w:rsidRPr="00633A4B" w:rsidRDefault="00195E56" w:rsidP="00195E56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Zgłoszenia potrzeby podjęcia czynności objętych umową Zamawiający będzie dokonywał na adres poczty elektronicznej</w:t>
      </w:r>
      <w:r>
        <w:rPr>
          <w:rFonts w:ascii="Arial Narrow" w:hAnsi="Arial Narrow" w:cs="Times New Roman"/>
          <w:bCs/>
          <w:sz w:val="24"/>
          <w:szCs w:val="24"/>
        </w:rPr>
        <w:t xml:space="preserve"> …………………………..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 lub telefonicznie</w:t>
      </w:r>
      <w:r>
        <w:rPr>
          <w:rFonts w:ascii="Arial Narrow" w:hAnsi="Arial Narrow" w:cs="Times New Roman"/>
          <w:bCs/>
          <w:sz w:val="24"/>
          <w:szCs w:val="24"/>
        </w:rPr>
        <w:t xml:space="preserve"> …………………………. 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15EEECB3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9FB4AD3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§6</w:t>
      </w:r>
    </w:p>
    <w:p w14:paraId="0872322F" w14:textId="77777777" w:rsidR="00195E56" w:rsidRPr="00633A4B" w:rsidRDefault="00195E56" w:rsidP="00195E56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>Wykonawca oświadcza, że posiada polisę ubezpieczenia od odpowiedzialności cywilnej za szkody i następstwa nieszczęśliwych wypadków w zakresie prowadzonej działalności gospodarczej w tym działalności związanej z przedmiotem niniejszej umowy na sumę gwarancyjną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. </w:t>
      </w:r>
    </w:p>
    <w:p w14:paraId="1FFBEB06" w14:textId="77777777" w:rsidR="00195E56" w:rsidRPr="00633A4B" w:rsidRDefault="00195E56" w:rsidP="00195E56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Dokumenty potwierdzające zawarcie umowy ubezpieczenia wraz z kopią dowodu uiszczenia składki Wykonawca przedłoży Zamawiającemu w dniu zawarcia niniejszej umowy oraz na każde żądanie Zamawiającego. Wykonawca jest zobowiązany do kontynuowania ubezpieczenia przez cały czas trwania umowy. </w:t>
      </w:r>
    </w:p>
    <w:p w14:paraId="1E7416A1" w14:textId="77777777" w:rsidR="00195E56" w:rsidRPr="00633A4B" w:rsidRDefault="00195E56" w:rsidP="00195E56">
      <w:pPr>
        <w:autoSpaceDE w:val="0"/>
        <w:autoSpaceDN w:val="0"/>
        <w:adjustRightInd w:val="0"/>
        <w:ind w:left="567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694E2F9" w14:textId="77777777" w:rsidR="00195E56" w:rsidRPr="00633A4B" w:rsidRDefault="00195E56" w:rsidP="00195E56">
      <w:pPr>
        <w:autoSpaceDE w:val="0"/>
        <w:autoSpaceDN w:val="0"/>
        <w:adjustRightInd w:val="0"/>
        <w:ind w:left="567"/>
        <w:jc w:val="center"/>
        <w:rPr>
          <w:rFonts w:ascii="Arial Narrow" w:hAnsi="Arial Narrow" w:cs="Times New Roman"/>
          <w:b/>
          <w:sz w:val="24"/>
          <w:szCs w:val="24"/>
        </w:rPr>
      </w:pPr>
      <w:r w:rsidRPr="00633A4B">
        <w:rPr>
          <w:rFonts w:ascii="Arial Narrow" w:hAnsi="Arial Narrow" w:cs="Times New Roman"/>
          <w:b/>
          <w:sz w:val="24"/>
          <w:szCs w:val="24"/>
        </w:rPr>
        <w:t>§7</w:t>
      </w:r>
    </w:p>
    <w:p w14:paraId="78D4450B" w14:textId="77777777" w:rsidR="00195E56" w:rsidRPr="00633A4B" w:rsidRDefault="00195E56" w:rsidP="00195E56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zapłaci Zamawiającemu karę umowną :</w:t>
      </w:r>
    </w:p>
    <w:p w14:paraId="0269A7FE" w14:textId="77777777" w:rsidR="00195E56" w:rsidRPr="00633A4B" w:rsidRDefault="00195E56" w:rsidP="00195E5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wysokości 10% wartości poszczególnego zlecenia za każdy dzień zwłoki w realizacji  zleconych czynności,</w:t>
      </w:r>
    </w:p>
    <w:p w14:paraId="2A5E6B74" w14:textId="77777777" w:rsidR="00195E56" w:rsidRPr="00633A4B" w:rsidRDefault="00195E56" w:rsidP="00195E5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wysokości 10 % wartości poszczególnego zlecenia za każdy dzień zwłoki w  usunięciu nieprawidłowości, o których mowa w § 2 ust. 6 niniejszej umowy.</w:t>
      </w:r>
    </w:p>
    <w:p w14:paraId="034D131E" w14:textId="77777777" w:rsidR="00195E56" w:rsidRPr="00633A4B" w:rsidRDefault="00195E56" w:rsidP="00195E56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Zapłata kar umownych nie pozbawia Zmawiającego prawa do żądania zapłaty odszkodowania na zasadach ogólnych, jeżeli wysokość szkody przekroczy wysokość zastrzeżonej kary umownej. </w:t>
      </w:r>
    </w:p>
    <w:p w14:paraId="3EE32570" w14:textId="77777777" w:rsidR="00195E56" w:rsidRPr="00633A4B" w:rsidRDefault="00195E56" w:rsidP="00195E56">
      <w:pPr>
        <w:pStyle w:val="Akapitzlist"/>
        <w:autoSpaceDE w:val="0"/>
        <w:autoSpaceDN w:val="0"/>
        <w:adjustRightInd w:val="0"/>
        <w:ind w:left="928"/>
        <w:jc w:val="both"/>
        <w:rPr>
          <w:rFonts w:ascii="Arial Narrow" w:hAnsi="Arial Narrow" w:cs="Times New Roman"/>
          <w:sz w:val="24"/>
          <w:szCs w:val="24"/>
        </w:rPr>
      </w:pPr>
    </w:p>
    <w:p w14:paraId="2B2014BB" w14:textId="77777777" w:rsidR="00195E56" w:rsidRPr="00633A4B" w:rsidRDefault="00195E56" w:rsidP="00195E56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4"/>
          <w:szCs w:val="24"/>
        </w:rPr>
      </w:pPr>
      <w:r w:rsidRPr="00633A4B">
        <w:rPr>
          <w:rFonts w:ascii="Arial Narrow" w:hAnsi="Arial Narrow" w:cs="Times New Roman"/>
          <w:b/>
          <w:sz w:val="24"/>
          <w:szCs w:val="24"/>
        </w:rPr>
        <w:t>§ 8</w:t>
      </w:r>
    </w:p>
    <w:p w14:paraId="08C808A7" w14:textId="77777777" w:rsidR="00195E56" w:rsidRPr="00633A4B" w:rsidRDefault="00195E56" w:rsidP="00195E5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 razie istotnej zmiany okoliczności powodującej, że wykonanie umowy nie leży w interesie publicznym Zamawiający może odstąpić od umowy w terminie 30 dni od powzięcia wiadomości o powyższych okolicznościach. </w:t>
      </w:r>
    </w:p>
    <w:p w14:paraId="7D00A36A" w14:textId="77777777" w:rsidR="00195E56" w:rsidRPr="00633A4B" w:rsidRDefault="00195E56" w:rsidP="00195E5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przypadku niewykonania lub nienależytego wykonania umowy przez Wykonawcę, Zamawiający ma prawo do natychmiastowego rozwiązania umowy bez zachowania okresu wypowiedzenia.</w:t>
      </w:r>
    </w:p>
    <w:p w14:paraId="1C8A14EB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78513523" w14:textId="77777777" w:rsidR="00195E56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E7081A4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§9</w:t>
      </w:r>
    </w:p>
    <w:p w14:paraId="1D2A4939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bez pisemnej zgody Zamawiającego nie może dokonać przeniesienia praw </w:t>
      </w:r>
      <w:r w:rsidRPr="00633A4B">
        <w:rPr>
          <w:rFonts w:ascii="Arial Narrow" w:hAnsi="Arial Narrow" w:cs="Times New Roman"/>
          <w:sz w:val="24"/>
          <w:szCs w:val="24"/>
        </w:rPr>
        <w:br/>
        <w:t>i obowiązków wynikających z niniejszej umowy.</w:t>
      </w:r>
    </w:p>
    <w:p w14:paraId="7A47BE9C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2D685BA3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§10</w:t>
      </w:r>
    </w:p>
    <w:p w14:paraId="17904486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Wszelkie zmiany i uzupełnienia niniejszej umowy wymagają formy pisemnej pod rygorem nieważności.</w:t>
      </w:r>
    </w:p>
    <w:p w14:paraId="14A18706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13C5A974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§11</w:t>
      </w:r>
    </w:p>
    <w:p w14:paraId="21028A6E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sprawach nieuregulowanych postanowieniami niniejszej umowy będą miały zastosowanie odpowiednie przepisy Kodeksu Cywilnego.</w:t>
      </w:r>
    </w:p>
    <w:p w14:paraId="798555C8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0B38BFDD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§12</w:t>
      </w:r>
    </w:p>
    <w:p w14:paraId="1B252B79" w14:textId="77777777" w:rsidR="00195E56" w:rsidRPr="00633A4B" w:rsidRDefault="00195E56" w:rsidP="00195E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Umowę sporządzono w 2 jednobrzmiących egzemplarzach, 1 egzemplarz dla Zamawiającego </w:t>
      </w:r>
      <w:r w:rsidRPr="00633A4B">
        <w:rPr>
          <w:rFonts w:ascii="Arial Narrow" w:hAnsi="Arial Narrow" w:cs="Times New Roman"/>
          <w:sz w:val="24"/>
          <w:szCs w:val="24"/>
        </w:rPr>
        <w:br/>
        <w:t>i 1 egzemplarz dla Wykonawcy.</w:t>
      </w:r>
    </w:p>
    <w:p w14:paraId="7C017E8B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6060A689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76E1C256" w14:textId="77777777" w:rsidR="00195E56" w:rsidRPr="00633A4B" w:rsidRDefault="00195E56" w:rsidP="00195E5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1"/>
          <w:szCs w:val="21"/>
        </w:rPr>
        <w:t xml:space="preserve">ZAMAWIAJĄCY </w:t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  <w:t>WYKONAWCA</w:t>
      </w:r>
    </w:p>
    <w:p w14:paraId="4DE96503" w14:textId="77777777" w:rsidR="00195E56" w:rsidRPr="00633A4B" w:rsidRDefault="00195E56" w:rsidP="00195E56">
      <w:pPr>
        <w:rPr>
          <w:rFonts w:ascii="Arial Narrow" w:hAnsi="Arial Narrow"/>
        </w:rPr>
      </w:pPr>
    </w:p>
    <w:p w14:paraId="0DD50307" w14:textId="77777777" w:rsidR="00195E56" w:rsidRPr="00633A4B" w:rsidRDefault="00195E56" w:rsidP="00195E56">
      <w:pPr>
        <w:rPr>
          <w:rFonts w:ascii="Arial Narrow" w:hAnsi="Arial Narrow"/>
        </w:rPr>
      </w:pPr>
    </w:p>
    <w:p w14:paraId="3FE1DC57" w14:textId="77777777" w:rsidR="00195E56" w:rsidRDefault="00195E56" w:rsidP="00195E56"/>
    <w:p w14:paraId="56CEC34E" w14:textId="77777777" w:rsidR="00195E56" w:rsidRDefault="00195E56" w:rsidP="00195E56"/>
    <w:p w14:paraId="5AF7BFE7" w14:textId="77777777" w:rsidR="00195E56" w:rsidRPr="00195E56" w:rsidRDefault="00195E56" w:rsidP="00195E56"/>
    <w:sectPr w:rsidR="00195E56" w:rsidRPr="00195E56" w:rsidSect="00195E5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3D7"/>
    <w:multiLevelType w:val="hybridMultilevel"/>
    <w:tmpl w:val="04A2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CF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EEB"/>
    <w:multiLevelType w:val="hybridMultilevel"/>
    <w:tmpl w:val="58CCE1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A95D9B"/>
    <w:multiLevelType w:val="hybridMultilevel"/>
    <w:tmpl w:val="AE3007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232240"/>
    <w:multiLevelType w:val="hybridMultilevel"/>
    <w:tmpl w:val="514C5F4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59245E"/>
    <w:multiLevelType w:val="hybridMultilevel"/>
    <w:tmpl w:val="B3F080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D96A3D"/>
    <w:multiLevelType w:val="hybridMultilevel"/>
    <w:tmpl w:val="FAAE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5C04"/>
    <w:multiLevelType w:val="hybridMultilevel"/>
    <w:tmpl w:val="C4824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716ECAE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E25653"/>
    <w:multiLevelType w:val="hybridMultilevel"/>
    <w:tmpl w:val="F6DE5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9B72EC"/>
    <w:multiLevelType w:val="hybridMultilevel"/>
    <w:tmpl w:val="3BCC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867BA"/>
    <w:multiLevelType w:val="hybridMultilevel"/>
    <w:tmpl w:val="3CF03D6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CD3E53DE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70501472">
    <w:abstractNumId w:val="0"/>
  </w:num>
  <w:num w:numId="2" w16cid:durableId="1046248978">
    <w:abstractNumId w:val="6"/>
  </w:num>
  <w:num w:numId="3" w16cid:durableId="1448502332">
    <w:abstractNumId w:val="8"/>
  </w:num>
  <w:num w:numId="4" w16cid:durableId="392241588">
    <w:abstractNumId w:val="2"/>
  </w:num>
  <w:num w:numId="5" w16cid:durableId="648172048">
    <w:abstractNumId w:val="7"/>
  </w:num>
  <w:num w:numId="6" w16cid:durableId="26414033">
    <w:abstractNumId w:val="9"/>
  </w:num>
  <w:num w:numId="7" w16cid:durableId="2063215933">
    <w:abstractNumId w:val="4"/>
  </w:num>
  <w:num w:numId="8" w16cid:durableId="991718066">
    <w:abstractNumId w:val="3"/>
  </w:num>
  <w:num w:numId="9" w16cid:durableId="1867281264">
    <w:abstractNumId w:val="1"/>
  </w:num>
  <w:num w:numId="10" w16cid:durableId="170944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6"/>
    <w:rsid w:val="00195E56"/>
    <w:rsid w:val="002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F1DC"/>
  <w15:chartTrackingRefBased/>
  <w15:docId w15:val="{A247720B-274E-496A-B57E-59E00E1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E5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5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E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E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E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E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E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E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E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E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E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E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E56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195E5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1</cp:revision>
  <dcterms:created xsi:type="dcterms:W3CDTF">2025-04-11T12:25:00Z</dcterms:created>
  <dcterms:modified xsi:type="dcterms:W3CDTF">2025-04-11T12:27:00Z</dcterms:modified>
</cp:coreProperties>
</file>