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5021" w:type="dxa"/>
        <w:jc w:val="center"/>
        <w:tblLook w:val="04A0" w:firstRow="1" w:lastRow="0" w:firstColumn="1" w:lastColumn="0" w:noHBand="0" w:noVBand="1"/>
      </w:tblPr>
      <w:tblGrid>
        <w:gridCol w:w="3256"/>
        <w:gridCol w:w="1984"/>
        <w:gridCol w:w="9781"/>
      </w:tblGrid>
      <w:tr w:rsidR="004B328F" w14:paraId="5BEB0E0D" w14:textId="77777777" w:rsidTr="001B3B90">
        <w:trPr>
          <w:trHeight w:val="553"/>
          <w:jc w:val="center"/>
        </w:trPr>
        <w:tc>
          <w:tcPr>
            <w:tcW w:w="3256" w:type="dxa"/>
            <w:vMerge w:val="restart"/>
          </w:tcPr>
          <w:p w14:paraId="5FB9212D" w14:textId="6BC1FCC2" w:rsidR="004B328F" w:rsidRDefault="00DA0809" w:rsidP="00B6721E">
            <w:pPr>
              <w:spacing w:after="160" w:line="259" w:lineRule="auto"/>
              <w:contextualSpacing/>
              <w:jc w:val="center"/>
              <w:rPr>
                <w:rFonts w:ascii="Calibri" w:hAnsi="Calibri" w:cs="Calibri"/>
                <w:b/>
                <w:i/>
                <w:smallCaps/>
                <w:sz w:val="20"/>
                <w:szCs w:val="20"/>
              </w:rPr>
            </w:pPr>
            <w:r w:rsidRPr="00DA0809">
              <w:rPr>
                <w:rFonts w:ascii="Calibri" w:eastAsia="Calibri" w:hAnsi="Calibri" w:cs="Calibri"/>
                <w:b/>
                <w:i/>
                <w:smallCaps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0C0A7CD1" wp14:editId="0963056B">
                  <wp:extent cx="1347470" cy="603250"/>
                  <wp:effectExtent l="0" t="0" r="508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14:paraId="5C3AA54B" w14:textId="77777777" w:rsidR="004B328F" w:rsidRPr="001B3B90" w:rsidRDefault="008C7E19" w:rsidP="00B6721E">
            <w:pPr>
              <w:spacing w:after="160" w:line="259" w:lineRule="auto"/>
              <w:contextualSpacing/>
              <w:jc w:val="center"/>
              <w:rPr>
                <w:rFonts w:ascii="Calibri" w:hAnsi="Calibri" w:cs="Calibri"/>
                <w:bCs/>
                <w:i/>
                <w:color w:val="FF0000"/>
                <w:sz w:val="22"/>
                <w:szCs w:val="22"/>
              </w:rPr>
            </w:pPr>
            <w:r w:rsidRPr="001B3B90">
              <w:rPr>
                <w:rFonts w:ascii="Calibri" w:hAnsi="Calibri" w:cs="Calibri"/>
                <w:bCs/>
                <w:i/>
                <w:smallCaps/>
                <w:sz w:val="22"/>
                <w:szCs w:val="20"/>
              </w:rPr>
              <w:t>Załącznik nr 4</w:t>
            </w:r>
          </w:p>
        </w:tc>
        <w:tc>
          <w:tcPr>
            <w:tcW w:w="9781" w:type="dxa"/>
            <w:vAlign w:val="center"/>
          </w:tcPr>
          <w:p w14:paraId="50E4284E" w14:textId="03F75DFB" w:rsidR="004B328F" w:rsidRPr="001B3B90" w:rsidRDefault="004B328F" w:rsidP="001B3B90">
            <w:pPr>
              <w:spacing w:after="160" w:line="259" w:lineRule="auto"/>
              <w:contextualSpacing/>
              <w:rPr>
                <w:rFonts w:ascii="Calibri" w:hAnsi="Calibri" w:cs="Calibri"/>
                <w:bCs/>
                <w:i/>
                <w:color w:val="FF0000"/>
                <w:sz w:val="22"/>
              </w:rPr>
            </w:pPr>
            <w:r w:rsidRPr="001B3B90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Znak sprawy</w:t>
            </w:r>
            <w:r w:rsidR="00486D99" w:rsidRPr="001B3B90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 / Nr umowy</w:t>
            </w:r>
            <w:r w:rsidR="001B3B90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………………………………………………………….</w:t>
            </w:r>
          </w:p>
        </w:tc>
      </w:tr>
      <w:tr w:rsidR="00B7616F" w14:paraId="671FFB24" w14:textId="77777777" w:rsidTr="001B3B90">
        <w:trPr>
          <w:trHeight w:val="1110"/>
          <w:jc w:val="center"/>
        </w:trPr>
        <w:tc>
          <w:tcPr>
            <w:tcW w:w="3256" w:type="dxa"/>
            <w:vMerge/>
          </w:tcPr>
          <w:p w14:paraId="63870121" w14:textId="77777777" w:rsidR="00B7616F" w:rsidRDefault="00B7616F" w:rsidP="00B6721E">
            <w:pPr>
              <w:spacing w:after="160" w:line="259" w:lineRule="auto"/>
              <w:contextualSpacing/>
              <w:jc w:val="right"/>
              <w:rPr>
                <w:rFonts w:ascii="Calibri" w:hAnsi="Calibri" w:cs="Calibr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vAlign w:val="center"/>
          </w:tcPr>
          <w:p w14:paraId="4D434B38" w14:textId="09C30A61" w:rsidR="00B7616F" w:rsidRPr="00B7616F" w:rsidRDefault="00B7616F" w:rsidP="00B7616F">
            <w:pPr>
              <w:jc w:val="center"/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</w:pPr>
            <w:r w:rsidRPr="00B7616F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 xml:space="preserve">Zestawienie minimalnych </w:t>
            </w:r>
            <w:r w:rsidR="008961BC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 xml:space="preserve">i maksymalnych </w:t>
            </w:r>
            <w:r w:rsidRPr="00B7616F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 xml:space="preserve">czasów </w:t>
            </w:r>
            <w:r w:rsidR="00486D99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br/>
            </w:r>
            <w:r w:rsidRPr="00B7616F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 xml:space="preserve">na </w:t>
            </w:r>
            <w:r w:rsidR="00775ACB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 xml:space="preserve">kompleksowe </w:t>
            </w:r>
            <w:r w:rsidRPr="00B7616F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 xml:space="preserve">wykonanie </w:t>
            </w:r>
            <w:r w:rsidR="00775ACB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>danego poziomu utrzymania w czystości</w:t>
            </w:r>
            <w:r w:rsidRPr="00B7616F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 xml:space="preserve"> taboru</w:t>
            </w:r>
            <w:r w:rsidR="00775ACB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 xml:space="preserve"> kolejowego</w:t>
            </w:r>
          </w:p>
          <w:p w14:paraId="29A98354" w14:textId="77777777" w:rsidR="00B7616F" w:rsidRPr="00B7616F" w:rsidRDefault="00B7616F" w:rsidP="00B7616F">
            <w:pPr>
              <w:jc w:val="center"/>
              <w:rPr>
                <w:rFonts w:ascii="Calibri" w:hAnsi="Calibri"/>
                <w:sz w:val="22"/>
              </w:rPr>
            </w:pPr>
            <w:r w:rsidRPr="00B7616F">
              <w:rPr>
                <w:rFonts w:ascii="Calibri" w:hAnsi="Calibri" w:cs="Calibri"/>
                <w:b/>
                <w:i/>
                <w:smallCaps/>
                <w:sz w:val="22"/>
                <w:szCs w:val="20"/>
              </w:rPr>
              <w:t>(ustalonych przez zamawiającego)</w:t>
            </w:r>
          </w:p>
        </w:tc>
      </w:tr>
    </w:tbl>
    <w:p w14:paraId="50F274CF" w14:textId="77777777" w:rsidR="00D30D68" w:rsidRDefault="00D30D68" w:rsidP="00394035">
      <w:pPr>
        <w:rPr>
          <w:rFonts w:ascii="Calibri" w:hAnsi="Calibri"/>
          <w:b/>
          <w:bCs/>
          <w:sz w:val="22"/>
          <w:szCs w:val="22"/>
        </w:rPr>
      </w:pPr>
    </w:p>
    <w:p w14:paraId="00781626" w14:textId="77777777" w:rsidR="00B7616F" w:rsidRPr="00033C51" w:rsidRDefault="00B7616F" w:rsidP="00D30D68">
      <w:pPr>
        <w:jc w:val="center"/>
        <w:rPr>
          <w:rFonts w:ascii="Calibri" w:hAnsi="Calibri"/>
        </w:rPr>
      </w:pPr>
    </w:p>
    <w:p w14:paraId="19F66754" w14:textId="0ED28DAB" w:rsidR="005D6763" w:rsidRPr="00215718" w:rsidRDefault="005D6763" w:rsidP="00BC55FE">
      <w:pPr>
        <w:pStyle w:val="Legenda"/>
        <w:keepNext/>
        <w:spacing w:after="120"/>
        <w:jc w:val="center"/>
        <w:rPr>
          <w:color w:val="auto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7"/>
        <w:gridCol w:w="992"/>
        <w:gridCol w:w="851"/>
        <w:gridCol w:w="844"/>
        <w:gridCol w:w="851"/>
        <w:gridCol w:w="850"/>
        <w:gridCol w:w="851"/>
        <w:gridCol w:w="850"/>
      </w:tblGrid>
      <w:tr w:rsidR="006E6793" w:rsidRPr="00033C51" w14:paraId="2CC2FA33" w14:textId="77777777" w:rsidTr="001B3B90">
        <w:trPr>
          <w:trHeight w:val="519"/>
          <w:jc w:val="center"/>
        </w:trPr>
        <w:tc>
          <w:tcPr>
            <w:tcW w:w="567" w:type="dxa"/>
            <w:vMerge w:val="restart"/>
            <w:vAlign w:val="center"/>
          </w:tcPr>
          <w:p w14:paraId="1CE6CBD9" w14:textId="77777777" w:rsidR="006E6793" w:rsidRPr="00073D04" w:rsidRDefault="006E6793" w:rsidP="00F048F2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073D04">
              <w:rPr>
                <w:rFonts w:ascii="Calibri" w:hAnsi="Calibri"/>
                <w:b/>
                <w:szCs w:val="16"/>
              </w:rPr>
              <w:t>Lp.</w:t>
            </w:r>
          </w:p>
        </w:tc>
        <w:tc>
          <w:tcPr>
            <w:tcW w:w="1277" w:type="dxa"/>
            <w:vMerge w:val="restart"/>
            <w:vAlign w:val="center"/>
          </w:tcPr>
          <w:p w14:paraId="5D270A00" w14:textId="77777777" w:rsidR="006E6793" w:rsidRPr="00073D04" w:rsidRDefault="006E6793" w:rsidP="00F048F2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073D04">
              <w:rPr>
                <w:rFonts w:ascii="Calibri" w:hAnsi="Calibri"/>
                <w:b/>
                <w:szCs w:val="16"/>
              </w:rPr>
              <w:t>Rodzaj taboru kolejowego</w:t>
            </w:r>
          </w:p>
        </w:tc>
        <w:tc>
          <w:tcPr>
            <w:tcW w:w="992" w:type="dxa"/>
            <w:vMerge w:val="restart"/>
            <w:vAlign w:val="center"/>
          </w:tcPr>
          <w:p w14:paraId="3DB7931B" w14:textId="43DD07D4" w:rsidR="006E6793" w:rsidRPr="00073D04" w:rsidRDefault="006E6793" w:rsidP="005D6763">
            <w:pPr>
              <w:jc w:val="center"/>
              <w:rPr>
                <w:rFonts w:ascii="Calibri" w:hAnsi="Calibri"/>
                <w:b/>
                <w:szCs w:val="16"/>
              </w:rPr>
            </w:pPr>
            <w:r>
              <w:rPr>
                <w:rFonts w:ascii="Calibri" w:hAnsi="Calibri"/>
                <w:b/>
                <w:szCs w:val="16"/>
              </w:rPr>
              <w:t>Seria pojazdu</w:t>
            </w:r>
          </w:p>
        </w:tc>
        <w:tc>
          <w:tcPr>
            <w:tcW w:w="851" w:type="dxa"/>
            <w:vMerge w:val="restart"/>
            <w:vAlign w:val="center"/>
          </w:tcPr>
          <w:p w14:paraId="46934096" w14:textId="77777777" w:rsidR="006E6793" w:rsidRPr="00073D04" w:rsidRDefault="006E6793" w:rsidP="005D6763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073D04">
              <w:rPr>
                <w:rFonts w:ascii="Calibri" w:hAnsi="Calibri"/>
                <w:b/>
                <w:szCs w:val="16"/>
              </w:rPr>
              <w:t xml:space="preserve">Liczba członów </w:t>
            </w:r>
          </w:p>
        </w:tc>
        <w:tc>
          <w:tcPr>
            <w:tcW w:w="4246" w:type="dxa"/>
            <w:gridSpan w:val="5"/>
          </w:tcPr>
          <w:p w14:paraId="1A2182CD" w14:textId="6E9627A6" w:rsidR="006E6793" w:rsidRDefault="006E6793" w:rsidP="00DD3A59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073D04">
              <w:rPr>
                <w:rFonts w:ascii="Calibri" w:hAnsi="Calibri"/>
                <w:b/>
                <w:szCs w:val="16"/>
              </w:rPr>
              <w:t>Poziomy utrzyma</w:t>
            </w:r>
            <w:r>
              <w:rPr>
                <w:rFonts w:ascii="Calibri" w:hAnsi="Calibri"/>
                <w:b/>
                <w:szCs w:val="16"/>
              </w:rPr>
              <w:t>nia w czystości - czas wykonania</w:t>
            </w:r>
            <w:r w:rsidRPr="009C1A8D">
              <w:rPr>
                <w:rStyle w:val="Odwoanieprzypisudolnego"/>
                <w:rFonts w:ascii="Calibri" w:hAnsi="Calibri"/>
                <w:b/>
                <w:sz w:val="20"/>
                <w:szCs w:val="16"/>
              </w:rPr>
              <w:footnoteReference w:id="1"/>
            </w:r>
          </w:p>
          <w:p w14:paraId="12A3B0D1" w14:textId="77777777" w:rsidR="006E6793" w:rsidRPr="00073D04" w:rsidRDefault="006E6793" w:rsidP="00DD3A59">
            <w:pPr>
              <w:jc w:val="center"/>
              <w:rPr>
                <w:rFonts w:ascii="Calibri" w:hAnsi="Calibri"/>
                <w:b/>
                <w:szCs w:val="16"/>
              </w:rPr>
            </w:pPr>
            <w:r>
              <w:rPr>
                <w:rFonts w:ascii="Calibri" w:hAnsi="Calibri"/>
                <w:b/>
                <w:szCs w:val="16"/>
              </w:rPr>
              <w:t>[min]</w:t>
            </w:r>
          </w:p>
        </w:tc>
      </w:tr>
      <w:tr w:rsidR="006E6793" w:rsidRPr="00033C51" w14:paraId="145ABCD4" w14:textId="77777777" w:rsidTr="001B3B90">
        <w:trPr>
          <w:trHeight w:val="470"/>
          <w:jc w:val="center"/>
        </w:trPr>
        <w:tc>
          <w:tcPr>
            <w:tcW w:w="567" w:type="dxa"/>
            <w:vMerge/>
            <w:vAlign w:val="center"/>
          </w:tcPr>
          <w:p w14:paraId="4F0539D0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</w:p>
        </w:tc>
        <w:tc>
          <w:tcPr>
            <w:tcW w:w="1277" w:type="dxa"/>
            <w:vMerge/>
            <w:vAlign w:val="center"/>
          </w:tcPr>
          <w:p w14:paraId="1687BEC0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0AD8B96" w14:textId="77777777" w:rsidR="006E6793" w:rsidRPr="00073D04" w:rsidRDefault="006E6793" w:rsidP="002C057C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4CD0F067" w14:textId="77777777" w:rsidR="006E6793" w:rsidRPr="00073D04" w:rsidRDefault="006E6793" w:rsidP="002C057C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844" w:type="dxa"/>
            <w:vAlign w:val="center"/>
          </w:tcPr>
          <w:p w14:paraId="3CC3681C" w14:textId="3FEEED83" w:rsidR="006E6793" w:rsidRPr="00073D04" w:rsidRDefault="006E6793" w:rsidP="002C057C">
            <w:pPr>
              <w:jc w:val="center"/>
              <w:rPr>
                <w:rFonts w:ascii="Calibri" w:hAnsi="Calibri"/>
                <w:b/>
                <w:szCs w:val="16"/>
              </w:rPr>
            </w:pPr>
            <w:r>
              <w:rPr>
                <w:rFonts w:ascii="Calibri" w:hAnsi="Calibri"/>
                <w:b/>
                <w:szCs w:val="16"/>
              </w:rPr>
              <w:t>SP-0</w:t>
            </w:r>
          </w:p>
        </w:tc>
        <w:tc>
          <w:tcPr>
            <w:tcW w:w="1701" w:type="dxa"/>
            <w:gridSpan w:val="2"/>
            <w:vAlign w:val="center"/>
          </w:tcPr>
          <w:p w14:paraId="06A38373" w14:textId="5F64E573" w:rsidR="006E6793" w:rsidRPr="00073D04" w:rsidRDefault="006E6793" w:rsidP="002C057C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073D04">
              <w:rPr>
                <w:rFonts w:ascii="Calibri" w:hAnsi="Calibri"/>
                <w:b/>
                <w:szCs w:val="16"/>
              </w:rPr>
              <w:t>SP-1</w:t>
            </w:r>
          </w:p>
        </w:tc>
        <w:tc>
          <w:tcPr>
            <w:tcW w:w="1701" w:type="dxa"/>
            <w:gridSpan w:val="2"/>
            <w:vAlign w:val="center"/>
          </w:tcPr>
          <w:p w14:paraId="49F6990F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b/>
                <w:szCs w:val="16"/>
              </w:rPr>
              <w:t>SP-2</w:t>
            </w:r>
          </w:p>
        </w:tc>
      </w:tr>
      <w:tr w:rsidR="006E6793" w:rsidRPr="00033C51" w14:paraId="4C351331" w14:textId="77777777" w:rsidTr="001B3B90">
        <w:trPr>
          <w:trHeight w:val="561"/>
          <w:jc w:val="center"/>
        </w:trPr>
        <w:tc>
          <w:tcPr>
            <w:tcW w:w="567" w:type="dxa"/>
            <w:vMerge/>
            <w:vAlign w:val="center"/>
          </w:tcPr>
          <w:p w14:paraId="780AC576" w14:textId="77777777" w:rsidR="006E6793" w:rsidRPr="00073D04" w:rsidRDefault="006E6793" w:rsidP="002C057C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1277" w:type="dxa"/>
            <w:vMerge/>
            <w:vAlign w:val="center"/>
          </w:tcPr>
          <w:p w14:paraId="504645C3" w14:textId="77777777" w:rsidR="006E6793" w:rsidRPr="00073D04" w:rsidRDefault="006E6793" w:rsidP="002C057C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EF3A75" w14:textId="77777777" w:rsidR="006E6793" w:rsidRPr="00073D04" w:rsidRDefault="006E6793" w:rsidP="002C057C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EA27492" w14:textId="77777777" w:rsidR="006E6793" w:rsidRPr="00073D04" w:rsidRDefault="006E6793" w:rsidP="002C057C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844" w:type="dxa"/>
            <w:vAlign w:val="center"/>
          </w:tcPr>
          <w:p w14:paraId="091E8A0F" w14:textId="1896AB4B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max.</w:t>
            </w:r>
          </w:p>
        </w:tc>
        <w:tc>
          <w:tcPr>
            <w:tcW w:w="851" w:type="dxa"/>
            <w:vAlign w:val="center"/>
          </w:tcPr>
          <w:p w14:paraId="595EC540" w14:textId="2F7DD343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min.</w:t>
            </w:r>
          </w:p>
        </w:tc>
        <w:tc>
          <w:tcPr>
            <w:tcW w:w="850" w:type="dxa"/>
            <w:vAlign w:val="center"/>
          </w:tcPr>
          <w:p w14:paraId="23C21BA4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max.</w:t>
            </w:r>
          </w:p>
        </w:tc>
        <w:tc>
          <w:tcPr>
            <w:tcW w:w="851" w:type="dxa"/>
            <w:vAlign w:val="center"/>
          </w:tcPr>
          <w:p w14:paraId="68AB31ED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min.</w:t>
            </w:r>
          </w:p>
        </w:tc>
        <w:tc>
          <w:tcPr>
            <w:tcW w:w="850" w:type="dxa"/>
            <w:vAlign w:val="center"/>
          </w:tcPr>
          <w:p w14:paraId="0AA738A7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max.</w:t>
            </w:r>
          </w:p>
        </w:tc>
      </w:tr>
      <w:tr w:rsidR="006E6793" w:rsidRPr="00033C51" w14:paraId="5C67B919" w14:textId="77777777" w:rsidTr="001B3B90">
        <w:trPr>
          <w:trHeight w:val="711"/>
          <w:jc w:val="center"/>
        </w:trPr>
        <w:tc>
          <w:tcPr>
            <w:tcW w:w="567" w:type="dxa"/>
            <w:vMerge w:val="restart"/>
            <w:vAlign w:val="center"/>
          </w:tcPr>
          <w:p w14:paraId="2B2E254E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1</w:t>
            </w:r>
          </w:p>
        </w:tc>
        <w:tc>
          <w:tcPr>
            <w:tcW w:w="1277" w:type="dxa"/>
            <w:vMerge w:val="restart"/>
            <w:vAlign w:val="center"/>
          </w:tcPr>
          <w:p w14:paraId="2459E765" w14:textId="77777777" w:rsidR="006E6793" w:rsidRPr="00F048F2" w:rsidRDefault="006E6793" w:rsidP="002C057C">
            <w:pPr>
              <w:jc w:val="center"/>
              <w:rPr>
                <w:rFonts w:ascii="Calibri" w:hAnsi="Calibri"/>
                <w:b/>
                <w:szCs w:val="16"/>
              </w:rPr>
            </w:pPr>
            <w:r w:rsidRPr="00F048F2">
              <w:rPr>
                <w:rFonts w:ascii="Calibri" w:hAnsi="Calibri"/>
                <w:b/>
                <w:szCs w:val="16"/>
              </w:rPr>
              <w:t>EZT</w:t>
            </w:r>
          </w:p>
          <w:p w14:paraId="280EE12A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F048F2">
              <w:rPr>
                <w:rFonts w:ascii="Calibri" w:hAnsi="Calibri"/>
                <w:b/>
                <w:szCs w:val="16"/>
              </w:rPr>
              <w:t>(Elektryczny Zespół Trakcyjny)</w:t>
            </w:r>
          </w:p>
        </w:tc>
        <w:tc>
          <w:tcPr>
            <w:tcW w:w="992" w:type="dxa"/>
            <w:vAlign w:val="center"/>
          </w:tcPr>
          <w:p w14:paraId="76D38611" w14:textId="77777777" w:rsidR="006E6793" w:rsidRDefault="006E6793" w:rsidP="001B3B90">
            <w:pPr>
              <w:rPr>
                <w:rFonts w:ascii="Calibri" w:hAnsi="Calibri"/>
                <w:b/>
                <w:szCs w:val="16"/>
              </w:rPr>
            </w:pPr>
            <w:r w:rsidRPr="00F048F2">
              <w:rPr>
                <w:rFonts w:ascii="Calibri" w:hAnsi="Calibri"/>
                <w:b/>
                <w:szCs w:val="16"/>
              </w:rPr>
              <w:t>EN64</w:t>
            </w:r>
          </w:p>
          <w:p w14:paraId="5DE0C912" w14:textId="722B53F9" w:rsidR="006E6793" w:rsidRPr="00F048F2" w:rsidRDefault="006E6793" w:rsidP="001B3B90">
            <w:pPr>
              <w:rPr>
                <w:rFonts w:ascii="Calibri" w:hAnsi="Calibri"/>
                <w:b/>
                <w:szCs w:val="16"/>
              </w:rPr>
            </w:pPr>
            <w:r>
              <w:rPr>
                <w:rFonts w:ascii="Calibri" w:hAnsi="Calibri"/>
                <w:b/>
                <w:szCs w:val="16"/>
              </w:rPr>
              <w:t>EN57AL</w:t>
            </w:r>
          </w:p>
        </w:tc>
        <w:tc>
          <w:tcPr>
            <w:tcW w:w="851" w:type="dxa"/>
            <w:vAlign w:val="center"/>
          </w:tcPr>
          <w:p w14:paraId="138E95F4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3</w:t>
            </w:r>
          </w:p>
        </w:tc>
        <w:tc>
          <w:tcPr>
            <w:tcW w:w="844" w:type="dxa"/>
            <w:vAlign w:val="center"/>
          </w:tcPr>
          <w:p w14:paraId="52C295A1" w14:textId="18552C7E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14:paraId="601B6005" w14:textId="73A31752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30</w:t>
            </w:r>
          </w:p>
        </w:tc>
        <w:tc>
          <w:tcPr>
            <w:tcW w:w="850" w:type="dxa"/>
            <w:vAlign w:val="center"/>
          </w:tcPr>
          <w:p w14:paraId="153F8A5E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14:paraId="41ABF6DD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60</w:t>
            </w:r>
          </w:p>
        </w:tc>
        <w:tc>
          <w:tcPr>
            <w:tcW w:w="850" w:type="dxa"/>
            <w:vAlign w:val="center"/>
          </w:tcPr>
          <w:p w14:paraId="7D2A5765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90</w:t>
            </w:r>
          </w:p>
        </w:tc>
      </w:tr>
      <w:tr w:rsidR="006E6793" w:rsidRPr="00033C51" w14:paraId="6E52091C" w14:textId="77777777" w:rsidTr="001B3B90">
        <w:trPr>
          <w:trHeight w:val="1047"/>
          <w:jc w:val="center"/>
        </w:trPr>
        <w:tc>
          <w:tcPr>
            <w:tcW w:w="567" w:type="dxa"/>
            <w:vMerge/>
            <w:vAlign w:val="center"/>
          </w:tcPr>
          <w:p w14:paraId="1234D438" w14:textId="77777777" w:rsidR="006E6793" w:rsidRPr="00073D04" w:rsidRDefault="006E6793" w:rsidP="002C057C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1277" w:type="dxa"/>
            <w:vMerge/>
            <w:textDirection w:val="btLr"/>
            <w:vAlign w:val="center"/>
          </w:tcPr>
          <w:p w14:paraId="0FBE1D8C" w14:textId="77777777" w:rsidR="006E6793" w:rsidRPr="00073D04" w:rsidRDefault="006E6793" w:rsidP="002C057C">
            <w:pPr>
              <w:ind w:left="113" w:right="113"/>
              <w:rPr>
                <w:rFonts w:ascii="Calibri" w:hAnsi="Calibri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B8035FD" w14:textId="77777777" w:rsidR="006E6793" w:rsidRPr="00D67F74" w:rsidRDefault="006E6793" w:rsidP="001B3B90">
            <w:pPr>
              <w:rPr>
                <w:rFonts w:ascii="Calibri" w:hAnsi="Calibri"/>
                <w:b/>
                <w:szCs w:val="16"/>
              </w:rPr>
            </w:pPr>
            <w:r w:rsidRPr="00D67F74">
              <w:rPr>
                <w:rFonts w:ascii="Calibri" w:hAnsi="Calibri"/>
                <w:b/>
                <w:szCs w:val="16"/>
              </w:rPr>
              <w:t>EN76B</w:t>
            </w:r>
          </w:p>
          <w:p w14:paraId="50A3F23E" w14:textId="77777777" w:rsidR="006E6793" w:rsidRPr="00D67F74" w:rsidRDefault="006E6793" w:rsidP="001B3B90">
            <w:pPr>
              <w:rPr>
                <w:rFonts w:ascii="Calibri" w:hAnsi="Calibri"/>
                <w:b/>
                <w:szCs w:val="16"/>
              </w:rPr>
            </w:pPr>
            <w:r w:rsidRPr="00D67F74">
              <w:rPr>
                <w:rFonts w:ascii="Calibri" w:hAnsi="Calibri"/>
                <w:b/>
                <w:szCs w:val="16"/>
              </w:rPr>
              <w:t>EN77</w:t>
            </w:r>
          </w:p>
          <w:p w14:paraId="3C910B5E" w14:textId="77777777" w:rsidR="006E6793" w:rsidRPr="00D67F74" w:rsidRDefault="006E6793" w:rsidP="001B3B90">
            <w:pPr>
              <w:rPr>
                <w:rFonts w:ascii="Calibri" w:hAnsi="Calibri"/>
                <w:b/>
                <w:szCs w:val="16"/>
              </w:rPr>
            </w:pPr>
            <w:r w:rsidRPr="00D67F74">
              <w:rPr>
                <w:rFonts w:ascii="Calibri" w:hAnsi="Calibri"/>
                <w:b/>
                <w:szCs w:val="16"/>
              </w:rPr>
              <w:t>EN78A</w:t>
            </w:r>
          </w:p>
          <w:p w14:paraId="236DDCA2" w14:textId="77777777" w:rsidR="006E6793" w:rsidRPr="00F048F2" w:rsidRDefault="006E6793" w:rsidP="001B3B90">
            <w:pPr>
              <w:rPr>
                <w:rFonts w:ascii="Calibri" w:hAnsi="Calibri"/>
                <w:b/>
                <w:szCs w:val="16"/>
              </w:rPr>
            </w:pPr>
            <w:r w:rsidRPr="00D67F74">
              <w:rPr>
                <w:rFonts w:ascii="Calibri" w:hAnsi="Calibri"/>
                <w:b/>
                <w:szCs w:val="16"/>
              </w:rPr>
              <w:t>EN78</w:t>
            </w:r>
          </w:p>
        </w:tc>
        <w:tc>
          <w:tcPr>
            <w:tcW w:w="851" w:type="dxa"/>
            <w:vAlign w:val="center"/>
          </w:tcPr>
          <w:p w14:paraId="48B5F144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14:paraId="459C9275" w14:textId="0A4E5AA6" w:rsidR="006E6793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14:paraId="06F5A34F" w14:textId="0DF3309C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14:paraId="1886CCDE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60</w:t>
            </w:r>
          </w:p>
        </w:tc>
        <w:tc>
          <w:tcPr>
            <w:tcW w:w="851" w:type="dxa"/>
            <w:vAlign w:val="center"/>
          </w:tcPr>
          <w:p w14:paraId="066E18D9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75</w:t>
            </w:r>
          </w:p>
        </w:tc>
        <w:tc>
          <w:tcPr>
            <w:tcW w:w="850" w:type="dxa"/>
            <w:vAlign w:val="center"/>
          </w:tcPr>
          <w:p w14:paraId="48BBF926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120</w:t>
            </w:r>
          </w:p>
        </w:tc>
      </w:tr>
      <w:tr w:rsidR="006E6793" w:rsidRPr="00033C51" w14:paraId="1B768BE4" w14:textId="77777777" w:rsidTr="001B3B90">
        <w:trPr>
          <w:trHeight w:val="700"/>
          <w:jc w:val="center"/>
        </w:trPr>
        <w:tc>
          <w:tcPr>
            <w:tcW w:w="567" w:type="dxa"/>
            <w:vMerge/>
            <w:vAlign w:val="center"/>
          </w:tcPr>
          <w:p w14:paraId="5C345CFF" w14:textId="77777777" w:rsidR="006E6793" w:rsidRPr="00073D04" w:rsidRDefault="006E6793" w:rsidP="002C057C">
            <w:pPr>
              <w:rPr>
                <w:rFonts w:ascii="Calibri" w:hAnsi="Calibri"/>
                <w:szCs w:val="16"/>
              </w:rPr>
            </w:pPr>
          </w:p>
        </w:tc>
        <w:tc>
          <w:tcPr>
            <w:tcW w:w="1277" w:type="dxa"/>
            <w:vMerge/>
            <w:textDirection w:val="btLr"/>
            <w:vAlign w:val="center"/>
          </w:tcPr>
          <w:p w14:paraId="5FE09D25" w14:textId="77777777" w:rsidR="006E6793" w:rsidRPr="00073D04" w:rsidRDefault="006E6793" w:rsidP="002C057C">
            <w:pPr>
              <w:ind w:left="113" w:right="113"/>
              <w:rPr>
                <w:rFonts w:ascii="Calibri" w:hAnsi="Calibri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6F96D9B" w14:textId="77777777" w:rsidR="006E6793" w:rsidRPr="00F048F2" w:rsidRDefault="006E6793" w:rsidP="001B3B90">
            <w:pPr>
              <w:rPr>
                <w:rFonts w:ascii="Calibri" w:hAnsi="Calibri"/>
                <w:b/>
                <w:szCs w:val="16"/>
              </w:rPr>
            </w:pPr>
            <w:r w:rsidRPr="00F048F2">
              <w:rPr>
                <w:rFonts w:ascii="Calibri" w:hAnsi="Calibri"/>
                <w:b/>
                <w:szCs w:val="16"/>
              </w:rPr>
              <w:t>EN79</w:t>
            </w:r>
          </w:p>
        </w:tc>
        <w:tc>
          <w:tcPr>
            <w:tcW w:w="851" w:type="dxa"/>
            <w:vAlign w:val="center"/>
          </w:tcPr>
          <w:p w14:paraId="69EEB2FD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5</w:t>
            </w:r>
          </w:p>
        </w:tc>
        <w:tc>
          <w:tcPr>
            <w:tcW w:w="844" w:type="dxa"/>
            <w:vAlign w:val="center"/>
          </w:tcPr>
          <w:p w14:paraId="282B5DD4" w14:textId="0536BBA6" w:rsidR="006E6793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14:paraId="05559265" w14:textId="22AB7EC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40</w:t>
            </w:r>
          </w:p>
        </w:tc>
        <w:tc>
          <w:tcPr>
            <w:tcW w:w="850" w:type="dxa"/>
            <w:vAlign w:val="center"/>
          </w:tcPr>
          <w:p w14:paraId="3EDDD12F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14:paraId="5EAEBD28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 w:rsidRPr="00073D04">
              <w:rPr>
                <w:rFonts w:ascii="Calibri" w:hAnsi="Calibri"/>
                <w:szCs w:val="16"/>
              </w:rPr>
              <w:t>90</w:t>
            </w:r>
          </w:p>
        </w:tc>
        <w:tc>
          <w:tcPr>
            <w:tcW w:w="850" w:type="dxa"/>
            <w:vAlign w:val="center"/>
          </w:tcPr>
          <w:p w14:paraId="709B9380" w14:textId="77777777" w:rsidR="006E6793" w:rsidRPr="00073D04" w:rsidRDefault="006E6793" w:rsidP="002C057C">
            <w:pPr>
              <w:jc w:val="center"/>
              <w:rPr>
                <w:rFonts w:ascii="Calibri" w:hAnsi="Calibri"/>
                <w:szCs w:val="16"/>
              </w:rPr>
            </w:pPr>
            <w:r>
              <w:rPr>
                <w:rFonts w:ascii="Calibri" w:hAnsi="Calibri"/>
                <w:szCs w:val="16"/>
              </w:rPr>
              <w:t>150</w:t>
            </w:r>
          </w:p>
        </w:tc>
      </w:tr>
    </w:tbl>
    <w:p w14:paraId="2DE15D01" w14:textId="77777777" w:rsidR="00A51B14" w:rsidRDefault="00A51B14" w:rsidP="00D30D68">
      <w:pPr>
        <w:rPr>
          <w:rFonts w:ascii="Calibri" w:hAnsi="Calibri"/>
          <w:i/>
          <w:sz w:val="22"/>
          <w:szCs w:val="22"/>
          <w:u w:val="single"/>
        </w:rPr>
      </w:pPr>
    </w:p>
    <w:p w14:paraId="39B9CB87" w14:textId="77777777" w:rsidR="005D6763" w:rsidRDefault="005D6763" w:rsidP="00D30D68">
      <w:pPr>
        <w:ind w:left="1260"/>
      </w:pPr>
      <w:r>
        <w:rPr>
          <w:rFonts w:ascii="Calibri" w:hAnsi="Calibri"/>
          <w:i/>
          <w:sz w:val="22"/>
          <w:szCs w:val="22"/>
        </w:rPr>
        <w:t xml:space="preserve"> </w:t>
      </w:r>
    </w:p>
    <w:sectPr w:rsidR="005D6763" w:rsidSect="00D30D6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B2073" w14:textId="77777777" w:rsidR="000A30D2" w:rsidRDefault="000A30D2" w:rsidP="00D30D68">
      <w:r>
        <w:separator/>
      </w:r>
    </w:p>
  </w:endnote>
  <w:endnote w:type="continuationSeparator" w:id="0">
    <w:p w14:paraId="1D964A6B" w14:textId="77777777" w:rsidR="000A30D2" w:rsidRDefault="000A30D2" w:rsidP="00D30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9776" w14:textId="77777777" w:rsidR="00D30D68" w:rsidRDefault="009E39A2" w:rsidP="00D30D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0D6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285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FB24A14" w14:textId="77777777" w:rsidR="00D30D68" w:rsidRDefault="00D30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13E7" w14:textId="77777777" w:rsidR="000A30D2" w:rsidRDefault="000A30D2" w:rsidP="00D30D68">
      <w:r>
        <w:separator/>
      </w:r>
    </w:p>
  </w:footnote>
  <w:footnote w:type="continuationSeparator" w:id="0">
    <w:p w14:paraId="3ADFB61F" w14:textId="77777777" w:rsidR="000A30D2" w:rsidRDefault="000A30D2" w:rsidP="00D30D68">
      <w:r>
        <w:continuationSeparator/>
      </w:r>
    </w:p>
  </w:footnote>
  <w:footnote w:id="1">
    <w:p w14:paraId="0555D046" w14:textId="7CF95323" w:rsidR="006E6793" w:rsidRPr="00434B0A" w:rsidRDefault="006E6793" w:rsidP="00434B0A">
      <w:pPr>
        <w:jc w:val="both"/>
        <w:rPr>
          <w:rFonts w:ascii="Calibri" w:hAnsi="Calibri"/>
          <w:i/>
          <w:sz w:val="20"/>
          <w:szCs w:val="22"/>
        </w:rPr>
      </w:pPr>
      <w:r w:rsidRPr="00794136">
        <w:rPr>
          <w:rStyle w:val="Odwoanieprzypisudolnego"/>
          <w:sz w:val="20"/>
          <w:szCs w:val="20"/>
        </w:rPr>
        <w:footnoteRef/>
      </w:r>
      <w:r w:rsidRPr="00794136">
        <w:rPr>
          <w:sz w:val="22"/>
        </w:rPr>
        <w:t xml:space="preserve"> </w:t>
      </w:r>
      <w:r w:rsidRPr="00794136">
        <w:rPr>
          <w:rFonts w:ascii="Calibri" w:hAnsi="Calibri"/>
          <w:i/>
          <w:sz w:val="20"/>
          <w:szCs w:val="22"/>
        </w:rPr>
        <w:t xml:space="preserve">Określone w tabeli </w:t>
      </w:r>
      <w:r w:rsidR="00EE6908">
        <w:rPr>
          <w:rFonts w:ascii="Calibri" w:hAnsi="Calibri"/>
          <w:i/>
          <w:sz w:val="20"/>
          <w:szCs w:val="22"/>
        </w:rPr>
        <w:t>powyżej</w:t>
      </w:r>
      <w:r>
        <w:rPr>
          <w:rFonts w:ascii="Calibri" w:hAnsi="Calibri"/>
          <w:i/>
          <w:sz w:val="20"/>
          <w:szCs w:val="22"/>
        </w:rPr>
        <w:t>,</w:t>
      </w:r>
      <w:r w:rsidRPr="00794136">
        <w:rPr>
          <w:rFonts w:ascii="Calibri" w:hAnsi="Calibri"/>
          <w:i/>
          <w:sz w:val="20"/>
          <w:szCs w:val="22"/>
        </w:rPr>
        <w:t xml:space="preserve"> minimalne i maksymalne czasy wykonywania poszczególnych poziomów utrzymania w czystości dla danego rodzaju taboru kolejowego, są jednakowe dla każdego z punktów czyszczeń w określonym miejscu.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D68"/>
    <w:rsid w:val="00000400"/>
    <w:rsid w:val="00001024"/>
    <w:rsid w:val="0000167F"/>
    <w:rsid w:val="00002C1E"/>
    <w:rsid w:val="00002DF6"/>
    <w:rsid w:val="0000692F"/>
    <w:rsid w:val="00010E46"/>
    <w:rsid w:val="00011721"/>
    <w:rsid w:val="00021542"/>
    <w:rsid w:val="0002232D"/>
    <w:rsid w:val="00024DCC"/>
    <w:rsid w:val="000271EB"/>
    <w:rsid w:val="00027DB0"/>
    <w:rsid w:val="00031F8B"/>
    <w:rsid w:val="00034195"/>
    <w:rsid w:val="00034680"/>
    <w:rsid w:val="00034C2D"/>
    <w:rsid w:val="00035A83"/>
    <w:rsid w:val="00035F3C"/>
    <w:rsid w:val="0004061E"/>
    <w:rsid w:val="000456BF"/>
    <w:rsid w:val="00050B92"/>
    <w:rsid w:val="000525DD"/>
    <w:rsid w:val="000534EF"/>
    <w:rsid w:val="000574DE"/>
    <w:rsid w:val="00065325"/>
    <w:rsid w:val="0007211E"/>
    <w:rsid w:val="00073D04"/>
    <w:rsid w:val="000758DF"/>
    <w:rsid w:val="00082491"/>
    <w:rsid w:val="00085FFA"/>
    <w:rsid w:val="0009320D"/>
    <w:rsid w:val="00094999"/>
    <w:rsid w:val="00095EBD"/>
    <w:rsid w:val="00095FF6"/>
    <w:rsid w:val="00096DE8"/>
    <w:rsid w:val="000A1FE5"/>
    <w:rsid w:val="000A23BD"/>
    <w:rsid w:val="000A30D2"/>
    <w:rsid w:val="000A376B"/>
    <w:rsid w:val="000A684A"/>
    <w:rsid w:val="000B199C"/>
    <w:rsid w:val="000B2CD2"/>
    <w:rsid w:val="000C4D56"/>
    <w:rsid w:val="000C61BE"/>
    <w:rsid w:val="000D4966"/>
    <w:rsid w:val="000D586D"/>
    <w:rsid w:val="000E1CBB"/>
    <w:rsid w:val="000E3A77"/>
    <w:rsid w:val="000E51E9"/>
    <w:rsid w:val="000F0397"/>
    <w:rsid w:val="000F0565"/>
    <w:rsid w:val="000F6233"/>
    <w:rsid w:val="00100C2B"/>
    <w:rsid w:val="0010455F"/>
    <w:rsid w:val="001058E6"/>
    <w:rsid w:val="0010594F"/>
    <w:rsid w:val="00106A95"/>
    <w:rsid w:val="00107B72"/>
    <w:rsid w:val="0011042F"/>
    <w:rsid w:val="00110D1B"/>
    <w:rsid w:val="00113501"/>
    <w:rsid w:val="00122B6E"/>
    <w:rsid w:val="00124635"/>
    <w:rsid w:val="00125F5B"/>
    <w:rsid w:val="001317E6"/>
    <w:rsid w:val="00132F0B"/>
    <w:rsid w:val="00140F25"/>
    <w:rsid w:val="0014283B"/>
    <w:rsid w:val="00151460"/>
    <w:rsid w:val="001527BA"/>
    <w:rsid w:val="00152CDA"/>
    <w:rsid w:val="001533F7"/>
    <w:rsid w:val="00160EA1"/>
    <w:rsid w:val="00160EB1"/>
    <w:rsid w:val="0016432B"/>
    <w:rsid w:val="00165BE1"/>
    <w:rsid w:val="00167223"/>
    <w:rsid w:val="001706C7"/>
    <w:rsid w:val="00171538"/>
    <w:rsid w:val="00171B39"/>
    <w:rsid w:val="001728EC"/>
    <w:rsid w:val="00182447"/>
    <w:rsid w:val="00185A21"/>
    <w:rsid w:val="0019295D"/>
    <w:rsid w:val="00193295"/>
    <w:rsid w:val="001A49F4"/>
    <w:rsid w:val="001A5AB0"/>
    <w:rsid w:val="001A660E"/>
    <w:rsid w:val="001A6D2C"/>
    <w:rsid w:val="001A6F6F"/>
    <w:rsid w:val="001B150A"/>
    <w:rsid w:val="001B3AB0"/>
    <w:rsid w:val="001B3B90"/>
    <w:rsid w:val="001B532D"/>
    <w:rsid w:val="001B75B0"/>
    <w:rsid w:val="001C1A2F"/>
    <w:rsid w:val="001C5B3F"/>
    <w:rsid w:val="001C5BB4"/>
    <w:rsid w:val="001C70AE"/>
    <w:rsid w:val="001D3042"/>
    <w:rsid w:val="001D4584"/>
    <w:rsid w:val="001D7A08"/>
    <w:rsid w:val="001E10A5"/>
    <w:rsid w:val="001E135D"/>
    <w:rsid w:val="001E4755"/>
    <w:rsid w:val="001E65A4"/>
    <w:rsid w:val="001E7B7D"/>
    <w:rsid w:val="001F27B7"/>
    <w:rsid w:val="001F3373"/>
    <w:rsid w:val="001F6AB4"/>
    <w:rsid w:val="0020068A"/>
    <w:rsid w:val="00207530"/>
    <w:rsid w:val="00211E11"/>
    <w:rsid w:val="002136FD"/>
    <w:rsid w:val="00215718"/>
    <w:rsid w:val="00217E2C"/>
    <w:rsid w:val="00221262"/>
    <w:rsid w:val="0022630B"/>
    <w:rsid w:val="00230F69"/>
    <w:rsid w:val="002338C4"/>
    <w:rsid w:val="002354FD"/>
    <w:rsid w:val="00240313"/>
    <w:rsid w:val="002452E8"/>
    <w:rsid w:val="00245FBD"/>
    <w:rsid w:val="00246752"/>
    <w:rsid w:val="002540A5"/>
    <w:rsid w:val="00254F69"/>
    <w:rsid w:val="002555F2"/>
    <w:rsid w:val="0026314B"/>
    <w:rsid w:val="00263EFB"/>
    <w:rsid w:val="00270DED"/>
    <w:rsid w:val="00275687"/>
    <w:rsid w:val="00277311"/>
    <w:rsid w:val="00280ADA"/>
    <w:rsid w:val="002817C3"/>
    <w:rsid w:val="002830EF"/>
    <w:rsid w:val="00285E44"/>
    <w:rsid w:val="002943D5"/>
    <w:rsid w:val="00294F79"/>
    <w:rsid w:val="0029531F"/>
    <w:rsid w:val="002974D7"/>
    <w:rsid w:val="002A22E6"/>
    <w:rsid w:val="002A7E58"/>
    <w:rsid w:val="002B11CE"/>
    <w:rsid w:val="002B1F4A"/>
    <w:rsid w:val="002B3805"/>
    <w:rsid w:val="002B5D83"/>
    <w:rsid w:val="002C057C"/>
    <w:rsid w:val="002C0B4C"/>
    <w:rsid w:val="002C2FE1"/>
    <w:rsid w:val="002D4549"/>
    <w:rsid w:val="002D7FF5"/>
    <w:rsid w:val="002E1EBE"/>
    <w:rsid w:val="002E7EB2"/>
    <w:rsid w:val="002F05FA"/>
    <w:rsid w:val="002F3363"/>
    <w:rsid w:val="002F518A"/>
    <w:rsid w:val="002F5B88"/>
    <w:rsid w:val="002F5D8F"/>
    <w:rsid w:val="002F6131"/>
    <w:rsid w:val="002F7A26"/>
    <w:rsid w:val="003029A7"/>
    <w:rsid w:val="00303AA2"/>
    <w:rsid w:val="00313EA4"/>
    <w:rsid w:val="00315A4D"/>
    <w:rsid w:val="00320126"/>
    <w:rsid w:val="00320220"/>
    <w:rsid w:val="00323EF5"/>
    <w:rsid w:val="00324774"/>
    <w:rsid w:val="00324BEB"/>
    <w:rsid w:val="00325BBE"/>
    <w:rsid w:val="003319E7"/>
    <w:rsid w:val="00333329"/>
    <w:rsid w:val="00333C92"/>
    <w:rsid w:val="00335200"/>
    <w:rsid w:val="00343562"/>
    <w:rsid w:val="00345388"/>
    <w:rsid w:val="00346D11"/>
    <w:rsid w:val="0034798F"/>
    <w:rsid w:val="003509C1"/>
    <w:rsid w:val="0035134A"/>
    <w:rsid w:val="00352119"/>
    <w:rsid w:val="0035275E"/>
    <w:rsid w:val="00356470"/>
    <w:rsid w:val="00361246"/>
    <w:rsid w:val="003620E5"/>
    <w:rsid w:val="003669E4"/>
    <w:rsid w:val="00377BD4"/>
    <w:rsid w:val="00384C19"/>
    <w:rsid w:val="00384C76"/>
    <w:rsid w:val="0038566E"/>
    <w:rsid w:val="00390D9E"/>
    <w:rsid w:val="00394035"/>
    <w:rsid w:val="00394A22"/>
    <w:rsid w:val="00394BD0"/>
    <w:rsid w:val="003A0F19"/>
    <w:rsid w:val="003A1061"/>
    <w:rsid w:val="003A212D"/>
    <w:rsid w:val="003A35BB"/>
    <w:rsid w:val="003A46E9"/>
    <w:rsid w:val="003B35D5"/>
    <w:rsid w:val="003B4342"/>
    <w:rsid w:val="003B4C88"/>
    <w:rsid w:val="003B5A3E"/>
    <w:rsid w:val="003C0A6F"/>
    <w:rsid w:val="003C61C6"/>
    <w:rsid w:val="003C6B86"/>
    <w:rsid w:val="003C738C"/>
    <w:rsid w:val="003E511B"/>
    <w:rsid w:val="003F169F"/>
    <w:rsid w:val="003F2DDF"/>
    <w:rsid w:val="003F6D63"/>
    <w:rsid w:val="003F78D4"/>
    <w:rsid w:val="00400021"/>
    <w:rsid w:val="0040117F"/>
    <w:rsid w:val="004045E6"/>
    <w:rsid w:val="004057E0"/>
    <w:rsid w:val="00417158"/>
    <w:rsid w:val="00420A53"/>
    <w:rsid w:val="00420BBE"/>
    <w:rsid w:val="0042681D"/>
    <w:rsid w:val="00430CDD"/>
    <w:rsid w:val="00434B0A"/>
    <w:rsid w:val="00436FFF"/>
    <w:rsid w:val="00442F2E"/>
    <w:rsid w:val="00445A33"/>
    <w:rsid w:val="00447C2C"/>
    <w:rsid w:val="00447F97"/>
    <w:rsid w:val="00453AF0"/>
    <w:rsid w:val="00455504"/>
    <w:rsid w:val="00455A88"/>
    <w:rsid w:val="00463563"/>
    <w:rsid w:val="0046551F"/>
    <w:rsid w:val="00465D4E"/>
    <w:rsid w:val="00467747"/>
    <w:rsid w:val="00476DE0"/>
    <w:rsid w:val="004840FE"/>
    <w:rsid w:val="00484FA2"/>
    <w:rsid w:val="00486D99"/>
    <w:rsid w:val="00487C21"/>
    <w:rsid w:val="00491073"/>
    <w:rsid w:val="004912C6"/>
    <w:rsid w:val="004913D8"/>
    <w:rsid w:val="00492644"/>
    <w:rsid w:val="00493EE3"/>
    <w:rsid w:val="004959AE"/>
    <w:rsid w:val="00496F28"/>
    <w:rsid w:val="00497CBF"/>
    <w:rsid w:val="004A0204"/>
    <w:rsid w:val="004A376C"/>
    <w:rsid w:val="004A6421"/>
    <w:rsid w:val="004B0D06"/>
    <w:rsid w:val="004B2282"/>
    <w:rsid w:val="004B312D"/>
    <w:rsid w:val="004B328F"/>
    <w:rsid w:val="004B4B43"/>
    <w:rsid w:val="004B6178"/>
    <w:rsid w:val="004B683F"/>
    <w:rsid w:val="004B775E"/>
    <w:rsid w:val="004C08CE"/>
    <w:rsid w:val="004C3A97"/>
    <w:rsid w:val="004C5E6C"/>
    <w:rsid w:val="004C75EF"/>
    <w:rsid w:val="004D01A3"/>
    <w:rsid w:val="004E064E"/>
    <w:rsid w:val="004E161B"/>
    <w:rsid w:val="004E39BF"/>
    <w:rsid w:val="004E5EBC"/>
    <w:rsid w:val="004F06CA"/>
    <w:rsid w:val="004F083D"/>
    <w:rsid w:val="004F3E5A"/>
    <w:rsid w:val="004F43B9"/>
    <w:rsid w:val="00502B5B"/>
    <w:rsid w:val="00503A3F"/>
    <w:rsid w:val="005040F6"/>
    <w:rsid w:val="005048FD"/>
    <w:rsid w:val="005066AC"/>
    <w:rsid w:val="00506C95"/>
    <w:rsid w:val="005165B4"/>
    <w:rsid w:val="005232B9"/>
    <w:rsid w:val="005262C6"/>
    <w:rsid w:val="005331C4"/>
    <w:rsid w:val="005365EE"/>
    <w:rsid w:val="00543EAF"/>
    <w:rsid w:val="00545818"/>
    <w:rsid w:val="005471D9"/>
    <w:rsid w:val="00547241"/>
    <w:rsid w:val="00550193"/>
    <w:rsid w:val="005502C6"/>
    <w:rsid w:val="005517AD"/>
    <w:rsid w:val="00551C39"/>
    <w:rsid w:val="00552833"/>
    <w:rsid w:val="00554262"/>
    <w:rsid w:val="00557A3A"/>
    <w:rsid w:val="005613E0"/>
    <w:rsid w:val="005637E5"/>
    <w:rsid w:val="00563C2A"/>
    <w:rsid w:val="005640B7"/>
    <w:rsid w:val="00567C94"/>
    <w:rsid w:val="00580B6C"/>
    <w:rsid w:val="005816C4"/>
    <w:rsid w:val="0058285F"/>
    <w:rsid w:val="00582C55"/>
    <w:rsid w:val="00583391"/>
    <w:rsid w:val="0058365C"/>
    <w:rsid w:val="005837B9"/>
    <w:rsid w:val="0058441C"/>
    <w:rsid w:val="005847BC"/>
    <w:rsid w:val="00584D99"/>
    <w:rsid w:val="00585572"/>
    <w:rsid w:val="005919D6"/>
    <w:rsid w:val="00591B5C"/>
    <w:rsid w:val="005977BC"/>
    <w:rsid w:val="005A6636"/>
    <w:rsid w:val="005B03CA"/>
    <w:rsid w:val="005B0E4D"/>
    <w:rsid w:val="005B3A58"/>
    <w:rsid w:val="005B6320"/>
    <w:rsid w:val="005B6AA1"/>
    <w:rsid w:val="005B6E47"/>
    <w:rsid w:val="005C0A2E"/>
    <w:rsid w:val="005C546F"/>
    <w:rsid w:val="005C7E6B"/>
    <w:rsid w:val="005D1360"/>
    <w:rsid w:val="005D21F4"/>
    <w:rsid w:val="005D6763"/>
    <w:rsid w:val="005D74FF"/>
    <w:rsid w:val="005E052E"/>
    <w:rsid w:val="005E59F1"/>
    <w:rsid w:val="005F0794"/>
    <w:rsid w:val="005F228D"/>
    <w:rsid w:val="005F7D31"/>
    <w:rsid w:val="005F7E10"/>
    <w:rsid w:val="00601D54"/>
    <w:rsid w:val="00601E61"/>
    <w:rsid w:val="00604BD2"/>
    <w:rsid w:val="00605DA9"/>
    <w:rsid w:val="006064AA"/>
    <w:rsid w:val="00607075"/>
    <w:rsid w:val="006071D1"/>
    <w:rsid w:val="006117D0"/>
    <w:rsid w:val="00620729"/>
    <w:rsid w:val="0062165C"/>
    <w:rsid w:val="00622E15"/>
    <w:rsid w:val="00624899"/>
    <w:rsid w:val="00631AEB"/>
    <w:rsid w:val="00637345"/>
    <w:rsid w:val="00637784"/>
    <w:rsid w:val="00640676"/>
    <w:rsid w:val="00643409"/>
    <w:rsid w:val="00644205"/>
    <w:rsid w:val="00644813"/>
    <w:rsid w:val="00645EE7"/>
    <w:rsid w:val="006512DF"/>
    <w:rsid w:val="006520CC"/>
    <w:rsid w:val="00652CA4"/>
    <w:rsid w:val="00661A6E"/>
    <w:rsid w:val="00666A6E"/>
    <w:rsid w:val="00666D05"/>
    <w:rsid w:val="006700BC"/>
    <w:rsid w:val="006703DC"/>
    <w:rsid w:val="00671200"/>
    <w:rsid w:val="00674D04"/>
    <w:rsid w:val="0067719A"/>
    <w:rsid w:val="00682957"/>
    <w:rsid w:val="00687C17"/>
    <w:rsid w:val="00690642"/>
    <w:rsid w:val="00692F08"/>
    <w:rsid w:val="006937A4"/>
    <w:rsid w:val="00694D69"/>
    <w:rsid w:val="006A072B"/>
    <w:rsid w:val="006A0B1E"/>
    <w:rsid w:val="006A3ED4"/>
    <w:rsid w:val="006B06F4"/>
    <w:rsid w:val="006B2C14"/>
    <w:rsid w:val="006C0559"/>
    <w:rsid w:val="006D6764"/>
    <w:rsid w:val="006D71C9"/>
    <w:rsid w:val="006E03BF"/>
    <w:rsid w:val="006E0965"/>
    <w:rsid w:val="006E1A86"/>
    <w:rsid w:val="006E4EBA"/>
    <w:rsid w:val="006E5401"/>
    <w:rsid w:val="006E57A0"/>
    <w:rsid w:val="006E5EB1"/>
    <w:rsid w:val="006E6793"/>
    <w:rsid w:val="006F375B"/>
    <w:rsid w:val="006F3E53"/>
    <w:rsid w:val="006F44CC"/>
    <w:rsid w:val="0070159B"/>
    <w:rsid w:val="0070314B"/>
    <w:rsid w:val="00703A19"/>
    <w:rsid w:val="00703E69"/>
    <w:rsid w:val="00704F95"/>
    <w:rsid w:val="00707E45"/>
    <w:rsid w:val="007202FE"/>
    <w:rsid w:val="0072512A"/>
    <w:rsid w:val="00735EA8"/>
    <w:rsid w:val="00741204"/>
    <w:rsid w:val="0074197C"/>
    <w:rsid w:val="007451C7"/>
    <w:rsid w:val="00750C90"/>
    <w:rsid w:val="00754D3A"/>
    <w:rsid w:val="007605B8"/>
    <w:rsid w:val="00762690"/>
    <w:rsid w:val="00770721"/>
    <w:rsid w:val="00774312"/>
    <w:rsid w:val="00774800"/>
    <w:rsid w:val="007751EE"/>
    <w:rsid w:val="00775ACB"/>
    <w:rsid w:val="0077621A"/>
    <w:rsid w:val="00786EE6"/>
    <w:rsid w:val="007870C4"/>
    <w:rsid w:val="007871CC"/>
    <w:rsid w:val="007879A9"/>
    <w:rsid w:val="00794136"/>
    <w:rsid w:val="007979E3"/>
    <w:rsid w:val="007A0F71"/>
    <w:rsid w:val="007A33B5"/>
    <w:rsid w:val="007A4852"/>
    <w:rsid w:val="007A49A1"/>
    <w:rsid w:val="007A50CD"/>
    <w:rsid w:val="007A5A9D"/>
    <w:rsid w:val="007B4A9C"/>
    <w:rsid w:val="007B7CE8"/>
    <w:rsid w:val="007B7D2A"/>
    <w:rsid w:val="007C3768"/>
    <w:rsid w:val="007C4966"/>
    <w:rsid w:val="007C4A0C"/>
    <w:rsid w:val="007C6F5E"/>
    <w:rsid w:val="007C70BD"/>
    <w:rsid w:val="007D05B0"/>
    <w:rsid w:val="007D082B"/>
    <w:rsid w:val="007D0BA6"/>
    <w:rsid w:val="007E074C"/>
    <w:rsid w:val="007E5600"/>
    <w:rsid w:val="007E5A08"/>
    <w:rsid w:val="007F128A"/>
    <w:rsid w:val="007F6F80"/>
    <w:rsid w:val="007F7CA6"/>
    <w:rsid w:val="007F7CEC"/>
    <w:rsid w:val="00800D98"/>
    <w:rsid w:val="00801864"/>
    <w:rsid w:val="00802F67"/>
    <w:rsid w:val="0080437A"/>
    <w:rsid w:val="00806E51"/>
    <w:rsid w:val="008102A4"/>
    <w:rsid w:val="00813473"/>
    <w:rsid w:val="00823279"/>
    <w:rsid w:val="00825548"/>
    <w:rsid w:val="008305BF"/>
    <w:rsid w:val="00832779"/>
    <w:rsid w:val="00833FFC"/>
    <w:rsid w:val="00835234"/>
    <w:rsid w:val="00835785"/>
    <w:rsid w:val="00843220"/>
    <w:rsid w:val="00851E7A"/>
    <w:rsid w:val="00851F15"/>
    <w:rsid w:val="008562D7"/>
    <w:rsid w:val="00856DFD"/>
    <w:rsid w:val="00857AFE"/>
    <w:rsid w:val="0086022D"/>
    <w:rsid w:val="00861C81"/>
    <w:rsid w:val="00864B02"/>
    <w:rsid w:val="00865981"/>
    <w:rsid w:val="00866FA0"/>
    <w:rsid w:val="0087199C"/>
    <w:rsid w:val="00871C90"/>
    <w:rsid w:val="0087327C"/>
    <w:rsid w:val="00877C45"/>
    <w:rsid w:val="00882A38"/>
    <w:rsid w:val="00892ED8"/>
    <w:rsid w:val="00894D8D"/>
    <w:rsid w:val="00896006"/>
    <w:rsid w:val="008961BC"/>
    <w:rsid w:val="008A0D67"/>
    <w:rsid w:val="008A3FF7"/>
    <w:rsid w:val="008A42B7"/>
    <w:rsid w:val="008A4378"/>
    <w:rsid w:val="008B3319"/>
    <w:rsid w:val="008B3FDD"/>
    <w:rsid w:val="008C0FF1"/>
    <w:rsid w:val="008C476D"/>
    <w:rsid w:val="008C5D4F"/>
    <w:rsid w:val="008C6139"/>
    <w:rsid w:val="008C797F"/>
    <w:rsid w:val="008C7E19"/>
    <w:rsid w:val="008D0569"/>
    <w:rsid w:val="008D0B9D"/>
    <w:rsid w:val="008D1C78"/>
    <w:rsid w:val="008D24A9"/>
    <w:rsid w:val="008D3482"/>
    <w:rsid w:val="008D37CC"/>
    <w:rsid w:val="008D4EED"/>
    <w:rsid w:val="008D6F2D"/>
    <w:rsid w:val="008D718A"/>
    <w:rsid w:val="008D7C44"/>
    <w:rsid w:val="008E1197"/>
    <w:rsid w:val="008E7F37"/>
    <w:rsid w:val="008F2A8D"/>
    <w:rsid w:val="008F3C79"/>
    <w:rsid w:val="008F6B94"/>
    <w:rsid w:val="00900360"/>
    <w:rsid w:val="0090358E"/>
    <w:rsid w:val="00907AFD"/>
    <w:rsid w:val="009117B9"/>
    <w:rsid w:val="00912006"/>
    <w:rsid w:val="00913B8D"/>
    <w:rsid w:val="009206A4"/>
    <w:rsid w:val="009210D2"/>
    <w:rsid w:val="00923525"/>
    <w:rsid w:val="009325C5"/>
    <w:rsid w:val="00934B6F"/>
    <w:rsid w:val="00935431"/>
    <w:rsid w:val="00941C95"/>
    <w:rsid w:val="0094203C"/>
    <w:rsid w:val="009422AE"/>
    <w:rsid w:val="00942CA6"/>
    <w:rsid w:val="00945B02"/>
    <w:rsid w:val="00950F33"/>
    <w:rsid w:val="00950F34"/>
    <w:rsid w:val="00952C00"/>
    <w:rsid w:val="009532C3"/>
    <w:rsid w:val="00953A53"/>
    <w:rsid w:val="0096265F"/>
    <w:rsid w:val="009644E8"/>
    <w:rsid w:val="009647AD"/>
    <w:rsid w:val="00966E9A"/>
    <w:rsid w:val="009700D2"/>
    <w:rsid w:val="00970F39"/>
    <w:rsid w:val="009729F8"/>
    <w:rsid w:val="00973055"/>
    <w:rsid w:val="00973704"/>
    <w:rsid w:val="00975866"/>
    <w:rsid w:val="00977436"/>
    <w:rsid w:val="00980CD1"/>
    <w:rsid w:val="00980F17"/>
    <w:rsid w:val="00981E62"/>
    <w:rsid w:val="0098592E"/>
    <w:rsid w:val="0098766B"/>
    <w:rsid w:val="00987AC8"/>
    <w:rsid w:val="00991163"/>
    <w:rsid w:val="00992505"/>
    <w:rsid w:val="0099294F"/>
    <w:rsid w:val="00995027"/>
    <w:rsid w:val="00995176"/>
    <w:rsid w:val="009A37E0"/>
    <w:rsid w:val="009A4D15"/>
    <w:rsid w:val="009A5594"/>
    <w:rsid w:val="009A56D3"/>
    <w:rsid w:val="009A6EE3"/>
    <w:rsid w:val="009B0794"/>
    <w:rsid w:val="009B0E19"/>
    <w:rsid w:val="009B331E"/>
    <w:rsid w:val="009B3A11"/>
    <w:rsid w:val="009B3F3D"/>
    <w:rsid w:val="009B5888"/>
    <w:rsid w:val="009B6C2F"/>
    <w:rsid w:val="009B6DCC"/>
    <w:rsid w:val="009B79D7"/>
    <w:rsid w:val="009C1A8D"/>
    <w:rsid w:val="009C4545"/>
    <w:rsid w:val="009C53EF"/>
    <w:rsid w:val="009C695E"/>
    <w:rsid w:val="009C734F"/>
    <w:rsid w:val="009D03D5"/>
    <w:rsid w:val="009D0C8B"/>
    <w:rsid w:val="009D24F4"/>
    <w:rsid w:val="009D6E06"/>
    <w:rsid w:val="009E0C40"/>
    <w:rsid w:val="009E1E80"/>
    <w:rsid w:val="009E2FE4"/>
    <w:rsid w:val="009E39A2"/>
    <w:rsid w:val="009E4BEB"/>
    <w:rsid w:val="009E65C5"/>
    <w:rsid w:val="009E6FB7"/>
    <w:rsid w:val="009E7FC1"/>
    <w:rsid w:val="009F078C"/>
    <w:rsid w:val="009F0BF4"/>
    <w:rsid w:val="009F3A03"/>
    <w:rsid w:val="009F3BE8"/>
    <w:rsid w:val="00A05C20"/>
    <w:rsid w:val="00A06E80"/>
    <w:rsid w:val="00A1319E"/>
    <w:rsid w:val="00A1792F"/>
    <w:rsid w:val="00A17C0A"/>
    <w:rsid w:val="00A20F0E"/>
    <w:rsid w:val="00A26B2A"/>
    <w:rsid w:val="00A32B82"/>
    <w:rsid w:val="00A43A5E"/>
    <w:rsid w:val="00A46831"/>
    <w:rsid w:val="00A46BC2"/>
    <w:rsid w:val="00A5043A"/>
    <w:rsid w:val="00A51B14"/>
    <w:rsid w:val="00A53074"/>
    <w:rsid w:val="00A56625"/>
    <w:rsid w:val="00A65431"/>
    <w:rsid w:val="00A668BB"/>
    <w:rsid w:val="00A674F9"/>
    <w:rsid w:val="00A70894"/>
    <w:rsid w:val="00A70A5B"/>
    <w:rsid w:val="00A70A90"/>
    <w:rsid w:val="00A71759"/>
    <w:rsid w:val="00A81BFC"/>
    <w:rsid w:val="00A84696"/>
    <w:rsid w:val="00A8479D"/>
    <w:rsid w:val="00A87785"/>
    <w:rsid w:val="00A91ECB"/>
    <w:rsid w:val="00A92E4B"/>
    <w:rsid w:val="00A947BB"/>
    <w:rsid w:val="00A97E42"/>
    <w:rsid w:val="00A97F94"/>
    <w:rsid w:val="00AA752D"/>
    <w:rsid w:val="00AB04A5"/>
    <w:rsid w:val="00AB0859"/>
    <w:rsid w:val="00AB24E5"/>
    <w:rsid w:val="00AB3946"/>
    <w:rsid w:val="00AB56BC"/>
    <w:rsid w:val="00AB6EA0"/>
    <w:rsid w:val="00AC2DD2"/>
    <w:rsid w:val="00AC3521"/>
    <w:rsid w:val="00AD1D50"/>
    <w:rsid w:val="00AD2606"/>
    <w:rsid w:val="00AD26DF"/>
    <w:rsid w:val="00AD2E87"/>
    <w:rsid w:val="00AD477C"/>
    <w:rsid w:val="00AD56CC"/>
    <w:rsid w:val="00AD5BB5"/>
    <w:rsid w:val="00AD5BCE"/>
    <w:rsid w:val="00AE02A5"/>
    <w:rsid w:val="00AE07D0"/>
    <w:rsid w:val="00AE2AFC"/>
    <w:rsid w:val="00AE5E0B"/>
    <w:rsid w:val="00AE6E8C"/>
    <w:rsid w:val="00AF2B25"/>
    <w:rsid w:val="00AF2B35"/>
    <w:rsid w:val="00AF2DEC"/>
    <w:rsid w:val="00AF7B9C"/>
    <w:rsid w:val="00AF7E82"/>
    <w:rsid w:val="00B00799"/>
    <w:rsid w:val="00B00CD3"/>
    <w:rsid w:val="00B0761D"/>
    <w:rsid w:val="00B10189"/>
    <w:rsid w:val="00B147F3"/>
    <w:rsid w:val="00B15B12"/>
    <w:rsid w:val="00B22AFE"/>
    <w:rsid w:val="00B23475"/>
    <w:rsid w:val="00B25E5B"/>
    <w:rsid w:val="00B35EBD"/>
    <w:rsid w:val="00B4020C"/>
    <w:rsid w:val="00B455F4"/>
    <w:rsid w:val="00B4631B"/>
    <w:rsid w:val="00B46721"/>
    <w:rsid w:val="00B55706"/>
    <w:rsid w:val="00B573A9"/>
    <w:rsid w:val="00B67A31"/>
    <w:rsid w:val="00B7353D"/>
    <w:rsid w:val="00B753DD"/>
    <w:rsid w:val="00B7616F"/>
    <w:rsid w:val="00B77302"/>
    <w:rsid w:val="00B82404"/>
    <w:rsid w:val="00B85A40"/>
    <w:rsid w:val="00B90D93"/>
    <w:rsid w:val="00B93755"/>
    <w:rsid w:val="00B94294"/>
    <w:rsid w:val="00B94BA5"/>
    <w:rsid w:val="00B951A5"/>
    <w:rsid w:val="00BA0C28"/>
    <w:rsid w:val="00BA1F85"/>
    <w:rsid w:val="00BA7479"/>
    <w:rsid w:val="00BB3228"/>
    <w:rsid w:val="00BB36F2"/>
    <w:rsid w:val="00BB3E38"/>
    <w:rsid w:val="00BB5E28"/>
    <w:rsid w:val="00BB7465"/>
    <w:rsid w:val="00BB7BF2"/>
    <w:rsid w:val="00BC115F"/>
    <w:rsid w:val="00BC34A9"/>
    <w:rsid w:val="00BC55FE"/>
    <w:rsid w:val="00BC5812"/>
    <w:rsid w:val="00BC5BEE"/>
    <w:rsid w:val="00BD1F28"/>
    <w:rsid w:val="00BD5A6D"/>
    <w:rsid w:val="00BD5F2E"/>
    <w:rsid w:val="00BD79E5"/>
    <w:rsid w:val="00BE030C"/>
    <w:rsid w:val="00BF3C0D"/>
    <w:rsid w:val="00BF643B"/>
    <w:rsid w:val="00C0148B"/>
    <w:rsid w:val="00C0186A"/>
    <w:rsid w:val="00C047D3"/>
    <w:rsid w:val="00C052E8"/>
    <w:rsid w:val="00C0696C"/>
    <w:rsid w:val="00C16E33"/>
    <w:rsid w:val="00C17C79"/>
    <w:rsid w:val="00C21E1F"/>
    <w:rsid w:val="00C27237"/>
    <w:rsid w:val="00C30C79"/>
    <w:rsid w:val="00C3442C"/>
    <w:rsid w:val="00C36A37"/>
    <w:rsid w:val="00C43BE5"/>
    <w:rsid w:val="00C452F6"/>
    <w:rsid w:val="00C47E34"/>
    <w:rsid w:val="00C51B4F"/>
    <w:rsid w:val="00C55072"/>
    <w:rsid w:val="00C56F31"/>
    <w:rsid w:val="00C570BE"/>
    <w:rsid w:val="00C606BE"/>
    <w:rsid w:val="00C650E8"/>
    <w:rsid w:val="00C66553"/>
    <w:rsid w:val="00C713EB"/>
    <w:rsid w:val="00C72255"/>
    <w:rsid w:val="00C7624F"/>
    <w:rsid w:val="00C81829"/>
    <w:rsid w:val="00C8188F"/>
    <w:rsid w:val="00C87E17"/>
    <w:rsid w:val="00C92D49"/>
    <w:rsid w:val="00C93688"/>
    <w:rsid w:val="00C938A9"/>
    <w:rsid w:val="00C94F9B"/>
    <w:rsid w:val="00CA04E7"/>
    <w:rsid w:val="00CA1A0A"/>
    <w:rsid w:val="00CA3459"/>
    <w:rsid w:val="00CB1FDA"/>
    <w:rsid w:val="00CB3CA3"/>
    <w:rsid w:val="00CC23D7"/>
    <w:rsid w:val="00CC25C6"/>
    <w:rsid w:val="00CC57A2"/>
    <w:rsid w:val="00CD1A5A"/>
    <w:rsid w:val="00CD39E6"/>
    <w:rsid w:val="00CD4901"/>
    <w:rsid w:val="00CD5D9C"/>
    <w:rsid w:val="00CD7A3F"/>
    <w:rsid w:val="00CE1132"/>
    <w:rsid w:val="00CE3C7A"/>
    <w:rsid w:val="00CF6BC5"/>
    <w:rsid w:val="00CF7C08"/>
    <w:rsid w:val="00D05AA7"/>
    <w:rsid w:val="00D14323"/>
    <w:rsid w:val="00D16DCD"/>
    <w:rsid w:val="00D20DCC"/>
    <w:rsid w:val="00D20FFC"/>
    <w:rsid w:val="00D21878"/>
    <w:rsid w:val="00D30D68"/>
    <w:rsid w:val="00D31A56"/>
    <w:rsid w:val="00D31EF2"/>
    <w:rsid w:val="00D3604B"/>
    <w:rsid w:val="00D42E8E"/>
    <w:rsid w:val="00D435A9"/>
    <w:rsid w:val="00D435BB"/>
    <w:rsid w:val="00D51456"/>
    <w:rsid w:val="00D52735"/>
    <w:rsid w:val="00D563BD"/>
    <w:rsid w:val="00D56404"/>
    <w:rsid w:val="00D62F4D"/>
    <w:rsid w:val="00D67F74"/>
    <w:rsid w:val="00D70C7F"/>
    <w:rsid w:val="00D71F0D"/>
    <w:rsid w:val="00D766A4"/>
    <w:rsid w:val="00D7754A"/>
    <w:rsid w:val="00D8420F"/>
    <w:rsid w:val="00D848F6"/>
    <w:rsid w:val="00D93A1C"/>
    <w:rsid w:val="00D94571"/>
    <w:rsid w:val="00D96EAD"/>
    <w:rsid w:val="00DA0809"/>
    <w:rsid w:val="00DA63BE"/>
    <w:rsid w:val="00DA738A"/>
    <w:rsid w:val="00DB08E5"/>
    <w:rsid w:val="00DB3E75"/>
    <w:rsid w:val="00DB412D"/>
    <w:rsid w:val="00DB4B98"/>
    <w:rsid w:val="00DB70DD"/>
    <w:rsid w:val="00DC0810"/>
    <w:rsid w:val="00DC0AEE"/>
    <w:rsid w:val="00DC2551"/>
    <w:rsid w:val="00DC3E99"/>
    <w:rsid w:val="00DC5BBB"/>
    <w:rsid w:val="00DD0F8D"/>
    <w:rsid w:val="00DD3A59"/>
    <w:rsid w:val="00DD579B"/>
    <w:rsid w:val="00DD76FF"/>
    <w:rsid w:val="00DE0108"/>
    <w:rsid w:val="00DE7E01"/>
    <w:rsid w:val="00DF0CBF"/>
    <w:rsid w:val="00DF21AB"/>
    <w:rsid w:val="00DF76A3"/>
    <w:rsid w:val="00E000F6"/>
    <w:rsid w:val="00E05395"/>
    <w:rsid w:val="00E07856"/>
    <w:rsid w:val="00E0787E"/>
    <w:rsid w:val="00E07CA6"/>
    <w:rsid w:val="00E12D09"/>
    <w:rsid w:val="00E132B5"/>
    <w:rsid w:val="00E135B0"/>
    <w:rsid w:val="00E177D0"/>
    <w:rsid w:val="00E32F80"/>
    <w:rsid w:val="00E33B89"/>
    <w:rsid w:val="00E3437E"/>
    <w:rsid w:val="00E34DE7"/>
    <w:rsid w:val="00E3513D"/>
    <w:rsid w:val="00E470D9"/>
    <w:rsid w:val="00E558BC"/>
    <w:rsid w:val="00E55C74"/>
    <w:rsid w:val="00E55D05"/>
    <w:rsid w:val="00E55EA3"/>
    <w:rsid w:val="00E56498"/>
    <w:rsid w:val="00E61D31"/>
    <w:rsid w:val="00E61D35"/>
    <w:rsid w:val="00E65572"/>
    <w:rsid w:val="00E66E0E"/>
    <w:rsid w:val="00E70881"/>
    <w:rsid w:val="00E71993"/>
    <w:rsid w:val="00E71EE4"/>
    <w:rsid w:val="00E7300D"/>
    <w:rsid w:val="00E73957"/>
    <w:rsid w:val="00E84B6B"/>
    <w:rsid w:val="00E84D5B"/>
    <w:rsid w:val="00E86E85"/>
    <w:rsid w:val="00EA17CF"/>
    <w:rsid w:val="00EA206A"/>
    <w:rsid w:val="00EA2861"/>
    <w:rsid w:val="00EB017F"/>
    <w:rsid w:val="00EB367A"/>
    <w:rsid w:val="00EB5832"/>
    <w:rsid w:val="00EB62CC"/>
    <w:rsid w:val="00EC0BF9"/>
    <w:rsid w:val="00EC2E45"/>
    <w:rsid w:val="00EC3C4B"/>
    <w:rsid w:val="00EC3E8E"/>
    <w:rsid w:val="00EC4280"/>
    <w:rsid w:val="00EC44A9"/>
    <w:rsid w:val="00EC76FC"/>
    <w:rsid w:val="00ED01CC"/>
    <w:rsid w:val="00ED05BC"/>
    <w:rsid w:val="00ED38FE"/>
    <w:rsid w:val="00ED427E"/>
    <w:rsid w:val="00ED5B8C"/>
    <w:rsid w:val="00ED6CE6"/>
    <w:rsid w:val="00EE12FC"/>
    <w:rsid w:val="00EE27AA"/>
    <w:rsid w:val="00EE2FB7"/>
    <w:rsid w:val="00EE65F8"/>
    <w:rsid w:val="00EE6908"/>
    <w:rsid w:val="00EF1363"/>
    <w:rsid w:val="00F00703"/>
    <w:rsid w:val="00F00768"/>
    <w:rsid w:val="00F02BEE"/>
    <w:rsid w:val="00F048F2"/>
    <w:rsid w:val="00F05D9D"/>
    <w:rsid w:val="00F06071"/>
    <w:rsid w:val="00F148DD"/>
    <w:rsid w:val="00F17DED"/>
    <w:rsid w:val="00F17E2C"/>
    <w:rsid w:val="00F25789"/>
    <w:rsid w:val="00F3357F"/>
    <w:rsid w:val="00F35E0D"/>
    <w:rsid w:val="00F37BCB"/>
    <w:rsid w:val="00F40A13"/>
    <w:rsid w:val="00F40DC5"/>
    <w:rsid w:val="00F4600C"/>
    <w:rsid w:val="00F4616E"/>
    <w:rsid w:val="00F50BF5"/>
    <w:rsid w:val="00F531F4"/>
    <w:rsid w:val="00F53F40"/>
    <w:rsid w:val="00F55863"/>
    <w:rsid w:val="00F561E4"/>
    <w:rsid w:val="00F61031"/>
    <w:rsid w:val="00F61713"/>
    <w:rsid w:val="00F66622"/>
    <w:rsid w:val="00F73A9B"/>
    <w:rsid w:val="00F76E55"/>
    <w:rsid w:val="00F77049"/>
    <w:rsid w:val="00F81407"/>
    <w:rsid w:val="00F820CF"/>
    <w:rsid w:val="00F829E8"/>
    <w:rsid w:val="00F83361"/>
    <w:rsid w:val="00FA05FE"/>
    <w:rsid w:val="00FA082A"/>
    <w:rsid w:val="00FA09A1"/>
    <w:rsid w:val="00FA437D"/>
    <w:rsid w:val="00FA5152"/>
    <w:rsid w:val="00FA5C4D"/>
    <w:rsid w:val="00FA743C"/>
    <w:rsid w:val="00FB40FE"/>
    <w:rsid w:val="00FB5F85"/>
    <w:rsid w:val="00FB7788"/>
    <w:rsid w:val="00FC51DF"/>
    <w:rsid w:val="00FC5C34"/>
    <w:rsid w:val="00FD0DCD"/>
    <w:rsid w:val="00FD179F"/>
    <w:rsid w:val="00FD5144"/>
    <w:rsid w:val="00FD5D53"/>
    <w:rsid w:val="00FD609C"/>
    <w:rsid w:val="00FE09BD"/>
    <w:rsid w:val="00FE1391"/>
    <w:rsid w:val="00FE2153"/>
    <w:rsid w:val="00FE288B"/>
    <w:rsid w:val="00FE404A"/>
    <w:rsid w:val="00FE4622"/>
    <w:rsid w:val="00FE4BCD"/>
    <w:rsid w:val="00FE5A8B"/>
    <w:rsid w:val="00FF1C4B"/>
    <w:rsid w:val="00FF57F2"/>
    <w:rsid w:val="00FF6CCE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6547"/>
  <w15:docId w15:val="{B685A5BD-53A5-4843-BA41-2CC3BCAC2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D68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zacznikum">
    <w:name w:val="a.załącznik.um"/>
    <w:basedOn w:val="Normalny"/>
    <w:link w:val="azacznikumZnak"/>
    <w:qFormat/>
    <w:rsid w:val="00D30D68"/>
    <w:pPr>
      <w:ind w:left="3544"/>
      <w:jc w:val="right"/>
      <w:outlineLvl w:val="2"/>
    </w:pPr>
    <w:rPr>
      <w:b/>
      <w:i/>
      <w:smallCaps/>
      <w:sz w:val="20"/>
      <w:szCs w:val="20"/>
    </w:rPr>
  </w:style>
  <w:style w:type="character" w:customStyle="1" w:styleId="azacznikumZnak">
    <w:name w:val="a.załącznik.um Znak"/>
    <w:link w:val="azacznikum"/>
    <w:rsid w:val="00D30D68"/>
    <w:rPr>
      <w:rFonts w:ascii="Times New Roman" w:eastAsia="Times New Roman" w:hAnsi="Times New Roman" w:cs="Times New Roman"/>
      <w:b/>
      <w:i/>
      <w:smallCap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D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0D68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D30D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30D68"/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styleId="Numerstrony">
    <w:name w:val="page number"/>
    <w:basedOn w:val="Domylnaczcionkaakapitu"/>
    <w:rsid w:val="00D30D68"/>
  </w:style>
  <w:style w:type="table" w:styleId="Tabela-Siatka">
    <w:name w:val="Table Grid"/>
    <w:basedOn w:val="Standardowy"/>
    <w:uiPriority w:val="39"/>
    <w:rsid w:val="00B76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67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67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676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6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67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6763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D6763"/>
    <w:pPr>
      <w:spacing w:after="200"/>
    </w:pPr>
    <w:rPr>
      <w:i/>
      <w:iCs/>
      <w:color w:val="44546A" w:themeColor="text2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5D5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5D5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3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3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2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2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2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86D99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3986CCB-BAA0-4880-9168-2BA3EE66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Ramut, Jakub</dc:creator>
  <cp:keywords/>
  <dc:description/>
  <cp:lastModifiedBy>Anna Buczak</cp:lastModifiedBy>
  <cp:revision>3</cp:revision>
  <cp:lastPrinted>2019-12-17T09:36:00Z</cp:lastPrinted>
  <dcterms:created xsi:type="dcterms:W3CDTF">2024-11-05T13:06:00Z</dcterms:created>
  <dcterms:modified xsi:type="dcterms:W3CDTF">2024-11-06T12:04:00Z</dcterms:modified>
</cp:coreProperties>
</file>