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279BC" w14:textId="110F3863" w:rsidR="00D57823" w:rsidRPr="00D57823" w:rsidRDefault="00D57823" w:rsidP="00D57823">
      <w:pPr>
        <w:pStyle w:val="Bezodstpw"/>
        <w:spacing w:line="276" w:lineRule="auto"/>
        <w:jc w:val="center"/>
        <w:rPr>
          <w:rFonts w:ascii="Times New Roman" w:hAnsi="Times New Roman"/>
          <w:bCs/>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D57823">
        <w:rPr>
          <w:rFonts w:ascii="Times New Roman" w:hAnsi="Times New Roman"/>
          <w:bCs/>
          <w:sz w:val="24"/>
          <w:szCs w:val="24"/>
        </w:rPr>
        <w:t>Zał. nr 1</w:t>
      </w:r>
    </w:p>
    <w:p w14:paraId="72318502" w14:textId="589E0068" w:rsidR="002464AD" w:rsidRPr="00940C4D" w:rsidRDefault="002464AD" w:rsidP="00D57823">
      <w:pPr>
        <w:pStyle w:val="Bezodstpw"/>
        <w:spacing w:line="276" w:lineRule="auto"/>
        <w:jc w:val="center"/>
        <w:rPr>
          <w:rFonts w:ascii="Times New Roman" w:hAnsi="Times New Roman"/>
          <w:b/>
          <w:sz w:val="24"/>
          <w:szCs w:val="24"/>
        </w:rPr>
      </w:pPr>
      <w:r w:rsidRPr="00940C4D">
        <w:rPr>
          <w:rFonts w:ascii="Times New Roman" w:hAnsi="Times New Roman"/>
          <w:b/>
          <w:sz w:val="24"/>
          <w:szCs w:val="24"/>
        </w:rPr>
        <w:t>UMOWA</w:t>
      </w:r>
    </w:p>
    <w:p w14:paraId="70C88619" w14:textId="7C08A6E7" w:rsidR="002464AD" w:rsidRDefault="00786B20" w:rsidP="00D14C1F">
      <w:pPr>
        <w:pStyle w:val="Bezodstpw"/>
        <w:spacing w:line="276"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64676">
        <w:rPr>
          <w:rFonts w:ascii="Times New Roman" w:hAnsi="Times New Roman"/>
          <w:sz w:val="24"/>
          <w:szCs w:val="24"/>
        </w:rPr>
        <w:t xml:space="preserve">    </w:t>
      </w:r>
      <w:r>
        <w:rPr>
          <w:rFonts w:ascii="Times New Roman" w:hAnsi="Times New Roman"/>
          <w:sz w:val="24"/>
          <w:szCs w:val="24"/>
        </w:rPr>
        <w:t xml:space="preserve">    </w:t>
      </w:r>
      <w:r w:rsidR="00264676">
        <w:rPr>
          <w:rFonts w:ascii="Times New Roman" w:hAnsi="Times New Roman"/>
          <w:sz w:val="24"/>
          <w:szCs w:val="24"/>
        </w:rPr>
        <w:t>Projekt</w:t>
      </w:r>
    </w:p>
    <w:p w14:paraId="6D0262E7" w14:textId="77777777" w:rsidR="00786B20" w:rsidRPr="00940C4D" w:rsidRDefault="00786B20" w:rsidP="00D14C1F">
      <w:pPr>
        <w:pStyle w:val="Bezodstpw"/>
        <w:spacing w:line="276" w:lineRule="auto"/>
        <w:jc w:val="both"/>
        <w:rPr>
          <w:rFonts w:ascii="Times New Roman" w:hAnsi="Times New Roman"/>
          <w:sz w:val="24"/>
          <w:szCs w:val="24"/>
        </w:rPr>
      </w:pPr>
    </w:p>
    <w:p w14:paraId="57CD6E55" w14:textId="77777777" w:rsidR="002A05EC" w:rsidRPr="00940C4D" w:rsidRDefault="002464AD" w:rsidP="00D14C1F">
      <w:pPr>
        <w:spacing w:after="0"/>
        <w:jc w:val="both"/>
        <w:rPr>
          <w:rFonts w:ascii="Times New Roman" w:hAnsi="Times New Roman"/>
          <w:sz w:val="24"/>
          <w:szCs w:val="24"/>
        </w:rPr>
      </w:pPr>
      <w:r w:rsidRPr="00940C4D">
        <w:rPr>
          <w:rFonts w:ascii="Times New Roman" w:hAnsi="Times New Roman"/>
          <w:sz w:val="24"/>
          <w:szCs w:val="24"/>
        </w:rPr>
        <w:t xml:space="preserve">Niniejsza umowa zawarta została </w:t>
      </w:r>
      <w:r w:rsidR="00281908" w:rsidRPr="00940C4D">
        <w:rPr>
          <w:rFonts w:ascii="Times New Roman" w:hAnsi="Times New Roman"/>
          <w:sz w:val="24"/>
          <w:szCs w:val="24"/>
        </w:rPr>
        <w:t xml:space="preserve">w Grudziądzu </w:t>
      </w:r>
      <w:r w:rsidR="002A05EC" w:rsidRPr="00940C4D">
        <w:rPr>
          <w:rFonts w:ascii="Times New Roman" w:hAnsi="Times New Roman"/>
          <w:sz w:val="24"/>
          <w:szCs w:val="24"/>
        </w:rPr>
        <w:t>w</w:t>
      </w:r>
      <w:r w:rsidR="00ED6104" w:rsidRPr="00940C4D">
        <w:rPr>
          <w:rFonts w:ascii="Times New Roman" w:hAnsi="Times New Roman"/>
          <w:sz w:val="24"/>
          <w:szCs w:val="24"/>
        </w:rPr>
        <w:t xml:space="preserve"> </w:t>
      </w:r>
      <w:r w:rsidRPr="00940C4D">
        <w:rPr>
          <w:rFonts w:ascii="Times New Roman" w:hAnsi="Times New Roman"/>
          <w:sz w:val="24"/>
          <w:szCs w:val="24"/>
        </w:rPr>
        <w:t>dni</w:t>
      </w:r>
      <w:r w:rsidR="00ED6104" w:rsidRPr="00940C4D">
        <w:rPr>
          <w:rFonts w:ascii="Times New Roman" w:hAnsi="Times New Roman"/>
          <w:sz w:val="24"/>
          <w:szCs w:val="24"/>
        </w:rPr>
        <w:t>u</w:t>
      </w:r>
      <w:r w:rsidRPr="00940C4D">
        <w:rPr>
          <w:rFonts w:ascii="Times New Roman" w:hAnsi="Times New Roman"/>
          <w:sz w:val="24"/>
          <w:szCs w:val="24"/>
        </w:rPr>
        <w:t xml:space="preserve"> …………</w:t>
      </w:r>
      <w:r w:rsidR="00382D46">
        <w:rPr>
          <w:rFonts w:ascii="Times New Roman" w:hAnsi="Times New Roman"/>
          <w:sz w:val="24"/>
          <w:szCs w:val="24"/>
        </w:rPr>
        <w:t>….</w:t>
      </w:r>
      <w:r w:rsidRPr="00940C4D">
        <w:rPr>
          <w:rFonts w:ascii="Times New Roman" w:hAnsi="Times New Roman"/>
          <w:sz w:val="24"/>
          <w:szCs w:val="24"/>
        </w:rPr>
        <w:t>…… r. pomiędzy:</w:t>
      </w:r>
    </w:p>
    <w:p w14:paraId="7F0E9974" w14:textId="77777777" w:rsidR="00281908" w:rsidRPr="00940C4D" w:rsidRDefault="00281908" w:rsidP="00D14C1F">
      <w:pPr>
        <w:spacing w:after="0"/>
        <w:jc w:val="both"/>
        <w:rPr>
          <w:rFonts w:ascii="Times New Roman" w:eastAsia="Times New Roman" w:hAnsi="Times New Roman"/>
          <w:b/>
          <w:sz w:val="24"/>
          <w:szCs w:val="24"/>
          <w:lang w:eastAsia="pl-PL"/>
        </w:rPr>
      </w:pPr>
      <w:r w:rsidRPr="00940C4D">
        <w:rPr>
          <w:rFonts w:ascii="Times New Roman" w:eastAsia="Times New Roman" w:hAnsi="Times New Roman"/>
          <w:b/>
          <w:sz w:val="24"/>
          <w:szCs w:val="24"/>
          <w:lang w:eastAsia="pl-PL"/>
        </w:rPr>
        <w:t xml:space="preserve">Gminą </w:t>
      </w:r>
      <w:r w:rsidR="00FC62F2" w:rsidRPr="00940C4D">
        <w:rPr>
          <w:rFonts w:ascii="Times New Roman" w:eastAsia="Times New Roman" w:hAnsi="Times New Roman"/>
          <w:b/>
          <w:sz w:val="24"/>
          <w:szCs w:val="24"/>
          <w:lang w:eastAsia="pl-PL"/>
        </w:rPr>
        <w:t>-</w:t>
      </w:r>
      <w:r w:rsidRPr="00940C4D">
        <w:rPr>
          <w:rFonts w:ascii="Times New Roman" w:eastAsia="Times New Roman" w:hAnsi="Times New Roman"/>
          <w:b/>
          <w:sz w:val="24"/>
          <w:szCs w:val="24"/>
          <w:lang w:eastAsia="pl-PL"/>
        </w:rPr>
        <w:t xml:space="preserve"> miasto Grudziądz - Zarząd Dróg Miejskich w Grudziądzu, </w:t>
      </w:r>
      <w:r w:rsidR="00F40EC8" w:rsidRPr="00940C4D">
        <w:rPr>
          <w:rFonts w:ascii="Times New Roman" w:eastAsia="Times New Roman" w:hAnsi="Times New Roman"/>
          <w:b/>
          <w:sz w:val="24"/>
          <w:szCs w:val="24"/>
          <w:lang w:eastAsia="pl-PL"/>
        </w:rPr>
        <w:br/>
      </w:r>
      <w:r w:rsidRPr="00940C4D">
        <w:rPr>
          <w:rFonts w:ascii="Times New Roman" w:eastAsia="Times New Roman" w:hAnsi="Times New Roman"/>
          <w:b/>
          <w:sz w:val="24"/>
          <w:szCs w:val="24"/>
          <w:lang w:eastAsia="pl-PL"/>
        </w:rPr>
        <w:t xml:space="preserve">ul. </w:t>
      </w:r>
      <w:r w:rsidR="00237BD8">
        <w:rPr>
          <w:rFonts w:ascii="Times New Roman" w:eastAsia="Times New Roman" w:hAnsi="Times New Roman"/>
          <w:b/>
          <w:sz w:val="24"/>
          <w:szCs w:val="24"/>
          <w:lang w:eastAsia="pl-PL"/>
        </w:rPr>
        <w:t>Ludwika Waryńskiego 34A</w:t>
      </w:r>
      <w:r w:rsidRPr="00940C4D">
        <w:rPr>
          <w:rFonts w:ascii="Times New Roman" w:eastAsia="Times New Roman" w:hAnsi="Times New Roman"/>
          <w:b/>
          <w:sz w:val="24"/>
          <w:szCs w:val="24"/>
          <w:lang w:eastAsia="pl-PL"/>
        </w:rPr>
        <w:t>, 86-300 Grudziądz, NIP 8762403226, Regon</w:t>
      </w:r>
      <w:r w:rsidRPr="00940C4D">
        <w:rPr>
          <w:rFonts w:ascii="Times New Roman" w:hAnsi="Times New Roman"/>
          <w:sz w:val="24"/>
          <w:szCs w:val="24"/>
        </w:rPr>
        <w:t xml:space="preserve"> </w:t>
      </w:r>
      <w:r w:rsidRPr="00940C4D">
        <w:rPr>
          <w:rFonts w:ascii="Times New Roman" w:eastAsia="Times New Roman" w:hAnsi="Times New Roman"/>
          <w:b/>
          <w:sz w:val="24"/>
          <w:szCs w:val="24"/>
          <w:lang w:eastAsia="pl-PL"/>
        </w:rPr>
        <w:t>340534333</w:t>
      </w:r>
    </w:p>
    <w:p w14:paraId="6E21EA87" w14:textId="77777777" w:rsidR="00726520" w:rsidRPr="00940C4D" w:rsidRDefault="002464AD" w:rsidP="00D14C1F">
      <w:pPr>
        <w:pStyle w:val="Bezodstpw"/>
        <w:spacing w:line="276" w:lineRule="auto"/>
        <w:jc w:val="both"/>
        <w:rPr>
          <w:rFonts w:ascii="Times New Roman" w:hAnsi="Times New Roman"/>
          <w:b/>
          <w:sz w:val="24"/>
          <w:szCs w:val="24"/>
        </w:rPr>
      </w:pPr>
      <w:r w:rsidRPr="00940C4D">
        <w:rPr>
          <w:rFonts w:ascii="Times New Roman" w:hAnsi="Times New Roman"/>
          <w:sz w:val="24"/>
          <w:szCs w:val="24"/>
        </w:rPr>
        <w:t>(w dalszej treści umowy zwaną „Zamawiającym”) reprezentowaną przez:</w:t>
      </w:r>
    </w:p>
    <w:p w14:paraId="0C42917B" w14:textId="5AA2D285" w:rsidR="0002188D" w:rsidRPr="0002188D" w:rsidRDefault="0002188D" w:rsidP="0002188D">
      <w:pPr>
        <w:pStyle w:val="Bezodstpw"/>
        <w:jc w:val="both"/>
        <w:rPr>
          <w:rFonts w:ascii="Times New Roman" w:hAnsi="Times New Roman"/>
          <w:b/>
          <w:sz w:val="24"/>
          <w:szCs w:val="24"/>
        </w:rPr>
      </w:pPr>
      <w:r w:rsidRPr="0002188D">
        <w:rPr>
          <w:rFonts w:ascii="Times New Roman" w:hAnsi="Times New Roman"/>
          <w:b/>
          <w:sz w:val="24"/>
          <w:szCs w:val="24"/>
        </w:rPr>
        <w:t>Dyrektora Zarządu Dróg Miejskich – Pa</w:t>
      </w:r>
      <w:r>
        <w:rPr>
          <w:rFonts w:ascii="Times New Roman" w:hAnsi="Times New Roman"/>
          <w:b/>
          <w:sz w:val="24"/>
          <w:szCs w:val="24"/>
        </w:rPr>
        <w:t>nią</w:t>
      </w:r>
      <w:r w:rsidRPr="0002188D">
        <w:rPr>
          <w:rFonts w:ascii="Times New Roman" w:hAnsi="Times New Roman"/>
          <w:b/>
          <w:sz w:val="24"/>
          <w:szCs w:val="24"/>
        </w:rPr>
        <w:t xml:space="preserve"> </w:t>
      </w:r>
      <w:r>
        <w:rPr>
          <w:rFonts w:ascii="Times New Roman" w:hAnsi="Times New Roman"/>
          <w:b/>
          <w:sz w:val="24"/>
          <w:szCs w:val="24"/>
        </w:rPr>
        <w:t>Sylwię Łazarczyk</w:t>
      </w:r>
    </w:p>
    <w:p w14:paraId="70D3D932" w14:textId="77777777" w:rsidR="0002188D" w:rsidRPr="0002188D" w:rsidRDefault="0002188D" w:rsidP="0002188D">
      <w:pPr>
        <w:pStyle w:val="Bezodstpw"/>
        <w:jc w:val="both"/>
        <w:rPr>
          <w:rFonts w:ascii="Times New Roman" w:hAnsi="Times New Roman"/>
          <w:b/>
          <w:sz w:val="24"/>
          <w:szCs w:val="24"/>
        </w:rPr>
      </w:pPr>
      <w:r w:rsidRPr="0002188D">
        <w:rPr>
          <w:rFonts w:ascii="Times New Roman" w:hAnsi="Times New Roman"/>
          <w:b/>
          <w:sz w:val="24"/>
          <w:szCs w:val="24"/>
        </w:rPr>
        <w:t xml:space="preserve">oraz </w:t>
      </w:r>
    </w:p>
    <w:p w14:paraId="0A40583E" w14:textId="1368F876" w:rsidR="0002188D" w:rsidRPr="0002188D" w:rsidRDefault="00264676" w:rsidP="0002188D">
      <w:pPr>
        <w:pStyle w:val="Bezodstpw"/>
        <w:jc w:val="both"/>
        <w:rPr>
          <w:rFonts w:ascii="Times New Roman" w:hAnsi="Times New Roman"/>
          <w:b/>
          <w:sz w:val="24"/>
          <w:szCs w:val="24"/>
        </w:rPr>
      </w:pPr>
      <w:r>
        <w:rPr>
          <w:rFonts w:ascii="Times New Roman" w:hAnsi="Times New Roman"/>
          <w:b/>
          <w:sz w:val="24"/>
          <w:szCs w:val="24"/>
        </w:rPr>
        <w:t>…………………………………………………………………………………………………</w:t>
      </w:r>
      <w:r w:rsidR="0002188D" w:rsidRPr="0002188D">
        <w:rPr>
          <w:rFonts w:ascii="Times New Roman" w:hAnsi="Times New Roman"/>
          <w:b/>
          <w:sz w:val="24"/>
          <w:szCs w:val="24"/>
        </w:rPr>
        <w:t xml:space="preserve"> (w dalszej treści umowy zwanym „Wykonawcą”), reprezentowanym przez: </w:t>
      </w:r>
    </w:p>
    <w:p w14:paraId="6145F06A" w14:textId="0938787D" w:rsidR="00CD0671" w:rsidRPr="00940C4D" w:rsidRDefault="00264676" w:rsidP="0002188D">
      <w:pPr>
        <w:pStyle w:val="Bezodstpw"/>
        <w:spacing w:line="276" w:lineRule="auto"/>
        <w:jc w:val="both"/>
        <w:rPr>
          <w:rFonts w:ascii="Times New Roman" w:hAnsi="Times New Roman"/>
          <w:sz w:val="24"/>
          <w:szCs w:val="24"/>
        </w:rPr>
      </w:pPr>
      <w:r>
        <w:rPr>
          <w:rFonts w:ascii="Times New Roman" w:hAnsi="Times New Roman"/>
          <w:b/>
          <w:sz w:val="24"/>
          <w:szCs w:val="24"/>
        </w:rPr>
        <w:t>…………………………………………………………………………………………………</w:t>
      </w:r>
      <w:r w:rsidR="0002188D" w:rsidRPr="0002188D">
        <w:rPr>
          <w:rFonts w:ascii="Times New Roman" w:hAnsi="Times New Roman"/>
          <w:b/>
          <w:sz w:val="24"/>
          <w:szCs w:val="24"/>
        </w:rPr>
        <w:t xml:space="preserve">, NIP </w:t>
      </w:r>
      <w:r>
        <w:rPr>
          <w:rFonts w:ascii="Times New Roman" w:hAnsi="Times New Roman"/>
          <w:b/>
          <w:sz w:val="24"/>
          <w:szCs w:val="24"/>
        </w:rPr>
        <w:t>………………………………………..</w:t>
      </w:r>
      <w:r w:rsidR="0002188D" w:rsidRPr="0002188D">
        <w:rPr>
          <w:rFonts w:ascii="Times New Roman" w:hAnsi="Times New Roman"/>
          <w:b/>
          <w:sz w:val="24"/>
          <w:szCs w:val="24"/>
        </w:rPr>
        <w:t xml:space="preserve">   REGON </w:t>
      </w:r>
      <w:r>
        <w:rPr>
          <w:rFonts w:ascii="Times New Roman" w:hAnsi="Times New Roman"/>
          <w:b/>
          <w:sz w:val="24"/>
          <w:szCs w:val="24"/>
        </w:rPr>
        <w:t>………………………………………</w:t>
      </w:r>
    </w:p>
    <w:p w14:paraId="53250094" w14:textId="77777777" w:rsidR="00281908" w:rsidRDefault="00C34C55" w:rsidP="00D14C1F">
      <w:pPr>
        <w:spacing w:after="0"/>
        <w:jc w:val="both"/>
        <w:rPr>
          <w:rFonts w:ascii="Times New Roman" w:hAnsi="Times New Roman"/>
          <w:sz w:val="24"/>
          <w:szCs w:val="24"/>
        </w:rPr>
      </w:pPr>
      <w:r w:rsidRPr="00940C4D">
        <w:rPr>
          <w:rFonts w:ascii="Times New Roman" w:hAnsi="Times New Roman"/>
          <w:sz w:val="24"/>
          <w:szCs w:val="24"/>
        </w:rPr>
        <w:t xml:space="preserve">Umowa finansowana jest ze środków budżetowych będących w dyspozycji komórki organizacyjnej: </w:t>
      </w:r>
      <w:r w:rsidR="00281908" w:rsidRPr="00940C4D">
        <w:rPr>
          <w:rFonts w:ascii="Times New Roman" w:hAnsi="Times New Roman"/>
          <w:sz w:val="24"/>
          <w:szCs w:val="24"/>
        </w:rPr>
        <w:t>Zarządu Dróg Miejskich w Grudziądzu</w:t>
      </w:r>
    </w:p>
    <w:p w14:paraId="4D940116" w14:textId="77777777" w:rsidR="00382421" w:rsidRPr="00940C4D" w:rsidRDefault="00382421" w:rsidP="00D14C1F">
      <w:pPr>
        <w:spacing w:after="0"/>
        <w:jc w:val="both"/>
        <w:rPr>
          <w:rFonts w:ascii="Times New Roman" w:hAnsi="Times New Roman"/>
          <w:sz w:val="24"/>
          <w:szCs w:val="24"/>
        </w:rPr>
      </w:pPr>
    </w:p>
    <w:p w14:paraId="41FA823B" w14:textId="77777777" w:rsidR="00320E45" w:rsidRPr="00940C4D" w:rsidRDefault="00320E45" w:rsidP="00320E45">
      <w:pPr>
        <w:pStyle w:val="Akapitzlist"/>
        <w:numPr>
          <w:ilvl w:val="0"/>
          <w:numId w:val="24"/>
        </w:numPr>
        <w:spacing w:line="276" w:lineRule="auto"/>
        <w:ind w:left="567" w:hanging="283"/>
        <w:jc w:val="both"/>
        <w:rPr>
          <w:b/>
          <w:color w:val="auto"/>
          <w:sz w:val="24"/>
          <w:szCs w:val="24"/>
        </w:rPr>
      </w:pPr>
      <w:r w:rsidRPr="00940C4D">
        <w:rPr>
          <w:color w:val="auto"/>
          <w:sz w:val="24"/>
          <w:szCs w:val="24"/>
        </w:rPr>
        <w:t xml:space="preserve">źródło finansowania: </w:t>
      </w:r>
      <w:r>
        <w:rPr>
          <w:b/>
          <w:color w:val="auto"/>
          <w:sz w:val="24"/>
          <w:szCs w:val="24"/>
        </w:rPr>
        <w:t>GWB</w:t>
      </w:r>
    </w:p>
    <w:p w14:paraId="4262F816" w14:textId="1DFE8CFA" w:rsidR="00320E45" w:rsidRPr="00940C4D" w:rsidRDefault="00320E45" w:rsidP="00320E45">
      <w:pPr>
        <w:pStyle w:val="Akapitzlist"/>
        <w:numPr>
          <w:ilvl w:val="0"/>
          <w:numId w:val="24"/>
        </w:numPr>
        <w:spacing w:line="276" w:lineRule="auto"/>
        <w:ind w:left="567" w:hanging="283"/>
        <w:jc w:val="both"/>
        <w:rPr>
          <w:color w:val="auto"/>
          <w:sz w:val="24"/>
          <w:szCs w:val="24"/>
        </w:rPr>
      </w:pPr>
      <w:r w:rsidRPr="00940C4D">
        <w:rPr>
          <w:color w:val="auto"/>
          <w:sz w:val="24"/>
          <w:szCs w:val="24"/>
        </w:rPr>
        <w:t xml:space="preserve">klasyfikacja budżetowa: Dział </w:t>
      </w:r>
      <w:r w:rsidR="00786B20" w:rsidRPr="00786B20">
        <w:rPr>
          <w:b/>
          <w:bCs/>
          <w:color w:val="auto"/>
          <w:sz w:val="24"/>
          <w:szCs w:val="24"/>
        </w:rPr>
        <w:t>600</w:t>
      </w:r>
      <w:r w:rsidR="00786B20">
        <w:rPr>
          <w:color w:val="auto"/>
          <w:sz w:val="24"/>
          <w:szCs w:val="24"/>
        </w:rPr>
        <w:t xml:space="preserve">, Rozdz. </w:t>
      </w:r>
      <w:r w:rsidRPr="00940C4D">
        <w:rPr>
          <w:b/>
          <w:color w:val="auto"/>
          <w:sz w:val="24"/>
          <w:szCs w:val="24"/>
        </w:rPr>
        <w:t>6001</w:t>
      </w:r>
      <w:r>
        <w:rPr>
          <w:b/>
          <w:color w:val="auto"/>
          <w:sz w:val="24"/>
          <w:szCs w:val="24"/>
        </w:rPr>
        <w:t>6</w:t>
      </w:r>
      <w:r w:rsidRPr="00940C4D">
        <w:rPr>
          <w:b/>
          <w:color w:val="auto"/>
          <w:sz w:val="24"/>
          <w:szCs w:val="24"/>
        </w:rPr>
        <w:t xml:space="preserve">, </w:t>
      </w:r>
      <w:r w:rsidRPr="00940C4D">
        <w:rPr>
          <w:color w:val="auto"/>
          <w:sz w:val="24"/>
          <w:szCs w:val="24"/>
        </w:rPr>
        <w:t xml:space="preserve">Paragraf </w:t>
      </w:r>
      <w:r w:rsidR="007F7A86">
        <w:rPr>
          <w:b/>
          <w:color w:val="auto"/>
          <w:sz w:val="24"/>
          <w:szCs w:val="24"/>
        </w:rPr>
        <w:t>427</w:t>
      </w:r>
      <w:r w:rsidRPr="00940C4D">
        <w:rPr>
          <w:color w:val="auto"/>
          <w:sz w:val="24"/>
          <w:szCs w:val="24"/>
        </w:rPr>
        <w:t xml:space="preserve">, kwota </w:t>
      </w:r>
      <w:r w:rsidR="00264676">
        <w:rPr>
          <w:b/>
          <w:sz w:val="24"/>
          <w:szCs w:val="24"/>
        </w:rPr>
        <w:t>……………………</w:t>
      </w:r>
      <w:r w:rsidR="0002188D">
        <w:rPr>
          <w:b/>
          <w:sz w:val="24"/>
          <w:szCs w:val="24"/>
        </w:rPr>
        <w:t xml:space="preserve"> </w:t>
      </w:r>
      <w:r>
        <w:rPr>
          <w:b/>
          <w:color w:val="auto"/>
          <w:sz w:val="24"/>
          <w:szCs w:val="24"/>
        </w:rPr>
        <w:t>zł</w:t>
      </w:r>
      <w:r w:rsidRPr="00940C4D">
        <w:rPr>
          <w:b/>
          <w:color w:val="auto"/>
          <w:sz w:val="24"/>
          <w:szCs w:val="24"/>
        </w:rPr>
        <w:t xml:space="preserve">  </w:t>
      </w:r>
    </w:p>
    <w:p w14:paraId="69D437FC" w14:textId="3BCF8CEC" w:rsidR="00320E45" w:rsidRPr="00940C4D" w:rsidRDefault="00320E45" w:rsidP="00320E45">
      <w:pPr>
        <w:pStyle w:val="Akapitzlist"/>
        <w:numPr>
          <w:ilvl w:val="0"/>
          <w:numId w:val="24"/>
        </w:numPr>
        <w:spacing w:line="276" w:lineRule="auto"/>
        <w:ind w:left="567" w:hanging="283"/>
        <w:jc w:val="both"/>
        <w:rPr>
          <w:color w:val="auto"/>
          <w:sz w:val="24"/>
          <w:szCs w:val="24"/>
        </w:rPr>
      </w:pPr>
      <w:r w:rsidRPr="00940C4D">
        <w:rPr>
          <w:color w:val="auto"/>
          <w:sz w:val="24"/>
          <w:szCs w:val="24"/>
        </w:rPr>
        <w:t>zadanie budżetowe (</w:t>
      </w:r>
      <w:r w:rsidRPr="00B45675">
        <w:rPr>
          <w:color w:val="auto"/>
          <w:sz w:val="24"/>
          <w:szCs w:val="24"/>
        </w:rPr>
        <w:t>bieżące</w:t>
      </w:r>
      <w:r w:rsidRPr="00940C4D">
        <w:rPr>
          <w:color w:val="auto"/>
          <w:sz w:val="24"/>
          <w:szCs w:val="24"/>
        </w:rPr>
        <w:t xml:space="preserve"> / </w:t>
      </w:r>
      <w:r w:rsidRPr="00B45675">
        <w:rPr>
          <w:strike/>
          <w:color w:val="auto"/>
          <w:sz w:val="24"/>
          <w:szCs w:val="24"/>
        </w:rPr>
        <w:t>inwestycyjne</w:t>
      </w:r>
      <w:r w:rsidRPr="00940C4D">
        <w:rPr>
          <w:color w:val="auto"/>
          <w:sz w:val="24"/>
          <w:szCs w:val="24"/>
        </w:rPr>
        <w:t xml:space="preserve">): </w:t>
      </w:r>
      <w:r w:rsidR="008378CE">
        <w:rPr>
          <w:b/>
          <w:color w:val="auto"/>
          <w:sz w:val="24"/>
          <w:szCs w:val="24"/>
        </w:rPr>
        <w:t>ZDM/</w:t>
      </w:r>
      <w:r w:rsidR="00BA018F">
        <w:rPr>
          <w:b/>
          <w:color w:val="auto"/>
          <w:sz w:val="24"/>
          <w:szCs w:val="24"/>
        </w:rPr>
        <w:t>86/2022</w:t>
      </w:r>
      <w:r>
        <w:rPr>
          <w:b/>
          <w:color w:val="auto"/>
          <w:sz w:val="24"/>
          <w:szCs w:val="24"/>
        </w:rPr>
        <w:t xml:space="preserve">                                    </w:t>
      </w:r>
    </w:p>
    <w:p w14:paraId="0D74B024" w14:textId="77777777" w:rsidR="00320E45" w:rsidRPr="00940C4D" w:rsidRDefault="00320E45" w:rsidP="00320E45">
      <w:pPr>
        <w:pStyle w:val="Akapitzlist"/>
        <w:numPr>
          <w:ilvl w:val="0"/>
          <w:numId w:val="24"/>
        </w:numPr>
        <w:spacing w:line="276" w:lineRule="auto"/>
        <w:ind w:left="567" w:hanging="283"/>
        <w:jc w:val="both"/>
        <w:rPr>
          <w:color w:val="auto"/>
          <w:sz w:val="24"/>
          <w:szCs w:val="24"/>
        </w:rPr>
      </w:pPr>
      <w:r w:rsidRPr="00940C4D">
        <w:rPr>
          <w:color w:val="auto"/>
          <w:sz w:val="24"/>
          <w:szCs w:val="24"/>
        </w:rPr>
        <w:t xml:space="preserve">klasyfikacja strukturalna: </w:t>
      </w:r>
      <w:r>
        <w:rPr>
          <w:b/>
          <w:color w:val="auto"/>
          <w:sz w:val="24"/>
          <w:szCs w:val="24"/>
        </w:rPr>
        <w:t>-</w:t>
      </w:r>
    </w:p>
    <w:p w14:paraId="509616A4" w14:textId="77777777" w:rsidR="00320E45" w:rsidRPr="00940C4D" w:rsidRDefault="00320E45" w:rsidP="00320E45">
      <w:pPr>
        <w:pStyle w:val="Akapitzlist"/>
        <w:numPr>
          <w:ilvl w:val="0"/>
          <w:numId w:val="24"/>
        </w:numPr>
        <w:spacing w:line="276" w:lineRule="auto"/>
        <w:ind w:left="567" w:hanging="283"/>
        <w:jc w:val="both"/>
        <w:rPr>
          <w:b/>
          <w:sz w:val="24"/>
          <w:szCs w:val="24"/>
        </w:rPr>
      </w:pPr>
      <w:r w:rsidRPr="00940C4D">
        <w:rPr>
          <w:sz w:val="24"/>
          <w:szCs w:val="24"/>
        </w:rPr>
        <w:t xml:space="preserve">rodzaj dokumentu stanowiącego podstawę dokonania płatności: </w:t>
      </w:r>
      <w:r w:rsidRPr="00940C4D">
        <w:rPr>
          <w:b/>
          <w:sz w:val="24"/>
          <w:szCs w:val="24"/>
        </w:rPr>
        <w:t>faktura</w:t>
      </w:r>
    </w:p>
    <w:p w14:paraId="28EF68F2" w14:textId="77777777" w:rsidR="00320E45" w:rsidRPr="00940C4D" w:rsidRDefault="00320E45" w:rsidP="00320E45">
      <w:pPr>
        <w:pStyle w:val="Akapitzlist"/>
        <w:numPr>
          <w:ilvl w:val="0"/>
          <w:numId w:val="24"/>
        </w:numPr>
        <w:spacing w:line="276" w:lineRule="auto"/>
        <w:ind w:left="567" w:hanging="283"/>
        <w:jc w:val="both"/>
        <w:rPr>
          <w:b/>
          <w:sz w:val="24"/>
          <w:szCs w:val="24"/>
        </w:rPr>
      </w:pPr>
      <w:r w:rsidRPr="00940C4D">
        <w:rPr>
          <w:sz w:val="24"/>
          <w:szCs w:val="24"/>
        </w:rPr>
        <w:t xml:space="preserve">stawka podatku </w:t>
      </w:r>
      <w:r w:rsidRPr="00940C4D">
        <w:rPr>
          <w:b/>
          <w:sz w:val="24"/>
          <w:szCs w:val="24"/>
        </w:rPr>
        <w:t>VAT: 23 %</w:t>
      </w:r>
    </w:p>
    <w:p w14:paraId="0399DDD1" w14:textId="77777777" w:rsidR="00320E45" w:rsidRPr="005B59D8" w:rsidRDefault="00320E45" w:rsidP="00320E45">
      <w:pPr>
        <w:pStyle w:val="Akapitzlist"/>
        <w:numPr>
          <w:ilvl w:val="0"/>
          <w:numId w:val="24"/>
        </w:numPr>
        <w:spacing w:line="276" w:lineRule="auto"/>
        <w:ind w:left="567" w:hanging="283"/>
        <w:jc w:val="both"/>
        <w:rPr>
          <w:i/>
          <w:sz w:val="24"/>
          <w:szCs w:val="24"/>
        </w:rPr>
      </w:pPr>
      <w:r w:rsidRPr="00940C4D">
        <w:rPr>
          <w:sz w:val="24"/>
          <w:szCs w:val="24"/>
        </w:rPr>
        <w:t xml:space="preserve">płatność z rachunku bankowego numer: </w:t>
      </w:r>
      <w:r w:rsidRPr="00940C4D">
        <w:rPr>
          <w:b/>
          <w:sz w:val="24"/>
          <w:szCs w:val="24"/>
        </w:rPr>
        <w:t>55 1020 5011 0000 9302 0169 6079</w:t>
      </w:r>
    </w:p>
    <w:p w14:paraId="40DF3C7E" w14:textId="77777777" w:rsidR="000E78E2" w:rsidRPr="00940C4D" w:rsidRDefault="000E78E2" w:rsidP="00D14C1F">
      <w:pPr>
        <w:spacing w:after="0"/>
        <w:jc w:val="both"/>
        <w:rPr>
          <w:rFonts w:ascii="Times New Roman" w:eastAsia="Times New Roman" w:hAnsi="Times New Roman"/>
          <w:sz w:val="24"/>
          <w:szCs w:val="24"/>
          <w:lang w:eastAsia="pl-PL"/>
        </w:rPr>
      </w:pPr>
    </w:p>
    <w:p w14:paraId="4F209600" w14:textId="77777777" w:rsidR="00A45208" w:rsidRDefault="00A45208" w:rsidP="00A45208">
      <w:pPr>
        <w:spacing w:after="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Zmiana powyżej wskazanych danych nie wymaga zawarcia aneksu i następuje na podstawie oświadczenia złożonego przez Zamawiającego.</w:t>
      </w:r>
    </w:p>
    <w:p w14:paraId="30274AE1" w14:textId="77777777" w:rsidR="00A45208" w:rsidRDefault="00A45208" w:rsidP="00A45208">
      <w:pPr>
        <w:spacing w:after="0"/>
        <w:jc w:val="both"/>
        <w:rPr>
          <w:rFonts w:ascii="Times New Roman" w:eastAsia="Times New Roman" w:hAnsi="Times New Roman"/>
          <w:sz w:val="24"/>
          <w:szCs w:val="24"/>
          <w:lang w:eastAsia="pl-PL"/>
        </w:rPr>
      </w:pPr>
    </w:p>
    <w:p w14:paraId="1459EB86" w14:textId="77777777" w:rsidR="007F3B75" w:rsidRDefault="007F3B75" w:rsidP="00A45208">
      <w:pPr>
        <w:spacing w:after="0"/>
        <w:jc w:val="both"/>
        <w:rPr>
          <w:rFonts w:ascii="Times New Roman" w:eastAsia="Times New Roman" w:hAnsi="Times New Roman"/>
          <w:sz w:val="24"/>
          <w:szCs w:val="24"/>
          <w:lang w:eastAsia="pl-PL"/>
        </w:rPr>
      </w:pPr>
    </w:p>
    <w:p w14:paraId="4334B7B9" w14:textId="77777777" w:rsidR="002464AD" w:rsidRPr="00940C4D" w:rsidRDefault="002464AD" w:rsidP="00D14C1F">
      <w:pPr>
        <w:pStyle w:val="Bezodstpw"/>
        <w:spacing w:line="276" w:lineRule="auto"/>
        <w:jc w:val="center"/>
        <w:rPr>
          <w:rFonts w:ascii="Times New Roman" w:hAnsi="Times New Roman"/>
          <w:b/>
          <w:sz w:val="24"/>
          <w:szCs w:val="24"/>
        </w:rPr>
      </w:pPr>
      <w:r w:rsidRPr="00940C4D">
        <w:rPr>
          <w:rFonts w:ascii="Times New Roman" w:hAnsi="Times New Roman"/>
          <w:b/>
          <w:sz w:val="24"/>
          <w:szCs w:val="24"/>
        </w:rPr>
        <w:sym w:font="Times New Roman" w:char="00A7"/>
      </w:r>
      <w:r w:rsidR="00086B51" w:rsidRPr="00940C4D">
        <w:rPr>
          <w:rFonts w:ascii="Times New Roman" w:hAnsi="Times New Roman"/>
          <w:b/>
          <w:sz w:val="24"/>
          <w:szCs w:val="24"/>
        </w:rPr>
        <w:t xml:space="preserve"> </w:t>
      </w:r>
      <w:r w:rsidRPr="00940C4D">
        <w:rPr>
          <w:rFonts w:ascii="Times New Roman" w:hAnsi="Times New Roman"/>
          <w:b/>
          <w:sz w:val="24"/>
          <w:szCs w:val="24"/>
        </w:rPr>
        <w:t>1</w:t>
      </w:r>
    </w:p>
    <w:p w14:paraId="5878FB63" w14:textId="77777777" w:rsidR="00382421" w:rsidRPr="00940C4D" w:rsidRDefault="00846F92" w:rsidP="00D14C1F">
      <w:pPr>
        <w:pStyle w:val="Bezodstpw"/>
        <w:spacing w:line="276" w:lineRule="auto"/>
        <w:jc w:val="center"/>
        <w:rPr>
          <w:rFonts w:ascii="Times New Roman" w:hAnsi="Times New Roman"/>
          <w:b/>
          <w:sz w:val="24"/>
          <w:szCs w:val="24"/>
        </w:rPr>
      </w:pPr>
      <w:r w:rsidRPr="00940C4D">
        <w:rPr>
          <w:rFonts w:ascii="Times New Roman" w:hAnsi="Times New Roman"/>
          <w:b/>
          <w:sz w:val="24"/>
          <w:szCs w:val="24"/>
        </w:rPr>
        <w:t>Przedmiot umowy</w:t>
      </w:r>
    </w:p>
    <w:p w14:paraId="547368E3" w14:textId="59436DE7" w:rsidR="007F7A86" w:rsidRDefault="002464AD" w:rsidP="00803E29">
      <w:pPr>
        <w:pStyle w:val="Bezodstpw"/>
        <w:spacing w:line="276" w:lineRule="auto"/>
        <w:jc w:val="center"/>
        <w:rPr>
          <w:rFonts w:ascii="Times New Roman" w:hAnsi="Times New Roman"/>
          <w:b/>
          <w:sz w:val="24"/>
          <w:szCs w:val="24"/>
        </w:rPr>
      </w:pPr>
      <w:r w:rsidRPr="00940C4D">
        <w:rPr>
          <w:rFonts w:ascii="Times New Roman" w:hAnsi="Times New Roman"/>
          <w:sz w:val="24"/>
          <w:szCs w:val="24"/>
        </w:rPr>
        <w:t>Zamawiający powierza, a Wykonawca zobowiązuje się do wykonania zadani</w:t>
      </w:r>
      <w:r w:rsidR="0007184F" w:rsidRPr="00940C4D">
        <w:rPr>
          <w:rFonts w:ascii="Times New Roman" w:hAnsi="Times New Roman"/>
          <w:sz w:val="24"/>
          <w:szCs w:val="24"/>
        </w:rPr>
        <w:t>a</w:t>
      </w:r>
      <w:r w:rsidRPr="00940C4D">
        <w:rPr>
          <w:rFonts w:ascii="Times New Roman" w:hAnsi="Times New Roman"/>
          <w:sz w:val="24"/>
          <w:szCs w:val="24"/>
        </w:rPr>
        <w:t xml:space="preserve"> pod nazwą:</w:t>
      </w:r>
      <w:r w:rsidR="006128BF" w:rsidRPr="00940C4D">
        <w:rPr>
          <w:rFonts w:ascii="Times New Roman" w:hAnsi="Times New Roman"/>
          <w:sz w:val="24"/>
          <w:szCs w:val="24"/>
        </w:rPr>
        <w:br/>
      </w:r>
      <w:bookmarkStart w:id="0" w:name="_Hlk164244184"/>
      <w:bookmarkStart w:id="1" w:name="_Hlk173148412"/>
      <w:r w:rsidR="001B350F" w:rsidRPr="001B350F">
        <w:rPr>
          <w:rFonts w:ascii="Times New Roman" w:hAnsi="Times New Roman"/>
          <w:b/>
          <w:sz w:val="24"/>
          <w:szCs w:val="24"/>
        </w:rPr>
        <w:t>„</w:t>
      </w:r>
      <w:r w:rsidR="00BA018F">
        <w:rPr>
          <w:rFonts w:ascii="Times New Roman" w:hAnsi="Times New Roman"/>
          <w:b/>
          <w:sz w:val="24"/>
          <w:szCs w:val="24"/>
        </w:rPr>
        <w:t>Modernizacja</w:t>
      </w:r>
      <w:r w:rsidR="001B350F" w:rsidRPr="001B350F">
        <w:rPr>
          <w:rFonts w:ascii="Times New Roman" w:hAnsi="Times New Roman"/>
          <w:b/>
          <w:sz w:val="24"/>
          <w:szCs w:val="24"/>
        </w:rPr>
        <w:t xml:space="preserve"> </w:t>
      </w:r>
      <w:r w:rsidR="00BA018F">
        <w:rPr>
          <w:rFonts w:ascii="Times New Roman" w:hAnsi="Times New Roman"/>
          <w:b/>
          <w:sz w:val="24"/>
          <w:szCs w:val="24"/>
        </w:rPr>
        <w:t xml:space="preserve">dróg gruntowych w granicach administracyjnych Grudziądza” – część II ul. - </w:t>
      </w:r>
      <w:r w:rsidR="0066400B">
        <w:rPr>
          <w:rFonts w:ascii="Times New Roman" w:hAnsi="Times New Roman"/>
          <w:b/>
          <w:sz w:val="24"/>
          <w:szCs w:val="24"/>
        </w:rPr>
        <w:t>Jaśminowa</w:t>
      </w:r>
      <w:r w:rsidR="001B350F" w:rsidRPr="001B350F">
        <w:rPr>
          <w:rFonts w:ascii="Times New Roman" w:hAnsi="Times New Roman"/>
          <w:b/>
          <w:sz w:val="24"/>
          <w:szCs w:val="24"/>
        </w:rPr>
        <w:t>”.</w:t>
      </w:r>
      <w:bookmarkEnd w:id="0"/>
    </w:p>
    <w:bookmarkEnd w:id="1"/>
    <w:p w14:paraId="608A879C" w14:textId="77777777" w:rsidR="001B350F" w:rsidRPr="00940C4D" w:rsidRDefault="001B350F" w:rsidP="00803E29">
      <w:pPr>
        <w:pStyle w:val="Bezodstpw"/>
        <w:spacing w:line="276" w:lineRule="auto"/>
        <w:jc w:val="center"/>
        <w:rPr>
          <w:rFonts w:ascii="Times New Roman" w:hAnsi="Times New Roman"/>
          <w:b/>
          <w:sz w:val="24"/>
          <w:szCs w:val="24"/>
        </w:rPr>
      </w:pPr>
    </w:p>
    <w:p w14:paraId="122DDF59" w14:textId="77777777" w:rsidR="00FC62F2" w:rsidRPr="00940C4D" w:rsidRDefault="002464AD" w:rsidP="00D14C1F">
      <w:pPr>
        <w:pStyle w:val="Bezodstpw"/>
        <w:spacing w:line="276" w:lineRule="auto"/>
        <w:jc w:val="both"/>
        <w:rPr>
          <w:rFonts w:ascii="Times New Roman" w:hAnsi="Times New Roman"/>
          <w:sz w:val="24"/>
          <w:szCs w:val="24"/>
        </w:rPr>
      </w:pPr>
      <w:r w:rsidRPr="00940C4D">
        <w:rPr>
          <w:rFonts w:ascii="Times New Roman" w:hAnsi="Times New Roman"/>
          <w:sz w:val="24"/>
          <w:szCs w:val="24"/>
        </w:rPr>
        <w:t>zwanego w dalszej treści „przedmiotem umowy”.</w:t>
      </w:r>
    </w:p>
    <w:p w14:paraId="04DE1F9E" w14:textId="77777777" w:rsidR="002464AD" w:rsidRPr="00940C4D" w:rsidRDefault="002464AD" w:rsidP="00D14C1F">
      <w:pPr>
        <w:pStyle w:val="Bezodstpw"/>
        <w:spacing w:line="276" w:lineRule="auto"/>
        <w:jc w:val="both"/>
        <w:rPr>
          <w:rFonts w:ascii="Times New Roman" w:hAnsi="Times New Roman"/>
          <w:sz w:val="24"/>
          <w:szCs w:val="24"/>
        </w:rPr>
      </w:pPr>
      <w:r w:rsidRPr="00940C4D">
        <w:rPr>
          <w:rFonts w:ascii="Times New Roman" w:hAnsi="Times New Roman"/>
          <w:sz w:val="24"/>
          <w:szCs w:val="24"/>
        </w:rPr>
        <w:t>Niniejsza Umowa potwierdza co następuje:</w:t>
      </w:r>
    </w:p>
    <w:p w14:paraId="501C40F5" w14:textId="0ABCFDC3" w:rsidR="008378CE" w:rsidRPr="001B350F" w:rsidRDefault="001B350F" w:rsidP="001B350F">
      <w:pPr>
        <w:pStyle w:val="Akapitzlist"/>
        <w:numPr>
          <w:ilvl w:val="0"/>
          <w:numId w:val="1"/>
        </w:numPr>
        <w:tabs>
          <w:tab w:val="left" w:pos="284"/>
        </w:tabs>
        <w:contextualSpacing/>
        <w:jc w:val="both"/>
        <w:rPr>
          <w:sz w:val="24"/>
          <w:szCs w:val="24"/>
        </w:rPr>
      </w:pPr>
      <w:r w:rsidRPr="001B350F">
        <w:rPr>
          <w:sz w:val="24"/>
          <w:szCs w:val="24"/>
        </w:rPr>
        <w:t>W ramach zadania wykonane zostanie podwójne powierzchniowe utrwalenie nawierzchni dr</w:t>
      </w:r>
      <w:r w:rsidR="00DE384F">
        <w:rPr>
          <w:sz w:val="24"/>
          <w:szCs w:val="24"/>
        </w:rPr>
        <w:t>o</w:t>
      </w:r>
      <w:r w:rsidRPr="001B350F">
        <w:rPr>
          <w:sz w:val="24"/>
          <w:szCs w:val="24"/>
        </w:rPr>
        <w:t>g</w:t>
      </w:r>
      <w:r w:rsidR="00DE384F">
        <w:rPr>
          <w:sz w:val="24"/>
          <w:szCs w:val="24"/>
        </w:rPr>
        <w:t>i</w:t>
      </w:r>
      <w:r w:rsidRPr="001B350F">
        <w:rPr>
          <w:sz w:val="24"/>
          <w:szCs w:val="24"/>
        </w:rPr>
        <w:t xml:space="preserve"> gruntow</w:t>
      </w:r>
      <w:r w:rsidR="00DE384F">
        <w:rPr>
          <w:sz w:val="24"/>
          <w:szCs w:val="24"/>
        </w:rPr>
        <w:t>ej</w:t>
      </w:r>
      <w:r w:rsidRPr="001B350F">
        <w:rPr>
          <w:sz w:val="24"/>
          <w:szCs w:val="24"/>
        </w:rPr>
        <w:t xml:space="preserve"> przy ul. </w:t>
      </w:r>
      <w:r w:rsidR="0066400B">
        <w:rPr>
          <w:sz w:val="24"/>
          <w:szCs w:val="24"/>
        </w:rPr>
        <w:t>Jaśminowej</w:t>
      </w:r>
      <w:r w:rsidRPr="001B350F">
        <w:rPr>
          <w:sz w:val="24"/>
          <w:szCs w:val="24"/>
        </w:rPr>
        <w:t xml:space="preserve"> na odcinku od </w:t>
      </w:r>
      <w:r w:rsidR="0066400B">
        <w:rPr>
          <w:sz w:val="24"/>
          <w:szCs w:val="24"/>
        </w:rPr>
        <w:t xml:space="preserve">nieruchomości nr </w:t>
      </w:r>
      <w:r w:rsidR="006405B6">
        <w:rPr>
          <w:sz w:val="24"/>
          <w:szCs w:val="24"/>
        </w:rPr>
        <w:t xml:space="preserve">24B do nieruchomości nr 34 C </w:t>
      </w:r>
      <w:r w:rsidRPr="001B350F">
        <w:rPr>
          <w:sz w:val="24"/>
          <w:szCs w:val="24"/>
        </w:rPr>
        <w:t xml:space="preserve">na łącznej powierzchni </w:t>
      </w:r>
      <w:r w:rsidR="00E85428">
        <w:rPr>
          <w:sz w:val="24"/>
          <w:szCs w:val="24"/>
        </w:rPr>
        <w:t>3.5</w:t>
      </w:r>
      <w:r w:rsidR="0066400B">
        <w:rPr>
          <w:sz w:val="24"/>
          <w:szCs w:val="24"/>
        </w:rPr>
        <w:t>00</w:t>
      </w:r>
      <w:r w:rsidRPr="001B350F">
        <w:rPr>
          <w:sz w:val="24"/>
          <w:szCs w:val="24"/>
        </w:rPr>
        <w:t xml:space="preserve">,00 m2, tj. około </w:t>
      </w:r>
      <w:r w:rsidR="00E85428">
        <w:rPr>
          <w:sz w:val="24"/>
          <w:szCs w:val="24"/>
        </w:rPr>
        <w:t>7</w:t>
      </w:r>
      <w:r w:rsidR="0066400B">
        <w:rPr>
          <w:sz w:val="24"/>
          <w:szCs w:val="24"/>
        </w:rPr>
        <w:t>00</w:t>
      </w:r>
      <w:r w:rsidRPr="001B350F">
        <w:rPr>
          <w:sz w:val="24"/>
          <w:szCs w:val="24"/>
        </w:rPr>
        <w:t xml:space="preserve"> </w:t>
      </w:r>
      <w:proofErr w:type="spellStart"/>
      <w:r w:rsidRPr="001B350F">
        <w:rPr>
          <w:sz w:val="24"/>
          <w:szCs w:val="24"/>
        </w:rPr>
        <w:t>mb</w:t>
      </w:r>
      <w:proofErr w:type="spellEnd"/>
      <w:r w:rsidRPr="001B350F">
        <w:rPr>
          <w:sz w:val="24"/>
          <w:szCs w:val="24"/>
        </w:rPr>
        <w:t xml:space="preserve"> długości i </w:t>
      </w:r>
      <w:r w:rsidR="0066400B">
        <w:rPr>
          <w:sz w:val="24"/>
          <w:szCs w:val="24"/>
        </w:rPr>
        <w:t>5</w:t>
      </w:r>
      <w:r w:rsidRPr="001B350F">
        <w:rPr>
          <w:sz w:val="24"/>
          <w:szCs w:val="24"/>
        </w:rPr>
        <w:t xml:space="preserve"> </w:t>
      </w:r>
      <w:proofErr w:type="spellStart"/>
      <w:r w:rsidRPr="001B350F">
        <w:rPr>
          <w:sz w:val="24"/>
          <w:szCs w:val="24"/>
        </w:rPr>
        <w:t>mb</w:t>
      </w:r>
      <w:proofErr w:type="spellEnd"/>
      <w:r w:rsidRPr="001B350F">
        <w:rPr>
          <w:sz w:val="24"/>
          <w:szCs w:val="24"/>
        </w:rPr>
        <w:t xml:space="preserve"> szerokości. Przy powyższej ulicy wykonane powinn</w:t>
      </w:r>
      <w:r w:rsidR="00B87D2E">
        <w:rPr>
          <w:sz w:val="24"/>
          <w:szCs w:val="24"/>
        </w:rPr>
        <w:t>y</w:t>
      </w:r>
      <w:r w:rsidRPr="001B350F">
        <w:rPr>
          <w:sz w:val="24"/>
          <w:szCs w:val="24"/>
        </w:rPr>
        <w:t xml:space="preserve"> zostać</w:t>
      </w:r>
      <w:r w:rsidR="00E85428">
        <w:rPr>
          <w:sz w:val="24"/>
          <w:szCs w:val="24"/>
        </w:rPr>
        <w:t xml:space="preserve"> korytowanie, wykonanie podbudowy z gruzu betonowego 15 cm oraz wykonanie podbudowy zasadniczej</w:t>
      </w:r>
      <w:r w:rsidR="00E85428">
        <w:t xml:space="preserve">                  </w:t>
      </w:r>
      <w:r w:rsidR="00E85428" w:rsidRPr="00E85428">
        <w:rPr>
          <w:sz w:val="24"/>
          <w:szCs w:val="24"/>
        </w:rPr>
        <w:t>z</w:t>
      </w:r>
      <w:r w:rsidR="00E85428">
        <w:t xml:space="preserve"> </w:t>
      </w:r>
      <w:r w:rsidR="00E85428" w:rsidRPr="00E85428">
        <w:rPr>
          <w:sz w:val="24"/>
          <w:szCs w:val="24"/>
        </w:rPr>
        <w:t>kruszywa wapienno - żwirowego o średniej grubości 10 cm</w:t>
      </w:r>
      <w:r w:rsidR="00E85428">
        <w:rPr>
          <w:sz w:val="24"/>
          <w:szCs w:val="24"/>
        </w:rPr>
        <w:t xml:space="preserve"> oraz ułożenie </w:t>
      </w:r>
      <w:r w:rsidRPr="001B350F">
        <w:rPr>
          <w:sz w:val="24"/>
          <w:szCs w:val="24"/>
        </w:rPr>
        <w:t>czter</w:t>
      </w:r>
      <w:r w:rsidR="00E85428">
        <w:rPr>
          <w:sz w:val="24"/>
          <w:szCs w:val="24"/>
        </w:rPr>
        <w:t>ech</w:t>
      </w:r>
      <w:r w:rsidRPr="001B350F">
        <w:rPr>
          <w:sz w:val="24"/>
          <w:szCs w:val="24"/>
        </w:rPr>
        <w:t xml:space="preserve"> </w:t>
      </w:r>
      <w:r w:rsidR="008A0C44">
        <w:rPr>
          <w:sz w:val="24"/>
          <w:szCs w:val="24"/>
        </w:rPr>
        <w:t>w</w:t>
      </w:r>
      <w:r w:rsidRPr="001B350F">
        <w:rPr>
          <w:sz w:val="24"/>
          <w:szCs w:val="24"/>
        </w:rPr>
        <w:t>arstw, w skład których wchodzi warstwa lepiszcza, warstwa dolna</w:t>
      </w:r>
      <w:r w:rsidR="008A0C44">
        <w:rPr>
          <w:sz w:val="24"/>
          <w:szCs w:val="24"/>
        </w:rPr>
        <w:t xml:space="preserve"> </w:t>
      </w:r>
      <w:r w:rsidRPr="001B350F">
        <w:rPr>
          <w:sz w:val="24"/>
          <w:szCs w:val="24"/>
        </w:rPr>
        <w:t xml:space="preserve">o frakcji </w:t>
      </w:r>
      <w:r w:rsidR="00E85428">
        <w:rPr>
          <w:sz w:val="24"/>
          <w:szCs w:val="24"/>
        </w:rPr>
        <w:t>5-8</w:t>
      </w:r>
      <w:r w:rsidRPr="001B350F">
        <w:rPr>
          <w:sz w:val="24"/>
          <w:szCs w:val="24"/>
        </w:rPr>
        <w:t xml:space="preserve"> mm, druga warstwa lepiszcza oraz warstwa górna o frakcji </w:t>
      </w:r>
      <w:r w:rsidR="00E85428">
        <w:rPr>
          <w:sz w:val="24"/>
          <w:szCs w:val="24"/>
        </w:rPr>
        <w:t>2-5</w:t>
      </w:r>
      <w:r w:rsidRPr="001B350F">
        <w:rPr>
          <w:sz w:val="24"/>
          <w:szCs w:val="24"/>
        </w:rPr>
        <w:t xml:space="preserve"> mm</w:t>
      </w:r>
      <w:r w:rsidR="006405B6">
        <w:rPr>
          <w:sz w:val="24"/>
          <w:szCs w:val="24"/>
        </w:rPr>
        <w:t xml:space="preserve">. </w:t>
      </w:r>
    </w:p>
    <w:p w14:paraId="66F4D689" w14:textId="63B03164" w:rsidR="00881FB5" w:rsidRPr="00EE1F8F" w:rsidRDefault="005676CD" w:rsidP="00881FB5">
      <w:pPr>
        <w:pStyle w:val="Akapitzlist"/>
        <w:numPr>
          <w:ilvl w:val="0"/>
          <w:numId w:val="1"/>
        </w:numPr>
        <w:tabs>
          <w:tab w:val="left" w:pos="284"/>
        </w:tabs>
        <w:spacing w:line="276" w:lineRule="auto"/>
        <w:ind w:left="284" w:hanging="284"/>
        <w:contextualSpacing/>
        <w:jc w:val="both"/>
        <w:rPr>
          <w:color w:val="auto"/>
          <w:sz w:val="24"/>
          <w:szCs w:val="24"/>
        </w:rPr>
      </w:pPr>
      <w:r w:rsidRPr="00502A76">
        <w:rPr>
          <w:sz w:val="24"/>
          <w:szCs w:val="24"/>
        </w:rPr>
        <w:lastRenderedPageBreak/>
        <w:t xml:space="preserve">Wykonawca zobowiązuje się do wykonania wszystkich robót niezbędnych </w:t>
      </w:r>
      <w:r w:rsidR="00A54CBB">
        <w:rPr>
          <w:sz w:val="24"/>
          <w:szCs w:val="24"/>
        </w:rPr>
        <w:t xml:space="preserve">                     </w:t>
      </w:r>
      <w:r w:rsidR="002F38F9">
        <w:rPr>
          <w:sz w:val="24"/>
          <w:szCs w:val="24"/>
        </w:rPr>
        <w:t xml:space="preserve">          </w:t>
      </w:r>
      <w:r w:rsidR="00A54CBB">
        <w:rPr>
          <w:sz w:val="24"/>
          <w:szCs w:val="24"/>
        </w:rPr>
        <w:t xml:space="preserve">  </w:t>
      </w:r>
      <w:r w:rsidRPr="00502A76">
        <w:rPr>
          <w:sz w:val="24"/>
          <w:szCs w:val="24"/>
        </w:rPr>
        <w:t>do zrealizowania zadania pod nazwą</w:t>
      </w:r>
      <w:r w:rsidRPr="00502A76">
        <w:rPr>
          <w:b/>
          <w:sz w:val="24"/>
          <w:szCs w:val="24"/>
        </w:rPr>
        <w:t xml:space="preserve"> </w:t>
      </w:r>
      <w:r w:rsidR="006405B6" w:rsidRPr="006405B6">
        <w:rPr>
          <w:b/>
          <w:sz w:val="24"/>
          <w:szCs w:val="24"/>
        </w:rPr>
        <w:t>„Modernizacja dróg gruntowych w granicach administracyjnych Grudziądza” – część II ul. - Jaśminowa”.</w:t>
      </w:r>
      <w:r w:rsidR="006405B6">
        <w:rPr>
          <w:b/>
          <w:sz w:val="24"/>
          <w:szCs w:val="24"/>
        </w:rPr>
        <w:t xml:space="preserve"> </w:t>
      </w:r>
      <w:r w:rsidR="00EB184E" w:rsidRPr="00502A76">
        <w:rPr>
          <w:sz w:val="24"/>
          <w:szCs w:val="24"/>
        </w:rPr>
        <w:t>niezależnie od tego, czy wynika to z dokument</w:t>
      </w:r>
      <w:r w:rsidR="00B523FA" w:rsidRPr="00502A76">
        <w:rPr>
          <w:sz w:val="24"/>
          <w:szCs w:val="24"/>
        </w:rPr>
        <w:t>ów określonych w ofercie</w:t>
      </w:r>
      <w:r w:rsidR="002B1DC5" w:rsidRPr="00502A76">
        <w:rPr>
          <w:color w:val="auto"/>
          <w:sz w:val="24"/>
          <w:szCs w:val="24"/>
        </w:rPr>
        <w:t>.</w:t>
      </w:r>
    </w:p>
    <w:p w14:paraId="59D73650" w14:textId="77777777" w:rsidR="00382421" w:rsidRPr="00326AF6" w:rsidRDefault="00382421" w:rsidP="00382421">
      <w:pPr>
        <w:pStyle w:val="Tekstpodstawowywcity"/>
        <w:numPr>
          <w:ilvl w:val="0"/>
          <w:numId w:val="1"/>
        </w:numPr>
        <w:tabs>
          <w:tab w:val="left" w:pos="284"/>
        </w:tabs>
        <w:spacing w:line="276" w:lineRule="auto"/>
        <w:ind w:left="284" w:hanging="284"/>
        <w:rPr>
          <w:color w:val="auto"/>
          <w:sz w:val="24"/>
          <w:szCs w:val="24"/>
        </w:rPr>
      </w:pPr>
      <w:r w:rsidRPr="00940C4D">
        <w:rPr>
          <w:color w:val="auto"/>
          <w:sz w:val="24"/>
          <w:szCs w:val="24"/>
        </w:rPr>
        <w:t>Wykonawca zobowiązuje się wykonać i zakończyć roboty oraz usunąć wady w całkowitej zgodności z postanowieniami niniejszej Umowy.</w:t>
      </w:r>
    </w:p>
    <w:p w14:paraId="304B6E29" w14:textId="77777777" w:rsidR="00382421" w:rsidRPr="00940C4D" w:rsidRDefault="00382421" w:rsidP="00382421">
      <w:pPr>
        <w:pStyle w:val="Tekstpodstawowywcity"/>
        <w:numPr>
          <w:ilvl w:val="0"/>
          <w:numId w:val="1"/>
        </w:numPr>
        <w:tabs>
          <w:tab w:val="left" w:pos="284"/>
        </w:tabs>
        <w:spacing w:line="276" w:lineRule="auto"/>
        <w:ind w:left="284" w:hanging="284"/>
        <w:rPr>
          <w:sz w:val="24"/>
          <w:szCs w:val="24"/>
        </w:rPr>
      </w:pPr>
      <w:r w:rsidRPr="006405B6">
        <w:t>Wykonawca zobowi</w:t>
      </w:r>
      <w:r w:rsidRPr="006405B6">
        <w:rPr>
          <w:rFonts w:eastAsia="TimesNewRoman"/>
        </w:rPr>
        <w:t>ą</w:t>
      </w:r>
      <w:r w:rsidRPr="006405B6">
        <w:t>zany jest prowadzi</w:t>
      </w:r>
      <w:r w:rsidRPr="006405B6">
        <w:rPr>
          <w:rFonts w:eastAsia="TimesNewRoman"/>
        </w:rPr>
        <w:t xml:space="preserve">ć </w:t>
      </w:r>
      <w:r w:rsidRPr="006405B6">
        <w:t>roboty zgodnie z przepisami Prawa budowlanego,</w:t>
      </w:r>
      <w:r w:rsidRPr="00940C4D">
        <w:rPr>
          <w:sz w:val="24"/>
          <w:szCs w:val="24"/>
        </w:rPr>
        <w:t xml:space="preserve"> BHP i </w:t>
      </w:r>
      <w:proofErr w:type="spellStart"/>
      <w:r w:rsidRPr="00940C4D">
        <w:rPr>
          <w:sz w:val="24"/>
          <w:szCs w:val="24"/>
        </w:rPr>
        <w:t>P.Po</w:t>
      </w:r>
      <w:r w:rsidRPr="00940C4D">
        <w:rPr>
          <w:rFonts w:eastAsia="TimesNewRoman"/>
          <w:sz w:val="24"/>
          <w:szCs w:val="24"/>
        </w:rPr>
        <w:t>ż</w:t>
      </w:r>
      <w:proofErr w:type="spellEnd"/>
      <w:r w:rsidRPr="00940C4D">
        <w:rPr>
          <w:sz w:val="24"/>
          <w:szCs w:val="24"/>
        </w:rPr>
        <w:t>.</w:t>
      </w:r>
    </w:p>
    <w:p w14:paraId="58CDDF3A" w14:textId="77777777" w:rsidR="00382421" w:rsidRPr="00940C4D" w:rsidRDefault="00382421" w:rsidP="00382421">
      <w:pPr>
        <w:numPr>
          <w:ilvl w:val="0"/>
          <w:numId w:val="1"/>
        </w:numPr>
        <w:spacing w:after="0" w:line="240" w:lineRule="auto"/>
        <w:ind w:left="284" w:hanging="284"/>
        <w:jc w:val="both"/>
        <w:rPr>
          <w:rFonts w:ascii="Times New Roman" w:hAnsi="Times New Roman"/>
          <w:bCs/>
          <w:sz w:val="24"/>
          <w:szCs w:val="24"/>
        </w:rPr>
      </w:pPr>
      <w:r w:rsidRPr="00940C4D">
        <w:rPr>
          <w:rFonts w:ascii="Times New Roman" w:hAnsi="Times New Roman"/>
          <w:bCs/>
          <w:sz w:val="24"/>
          <w:szCs w:val="24"/>
        </w:rPr>
        <w:t xml:space="preserve">Przedmiot umowy zostanie wykonany z materiałów dostarczonych w całości przez Wykonawcę, które będą zgodne z ustawą o wyrobach budowlanych. Zamawiający </w:t>
      </w:r>
      <w:r w:rsidRPr="00940C4D">
        <w:rPr>
          <w:rFonts w:ascii="Times New Roman" w:hAnsi="Times New Roman"/>
          <w:bCs/>
          <w:sz w:val="24"/>
          <w:szCs w:val="24"/>
        </w:rPr>
        <w:br/>
        <w:t xml:space="preserve">ma prawo żądać sprawdzenia jakości materiałów używanych do wykonania prac, </w:t>
      </w:r>
      <w:r w:rsidRPr="00940C4D">
        <w:rPr>
          <w:rFonts w:ascii="Times New Roman" w:hAnsi="Times New Roman"/>
          <w:bCs/>
          <w:sz w:val="24"/>
          <w:szCs w:val="24"/>
        </w:rPr>
        <w:br/>
        <w:t>jak również przedstawienia wyników tych badań.</w:t>
      </w:r>
    </w:p>
    <w:p w14:paraId="6CF9A715" w14:textId="77777777" w:rsidR="007D00EB" w:rsidRPr="007D00EB" w:rsidRDefault="00382421" w:rsidP="007D00EB">
      <w:pPr>
        <w:pStyle w:val="Akapitzlist"/>
        <w:numPr>
          <w:ilvl w:val="0"/>
          <w:numId w:val="1"/>
        </w:numPr>
        <w:autoSpaceDE w:val="0"/>
        <w:autoSpaceDN w:val="0"/>
        <w:adjustRightInd w:val="0"/>
        <w:spacing w:line="276" w:lineRule="auto"/>
        <w:ind w:left="284" w:hanging="284"/>
        <w:contextualSpacing/>
        <w:jc w:val="both"/>
        <w:rPr>
          <w:sz w:val="24"/>
          <w:szCs w:val="24"/>
        </w:rPr>
      </w:pPr>
      <w:r w:rsidRPr="00940C4D">
        <w:rPr>
          <w:sz w:val="24"/>
          <w:szCs w:val="24"/>
        </w:rPr>
        <w:t xml:space="preserve">W przypadku, gdy </w:t>
      </w:r>
      <w:r w:rsidR="00FF032D">
        <w:rPr>
          <w:sz w:val="24"/>
          <w:szCs w:val="24"/>
        </w:rPr>
        <w:t>treść zamówienia</w:t>
      </w:r>
      <w:r w:rsidRPr="00940C4D">
        <w:rPr>
          <w:sz w:val="24"/>
          <w:szCs w:val="24"/>
        </w:rPr>
        <w:t xml:space="preserve"> nie podaje w sposób szczegó</w:t>
      </w:r>
      <w:r w:rsidRPr="00940C4D">
        <w:rPr>
          <w:rFonts w:eastAsia="TimesNewRoman"/>
          <w:sz w:val="24"/>
          <w:szCs w:val="24"/>
        </w:rPr>
        <w:t>ł</w:t>
      </w:r>
      <w:r w:rsidRPr="00940C4D">
        <w:rPr>
          <w:sz w:val="24"/>
          <w:szCs w:val="24"/>
        </w:rPr>
        <w:t>owy technologii wykonywania robót lub wykonania okre</w:t>
      </w:r>
      <w:r w:rsidRPr="00940C4D">
        <w:rPr>
          <w:rFonts w:eastAsia="TimesNewRoman"/>
          <w:sz w:val="24"/>
          <w:szCs w:val="24"/>
        </w:rPr>
        <w:t>ś</w:t>
      </w:r>
      <w:r w:rsidRPr="00940C4D">
        <w:rPr>
          <w:sz w:val="24"/>
          <w:szCs w:val="24"/>
        </w:rPr>
        <w:t>lonego elementu ca</w:t>
      </w:r>
      <w:r w:rsidRPr="00940C4D">
        <w:rPr>
          <w:rFonts w:eastAsia="TimesNewRoman"/>
          <w:sz w:val="24"/>
          <w:szCs w:val="24"/>
        </w:rPr>
        <w:t>ł</w:t>
      </w:r>
      <w:r w:rsidRPr="00940C4D">
        <w:rPr>
          <w:sz w:val="24"/>
          <w:szCs w:val="24"/>
        </w:rPr>
        <w:t>o</w:t>
      </w:r>
      <w:r w:rsidRPr="00940C4D">
        <w:rPr>
          <w:rFonts w:eastAsia="TimesNewRoman"/>
          <w:sz w:val="24"/>
          <w:szCs w:val="24"/>
        </w:rPr>
        <w:t>ś</w:t>
      </w:r>
      <w:r w:rsidRPr="00940C4D">
        <w:rPr>
          <w:sz w:val="24"/>
          <w:szCs w:val="24"/>
        </w:rPr>
        <w:t>ci zamówienia, b</w:t>
      </w:r>
      <w:r w:rsidRPr="00940C4D">
        <w:rPr>
          <w:rFonts w:eastAsia="TimesNewRoman"/>
          <w:sz w:val="24"/>
          <w:szCs w:val="24"/>
        </w:rPr>
        <w:t>ą</w:t>
      </w:r>
      <w:r w:rsidRPr="00940C4D">
        <w:rPr>
          <w:sz w:val="24"/>
          <w:szCs w:val="24"/>
        </w:rPr>
        <w:t>d</w:t>
      </w:r>
      <w:r w:rsidRPr="00940C4D">
        <w:rPr>
          <w:rFonts w:eastAsia="TimesNewRoman"/>
          <w:sz w:val="24"/>
          <w:szCs w:val="24"/>
        </w:rPr>
        <w:t xml:space="preserve">ź </w:t>
      </w:r>
      <w:r w:rsidRPr="00940C4D">
        <w:rPr>
          <w:sz w:val="24"/>
          <w:szCs w:val="24"/>
        </w:rPr>
        <w:t>te</w:t>
      </w:r>
      <w:r w:rsidRPr="00940C4D">
        <w:rPr>
          <w:rFonts w:eastAsia="TimesNewRoman"/>
          <w:sz w:val="24"/>
          <w:szCs w:val="24"/>
        </w:rPr>
        <w:t xml:space="preserve">ż </w:t>
      </w:r>
      <w:r w:rsidRPr="00940C4D">
        <w:rPr>
          <w:sz w:val="24"/>
          <w:szCs w:val="24"/>
        </w:rPr>
        <w:t>nie precyzuje dostatecznie rodzaju i standardu materia</w:t>
      </w:r>
      <w:r w:rsidRPr="00940C4D">
        <w:rPr>
          <w:rFonts w:eastAsia="TimesNewRoman"/>
          <w:sz w:val="24"/>
          <w:szCs w:val="24"/>
        </w:rPr>
        <w:t>ł</w:t>
      </w:r>
      <w:r w:rsidRPr="00940C4D">
        <w:rPr>
          <w:sz w:val="24"/>
          <w:szCs w:val="24"/>
        </w:rPr>
        <w:t>ów lub urz</w:t>
      </w:r>
      <w:r w:rsidRPr="00940C4D">
        <w:rPr>
          <w:rFonts w:eastAsia="TimesNewRoman"/>
          <w:sz w:val="24"/>
          <w:szCs w:val="24"/>
        </w:rPr>
        <w:t>ą</w:t>
      </w:r>
      <w:r w:rsidRPr="00940C4D">
        <w:rPr>
          <w:sz w:val="24"/>
          <w:szCs w:val="24"/>
        </w:rPr>
        <w:t>dze</w:t>
      </w:r>
      <w:r w:rsidRPr="00940C4D">
        <w:rPr>
          <w:rFonts w:eastAsia="TimesNewRoman"/>
          <w:sz w:val="24"/>
          <w:szCs w:val="24"/>
        </w:rPr>
        <w:t>ń</w:t>
      </w:r>
      <w:r w:rsidRPr="00940C4D">
        <w:rPr>
          <w:sz w:val="24"/>
          <w:szCs w:val="24"/>
        </w:rPr>
        <w:t>, Wykonawca zobowi</w:t>
      </w:r>
      <w:r w:rsidRPr="00940C4D">
        <w:rPr>
          <w:rFonts w:eastAsia="TimesNewRoman"/>
          <w:sz w:val="24"/>
          <w:szCs w:val="24"/>
        </w:rPr>
        <w:t>ą</w:t>
      </w:r>
      <w:r w:rsidRPr="00940C4D">
        <w:rPr>
          <w:sz w:val="24"/>
          <w:szCs w:val="24"/>
        </w:rPr>
        <w:t>zany jest do ka</w:t>
      </w:r>
      <w:r w:rsidRPr="00940C4D">
        <w:rPr>
          <w:rFonts w:eastAsia="TimesNewRoman"/>
          <w:sz w:val="24"/>
          <w:szCs w:val="24"/>
        </w:rPr>
        <w:t>ż</w:t>
      </w:r>
      <w:r w:rsidRPr="00940C4D">
        <w:rPr>
          <w:sz w:val="24"/>
          <w:szCs w:val="24"/>
        </w:rPr>
        <w:t>dorazowego wcze</w:t>
      </w:r>
      <w:r w:rsidRPr="00940C4D">
        <w:rPr>
          <w:rFonts w:eastAsia="TimesNewRoman"/>
          <w:sz w:val="24"/>
          <w:szCs w:val="24"/>
        </w:rPr>
        <w:t>ś</w:t>
      </w:r>
      <w:r w:rsidRPr="00940C4D">
        <w:rPr>
          <w:sz w:val="24"/>
          <w:szCs w:val="24"/>
        </w:rPr>
        <w:t xml:space="preserve">niejszego uzyskania w tym zakresie decyzji </w:t>
      </w:r>
      <w:r w:rsidRPr="00940C4D">
        <w:rPr>
          <w:sz w:val="24"/>
          <w:szCs w:val="24"/>
        </w:rPr>
        <w:br/>
        <w:t>Zamawiaj</w:t>
      </w:r>
      <w:r w:rsidRPr="00940C4D">
        <w:rPr>
          <w:rFonts w:eastAsia="TimesNewRoman"/>
          <w:sz w:val="24"/>
          <w:szCs w:val="24"/>
        </w:rPr>
        <w:t>ą</w:t>
      </w:r>
      <w:r w:rsidRPr="00940C4D">
        <w:rPr>
          <w:sz w:val="24"/>
          <w:szCs w:val="24"/>
        </w:rPr>
        <w:t>cego.</w:t>
      </w:r>
    </w:p>
    <w:p w14:paraId="408BC9DD" w14:textId="77777777" w:rsidR="00382421" w:rsidRPr="00940C4D" w:rsidRDefault="00382421" w:rsidP="00382421">
      <w:pPr>
        <w:pStyle w:val="Bezodstpw"/>
        <w:spacing w:line="276" w:lineRule="auto"/>
        <w:jc w:val="center"/>
        <w:rPr>
          <w:rFonts w:ascii="Times New Roman" w:hAnsi="Times New Roman"/>
          <w:b/>
          <w:sz w:val="24"/>
          <w:szCs w:val="24"/>
        </w:rPr>
      </w:pPr>
      <w:r w:rsidRPr="00940C4D">
        <w:rPr>
          <w:rFonts w:ascii="Times New Roman" w:hAnsi="Times New Roman"/>
          <w:b/>
          <w:sz w:val="24"/>
          <w:szCs w:val="24"/>
        </w:rPr>
        <w:sym w:font="Times New Roman" w:char="00A7"/>
      </w:r>
      <w:r w:rsidRPr="00940C4D">
        <w:rPr>
          <w:rFonts w:ascii="Times New Roman" w:hAnsi="Times New Roman"/>
          <w:b/>
          <w:sz w:val="24"/>
          <w:szCs w:val="24"/>
        </w:rPr>
        <w:t xml:space="preserve"> 2</w:t>
      </w:r>
    </w:p>
    <w:p w14:paraId="4DCBF93A" w14:textId="77777777" w:rsidR="00382421" w:rsidRPr="00940C4D" w:rsidRDefault="00382421" w:rsidP="00382421">
      <w:pPr>
        <w:pStyle w:val="Bezodstpw"/>
        <w:spacing w:line="276" w:lineRule="auto"/>
        <w:jc w:val="center"/>
        <w:rPr>
          <w:rFonts w:ascii="Times New Roman" w:hAnsi="Times New Roman"/>
          <w:b/>
          <w:sz w:val="24"/>
          <w:szCs w:val="24"/>
        </w:rPr>
      </w:pPr>
      <w:r w:rsidRPr="00940C4D">
        <w:rPr>
          <w:rFonts w:ascii="Times New Roman" w:hAnsi="Times New Roman"/>
          <w:b/>
          <w:sz w:val="24"/>
          <w:szCs w:val="24"/>
        </w:rPr>
        <w:t>Składniki umowy</w:t>
      </w:r>
    </w:p>
    <w:p w14:paraId="25250D06" w14:textId="77777777" w:rsidR="000C4C26" w:rsidRPr="000C4C26" w:rsidRDefault="00382421" w:rsidP="000C4C26">
      <w:pPr>
        <w:pStyle w:val="Bezodstpw"/>
        <w:numPr>
          <w:ilvl w:val="0"/>
          <w:numId w:val="2"/>
        </w:numPr>
        <w:spacing w:line="276" w:lineRule="auto"/>
        <w:ind w:left="284" w:hanging="284"/>
        <w:jc w:val="both"/>
        <w:rPr>
          <w:rFonts w:ascii="Times New Roman" w:hAnsi="Times New Roman"/>
          <w:sz w:val="24"/>
          <w:szCs w:val="24"/>
        </w:rPr>
      </w:pPr>
      <w:r w:rsidRPr="00940C4D">
        <w:rPr>
          <w:rFonts w:ascii="Times New Roman" w:hAnsi="Times New Roman"/>
          <w:sz w:val="24"/>
          <w:szCs w:val="24"/>
        </w:rPr>
        <w:t>Integralną częścią niniejszej Umowy są następujące dokumenty:</w:t>
      </w:r>
    </w:p>
    <w:p w14:paraId="197168B0" w14:textId="7B5E4B57" w:rsidR="000C4C26" w:rsidRPr="00D27403" w:rsidRDefault="00382421" w:rsidP="000C4C26">
      <w:pPr>
        <w:pStyle w:val="Bezodstpw"/>
        <w:numPr>
          <w:ilvl w:val="0"/>
          <w:numId w:val="3"/>
        </w:numPr>
        <w:spacing w:line="276" w:lineRule="auto"/>
        <w:ind w:left="709" w:hanging="284"/>
        <w:jc w:val="both"/>
        <w:rPr>
          <w:rFonts w:ascii="Times New Roman" w:hAnsi="Times New Roman"/>
          <w:sz w:val="24"/>
          <w:szCs w:val="24"/>
        </w:rPr>
      </w:pPr>
      <w:r w:rsidRPr="00940C4D">
        <w:rPr>
          <w:rFonts w:ascii="Times New Roman" w:hAnsi="Times New Roman"/>
          <w:sz w:val="24"/>
          <w:szCs w:val="24"/>
        </w:rPr>
        <w:t xml:space="preserve">Oferta Wykonawcy z dnia </w:t>
      </w:r>
      <w:r w:rsidR="00264676">
        <w:rPr>
          <w:rFonts w:ascii="Times New Roman" w:hAnsi="Times New Roman"/>
          <w:b/>
          <w:sz w:val="24"/>
          <w:szCs w:val="24"/>
        </w:rPr>
        <w:t>………………..</w:t>
      </w:r>
      <w:r w:rsidR="00382D46">
        <w:rPr>
          <w:rFonts w:ascii="Times New Roman" w:hAnsi="Times New Roman"/>
          <w:sz w:val="24"/>
          <w:szCs w:val="24"/>
        </w:rPr>
        <w:t xml:space="preserve"> roku</w:t>
      </w:r>
      <w:r w:rsidRPr="00940C4D">
        <w:rPr>
          <w:rFonts w:ascii="Times New Roman" w:hAnsi="Times New Roman"/>
          <w:sz w:val="24"/>
          <w:szCs w:val="24"/>
        </w:rPr>
        <w:t xml:space="preserve"> wraz z załącznikami,</w:t>
      </w:r>
    </w:p>
    <w:p w14:paraId="2EC9E2AF" w14:textId="77777777" w:rsidR="000C4C26" w:rsidRPr="00D27403" w:rsidRDefault="00382421" w:rsidP="000C4C26">
      <w:pPr>
        <w:pStyle w:val="Bezodstpw"/>
        <w:numPr>
          <w:ilvl w:val="0"/>
          <w:numId w:val="2"/>
        </w:numPr>
        <w:spacing w:line="276" w:lineRule="auto"/>
        <w:ind w:left="284" w:hanging="284"/>
        <w:jc w:val="both"/>
        <w:rPr>
          <w:rFonts w:ascii="Times New Roman" w:hAnsi="Times New Roman"/>
          <w:sz w:val="24"/>
          <w:szCs w:val="24"/>
        </w:rPr>
      </w:pPr>
      <w:r w:rsidRPr="00940C4D">
        <w:rPr>
          <w:rFonts w:ascii="Times New Roman" w:hAnsi="Times New Roman"/>
          <w:sz w:val="24"/>
          <w:szCs w:val="24"/>
        </w:rPr>
        <w:t>W przypadku rozbieżności pomiędzy postanowieniami niniejszej Umowy oraz którymkolwiek z dokumentów, o których mowa w ust. 1, pierwszeństwo mają postanowienia niniejszej Umowy.</w:t>
      </w:r>
    </w:p>
    <w:p w14:paraId="120A16A3" w14:textId="77777777" w:rsidR="00382421" w:rsidRDefault="00382421" w:rsidP="00382421">
      <w:pPr>
        <w:pStyle w:val="Bezodstpw"/>
        <w:numPr>
          <w:ilvl w:val="0"/>
          <w:numId w:val="2"/>
        </w:numPr>
        <w:spacing w:line="276" w:lineRule="auto"/>
        <w:ind w:left="284" w:hanging="284"/>
        <w:jc w:val="both"/>
        <w:rPr>
          <w:rFonts w:ascii="Times New Roman" w:hAnsi="Times New Roman"/>
          <w:sz w:val="24"/>
          <w:szCs w:val="24"/>
        </w:rPr>
      </w:pPr>
      <w:r w:rsidRPr="00940C4D">
        <w:rPr>
          <w:rFonts w:ascii="Times New Roman" w:hAnsi="Times New Roman"/>
          <w:sz w:val="24"/>
          <w:szCs w:val="24"/>
        </w:rPr>
        <w:t xml:space="preserve">W odniesieniu do zobowiązań Wykonawcy określonych przedmiotem umowy, niniejszą Umowę oraz dokumenty, o których mowa w ust. 1, należy traktować jako wzajemnie </w:t>
      </w:r>
      <w:r w:rsidRPr="00940C4D">
        <w:rPr>
          <w:rFonts w:ascii="Times New Roman" w:hAnsi="Times New Roman"/>
          <w:spacing w:val="-1"/>
          <w:sz w:val="24"/>
          <w:szCs w:val="24"/>
        </w:rPr>
        <w:t xml:space="preserve">wyjaśniające się i uzupełniające w taki sposób, że w wyniku znalezionych dwuznaczności lub </w:t>
      </w:r>
      <w:r w:rsidRPr="00940C4D">
        <w:rPr>
          <w:rFonts w:ascii="Times New Roman" w:hAnsi="Times New Roman"/>
          <w:sz w:val="24"/>
          <w:szCs w:val="24"/>
        </w:rPr>
        <w:t>rozbieżności między tymi dokumentami Wykonawca nie może ograniczyć ani zakresu przedmiotu umowy, ani wymaganego zakresu należytej staranności.</w:t>
      </w:r>
    </w:p>
    <w:p w14:paraId="2813347F" w14:textId="77777777" w:rsidR="007D00EB" w:rsidRDefault="007D00EB" w:rsidP="00382421">
      <w:pPr>
        <w:pStyle w:val="Bezodstpw"/>
        <w:spacing w:line="276" w:lineRule="auto"/>
        <w:jc w:val="center"/>
        <w:rPr>
          <w:rFonts w:ascii="Times New Roman" w:hAnsi="Times New Roman"/>
          <w:b/>
          <w:sz w:val="24"/>
          <w:szCs w:val="24"/>
        </w:rPr>
      </w:pPr>
    </w:p>
    <w:p w14:paraId="03D1B858" w14:textId="77777777" w:rsidR="00382421" w:rsidRPr="00940C4D" w:rsidRDefault="00382421" w:rsidP="00382421">
      <w:pPr>
        <w:pStyle w:val="Bezodstpw"/>
        <w:spacing w:line="276" w:lineRule="auto"/>
        <w:jc w:val="center"/>
        <w:rPr>
          <w:rFonts w:ascii="Times New Roman" w:hAnsi="Times New Roman"/>
          <w:b/>
          <w:sz w:val="24"/>
          <w:szCs w:val="24"/>
        </w:rPr>
      </w:pPr>
      <w:r w:rsidRPr="00940C4D">
        <w:rPr>
          <w:rFonts w:ascii="Times New Roman" w:hAnsi="Times New Roman"/>
          <w:b/>
          <w:sz w:val="24"/>
          <w:szCs w:val="24"/>
        </w:rPr>
        <w:sym w:font="Times New Roman" w:char="00A7"/>
      </w:r>
      <w:r w:rsidRPr="00940C4D">
        <w:rPr>
          <w:rFonts w:ascii="Times New Roman" w:hAnsi="Times New Roman"/>
          <w:b/>
          <w:sz w:val="24"/>
          <w:szCs w:val="24"/>
        </w:rPr>
        <w:t xml:space="preserve"> 3</w:t>
      </w:r>
    </w:p>
    <w:p w14:paraId="1F99B108" w14:textId="77777777" w:rsidR="00382421" w:rsidRPr="00940C4D" w:rsidRDefault="00382421" w:rsidP="00382421">
      <w:pPr>
        <w:pStyle w:val="Bezodstpw"/>
        <w:spacing w:line="276" w:lineRule="auto"/>
        <w:jc w:val="center"/>
        <w:rPr>
          <w:rFonts w:ascii="Times New Roman" w:hAnsi="Times New Roman"/>
          <w:b/>
          <w:sz w:val="24"/>
          <w:szCs w:val="24"/>
        </w:rPr>
      </w:pPr>
      <w:r w:rsidRPr="00940C4D">
        <w:rPr>
          <w:rFonts w:ascii="Times New Roman" w:hAnsi="Times New Roman"/>
          <w:b/>
          <w:sz w:val="24"/>
          <w:szCs w:val="24"/>
        </w:rPr>
        <w:t>Termin realizacji przedmiotu umowy</w:t>
      </w:r>
    </w:p>
    <w:p w14:paraId="6629480F" w14:textId="77777777" w:rsidR="00382421" w:rsidRPr="00940C4D" w:rsidRDefault="00382421" w:rsidP="00382421">
      <w:pPr>
        <w:pStyle w:val="Akapitzlist"/>
        <w:spacing w:line="276" w:lineRule="auto"/>
        <w:ind w:left="0"/>
        <w:jc w:val="both"/>
        <w:rPr>
          <w:sz w:val="24"/>
          <w:szCs w:val="24"/>
        </w:rPr>
      </w:pPr>
      <w:r w:rsidRPr="00940C4D">
        <w:rPr>
          <w:sz w:val="24"/>
          <w:szCs w:val="24"/>
        </w:rPr>
        <w:t>Niniejsza Umowa potwierdza co następuje:</w:t>
      </w:r>
    </w:p>
    <w:p w14:paraId="58BE6494" w14:textId="77777777" w:rsidR="00382421" w:rsidRPr="00940C4D" w:rsidRDefault="00382421" w:rsidP="00382421">
      <w:pPr>
        <w:pStyle w:val="Akapitzlist"/>
        <w:numPr>
          <w:ilvl w:val="0"/>
          <w:numId w:val="4"/>
        </w:numPr>
        <w:tabs>
          <w:tab w:val="left" w:pos="284"/>
        </w:tabs>
        <w:spacing w:line="276" w:lineRule="auto"/>
        <w:ind w:left="567" w:hanging="567"/>
        <w:contextualSpacing/>
        <w:jc w:val="both"/>
        <w:rPr>
          <w:sz w:val="24"/>
          <w:szCs w:val="24"/>
        </w:rPr>
      </w:pPr>
      <w:r w:rsidRPr="00940C4D">
        <w:rPr>
          <w:sz w:val="24"/>
          <w:szCs w:val="24"/>
        </w:rPr>
        <w:t xml:space="preserve">Wykonawca zobowiązuje się zrealizować przedmiot umowy w terminie: </w:t>
      </w:r>
    </w:p>
    <w:p w14:paraId="1B2568A5" w14:textId="661958DC" w:rsidR="00382421" w:rsidRPr="00940C4D" w:rsidRDefault="006405B6" w:rsidP="00382421">
      <w:pPr>
        <w:pStyle w:val="Standardowy1"/>
        <w:spacing w:line="276" w:lineRule="auto"/>
        <w:ind w:left="284"/>
        <w:jc w:val="both"/>
        <w:rPr>
          <w:b/>
          <w:color w:val="FF0000"/>
        </w:rPr>
      </w:pPr>
      <w:r>
        <w:rPr>
          <w:b/>
        </w:rPr>
        <w:t>21</w:t>
      </w:r>
      <w:r w:rsidR="00382421" w:rsidRPr="002B1DC5">
        <w:rPr>
          <w:b/>
          <w:color w:val="FF0000"/>
        </w:rPr>
        <w:t xml:space="preserve"> </w:t>
      </w:r>
      <w:r w:rsidR="00382421">
        <w:rPr>
          <w:b/>
        </w:rPr>
        <w:t>dni od dnia zawarcia umowy.</w:t>
      </w:r>
    </w:p>
    <w:p w14:paraId="052C447B" w14:textId="77777777" w:rsidR="00382421" w:rsidRPr="00940C4D" w:rsidRDefault="00382421" w:rsidP="00382421">
      <w:pPr>
        <w:pStyle w:val="Akapitzlist"/>
        <w:numPr>
          <w:ilvl w:val="0"/>
          <w:numId w:val="4"/>
        </w:numPr>
        <w:spacing w:line="276" w:lineRule="auto"/>
        <w:ind w:left="284" w:hanging="284"/>
        <w:contextualSpacing/>
        <w:jc w:val="both"/>
        <w:rPr>
          <w:sz w:val="24"/>
          <w:szCs w:val="24"/>
        </w:rPr>
      </w:pPr>
      <w:r w:rsidRPr="00940C4D">
        <w:rPr>
          <w:sz w:val="24"/>
          <w:szCs w:val="24"/>
        </w:rPr>
        <w:t>Rozpocz</w:t>
      </w:r>
      <w:r w:rsidRPr="00940C4D">
        <w:rPr>
          <w:rFonts w:eastAsia="TimesNewRoman"/>
          <w:sz w:val="24"/>
          <w:szCs w:val="24"/>
        </w:rPr>
        <w:t>ę</w:t>
      </w:r>
      <w:r w:rsidRPr="00940C4D">
        <w:rPr>
          <w:sz w:val="24"/>
          <w:szCs w:val="24"/>
        </w:rPr>
        <w:t>cie robót przez Wykonawc</w:t>
      </w:r>
      <w:r w:rsidRPr="00940C4D">
        <w:rPr>
          <w:rFonts w:eastAsia="TimesNewRoman"/>
          <w:sz w:val="24"/>
          <w:szCs w:val="24"/>
        </w:rPr>
        <w:t xml:space="preserve">ę </w:t>
      </w:r>
      <w:r w:rsidRPr="00940C4D">
        <w:rPr>
          <w:sz w:val="24"/>
          <w:szCs w:val="24"/>
        </w:rPr>
        <w:t>mo</w:t>
      </w:r>
      <w:r w:rsidRPr="00940C4D">
        <w:rPr>
          <w:rFonts w:eastAsia="TimesNewRoman"/>
          <w:sz w:val="24"/>
          <w:szCs w:val="24"/>
        </w:rPr>
        <w:t>ż</w:t>
      </w:r>
      <w:r w:rsidRPr="00940C4D">
        <w:rPr>
          <w:sz w:val="24"/>
          <w:szCs w:val="24"/>
        </w:rPr>
        <w:t>e nast</w:t>
      </w:r>
      <w:r w:rsidRPr="00940C4D">
        <w:rPr>
          <w:rFonts w:eastAsia="TimesNewRoman"/>
          <w:sz w:val="24"/>
          <w:szCs w:val="24"/>
        </w:rPr>
        <w:t>ą</w:t>
      </w:r>
      <w:r w:rsidRPr="00940C4D">
        <w:rPr>
          <w:sz w:val="24"/>
          <w:szCs w:val="24"/>
        </w:rPr>
        <w:t>pi</w:t>
      </w:r>
      <w:r w:rsidRPr="00940C4D">
        <w:rPr>
          <w:rFonts w:eastAsia="TimesNewRoman"/>
          <w:sz w:val="24"/>
          <w:szCs w:val="24"/>
        </w:rPr>
        <w:t xml:space="preserve">ć </w:t>
      </w:r>
      <w:r w:rsidRPr="00940C4D">
        <w:rPr>
          <w:sz w:val="24"/>
          <w:szCs w:val="24"/>
        </w:rPr>
        <w:t>wy</w:t>
      </w:r>
      <w:r w:rsidRPr="00940C4D">
        <w:rPr>
          <w:rFonts w:eastAsia="TimesNewRoman"/>
          <w:sz w:val="24"/>
          <w:szCs w:val="24"/>
        </w:rPr>
        <w:t>łą</w:t>
      </w:r>
      <w:r w:rsidRPr="00940C4D">
        <w:rPr>
          <w:sz w:val="24"/>
          <w:szCs w:val="24"/>
        </w:rPr>
        <w:t>cznie po protokolarnym  przej</w:t>
      </w:r>
      <w:r w:rsidRPr="00940C4D">
        <w:rPr>
          <w:rFonts w:eastAsia="TimesNewRoman"/>
          <w:sz w:val="24"/>
          <w:szCs w:val="24"/>
        </w:rPr>
        <w:t>ę</w:t>
      </w:r>
      <w:r w:rsidRPr="00940C4D">
        <w:rPr>
          <w:sz w:val="24"/>
          <w:szCs w:val="24"/>
        </w:rPr>
        <w:t>ciu placu budowy od Zamawiającego.</w:t>
      </w:r>
    </w:p>
    <w:p w14:paraId="0E4BE18D" w14:textId="77777777" w:rsidR="00382421" w:rsidRPr="00940C4D" w:rsidRDefault="00382421" w:rsidP="00382421">
      <w:pPr>
        <w:pStyle w:val="Footer1"/>
        <w:numPr>
          <w:ilvl w:val="0"/>
          <w:numId w:val="4"/>
        </w:numPr>
        <w:spacing w:line="276" w:lineRule="auto"/>
        <w:ind w:left="284" w:hanging="284"/>
        <w:jc w:val="both"/>
        <w:rPr>
          <w:rFonts w:ascii="Times New Roman" w:hAnsi="Times New Roman"/>
        </w:rPr>
      </w:pPr>
      <w:r w:rsidRPr="00940C4D">
        <w:rPr>
          <w:rFonts w:ascii="Times New Roman" w:hAnsi="Times New Roman"/>
        </w:rPr>
        <w:t>Za dzień zakończenia realizacji przedmiotu umowy uważa się dzień zawiadomienia Zamawiającego o osiągnięciu gotowości odbioru pod warunkiem, że w dacie doręczenia tego zawiadomienia przedmiot umowy był faktycznie wykonany. Rozpoczęcie czynności odbiorowych nastąpi w terminie do 14 dni roboczych licząc od daty zgłoszenia przez Wykonawcę gotowości odbioru.</w:t>
      </w:r>
      <w:r w:rsidRPr="00940C4D">
        <w:rPr>
          <w:rFonts w:ascii="Times New Roman" w:hAnsi="Times New Roman"/>
          <w:color w:val="FF0000"/>
        </w:rPr>
        <w:t xml:space="preserve"> </w:t>
      </w:r>
    </w:p>
    <w:p w14:paraId="1018A0E9" w14:textId="77777777" w:rsidR="00382421" w:rsidRPr="00940C4D" w:rsidRDefault="00382421" w:rsidP="00382421">
      <w:pPr>
        <w:pStyle w:val="Akapitzlist"/>
        <w:numPr>
          <w:ilvl w:val="0"/>
          <w:numId w:val="4"/>
        </w:numPr>
        <w:autoSpaceDE w:val="0"/>
        <w:autoSpaceDN w:val="0"/>
        <w:adjustRightInd w:val="0"/>
        <w:spacing w:line="276" w:lineRule="auto"/>
        <w:ind w:left="284" w:hanging="284"/>
        <w:contextualSpacing/>
        <w:jc w:val="both"/>
        <w:rPr>
          <w:sz w:val="24"/>
          <w:szCs w:val="24"/>
        </w:rPr>
      </w:pPr>
      <w:r w:rsidRPr="00940C4D">
        <w:rPr>
          <w:sz w:val="24"/>
          <w:szCs w:val="24"/>
        </w:rPr>
        <w:t>W razie przerwania prac, stan ich zaawansowania winien by</w:t>
      </w:r>
      <w:r w:rsidRPr="00940C4D">
        <w:rPr>
          <w:rFonts w:eastAsia="TimesNewRoman"/>
          <w:sz w:val="24"/>
          <w:szCs w:val="24"/>
        </w:rPr>
        <w:t xml:space="preserve">ć </w:t>
      </w:r>
      <w:r w:rsidRPr="00940C4D">
        <w:rPr>
          <w:sz w:val="24"/>
          <w:szCs w:val="24"/>
        </w:rPr>
        <w:t>stwierdzony protokolarnie przez upowa</w:t>
      </w:r>
      <w:r w:rsidRPr="00940C4D">
        <w:rPr>
          <w:rFonts w:eastAsia="TimesNewRoman"/>
          <w:sz w:val="24"/>
          <w:szCs w:val="24"/>
        </w:rPr>
        <w:t>ż</w:t>
      </w:r>
      <w:r w:rsidRPr="00940C4D">
        <w:rPr>
          <w:sz w:val="24"/>
          <w:szCs w:val="24"/>
        </w:rPr>
        <w:t>nionych przedstawicieli obu stron. W protokole nale</w:t>
      </w:r>
      <w:r w:rsidRPr="00940C4D">
        <w:rPr>
          <w:rFonts w:eastAsia="TimesNewRoman"/>
          <w:sz w:val="24"/>
          <w:szCs w:val="24"/>
        </w:rPr>
        <w:t>ż</w:t>
      </w:r>
      <w:r w:rsidRPr="00940C4D">
        <w:rPr>
          <w:sz w:val="24"/>
          <w:szCs w:val="24"/>
        </w:rPr>
        <w:t>y poda</w:t>
      </w:r>
      <w:r w:rsidRPr="00940C4D">
        <w:rPr>
          <w:rFonts w:eastAsia="TimesNewRoman"/>
          <w:sz w:val="24"/>
          <w:szCs w:val="24"/>
        </w:rPr>
        <w:t xml:space="preserve">ć </w:t>
      </w:r>
      <w:r w:rsidRPr="00940C4D">
        <w:rPr>
          <w:sz w:val="24"/>
          <w:szCs w:val="24"/>
        </w:rPr>
        <w:t>powody przerwania robót oraz warunki i terminy ich wznowienia.</w:t>
      </w:r>
    </w:p>
    <w:p w14:paraId="1BE1D773" w14:textId="77777777" w:rsidR="00382421" w:rsidRPr="00940C4D" w:rsidRDefault="00382421" w:rsidP="00382421">
      <w:pPr>
        <w:pStyle w:val="Akapitzlist"/>
        <w:numPr>
          <w:ilvl w:val="0"/>
          <w:numId w:val="4"/>
        </w:numPr>
        <w:autoSpaceDE w:val="0"/>
        <w:autoSpaceDN w:val="0"/>
        <w:adjustRightInd w:val="0"/>
        <w:ind w:left="284" w:hanging="284"/>
        <w:contextualSpacing/>
        <w:jc w:val="both"/>
        <w:rPr>
          <w:sz w:val="24"/>
          <w:szCs w:val="24"/>
        </w:rPr>
      </w:pPr>
      <w:r w:rsidRPr="00940C4D">
        <w:rPr>
          <w:sz w:val="24"/>
          <w:szCs w:val="24"/>
        </w:rPr>
        <w:lastRenderedPageBreak/>
        <w:t>Termin zako</w:t>
      </w:r>
      <w:r w:rsidRPr="00940C4D">
        <w:rPr>
          <w:rFonts w:eastAsia="TimesNewRoman"/>
          <w:sz w:val="24"/>
          <w:szCs w:val="24"/>
        </w:rPr>
        <w:t>ń</w:t>
      </w:r>
      <w:r w:rsidRPr="00940C4D">
        <w:rPr>
          <w:sz w:val="24"/>
          <w:szCs w:val="24"/>
        </w:rPr>
        <w:t>czenia robót, o którym mowa w ust. 1, obejmuje zako</w:t>
      </w:r>
      <w:r w:rsidRPr="00940C4D">
        <w:rPr>
          <w:rFonts w:eastAsia="TimesNewRoman"/>
          <w:sz w:val="24"/>
          <w:szCs w:val="24"/>
        </w:rPr>
        <w:t>ń</w:t>
      </w:r>
      <w:r w:rsidRPr="00940C4D">
        <w:rPr>
          <w:sz w:val="24"/>
          <w:szCs w:val="24"/>
        </w:rPr>
        <w:t>czenie wszelkich robót oraz wykonanie wszelkich wynikaj</w:t>
      </w:r>
      <w:r w:rsidRPr="00940C4D">
        <w:rPr>
          <w:rFonts w:eastAsia="TimesNewRoman"/>
          <w:sz w:val="24"/>
          <w:szCs w:val="24"/>
        </w:rPr>
        <w:t>ą</w:t>
      </w:r>
      <w:r w:rsidRPr="00940C4D">
        <w:rPr>
          <w:sz w:val="24"/>
          <w:szCs w:val="24"/>
        </w:rPr>
        <w:t>cych z nich poprawek i zalece</w:t>
      </w:r>
      <w:r w:rsidRPr="00940C4D">
        <w:rPr>
          <w:rFonts w:eastAsia="TimesNewRoman"/>
          <w:sz w:val="24"/>
          <w:szCs w:val="24"/>
        </w:rPr>
        <w:t xml:space="preserve">ń </w:t>
      </w:r>
      <w:r w:rsidRPr="00940C4D">
        <w:rPr>
          <w:sz w:val="24"/>
          <w:szCs w:val="24"/>
        </w:rPr>
        <w:t>oraz przywrócenie terenu do stanu pierwotnego.</w:t>
      </w:r>
    </w:p>
    <w:p w14:paraId="42131139" w14:textId="77777777" w:rsidR="00382421" w:rsidRPr="00FE09B7" w:rsidRDefault="00382421" w:rsidP="00FE09B7">
      <w:pPr>
        <w:pStyle w:val="Standardowy1"/>
        <w:numPr>
          <w:ilvl w:val="0"/>
          <w:numId w:val="4"/>
        </w:numPr>
        <w:ind w:left="284" w:hanging="284"/>
        <w:jc w:val="both"/>
      </w:pPr>
      <w:r w:rsidRPr="00940C4D">
        <w:t>Dopuszcza si</w:t>
      </w:r>
      <w:r w:rsidRPr="00940C4D">
        <w:rPr>
          <w:rFonts w:eastAsia="TimesNewRoman"/>
        </w:rPr>
        <w:t xml:space="preserve">ę </w:t>
      </w:r>
      <w:r w:rsidRPr="00940C4D">
        <w:t>mo</w:t>
      </w:r>
      <w:r w:rsidRPr="00940C4D">
        <w:rPr>
          <w:rFonts w:eastAsia="TimesNewRoman"/>
        </w:rPr>
        <w:t>ż</w:t>
      </w:r>
      <w:r w:rsidRPr="00940C4D">
        <w:t>liwo</w:t>
      </w:r>
      <w:r w:rsidRPr="00940C4D">
        <w:rPr>
          <w:rFonts w:eastAsia="TimesNewRoman"/>
        </w:rPr>
        <w:t xml:space="preserve">ść </w:t>
      </w:r>
      <w:r w:rsidRPr="00940C4D">
        <w:t>zmiany terminu wykonania przedmiotu umowy, o którym mowa w ust. 1, w razie wyst</w:t>
      </w:r>
      <w:r w:rsidRPr="00940C4D">
        <w:rPr>
          <w:rFonts w:eastAsia="TimesNewRoman"/>
        </w:rPr>
        <w:t>ą</w:t>
      </w:r>
      <w:r w:rsidRPr="00940C4D">
        <w:t>pienia jednej z okoliczno</w:t>
      </w:r>
      <w:r w:rsidRPr="00940C4D">
        <w:rPr>
          <w:rFonts w:eastAsia="TimesNewRoman"/>
        </w:rPr>
        <w:t>ś</w:t>
      </w:r>
      <w:r w:rsidRPr="00940C4D">
        <w:t xml:space="preserve">ci opisanych w </w:t>
      </w:r>
      <w:r w:rsidRPr="00940C4D">
        <w:sym w:font="Times New Roman" w:char="00A7"/>
      </w:r>
      <w:r w:rsidRPr="00940C4D">
        <w:t xml:space="preserve"> 7.</w:t>
      </w:r>
    </w:p>
    <w:p w14:paraId="70888541" w14:textId="77777777" w:rsidR="00A45208" w:rsidRDefault="00A45208" w:rsidP="00382421">
      <w:pPr>
        <w:pStyle w:val="Bezodstpw"/>
        <w:spacing w:line="276" w:lineRule="auto"/>
        <w:jc w:val="center"/>
        <w:rPr>
          <w:rFonts w:ascii="Times New Roman" w:hAnsi="Times New Roman"/>
          <w:b/>
          <w:sz w:val="24"/>
          <w:szCs w:val="24"/>
        </w:rPr>
      </w:pPr>
    </w:p>
    <w:p w14:paraId="406D0EBE" w14:textId="77777777" w:rsidR="00382421" w:rsidRPr="00940C4D" w:rsidRDefault="00382421" w:rsidP="00382421">
      <w:pPr>
        <w:pStyle w:val="Bezodstpw"/>
        <w:spacing w:line="276" w:lineRule="auto"/>
        <w:jc w:val="center"/>
        <w:rPr>
          <w:rFonts w:ascii="Times New Roman" w:hAnsi="Times New Roman"/>
          <w:b/>
          <w:sz w:val="24"/>
          <w:szCs w:val="24"/>
        </w:rPr>
      </w:pPr>
      <w:r w:rsidRPr="00940C4D">
        <w:rPr>
          <w:rFonts w:ascii="Times New Roman" w:hAnsi="Times New Roman"/>
          <w:b/>
          <w:sz w:val="24"/>
          <w:szCs w:val="24"/>
        </w:rPr>
        <w:sym w:font="Times New Roman" w:char="00A7"/>
      </w:r>
      <w:r w:rsidRPr="00940C4D">
        <w:rPr>
          <w:rFonts w:ascii="Times New Roman" w:hAnsi="Times New Roman"/>
          <w:b/>
          <w:sz w:val="24"/>
          <w:szCs w:val="24"/>
        </w:rPr>
        <w:t xml:space="preserve"> 4</w:t>
      </w:r>
    </w:p>
    <w:p w14:paraId="32DB59E1" w14:textId="77777777" w:rsidR="00382421" w:rsidRPr="00940C4D" w:rsidRDefault="00382421" w:rsidP="00382421">
      <w:pPr>
        <w:pStyle w:val="Bezodstpw"/>
        <w:spacing w:line="276" w:lineRule="auto"/>
        <w:jc w:val="center"/>
        <w:rPr>
          <w:rFonts w:ascii="Times New Roman" w:hAnsi="Times New Roman"/>
          <w:b/>
          <w:sz w:val="24"/>
          <w:szCs w:val="24"/>
        </w:rPr>
      </w:pPr>
      <w:r w:rsidRPr="00940C4D">
        <w:rPr>
          <w:rFonts w:ascii="Times New Roman" w:hAnsi="Times New Roman"/>
          <w:b/>
          <w:sz w:val="24"/>
          <w:szCs w:val="24"/>
        </w:rPr>
        <w:t>Wynagrodzenie</w:t>
      </w:r>
    </w:p>
    <w:p w14:paraId="2413D1D3" w14:textId="3C80DF83" w:rsidR="00382421" w:rsidRPr="00744B77" w:rsidRDefault="00382421" w:rsidP="00382421">
      <w:pPr>
        <w:numPr>
          <w:ilvl w:val="0"/>
          <w:numId w:val="5"/>
        </w:numPr>
        <w:tabs>
          <w:tab w:val="clear" w:pos="720"/>
          <w:tab w:val="num" w:pos="284"/>
        </w:tabs>
        <w:spacing w:after="0"/>
        <w:ind w:left="284" w:hanging="284"/>
        <w:jc w:val="both"/>
        <w:rPr>
          <w:rFonts w:ascii="Times New Roman" w:hAnsi="Times New Roman"/>
          <w:sz w:val="24"/>
          <w:szCs w:val="24"/>
        </w:rPr>
      </w:pPr>
      <w:r w:rsidRPr="00744B77">
        <w:rPr>
          <w:rFonts w:ascii="Times New Roman" w:hAnsi="Times New Roman"/>
          <w:sz w:val="24"/>
          <w:szCs w:val="24"/>
        </w:rPr>
        <w:t xml:space="preserve">Z zastrzeżeniem zapisów poniższych, wynagrodzenie za wykonanie przedmiotu umowy strony ustalają zgodnie z ofertą Wykonawcy na łączną kwotę brutto </w:t>
      </w:r>
      <w:r w:rsidR="00264676">
        <w:rPr>
          <w:rFonts w:ascii="Times New Roman" w:hAnsi="Times New Roman"/>
          <w:b/>
          <w:sz w:val="24"/>
          <w:szCs w:val="24"/>
        </w:rPr>
        <w:t>…………………..</w:t>
      </w:r>
      <w:r w:rsidRPr="00744B77">
        <w:rPr>
          <w:rFonts w:ascii="Times New Roman" w:hAnsi="Times New Roman"/>
          <w:b/>
          <w:sz w:val="24"/>
          <w:szCs w:val="24"/>
        </w:rPr>
        <w:t xml:space="preserve"> zł, </w:t>
      </w:r>
      <w:r w:rsidRPr="00744B77">
        <w:rPr>
          <w:rFonts w:ascii="Times New Roman" w:hAnsi="Times New Roman"/>
          <w:sz w:val="24"/>
          <w:szCs w:val="24"/>
        </w:rPr>
        <w:t>(słownie: </w:t>
      </w:r>
      <w:r w:rsidR="00264676">
        <w:rPr>
          <w:rFonts w:ascii="Times New Roman" w:hAnsi="Times New Roman"/>
          <w:b/>
          <w:sz w:val="24"/>
          <w:szCs w:val="24"/>
        </w:rPr>
        <w:t>………………………………………………………………..</w:t>
      </w:r>
      <w:r w:rsidR="00C1420F">
        <w:rPr>
          <w:rFonts w:ascii="Times New Roman" w:hAnsi="Times New Roman"/>
          <w:b/>
          <w:sz w:val="24"/>
          <w:szCs w:val="24"/>
        </w:rPr>
        <w:t xml:space="preserve"> </w:t>
      </w:r>
      <w:r w:rsidR="0054755A">
        <w:rPr>
          <w:rFonts w:ascii="Times New Roman" w:hAnsi="Times New Roman"/>
          <w:b/>
          <w:sz w:val="24"/>
          <w:szCs w:val="24"/>
        </w:rPr>
        <w:t>złotych 00</w:t>
      </w:r>
      <w:r w:rsidR="00370046">
        <w:rPr>
          <w:rFonts w:ascii="Times New Roman" w:hAnsi="Times New Roman"/>
          <w:b/>
          <w:sz w:val="24"/>
          <w:szCs w:val="24"/>
        </w:rPr>
        <w:t>/100</w:t>
      </w:r>
      <w:r w:rsidRPr="00744B77">
        <w:rPr>
          <w:rFonts w:ascii="Times New Roman" w:hAnsi="Times New Roman"/>
          <w:sz w:val="24"/>
          <w:szCs w:val="24"/>
        </w:rPr>
        <w:t xml:space="preserve">). </w:t>
      </w:r>
      <w:r w:rsidRPr="00744B77">
        <w:rPr>
          <w:rFonts w:ascii="Times New Roman" w:hAnsi="Times New Roman"/>
          <w:b/>
          <w:sz w:val="24"/>
          <w:szCs w:val="24"/>
        </w:rPr>
        <w:t xml:space="preserve"> </w:t>
      </w:r>
      <w:r w:rsidRPr="00744B77">
        <w:rPr>
          <w:rFonts w:ascii="Times New Roman" w:hAnsi="Times New Roman"/>
          <w:sz w:val="24"/>
          <w:szCs w:val="24"/>
        </w:rPr>
        <w:t xml:space="preserve"> </w:t>
      </w:r>
    </w:p>
    <w:p w14:paraId="27655143" w14:textId="77777777" w:rsidR="00382421" w:rsidRPr="00940C4D" w:rsidRDefault="00382421" w:rsidP="00382421">
      <w:pPr>
        <w:numPr>
          <w:ilvl w:val="0"/>
          <w:numId w:val="5"/>
        </w:numPr>
        <w:tabs>
          <w:tab w:val="clear" w:pos="720"/>
          <w:tab w:val="num" w:pos="284"/>
        </w:tabs>
        <w:spacing w:after="0"/>
        <w:ind w:left="284" w:hanging="284"/>
        <w:jc w:val="both"/>
        <w:rPr>
          <w:rFonts w:ascii="Times New Roman" w:hAnsi="Times New Roman"/>
          <w:sz w:val="24"/>
          <w:szCs w:val="24"/>
        </w:rPr>
      </w:pPr>
      <w:r w:rsidRPr="00940C4D">
        <w:rPr>
          <w:rFonts w:ascii="Times New Roman" w:hAnsi="Times New Roman"/>
          <w:sz w:val="24"/>
          <w:szCs w:val="24"/>
        </w:rPr>
        <w:t>Ostateczne wynagrodzenie Wykonawcy zostanie ustalone zgodnie z zasadami określonymi w § 9 oraz § 12 Umowy.</w:t>
      </w:r>
    </w:p>
    <w:p w14:paraId="74EB475C" w14:textId="77777777" w:rsidR="00382421" w:rsidRPr="00940C4D" w:rsidRDefault="00382421" w:rsidP="00382421">
      <w:pPr>
        <w:numPr>
          <w:ilvl w:val="0"/>
          <w:numId w:val="5"/>
        </w:numPr>
        <w:tabs>
          <w:tab w:val="clear" w:pos="720"/>
          <w:tab w:val="num" w:pos="284"/>
        </w:tabs>
        <w:spacing w:after="0"/>
        <w:ind w:left="284" w:hanging="284"/>
        <w:jc w:val="both"/>
        <w:rPr>
          <w:rFonts w:ascii="Times New Roman" w:hAnsi="Times New Roman"/>
          <w:sz w:val="24"/>
          <w:szCs w:val="24"/>
        </w:rPr>
      </w:pPr>
      <w:r w:rsidRPr="00940C4D">
        <w:rPr>
          <w:rFonts w:ascii="Times New Roman" w:hAnsi="Times New Roman"/>
          <w:sz w:val="24"/>
          <w:szCs w:val="24"/>
        </w:rPr>
        <w:t>Płatność za wykonane roboty budowlane odbędzie się po zakończeniu i odbiorze prac objętych umową.</w:t>
      </w:r>
    </w:p>
    <w:p w14:paraId="011D9454" w14:textId="77777777" w:rsidR="00382421" w:rsidRPr="00940C4D" w:rsidRDefault="00382421" w:rsidP="00382421">
      <w:pPr>
        <w:numPr>
          <w:ilvl w:val="0"/>
          <w:numId w:val="5"/>
        </w:numPr>
        <w:tabs>
          <w:tab w:val="clear" w:pos="720"/>
          <w:tab w:val="num" w:pos="284"/>
        </w:tabs>
        <w:spacing w:after="0"/>
        <w:ind w:left="284" w:hanging="284"/>
        <w:jc w:val="both"/>
        <w:rPr>
          <w:rFonts w:ascii="Times New Roman" w:hAnsi="Times New Roman"/>
          <w:sz w:val="24"/>
          <w:szCs w:val="24"/>
        </w:rPr>
      </w:pPr>
      <w:r w:rsidRPr="00940C4D">
        <w:rPr>
          <w:rFonts w:ascii="Times New Roman" w:hAnsi="Times New Roman"/>
          <w:sz w:val="24"/>
          <w:szCs w:val="24"/>
        </w:rPr>
        <w:t xml:space="preserve">Zapłata należności nastąpi przelewem na rachunek bankowy Wykonawcy </w:t>
      </w:r>
      <w:r w:rsidR="000F2C0D">
        <w:rPr>
          <w:rFonts w:ascii="Times New Roman" w:hAnsi="Times New Roman"/>
          <w:sz w:val="24"/>
          <w:szCs w:val="24"/>
        </w:rPr>
        <w:t xml:space="preserve">                    </w:t>
      </w:r>
      <w:r w:rsidRPr="00940C4D">
        <w:rPr>
          <w:rFonts w:ascii="Times New Roman" w:hAnsi="Times New Roman"/>
          <w:sz w:val="24"/>
          <w:szCs w:val="24"/>
        </w:rPr>
        <w:t>nr </w:t>
      </w:r>
      <w:r w:rsidR="00320E45">
        <w:rPr>
          <w:rFonts w:ascii="Times New Roman" w:hAnsi="Times New Roman"/>
          <w:b/>
          <w:sz w:val="24"/>
          <w:szCs w:val="24"/>
        </w:rPr>
        <w:t>……………………………………………………………………………………………</w:t>
      </w:r>
    </w:p>
    <w:p w14:paraId="66D01063" w14:textId="77777777" w:rsidR="00382421" w:rsidRPr="00A45208" w:rsidRDefault="00382421" w:rsidP="00A45208">
      <w:pPr>
        <w:numPr>
          <w:ilvl w:val="0"/>
          <w:numId w:val="5"/>
        </w:numPr>
        <w:tabs>
          <w:tab w:val="clear" w:pos="720"/>
          <w:tab w:val="num" w:pos="284"/>
        </w:tabs>
        <w:spacing w:after="0"/>
        <w:ind w:left="284" w:hanging="284"/>
        <w:jc w:val="both"/>
        <w:rPr>
          <w:rFonts w:ascii="Times New Roman" w:hAnsi="Times New Roman"/>
          <w:sz w:val="24"/>
          <w:szCs w:val="24"/>
        </w:rPr>
      </w:pPr>
      <w:r w:rsidRPr="00940C4D">
        <w:rPr>
          <w:rFonts w:ascii="Times New Roman" w:hAnsi="Times New Roman"/>
          <w:sz w:val="24"/>
          <w:szCs w:val="24"/>
        </w:rPr>
        <w:t xml:space="preserve">Termin płatności faktur z zachowaniem § 4 i § 9 </w:t>
      </w:r>
      <w:r w:rsidR="00AF79B6">
        <w:rPr>
          <w:rFonts w:ascii="Times New Roman" w:hAnsi="Times New Roman"/>
          <w:sz w:val="24"/>
          <w:szCs w:val="24"/>
        </w:rPr>
        <w:t>wynosi</w:t>
      </w:r>
      <w:r w:rsidRPr="00940C4D">
        <w:rPr>
          <w:rFonts w:ascii="Times New Roman" w:hAnsi="Times New Roman"/>
          <w:sz w:val="24"/>
          <w:szCs w:val="24"/>
        </w:rPr>
        <w:t xml:space="preserve"> 30 dni od dnia </w:t>
      </w:r>
      <w:r w:rsidRPr="00940C4D">
        <w:rPr>
          <w:rFonts w:ascii="Times New Roman" w:hAnsi="Times New Roman"/>
          <w:sz w:val="24"/>
          <w:szCs w:val="24"/>
        </w:rPr>
        <w:br/>
        <w:t>jej doręczenia.</w:t>
      </w:r>
    </w:p>
    <w:p w14:paraId="571196CF" w14:textId="77777777" w:rsidR="00382421" w:rsidRDefault="00382421" w:rsidP="00382421">
      <w:pPr>
        <w:tabs>
          <w:tab w:val="left" w:pos="8483"/>
        </w:tabs>
        <w:suppressAutoHyphens/>
        <w:spacing w:after="0"/>
        <w:ind w:right="-22"/>
        <w:jc w:val="center"/>
        <w:rPr>
          <w:rFonts w:ascii="Times New Roman" w:eastAsia="Times New Roman" w:hAnsi="Times New Roman"/>
          <w:b/>
          <w:sz w:val="24"/>
          <w:szCs w:val="24"/>
          <w:lang w:eastAsia="ar-SA"/>
        </w:rPr>
      </w:pPr>
      <w:r w:rsidRPr="00940C4D">
        <w:rPr>
          <w:rFonts w:ascii="Times New Roman" w:eastAsia="Times New Roman" w:hAnsi="Times New Roman"/>
          <w:b/>
          <w:sz w:val="24"/>
          <w:szCs w:val="24"/>
          <w:lang w:eastAsia="ar-SA"/>
        </w:rPr>
        <w:t>§ 5</w:t>
      </w:r>
    </w:p>
    <w:p w14:paraId="58D35744" w14:textId="77777777" w:rsidR="00382421" w:rsidRPr="00586F72" w:rsidRDefault="00382421" w:rsidP="00382421">
      <w:pPr>
        <w:pStyle w:val="Bezodstpw"/>
        <w:spacing w:line="276" w:lineRule="auto"/>
        <w:jc w:val="center"/>
        <w:rPr>
          <w:rFonts w:ascii="Times New Roman" w:hAnsi="Times New Roman"/>
          <w:b/>
          <w:sz w:val="24"/>
          <w:szCs w:val="24"/>
        </w:rPr>
      </w:pPr>
      <w:r>
        <w:rPr>
          <w:rFonts w:ascii="Times New Roman" w:hAnsi="Times New Roman"/>
          <w:b/>
          <w:sz w:val="24"/>
          <w:szCs w:val="24"/>
        </w:rPr>
        <w:t>Rozliczenia robót i płatności</w:t>
      </w:r>
    </w:p>
    <w:p w14:paraId="3EC7C443" w14:textId="77777777" w:rsidR="00370046" w:rsidRPr="00214CB6" w:rsidRDefault="00382421" w:rsidP="00370046">
      <w:pPr>
        <w:pStyle w:val="Akapitzlist"/>
        <w:widowControl w:val="0"/>
        <w:numPr>
          <w:ilvl w:val="0"/>
          <w:numId w:val="38"/>
        </w:numPr>
        <w:tabs>
          <w:tab w:val="center" w:pos="284"/>
          <w:tab w:val="right" w:pos="9072"/>
        </w:tabs>
        <w:autoSpaceDE w:val="0"/>
        <w:autoSpaceDN w:val="0"/>
        <w:spacing w:line="276" w:lineRule="auto"/>
        <w:ind w:left="284" w:hanging="284"/>
        <w:jc w:val="both"/>
        <w:rPr>
          <w:sz w:val="24"/>
          <w:szCs w:val="24"/>
        </w:rPr>
      </w:pPr>
      <w:r w:rsidRPr="003E47AB">
        <w:rPr>
          <w:rFonts w:eastAsia="Calibri"/>
          <w:color w:val="auto"/>
          <w:sz w:val="24"/>
          <w:szCs w:val="24"/>
          <w:lang w:eastAsia="en-US"/>
        </w:rPr>
        <w:t>Rozliczenie za wykonanie przedmiotu umowy nastąpi na podstawie końcowej faktury VAT. Na fakturze VAT należy umieścić następujące dane:</w:t>
      </w:r>
    </w:p>
    <w:p w14:paraId="10C12226" w14:textId="77777777" w:rsidR="00382421" w:rsidRPr="003E47AB" w:rsidRDefault="00382421" w:rsidP="000F1D58">
      <w:pPr>
        <w:spacing w:after="120" w:line="240" w:lineRule="auto"/>
        <w:rPr>
          <w:sz w:val="24"/>
          <w:szCs w:val="24"/>
          <w:u w:val="single"/>
        </w:rPr>
      </w:pPr>
      <w:r w:rsidRPr="003E47AB">
        <w:rPr>
          <w:rFonts w:ascii="Times New Roman" w:hAnsi="Times New Roman"/>
          <w:sz w:val="24"/>
          <w:szCs w:val="24"/>
          <w:u w:val="single"/>
        </w:rPr>
        <w:t>Nabywca:</w:t>
      </w:r>
    </w:p>
    <w:p w14:paraId="5C47BD2E" w14:textId="77777777" w:rsidR="00382421" w:rsidRPr="003E47AB" w:rsidRDefault="00382421" w:rsidP="000F1D58">
      <w:pPr>
        <w:spacing w:after="120" w:line="240" w:lineRule="auto"/>
        <w:rPr>
          <w:sz w:val="24"/>
          <w:szCs w:val="24"/>
        </w:rPr>
      </w:pPr>
      <w:r w:rsidRPr="003E47AB">
        <w:rPr>
          <w:rFonts w:ascii="Times New Roman" w:hAnsi="Times New Roman"/>
          <w:sz w:val="24"/>
          <w:szCs w:val="24"/>
        </w:rPr>
        <w:t xml:space="preserve">Gmina – miasto Grudziądz </w:t>
      </w:r>
    </w:p>
    <w:p w14:paraId="47318273" w14:textId="77777777" w:rsidR="00382421" w:rsidRPr="003E47AB" w:rsidRDefault="00382421" w:rsidP="000F1D58">
      <w:pPr>
        <w:spacing w:after="120" w:line="240" w:lineRule="auto"/>
        <w:rPr>
          <w:sz w:val="24"/>
          <w:szCs w:val="24"/>
        </w:rPr>
      </w:pPr>
      <w:r w:rsidRPr="003E47AB">
        <w:rPr>
          <w:rFonts w:ascii="Times New Roman" w:hAnsi="Times New Roman"/>
          <w:sz w:val="24"/>
          <w:szCs w:val="24"/>
        </w:rPr>
        <w:t xml:space="preserve">ul. Ratuszowa 1 </w:t>
      </w:r>
    </w:p>
    <w:p w14:paraId="51664F77" w14:textId="77777777" w:rsidR="00382421" w:rsidRPr="003E47AB" w:rsidRDefault="00382421" w:rsidP="000F1D58">
      <w:pPr>
        <w:spacing w:after="120" w:line="240" w:lineRule="auto"/>
        <w:rPr>
          <w:sz w:val="24"/>
          <w:szCs w:val="24"/>
        </w:rPr>
      </w:pPr>
      <w:r w:rsidRPr="003E47AB">
        <w:rPr>
          <w:rFonts w:ascii="Times New Roman" w:hAnsi="Times New Roman"/>
          <w:sz w:val="24"/>
          <w:szCs w:val="24"/>
        </w:rPr>
        <w:t>86 – 300 Grudziądz</w:t>
      </w:r>
    </w:p>
    <w:p w14:paraId="5D037254" w14:textId="77777777" w:rsidR="00382421" w:rsidRDefault="00382421" w:rsidP="000F1D58">
      <w:pPr>
        <w:spacing w:after="120" w:line="240" w:lineRule="auto"/>
        <w:rPr>
          <w:sz w:val="24"/>
          <w:szCs w:val="24"/>
        </w:rPr>
      </w:pPr>
      <w:r w:rsidRPr="003E47AB">
        <w:rPr>
          <w:rFonts w:ascii="Times New Roman" w:hAnsi="Times New Roman"/>
          <w:sz w:val="24"/>
          <w:szCs w:val="24"/>
        </w:rPr>
        <w:t xml:space="preserve">NIP 876 – 24 – 26 – 842  </w:t>
      </w:r>
    </w:p>
    <w:p w14:paraId="6845E225" w14:textId="77777777" w:rsidR="00382421" w:rsidRPr="003E47AB" w:rsidRDefault="00382421" w:rsidP="000F1D58">
      <w:pPr>
        <w:spacing w:after="120" w:line="240" w:lineRule="auto"/>
        <w:rPr>
          <w:sz w:val="24"/>
          <w:szCs w:val="24"/>
          <w:u w:val="single"/>
        </w:rPr>
      </w:pPr>
      <w:r w:rsidRPr="003E47AB">
        <w:rPr>
          <w:rFonts w:ascii="Times New Roman" w:hAnsi="Times New Roman"/>
          <w:sz w:val="24"/>
          <w:szCs w:val="24"/>
          <w:u w:val="single"/>
        </w:rPr>
        <w:t>Odbiorca:</w:t>
      </w:r>
    </w:p>
    <w:p w14:paraId="5C019947" w14:textId="77777777" w:rsidR="00382421" w:rsidRDefault="00382421" w:rsidP="000F1D58">
      <w:pPr>
        <w:spacing w:after="120" w:line="240" w:lineRule="auto"/>
        <w:rPr>
          <w:sz w:val="24"/>
          <w:szCs w:val="24"/>
        </w:rPr>
      </w:pPr>
      <w:r>
        <w:rPr>
          <w:rFonts w:ascii="Times New Roman" w:hAnsi="Times New Roman"/>
          <w:sz w:val="24"/>
          <w:szCs w:val="24"/>
        </w:rPr>
        <w:t>Zarząd Dróg Miejskich w Grudziądzu</w:t>
      </w:r>
    </w:p>
    <w:p w14:paraId="446231F4" w14:textId="77777777" w:rsidR="00382421" w:rsidRDefault="00382421" w:rsidP="000F1D58">
      <w:pPr>
        <w:spacing w:after="120" w:line="240" w:lineRule="auto"/>
        <w:rPr>
          <w:sz w:val="24"/>
          <w:szCs w:val="24"/>
        </w:rPr>
      </w:pPr>
      <w:r>
        <w:rPr>
          <w:rFonts w:ascii="Times New Roman" w:hAnsi="Times New Roman"/>
          <w:sz w:val="24"/>
          <w:szCs w:val="24"/>
        </w:rPr>
        <w:t>ul. Ludwika Waryńskiego 34A</w:t>
      </w:r>
    </w:p>
    <w:p w14:paraId="06232C78" w14:textId="77777777" w:rsidR="00382421" w:rsidRDefault="00382421" w:rsidP="000F1D58">
      <w:pPr>
        <w:spacing w:after="120" w:line="240" w:lineRule="auto"/>
        <w:rPr>
          <w:sz w:val="24"/>
          <w:szCs w:val="24"/>
        </w:rPr>
      </w:pPr>
      <w:r>
        <w:rPr>
          <w:rFonts w:ascii="Times New Roman" w:hAnsi="Times New Roman"/>
          <w:sz w:val="24"/>
          <w:szCs w:val="24"/>
        </w:rPr>
        <w:t xml:space="preserve">86 – 300 </w:t>
      </w:r>
      <w:r w:rsidR="00296ECB">
        <w:rPr>
          <w:rFonts w:ascii="Times New Roman" w:hAnsi="Times New Roman"/>
          <w:sz w:val="24"/>
          <w:szCs w:val="24"/>
        </w:rPr>
        <w:t>Grudziądz</w:t>
      </w:r>
    </w:p>
    <w:p w14:paraId="0E6DAE5F" w14:textId="77777777" w:rsidR="00382421" w:rsidRPr="000F1D58" w:rsidRDefault="00382421" w:rsidP="000F1D58">
      <w:pPr>
        <w:spacing w:after="120" w:line="240" w:lineRule="auto"/>
        <w:rPr>
          <w:rFonts w:ascii="Times New Roman" w:hAnsi="Times New Roman"/>
          <w:sz w:val="24"/>
          <w:szCs w:val="24"/>
        </w:rPr>
      </w:pPr>
      <w:r>
        <w:rPr>
          <w:rFonts w:ascii="Times New Roman" w:hAnsi="Times New Roman"/>
          <w:sz w:val="24"/>
          <w:szCs w:val="24"/>
        </w:rPr>
        <w:t xml:space="preserve">NIP 876 – 24 – 03 – 226 </w:t>
      </w:r>
    </w:p>
    <w:p w14:paraId="20C71D86" w14:textId="77777777" w:rsidR="00214CB6" w:rsidRPr="00FE09B7" w:rsidRDefault="00382421" w:rsidP="00382421">
      <w:pPr>
        <w:widowControl w:val="0"/>
        <w:tabs>
          <w:tab w:val="center" w:pos="284"/>
          <w:tab w:val="right" w:pos="9072"/>
        </w:tabs>
        <w:autoSpaceDE w:val="0"/>
        <w:autoSpaceDN w:val="0"/>
        <w:jc w:val="both"/>
        <w:rPr>
          <w:rFonts w:ascii="Times New Roman" w:hAnsi="Times New Roman"/>
          <w:sz w:val="24"/>
          <w:szCs w:val="24"/>
        </w:rPr>
      </w:pPr>
      <w:r w:rsidRPr="003E47AB">
        <w:rPr>
          <w:rFonts w:ascii="Times New Roman" w:hAnsi="Times New Roman"/>
          <w:sz w:val="24"/>
          <w:szCs w:val="24"/>
        </w:rPr>
        <w:t>Faktura powinna być wystawiona na podstawie kosztorysu powykonawczego oraz protokołu odbioru (końcowego), które będzie załączony do faktury. Kosztorys powykonawczy oraz protokół odbioru (końcowego) muszą zostać zatwierdzone przez  Zamawiającego.</w:t>
      </w:r>
    </w:p>
    <w:p w14:paraId="11C45B33" w14:textId="77777777" w:rsidR="00382421" w:rsidRPr="00C60421" w:rsidRDefault="00382421" w:rsidP="00382421">
      <w:pPr>
        <w:pStyle w:val="Akapitzlist"/>
        <w:widowControl w:val="0"/>
        <w:numPr>
          <w:ilvl w:val="0"/>
          <w:numId w:val="38"/>
        </w:numPr>
        <w:tabs>
          <w:tab w:val="center" w:pos="284"/>
          <w:tab w:val="right" w:pos="9072"/>
        </w:tabs>
        <w:autoSpaceDE w:val="0"/>
        <w:autoSpaceDN w:val="0"/>
        <w:spacing w:line="276" w:lineRule="auto"/>
        <w:ind w:left="284" w:hanging="284"/>
        <w:jc w:val="both"/>
        <w:rPr>
          <w:sz w:val="24"/>
          <w:szCs w:val="24"/>
        </w:rPr>
      </w:pPr>
      <w:r w:rsidRPr="00C60421">
        <w:rPr>
          <w:sz w:val="24"/>
          <w:szCs w:val="24"/>
        </w:rPr>
        <w:t xml:space="preserve">Wynagrodzenie Wykonawcy, rozliczane w sposób o którym mowa w ust. 1 stanowić </w:t>
      </w:r>
      <w:r w:rsidRPr="00C60421">
        <w:rPr>
          <w:sz w:val="24"/>
          <w:szCs w:val="24"/>
        </w:rPr>
        <w:br/>
        <w:t xml:space="preserve">będzie </w:t>
      </w:r>
      <w:r w:rsidRPr="00C60421">
        <w:rPr>
          <w:b/>
          <w:sz w:val="24"/>
          <w:szCs w:val="24"/>
        </w:rPr>
        <w:t>wynik iloczynu ilości wykonanych robót wyliczonych i zatwierdzonych przez</w:t>
      </w:r>
      <w:r>
        <w:rPr>
          <w:b/>
          <w:sz w:val="24"/>
          <w:szCs w:val="24"/>
        </w:rPr>
        <w:t xml:space="preserve"> </w:t>
      </w:r>
      <w:r w:rsidRPr="00C60421">
        <w:rPr>
          <w:b/>
          <w:sz w:val="24"/>
          <w:szCs w:val="24"/>
        </w:rPr>
        <w:t xml:space="preserve">Zamawiającego </w:t>
      </w:r>
      <w:r>
        <w:rPr>
          <w:b/>
          <w:sz w:val="24"/>
          <w:szCs w:val="24"/>
        </w:rPr>
        <w:t>w ofercie Wykonawcy</w:t>
      </w:r>
      <w:r w:rsidRPr="00C60421">
        <w:rPr>
          <w:b/>
          <w:sz w:val="24"/>
          <w:szCs w:val="24"/>
        </w:rPr>
        <w:t xml:space="preserve"> </w:t>
      </w:r>
      <w:r w:rsidRPr="00C60421">
        <w:rPr>
          <w:sz w:val="24"/>
          <w:szCs w:val="24"/>
        </w:rPr>
        <w:t>lub cen jednostkowych wyliczony</w:t>
      </w:r>
      <w:r w:rsidR="00FE09B7">
        <w:rPr>
          <w:sz w:val="24"/>
          <w:szCs w:val="24"/>
        </w:rPr>
        <w:t>ch zgodnie z postanowieniami § 11</w:t>
      </w:r>
      <w:r w:rsidRPr="00C60421">
        <w:rPr>
          <w:sz w:val="24"/>
          <w:szCs w:val="24"/>
        </w:rPr>
        <w:t xml:space="preserve"> niniejszej umowy.</w:t>
      </w:r>
    </w:p>
    <w:p w14:paraId="34EB6BE0" w14:textId="77777777" w:rsidR="00382421" w:rsidRPr="00C60421" w:rsidRDefault="00382421" w:rsidP="00382421">
      <w:pPr>
        <w:pStyle w:val="Tekstpodstawowy"/>
        <w:spacing w:after="0"/>
        <w:jc w:val="both"/>
        <w:rPr>
          <w:rFonts w:ascii="Times New Roman" w:hAnsi="Times New Roman"/>
          <w:sz w:val="24"/>
          <w:szCs w:val="24"/>
        </w:rPr>
      </w:pPr>
      <w:r w:rsidRPr="00C60421">
        <w:rPr>
          <w:rFonts w:ascii="Times New Roman" w:hAnsi="Times New Roman"/>
          <w:sz w:val="24"/>
          <w:szCs w:val="24"/>
        </w:rPr>
        <w:t>3. Za nieterminowe regulowanie należności Wykonawca ma prawo do odsetek ustawowych</w:t>
      </w:r>
    </w:p>
    <w:p w14:paraId="46963AA1" w14:textId="77777777" w:rsidR="00382421" w:rsidRPr="00C60421" w:rsidRDefault="00382421" w:rsidP="00382421">
      <w:pPr>
        <w:pStyle w:val="Tekstpodstawowy"/>
        <w:spacing w:after="0"/>
        <w:jc w:val="both"/>
        <w:rPr>
          <w:rFonts w:ascii="Times New Roman" w:hAnsi="Times New Roman"/>
          <w:sz w:val="24"/>
          <w:szCs w:val="24"/>
        </w:rPr>
      </w:pPr>
      <w:r w:rsidRPr="00C60421">
        <w:rPr>
          <w:rFonts w:ascii="Times New Roman" w:hAnsi="Times New Roman"/>
          <w:sz w:val="24"/>
          <w:szCs w:val="24"/>
        </w:rPr>
        <w:t xml:space="preserve">    za każdy dzień opóźnienia.</w:t>
      </w:r>
    </w:p>
    <w:p w14:paraId="0C540C8E" w14:textId="77777777" w:rsidR="00382421" w:rsidRPr="00C60421" w:rsidRDefault="00382421" w:rsidP="00382421">
      <w:pPr>
        <w:pStyle w:val="Tekstpodstawowy"/>
        <w:tabs>
          <w:tab w:val="left" w:pos="284"/>
        </w:tabs>
        <w:spacing w:after="0"/>
        <w:jc w:val="both"/>
        <w:rPr>
          <w:rFonts w:ascii="Times New Roman" w:hAnsi="Times New Roman"/>
          <w:sz w:val="24"/>
          <w:szCs w:val="24"/>
        </w:rPr>
      </w:pPr>
      <w:r w:rsidRPr="00C60421">
        <w:rPr>
          <w:rFonts w:ascii="Times New Roman" w:hAnsi="Times New Roman"/>
          <w:sz w:val="24"/>
          <w:szCs w:val="24"/>
        </w:rPr>
        <w:lastRenderedPageBreak/>
        <w:t>4. Wykonawca jest upoważniony do wystawienia faktury VAT bez podpisu Zamawiającego.</w:t>
      </w:r>
    </w:p>
    <w:p w14:paraId="0F7263CE" w14:textId="77777777" w:rsidR="00382421" w:rsidRPr="00C60421" w:rsidRDefault="00382421" w:rsidP="00382421">
      <w:pPr>
        <w:pStyle w:val="Tekstpodstawowy"/>
        <w:spacing w:after="0"/>
        <w:ind w:left="284" w:hanging="284"/>
        <w:jc w:val="both"/>
        <w:rPr>
          <w:rFonts w:ascii="Times New Roman" w:eastAsia="TimesNewRoman" w:hAnsi="Times New Roman"/>
          <w:sz w:val="24"/>
          <w:szCs w:val="24"/>
        </w:rPr>
      </w:pPr>
      <w:r w:rsidRPr="00C60421">
        <w:rPr>
          <w:rFonts w:ascii="Times New Roman" w:hAnsi="Times New Roman"/>
          <w:sz w:val="24"/>
          <w:szCs w:val="24"/>
        </w:rPr>
        <w:t>5. Zamawiaj</w:t>
      </w:r>
      <w:r w:rsidRPr="00C60421">
        <w:rPr>
          <w:rFonts w:ascii="Times New Roman" w:eastAsia="TimesNewRoman" w:hAnsi="Times New Roman"/>
          <w:sz w:val="24"/>
          <w:szCs w:val="24"/>
        </w:rPr>
        <w:t>ą</w:t>
      </w:r>
      <w:r w:rsidRPr="00C60421">
        <w:rPr>
          <w:rFonts w:ascii="Times New Roman" w:hAnsi="Times New Roman"/>
          <w:sz w:val="24"/>
          <w:szCs w:val="24"/>
        </w:rPr>
        <w:t>cy zastrzega sobie prawo do rozliczenia robót dodatkowych z Wykonawc</w:t>
      </w:r>
      <w:r w:rsidRPr="00C60421">
        <w:rPr>
          <w:rFonts w:ascii="Times New Roman" w:eastAsia="TimesNewRoman" w:hAnsi="Times New Roman"/>
          <w:sz w:val="24"/>
          <w:szCs w:val="24"/>
        </w:rPr>
        <w:t>ą</w:t>
      </w:r>
    </w:p>
    <w:p w14:paraId="326B7C80" w14:textId="77777777" w:rsidR="00382421" w:rsidRPr="00C60421" w:rsidRDefault="00382421" w:rsidP="00382421">
      <w:pPr>
        <w:pStyle w:val="Tekstpodstawowy"/>
        <w:spacing w:after="0"/>
        <w:ind w:left="284"/>
        <w:jc w:val="both"/>
        <w:rPr>
          <w:rFonts w:ascii="Times New Roman" w:hAnsi="Times New Roman"/>
          <w:sz w:val="24"/>
          <w:szCs w:val="24"/>
        </w:rPr>
      </w:pPr>
      <w:r w:rsidRPr="00C60421">
        <w:rPr>
          <w:rFonts w:ascii="Times New Roman" w:hAnsi="Times New Roman"/>
          <w:sz w:val="24"/>
          <w:szCs w:val="24"/>
        </w:rPr>
        <w:t>wed</w:t>
      </w:r>
      <w:r w:rsidRPr="00C60421">
        <w:rPr>
          <w:rFonts w:ascii="Times New Roman" w:eastAsia="TimesNewRoman" w:hAnsi="Times New Roman"/>
          <w:sz w:val="24"/>
          <w:szCs w:val="24"/>
        </w:rPr>
        <w:t>ł</w:t>
      </w:r>
      <w:r w:rsidRPr="00C60421">
        <w:rPr>
          <w:rFonts w:ascii="Times New Roman" w:hAnsi="Times New Roman"/>
          <w:sz w:val="24"/>
          <w:szCs w:val="24"/>
        </w:rPr>
        <w:t>ug wska</w:t>
      </w:r>
      <w:r w:rsidRPr="00C60421">
        <w:rPr>
          <w:rFonts w:ascii="Times New Roman" w:eastAsia="TimesNewRoman" w:hAnsi="Times New Roman"/>
          <w:sz w:val="24"/>
          <w:szCs w:val="24"/>
        </w:rPr>
        <w:t>ź</w:t>
      </w:r>
      <w:r w:rsidRPr="00C60421">
        <w:rPr>
          <w:rFonts w:ascii="Times New Roman" w:hAnsi="Times New Roman"/>
          <w:sz w:val="24"/>
          <w:szCs w:val="24"/>
        </w:rPr>
        <w:t>ników cenotwórczych wskazanych w kosztorysie ofertowym na</w:t>
      </w:r>
      <w:r>
        <w:rPr>
          <w:rFonts w:ascii="Times New Roman" w:hAnsi="Times New Roman"/>
          <w:sz w:val="24"/>
          <w:szCs w:val="24"/>
        </w:rPr>
        <w:t xml:space="preserve"> </w:t>
      </w:r>
      <w:r w:rsidRPr="00C60421">
        <w:rPr>
          <w:rFonts w:ascii="Times New Roman" w:hAnsi="Times New Roman"/>
          <w:sz w:val="24"/>
          <w:szCs w:val="24"/>
        </w:rPr>
        <w:t>zamówienie podstawowe oraz ilo</w:t>
      </w:r>
      <w:r w:rsidRPr="00C60421">
        <w:rPr>
          <w:rFonts w:ascii="Times New Roman" w:eastAsia="TimesNewRoman" w:hAnsi="Times New Roman"/>
          <w:sz w:val="24"/>
          <w:szCs w:val="24"/>
        </w:rPr>
        <w:t>ś</w:t>
      </w:r>
      <w:r w:rsidRPr="00C60421">
        <w:rPr>
          <w:rFonts w:ascii="Times New Roman" w:hAnsi="Times New Roman"/>
          <w:sz w:val="24"/>
          <w:szCs w:val="24"/>
        </w:rPr>
        <w:t>ci faktycznie wykonanych robót potwierdzonych przez</w:t>
      </w:r>
      <w:r>
        <w:rPr>
          <w:rFonts w:ascii="Times New Roman" w:hAnsi="Times New Roman"/>
          <w:sz w:val="24"/>
          <w:szCs w:val="24"/>
        </w:rPr>
        <w:t xml:space="preserve"> </w:t>
      </w:r>
      <w:r w:rsidRPr="00C60421">
        <w:rPr>
          <w:rFonts w:ascii="Times New Roman" w:hAnsi="Times New Roman"/>
          <w:sz w:val="24"/>
          <w:szCs w:val="24"/>
        </w:rPr>
        <w:t>Zamawiającego.</w:t>
      </w:r>
    </w:p>
    <w:p w14:paraId="609409D9" w14:textId="77777777" w:rsidR="00382421" w:rsidRPr="00940C4D" w:rsidRDefault="00382421" w:rsidP="00382421">
      <w:pPr>
        <w:pStyle w:val="Tekstpodstawowy"/>
        <w:tabs>
          <w:tab w:val="left" w:pos="284"/>
        </w:tabs>
        <w:spacing w:after="0"/>
        <w:ind w:left="284" w:hanging="284"/>
        <w:jc w:val="both"/>
        <w:rPr>
          <w:rFonts w:ascii="Times New Roman" w:hAnsi="Times New Roman"/>
          <w:sz w:val="24"/>
          <w:szCs w:val="24"/>
        </w:rPr>
      </w:pPr>
      <w:r>
        <w:rPr>
          <w:rFonts w:ascii="Times New Roman" w:hAnsi="Times New Roman"/>
          <w:sz w:val="24"/>
          <w:szCs w:val="24"/>
        </w:rPr>
        <w:t xml:space="preserve">6. </w:t>
      </w:r>
      <w:r w:rsidRPr="00502A76">
        <w:rPr>
          <w:rFonts w:ascii="Times New Roman" w:hAnsi="Times New Roman"/>
          <w:sz w:val="24"/>
          <w:szCs w:val="24"/>
        </w:rPr>
        <w:t xml:space="preserve">Należność za wykonanie przedmiotu umowy regulowana będzie przez Zamawiającego </w:t>
      </w:r>
      <w:r w:rsidRPr="00502A76">
        <w:rPr>
          <w:rFonts w:ascii="Times New Roman" w:hAnsi="Times New Roman"/>
          <w:sz w:val="24"/>
          <w:szCs w:val="24"/>
        </w:rPr>
        <w:br/>
        <w:t>na podstawie prawidłowo wystawionej faktury VAT, w terminie 30 dni od daty doręczenia faktury Zamawiającemu, na rachunek bankowy Wykonawcy.</w:t>
      </w:r>
      <w:r w:rsidRPr="00EA616E">
        <w:rPr>
          <w:rFonts w:ascii="Times New Roman" w:hAnsi="Times New Roman"/>
          <w:sz w:val="24"/>
          <w:szCs w:val="24"/>
        </w:rPr>
        <w:t xml:space="preserve"> </w:t>
      </w:r>
    </w:p>
    <w:p w14:paraId="2A4AB162" w14:textId="77777777" w:rsidR="00382421" w:rsidRPr="00940C4D" w:rsidRDefault="00382421" w:rsidP="00382421">
      <w:pPr>
        <w:pStyle w:val="Tekstpodstawowy"/>
        <w:widowControl w:val="0"/>
        <w:tabs>
          <w:tab w:val="left" w:pos="284"/>
        </w:tabs>
        <w:spacing w:after="0"/>
        <w:ind w:left="284" w:hanging="284"/>
        <w:jc w:val="both"/>
        <w:rPr>
          <w:rFonts w:ascii="Times New Roman" w:hAnsi="Times New Roman"/>
          <w:sz w:val="24"/>
          <w:szCs w:val="24"/>
        </w:rPr>
      </w:pPr>
      <w:r>
        <w:rPr>
          <w:rFonts w:ascii="Times New Roman" w:hAnsi="Times New Roman"/>
          <w:sz w:val="24"/>
          <w:szCs w:val="24"/>
        </w:rPr>
        <w:t>7</w:t>
      </w:r>
      <w:r w:rsidRPr="00940C4D">
        <w:rPr>
          <w:rFonts w:ascii="Times New Roman" w:hAnsi="Times New Roman"/>
          <w:sz w:val="24"/>
          <w:szCs w:val="24"/>
        </w:rPr>
        <w:t xml:space="preserve">. Do faktury końcowej za wykonanie przedmiotu umowy, Wykonawca dołącza dodatkowo oświadczenie Podwykonawców o pełnym zafakturowaniu przez nich zakresu robót wykonywanych zgodnie z umową z Wykonawcą. </w:t>
      </w:r>
    </w:p>
    <w:p w14:paraId="0E83D77E" w14:textId="77777777" w:rsidR="000F1D58" w:rsidRPr="000F1D58" w:rsidRDefault="00382421" w:rsidP="000F1D58">
      <w:pPr>
        <w:pStyle w:val="Tekstpodstawowy"/>
        <w:tabs>
          <w:tab w:val="left" w:pos="284"/>
        </w:tabs>
        <w:spacing w:after="0"/>
        <w:jc w:val="both"/>
        <w:rPr>
          <w:rFonts w:ascii="Times New Roman" w:hAnsi="Times New Roman"/>
          <w:sz w:val="24"/>
          <w:szCs w:val="24"/>
        </w:rPr>
      </w:pPr>
      <w:r>
        <w:rPr>
          <w:rFonts w:ascii="Times New Roman" w:hAnsi="Times New Roman"/>
          <w:sz w:val="24"/>
          <w:szCs w:val="24"/>
        </w:rPr>
        <w:t>8</w:t>
      </w:r>
      <w:r w:rsidRPr="00940C4D">
        <w:rPr>
          <w:rFonts w:ascii="Times New Roman" w:hAnsi="Times New Roman"/>
          <w:sz w:val="24"/>
          <w:szCs w:val="24"/>
        </w:rPr>
        <w:t xml:space="preserve">.Wykonawca nie może dokonać przelewu wierzytelności z niniejszej umowy na osobę </w:t>
      </w:r>
      <w:r w:rsidRPr="00940C4D">
        <w:rPr>
          <w:rFonts w:ascii="Times New Roman" w:hAnsi="Times New Roman"/>
          <w:sz w:val="24"/>
          <w:szCs w:val="24"/>
        </w:rPr>
        <w:br/>
        <w:t xml:space="preserve">     trzecią bez pisemnej zgody Zamawiającego.</w:t>
      </w:r>
    </w:p>
    <w:p w14:paraId="72EEBCE9" w14:textId="77777777" w:rsidR="0031520A" w:rsidRDefault="0031520A" w:rsidP="00382421">
      <w:pPr>
        <w:tabs>
          <w:tab w:val="left" w:pos="8483"/>
        </w:tabs>
        <w:suppressAutoHyphens/>
        <w:spacing w:after="0"/>
        <w:ind w:right="-22"/>
        <w:jc w:val="center"/>
        <w:rPr>
          <w:rFonts w:ascii="Times New Roman" w:eastAsia="Times New Roman" w:hAnsi="Times New Roman"/>
          <w:b/>
          <w:sz w:val="24"/>
          <w:szCs w:val="24"/>
          <w:lang w:eastAsia="ar-SA"/>
        </w:rPr>
      </w:pPr>
    </w:p>
    <w:p w14:paraId="4BD22311" w14:textId="77777777" w:rsidR="00382421" w:rsidRPr="00940C4D" w:rsidRDefault="00382421" w:rsidP="00382421">
      <w:pPr>
        <w:tabs>
          <w:tab w:val="left" w:pos="8483"/>
        </w:tabs>
        <w:suppressAutoHyphens/>
        <w:spacing w:after="0"/>
        <w:ind w:right="-22"/>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6</w:t>
      </w:r>
    </w:p>
    <w:p w14:paraId="579816B8" w14:textId="77777777" w:rsidR="00382421" w:rsidRPr="00940C4D" w:rsidRDefault="00382421" w:rsidP="00382421">
      <w:pPr>
        <w:tabs>
          <w:tab w:val="left" w:pos="8483"/>
        </w:tabs>
        <w:suppressAutoHyphens/>
        <w:spacing w:after="0"/>
        <w:ind w:right="-22"/>
        <w:jc w:val="center"/>
        <w:rPr>
          <w:rFonts w:ascii="Times New Roman" w:eastAsia="Times New Roman" w:hAnsi="Times New Roman"/>
          <w:b/>
          <w:sz w:val="24"/>
          <w:szCs w:val="24"/>
          <w:lang w:eastAsia="ar-SA"/>
        </w:rPr>
      </w:pPr>
      <w:r w:rsidRPr="00940C4D">
        <w:rPr>
          <w:rFonts w:ascii="Times New Roman" w:eastAsia="Times New Roman" w:hAnsi="Times New Roman"/>
          <w:b/>
          <w:sz w:val="24"/>
          <w:szCs w:val="24"/>
          <w:lang w:eastAsia="ar-SA"/>
        </w:rPr>
        <w:t>Obowiązki Zamawiającego</w:t>
      </w:r>
    </w:p>
    <w:p w14:paraId="00AC7EFE" w14:textId="77777777" w:rsidR="00382421" w:rsidRPr="00940C4D" w:rsidRDefault="00382421" w:rsidP="00382421">
      <w:pPr>
        <w:widowControl w:val="0"/>
        <w:tabs>
          <w:tab w:val="left" w:pos="8483"/>
        </w:tabs>
        <w:suppressAutoHyphens/>
        <w:spacing w:after="0"/>
        <w:ind w:right="-22"/>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 xml:space="preserve">Do obowiązków Zamawiającego należy m.in.: </w:t>
      </w:r>
    </w:p>
    <w:p w14:paraId="74908A32" w14:textId="77777777" w:rsidR="00382421" w:rsidRPr="00940C4D" w:rsidRDefault="00382421" w:rsidP="00382421">
      <w:pPr>
        <w:pStyle w:val="Bezodstpw"/>
        <w:numPr>
          <w:ilvl w:val="0"/>
          <w:numId w:val="28"/>
        </w:numPr>
        <w:tabs>
          <w:tab w:val="clear" w:pos="720"/>
          <w:tab w:val="num" w:pos="284"/>
        </w:tabs>
        <w:spacing w:line="276" w:lineRule="auto"/>
        <w:ind w:left="284" w:hanging="284"/>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Dokonanie odbioru wykonanych prac na warunkach okre</w:t>
      </w:r>
      <w:r w:rsidRPr="00940C4D">
        <w:rPr>
          <w:rFonts w:ascii="Times New Roman" w:eastAsia="MS Mincho" w:hAnsi="Times New Roman"/>
          <w:kern w:val="1"/>
          <w:sz w:val="24"/>
          <w:szCs w:val="24"/>
          <w:lang w:eastAsia="ar-SA"/>
        </w:rPr>
        <w:t>ś</w:t>
      </w:r>
      <w:r w:rsidR="003B18D2">
        <w:rPr>
          <w:rFonts w:ascii="Times New Roman" w:eastAsia="Arial" w:hAnsi="Times New Roman"/>
          <w:kern w:val="1"/>
          <w:sz w:val="24"/>
          <w:szCs w:val="24"/>
          <w:lang w:eastAsia="ar-SA"/>
        </w:rPr>
        <w:t>lonych w § 14</w:t>
      </w:r>
      <w:r w:rsidRPr="00940C4D">
        <w:rPr>
          <w:rFonts w:ascii="Times New Roman" w:eastAsia="Arial" w:hAnsi="Times New Roman"/>
          <w:kern w:val="1"/>
          <w:sz w:val="24"/>
          <w:szCs w:val="24"/>
          <w:lang w:eastAsia="ar-SA"/>
        </w:rPr>
        <w:t xml:space="preserve"> niniejszej umowy.</w:t>
      </w:r>
    </w:p>
    <w:p w14:paraId="68129BA5" w14:textId="77777777" w:rsidR="00382421" w:rsidRDefault="00382421" w:rsidP="00382421">
      <w:pPr>
        <w:pStyle w:val="Bezodstpw"/>
        <w:numPr>
          <w:ilvl w:val="0"/>
          <w:numId w:val="28"/>
        </w:numPr>
        <w:tabs>
          <w:tab w:val="clear" w:pos="720"/>
          <w:tab w:val="num" w:pos="284"/>
        </w:tabs>
        <w:spacing w:line="276" w:lineRule="auto"/>
        <w:ind w:left="284" w:hanging="284"/>
        <w:jc w:val="both"/>
        <w:rPr>
          <w:rFonts w:ascii="Times New Roman" w:eastAsia="Arial" w:hAnsi="Times New Roman"/>
          <w:kern w:val="1"/>
          <w:sz w:val="24"/>
          <w:szCs w:val="24"/>
          <w:lang w:eastAsia="ar-SA"/>
        </w:rPr>
      </w:pPr>
      <w:r w:rsidRPr="00940C4D">
        <w:rPr>
          <w:rFonts w:ascii="Times New Roman" w:eastAsia="Times New Roman" w:hAnsi="Times New Roman"/>
          <w:bCs/>
          <w:sz w:val="24"/>
          <w:szCs w:val="24"/>
          <w:lang w:eastAsia="ar-SA"/>
        </w:rPr>
        <w:t xml:space="preserve">Dokonanie płatności zgodnie z postanowieniami § 4 oraz </w:t>
      </w:r>
      <w:r w:rsidRPr="00940C4D">
        <w:rPr>
          <w:rFonts w:ascii="Times New Roman" w:eastAsia="Arial" w:hAnsi="Times New Roman"/>
          <w:kern w:val="1"/>
          <w:sz w:val="24"/>
          <w:szCs w:val="24"/>
          <w:lang w:eastAsia="ar-SA"/>
        </w:rPr>
        <w:t>§ 9</w:t>
      </w:r>
      <w:r w:rsidRPr="00940C4D">
        <w:rPr>
          <w:rFonts w:ascii="Times New Roman" w:eastAsia="Times New Roman" w:hAnsi="Times New Roman"/>
          <w:bCs/>
          <w:sz w:val="24"/>
          <w:szCs w:val="24"/>
          <w:lang w:eastAsia="ar-SA"/>
        </w:rPr>
        <w:t xml:space="preserve">  niniejszej umowy</w:t>
      </w:r>
      <w:r w:rsidRPr="00940C4D">
        <w:rPr>
          <w:rFonts w:ascii="Times New Roman" w:eastAsia="Arial" w:hAnsi="Times New Roman"/>
          <w:kern w:val="1"/>
          <w:sz w:val="24"/>
          <w:szCs w:val="24"/>
          <w:lang w:eastAsia="ar-SA"/>
        </w:rPr>
        <w:t>.</w:t>
      </w:r>
    </w:p>
    <w:p w14:paraId="2CE9FB82" w14:textId="77777777" w:rsidR="0031520A" w:rsidRDefault="0031520A" w:rsidP="00382421">
      <w:pPr>
        <w:tabs>
          <w:tab w:val="left" w:pos="8483"/>
        </w:tabs>
        <w:suppressAutoHyphens/>
        <w:spacing w:after="0"/>
        <w:ind w:right="-22"/>
        <w:jc w:val="center"/>
        <w:rPr>
          <w:rFonts w:ascii="Times New Roman" w:eastAsia="Times New Roman" w:hAnsi="Times New Roman"/>
          <w:b/>
          <w:color w:val="000000"/>
          <w:sz w:val="24"/>
          <w:szCs w:val="24"/>
          <w:lang w:eastAsia="ar-SA"/>
        </w:rPr>
      </w:pPr>
    </w:p>
    <w:p w14:paraId="276279A7" w14:textId="77777777" w:rsidR="00382421" w:rsidRPr="00940C4D" w:rsidRDefault="00382421" w:rsidP="00382421">
      <w:pPr>
        <w:tabs>
          <w:tab w:val="left" w:pos="8483"/>
        </w:tabs>
        <w:suppressAutoHyphens/>
        <w:spacing w:after="0"/>
        <w:ind w:right="-22"/>
        <w:jc w:val="center"/>
        <w:rPr>
          <w:rFonts w:ascii="Times New Roman" w:eastAsia="Times New Roman" w:hAnsi="Times New Roman"/>
          <w:b/>
          <w:color w:val="000000"/>
          <w:sz w:val="24"/>
          <w:szCs w:val="24"/>
          <w:lang w:eastAsia="ar-SA"/>
        </w:rPr>
      </w:pPr>
      <w:r>
        <w:rPr>
          <w:rFonts w:ascii="Times New Roman" w:eastAsia="Times New Roman" w:hAnsi="Times New Roman"/>
          <w:b/>
          <w:color w:val="000000"/>
          <w:sz w:val="24"/>
          <w:szCs w:val="24"/>
          <w:lang w:eastAsia="ar-SA"/>
        </w:rPr>
        <w:t>§ 7</w:t>
      </w:r>
    </w:p>
    <w:p w14:paraId="07E1C3D4" w14:textId="77777777" w:rsidR="00382421" w:rsidRPr="00940C4D" w:rsidRDefault="00382421" w:rsidP="00382421">
      <w:pPr>
        <w:widowControl w:val="0"/>
        <w:tabs>
          <w:tab w:val="left" w:pos="8483"/>
        </w:tabs>
        <w:suppressAutoHyphens/>
        <w:spacing w:after="0"/>
        <w:ind w:right="-22"/>
        <w:jc w:val="center"/>
        <w:rPr>
          <w:rFonts w:ascii="Times New Roman" w:eastAsia="Arial" w:hAnsi="Times New Roman"/>
          <w:b/>
          <w:color w:val="000000"/>
          <w:kern w:val="1"/>
          <w:sz w:val="24"/>
          <w:szCs w:val="24"/>
          <w:lang w:eastAsia="ar-SA"/>
        </w:rPr>
      </w:pPr>
      <w:r w:rsidRPr="00940C4D">
        <w:rPr>
          <w:rFonts w:ascii="Times New Roman" w:eastAsia="Arial" w:hAnsi="Times New Roman"/>
          <w:b/>
          <w:color w:val="000000"/>
          <w:kern w:val="1"/>
          <w:sz w:val="24"/>
          <w:szCs w:val="24"/>
          <w:lang w:eastAsia="ar-SA"/>
        </w:rPr>
        <w:t>Obowiązki Wykonawcy</w:t>
      </w:r>
    </w:p>
    <w:p w14:paraId="7B224C6B" w14:textId="77777777" w:rsidR="00382421" w:rsidRPr="00940C4D" w:rsidRDefault="00382421" w:rsidP="00382421">
      <w:pPr>
        <w:widowControl w:val="0"/>
        <w:tabs>
          <w:tab w:val="left" w:pos="8483"/>
        </w:tabs>
        <w:suppressAutoHyphens/>
        <w:spacing w:after="0"/>
        <w:ind w:right="-22"/>
        <w:jc w:val="both"/>
        <w:rPr>
          <w:rFonts w:ascii="Times New Roman" w:eastAsia="Arial" w:hAnsi="Times New Roman"/>
          <w:color w:val="000000"/>
          <w:kern w:val="1"/>
          <w:sz w:val="24"/>
          <w:szCs w:val="24"/>
          <w:lang w:eastAsia="ar-SA"/>
        </w:rPr>
      </w:pPr>
      <w:r w:rsidRPr="00940C4D">
        <w:rPr>
          <w:rFonts w:ascii="Times New Roman" w:eastAsia="Arial" w:hAnsi="Times New Roman"/>
          <w:color w:val="000000"/>
          <w:kern w:val="1"/>
          <w:sz w:val="24"/>
          <w:szCs w:val="24"/>
          <w:lang w:eastAsia="ar-SA"/>
        </w:rPr>
        <w:t xml:space="preserve">1. Do obowiązków Wykonawcy należy m.in.: </w:t>
      </w:r>
    </w:p>
    <w:p w14:paraId="6DDA8BBF" w14:textId="77777777" w:rsidR="00382421" w:rsidRPr="00940C4D" w:rsidRDefault="00382421" w:rsidP="00382421">
      <w:pPr>
        <w:pStyle w:val="Bezodstpw"/>
        <w:numPr>
          <w:ilvl w:val="0"/>
          <w:numId w:val="29"/>
        </w:numPr>
        <w:tabs>
          <w:tab w:val="clear" w:pos="720"/>
          <w:tab w:val="num" w:pos="284"/>
        </w:tabs>
        <w:spacing w:line="276" w:lineRule="auto"/>
        <w:ind w:left="284" w:hanging="284"/>
        <w:jc w:val="both"/>
        <w:rPr>
          <w:rFonts w:ascii="Times New Roman" w:eastAsia="Arial" w:hAnsi="Times New Roman"/>
          <w:color w:val="000000"/>
          <w:kern w:val="1"/>
          <w:sz w:val="24"/>
          <w:szCs w:val="24"/>
          <w:lang w:eastAsia="ar-SA"/>
        </w:rPr>
      </w:pPr>
      <w:r w:rsidRPr="00940C4D">
        <w:rPr>
          <w:rFonts w:ascii="Times New Roman" w:eastAsia="Arial" w:hAnsi="Times New Roman"/>
          <w:color w:val="000000"/>
          <w:kern w:val="1"/>
          <w:sz w:val="24"/>
          <w:szCs w:val="24"/>
          <w:lang w:eastAsia="ar-SA"/>
        </w:rPr>
        <w:t>Prawid</w:t>
      </w:r>
      <w:r w:rsidRPr="00940C4D">
        <w:rPr>
          <w:rFonts w:ascii="Times New Roman" w:eastAsia="MS Mincho" w:hAnsi="Times New Roman"/>
          <w:color w:val="000000"/>
          <w:kern w:val="1"/>
          <w:sz w:val="24"/>
          <w:szCs w:val="24"/>
          <w:lang w:eastAsia="ar-SA"/>
        </w:rPr>
        <w:t>ł</w:t>
      </w:r>
      <w:r w:rsidRPr="00940C4D">
        <w:rPr>
          <w:rFonts w:ascii="Times New Roman" w:eastAsia="Arial" w:hAnsi="Times New Roman"/>
          <w:color w:val="000000"/>
          <w:kern w:val="1"/>
          <w:sz w:val="24"/>
          <w:szCs w:val="24"/>
          <w:lang w:eastAsia="ar-SA"/>
        </w:rPr>
        <w:t>owe wykonanie wszystkich prac zwi</w:t>
      </w:r>
      <w:r w:rsidRPr="00940C4D">
        <w:rPr>
          <w:rFonts w:ascii="Times New Roman" w:eastAsia="MS Mincho" w:hAnsi="Times New Roman"/>
          <w:color w:val="000000"/>
          <w:kern w:val="1"/>
          <w:sz w:val="24"/>
          <w:szCs w:val="24"/>
          <w:lang w:eastAsia="ar-SA"/>
        </w:rPr>
        <w:t>ą</w:t>
      </w:r>
      <w:r w:rsidRPr="00940C4D">
        <w:rPr>
          <w:rFonts w:ascii="Times New Roman" w:eastAsia="Arial" w:hAnsi="Times New Roman"/>
          <w:color w:val="000000"/>
          <w:kern w:val="1"/>
          <w:sz w:val="24"/>
          <w:szCs w:val="24"/>
          <w:lang w:eastAsia="ar-SA"/>
        </w:rPr>
        <w:t>zanych z realizacj</w:t>
      </w:r>
      <w:r w:rsidRPr="00940C4D">
        <w:rPr>
          <w:rFonts w:ascii="Times New Roman" w:eastAsia="MS Mincho" w:hAnsi="Times New Roman"/>
          <w:color w:val="000000"/>
          <w:kern w:val="1"/>
          <w:sz w:val="24"/>
          <w:szCs w:val="24"/>
          <w:lang w:eastAsia="ar-SA"/>
        </w:rPr>
        <w:t xml:space="preserve">ą </w:t>
      </w:r>
      <w:r w:rsidRPr="00940C4D">
        <w:rPr>
          <w:rFonts w:ascii="Times New Roman" w:eastAsia="Arial" w:hAnsi="Times New Roman"/>
          <w:color w:val="000000"/>
          <w:kern w:val="1"/>
          <w:sz w:val="24"/>
          <w:szCs w:val="24"/>
          <w:lang w:eastAsia="ar-SA"/>
        </w:rPr>
        <w:t xml:space="preserve">przedmiotu umowy zgodnie z warunkami wykonania i odbiorów, polskim prawem budowlanym </w:t>
      </w:r>
      <w:r w:rsidRPr="00940C4D">
        <w:rPr>
          <w:rFonts w:ascii="Times New Roman" w:eastAsia="Arial" w:hAnsi="Times New Roman"/>
          <w:color w:val="000000"/>
          <w:kern w:val="1"/>
          <w:sz w:val="24"/>
          <w:szCs w:val="24"/>
          <w:lang w:eastAsia="ar-SA"/>
        </w:rPr>
        <w:br/>
        <w:t>i innymi obowi</w:t>
      </w:r>
      <w:r w:rsidRPr="00940C4D">
        <w:rPr>
          <w:rFonts w:ascii="Times New Roman" w:eastAsia="MS Mincho" w:hAnsi="Times New Roman"/>
          <w:color w:val="000000"/>
          <w:kern w:val="1"/>
          <w:sz w:val="24"/>
          <w:szCs w:val="24"/>
          <w:lang w:eastAsia="ar-SA"/>
        </w:rPr>
        <w:t>ą</w:t>
      </w:r>
      <w:r w:rsidRPr="00940C4D">
        <w:rPr>
          <w:rFonts w:ascii="Times New Roman" w:eastAsia="Arial" w:hAnsi="Times New Roman"/>
          <w:color w:val="000000"/>
          <w:kern w:val="1"/>
          <w:sz w:val="24"/>
          <w:szCs w:val="24"/>
          <w:lang w:eastAsia="ar-SA"/>
        </w:rPr>
        <w:t>zuj</w:t>
      </w:r>
      <w:r w:rsidRPr="00940C4D">
        <w:rPr>
          <w:rFonts w:ascii="Times New Roman" w:eastAsia="MS Mincho" w:hAnsi="Times New Roman"/>
          <w:color w:val="000000"/>
          <w:kern w:val="1"/>
          <w:sz w:val="24"/>
          <w:szCs w:val="24"/>
          <w:lang w:eastAsia="ar-SA"/>
        </w:rPr>
        <w:t>ą</w:t>
      </w:r>
      <w:r w:rsidRPr="00940C4D">
        <w:rPr>
          <w:rFonts w:ascii="Times New Roman" w:eastAsia="Arial" w:hAnsi="Times New Roman"/>
          <w:color w:val="000000"/>
          <w:kern w:val="1"/>
          <w:sz w:val="24"/>
          <w:szCs w:val="24"/>
          <w:lang w:eastAsia="ar-SA"/>
        </w:rPr>
        <w:t>cymi przepisami oraz wiedz</w:t>
      </w:r>
      <w:r w:rsidRPr="00940C4D">
        <w:rPr>
          <w:rFonts w:ascii="Times New Roman" w:eastAsia="MS Mincho" w:hAnsi="Times New Roman"/>
          <w:color w:val="000000"/>
          <w:kern w:val="1"/>
          <w:sz w:val="24"/>
          <w:szCs w:val="24"/>
          <w:lang w:eastAsia="ar-SA"/>
        </w:rPr>
        <w:t xml:space="preserve">ą </w:t>
      </w:r>
      <w:r w:rsidRPr="00940C4D">
        <w:rPr>
          <w:rFonts w:ascii="Times New Roman" w:eastAsia="Arial" w:hAnsi="Times New Roman"/>
          <w:color w:val="000000"/>
          <w:kern w:val="1"/>
          <w:sz w:val="24"/>
          <w:szCs w:val="24"/>
          <w:lang w:eastAsia="ar-SA"/>
        </w:rPr>
        <w:t>budowlan</w:t>
      </w:r>
      <w:r w:rsidRPr="00940C4D">
        <w:rPr>
          <w:rFonts w:ascii="Times New Roman" w:eastAsia="MS Mincho" w:hAnsi="Times New Roman"/>
          <w:color w:val="000000"/>
          <w:kern w:val="1"/>
          <w:sz w:val="24"/>
          <w:szCs w:val="24"/>
          <w:lang w:eastAsia="ar-SA"/>
        </w:rPr>
        <w:t>ą.</w:t>
      </w:r>
    </w:p>
    <w:p w14:paraId="7430075C" w14:textId="77777777" w:rsidR="00382421" w:rsidRPr="00940C4D" w:rsidRDefault="00382421" w:rsidP="00382421">
      <w:pPr>
        <w:pStyle w:val="Akapitzlist"/>
        <w:numPr>
          <w:ilvl w:val="0"/>
          <w:numId w:val="29"/>
        </w:numPr>
        <w:tabs>
          <w:tab w:val="clear" w:pos="720"/>
          <w:tab w:val="num" w:pos="284"/>
        </w:tabs>
        <w:autoSpaceDE w:val="0"/>
        <w:autoSpaceDN w:val="0"/>
        <w:adjustRightInd w:val="0"/>
        <w:spacing w:line="276" w:lineRule="auto"/>
        <w:ind w:left="284" w:hanging="284"/>
        <w:contextualSpacing/>
        <w:jc w:val="both"/>
        <w:rPr>
          <w:sz w:val="24"/>
          <w:szCs w:val="24"/>
        </w:rPr>
      </w:pPr>
      <w:r w:rsidRPr="00940C4D">
        <w:rPr>
          <w:sz w:val="24"/>
          <w:szCs w:val="24"/>
        </w:rPr>
        <w:t>Opracowanie kompletnej dokumentacji powykonawczej i przekazanie jej Zamawiaj</w:t>
      </w:r>
      <w:r w:rsidRPr="00940C4D">
        <w:rPr>
          <w:rFonts w:eastAsia="TimesNewRoman"/>
          <w:sz w:val="24"/>
          <w:szCs w:val="24"/>
        </w:rPr>
        <w:t>ą</w:t>
      </w:r>
      <w:r w:rsidRPr="00940C4D">
        <w:rPr>
          <w:sz w:val="24"/>
          <w:szCs w:val="24"/>
        </w:rPr>
        <w:t>cemu na 5 dni przed terminem odbioru ko</w:t>
      </w:r>
      <w:r w:rsidRPr="00940C4D">
        <w:rPr>
          <w:rFonts w:eastAsia="TimesNewRoman"/>
          <w:sz w:val="24"/>
          <w:szCs w:val="24"/>
        </w:rPr>
        <w:t>ń</w:t>
      </w:r>
      <w:r w:rsidRPr="00940C4D">
        <w:rPr>
          <w:sz w:val="24"/>
          <w:szCs w:val="24"/>
        </w:rPr>
        <w:t>cowego,</w:t>
      </w:r>
    </w:p>
    <w:p w14:paraId="719740B1" w14:textId="77777777" w:rsidR="00382421" w:rsidRPr="00940C4D" w:rsidRDefault="00382421" w:rsidP="00382421">
      <w:pPr>
        <w:pStyle w:val="Bezodstpw"/>
        <w:numPr>
          <w:ilvl w:val="0"/>
          <w:numId w:val="29"/>
        </w:numPr>
        <w:tabs>
          <w:tab w:val="clear" w:pos="720"/>
          <w:tab w:val="num" w:pos="284"/>
        </w:tabs>
        <w:spacing w:line="276" w:lineRule="auto"/>
        <w:ind w:left="284" w:hanging="284"/>
        <w:jc w:val="both"/>
        <w:rPr>
          <w:rFonts w:ascii="Times New Roman" w:eastAsia="Arial" w:hAnsi="Times New Roman"/>
          <w:color w:val="000000"/>
          <w:kern w:val="1"/>
          <w:sz w:val="24"/>
          <w:szCs w:val="24"/>
          <w:lang w:eastAsia="ar-SA"/>
        </w:rPr>
      </w:pPr>
      <w:r w:rsidRPr="00940C4D">
        <w:rPr>
          <w:rFonts w:ascii="Times New Roman" w:eastAsia="Arial" w:hAnsi="Times New Roman"/>
          <w:color w:val="000000"/>
          <w:kern w:val="1"/>
          <w:sz w:val="24"/>
          <w:szCs w:val="24"/>
          <w:lang w:eastAsia="ar-SA"/>
        </w:rPr>
        <w:t>Pisemne zg</w:t>
      </w:r>
      <w:r w:rsidRPr="00940C4D">
        <w:rPr>
          <w:rFonts w:ascii="Times New Roman" w:eastAsia="MS Mincho" w:hAnsi="Times New Roman"/>
          <w:color w:val="000000"/>
          <w:kern w:val="1"/>
          <w:sz w:val="24"/>
          <w:szCs w:val="24"/>
          <w:lang w:eastAsia="ar-SA"/>
        </w:rPr>
        <w:t>ł</w:t>
      </w:r>
      <w:r w:rsidRPr="00940C4D">
        <w:rPr>
          <w:rFonts w:ascii="Times New Roman" w:eastAsia="Arial" w:hAnsi="Times New Roman"/>
          <w:color w:val="000000"/>
          <w:kern w:val="1"/>
          <w:sz w:val="24"/>
          <w:szCs w:val="24"/>
          <w:lang w:eastAsia="ar-SA"/>
        </w:rPr>
        <w:t xml:space="preserve">oszenie robót do odbioru zgodnie z </w:t>
      </w:r>
      <w:r w:rsidRPr="00940C4D">
        <w:rPr>
          <w:rFonts w:ascii="Times New Roman" w:eastAsia="Arial" w:hAnsi="Times New Roman"/>
          <w:kern w:val="1"/>
          <w:sz w:val="24"/>
          <w:szCs w:val="24"/>
          <w:lang w:eastAsia="ar-SA"/>
        </w:rPr>
        <w:t>§ 1</w:t>
      </w:r>
      <w:r w:rsidR="00FE09B7">
        <w:rPr>
          <w:rFonts w:ascii="Times New Roman" w:eastAsia="Arial" w:hAnsi="Times New Roman"/>
          <w:kern w:val="1"/>
          <w:sz w:val="24"/>
          <w:szCs w:val="24"/>
          <w:lang w:eastAsia="ar-SA"/>
        </w:rPr>
        <w:t>4</w:t>
      </w:r>
      <w:r w:rsidRPr="00940C4D">
        <w:rPr>
          <w:rFonts w:ascii="Times New Roman" w:eastAsia="Arial" w:hAnsi="Times New Roman"/>
          <w:color w:val="000000"/>
          <w:kern w:val="1"/>
          <w:sz w:val="24"/>
          <w:szCs w:val="24"/>
          <w:lang w:eastAsia="ar-SA"/>
        </w:rPr>
        <w:t xml:space="preserve"> umowy.</w:t>
      </w:r>
    </w:p>
    <w:p w14:paraId="5299B246" w14:textId="77777777" w:rsidR="00382421" w:rsidRPr="00940C4D" w:rsidRDefault="00382421" w:rsidP="00382421">
      <w:pPr>
        <w:pStyle w:val="Bezodstpw"/>
        <w:numPr>
          <w:ilvl w:val="0"/>
          <w:numId w:val="29"/>
        </w:numPr>
        <w:tabs>
          <w:tab w:val="clear" w:pos="720"/>
          <w:tab w:val="num" w:pos="284"/>
        </w:tabs>
        <w:spacing w:line="276" w:lineRule="auto"/>
        <w:ind w:left="284" w:hanging="284"/>
        <w:jc w:val="both"/>
        <w:rPr>
          <w:rFonts w:ascii="Times New Roman" w:eastAsia="Arial" w:hAnsi="Times New Roman"/>
          <w:color w:val="000000"/>
          <w:kern w:val="1"/>
          <w:sz w:val="24"/>
          <w:szCs w:val="24"/>
          <w:lang w:eastAsia="ar-SA"/>
        </w:rPr>
      </w:pPr>
      <w:r w:rsidRPr="00940C4D">
        <w:rPr>
          <w:rFonts w:ascii="Times New Roman" w:eastAsia="Arial" w:hAnsi="Times New Roman"/>
          <w:color w:val="000000"/>
          <w:kern w:val="1"/>
          <w:sz w:val="24"/>
          <w:szCs w:val="24"/>
          <w:lang w:eastAsia="ar-SA"/>
        </w:rPr>
        <w:t>Ponoszenie pe</w:t>
      </w:r>
      <w:r w:rsidRPr="00940C4D">
        <w:rPr>
          <w:rFonts w:ascii="Times New Roman" w:eastAsia="MS Mincho" w:hAnsi="Times New Roman"/>
          <w:color w:val="000000"/>
          <w:kern w:val="1"/>
          <w:sz w:val="24"/>
          <w:szCs w:val="24"/>
          <w:lang w:eastAsia="ar-SA"/>
        </w:rPr>
        <w:t>ł</w:t>
      </w:r>
      <w:r w:rsidRPr="00940C4D">
        <w:rPr>
          <w:rFonts w:ascii="Times New Roman" w:eastAsia="Arial" w:hAnsi="Times New Roman"/>
          <w:color w:val="000000"/>
          <w:kern w:val="1"/>
          <w:sz w:val="24"/>
          <w:szCs w:val="24"/>
          <w:lang w:eastAsia="ar-SA"/>
        </w:rPr>
        <w:t>nej odpowiedzialno</w:t>
      </w:r>
      <w:r w:rsidRPr="00940C4D">
        <w:rPr>
          <w:rFonts w:ascii="Times New Roman" w:eastAsia="MS Mincho" w:hAnsi="Times New Roman"/>
          <w:color w:val="000000"/>
          <w:kern w:val="1"/>
          <w:sz w:val="24"/>
          <w:szCs w:val="24"/>
          <w:lang w:eastAsia="ar-SA"/>
        </w:rPr>
        <w:t>ś</w:t>
      </w:r>
      <w:r w:rsidRPr="00940C4D">
        <w:rPr>
          <w:rFonts w:ascii="Times New Roman" w:eastAsia="Arial" w:hAnsi="Times New Roman"/>
          <w:color w:val="000000"/>
          <w:kern w:val="1"/>
          <w:sz w:val="24"/>
          <w:szCs w:val="24"/>
          <w:lang w:eastAsia="ar-SA"/>
        </w:rPr>
        <w:t>ci za wszelkie szkody powsta</w:t>
      </w:r>
      <w:r w:rsidRPr="00940C4D">
        <w:rPr>
          <w:rFonts w:ascii="Times New Roman" w:eastAsia="MS Mincho" w:hAnsi="Times New Roman"/>
          <w:color w:val="000000"/>
          <w:kern w:val="1"/>
          <w:sz w:val="24"/>
          <w:szCs w:val="24"/>
          <w:lang w:eastAsia="ar-SA"/>
        </w:rPr>
        <w:t>ł</w:t>
      </w:r>
      <w:r w:rsidRPr="00940C4D">
        <w:rPr>
          <w:rFonts w:ascii="Times New Roman" w:eastAsia="Arial" w:hAnsi="Times New Roman"/>
          <w:color w:val="000000"/>
          <w:kern w:val="1"/>
          <w:sz w:val="24"/>
          <w:szCs w:val="24"/>
          <w:lang w:eastAsia="ar-SA"/>
        </w:rPr>
        <w:t>e na terenie obj</w:t>
      </w:r>
      <w:r w:rsidRPr="00940C4D">
        <w:rPr>
          <w:rFonts w:ascii="Times New Roman" w:eastAsia="MS Mincho" w:hAnsi="Times New Roman"/>
          <w:color w:val="000000"/>
          <w:kern w:val="1"/>
          <w:sz w:val="24"/>
          <w:szCs w:val="24"/>
          <w:lang w:eastAsia="ar-SA"/>
        </w:rPr>
        <w:t>ę</w:t>
      </w:r>
      <w:r w:rsidRPr="00940C4D">
        <w:rPr>
          <w:rFonts w:ascii="Times New Roman" w:eastAsia="Arial" w:hAnsi="Times New Roman"/>
          <w:color w:val="000000"/>
          <w:kern w:val="1"/>
          <w:sz w:val="24"/>
          <w:szCs w:val="24"/>
          <w:lang w:eastAsia="ar-SA"/>
        </w:rPr>
        <w:t xml:space="preserve">tym pracami, na zasadach ogólnych, od chwili przekazania terenu budowy tj. Wykonawca </w:t>
      </w:r>
      <w:r w:rsidRPr="00940C4D">
        <w:rPr>
          <w:rFonts w:ascii="Times New Roman" w:eastAsia="Arial" w:hAnsi="Times New Roman"/>
          <w:color w:val="000000"/>
          <w:kern w:val="1"/>
          <w:sz w:val="24"/>
          <w:szCs w:val="24"/>
          <w:lang w:eastAsia="ar-SA"/>
        </w:rPr>
        <w:br/>
        <w:t>bez dodatkowego wynagrodzenia zobowi</w:t>
      </w:r>
      <w:r w:rsidRPr="00940C4D">
        <w:rPr>
          <w:rFonts w:ascii="Times New Roman" w:eastAsia="MS Mincho" w:hAnsi="Times New Roman"/>
          <w:color w:val="000000"/>
          <w:kern w:val="1"/>
          <w:sz w:val="24"/>
          <w:szCs w:val="24"/>
          <w:lang w:eastAsia="ar-SA"/>
        </w:rPr>
        <w:t>ą</w:t>
      </w:r>
      <w:r w:rsidRPr="00940C4D">
        <w:rPr>
          <w:rFonts w:ascii="Times New Roman" w:eastAsia="Arial" w:hAnsi="Times New Roman"/>
          <w:color w:val="000000"/>
          <w:kern w:val="1"/>
          <w:sz w:val="24"/>
          <w:szCs w:val="24"/>
          <w:lang w:eastAsia="ar-SA"/>
        </w:rPr>
        <w:t>zany jest w toku realizacji, w przypadku zniszczenia lub uszkodzenia robót, ich cz</w:t>
      </w:r>
      <w:r w:rsidRPr="00940C4D">
        <w:rPr>
          <w:rFonts w:ascii="Times New Roman" w:eastAsia="MS Mincho" w:hAnsi="Times New Roman"/>
          <w:color w:val="000000"/>
          <w:kern w:val="1"/>
          <w:sz w:val="24"/>
          <w:szCs w:val="24"/>
          <w:lang w:eastAsia="ar-SA"/>
        </w:rPr>
        <w:t>ęś</w:t>
      </w:r>
      <w:r w:rsidRPr="00940C4D">
        <w:rPr>
          <w:rFonts w:ascii="Times New Roman" w:eastAsia="Arial" w:hAnsi="Times New Roman"/>
          <w:color w:val="000000"/>
          <w:kern w:val="1"/>
          <w:sz w:val="24"/>
          <w:szCs w:val="24"/>
          <w:lang w:eastAsia="ar-SA"/>
        </w:rPr>
        <w:t>ci b</w:t>
      </w:r>
      <w:r w:rsidRPr="00940C4D">
        <w:rPr>
          <w:rFonts w:ascii="Times New Roman" w:eastAsia="MS Mincho" w:hAnsi="Times New Roman"/>
          <w:color w:val="000000"/>
          <w:kern w:val="1"/>
          <w:sz w:val="24"/>
          <w:szCs w:val="24"/>
          <w:lang w:eastAsia="ar-SA"/>
        </w:rPr>
        <w:t>ą</w:t>
      </w:r>
      <w:r w:rsidRPr="00940C4D">
        <w:rPr>
          <w:rFonts w:ascii="Times New Roman" w:eastAsia="Arial" w:hAnsi="Times New Roman"/>
          <w:color w:val="000000"/>
          <w:kern w:val="1"/>
          <w:sz w:val="24"/>
          <w:szCs w:val="24"/>
          <w:lang w:eastAsia="ar-SA"/>
        </w:rPr>
        <w:t>d</w:t>
      </w:r>
      <w:r w:rsidRPr="00940C4D">
        <w:rPr>
          <w:rFonts w:ascii="Times New Roman" w:eastAsia="MS Mincho" w:hAnsi="Times New Roman"/>
          <w:color w:val="000000"/>
          <w:kern w:val="1"/>
          <w:sz w:val="24"/>
          <w:szCs w:val="24"/>
          <w:lang w:eastAsia="ar-SA"/>
        </w:rPr>
        <w:t xml:space="preserve">ź </w:t>
      </w:r>
      <w:r w:rsidRPr="00940C4D">
        <w:rPr>
          <w:rFonts w:ascii="Times New Roman" w:eastAsia="Arial" w:hAnsi="Times New Roman"/>
          <w:color w:val="000000"/>
          <w:kern w:val="1"/>
          <w:sz w:val="24"/>
          <w:szCs w:val="24"/>
          <w:lang w:eastAsia="ar-SA"/>
        </w:rPr>
        <w:t>urz</w:t>
      </w:r>
      <w:r w:rsidRPr="00940C4D">
        <w:rPr>
          <w:rFonts w:ascii="Times New Roman" w:eastAsia="MS Mincho" w:hAnsi="Times New Roman"/>
          <w:color w:val="000000"/>
          <w:kern w:val="1"/>
          <w:sz w:val="24"/>
          <w:szCs w:val="24"/>
          <w:lang w:eastAsia="ar-SA"/>
        </w:rPr>
        <w:t>ą</w:t>
      </w:r>
      <w:r w:rsidRPr="00940C4D">
        <w:rPr>
          <w:rFonts w:ascii="Times New Roman" w:eastAsia="Arial" w:hAnsi="Times New Roman"/>
          <w:color w:val="000000"/>
          <w:kern w:val="1"/>
          <w:sz w:val="24"/>
          <w:szCs w:val="24"/>
          <w:lang w:eastAsia="ar-SA"/>
        </w:rPr>
        <w:t>dze</w:t>
      </w:r>
      <w:r w:rsidRPr="00940C4D">
        <w:rPr>
          <w:rFonts w:ascii="Times New Roman" w:eastAsia="MS Mincho" w:hAnsi="Times New Roman"/>
          <w:color w:val="000000"/>
          <w:kern w:val="1"/>
          <w:sz w:val="24"/>
          <w:szCs w:val="24"/>
          <w:lang w:eastAsia="ar-SA"/>
        </w:rPr>
        <w:t>ń</w:t>
      </w:r>
      <w:r w:rsidRPr="00940C4D">
        <w:rPr>
          <w:rFonts w:ascii="Times New Roman" w:eastAsia="Arial" w:hAnsi="Times New Roman"/>
          <w:color w:val="000000"/>
          <w:kern w:val="1"/>
          <w:sz w:val="24"/>
          <w:szCs w:val="24"/>
          <w:lang w:eastAsia="ar-SA"/>
        </w:rPr>
        <w:t>, do naprawienia ich i doprowadzenia do stanu pierwotnego.</w:t>
      </w:r>
    </w:p>
    <w:p w14:paraId="6D58F787" w14:textId="77777777" w:rsidR="00382421" w:rsidRPr="00940C4D" w:rsidRDefault="00382421" w:rsidP="00382421">
      <w:pPr>
        <w:pStyle w:val="Bezodstpw"/>
        <w:numPr>
          <w:ilvl w:val="0"/>
          <w:numId w:val="29"/>
        </w:numPr>
        <w:tabs>
          <w:tab w:val="clear" w:pos="720"/>
          <w:tab w:val="num" w:pos="284"/>
        </w:tabs>
        <w:spacing w:line="276" w:lineRule="auto"/>
        <w:ind w:left="284" w:hanging="284"/>
        <w:jc w:val="both"/>
        <w:rPr>
          <w:rFonts w:ascii="Times New Roman" w:eastAsia="Arial" w:hAnsi="Times New Roman"/>
          <w:color w:val="000000"/>
          <w:kern w:val="1"/>
          <w:sz w:val="24"/>
          <w:szCs w:val="24"/>
          <w:lang w:eastAsia="ar-SA"/>
        </w:rPr>
      </w:pPr>
      <w:r w:rsidRPr="00940C4D">
        <w:rPr>
          <w:rFonts w:ascii="Times New Roman" w:eastAsia="Arial" w:hAnsi="Times New Roman"/>
          <w:color w:val="000000"/>
          <w:kern w:val="1"/>
          <w:sz w:val="24"/>
          <w:szCs w:val="24"/>
          <w:lang w:eastAsia="ar-SA"/>
        </w:rPr>
        <w:t>Utrzymanie w sposób bezpieczny ruchu pojazdów na drogach objętych wprowadzeniem tymczasowej organizacji ruchu na czas robót. Wykonawca uzyska na własny koszt wszystkie niezbędne projekty, rysunki i pozwolenia w tym zakresie.</w:t>
      </w:r>
    </w:p>
    <w:p w14:paraId="091CD68E" w14:textId="77777777" w:rsidR="00382421" w:rsidRPr="00940C4D" w:rsidRDefault="00382421" w:rsidP="00382421">
      <w:pPr>
        <w:pStyle w:val="Bezodstpw"/>
        <w:numPr>
          <w:ilvl w:val="0"/>
          <w:numId w:val="29"/>
        </w:numPr>
        <w:tabs>
          <w:tab w:val="clear" w:pos="720"/>
          <w:tab w:val="num" w:pos="284"/>
        </w:tabs>
        <w:spacing w:line="276" w:lineRule="auto"/>
        <w:ind w:left="284" w:hanging="284"/>
        <w:jc w:val="both"/>
        <w:rPr>
          <w:rFonts w:ascii="Times New Roman" w:eastAsia="Arial" w:hAnsi="Times New Roman"/>
          <w:color w:val="000000"/>
          <w:kern w:val="1"/>
          <w:sz w:val="24"/>
          <w:szCs w:val="24"/>
          <w:lang w:eastAsia="ar-SA"/>
        </w:rPr>
      </w:pPr>
      <w:r w:rsidRPr="00940C4D">
        <w:rPr>
          <w:rFonts w:ascii="Times New Roman" w:eastAsia="Arial" w:hAnsi="Times New Roman"/>
          <w:color w:val="000000"/>
          <w:kern w:val="1"/>
          <w:sz w:val="24"/>
          <w:szCs w:val="24"/>
          <w:lang w:eastAsia="ar-SA"/>
        </w:rPr>
        <w:t>Utrzymanie na własny koszt stałego dostępu do wszystkich posesji przez cały okres trwania robót.</w:t>
      </w:r>
    </w:p>
    <w:p w14:paraId="325FB744" w14:textId="77777777" w:rsidR="00382421" w:rsidRPr="00940C4D" w:rsidRDefault="00382421" w:rsidP="005D5B81">
      <w:pPr>
        <w:pStyle w:val="Bezodstpw"/>
        <w:numPr>
          <w:ilvl w:val="0"/>
          <w:numId w:val="29"/>
        </w:numPr>
        <w:tabs>
          <w:tab w:val="clear" w:pos="720"/>
          <w:tab w:val="num" w:pos="284"/>
        </w:tabs>
        <w:spacing w:line="276" w:lineRule="auto"/>
        <w:ind w:left="284" w:hanging="284"/>
        <w:jc w:val="both"/>
        <w:rPr>
          <w:rFonts w:ascii="Times New Roman" w:eastAsia="Arial" w:hAnsi="Times New Roman"/>
          <w:color w:val="000000"/>
          <w:kern w:val="1"/>
          <w:sz w:val="24"/>
          <w:szCs w:val="24"/>
          <w:lang w:eastAsia="ar-SA"/>
        </w:rPr>
      </w:pPr>
      <w:r w:rsidRPr="00940C4D">
        <w:rPr>
          <w:rFonts w:ascii="Times New Roman" w:eastAsia="Arial" w:hAnsi="Times New Roman"/>
          <w:color w:val="000000"/>
          <w:kern w:val="1"/>
          <w:sz w:val="24"/>
          <w:szCs w:val="24"/>
          <w:lang w:eastAsia="ar-SA"/>
        </w:rPr>
        <w:t xml:space="preserve">Opracowanie, zapewnienie i utrzymanie na własny koszt i własnym staraniem pełnej organizacji ruchu technologicznego na terenie wykonywanych robót obejmującej </w:t>
      </w:r>
      <w:r w:rsidRPr="00940C4D">
        <w:rPr>
          <w:rFonts w:ascii="Times New Roman" w:eastAsia="Arial" w:hAnsi="Times New Roman"/>
          <w:color w:val="000000"/>
          <w:kern w:val="1"/>
          <w:sz w:val="24"/>
          <w:szCs w:val="24"/>
          <w:lang w:eastAsia="ar-SA"/>
        </w:rPr>
        <w:br/>
        <w:t>w szczególności dowóz i wywóz materiałów i sprzętu na i z terenu budowy oraz poniesienie ewentualnych kosztów wynikających z dostosowania układu komunikacyjnego związanego z realizacją zadania.</w:t>
      </w:r>
    </w:p>
    <w:p w14:paraId="1D066F97" w14:textId="77777777" w:rsidR="00382421" w:rsidRPr="00940C4D" w:rsidRDefault="00382421" w:rsidP="00382421">
      <w:pPr>
        <w:pStyle w:val="Bezodstpw"/>
        <w:numPr>
          <w:ilvl w:val="0"/>
          <w:numId w:val="29"/>
        </w:numPr>
        <w:tabs>
          <w:tab w:val="clear" w:pos="720"/>
        </w:tabs>
        <w:spacing w:line="276" w:lineRule="auto"/>
        <w:ind w:left="284" w:hanging="426"/>
        <w:jc w:val="both"/>
        <w:rPr>
          <w:rFonts w:ascii="Times New Roman" w:eastAsia="Arial" w:hAnsi="Times New Roman"/>
          <w:kern w:val="1"/>
          <w:sz w:val="24"/>
          <w:szCs w:val="24"/>
          <w:lang w:eastAsia="ar-SA"/>
        </w:rPr>
      </w:pPr>
      <w:r w:rsidRPr="00940C4D">
        <w:rPr>
          <w:rFonts w:ascii="Times New Roman" w:eastAsia="Times New Roman" w:hAnsi="Times New Roman"/>
          <w:sz w:val="24"/>
          <w:szCs w:val="24"/>
          <w:lang w:eastAsia="ar-SA"/>
        </w:rPr>
        <w:lastRenderedPageBreak/>
        <w:t>Powiadomienie zarządzającego ruchem oraz Zamawiającego na piśmie o planowanym zamknięciu dróg, nie później niż na 7 dni przed planowanym przystąpieniem do tych prac. Wykonawcy nie wolno dokonać zamknięcia dróg bez pisemnego pozwolenia wydanego przez zarządzającego ruchem.</w:t>
      </w:r>
    </w:p>
    <w:p w14:paraId="1AF3BD10" w14:textId="77777777" w:rsidR="00382421" w:rsidRPr="00940C4D" w:rsidRDefault="00382421" w:rsidP="005D5B81">
      <w:pPr>
        <w:pStyle w:val="Bezodstpw"/>
        <w:numPr>
          <w:ilvl w:val="0"/>
          <w:numId w:val="29"/>
        </w:numPr>
        <w:tabs>
          <w:tab w:val="clear" w:pos="720"/>
          <w:tab w:val="num" w:pos="284"/>
        </w:tabs>
        <w:spacing w:line="276" w:lineRule="auto"/>
        <w:ind w:left="284"/>
        <w:jc w:val="both"/>
        <w:rPr>
          <w:rFonts w:ascii="Times New Roman" w:eastAsia="Arial" w:hAnsi="Times New Roman"/>
          <w:kern w:val="1"/>
          <w:sz w:val="24"/>
          <w:szCs w:val="24"/>
          <w:lang w:eastAsia="ar-SA"/>
        </w:rPr>
      </w:pPr>
      <w:r w:rsidRPr="00940C4D">
        <w:rPr>
          <w:rFonts w:ascii="Times New Roman" w:eastAsia="Times New Roman" w:hAnsi="Times New Roman"/>
          <w:sz w:val="24"/>
          <w:szCs w:val="24"/>
          <w:lang w:eastAsia="ar-SA"/>
        </w:rPr>
        <w:t xml:space="preserve">Skompletowanie i przedstawienie Zamawiającemu </w:t>
      </w:r>
      <w:r w:rsidRPr="00940C4D">
        <w:rPr>
          <w:rFonts w:ascii="Times New Roman" w:eastAsia="Arial" w:hAnsi="Times New Roman"/>
          <w:kern w:val="1"/>
          <w:sz w:val="24"/>
          <w:szCs w:val="24"/>
          <w:lang w:eastAsia="ar-SA"/>
        </w:rPr>
        <w:t>na co najmniej 5 dni przed terminem odbioru ko</w:t>
      </w:r>
      <w:r w:rsidRPr="00940C4D">
        <w:rPr>
          <w:rFonts w:ascii="Times New Roman" w:eastAsia="MS Mincho" w:hAnsi="Times New Roman"/>
          <w:kern w:val="1"/>
          <w:sz w:val="24"/>
          <w:szCs w:val="24"/>
          <w:lang w:eastAsia="ar-SA"/>
        </w:rPr>
        <w:t>ń</w:t>
      </w:r>
      <w:r w:rsidRPr="00940C4D">
        <w:rPr>
          <w:rFonts w:ascii="Times New Roman" w:eastAsia="Arial" w:hAnsi="Times New Roman"/>
          <w:kern w:val="1"/>
          <w:sz w:val="24"/>
          <w:szCs w:val="24"/>
          <w:lang w:eastAsia="ar-SA"/>
        </w:rPr>
        <w:t>cowego</w:t>
      </w:r>
      <w:r w:rsidRPr="00940C4D">
        <w:rPr>
          <w:rFonts w:ascii="Times New Roman" w:eastAsia="Times New Roman" w:hAnsi="Times New Roman"/>
          <w:sz w:val="24"/>
          <w:szCs w:val="24"/>
          <w:lang w:eastAsia="ar-SA"/>
        </w:rPr>
        <w:t xml:space="preserve"> kompletnych dokumentów pozwalających na ocenę prawidłowego wykonania przedmiotu odbioru robót wykonanych w dwóch egzemplarzach.</w:t>
      </w:r>
    </w:p>
    <w:p w14:paraId="13A8D40D" w14:textId="77777777" w:rsidR="00382421" w:rsidRPr="00940C4D" w:rsidRDefault="00382421" w:rsidP="005D5B81">
      <w:pPr>
        <w:pStyle w:val="Bezodstpw"/>
        <w:numPr>
          <w:ilvl w:val="0"/>
          <w:numId w:val="29"/>
        </w:numPr>
        <w:tabs>
          <w:tab w:val="clear" w:pos="720"/>
          <w:tab w:val="num" w:pos="284"/>
        </w:tabs>
        <w:spacing w:line="276" w:lineRule="auto"/>
        <w:ind w:left="284" w:hanging="426"/>
        <w:jc w:val="both"/>
        <w:rPr>
          <w:rFonts w:ascii="Times New Roman" w:eastAsia="Arial" w:hAnsi="Times New Roman"/>
          <w:kern w:val="1"/>
          <w:sz w:val="24"/>
          <w:szCs w:val="24"/>
          <w:lang w:eastAsia="ar-SA"/>
        </w:rPr>
      </w:pPr>
      <w:r w:rsidRPr="00940C4D">
        <w:rPr>
          <w:rFonts w:ascii="Times New Roman" w:eastAsia="Times New Roman" w:hAnsi="Times New Roman"/>
          <w:sz w:val="24"/>
          <w:szCs w:val="24"/>
          <w:lang w:eastAsia="ar-SA"/>
        </w:rPr>
        <w:t>P</w:t>
      </w:r>
      <w:r w:rsidRPr="00940C4D">
        <w:rPr>
          <w:rFonts w:ascii="Times New Roman" w:eastAsia="Arial" w:hAnsi="Times New Roman"/>
          <w:kern w:val="1"/>
          <w:sz w:val="24"/>
          <w:szCs w:val="24"/>
          <w:lang w:eastAsia="ar-SA"/>
        </w:rPr>
        <w:t>rzestrzeganie przepisów bhp i pp</w:t>
      </w:r>
      <w:r w:rsidRPr="00940C4D">
        <w:rPr>
          <w:rFonts w:ascii="Times New Roman" w:eastAsia="MS Mincho" w:hAnsi="Times New Roman"/>
          <w:kern w:val="1"/>
          <w:sz w:val="24"/>
          <w:szCs w:val="24"/>
          <w:lang w:eastAsia="ar-SA"/>
        </w:rPr>
        <w:t>oż</w:t>
      </w:r>
      <w:r w:rsidRPr="00940C4D">
        <w:rPr>
          <w:rFonts w:ascii="Times New Roman" w:eastAsia="Arial" w:hAnsi="Times New Roman"/>
          <w:kern w:val="1"/>
          <w:sz w:val="24"/>
          <w:szCs w:val="24"/>
          <w:lang w:eastAsia="ar-SA"/>
        </w:rPr>
        <w:t>.</w:t>
      </w:r>
    </w:p>
    <w:p w14:paraId="4EDBA3E7" w14:textId="77777777" w:rsidR="00382421" w:rsidRPr="00940C4D" w:rsidRDefault="00382421" w:rsidP="005D5B81">
      <w:pPr>
        <w:pStyle w:val="Bezodstpw"/>
        <w:numPr>
          <w:ilvl w:val="0"/>
          <w:numId w:val="29"/>
        </w:numPr>
        <w:tabs>
          <w:tab w:val="clear" w:pos="720"/>
          <w:tab w:val="num" w:pos="284"/>
        </w:tabs>
        <w:spacing w:line="276" w:lineRule="auto"/>
        <w:ind w:left="284" w:hanging="426"/>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Zapewnienie kadry i nadzoru z niezb</w:t>
      </w:r>
      <w:r w:rsidRPr="00940C4D">
        <w:rPr>
          <w:rFonts w:ascii="Times New Roman" w:eastAsia="MS Mincho" w:hAnsi="Times New Roman"/>
          <w:kern w:val="1"/>
          <w:sz w:val="24"/>
          <w:szCs w:val="24"/>
          <w:lang w:eastAsia="ar-SA"/>
        </w:rPr>
        <w:t>ę</w:t>
      </w:r>
      <w:r w:rsidRPr="00940C4D">
        <w:rPr>
          <w:rFonts w:ascii="Times New Roman" w:eastAsia="Arial" w:hAnsi="Times New Roman"/>
          <w:kern w:val="1"/>
          <w:sz w:val="24"/>
          <w:szCs w:val="24"/>
          <w:lang w:eastAsia="ar-SA"/>
        </w:rPr>
        <w:t>dnymi uprawnieniami pozwalającymi zrealizować  przedmiot zamówienia.</w:t>
      </w:r>
    </w:p>
    <w:p w14:paraId="5B2BC310" w14:textId="77777777" w:rsidR="00382421" w:rsidRPr="00940C4D" w:rsidRDefault="00382421" w:rsidP="007D00EB">
      <w:pPr>
        <w:pStyle w:val="Bezodstpw"/>
        <w:numPr>
          <w:ilvl w:val="0"/>
          <w:numId w:val="29"/>
        </w:numPr>
        <w:tabs>
          <w:tab w:val="clear" w:pos="720"/>
          <w:tab w:val="num" w:pos="284"/>
        </w:tabs>
        <w:spacing w:line="276" w:lineRule="auto"/>
        <w:ind w:left="284" w:hanging="426"/>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 xml:space="preserve">Udostępnienie terenu budowy innym Wykonawcom wskazanym przez Zamawiającego </w:t>
      </w:r>
      <w:r w:rsidRPr="00940C4D">
        <w:rPr>
          <w:rFonts w:ascii="Times New Roman" w:eastAsia="Arial" w:hAnsi="Times New Roman"/>
          <w:kern w:val="1"/>
          <w:sz w:val="24"/>
          <w:szCs w:val="24"/>
          <w:lang w:eastAsia="ar-SA"/>
        </w:rPr>
        <w:br/>
        <w:t>w czasie trwania robót, jeśli tacy wystąpią.</w:t>
      </w:r>
    </w:p>
    <w:p w14:paraId="38E7171A" w14:textId="77777777" w:rsidR="00382421" w:rsidRPr="00940C4D" w:rsidRDefault="00382421" w:rsidP="007D00EB">
      <w:pPr>
        <w:pStyle w:val="Bezodstpw"/>
        <w:numPr>
          <w:ilvl w:val="0"/>
          <w:numId w:val="29"/>
        </w:numPr>
        <w:tabs>
          <w:tab w:val="clear" w:pos="720"/>
          <w:tab w:val="num" w:pos="284"/>
        </w:tabs>
        <w:spacing w:line="276" w:lineRule="auto"/>
        <w:ind w:left="284" w:hanging="426"/>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W przypadku zniszczenia lub uszkodzenia robót, ich cz</w:t>
      </w:r>
      <w:r w:rsidR="0031520A">
        <w:rPr>
          <w:rFonts w:ascii="Times New Roman" w:eastAsia="Arial" w:hAnsi="Times New Roman"/>
          <w:kern w:val="1"/>
          <w:sz w:val="24"/>
          <w:szCs w:val="24"/>
          <w:lang w:eastAsia="ar-SA"/>
        </w:rPr>
        <w:t xml:space="preserve">ęści bądź majątku Zamawiającego </w:t>
      </w:r>
      <w:r w:rsidRPr="00940C4D">
        <w:rPr>
          <w:rFonts w:ascii="Times New Roman" w:eastAsia="Arial" w:hAnsi="Times New Roman"/>
          <w:kern w:val="1"/>
          <w:sz w:val="24"/>
          <w:szCs w:val="24"/>
          <w:lang w:eastAsia="ar-SA"/>
        </w:rPr>
        <w:t>naprawienia ich i doprowadzenia do stanu poprzedniego.</w:t>
      </w:r>
    </w:p>
    <w:p w14:paraId="146E1591" w14:textId="77777777" w:rsidR="00382421" w:rsidRPr="00940C4D" w:rsidRDefault="00382421" w:rsidP="007D00EB">
      <w:pPr>
        <w:pStyle w:val="Bezodstpw"/>
        <w:numPr>
          <w:ilvl w:val="0"/>
          <w:numId w:val="29"/>
        </w:numPr>
        <w:tabs>
          <w:tab w:val="clear" w:pos="720"/>
          <w:tab w:val="num" w:pos="284"/>
        </w:tabs>
        <w:spacing w:line="276" w:lineRule="auto"/>
        <w:ind w:left="284" w:hanging="426"/>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Powiadomienie właściwych organów o rozpoczęciu robót oraz o wprowadzaniu tymczasowej organizacji ruchu i wprowadzeniu stałej organizacji ruchu.</w:t>
      </w:r>
    </w:p>
    <w:p w14:paraId="5E3E1C56" w14:textId="77777777" w:rsidR="00382421" w:rsidRPr="00940C4D" w:rsidRDefault="00382421" w:rsidP="007D00EB">
      <w:pPr>
        <w:pStyle w:val="Bezodstpw"/>
        <w:numPr>
          <w:ilvl w:val="0"/>
          <w:numId w:val="29"/>
        </w:numPr>
        <w:tabs>
          <w:tab w:val="clear" w:pos="720"/>
          <w:tab w:val="num" w:pos="284"/>
        </w:tabs>
        <w:spacing w:line="276" w:lineRule="auto"/>
        <w:ind w:left="284" w:hanging="426"/>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Niezw</w:t>
      </w:r>
      <w:r w:rsidRPr="00940C4D">
        <w:rPr>
          <w:rFonts w:ascii="Times New Roman" w:eastAsia="MS Mincho" w:hAnsi="Times New Roman"/>
          <w:kern w:val="1"/>
          <w:sz w:val="24"/>
          <w:szCs w:val="24"/>
          <w:lang w:eastAsia="ar-SA"/>
        </w:rPr>
        <w:t>ł</w:t>
      </w:r>
      <w:r w:rsidRPr="00940C4D">
        <w:rPr>
          <w:rFonts w:ascii="Times New Roman" w:eastAsia="Arial" w:hAnsi="Times New Roman"/>
          <w:kern w:val="1"/>
          <w:sz w:val="24"/>
          <w:szCs w:val="24"/>
          <w:lang w:eastAsia="ar-SA"/>
        </w:rPr>
        <w:t>oczne pisemne informowanie Zamawiaj</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cego o wszelkich zaistnia</w:t>
      </w:r>
      <w:r w:rsidRPr="00940C4D">
        <w:rPr>
          <w:rFonts w:ascii="Times New Roman" w:eastAsia="MS Mincho" w:hAnsi="Times New Roman"/>
          <w:kern w:val="1"/>
          <w:sz w:val="24"/>
          <w:szCs w:val="24"/>
          <w:lang w:eastAsia="ar-SA"/>
        </w:rPr>
        <w:t>ł</w:t>
      </w:r>
      <w:r w:rsidRPr="00940C4D">
        <w:rPr>
          <w:rFonts w:ascii="Times New Roman" w:eastAsia="Arial" w:hAnsi="Times New Roman"/>
          <w:kern w:val="1"/>
          <w:sz w:val="24"/>
          <w:szCs w:val="24"/>
          <w:lang w:eastAsia="ar-SA"/>
        </w:rPr>
        <w:t>ych przeszkodach i trudno</w:t>
      </w:r>
      <w:r w:rsidRPr="00940C4D">
        <w:rPr>
          <w:rFonts w:ascii="Times New Roman" w:eastAsia="MS Mincho" w:hAnsi="Times New Roman"/>
          <w:kern w:val="1"/>
          <w:sz w:val="24"/>
          <w:szCs w:val="24"/>
          <w:lang w:eastAsia="ar-SA"/>
        </w:rPr>
        <w:t>ś</w:t>
      </w:r>
      <w:r w:rsidRPr="00940C4D">
        <w:rPr>
          <w:rFonts w:ascii="Times New Roman" w:eastAsia="Arial" w:hAnsi="Times New Roman"/>
          <w:kern w:val="1"/>
          <w:sz w:val="24"/>
          <w:szCs w:val="24"/>
          <w:lang w:eastAsia="ar-SA"/>
        </w:rPr>
        <w:t>ciach wp</w:t>
      </w:r>
      <w:r w:rsidRPr="00940C4D">
        <w:rPr>
          <w:rFonts w:ascii="Times New Roman" w:eastAsia="MS Mincho" w:hAnsi="Times New Roman"/>
          <w:kern w:val="1"/>
          <w:sz w:val="24"/>
          <w:szCs w:val="24"/>
          <w:lang w:eastAsia="ar-SA"/>
        </w:rPr>
        <w:t>ł</w:t>
      </w:r>
      <w:r w:rsidRPr="00940C4D">
        <w:rPr>
          <w:rFonts w:ascii="Times New Roman" w:eastAsia="Arial" w:hAnsi="Times New Roman"/>
          <w:kern w:val="1"/>
          <w:sz w:val="24"/>
          <w:szCs w:val="24"/>
          <w:lang w:eastAsia="ar-SA"/>
        </w:rPr>
        <w:t>ywaj</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cych na jako</w:t>
      </w:r>
      <w:r w:rsidRPr="00940C4D">
        <w:rPr>
          <w:rFonts w:ascii="Times New Roman" w:eastAsia="MS Mincho" w:hAnsi="Times New Roman"/>
          <w:kern w:val="1"/>
          <w:sz w:val="24"/>
          <w:szCs w:val="24"/>
          <w:lang w:eastAsia="ar-SA"/>
        </w:rPr>
        <w:t xml:space="preserve">ść </w:t>
      </w:r>
      <w:r w:rsidRPr="00940C4D">
        <w:rPr>
          <w:rFonts w:ascii="Times New Roman" w:eastAsia="Arial" w:hAnsi="Times New Roman"/>
          <w:kern w:val="1"/>
          <w:sz w:val="24"/>
          <w:szCs w:val="24"/>
          <w:lang w:eastAsia="ar-SA"/>
        </w:rPr>
        <w:t>wykonywanych robót albo opó</w:t>
      </w:r>
      <w:r w:rsidRPr="00940C4D">
        <w:rPr>
          <w:rFonts w:ascii="Times New Roman" w:eastAsia="MS Mincho" w:hAnsi="Times New Roman"/>
          <w:kern w:val="1"/>
          <w:sz w:val="24"/>
          <w:szCs w:val="24"/>
          <w:lang w:eastAsia="ar-SA"/>
        </w:rPr>
        <w:t>ź</w:t>
      </w:r>
      <w:r w:rsidRPr="00940C4D">
        <w:rPr>
          <w:rFonts w:ascii="Times New Roman" w:eastAsia="Arial" w:hAnsi="Times New Roman"/>
          <w:kern w:val="1"/>
          <w:sz w:val="24"/>
          <w:szCs w:val="24"/>
          <w:lang w:eastAsia="ar-SA"/>
        </w:rPr>
        <w:t>nienie lub przyspieszenie terminu zako</w:t>
      </w:r>
      <w:r w:rsidRPr="00940C4D">
        <w:rPr>
          <w:rFonts w:ascii="Times New Roman" w:eastAsia="MS Mincho" w:hAnsi="Times New Roman"/>
          <w:kern w:val="1"/>
          <w:sz w:val="24"/>
          <w:szCs w:val="24"/>
          <w:lang w:eastAsia="ar-SA"/>
        </w:rPr>
        <w:t>ń</w:t>
      </w:r>
      <w:r w:rsidRPr="00940C4D">
        <w:rPr>
          <w:rFonts w:ascii="Times New Roman" w:eastAsia="Arial" w:hAnsi="Times New Roman"/>
          <w:kern w:val="1"/>
          <w:sz w:val="24"/>
          <w:szCs w:val="24"/>
          <w:lang w:eastAsia="ar-SA"/>
        </w:rPr>
        <w:t>czenia robót lecz nie później niż w terminie 7 dni od powzięcia informacji. W przypadku nie wykonania tego obowi</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zku Wykonawca traci prawo do podniesienia zarzutu z tego tytu</w:t>
      </w:r>
      <w:r w:rsidRPr="00940C4D">
        <w:rPr>
          <w:rFonts w:ascii="Times New Roman" w:eastAsia="MS Mincho" w:hAnsi="Times New Roman"/>
          <w:kern w:val="1"/>
          <w:sz w:val="24"/>
          <w:szCs w:val="24"/>
          <w:lang w:eastAsia="ar-SA"/>
        </w:rPr>
        <w:t>ł</w:t>
      </w:r>
      <w:r w:rsidRPr="00940C4D">
        <w:rPr>
          <w:rFonts w:ascii="Times New Roman" w:eastAsia="Arial" w:hAnsi="Times New Roman"/>
          <w:kern w:val="1"/>
          <w:sz w:val="24"/>
          <w:szCs w:val="24"/>
          <w:lang w:eastAsia="ar-SA"/>
        </w:rPr>
        <w:t>u wobec Zamawiaj</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 xml:space="preserve">cego, chyba </w:t>
      </w:r>
      <w:r w:rsidRPr="00940C4D">
        <w:rPr>
          <w:rFonts w:ascii="Times New Roman" w:eastAsia="MS Mincho" w:hAnsi="Times New Roman"/>
          <w:kern w:val="1"/>
          <w:sz w:val="24"/>
          <w:szCs w:val="24"/>
          <w:lang w:eastAsia="ar-SA"/>
        </w:rPr>
        <w:t>ż</w:t>
      </w:r>
      <w:r w:rsidRPr="00940C4D">
        <w:rPr>
          <w:rFonts w:ascii="Times New Roman" w:eastAsia="Arial" w:hAnsi="Times New Roman"/>
          <w:kern w:val="1"/>
          <w:sz w:val="24"/>
          <w:szCs w:val="24"/>
          <w:lang w:eastAsia="ar-SA"/>
        </w:rPr>
        <w:t>e brak informacji wynika z przyczyn nie le</w:t>
      </w:r>
      <w:r w:rsidRPr="00940C4D">
        <w:rPr>
          <w:rFonts w:ascii="Times New Roman" w:eastAsia="MS Mincho" w:hAnsi="Times New Roman"/>
          <w:kern w:val="1"/>
          <w:sz w:val="24"/>
          <w:szCs w:val="24"/>
          <w:lang w:eastAsia="ar-SA"/>
        </w:rPr>
        <w:t>żą</w:t>
      </w:r>
      <w:r w:rsidRPr="00940C4D">
        <w:rPr>
          <w:rFonts w:ascii="Times New Roman" w:eastAsia="Arial" w:hAnsi="Times New Roman"/>
          <w:kern w:val="1"/>
          <w:sz w:val="24"/>
          <w:szCs w:val="24"/>
          <w:lang w:eastAsia="ar-SA"/>
        </w:rPr>
        <w:t>cych po stronie Wykonawcy.</w:t>
      </w:r>
    </w:p>
    <w:p w14:paraId="0FD20615" w14:textId="77777777" w:rsidR="00382421" w:rsidRPr="00940C4D" w:rsidRDefault="00382421" w:rsidP="007D00EB">
      <w:pPr>
        <w:pStyle w:val="Akapitzlist"/>
        <w:numPr>
          <w:ilvl w:val="0"/>
          <w:numId w:val="29"/>
        </w:numPr>
        <w:tabs>
          <w:tab w:val="clear" w:pos="720"/>
          <w:tab w:val="num" w:pos="284"/>
        </w:tabs>
        <w:autoSpaceDE w:val="0"/>
        <w:autoSpaceDN w:val="0"/>
        <w:adjustRightInd w:val="0"/>
        <w:spacing w:line="276" w:lineRule="auto"/>
        <w:ind w:left="426" w:hanging="426"/>
        <w:contextualSpacing/>
        <w:jc w:val="both"/>
        <w:rPr>
          <w:sz w:val="24"/>
          <w:szCs w:val="24"/>
        </w:rPr>
      </w:pPr>
      <w:r w:rsidRPr="00940C4D">
        <w:rPr>
          <w:sz w:val="24"/>
          <w:szCs w:val="24"/>
        </w:rPr>
        <w:t>Przedk</w:t>
      </w:r>
      <w:r w:rsidRPr="00940C4D">
        <w:rPr>
          <w:rFonts w:eastAsia="TimesNewRoman"/>
          <w:sz w:val="24"/>
          <w:szCs w:val="24"/>
        </w:rPr>
        <w:t>ł</w:t>
      </w:r>
      <w:r w:rsidRPr="00940C4D">
        <w:rPr>
          <w:sz w:val="24"/>
          <w:szCs w:val="24"/>
        </w:rPr>
        <w:t>adanie w terminach wskazanych przez Zamawiaj</w:t>
      </w:r>
      <w:r w:rsidRPr="00940C4D">
        <w:rPr>
          <w:rFonts w:eastAsia="TimesNewRoman"/>
          <w:sz w:val="24"/>
          <w:szCs w:val="24"/>
        </w:rPr>
        <w:t>ą</w:t>
      </w:r>
      <w:r w:rsidRPr="00940C4D">
        <w:rPr>
          <w:sz w:val="24"/>
          <w:szCs w:val="24"/>
        </w:rPr>
        <w:t>cego wszelkich o</w:t>
      </w:r>
      <w:r w:rsidRPr="00940C4D">
        <w:rPr>
          <w:rFonts w:eastAsia="TimesNewRoman"/>
          <w:sz w:val="24"/>
          <w:szCs w:val="24"/>
        </w:rPr>
        <w:t>ś</w:t>
      </w:r>
      <w:r w:rsidRPr="00940C4D">
        <w:rPr>
          <w:sz w:val="24"/>
          <w:szCs w:val="24"/>
        </w:rPr>
        <w:t>wiadcze</w:t>
      </w:r>
      <w:r w:rsidRPr="00940C4D">
        <w:rPr>
          <w:rFonts w:eastAsia="TimesNewRoman"/>
          <w:sz w:val="24"/>
          <w:szCs w:val="24"/>
        </w:rPr>
        <w:t xml:space="preserve">ń </w:t>
      </w:r>
      <w:r w:rsidRPr="00940C4D">
        <w:rPr>
          <w:sz w:val="24"/>
          <w:szCs w:val="24"/>
        </w:rPr>
        <w:t>i dokumentów, których wymaga</w:t>
      </w:r>
      <w:r w:rsidRPr="00940C4D">
        <w:rPr>
          <w:rFonts w:eastAsia="TimesNewRoman"/>
          <w:sz w:val="24"/>
          <w:szCs w:val="24"/>
        </w:rPr>
        <w:t xml:space="preserve">ć </w:t>
      </w:r>
      <w:r w:rsidRPr="00940C4D">
        <w:rPr>
          <w:sz w:val="24"/>
          <w:szCs w:val="24"/>
        </w:rPr>
        <w:t>b</w:t>
      </w:r>
      <w:r w:rsidRPr="00940C4D">
        <w:rPr>
          <w:rFonts w:eastAsia="TimesNewRoman"/>
          <w:sz w:val="24"/>
          <w:szCs w:val="24"/>
        </w:rPr>
        <w:t>ę</w:t>
      </w:r>
      <w:r w:rsidRPr="00940C4D">
        <w:rPr>
          <w:sz w:val="24"/>
          <w:szCs w:val="24"/>
        </w:rPr>
        <w:t>dzie Instytucja Zarządzająca.</w:t>
      </w:r>
    </w:p>
    <w:p w14:paraId="07400A41" w14:textId="77777777" w:rsidR="00382421" w:rsidRPr="005D5B81" w:rsidRDefault="00382421" w:rsidP="005D5B81">
      <w:pPr>
        <w:pStyle w:val="Akapitzlist"/>
        <w:numPr>
          <w:ilvl w:val="0"/>
          <w:numId w:val="41"/>
        </w:numPr>
        <w:autoSpaceDE w:val="0"/>
        <w:autoSpaceDN w:val="0"/>
        <w:adjustRightInd w:val="0"/>
        <w:ind w:left="284" w:hanging="284"/>
        <w:contextualSpacing/>
        <w:jc w:val="both"/>
        <w:rPr>
          <w:sz w:val="24"/>
          <w:szCs w:val="24"/>
        </w:rPr>
      </w:pPr>
      <w:r w:rsidRPr="005D5B81">
        <w:rPr>
          <w:sz w:val="24"/>
          <w:szCs w:val="24"/>
        </w:rPr>
        <w:t>Przedstawicielem Wykonawcy na terenie wykonywanych robót b</w:t>
      </w:r>
      <w:r w:rsidRPr="005D5B81">
        <w:rPr>
          <w:rFonts w:eastAsia="TimesNewRoman"/>
          <w:sz w:val="24"/>
          <w:szCs w:val="24"/>
        </w:rPr>
        <w:t>ę</w:t>
      </w:r>
      <w:r w:rsidRPr="005D5B81">
        <w:rPr>
          <w:sz w:val="24"/>
          <w:szCs w:val="24"/>
        </w:rPr>
        <w:t>dzie kierownik budowy.</w:t>
      </w:r>
    </w:p>
    <w:p w14:paraId="3ED6230D" w14:textId="77777777" w:rsidR="005D5B81" w:rsidRDefault="005D5B81" w:rsidP="00382421">
      <w:pPr>
        <w:pStyle w:val="Akapitzlist"/>
        <w:spacing w:line="276" w:lineRule="auto"/>
        <w:ind w:left="284"/>
        <w:jc w:val="center"/>
        <w:rPr>
          <w:b/>
          <w:color w:val="auto"/>
          <w:sz w:val="24"/>
          <w:szCs w:val="24"/>
        </w:rPr>
      </w:pPr>
    </w:p>
    <w:p w14:paraId="093F131E" w14:textId="77777777" w:rsidR="007F3B75" w:rsidRDefault="007F3B75" w:rsidP="00382421">
      <w:pPr>
        <w:pStyle w:val="Akapitzlist"/>
        <w:spacing w:line="276" w:lineRule="auto"/>
        <w:ind w:left="284"/>
        <w:jc w:val="center"/>
        <w:rPr>
          <w:b/>
          <w:color w:val="auto"/>
          <w:sz w:val="24"/>
          <w:szCs w:val="24"/>
        </w:rPr>
      </w:pPr>
    </w:p>
    <w:p w14:paraId="380B6F7B" w14:textId="58AD3E62" w:rsidR="00382421" w:rsidRPr="00940C4D" w:rsidRDefault="00382421" w:rsidP="00382421">
      <w:pPr>
        <w:pStyle w:val="Akapitzlist"/>
        <w:spacing w:line="276" w:lineRule="auto"/>
        <w:ind w:left="284"/>
        <w:jc w:val="center"/>
        <w:rPr>
          <w:b/>
          <w:color w:val="auto"/>
          <w:sz w:val="24"/>
          <w:szCs w:val="24"/>
        </w:rPr>
      </w:pPr>
      <w:r w:rsidRPr="00940C4D">
        <w:rPr>
          <w:b/>
          <w:color w:val="auto"/>
          <w:sz w:val="24"/>
          <w:szCs w:val="24"/>
        </w:rPr>
        <w:sym w:font="Times New Roman" w:char="00A7"/>
      </w:r>
      <w:r>
        <w:rPr>
          <w:b/>
          <w:color w:val="auto"/>
          <w:sz w:val="24"/>
          <w:szCs w:val="24"/>
        </w:rPr>
        <w:t xml:space="preserve"> 8</w:t>
      </w:r>
    </w:p>
    <w:p w14:paraId="29C09FA5" w14:textId="77777777" w:rsidR="00382421" w:rsidRPr="00940C4D" w:rsidRDefault="00382421" w:rsidP="00382421">
      <w:pPr>
        <w:pStyle w:val="Akapitzlist"/>
        <w:spacing w:line="276" w:lineRule="auto"/>
        <w:ind w:left="284"/>
        <w:jc w:val="center"/>
        <w:rPr>
          <w:b/>
          <w:color w:val="auto"/>
          <w:sz w:val="24"/>
          <w:szCs w:val="24"/>
        </w:rPr>
      </w:pPr>
      <w:r w:rsidRPr="00940C4D">
        <w:rPr>
          <w:b/>
          <w:color w:val="auto"/>
          <w:sz w:val="24"/>
          <w:szCs w:val="24"/>
        </w:rPr>
        <w:t>Zmiany do umowy</w:t>
      </w:r>
    </w:p>
    <w:p w14:paraId="5DB94E3D" w14:textId="77777777" w:rsidR="00382421" w:rsidRPr="00940C4D" w:rsidRDefault="00382421" w:rsidP="00382421">
      <w:pPr>
        <w:widowControl w:val="0"/>
        <w:numPr>
          <w:ilvl w:val="0"/>
          <w:numId w:val="8"/>
        </w:numPr>
        <w:suppressAutoHyphens/>
        <w:spacing w:after="0"/>
        <w:ind w:left="284" w:hanging="284"/>
        <w:jc w:val="both"/>
        <w:rPr>
          <w:rFonts w:ascii="Times New Roman" w:eastAsia="Times New Roman" w:hAnsi="Times New Roman"/>
          <w:sz w:val="24"/>
          <w:szCs w:val="24"/>
          <w:lang w:eastAsia="ar-SA"/>
        </w:rPr>
      </w:pPr>
      <w:r w:rsidRPr="00940C4D">
        <w:rPr>
          <w:rFonts w:ascii="Times New Roman" w:eastAsia="Times New Roman" w:hAnsi="Times New Roman"/>
          <w:sz w:val="24"/>
          <w:szCs w:val="24"/>
          <w:lang w:eastAsia="ar-SA"/>
        </w:rPr>
        <w:t xml:space="preserve">Wszelkie  zmiany  i  uzupełnienia  treści  umowy  wymagają  dla  swej  ważności formy pisemnej  w  postaci  aneksu  podpisanego  przez  obie  strony. Zamawiający zgodnie </w:t>
      </w:r>
      <w:r w:rsidRPr="00940C4D">
        <w:rPr>
          <w:rFonts w:ascii="Times New Roman" w:eastAsia="Times New Roman" w:hAnsi="Times New Roman"/>
          <w:sz w:val="24"/>
          <w:szCs w:val="24"/>
          <w:lang w:eastAsia="ar-SA"/>
        </w:rPr>
        <w:br/>
        <w:t xml:space="preserve">przewiduje możliwość dokonania zmian istotnych postanowień zawartej umowy w stosunku do treści oferty, na podstawie której dokonano wyboru Wykonawcy w przypadku wystąpienia co najmniej jednej z okoliczności wymienionych poniżej, z uwzględnieniem podawanych warunków ich wprowadzenia: </w:t>
      </w:r>
    </w:p>
    <w:p w14:paraId="28FB5713" w14:textId="77777777" w:rsidR="00382421" w:rsidRPr="00940C4D" w:rsidRDefault="00382421" w:rsidP="00382421">
      <w:pPr>
        <w:pStyle w:val="Akapitzlist"/>
        <w:numPr>
          <w:ilvl w:val="0"/>
          <w:numId w:val="23"/>
        </w:numPr>
        <w:spacing w:line="276" w:lineRule="auto"/>
        <w:ind w:left="567" w:hanging="284"/>
        <w:contextualSpacing/>
        <w:jc w:val="both"/>
        <w:rPr>
          <w:color w:val="auto"/>
          <w:sz w:val="24"/>
          <w:szCs w:val="24"/>
        </w:rPr>
      </w:pPr>
      <w:r w:rsidRPr="00940C4D">
        <w:rPr>
          <w:color w:val="auto"/>
          <w:sz w:val="24"/>
          <w:szCs w:val="24"/>
        </w:rPr>
        <w:t>wydłużenie terminu wykonania przedmiotu umowy lub/i zmiany wynagrodzenia wskutek wystąpienia okoliczności niezależnych od Wykonawcy uniemożliwiających bądź utrudniających prowadzenie robót, termin ten może ulec wydłużeniu, nie więcej jednak, niż o czas trwania tych okoliczności,</w:t>
      </w:r>
    </w:p>
    <w:p w14:paraId="4D48305E" w14:textId="77777777" w:rsidR="00382421" w:rsidRPr="00940C4D" w:rsidRDefault="00382421" w:rsidP="00382421">
      <w:pPr>
        <w:pStyle w:val="Akapitzlist"/>
        <w:numPr>
          <w:ilvl w:val="0"/>
          <w:numId w:val="23"/>
        </w:numPr>
        <w:spacing w:line="276" w:lineRule="auto"/>
        <w:ind w:left="567" w:hanging="284"/>
        <w:contextualSpacing/>
        <w:jc w:val="both"/>
        <w:rPr>
          <w:color w:val="auto"/>
          <w:sz w:val="24"/>
          <w:szCs w:val="24"/>
        </w:rPr>
      </w:pPr>
      <w:r w:rsidRPr="00940C4D">
        <w:rPr>
          <w:color w:val="auto"/>
          <w:sz w:val="24"/>
          <w:szCs w:val="24"/>
        </w:rPr>
        <w:t xml:space="preserve">wydłużenie terminu wykonania przedmiotu umowy w przypadku kiedy </w:t>
      </w:r>
      <w:r>
        <w:rPr>
          <w:rFonts w:eastAsia="Calibri"/>
          <w:color w:val="auto"/>
          <w:sz w:val="24"/>
          <w:szCs w:val="24"/>
        </w:rPr>
        <w:t>prace</w:t>
      </w:r>
      <w:r w:rsidRPr="00940C4D">
        <w:rPr>
          <w:rFonts w:eastAsia="Calibri"/>
          <w:color w:val="auto"/>
          <w:sz w:val="24"/>
          <w:szCs w:val="24"/>
        </w:rPr>
        <w:t xml:space="preserve"> objęte  niniejszą umową,  zostały  wstrzymane  przez  właściwy  organ,  co  uniemożliwia  terminowe zakończenie realizacji przedmiotu umowy, </w:t>
      </w:r>
    </w:p>
    <w:p w14:paraId="65747664" w14:textId="77777777" w:rsidR="00382421" w:rsidRPr="00D319CE" w:rsidRDefault="00382421" w:rsidP="00382421">
      <w:pPr>
        <w:pStyle w:val="Akapitzlist"/>
        <w:widowControl w:val="0"/>
        <w:numPr>
          <w:ilvl w:val="0"/>
          <w:numId w:val="23"/>
        </w:numPr>
        <w:autoSpaceDE w:val="0"/>
        <w:autoSpaceDN w:val="0"/>
        <w:adjustRightInd w:val="0"/>
        <w:spacing w:line="276" w:lineRule="auto"/>
        <w:ind w:left="567" w:hanging="284"/>
        <w:contextualSpacing/>
        <w:jc w:val="both"/>
        <w:rPr>
          <w:color w:val="auto"/>
          <w:sz w:val="24"/>
          <w:szCs w:val="24"/>
        </w:rPr>
      </w:pPr>
      <w:r w:rsidRPr="00940C4D">
        <w:rPr>
          <w:color w:val="auto"/>
          <w:sz w:val="24"/>
          <w:szCs w:val="24"/>
        </w:rPr>
        <w:t xml:space="preserve">wydłużenie terminu wykonania przedmiotu umowy z powodu zaistnienia konieczności wydłużenia terminu zakończenia realizacji umowy na skutek zaistnienia „siły wyższej". Za siłę wyższą, warunkującą zmianę umowy uważać się będzie w szczególności: powódź, </w:t>
      </w:r>
      <w:r w:rsidRPr="00940C4D">
        <w:rPr>
          <w:color w:val="auto"/>
          <w:sz w:val="24"/>
          <w:szCs w:val="24"/>
        </w:rPr>
        <w:lastRenderedPageBreak/>
        <w:t>pożar i inne klęski żywiołowe, zamieszki, strajki, ataki terrorystyczne, itp.,</w:t>
      </w:r>
    </w:p>
    <w:p w14:paraId="3FEEB7EA" w14:textId="77777777" w:rsidR="00382421" w:rsidRPr="002F47CC" w:rsidRDefault="00382421" w:rsidP="002F47CC">
      <w:pPr>
        <w:pStyle w:val="Akapitzlist"/>
        <w:widowControl w:val="0"/>
        <w:numPr>
          <w:ilvl w:val="0"/>
          <w:numId w:val="23"/>
        </w:numPr>
        <w:autoSpaceDE w:val="0"/>
        <w:autoSpaceDN w:val="0"/>
        <w:adjustRightInd w:val="0"/>
        <w:spacing w:line="276" w:lineRule="auto"/>
        <w:ind w:left="567" w:hanging="284"/>
        <w:contextualSpacing/>
        <w:jc w:val="both"/>
        <w:rPr>
          <w:color w:val="auto"/>
          <w:sz w:val="24"/>
          <w:szCs w:val="24"/>
        </w:rPr>
      </w:pPr>
      <w:r w:rsidRPr="00940C4D">
        <w:rPr>
          <w:color w:val="auto"/>
          <w:sz w:val="24"/>
          <w:szCs w:val="24"/>
        </w:rPr>
        <w:t>zmiany osób lub/i podmiotów innych niż strony, uczestniczących w realizacj</w:t>
      </w:r>
      <w:r w:rsidRPr="00940C4D">
        <w:rPr>
          <w:rFonts w:eastAsia="TimesNewRoman"/>
          <w:color w:val="auto"/>
          <w:sz w:val="24"/>
          <w:szCs w:val="24"/>
        </w:rPr>
        <w:t xml:space="preserve">i </w:t>
      </w:r>
      <w:r w:rsidRPr="00940C4D">
        <w:rPr>
          <w:color w:val="auto"/>
          <w:sz w:val="24"/>
          <w:szCs w:val="24"/>
        </w:rPr>
        <w:t xml:space="preserve">zadania, </w:t>
      </w:r>
      <w:r w:rsidRPr="00940C4D">
        <w:rPr>
          <w:color w:val="auto"/>
          <w:sz w:val="24"/>
          <w:szCs w:val="24"/>
        </w:rPr>
        <w:br/>
        <w:t>a w</w:t>
      </w:r>
      <w:r w:rsidR="002F47CC">
        <w:rPr>
          <w:color w:val="auto"/>
          <w:sz w:val="24"/>
          <w:szCs w:val="24"/>
        </w:rPr>
        <w:t xml:space="preserve">ymienionych w umowie, przy czym </w:t>
      </w:r>
      <w:r w:rsidRPr="002F47CC">
        <w:rPr>
          <w:rFonts w:eastAsia="Calibri"/>
          <w:color w:val="auto"/>
          <w:sz w:val="24"/>
          <w:szCs w:val="24"/>
        </w:rPr>
        <w:t xml:space="preserve">w  przypadku  osób  sprawujących  nadzór  nad  realizacją  umowy  ze  strony  Wykonawcy zmiana którejkolwiek z osób musi być uzasadniona przez Wykonawcę na piśmie i zaakceptowana pisemnie przez Zamawiającego. Zamawiający  zaakceptuje  zmianę  wyłącznie  wtedy,  gdy  kwalifikacje  i doświadczenie wskazanych osób będą takie same lub wyższe od kwalifikacji i doświadczenia osób wskazanych w ofercie Wykonawcy, a dokonana zmiana nie spowoduje wydłużenia terminu wykonania przedmiotu umowy. </w:t>
      </w:r>
    </w:p>
    <w:p w14:paraId="441260D4" w14:textId="77777777" w:rsidR="00382421" w:rsidRPr="00940C4D" w:rsidRDefault="00382421" w:rsidP="00382421">
      <w:pPr>
        <w:pStyle w:val="Akapitzlist"/>
        <w:widowControl w:val="0"/>
        <w:numPr>
          <w:ilvl w:val="0"/>
          <w:numId w:val="23"/>
        </w:numPr>
        <w:autoSpaceDE w:val="0"/>
        <w:autoSpaceDN w:val="0"/>
        <w:adjustRightInd w:val="0"/>
        <w:spacing w:line="276" w:lineRule="auto"/>
        <w:ind w:left="567" w:hanging="425"/>
        <w:contextualSpacing/>
        <w:jc w:val="both"/>
        <w:rPr>
          <w:color w:val="auto"/>
          <w:sz w:val="24"/>
          <w:szCs w:val="24"/>
        </w:rPr>
      </w:pPr>
      <w:r w:rsidRPr="00940C4D">
        <w:rPr>
          <w:rFonts w:eastAsia="Calibri"/>
          <w:color w:val="auto"/>
          <w:sz w:val="24"/>
          <w:szCs w:val="24"/>
        </w:rPr>
        <w:t xml:space="preserve">zmiany zapisów umowy  prowadzące  do  likwidacji  oczywistych  omyłek  pisarskich  </w:t>
      </w:r>
      <w:r w:rsidRPr="00940C4D">
        <w:rPr>
          <w:rFonts w:eastAsia="Calibri"/>
          <w:color w:val="auto"/>
          <w:sz w:val="24"/>
          <w:szCs w:val="24"/>
        </w:rPr>
        <w:br/>
        <w:t>i  rachunkowych  w  treści umowy,</w:t>
      </w:r>
    </w:p>
    <w:p w14:paraId="1019702C" w14:textId="77777777" w:rsidR="00382421" w:rsidRPr="00940C4D" w:rsidRDefault="00382421" w:rsidP="00382421">
      <w:pPr>
        <w:pStyle w:val="Akapitzlist"/>
        <w:widowControl w:val="0"/>
        <w:numPr>
          <w:ilvl w:val="0"/>
          <w:numId w:val="23"/>
        </w:numPr>
        <w:autoSpaceDE w:val="0"/>
        <w:autoSpaceDN w:val="0"/>
        <w:adjustRightInd w:val="0"/>
        <w:spacing w:line="276" w:lineRule="auto"/>
        <w:ind w:left="567" w:hanging="425"/>
        <w:contextualSpacing/>
        <w:jc w:val="both"/>
        <w:rPr>
          <w:color w:val="auto"/>
          <w:sz w:val="24"/>
          <w:szCs w:val="24"/>
        </w:rPr>
      </w:pPr>
      <w:r w:rsidRPr="00940C4D">
        <w:rPr>
          <w:rFonts w:eastAsia="Calibri"/>
          <w:color w:val="auto"/>
          <w:sz w:val="24"/>
          <w:szCs w:val="24"/>
        </w:rPr>
        <w:t xml:space="preserve">zmiany zapisów umowy  w razie </w:t>
      </w:r>
      <w:r w:rsidRPr="00940C4D">
        <w:rPr>
          <w:color w:val="auto"/>
          <w:sz w:val="24"/>
          <w:szCs w:val="24"/>
        </w:rPr>
        <w:t>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w:t>
      </w:r>
    </w:p>
    <w:p w14:paraId="3AF10294" w14:textId="77777777" w:rsidR="00382421" w:rsidRPr="00940C4D" w:rsidRDefault="00382421" w:rsidP="00382421">
      <w:pPr>
        <w:pStyle w:val="Akapitzlist"/>
        <w:widowControl w:val="0"/>
        <w:numPr>
          <w:ilvl w:val="0"/>
          <w:numId w:val="22"/>
        </w:numPr>
        <w:autoSpaceDE w:val="0"/>
        <w:autoSpaceDN w:val="0"/>
        <w:adjustRightInd w:val="0"/>
        <w:spacing w:line="276" w:lineRule="auto"/>
        <w:ind w:left="284" w:hanging="284"/>
        <w:contextualSpacing/>
        <w:jc w:val="both"/>
        <w:rPr>
          <w:vanish/>
          <w:color w:val="auto"/>
          <w:sz w:val="24"/>
          <w:szCs w:val="24"/>
        </w:rPr>
      </w:pPr>
    </w:p>
    <w:p w14:paraId="4AFCC341" w14:textId="77777777" w:rsidR="00382421" w:rsidRPr="00940C4D" w:rsidRDefault="00382421" w:rsidP="00382421">
      <w:pPr>
        <w:pStyle w:val="Akapitzlist"/>
        <w:widowControl w:val="0"/>
        <w:numPr>
          <w:ilvl w:val="0"/>
          <w:numId w:val="22"/>
        </w:numPr>
        <w:autoSpaceDE w:val="0"/>
        <w:autoSpaceDN w:val="0"/>
        <w:adjustRightInd w:val="0"/>
        <w:spacing w:line="276" w:lineRule="auto"/>
        <w:ind w:left="284" w:hanging="284"/>
        <w:contextualSpacing/>
        <w:jc w:val="both"/>
        <w:rPr>
          <w:vanish/>
          <w:color w:val="auto"/>
          <w:sz w:val="24"/>
          <w:szCs w:val="24"/>
        </w:rPr>
      </w:pPr>
    </w:p>
    <w:p w14:paraId="5DDB6622" w14:textId="77777777" w:rsidR="00382421" w:rsidRPr="005D5B81" w:rsidRDefault="005D5B81" w:rsidP="005D5B81">
      <w:pPr>
        <w:pStyle w:val="Akapitzlist"/>
        <w:widowControl w:val="0"/>
        <w:autoSpaceDE w:val="0"/>
        <w:autoSpaceDN w:val="0"/>
        <w:adjustRightInd w:val="0"/>
        <w:spacing w:line="276" w:lineRule="auto"/>
        <w:ind w:left="284" w:hanging="284"/>
        <w:contextualSpacing/>
        <w:jc w:val="both"/>
        <w:rPr>
          <w:sz w:val="24"/>
          <w:szCs w:val="24"/>
        </w:rPr>
      </w:pPr>
      <w:r w:rsidRPr="005D5B81">
        <w:rPr>
          <w:sz w:val="24"/>
          <w:szCs w:val="24"/>
        </w:rPr>
        <w:t xml:space="preserve">2. O </w:t>
      </w:r>
      <w:r w:rsidR="00382421" w:rsidRPr="005D5B81">
        <w:rPr>
          <w:sz w:val="24"/>
          <w:szCs w:val="24"/>
        </w:rPr>
        <w:t>wystąpieniu okoliczności mogących wpłynąć na zmianę terminów Wykonawca winien niezwłocznie poinformować Zamawiającego pisemnie.</w:t>
      </w:r>
    </w:p>
    <w:p w14:paraId="44EA182B" w14:textId="77777777" w:rsidR="00382421" w:rsidRPr="00940C4D" w:rsidRDefault="00382421" w:rsidP="00382421">
      <w:pPr>
        <w:pStyle w:val="Akapitzlist"/>
        <w:widowControl w:val="0"/>
        <w:numPr>
          <w:ilvl w:val="0"/>
          <w:numId w:val="22"/>
        </w:numPr>
        <w:autoSpaceDE w:val="0"/>
        <w:autoSpaceDN w:val="0"/>
        <w:adjustRightInd w:val="0"/>
        <w:spacing w:line="276" w:lineRule="auto"/>
        <w:ind w:left="284" w:hanging="284"/>
        <w:contextualSpacing/>
        <w:jc w:val="both"/>
        <w:rPr>
          <w:color w:val="auto"/>
          <w:sz w:val="24"/>
          <w:szCs w:val="24"/>
        </w:rPr>
      </w:pPr>
      <w:r w:rsidRPr="00940C4D">
        <w:rPr>
          <w:color w:val="auto"/>
          <w:sz w:val="24"/>
          <w:szCs w:val="24"/>
        </w:rPr>
        <w:t xml:space="preserve">O interpretacji zdarzenia „siły wyższej" i ewentualnym uznaniu przedłużenia terminu wykonania robót z tego powodu, będzie decydował Zamawiający w trakcie realizacji robót, po złożeniu pisemnego wniosku Wykonawcy, mając na względzie wyżej wymienione zapisy, w tym w szczególności definicję siły </w:t>
      </w:r>
      <w:r>
        <w:rPr>
          <w:color w:val="auto"/>
          <w:sz w:val="24"/>
          <w:szCs w:val="24"/>
        </w:rPr>
        <w:t xml:space="preserve">wyższej, o której mowa </w:t>
      </w:r>
      <w:r>
        <w:rPr>
          <w:color w:val="auto"/>
          <w:sz w:val="24"/>
          <w:szCs w:val="24"/>
        </w:rPr>
        <w:br/>
        <w:t>w ust. 1</w:t>
      </w:r>
      <w:r w:rsidRPr="00940C4D">
        <w:rPr>
          <w:color w:val="auto"/>
          <w:sz w:val="24"/>
          <w:szCs w:val="24"/>
        </w:rPr>
        <w:t xml:space="preserve"> pkt. 3.</w:t>
      </w:r>
    </w:p>
    <w:p w14:paraId="63AE0016" w14:textId="77777777" w:rsidR="00E46EB2" w:rsidRDefault="00E46EB2" w:rsidP="00E46EB2">
      <w:pPr>
        <w:pStyle w:val="Akapitzlist"/>
        <w:widowControl w:val="0"/>
        <w:numPr>
          <w:ilvl w:val="0"/>
          <w:numId w:val="22"/>
        </w:numPr>
        <w:autoSpaceDE w:val="0"/>
        <w:autoSpaceDN w:val="0"/>
        <w:adjustRightInd w:val="0"/>
        <w:spacing w:line="276" w:lineRule="auto"/>
        <w:contextualSpacing/>
        <w:jc w:val="both"/>
        <w:rPr>
          <w:color w:val="auto"/>
          <w:sz w:val="24"/>
          <w:szCs w:val="24"/>
        </w:rPr>
      </w:pPr>
      <w:r>
        <w:rPr>
          <w:color w:val="auto"/>
          <w:sz w:val="24"/>
          <w:szCs w:val="24"/>
          <w:lang w:eastAsia="ar-SA"/>
        </w:rPr>
        <w:t xml:space="preserve">Wszystkie powyższe postanowienia stanowią katalog zmian, na które Zamawiający może wyrazić zgodę. Nie stanowią jednocześnie zobowiązania do wyrażenia takiej zgody. </w:t>
      </w:r>
    </w:p>
    <w:p w14:paraId="25463D5C" w14:textId="77777777" w:rsidR="00E46EB2" w:rsidRPr="00862E2B" w:rsidRDefault="00E46EB2" w:rsidP="00862E2B">
      <w:pPr>
        <w:pStyle w:val="Akapitzlist"/>
        <w:widowControl w:val="0"/>
        <w:numPr>
          <w:ilvl w:val="0"/>
          <w:numId w:val="22"/>
        </w:numPr>
        <w:autoSpaceDE w:val="0"/>
        <w:autoSpaceDN w:val="0"/>
        <w:adjustRightInd w:val="0"/>
        <w:spacing w:line="276" w:lineRule="auto"/>
        <w:contextualSpacing/>
        <w:jc w:val="both"/>
        <w:rPr>
          <w:color w:val="auto"/>
          <w:sz w:val="24"/>
          <w:szCs w:val="24"/>
        </w:rPr>
      </w:pPr>
      <w:r>
        <w:rPr>
          <w:sz w:val="24"/>
          <w:szCs w:val="24"/>
          <w:lang w:eastAsia="ar-SA"/>
        </w:rPr>
        <w:t>Nie stanowią zmiany umowy w rozumieniu zmiany związane z obsługą administracyjno-organizacyjną umowy (np. zmiana rachunku bankowego lub zmiana danych teleadresowych).</w:t>
      </w:r>
    </w:p>
    <w:p w14:paraId="7C875E3C" w14:textId="77777777" w:rsidR="007F3B75" w:rsidRDefault="007F3B75" w:rsidP="00E46EB2">
      <w:pPr>
        <w:pStyle w:val="Bezodstpw"/>
        <w:spacing w:line="276" w:lineRule="auto"/>
        <w:jc w:val="center"/>
        <w:rPr>
          <w:rFonts w:ascii="Times New Roman" w:hAnsi="Times New Roman"/>
          <w:b/>
          <w:sz w:val="24"/>
          <w:szCs w:val="24"/>
        </w:rPr>
      </w:pPr>
    </w:p>
    <w:p w14:paraId="12ACC572" w14:textId="53CD0D63" w:rsidR="00E46EB2" w:rsidRDefault="00E46EB2" w:rsidP="00E46EB2">
      <w:pPr>
        <w:pStyle w:val="Bezodstpw"/>
        <w:spacing w:line="276" w:lineRule="auto"/>
        <w:jc w:val="center"/>
        <w:rPr>
          <w:rFonts w:ascii="Times New Roman" w:hAnsi="Times New Roman"/>
          <w:b/>
          <w:sz w:val="24"/>
          <w:szCs w:val="24"/>
        </w:rPr>
      </w:pPr>
      <w:r>
        <w:rPr>
          <w:rFonts w:ascii="Times New Roman" w:hAnsi="Times New Roman"/>
          <w:b/>
          <w:sz w:val="24"/>
          <w:szCs w:val="24"/>
        </w:rPr>
        <w:sym w:font="Times New Roman" w:char="00A7"/>
      </w:r>
      <w:r>
        <w:rPr>
          <w:rFonts w:ascii="Times New Roman" w:hAnsi="Times New Roman"/>
          <w:b/>
          <w:sz w:val="24"/>
          <w:szCs w:val="24"/>
        </w:rPr>
        <w:t xml:space="preserve"> 9</w:t>
      </w:r>
    </w:p>
    <w:p w14:paraId="091F63C9" w14:textId="77777777" w:rsidR="00E46EB2" w:rsidRDefault="00E46EB2" w:rsidP="00E46EB2">
      <w:pPr>
        <w:pStyle w:val="Bezodstpw"/>
        <w:spacing w:line="276" w:lineRule="auto"/>
        <w:jc w:val="center"/>
        <w:rPr>
          <w:rFonts w:ascii="Times New Roman" w:hAnsi="Times New Roman"/>
          <w:b/>
          <w:sz w:val="24"/>
          <w:szCs w:val="24"/>
        </w:rPr>
      </w:pPr>
      <w:r>
        <w:rPr>
          <w:rFonts w:ascii="Times New Roman" w:hAnsi="Times New Roman"/>
          <w:b/>
          <w:sz w:val="24"/>
          <w:szCs w:val="24"/>
        </w:rPr>
        <w:t>Odstąpienie od umowy</w:t>
      </w:r>
    </w:p>
    <w:p w14:paraId="1443C06F" w14:textId="77777777" w:rsidR="00E46EB2" w:rsidRDefault="00E46EB2" w:rsidP="00E46EB2">
      <w:pPr>
        <w:pStyle w:val="Bezodstpw"/>
        <w:spacing w:line="276" w:lineRule="auto"/>
        <w:jc w:val="both"/>
        <w:rPr>
          <w:rFonts w:ascii="Times New Roman" w:hAnsi="Times New Roman"/>
          <w:sz w:val="24"/>
          <w:szCs w:val="24"/>
        </w:rPr>
      </w:pPr>
      <w:r>
        <w:rPr>
          <w:rFonts w:ascii="Times New Roman" w:hAnsi="Times New Roman"/>
          <w:sz w:val="24"/>
          <w:szCs w:val="24"/>
        </w:rPr>
        <w:t>Oprócz przypadków wymienionych w treści tytułu XV i XVI kodeksu cywilnego stronom przysługuje prawo odstąpienia od umowy w następujących sytuacjach:</w:t>
      </w:r>
    </w:p>
    <w:p w14:paraId="063A0E76" w14:textId="77777777" w:rsidR="00382421" w:rsidRPr="00940C4D" w:rsidRDefault="00382421" w:rsidP="00382421">
      <w:pPr>
        <w:pStyle w:val="Bezodstpw"/>
        <w:numPr>
          <w:ilvl w:val="0"/>
          <w:numId w:val="12"/>
        </w:numPr>
        <w:spacing w:line="276" w:lineRule="auto"/>
        <w:ind w:left="284" w:hanging="284"/>
        <w:jc w:val="both"/>
        <w:rPr>
          <w:rFonts w:ascii="Times New Roman" w:hAnsi="Times New Roman"/>
          <w:sz w:val="24"/>
          <w:szCs w:val="24"/>
        </w:rPr>
      </w:pPr>
      <w:r w:rsidRPr="00940C4D">
        <w:rPr>
          <w:rFonts w:ascii="Times New Roman" w:hAnsi="Times New Roman"/>
          <w:sz w:val="24"/>
          <w:szCs w:val="24"/>
        </w:rPr>
        <w:t>Zamawiającemu przysługuje prawo do odstąpienia od umowy, gdy:</w:t>
      </w:r>
    </w:p>
    <w:p w14:paraId="7C4977D1" w14:textId="77777777" w:rsidR="00382421" w:rsidRPr="00940C4D" w:rsidRDefault="00382421" w:rsidP="00382421">
      <w:pPr>
        <w:pStyle w:val="Bezodstpw"/>
        <w:numPr>
          <w:ilvl w:val="0"/>
          <w:numId w:val="13"/>
        </w:numPr>
        <w:spacing w:line="276" w:lineRule="auto"/>
        <w:ind w:left="426" w:hanging="284"/>
        <w:jc w:val="both"/>
        <w:rPr>
          <w:rFonts w:ascii="Times New Roman" w:hAnsi="Times New Roman"/>
          <w:sz w:val="24"/>
          <w:szCs w:val="24"/>
        </w:rPr>
      </w:pPr>
      <w:r w:rsidRPr="00940C4D">
        <w:rPr>
          <w:rFonts w:ascii="Times New Roman" w:hAnsi="Times New Roman"/>
          <w:sz w:val="24"/>
          <w:szCs w:val="24"/>
        </w:rPr>
        <w:t>Wykonawca nie stawił się do przekazania placu budowy, bez uzasadnionych przyczyn oraz w wyznaczonym przez Zamawiającego terminie nie rozpoczął robót lub nie kontynuuje ich pomimo wezwania Zamawiającego złożonego na piśmie,</w:t>
      </w:r>
    </w:p>
    <w:p w14:paraId="29867A8C" w14:textId="77777777" w:rsidR="00382421" w:rsidRPr="00940C4D" w:rsidRDefault="00382421" w:rsidP="00382421">
      <w:pPr>
        <w:pStyle w:val="Bezodstpw"/>
        <w:numPr>
          <w:ilvl w:val="0"/>
          <w:numId w:val="13"/>
        </w:numPr>
        <w:spacing w:line="276" w:lineRule="auto"/>
        <w:ind w:left="426" w:hanging="284"/>
        <w:jc w:val="both"/>
        <w:rPr>
          <w:rFonts w:ascii="Times New Roman" w:hAnsi="Times New Roman"/>
          <w:sz w:val="24"/>
          <w:szCs w:val="24"/>
        </w:rPr>
      </w:pPr>
      <w:r w:rsidRPr="00940C4D">
        <w:rPr>
          <w:rFonts w:ascii="Times New Roman" w:hAnsi="Times New Roman"/>
          <w:sz w:val="24"/>
          <w:szCs w:val="24"/>
        </w:rPr>
        <w:t xml:space="preserve">Wykonawca przerwał realizację robót </w:t>
      </w:r>
      <w:r w:rsidRPr="00940C4D">
        <w:rPr>
          <w:rFonts w:ascii="Times New Roman" w:eastAsia="Arial" w:hAnsi="Times New Roman"/>
          <w:kern w:val="1"/>
          <w:sz w:val="24"/>
          <w:szCs w:val="24"/>
          <w:lang w:eastAsia="ar-SA"/>
        </w:rPr>
        <w:t>i pomimo wezwania Zamawiającego do złożenia stosownych wyjaśnień i przystąpienia do realizacji robót</w:t>
      </w:r>
      <w:r w:rsidRPr="00940C4D">
        <w:rPr>
          <w:rFonts w:ascii="Times New Roman" w:hAnsi="Times New Roman"/>
          <w:sz w:val="24"/>
          <w:szCs w:val="24"/>
        </w:rPr>
        <w:t xml:space="preserve"> przerwa trwa dłużej niż 7 dni, (nie dotyczy sytuacji spowodowanej wystąpieniem niesprzyjających warunków atmosferycznych lub innych uzasadnionych przyczyn niezależnych od Wykonawcy </w:t>
      </w:r>
      <w:r w:rsidRPr="00940C4D">
        <w:rPr>
          <w:rFonts w:ascii="Times New Roman" w:hAnsi="Times New Roman"/>
          <w:sz w:val="24"/>
          <w:szCs w:val="24"/>
        </w:rPr>
        <w:br/>
        <w:t>– za zgodą Zamawiającego, wyrażoną na piśmie),</w:t>
      </w:r>
    </w:p>
    <w:p w14:paraId="5E9B7CD9" w14:textId="7D654CA1" w:rsidR="00E46EB2" w:rsidRPr="00C1420F" w:rsidRDefault="00382421" w:rsidP="00E46EB2">
      <w:pPr>
        <w:pStyle w:val="Bezodstpw"/>
        <w:numPr>
          <w:ilvl w:val="0"/>
          <w:numId w:val="13"/>
        </w:numPr>
        <w:spacing w:line="276" w:lineRule="auto"/>
        <w:ind w:left="426" w:hanging="284"/>
        <w:jc w:val="both"/>
        <w:rPr>
          <w:rFonts w:ascii="Times New Roman" w:hAnsi="Times New Roman"/>
          <w:sz w:val="24"/>
          <w:szCs w:val="24"/>
        </w:rPr>
      </w:pPr>
      <w:r w:rsidRPr="00940C4D">
        <w:rPr>
          <w:rFonts w:ascii="Times New Roman" w:hAnsi="Times New Roman"/>
          <w:sz w:val="24"/>
          <w:szCs w:val="24"/>
        </w:rPr>
        <w:t>Wykonawca realizuje przedmiot umowy niezgodnie z postanowieniami niniejszej umowy</w:t>
      </w:r>
      <w:r w:rsidRPr="00940C4D">
        <w:rPr>
          <w:rFonts w:ascii="Times New Roman" w:eastAsia="Arial" w:hAnsi="Times New Roman"/>
          <w:kern w:val="1"/>
          <w:sz w:val="24"/>
          <w:szCs w:val="24"/>
          <w:lang w:eastAsia="ar-SA"/>
        </w:rPr>
        <w:t xml:space="preserve"> pomimo pisemnego wezwania Wykonawcy do usunięcia naruszeń i wyznaczenia w tym celu odpowiedniego terminu,</w:t>
      </w:r>
    </w:p>
    <w:p w14:paraId="0E117A56" w14:textId="77777777" w:rsidR="00382421" w:rsidRPr="00940C4D" w:rsidRDefault="00382421" w:rsidP="00382421">
      <w:pPr>
        <w:pStyle w:val="Bezodstpw"/>
        <w:numPr>
          <w:ilvl w:val="0"/>
          <w:numId w:val="13"/>
        </w:numPr>
        <w:spacing w:line="276" w:lineRule="auto"/>
        <w:ind w:left="426" w:hanging="284"/>
        <w:jc w:val="both"/>
        <w:rPr>
          <w:rFonts w:ascii="Times New Roman" w:hAnsi="Times New Roman"/>
          <w:sz w:val="24"/>
          <w:szCs w:val="24"/>
        </w:rPr>
      </w:pPr>
      <w:r w:rsidRPr="00940C4D">
        <w:rPr>
          <w:rFonts w:ascii="Times New Roman" w:eastAsia="Arial" w:hAnsi="Times New Roman"/>
          <w:kern w:val="1"/>
          <w:sz w:val="24"/>
          <w:szCs w:val="24"/>
          <w:lang w:eastAsia="ar-SA"/>
        </w:rPr>
        <w:t>zostanie og</w:t>
      </w:r>
      <w:r w:rsidRPr="00940C4D">
        <w:rPr>
          <w:rFonts w:ascii="Times New Roman" w:eastAsia="MS Mincho" w:hAnsi="Times New Roman"/>
          <w:kern w:val="1"/>
          <w:sz w:val="24"/>
          <w:szCs w:val="24"/>
          <w:lang w:eastAsia="ar-SA"/>
        </w:rPr>
        <w:t>ł</w:t>
      </w:r>
      <w:r w:rsidRPr="00940C4D">
        <w:rPr>
          <w:rFonts w:ascii="Times New Roman" w:eastAsia="Arial" w:hAnsi="Times New Roman"/>
          <w:kern w:val="1"/>
          <w:sz w:val="24"/>
          <w:szCs w:val="24"/>
          <w:lang w:eastAsia="ar-SA"/>
        </w:rPr>
        <w:t>oszona upad</w:t>
      </w:r>
      <w:r w:rsidRPr="00940C4D">
        <w:rPr>
          <w:rFonts w:ascii="Times New Roman" w:eastAsia="MS Mincho" w:hAnsi="Times New Roman"/>
          <w:kern w:val="1"/>
          <w:sz w:val="24"/>
          <w:szCs w:val="24"/>
          <w:lang w:eastAsia="ar-SA"/>
        </w:rPr>
        <w:t>ł</w:t>
      </w:r>
      <w:r w:rsidRPr="00940C4D">
        <w:rPr>
          <w:rFonts w:ascii="Times New Roman" w:eastAsia="Arial" w:hAnsi="Times New Roman"/>
          <w:kern w:val="1"/>
          <w:sz w:val="24"/>
          <w:szCs w:val="24"/>
          <w:lang w:eastAsia="ar-SA"/>
        </w:rPr>
        <w:t>o</w:t>
      </w:r>
      <w:r w:rsidRPr="00940C4D">
        <w:rPr>
          <w:rFonts w:ascii="Times New Roman" w:eastAsia="MS Mincho" w:hAnsi="Times New Roman"/>
          <w:kern w:val="1"/>
          <w:sz w:val="24"/>
          <w:szCs w:val="24"/>
          <w:lang w:eastAsia="ar-SA"/>
        </w:rPr>
        <w:t xml:space="preserve">ść </w:t>
      </w:r>
      <w:r w:rsidRPr="00940C4D">
        <w:rPr>
          <w:rFonts w:ascii="Times New Roman" w:eastAsia="Arial" w:hAnsi="Times New Roman"/>
          <w:kern w:val="1"/>
          <w:sz w:val="24"/>
          <w:szCs w:val="24"/>
          <w:lang w:eastAsia="ar-SA"/>
        </w:rPr>
        <w:t>lub rozwi</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zanie firmy Wykonawcy,</w:t>
      </w:r>
    </w:p>
    <w:p w14:paraId="4F8EDF20" w14:textId="77777777" w:rsidR="00382421" w:rsidRPr="00940C4D" w:rsidRDefault="00382421" w:rsidP="00382421">
      <w:pPr>
        <w:pStyle w:val="Akapitzlist"/>
        <w:widowControl w:val="0"/>
        <w:tabs>
          <w:tab w:val="left" w:pos="0"/>
          <w:tab w:val="left" w:pos="8483"/>
        </w:tabs>
        <w:suppressAutoHyphens/>
        <w:spacing w:line="276" w:lineRule="auto"/>
        <w:ind w:left="142"/>
        <w:jc w:val="both"/>
        <w:rPr>
          <w:rFonts w:eastAsia="Arial"/>
          <w:color w:val="auto"/>
          <w:kern w:val="1"/>
          <w:sz w:val="24"/>
          <w:szCs w:val="24"/>
          <w:lang w:eastAsia="ar-SA"/>
        </w:rPr>
      </w:pPr>
      <w:r w:rsidRPr="00940C4D">
        <w:rPr>
          <w:rFonts w:eastAsia="Arial"/>
          <w:color w:val="auto"/>
          <w:kern w:val="1"/>
          <w:sz w:val="24"/>
          <w:szCs w:val="24"/>
          <w:lang w:eastAsia="ar-SA"/>
        </w:rPr>
        <w:lastRenderedPageBreak/>
        <w:t>Poza sytuacjami opisanymi powy</w:t>
      </w:r>
      <w:r w:rsidRPr="00940C4D">
        <w:rPr>
          <w:rFonts w:eastAsia="MS Mincho"/>
          <w:color w:val="auto"/>
          <w:kern w:val="1"/>
          <w:sz w:val="24"/>
          <w:szCs w:val="24"/>
          <w:lang w:eastAsia="ar-SA"/>
        </w:rPr>
        <w:t>ż</w:t>
      </w:r>
      <w:r w:rsidRPr="00940C4D">
        <w:rPr>
          <w:rFonts w:eastAsia="Arial"/>
          <w:color w:val="auto"/>
          <w:kern w:val="1"/>
          <w:sz w:val="24"/>
          <w:szCs w:val="24"/>
          <w:lang w:eastAsia="ar-SA"/>
        </w:rPr>
        <w:t>ej, Zamawiaj</w:t>
      </w:r>
      <w:r w:rsidRPr="00940C4D">
        <w:rPr>
          <w:rFonts w:eastAsia="MS Mincho"/>
          <w:color w:val="auto"/>
          <w:kern w:val="1"/>
          <w:sz w:val="24"/>
          <w:szCs w:val="24"/>
          <w:lang w:eastAsia="ar-SA"/>
        </w:rPr>
        <w:t>ą</w:t>
      </w:r>
      <w:r w:rsidRPr="00940C4D">
        <w:rPr>
          <w:rFonts w:eastAsia="Arial"/>
          <w:color w:val="auto"/>
          <w:kern w:val="1"/>
          <w:sz w:val="24"/>
          <w:szCs w:val="24"/>
          <w:lang w:eastAsia="ar-SA"/>
        </w:rPr>
        <w:t>cemu przys</w:t>
      </w:r>
      <w:r w:rsidRPr="00940C4D">
        <w:rPr>
          <w:rFonts w:eastAsia="MS Mincho"/>
          <w:color w:val="auto"/>
          <w:kern w:val="1"/>
          <w:sz w:val="24"/>
          <w:szCs w:val="24"/>
          <w:lang w:eastAsia="ar-SA"/>
        </w:rPr>
        <w:t>ł</w:t>
      </w:r>
      <w:r w:rsidRPr="00940C4D">
        <w:rPr>
          <w:rFonts w:eastAsia="Arial"/>
          <w:color w:val="auto"/>
          <w:kern w:val="1"/>
          <w:sz w:val="24"/>
          <w:szCs w:val="24"/>
          <w:lang w:eastAsia="ar-SA"/>
        </w:rPr>
        <w:t>uguje prawo do odst</w:t>
      </w:r>
      <w:r w:rsidRPr="00940C4D">
        <w:rPr>
          <w:rFonts w:eastAsia="MS Mincho"/>
          <w:color w:val="auto"/>
          <w:kern w:val="1"/>
          <w:sz w:val="24"/>
          <w:szCs w:val="24"/>
          <w:lang w:eastAsia="ar-SA"/>
        </w:rPr>
        <w:t>ą</w:t>
      </w:r>
      <w:r w:rsidRPr="00940C4D">
        <w:rPr>
          <w:rFonts w:eastAsia="Arial"/>
          <w:color w:val="auto"/>
          <w:kern w:val="1"/>
          <w:sz w:val="24"/>
          <w:szCs w:val="24"/>
          <w:lang w:eastAsia="ar-SA"/>
        </w:rPr>
        <w:t xml:space="preserve">pienia </w:t>
      </w:r>
      <w:r w:rsidRPr="00940C4D">
        <w:rPr>
          <w:rFonts w:eastAsia="Arial"/>
          <w:color w:val="auto"/>
          <w:kern w:val="1"/>
          <w:sz w:val="24"/>
          <w:szCs w:val="24"/>
          <w:lang w:eastAsia="ar-SA"/>
        </w:rPr>
        <w:br/>
        <w:t>od umowy w sytuacji okre</w:t>
      </w:r>
      <w:r w:rsidRPr="00940C4D">
        <w:rPr>
          <w:rFonts w:eastAsia="MS Mincho"/>
          <w:color w:val="auto"/>
          <w:kern w:val="1"/>
          <w:sz w:val="24"/>
          <w:szCs w:val="24"/>
          <w:lang w:eastAsia="ar-SA"/>
        </w:rPr>
        <w:t>ś</w:t>
      </w:r>
      <w:r w:rsidRPr="00940C4D">
        <w:rPr>
          <w:rFonts w:eastAsia="Arial"/>
          <w:color w:val="auto"/>
          <w:kern w:val="1"/>
          <w:sz w:val="24"/>
          <w:szCs w:val="24"/>
          <w:lang w:eastAsia="ar-SA"/>
        </w:rPr>
        <w:t>lonej w art. 143c ust. 7 oraz 145 Prawa zamówie</w:t>
      </w:r>
      <w:r w:rsidRPr="00940C4D">
        <w:rPr>
          <w:rFonts w:eastAsia="MS Mincho"/>
          <w:color w:val="auto"/>
          <w:kern w:val="1"/>
          <w:sz w:val="24"/>
          <w:szCs w:val="24"/>
          <w:lang w:eastAsia="ar-SA"/>
        </w:rPr>
        <w:t xml:space="preserve">ń </w:t>
      </w:r>
      <w:r w:rsidRPr="00940C4D">
        <w:rPr>
          <w:rFonts w:eastAsia="Arial"/>
          <w:color w:val="auto"/>
          <w:kern w:val="1"/>
          <w:sz w:val="24"/>
          <w:szCs w:val="24"/>
          <w:lang w:eastAsia="ar-SA"/>
        </w:rPr>
        <w:t>publicznych.</w:t>
      </w:r>
    </w:p>
    <w:p w14:paraId="3712BD12" w14:textId="77777777" w:rsidR="00382421" w:rsidRPr="00940C4D" w:rsidRDefault="00382421" w:rsidP="00382421">
      <w:pPr>
        <w:pStyle w:val="Bezodstpw"/>
        <w:numPr>
          <w:ilvl w:val="0"/>
          <w:numId w:val="12"/>
        </w:numPr>
        <w:spacing w:line="276" w:lineRule="auto"/>
        <w:ind w:left="284" w:hanging="284"/>
        <w:jc w:val="both"/>
        <w:rPr>
          <w:rFonts w:ascii="Times New Roman" w:hAnsi="Times New Roman"/>
          <w:sz w:val="24"/>
          <w:szCs w:val="24"/>
        </w:rPr>
      </w:pPr>
      <w:r w:rsidRPr="00940C4D">
        <w:rPr>
          <w:rFonts w:ascii="Times New Roman" w:hAnsi="Times New Roman"/>
          <w:sz w:val="24"/>
          <w:szCs w:val="24"/>
        </w:rPr>
        <w:t>Wykonawcy przysługuje prawo do odstąpienia od umowy, jeżeli:</w:t>
      </w:r>
    </w:p>
    <w:p w14:paraId="64EC2B56" w14:textId="77777777" w:rsidR="00382421" w:rsidRPr="00940C4D" w:rsidRDefault="00382421" w:rsidP="00382421">
      <w:pPr>
        <w:pStyle w:val="Bezodstpw"/>
        <w:numPr>
          <w:ilvl w:val="0"/>
          <w:numId w:val="14"/>
        </w:numPr>
        <w:spacing w:line="276" w:lineRule="auto"/>
        <w:ind w:left="426" w:hanging="284"/>
        <w:jc w:val="both"/>
        <w:rPr>
          <w:rFonts w:ascii="Times New Roman" w:hAnsi="Times New Roman"/>
          <w:sz w:val="24"/>
          <w:szCs w:val="24"/>
        </w:rPr>
      </w:pPr>
      <w:r w:rsidRPr="00940C4D">
        <w:rPr>
          <w:rFonts w:ascii="Times New Roman" w:hAnsi="Times New Roman"/>
          <w:sz w:val="24"/>
          <w:szCs w:val="24"/>
        </w:rPr>
        <w:t>Zamawiający nie wywiązuje się z obowiązku zapłaty faktur mimo dodatkowego wezwania w terminie trzech miesięcy, licząc od upływu terminu na zapłatę faktur określonego w niniejszej umowie,</w:t>
      </w:r>
    </w:p>
    <w:p w14:paraId="53476D3D" w14:textId="77777777" w:rsidR="00382421" w:rsidRPr="00940C4D" w:rsidRDefault="00382421" w:rsidP="00382421">
      <w:pPr>
        <w:pStyle w:val="Bezodstpw"/>
        <w:numPr>
          <w:ilvl w:val="0"/>
          <w:numId w:val="14"/>
        </w:numPr>
        <w:spacing w:line="276" w:lineRule="auto"/>
        <w:ind w:left="426" w:hanging="284"/>
        <w:jc w:val="both"/>
        <w:rPr>
          <w:rFonts w:ascii="Times New Roman" w:hAnsi="Times New Roman"/>
          <w:sz w:val="24"/>
          <w:szCs w:val="24"/>
        </w:rPr>
      </w:pPr>
      <w:r w:rsidRPr="00940C4D">
        <w:rPr>
          <w:rFonts w:ascii="Times New Roman" w:hAnsi="Times New Roman"/>
          <w:sz w:val="24"/>
          <w:szCs w:val="24"/>
        </w:rPr>
        <w:t>Zamawiający zawiadomi Wykonawcę, iż wobec zaistnienia uprzednio nieprzewidzianych okoliczności nie będzie mógł spełnić swoich zobowiązań umownych wobec Wykonawcy.</w:t>
      </w:r>
    </w:p>
    <w:p w14:paraId="7636A5AF" w14:textId="77777777" w:rsidR="00382421" w:rsidRPr="00940C4D" w:rsidRDefault="00382421" w:rsidP="00382421">
      <w:pPr>
        <w:pStyle w:val="Bezodstpw"/>
        <w:numPr>
          <w:ilvl w:val="0"/>
          <w:numId w:val="12"/>
        </w:numPr>
        <w:spacing w:line="276" w:lineRule="auto"/>
        <w:ind w:left="284" w:hanging="284"/>
        <w:jc w:val="both"/>
        <w:rPr>
          <w:rFonts w:ascii="Times New Roman" w:hAnsi="Times New Roman"/>
          <w:sz w:val="24"/>
          <w:szCs w:val="24"/>
        </w:rPr>
      </w:pPr>
      <w:r w:rsidRPr="00940C4D">
        <w:rPr>
          <w:rFonts w:ascii="Times New Roman" w:hAnsi="Times New Roman"/>
          <w:sz w:val="24"/>
          <w:szCs w:val="24"/>
        </w:rPr>
        <w:t>Odstąpienie od umowy powinno nastąpić w formie pisemnej pod rygorem nieważności takiego oświadczenia i musi zawierać uzasadnienie.</w:t>
      </w:r>
    </w:p>
    <w:p w14:paraId="297F1353" w14:textId="77777777" w:rsidR="00382421" w:rsidRPr="00940C4D" w:rsidRDefault="00382421" w:rsidP="00382421">
      <w:pPr>
        <w:pStyle w:val="Bezodstpw"/>
        <w:numPr>
          <w:ilvl w:val="0"/>
          <w:numId w:val="12"/>
        </w:numPr>
        <w:spacing w:line="276" w:lineRule="auto"/>
        <w:ind w:left="284" w:hanging="284"/>
        <w:jc w:val="both"/>
        <w:rPr>
          <w:rFonts w:ascii="Times New Roman" w:hAnsi="Times New Roman"/>
          <w:sz w:val="24"/>
          <w:szCs w:val="24"/>
        </w:rPr>
      </w:pPr>
      <w:r w:rsidRPr="00940C4D">
        <w:rPr>
          <w:rFonts w:ascii="Times New Roman" w:hAnsi="Times New Roman"/>
          <w:sz w:val="24"/>
          <w:szCs w:val="24"/>
        </w:rPr>
        <w:t>W przypadku odstąpienia od umowy, Wykonawcę oraz Zamawiającego obciążają następujące obowiązki szczegółowe:</w:t>
      </w:r>
    </w:p>
    <w:p w14:paraId="0B152E99" w14:textId="77777777" w:rsidR="00382421" w:rsidRPr="00940C4D" w:rsidRDefault="00382421" w:rsidP="00382421">
      <w:pPr>
        <w:pStyle w:val="Bezodstpw"/>
        <w:spacing w:line="276" w:lineRule="auto"/>
        <w:ind w:left="567" w:hanging="284"/>
        <w:jc w:val="both"/>
        <w:rPr>
          <w:rFonts w:ascii="Times New Roman" w:hAnsi="Times New Roman"/>
          <w:sz w:val="24"/>
          <w:szCs w:val="24"/>
        </w:rPr>
      </w:pPr>
      <w:r w:rsidRPr="00940C4D">
        <w:rPr>
          <w:rFonts w:ascii="Times New Roman" w:hAnsi="Times New Roman"/>
          <w:sz w:val="24"/>
          <w:szCs w:val="24"/>
        </w:rPr>
        <w:t>Wykonawca:</w:t>
      </w:r>
    </w:p>
    <w:p w14:paraId="46A95615" w14:textId="77777777" w:rsidR="00382421" w:rsidRPr="00940C4D" w:rsidRDefault="00382421" w:rsidP="00382421">
      <w:pPr>
        <w:pStyle w:val="Bezodstpw"/>
        <w:numPr>
          <w:ilvl w:val="2"/>
          <w:numId w:val="15"/>
        </w:numPr>
        <w:spacing w:line="276" w:lineRule="auto"/>
        <w:ind w:left="567" w:hanging="284"/>
        <w:jc w:val="both"/>
        <w:rPr>
          <w:rFonts w:ascii="Times New Roman" w:hAnsi="Times New Roman"/>
          <w:sz w:val="24"/>
          <w:szCs w:val="24"/>
        </w:rPr>
      </w:pPr>
      <w:r w:rsidRPr="00940C4D">
        <w:rPr>
          <w:rFonts w:ascii="Times New Roman" w:hAnsi="Times New Roman"/>
          <w:sz w:val="24"/>
          <w:szCs w:val="24"/>
        </w:rPr>
        <w:t>zabezpieczy przerwane roboty w zakresie obustronnie uzgodnionym na swój koszt,</w:t>
      </w:r>
    </w:p>
    <w:p w14:paraId="69584DCD" w14:textId="77777777" w:rsidR="00382421" w:rsidRPr="00940C4D" w:rsidRDefault="00382421" w:rsidP="00382421">
      <w:pPr>
        <w:pStyle w:val="Bezodstpw"/>
        <w:numPr>
          <w:ilvl w:val="2"/>
          <w:numId w:val="15"/>
        </w:numPr>
        <w:spacing w:line="276" w:lineRule="auto"/>
        <w:ind w:left="567" w:hanging="284"/>
        <w:jc w:val="both"/>
        <w:rPr>
          <w:rFonts w:ascii="Times New Roman" w:hAnsi="Times New Roman"/>
          <w:sz w:val="24"/>
          <w:szCs w:val="24"/>
        </w:rPr>
      </w:pPr>
      <w:r w:rsidRPr="00940C4D">
        <w:rPr>
          <w:rFonts w:ascii="Times New Roman" w:hAnsi="Times New Roman"/>
          <w:sz w:val="24"/>
          <w:szCs w:val="24"/>
        </w:rPr>
        <w:t>przekaże Zamawiającemu wykonane roboty, zafakturowane materiały, atesty, gwarancje oraz wszelkie dokumenty związane z realizacją umowy,</w:t>
      </w:r>
    </w:p>
    <w:p w14:paraId="7BAD9A12" w14:textId="77777777" w:rsidR="00382421" w:rsidRPr="00940C4D" w:rsidRDefault="00382421" w:rsidP="00382421">
      <w:pPr>
        <w:pStyle w:val="Bezodstpw"/>
        <w:spacing w:line="276" w:lineRule="auto"/>
        <w:ind w:left="284"/>
        <w:jc w:val="both"/>
        <w:rPr>
          <w:rFonts w:ascii="Times New Roman" w:hAnsi="Times New Roman"/>
          <w:sz w:val="24"/>
          <w:szCs w:val="24"/>
        </w:rPr>
      </w:pPr>
      <w:r w:rsidRPr="00940C4D">
        <w:rPr>
          <w:rFonts w:ascii="Times New Roman" w:hAnsi="Times New Roman"/>
          <w:sz w:val="24"/>
          <w:szCs w:val="24"/>
        </w:rPr>
        <w:t>Zamawiający w razie odstąpienia od umowy z przyczyn, za które Wykonawca nie odpowiada:</w:t>
      </w:r>
    </w:p>
    <w:p w14:paraId="4DFC9442" w14:textId="77777777" w:rsidR="00382421" w:rsidRPr="00940C4D" w:rsidRDefault="00382421" w:rsidP="00382421">
      <w:pPr>
        <w:pStyle w:val="Bezodstpw"/>
        <w:numPr>
          <w:ilvl w:val="1"/>
          <w:numId w:val="16"/>
        </w:numPr>
        <w:spacing w:line="276" w:lineRule="auto"/>
        <w:ind w:left="567" w:hanging="284"/>
        <w:jc w:val="both"/>
        <w:rPr>
          <w:rFonts w:ascii="Times New Roman" w:hAnsi="Times New Roman"/>
          <w:sz w:val="24"/>
          <w:szCs w:val="24"/>
        </w:rPr>
      </w:pPr>
      <w:r w:rsidRPr="00940C4D">
        <w:rPr>
          <w:rFonts w:ascii="Times New Roman" w:hAnsi="Times New Roman"/>
          <w:sz w:val="24"/>
          <w:szCs w:val="24"/>
        </w:rPr>
        <w:t>dokona protokolarnego odbioru robót, wg stanu na dzień odstąpienia,</w:t>
      </w:r>
    </w:p>
    <w:p w14:paraId="6DD07B38" w14:textId="77777777" w:rsidR="00382421" w:rsidRPr="000F1D58" w:rsidRDefault="00382421" w:rsidP="000F1D58">
      <w:pPr>
        <w:pStyle w:val="Bezodstpw"/>
        <w:numPr>
          <w:ilvl w:val="1"/>
          <w:numId w:val="16"/>
        </w:numPr>
        <w:spacing w:line="276" w:lineRule="auto"/>
        <w:ind w:left="567" w:hanging="284"/>
        <w:jc w:val="both"/>
        <w:rPr>
          <w:rFonts w:ascii="Times New Roman" w:hAnsi="Times New Roman"/>
          <w:sz w:val="24"/>
          <w:szCs w:val="24"/>
        </w:rPr>
      </w:pPr>
      <w:r w:rsidRPr="00940C4D">
        <w:rPr>
          <w:rFonts w:ascii="Times New Roman" w:hAnsi="Times New Roman"/>
          <w:sz w:val="24"/>
          <w:szCs w:val="24"/>
        </w:rPr>
        <w:t>zapłaci wynagrodzenie za roboty, które zostały wykonane i odebrane do dnia odstąpienia.</w:t>
      </w:r>
    </w:p>
    <w:p w14:paraId="6BBDE768" w14:textId="77777777" w:rsidR="00C1420F" w:rsidRDefault="00C1420F" w:rsidP="00382421">
      <w:pPr>
        <w:spacing w:after="0" w:line="240" w:lineRule="auto"/>
        <w:jc w:val="center"/>
        <w:rPr>
          <w:rFonts w:ascii="Times New Roman" w:hAnsi="Times New Roman"/>
          <w:b/>
          <w:sz w:val="24"/>
          <w:szCs w:val="24"/>
        </w:rPr>
      </w:pPr>
    </w:p>
    <w:p w14:paraId="72140BFA" w14:textId="3239BABE" w:rsidR="00382421" w:rsidRPr="00940C4D" w:rsidRDefault="00382421" w:rsidP="00382421">
      <w:pPr>
        <w:spacing w:after="0" w:line="240" w:lineRule="auto"/>
        <w:jc w:val="center"/>
        <w:rPr>
          <w:rFonts w:ascii="Times New Roman" w:hAnsi="Times New Roman"/>
          <w:b/>
          <w:sz w:val="24"/>
          <w:szCs w:val="24"/>
        </w:rPr>
      </w:pPr>
      <w:r w:rsidRPr="00940C4D">
        <w:rPr>
          <w:rFonts w:ascii="Times New Roman" w:hAnsi="Times New Roman"/>
          <w:b/>
          <w:sz w:val="24"/>
          <w:szCs w:val="24"/>
        </w:rPr>
        <w:sym w:font="Times New Roman" w:char="00A7"/>
      </w:r>
      <w:r w:rsidRPr="00940C4D">
        <w:rPr>
          <w:rFonts w:ascii="Times New Roman" w:hAnsi="Times New Roman"/>
          <w:b/>
          <w:sz w:val="24"/>
          <w:szCs w:val="24"/>
        </w:rPr>
        <w:t xml:space="preserve"> 10</w:t>
      </w:r>
    </w:p>
    <w:p w14:paraId="061C60BF" w14:textId="77777777" w:rsidR="00382421" w:rsidRPr="00940C4D" w:rsidRDefault="00382421" w:rsidP="00382421">
      <w:pPr>
        <w:spacing w:after="0" w:line="240" w:lineRule="auto"/>
        <w:jc w:val="center"/>
        <w:rPr>
          <w:rFonts w:ascii="Times New Roman" w:hAnsi="Times New Roman"/>
          <w:b/>
          <w:sz w:val="24"/>
          <w:szCs w:val="24"/>
        </w:rPr>
      </w:pPr>
      <w:r w:rsidRPr="00940C4D">
        <w:rPr>
          <w:rFonts w:ascii="Times New Roman" w:hAnsi="Times New Roman"/>
          <w:b/>
          <w:sz w:val="24"/>
          <w:szCs w:val="24"/>
        </w:rPr>
        <w:t>Zmiany zakresu robót</w:t>
      </w:r>
    </w:p>
    <w:p w14:paraId="09B83AA9" w14:textId="77777777" w:rsidR="00382421" w:rsidRPr="00940C4D" w:rsidRDefault="00382421" w:rsidP="00382421">
      <w:pPr>
        <w:pStyle w:val="Akapitzlist"/>
        <w:numPr>
          <w:ilvl w:val="0"/>
          <w:numId w:val="11"/>
        </w:numPr>
        <w:spacing w:line="276" w:lineRule="auto"/>
        <w:ind w:left="284" w:hanging="284"/>
        <w:contextualSpacing/>
        <w:jc w:val="both"/>
        <w:rPr>
          <w:sz w:val="24"/>
          <w:szCs w:val="24"/>
        </w:rPr>
      </w:pPr>
      <w:r w:rsidRPr="00940C4D">
        <w:rPr>
          <w:sz w:val="24"/>
          <w:szCs w:val="24"/>
        </w:rPr>
        <w:t>Zamawiający ma prawo, jeżeli jest to niezbędne do wykonania przedmiotu niniejszej umowy polecić Wykonawcy dokonywanie takich zmian, które są niezbędne dla wykonania przedmiotu niniejszej umowy, tj.:</w:t>
      </w:r>
    </w:p>
    <w:p w14:paraId="7BAF0C81" w14:textId="77777777" w:rsidR="00382421" w:rsidRPr="00B60D52" w:rsidRDefault="00382421" w:rsidP="00382421">
      <w:pPr>
        <w:pStyle w:val="Akapitzlist"/>
        <w:widowControl w:val="0"/>
        <w:numPr>
          <w:ilvl w:val="0"/>
          <w:numId w:val="9"/>
        </w:numPr>
        <w:autoSpaceDE w:val="0"/>
        <w:autoSpaceDN w:val="0"/>
        <w:adjustRightInd w:val="0"/>
        <w:spacing w:line="276" w:lineRule="auto"/>
        <w:ind w:left="567" w:hanging="283"/>
        <w:contextualSpacing/>
        <w:jc w:val="both"/>
        <w:rPr>
          <w:color w:val="auto"/>
          <w:sz w:val="24"/>
          <w:szCs w:val="24"/>
        </w:rPr>
      </w:pPr>
      <w:r w:rsidRPr="00B60D52">
        <w:rPr>
          <w:color w:val="auto"/>
          <w:sz w:val="24"/>
          <w:szCs w:val="24"/>
        </w:rPr>
        <w:t xml:space="preserve">wykonania robót wynikających z zasad wiedzy technicznej, a nie wyszczególnionych </w:t>
      </w:r>
      <w:r>
        <w:rPr>
          <w:color w:val="auto"/>
          <w:sz w:val="24"/>
          <w:szCs w:val="24"/>
        </w:rPr>
        <w:br/>
      </w:r>
      <w:r w:rsidRPr="00B60D52">
        <w:rPr>
          <w:color w:val="auto"/>
          <w:sz w:val="24"/>
          <w:szCs w:val="24"/>
        </w:rPr>
        <w:t xml:space="preserve">w </w:t>
      </w:r>
      <w:r>
        <w:rPr>
          <w:color w:val="auto"/>
          <w:sz w:val="24"/>
          <w:szCs w:val="24"/>
        </w:rPr>
        <w:t>kosztorysie ofertowym</w:t>
      </w:r>
      <w:r w:rsidRPr="00B60D52">
        <w:rPr>
          <w:color w:val="auto"/>
          <w:sz w:val="24"/>
          <w:szCs w:val="24"/>
        </w:rPr>
        <w:t xml:space="preserve">, </w:t>
      </w:r>
    </w:p>
    <w:p w14:paraId="057FAA07" w14:textId="77777777" w:rsidR="00382421" w:rsidRPr="00B60D52" w:rsidRDefault="00382421" w:rsidP="00382421">
      <w:pPr>
        <w:pStyle w:val="Akapitzlist"/>
        <w:widowControl w:val="0"/>
        <w:numPr>
          <w:ilvl w:val="0"/>
          <w:numId w:val="9"/>
        </w:numPr>
        <w:autoSpaceDE w:val="0"/>
        <w:autoSpaceDN w:val="0"/>
        <w:adjustRightInd w:val="0"/>
        <w:spacing w:line="276" w:lineRule="auto"/>
        <w:ind w:left="567" w:hanging="283"/>
        <w:contextualSpacing/>
        <w:jc w:val="both"/>
        <w:rPr>
          <w:color w:val="auto"/>
          <w:sz w:val="24"/>
          <w:szCs w:val="24"/>
        </w:rPr>
      </w:pPr>
      <w:r w:rsidRPr="00B60D52">
        <w:rPr>
          <w:color w:val="auto"/>
          <w:sz w:val="24"/>
          <w:szCs w:val="24"/>
        </w:rPr>
        <w:t xml:space="preserve">wykonania rozwiązań zamiennych w stosunku do </w:t>
      </w:r>
      <w:r>
        <w:rPr>
          <w:color w:val="auto"/>
          <w:sz w:val="24"/>
          <w:szCs w:val="24"/>
        </w:rPr>
        <w:t>opisu robót zawartego w  kosztorysie ofertowym,</w:t>
      </w:r>
      <w:r w:rsidRPr="00B60D52">
        <w:rPr>
          <w:color w:val="auto"/>
          <w:sz w:val="24"/>
          <w:szCs w:val="24"/>
        </w:rPr>
        <w:t xml:space="preserve"> </w:t>
      </w:r>
    </w:p>
    <w:p w14:paraId="0DAA7715" w14:textId="77777777" w:rsidR="00382421" w:rsidRPr="00940C4D" w:rsidRDefault="00382421" w:rsidP="00382421">
      <w:pPr>
        <w:pStyle w:val="Akapitzlist"/>
        <w:widowControl w:val="0"/>
        <w:numPr>
          <w:ilvl w:val="0"/>
          <w:numId w:val="9"/>
        </w:numPr>
        <w:autoSpaceDE w:val="0"/>
        <w:autoSpaceDN w:val="0"/>
        <w:adjustRightInd w:val="0"/>
        <w:spacing w:line="276" w:lineRule="auto"/>
        <w:ind w:left="567" w:hanging="283"/>
        <w:contextualSpacing/>
        <w:jc w:val="both"/>
        <w:rPr>
          <w:sz w:val="24"/>
          <w:szCs w:val="24"/>
        </w:rPr>
      </w:pPr>
      <w:r w:rsidRPr="00940C4D">
        <w:rPr>
          <w:sz w:val="24"/>
          <w:szCs w:val="24"/>
        </w:rPr>
        <w:t xml:space="preserve">pominięcia robót, które w trakcie wykonywania niniejszej umowy stały się zbędne, </w:t>
      </w:r>
    </w:p>
    <w:p w14:paraId="5FA71E5E" w14:textId="77777777" w:rsidR="00382421" w:rsidRPr="00940C4D" w:rsidRDefault="00382421" w:rsidP="00382421">
      <w:pPr>
        <w:pStyle w:val="Akapitzlist"/>
        <w:widowControl w:val="0"/>
        <w:numPr>
          <w:ilvl w:val="0"/>
          <w:numId w:val="9"/>
        </w:numPr>
        <w:autoSpaceDE w:val="0"/>
        <w:autoSpaceDN w:val="0"/>
        <w:adjustRightInd w:val="0"/>
        <w:spacing w:line="276" w:lineRule="auto"/>
        <w:ind w:left="567" w:hanging="283"/>
        <w:contextualSpacing/>
        <w:jc w:val="both"/>
        <w:rPr>
          <w:sz w:val="24"/>
          <w:szCs w:val="24"/>
        </w:rPr>
      </w:pPr>
      <w:r w:rsidRPr="00940C4D">
        <w:rPr>
          <w:sz w:val="24"/>
          <w:szCs w:val="24"/>
        </w:rPr>
        <w:t xml:space="preserve">wykonania nieprzewidzianych robót, niezbędnych do zakończenia przedmiotu umowy, </w:t>
      </w:r>
    </w:p>
    <w:p w14:paraId="2944EFC4" w14:textId="77777777" w:rsidR="00382421" w:rsidRPr="00940C4D" w:rsidRDefault="00382421" w:rsidP="00382421">
      <w:pPr>
        <w:pStyle w:val="Akapitzlist"/>
        <w:numPr>
          <w:ilvl w:val="0"/>
          <w:numId w:val="11"/>
        </w:numPr>
        <w:spacing w:line="276" w:lineRule="auto"/>
        <w:ind w:left="284" w:hanging="284"/>
        <w:contextualSpacing/>
        <w:jc w:val="both"/>
        <w:rPr>
          <w:sz w:val="24"/>
          <w:szCs w:val="24"/>
        </w:rPr>
      </w:pPr>
      <w:r w:rsidRPr="00940C4D">
        <w:rPr>
          <w:sz w:val="24"/>
          <w:szCs w:val="24"/>
        </w:rPr>
        <w:t xml:space="preserve">Wydane przez Zamawiającego polecenia, o których mowa w ust. 1, nie unieważniają w jakiejkolwiek mierze umowy, ale skutki tych poleceń mogą stanowić podstawę do zmiany - na wniosek Wykonawcy - terminu zakończenia robót, o którym mowa </w:t>
      </w:r>
      <w:r>
        <w:rPr>
          <w:sz w:val="24"/>
          <w:szCs w:val="24"/>
        </w:rPr>
        <w:br/>
      </w:r>
      <w:r w:rsidRPr="00940C4D">
        <w:rPr>
          <w:sz w:val="24"/>
          <w:szCs w:val="24"/>
        </w:rPr>
        <w:sym w:font="Times New Roman" w:char="00A7"/>
      </w:r>
      <w:r>
        <w:rPr>
          <w:sz w:val="24"/>
          <w:szCs w:val="24"/>
        </w:rPr>
        <w:t xml:space="preserve"> </w:t>
      </w:r>
      <w:r w:rsidRPr="00940C4D">
        <w:rPr>
          <w:sz w:val="24"/>
          <w:szCs w:val="24"/>
        </w:rPr>
        <w:t xml:space="preserve">3 ust. 1 oraz zmiany wynagrodzenia zgodnie z postanowieniami </w:t>
      </w:r>
      <w:r w:rsidRPr="00940C4D">
        <w:rPr>
          <w:sz w:val="24"/>
          <w:szCs w:val="24"/>
        </w:rPr>
        <w:sym w:font="Times New Roman" w:char="00A7"/>
      </w:r>
      <w:r w:rsidRPr="00940C4D">
        <w:rPr>
          <w:sz w:val="24"/>
          <w:szCs w:val="24"/>
        </w:rPr>
        <w:t>4 niniejszej umowy.</w:t>
      </w:r>
    </w:p>
    <w:p w14:paraId="54AEF018" w14:textId="77777777" w:rsidR="00382421" w:rsidRPr="00940C4D" w:rsidRDefault="00382421" w:rsidP="00382421">
      <w:pPr>
        <w:pStyle w:val="Akapitzlist"/>
        <w:numPr>
          <w:ilvl w:val="0"/>
          <w:numId w:val="11"/>
        </w:numPr>
        <w:spacing w:line="276" w:lineRule="auto"/>
        <w:ind w:left="284" w:hanging="284"/>
        <w:contextualSpacing/>
        <w:jc w:val="both"/>
        <w:rPr>
          <w:sz w:val="24"/>
          <w:szCs w:val="24"/>
        </w:rPr>
      </w:pPr>
      <w:r w:rsidRPr="00940C4D">
        <w:rPr>
          <w:sz w:val="24"/>
          <w:szCs w:val="24"/>
        </w:rPr>
        <w:t>Wykonawca nie wprowadzi jakichkolwiek zmian bez określenia zakresu zmian przez Zamawiającego w protokole konieczności.</w:t>
      </w:r>
    </w:p>
    <w:p w14:paraId="563DA3E8" w14:textId="77777777" w:rsidR="00382421" w:rsidRPr="00AA2549" w:rsidRDefault="00382421" w:rsidP="00382421">
      <w:pPr>
        <w:pStyle w:val="Akapitzlist"/>
        <w:numPr>
          <w:ilvl w:val="0"/>
          <w:numId w:val="11"/>
        </w:numPr>
        <w:spacing w:line="276" w:lineRule="auto"/>
        <w:contextualSpacing/>
        <w:jc w:val="both"/>
        <w:rPr>
          <w:bCs/>
          <w:sz w:val="24"/>
          <w:szCs w:val="24"/>
        </w:rPr>
      </w:pPr>
      <w:r w:rsidRPr="00940C4D">
        <w:rPr>
          <w:bCs/>
          <w:sz w:val="24"/>
          <w:szCs w:val="24"/>
        </w:rPr>
        <w:t>Dopuszcza się zmianę przewidzianej w umowie technologii, spowodowaną w szczególności następującymi okolicznościami:</w:t>
      </w:r>
    </w:p>
    <w:p w14:paraId="15C5D74C" w14:textId="77777777" w:rsidR="00382421" w:rsidRPr="00940C4D" w:rsidRDefault="00382421" w:rsidP="00382421">
      <w:pPr>
        <w:pStyle w:val="Akapitzlist"/>
        <w:numPr>
          <w:ilvl w:val="1"/>
          <w:numId w:val="10"/>
        </w:numPr>
        <w:spacing w:line="276" w:lineRule="auto"/>
        <w:ind w:left="567" w:hanging="283"/>
        <w:contextualSpacing/>
        <w:jc w:val="both"/>
        <w:rPr>
          <w:bCs/>
          <w:sz w:val="24"/>
          <w:szCs w:val="24"/>
        </w:rPr>
      </w:pPr>
      <w:r w:rsidRPr="00940C4D">
        <w:rPr>
          <w:bCs/>
          <w:sz w:val="24"/>
          <w:szCs w:val="24"/>
        </w:rPr>
        <w:t>niedostępnością na rynku materiałów lub urządzeń wskazanych w dokumentacji projektowej lub specyfikacji technicznej wykonania i odbioru robót, wynikającą z zaprzestania produkcji lub wycofania z rynku tych materiałów lub urządzeń,</w:t>
      </w:r>
    </w:p>
    <w:p w14:paraId="61E1342E" w14:textId="77777777" w:rsidR="00382421" w:rsidRPr="00940C4D" w:rsidRDefault="00382421" w:rsidP="00382421">
      <w:pPr>
        <w:pStyle w:val="Akapitzlist"/>
        <w:numPr>
          <w:ilvl w:val="1"/>
          <w:numId w:val="10"/>
        </w:numPr>
        <w:spacing w:line="276" w:lineRule="auto"/>
        <w:ind w:left="567" w:hanging="283"/>
        <w:contextualSpacing/>
        <w:jc w:val="both"/>
        <w:outlineLvl w:val="0"/>
        <w:rPr>
          <w:bCs/>
          <w:sz w:val="24"/>
          <w:szCs w:val="24"/>
        </w:rPr>
      </w:pPr>
      <w:r w:rsidRPr="00940C4D">
        <w:rPr>
          <w:bCs/>
          <w:sz w:val="24"/>
          <w:szCs w:val="24"/>
        </w:rPr>
        <w:lastRenderedPageBreak/>
        <w:t>pojawieniem się na rynku materiałów lub urządzeń nowszej generacji pozwalających na zaoszczędzenie kosztów realizacji przedmiotu umowy lub kosztów eksploatacji wykonanego przedmiotu umowy,</w:t>
      </w:r>
    </w:p>
    <w:p w14:paraId="179BC40C" w14:textId="77777777" w:rsidR="00382421" w:rsidRPr="000F1D58" w:rsidRDefault="00382421" w:rsidP="000F1D58">
      <w:pPr>
        <w:pStyle w:val="Akapitzlist"/>
        <w:numPr>
          <w:ilvl w:val="1"/>
          <w:numId w:val="10"/>
        </w:numPr>
        <w:ind w:left="567" w:hanging="283"/>
        <w:contextualSpacing/>
        <w:jc w:val="both"/>
        <w:rPr>
          <w:b/>
          <w:sz w:val="24"/>
          <w:szCs w:val="24"/>
        </w:rPr>
      </w:pPr>
      <w:r w:rsidRPr="00940C4D">
        <w:rPr>
          <w:bCs/>
          <w:sz w:val="24"/>
          <w:szCs w:val="24"/>
        </w:rPr>
        <w:t>pojawieniem się nowszej technologii wykonania zaprojektowanych robót, pozwalającej na zaoszczędzenie czasu realizacji inwestycji lub kosztów wykonywanych prac, jak również kosztów eksploatacji wykonanego przedmiotu umowy, koniecznością zrealizowania projektu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0F6F9A1C" w14:textId="77777777" w:rsidR="007F3B75" w:rsidRDefault="007F3B75" w:rsidP="00382421">
      <w:pPr>
        <w:pStyle w:val="Akapitzlist"/>
        <w:spacing w:line="276" w:lineRule="auto"/>
        <w:ind w:left="284"/>
        <w:jc w:val="center"/>
        <w:rPr>
          <w:b/>
          <w:sz w:val="24"/>
          <w:szCs w:val="24"/>
        </w:rPr>
      </w:pPr>
    </w:p>
    <w:p w14:paraId="4DBCB316" w14:textId="70372ABD" w:rsidR="00382421" w:rsidRPr="00940C4D" w:rsidRDefault="00382421" w:rsidP="00382421">
      <w:pPr>
        <w:pStyle w:val="Akapitzlist"/>
        <w:spacing w:line="276" w:lineRule="auto"/>
        <w:ind w:left="284"/>
        <w:jc w:val="center"/>
        <w:rPr>
          <w:b/>
          <w:sz w:val="24"/>
          <w:szCs w:val="24"/>
        </w:rPr>
      </w:pPr>
      <w:r w:rsidRPr="00940C4D">
        <w:rPr>
          <w:b/>
          <w:sz w:val="24"/>
          <w:szCs w:val="24"/>
        </w:rPr>
        <w:sym w:font="Times New Roman" w:char="00A7"/>
      </w:r>
      <w:r w:rsidRPr="00940C4D">
        <w:rPr>
          <w:b/>
          <w:sz w:val="24"/>
          <w:szCs w:val="24"/>
        </w:rPr>
        <w:t xml:space="preserve"> 11</w:t>
      </w:r>
    </w:p>
    <w:p w14:paraId="5B2F2BB5" w14:textId="77777777" w:rsidR="00382421" w:rsidRPr="00D319CE" w:rsidRDefault="00382421" w:rsidP="00382421">
      <w:pPr>
        <w:pStyle w:val="Akapitzlist"/>
        <w:spacing w:line="276" w:lineRule="auto"/>
        <w:ind w:left="284"/>
        <w:jc w:val="center"/>
        <w:rPr>
          <w:b/>
          <w:sz w:val="24"/>
          <w:szCs w:val="24"/>
        </w:rPr>
      </w:pPr>
      <w:r w:rsidRPr="00940C4D">
        <w:rPr>
          <w:b/>
          <w:sz w:val="24"/>
          <w:szCs w:val="24"/>
        </w:rPr>
        <w:t>Roboty zamienne i dodatkowe</w:t>
      </w:r>
    </w:p>
    <w:p w14:paraId="3BAC9AFE" w14:textId="77777777" w:rsidR="00382421" w:rsidRPr="00940C4D" w:rsidRDefault="00382421" w:rsidP="00382421">
      <w:pPr>
        <w:pStyle w:val="Akapitzlist"/>
        <w:numPr>
          <w:ilvl w:val="0"/>
          <w:numId w:val="36"/>
        </w:numPr>
        <w:autoSpaceDE w:val="0"/>
        <w:autoSpaceDN w:val="0"/>
        <w:adjustRightInd w:val="0"/>
        <w:spacing w:line="276" w:lineRule="auto"/>
        <w:ind w:left="284" w:hanging="284"/>
        <w:contextualSpacing/>
        <w:jc w:val="both"/>
        <w:rPr>
          <w:sz w:val="24"/>
          <w:szCs w:val="24"/>
        </w:rPr>
      </w:pPr>
      <w:r w:rsidRPr="00940C4D">
        <w:rPr>
          <w:sz w:val="24"/>
          <w:szCs w:val="24"/>
        </w:rPr>
        <w:t>Zamawiaj</w:t>
      </w:r>
      <w:r w:rsidRPr="00940C4D">
        <w:rPr>
          <w:rFonts w:eastAsia="TimesNewRoman"/>
          <w:sz w:val="24"/>
          <w:szCs w:val="24"/>
        </w:rPr>
        <w:t>ą</w:t>
      </w:r>
      <w:r w:rsidRPr="00940C4D">
        <w:rPr>
          <w:sz w:val="24"/>
          <w:szCs w:val="24"/>
        </w:rPr>
        <w:t>cy dopuszcza na wniosek jednej ze stron mo</w:t>
      </w:r>
      <w:r w:rsidRPr="00940C4D">
        <w:rPr>
          <w:rFonts w:eastAsia="TimesNewRoman"/>
          <w:sz w:val="24"/>
          <w:szCs w:val="24"/>
        </w:rPr>
        <w:t>ż</w:t>
      </w:r>
      <w:r w:rsidRPr="00940C4D">
        <w:rPr>
          <w:sz w:val="24"/>
          <w:szCs w:val="24"/>
        </w:rPr>
        <w:t>liwo</w:t>
      </w:r>
      <w:r w:rsidRPr="00940C4D">
        <w:rPr>
          <w:rFonts w:eastAsia="TimesNewRoman"/>
          <w:sz w:val="24"/>
          <w:szCs w:val="24"/>
        </w:rPr>
        <w:t xml:space="preserve">ść </w:t>
      </w:r>
      <w:r w:rsidRPr="00940C4D">
        <w:rPr>
          <w:sz w:val="24"/>
          <w:szCs w:val="24"/>
        </w:rPr>
        <w:t>wykonania ewentualnych robót zamiennych (tj. robót nie wykraczaj</w:t>
      </w:r>
      <w:r w:rsidRPr="00940C4D">
        <w:rPr>
          <w:rFonts w:eastAsia="TimesNewRoman"/>
          <w:sz w:val="24"/>
          <w:szCs w:val="24"/>
        </w:rPr>
        <w:t>ą</w:t>
      </w:r>
      <w:r w:rsidRPr="00940C4D">
        <w:rPr>
          <w:sz w:val="24"/>
          <w:szCs w:val="24"/>
        </w:rPr>
        <w:t>cych poza zakres przedmiotu zamówienia i nie stanowi</w:t>
      </w:r>
      <w:r w:rsidRPr="00940C4D">
        <w:rPr>
          <w:rFonts w:eastAsia="TimesNewRoman"/>
          <w:sz w:val="24"/>
          <w:szCs w:val="24"/>
        </w:rPr>
        <w:t>ą</w:t>
      </w:r>
      <w:r w:rsidRPr="00940C4D">
        <w:rPr>
          <w:sz w:val="24"/>
          <w:szCs w:val="24"/>
        </w:rPr>
        <w:t>cych jego rozszerzenia).</w:t>
      </w:r>
      <w:r w:rsidRPr="00940C4D">
        <w:rPr>
          <w:color w:val="FF0000"/>
          <w:sz w:val="24"/>
          <w:szCs w:val="24"/>
        </w:rPr>
        <w:t xml:space="preserve"> </w:t>
      </w:r>
    </w:p>
    <w:p w14:paraId="67C2CCC0" w14:textId="77777777" w:rsidR="00382421" w:rsidRPr="00940C4D" w:rsidRDefault="00382421" w:rsidP="00382421">
      <w:pPr>
        <w:pStyle w:val="Akapitzlist"/>
        <w:numPr>
          <w:ilvl w:val="0"/>
          <w:numId w:val="36"/>
        </w:numPr>
        <w:autoSpaceDE w:val="0"/>
        <w:autoSpaceDN w:val="0"/>
        <w:adjustRightInd w:val="0"/>
        <w:spacing w:line="276" w:lineRule="auto"/>
        <w:ind w:left="284" w:hanging="284"/>
        <w:contextualSpacing/>
        <w:jc w:val="both"/>
        <w:rPr>
          <w:sz w:val="24"/>
          <w:szCs w:val="24"/>
        </w:rPr>
      </w:pPr>
      <w:r w:rsidRPr="00940C4D">
        <w:rPr>
          <w:sz w:val="24"/>
          <w:szCs w:val="24"/>
        </w:rPr>
        <w:t>Realizacja robót zamiennych poprzedzona zostanie sporz</w:t>
      </w:r>
      <w:r w:rsidRPr="00940C4D">
        <w:rPr>
          <w:rFonts w:eastAsia="TimesNewRoman"/>
          <w:sz w:val="24"/>
          <w:szCs w:val="24"/>
        </w:rPr>
        <w:t>ą</w:t>
      </w:r>
      <w:r w:rsidRPr="00940C4D">
        <w:rPr>
          <w:sz w:val="24"/>
          <w:szCs w:val="24"/>
        </w:rPr>
        <w:t>dzeniem protoko</w:t>
      </w:r>
      <w:r w:rsidRPr="00940C4D">
        <w:rPr>
          <w:rFonts w:eastAsia="TimesNewRoman"/>
          <w:sz w:val="24"/>
          <w:szCs w:val="24"/>
        </w:rPr>
        <w:t>ł</w:t>
      </w:r>
      <w:r w:rsidRPr="00940C4D">
        <w:rPr>
          <w:sz w:val="24"/>
          <w:szCs w:val="24"/>
        </w:rPr>
        <w:t>u konieczno</w:t>
      </w:r>
      <w:r w:rsidRPr="00940C4D">
        <w:rPr>
          <w:rFonts w:eastAsia="TimesNewRoman"/>
          <w:sz w:val="24"/>
          <w:szCs w:val="24"/>
        </w:rPr>
        <w:t>ś</w:t>
      </w:r>
      <w:r w:rsidRPr="00940C4D">
        <w:rPr>
          <w:sz w:val="24"/>
          <w:szCs w:val="24"/>
        </w:rPr>
        <w:t>ci z udzia</w:t>
      </w:r>
      <w:r w:rsidRPr="00940C4D">
        <w:rPr>
          <w:rFonts w:eastAsia="TimesNewRoman"/>
          <w:sz w:val="24"/>
          <w:szCs w:val="24"/>
        </w:rPr>
        <w:t>ł</w:t>
      </w:r>
      <w:r w:rsidRPr="00940C4D">
        <w:rPr>
          <w:sz w:val="24"/>
          <w:szCs w:val="24"/>
        </w:rPr>
        <w:t>em przedstawiciela Zamawiaj</w:t>
      </w:r>
      <w:r w:rsidRPr="00940C4D">
        <w:rPr>
          <w:rFonts w:eastAsia="TimesNewRoman"/>
          <w:sz w:val="24"/>
          <w:szCs w:val="24"/>
        </w:rPr>
        <w:t>ą</w:t>
      </w:r>
      <w:r w:rsidRPr="00940C4D">
        <w:rPr>
          <w:sz w:val="24"/>
          <w:szCs w:val="24"/>
        </w:rPr>
        <w:t>cego, Wykonawcy.</w:t>
      </w:r>
    </w:p>
    <w:p w14:paraId="3735D0B8" w14:textId="77777777" w:rsidR="00382421" w:rsidRPr="00940C4D" w:rsidRDefault="00382421" w:rsidP="00382421">
      <w:pPr>
        <w:pStyle w:val="Akapitzlist"/>
        <w:numPr>
          <w:ilvl w:val="0"/>
          <w:numId w:val="36"/>
        </w:numPr>
        <w:autoSpaceDE w:val="0"/>
        <w:autoSpaceDN w:val="0"/>
        <w:adjustRightInd w:val="0"/>
        <w:spacing w:line="276" w:lineRule="auto"/>
        <w:ind w:left="284" w:hanging="284"/>
        <w:contextualSpacing/>
        <w:jc w:val="both"/>
        <w:rPr>
          <w:sz w:val="24"/>
          <w:szCs w:val="24"/>
        </w:rPr>
      </w:pPr>
      <w:r w:rsidRPr="00940C4D">
        <w:rPr>
          <w:sz w:val="24"/>
          <w:szCs w:val="24"/>
        </w:rPr>
        <w:t>Wykonawcy nie wolno wykonywa</w:t>
      </w:r>
      <w:r w:rsidRPr="00940C4D">
        <w:rPr>
          <w:rFonts w:eastAsia="TimesNewRoman"/>
          <w:sz w:val="24"/>
          <w:szCs w:val="24"/>
        </w:rPr>
        <w:t xml:space="preserve">ć </w:t>
      </w:r>
      <w:r w:rsidRPr="00940C4D">
        <w:rPr>
          <w:sz w:val="24"/>
          <w:szCs w:val="24"/>
        </w:rPr>
        <w:t>robót zamiennych bez pisemnej zgody Zamawiaj</w:t>
      </w:r>
      <w:r w:rsidRPr="00940C4D">
        <w:rPr>
          <w:rFonts w:eastAsia="TimesNewRoman"/>
          <w:sz w:val="24"/>
          <w:szCs w:val="24"/>
        </w:rPr>
        <w:t>ą</w:t>
      </w:r>
      <w:r w:rsidRPr="00940C4D">
        <w:rPr>
          <w:sz w:val="24"/>
          <w:szCs w:val="24"/>
        </w:rPr>
        <w:t>cego (zatwierdzenia przez niego protoko</w:t>
      </w:r>
      <w:r w:rsidRPr="00940C4D">
        <w:rPr>
          <w:rFonts w:eastAsia="TimesNewRoman"/>
          <w:sz w:val="24"/>
          <w:szCs w:val="24"/>
        </w:rPr>
        <w:t>ł</w:t>
      </w:r>
      <w:r w:rsidRPr="00940C4D">
        <w:rPr>
          <w:sz w:val="24"/>
          <w:szCs w:val="24"/>
        </w:rPr>
        <w:t>u konieczno</w:t>
      </w:r>
      <w:r w:rsidRPr="00940C4D">
        <w:rPr>
          <w:rFonts w:eastAsia="TimesNewRoman"/>
          <w:sz w:val="24"/>
          <w:szCs w:val="24"/>
        </w:rPr>
        <w:t>ś</w:t>
      </w:r>
      <w:r w:rsidRPr="00940C4D">
        <w:rPr>
          <w:sz w:val="24"/>
          <w:szCs w:val="24"/>
        </w:rPr>
        <w:t>ci).</w:t>
      </w:r>
    </w:p>
    <w:p w14:paraId="2694FD0F" w14:textId="77777777" w:rsidR="00382421" w:rsidRPr="00940C4D" w:rsidRDefault="00382421" w:rsidP="00382421">
      <w:pPr>
        <w:pStyle w:val="Akapitzlist"/>
        <w:numPr>
          <w:ilvl w:val="0"/>
          <w:numId w:val="36"/>
        </w:numPr>
        <w:autoSpaceDE w:val="0"/>
        <w:autoSpaceDN w:val="0"/>
        <w:adjustRightInd w:val="0"/>
        <w:spacing w:line="276" w:lineRule="auto"/>
        <w:ind w:left="284" w:hanging="284"/>
        <w:contextualSpacing/>
        <w:jc w:val="both"/>
        <w:rPr>
          <w:sz w:val="24"/>
          <w:szCs w:val="24"/>
        </w:rPr>
      </w:pPr>
      <w:r w:rsidRPr="00940C4D">
        <w:rPr>
          <w:sz w:val="24"/>
          <w:szCs w:val="24"/>
        </w:rPr>
        <w:t>Przed przyst</w:t>
      </w:r>
      <w:r w:rsidRPr="00940C4D">
        <w:rPr>
          <w:rFonts w:eastAsia="TimesNewRoman"/>
          <w:sz w:val="24"/>
          <w:szCs w:val="24"/>
        </w:rPr>
        <w:t>ą</w:t>
      </w:r>
      <w:r w:rsidRPr="00940C4D">
        <w:rPr>
          <w:sz w:val="24"/>
          <w:szCs w:val="24"/>
        </w:rPr>
        <w:t>pieniem do wykonania robót zamiennych Wykonawca zobowi</w:t>
      </w:r>
      <w:r w:rsidRPr="00940C4D">
        <w:rPr>
          <w:rFonts w:eastAsia="TimesNewRoman"/>
          <w:sz w:val="24"/>
          <w:szCs w:val="24"/>
        </w:rPr>
        <w:t>ą</w:t>
      </w:r>
      <w:r w:rsidRPr="00940C4D">
        <w:rPr>
          <w:sz w:val="24"/>
          <w:szCs w:val="24"/>
        </w:rPr>
        <w:t>zany jest do przed</w:t>
      </w:r>
      <w:r w:rsidRPr="00940C4D">
        <w:rPr>
          <w:rFonts w:eastAsia="TimesNewRoman"/>
          <w:sz w:val="24"/>
          <w:szCs w:val="24"/>
        </w:rPr>
        <w:t>ł</w:t>
      </w:r>
      <w:r w:rsidRPr="00940C4D">
        <w:rPr>
          <w:sz w:val="24"/>
          <w:szCs w:val="24"/>
        </w:rPr>
        <w:t>o</w:t>
      </w:r>
      <w:r w:rsidRPr="00940C4D">
        <w:rPr>
          <w:rFonts w:eastAsia="TimesNewRoman"/>
          <w:sz w:val="24"/>
          <w:szCs w:val="24"/>
        </w:rPr>
        <w:t>ż</w:t>
      </w:r>
      <w:r w:rsidRPr="00940C4D">
        <w:rPr>
          <w:sz w:val="24"/>
          <w:szCs w:val="24"/>
        </w:rPr>
        <w:t>enia Zamawiaj</w:t>
      </w:r>
      <w:r w:rsidRPr="00940C4D">
        <w:rPr>
          <w:rFonts w:eastAsia="TimesNewRoman"/>
          <w:sz w:val="24"/>
          <w:szCs w:val="24"/>
        </w:rPr>
        <w:t>ą</w:t>
      </w:r>
      <w:r w:rsidRPr="00940C4D">
        <w:rPr>
          <w:sz w:val="24"/>
          <w:szCs w:val="24"/>
        </w:rPr>
        <w:t>cemu kosztorysów obejmuj</w:t>
      </w:r>
      <w:r w:rsidRPr="00940C4D">
        <w:rPr>
          <w:rFonts w:eastAsia="TimesNewRoman"/>
          <w:sz w:val="24"/>
          <w:szCs w:val="24"/>
        </w:rPr>
        <w:t>ą</w:t>
      </w:r>
      <w:r w:rsidRPr="00940C4D">
        <w:rPr>
          <w:sz w:val="24"/>
          <w:szCs w:val="24"/>
        </w:rPr>
        <w:t>cych zakres przedmiotowych robót.</w:t>
      </w:r>
    </w:p>
    <w:p w14:paraId="3CBCF69A" w14:textId="77777777" w:rsidR="00382421" w:rsidRPr="00940C4D" w:rsidRDefault="00382421" w:rsidP="00382421">
      <w:pPr>
        <w:pStyle w:val="Akapitzlist"/>
        <w:numPr>
          <w:ilvl w:val="0"/>
          <w:numId w:val="36"/>
        </w:numPr>
        <w:autoSpaceDE w:val="0"/>
        <w:autoSpaceDN w:val="0"/>
        <w:adjustRightInd w:val="0"/>
        <w:spacing w:line="276" w:lineRule="auto"/>
        <w:ind w:left="284" w:hanging="284"/>
        <w:contextualSpacing/>
        <w:jc w:val="both"/>
        <w:rPr>
          <w:sz w:val="24"/>
          <w:szCs w:val="24"/>
        </w:rPr>
      </w:pPr>
      <w:r w:rsidRPr="00940C4D">
        <w:rPr>
          <w:sz w:val="24"/>
          <w:szCs w:val="24"/>
        </w:rPr>
        <w:t xml:space="preserve"> Roboty zamienne wycenione b</w:t>
      </w:r>
      <w:r w:rsidRPr="00940C4D">
        <w:rPr>
          <w:rFonts w:eastAsia="TimesNewRoman"/>
          <w:sz w:val="24"/>
          <w:szCs w:val="24"/>
        </w:rPr>
        <w:t>ę</w:t>
      </w:r>
      <w:r w:rsidRPr="00940C4D">
        <w:rPr>
          <w:sz w:val="24"/>
          <w:szCs w:val="24"/>
        </w:rPr>
        <w:t>d</w:t>
      </w:r>
      <w:r w:rsidRPr="00940C4D">
        <w:rPr>
          <w:rFonts w:eastAsia="TimesNewRoman"/>
          <w:sz w:val="24"/>
          <w:szCs w:val="24"/>
        </w:rPr>
        <w:t xml:space="preserve">ą </w:t>
      </w:r>
      <w:r w:rsidRPr="00940C4D">
        <w:rPr>
          <w:sz w:val="24"/>
          <w:szCs w:val="24"/>
        </w:rPr>
        <w:t xml:space="preserve">na podstawie kosztorysów ofertowych, a w przypadku gdy pozycje dotyczące zmian nie odpowiadają pozycjom opisanym w </w:t>
      </w:r>
      <w:r>
        <w:rPr>
          <w:sz w:val="24"/>
          <w:szCs w:val="24"/>
        </w:rPr>
        <w:t>ofercie Wykonawcy</w:t>
      </w:r>
      <w:r w:rsidRPr="00940C4D">
        <w:rPr>
          <w:sz w:val="24"/>
          <w:szCs w:val="24"/>
        </w:rPr>
        <w:t>, kalkulacja zostanie sporządzona na podstawie wydawnictwa „SEKOCENBUD” wydanego w ostatnim kwartale przed wykonaniem kalkulacji w oparciu o ceny nie wyższe jak średnie dla danego regionu lub wg innych ogólnie stosowanych katalogów lub nakładów własnych zaakceptowanych przez Zamawiającego.</w:t>
      </w:r>
    </w:p>
    <w:p w14:paraId="384D36BB" w14:textId="77777777" w:rsidR="00382421" w:rsidRPr="00940C4D" w:rsidRDefault="00382421" w:rsidP="00382421">
      <w:pPr>
        <w:pStyle w:val="Akapitzlist"/>
        <w:numPr>
          <w:ilvl w:val="0"/>
          <w:numId w:val="36"/>
        </w:numPr>
        <w:autoSpaceDE w:val="0"/>
        <w:autoSpaceDN w:val="0"/>
        <w:adjustRightInd w:val="0"/>
        <w:spacing w:line="276" w:lineRule="auto"/>
        <w:ind w:left="284" w:hanging="284"/>
        <w:contextualSpacing/>
        <w:jc w:val="both"/>
        <w:rPr>
          <w:sz w:val="24"/>
          <w:szCs w:val="24"/>
        </w:rPr>
      </w:pPr>
      <w:r w:rsidRPr="00940C4D">
        <w:rPr>
          <w:sz w:val="24"/>
          <w:szCs w:val="24"/>
        </w:rPr>
        <w:t>Je</w:t>
      </w:r>
      <w:r w:rsidRPr="00940C4D">
        <w:rPr>
          <w:rFonts w:eastAsia="TimesNewRoman"/>
          <w:sz w:val="24"/>
          <w:szCs w:val="24"/>
        </w:rPr>
        <w:t>ż</w:t>
      </w:r>
      <w:r w:rsidRPr="00940C4D">
        <w:rPr>
          <w:sz w:val="24"/>
          <w:szCs w:val="24"/>
        </w:rPr>
        <w:t>eli w czasie wykonywania niniejszej umowy wyst</w:t>
      </w:r>
      <w:r w:rsidRPr="00940C4D">
        <w:rPr>
          <w:rFonts w:eastAsia="TimesNewRoman"/>
          <w:sz w:val="24"/>
          <w:szCs w:val="24"/>
        </w:rPr>
        <w:t>ą</w:t>
      </w:r>
      <w:r w:rsidRPr="00940C4D">
        <w:rPr>
          <w:sz w:val="24"/>
          <w:szCs w:val="24"/>
        </w:rPr>
        <w:t>pi konieczno</w:t>
      </w:r>
      <w:r w:rsidRPr="00940C4D">
        <w:rPr>
          <w:rFonts w:eastAsia="TimesNewRoman"/>
          <w:sz w:val="24"/>
          <w:szCs w:val="24"/>
        </w:rPr>
        <w:t xml:space="preserve">ść </w:t>
      </w:r>
      <w:r w:rsidRPr="00940C4D">
        <w:rPr>
          <w:sz w:val="24"/>
          <w:szCs w:val="24"/>
        </w:rPr>
        <w:t>wykonania dodatkowych robót lub zmian w stosunku do przyj</w:t>
      </w:r>
      <w:r w:rsidRPr="00940C4D">
        <w:rPr>
          <w:rFonts w:eastAsia="TimesNewRoman"/>
          <w:sz w:val="24"/>
          <w:szCs w:val="24"/>
        </w:rPr>
        <w:t>ę</w:t>
      </w:r>
      <w:r w:rsidRPr="00940C4D">
        <w:rPr>
          <w:sz w:val="24"/>
          <w:szCs w:val="24"/>
        </w:rPr>
        <w:t>tych rozwi</w:t>
      </w:r>
      <w:r w:rsidRPr="00940C4D">
        <w:rPr>
          <w:rFonts w:eastAsia="TimesNewRoman"/>
          <w:sz w:val="24"/>
          <w:szCs w:val="24"/>
        </w:rPr>
        <w:t>ą</w:t>
      </w:r>
      <w:r w:rsidRPr="00940C4D">
        <w:rPr>
          <w:sz w:val="24"/>
          <w:szCs w:val="24"/>
        </w:rPr>
        <w:t>za</w:t>
      </w:r>
      <w:r w:rsidRPr="00940C4D">
        <w:rPr>
          <w:rFonts w:eastAsia="TimesNewRoman"/>
          <w:sz w:val="24"/>
          <w:szCs w:val="24"/>
        </w:rPr>
        <w:t xml:space="preserve">ń </w:t>
      </w:r>
      <w:r w:rsidRPr="00940C4D">
        <w:rPr>
          <w:sz w:val="24"/>
          <w:szCs w:val="24"/>
        </w:rPr>
        <w:t>w dokumentacji, Wykonawca zobowi</w:t>
      </w:r>
      <w:r w:rsidRPr="00940C4D">
        <w:rPr>
          <w:rFonts w:eastAsia="TimesNewRoman"/>
          <w:sz w:val="24"/>
          <w:szCs w:val="24"/>
        </w:rPr>
        <w:t>ą</w:t>
      </w:r>
      <w:r w:rsidRPr="00940C4D">
        <w:rPr>
          <w:sz w:val="24"/>
          <w:szCs w:val="24"/>
        </w:rPr>
        <w:t>zany b</w:t>
      </w:r>
      <w:r w:rsidRPr="00940C4D">
        <w:rPr>
          <w:rFonts w:eastAsia="TimesNewRoman"/>
          <w:sz w:val="24"/>
          <w:szCs w:val="24"/>
        </w:rPr>
        <w:t>ę</w:t>
      </w:r>
      <w:r w:rsidRPr="00940C4D">
        <w:rPr>
          <w:sz w:val="24"/>
          <w:szCs w:val="24"/>
        </w:rPr>
        <w:t xml:space="preserve">dzie do ich wykonania. </w:t>
      </w:r>
    </w:p>
    <w:p w14:paraId="05397409" w14:textId="77777777" w:rsidR="00382421" w:rsidRPr="00940C4D" w:rsidRDefault="00382421" w:rsidP="00382421">
      <w:pPr>
        <w:spacing w:after="0" w:line="240" w:lineRule="auto"/>
        <w:ind w:left="284"/>
        <w:jc w:val="both"/>
        <w:rPr>
          <w:rFonts w:ascii="Times New Roman" w:hAnsi="Times New Roman"/>
          <w:b/>
          <w:sz w:val="24"/>
          <w:szCs w:val="24"/>
        </w:rPr>
      </w:pPr>
      <w:r w:rsidRPr="00940C4D">
        <w:rPr>
          <w:rFonts w:ascii="Times New Roman" w:hAnsi="Times New Roman"/>
          <w:sz w:val="24"/>
          <w:szCs w:val="24"/>
        </w:rPr>
        <w:t>Sposób i zakres wykonania robót dodatkowych b</w:t>
      </w:r>
      <w:r w:rsidRPr="00940C4D">
        <w:rPr>
          <w:rFonts w:ascii="Times New Roman" w:eastAsia="TimesNewRoman" w:hAnsi="Times New Roman"/>
          <w:sz w:val="24"/>
          <w:szCs w:val="24"/>
        </w:rPr>
        <w:t>ę</w:t>
      </w:r>
      <w:r w:rsidRPr="00940C4D">
        <w:rPr>
          <w:rFonts w:ascii="Times New Roman" w:hAnsi="Times New Roman"/>
          <w:sz w:val="24"/>
          <w:szCs w:val="24"/>
        </w:rPr>
        <w:t>dzie ka</w:t>
      </w:r>
      <w:r w:rsidRPr="00940C4D">
        <w:rPr>
          <w:rFonts w:ascii="Times New Roman" w:eastAsia="TimesNewRoman" w:hAnsi="Times New Roman"/>
          <w:sz w:val="24"/>
          <w:szCs w:val="24"/>
        </w:rPr>
        <w:t>ż</w:t>
      </w:r>
      <w:r w:rsidRPr="00940C4D">
        <w:rPr>
          <w:rFonts w:ascii="Times New Roman" w:hAnsi="Times New Roman"/>
          <w:sz w:val="24"/>
          <w:szCs w:val="24"/>
        </w:rPr>
        <w:t>dorazowo uzgadniany pomi</w:t>
      </w:r>
      <w:r w:rsidRPr="00940C4D">
        <w:rPr>
          <w:rFonts w:ascii="Times New Roman" w:eastAsia="TimesNewRoman" w:hAnsi="Times New Roman"/>
          <w:sz w:val="24"/>
          <w:szCs w:val="24"/>
        </w:rPr>
        <w:t>ę</w:t>
      </w:r>
      <w:r w:rsidRPr="00940C4D">
        <w:rPr>
          <w:rFonts w:ascii="Times New Roman" w:hAnsi="Times New Roman"/>
          <w:sz w:val="24"/>
          <w:szCs w:val="24"/>
        </w:rPr>
        <w:t>dzy stronami w formie protoko</w:t>
      </w:r>
      <w:r w:rsidRPr="00940C4D">
        <w:rPr>
          <w:rFonts w:ascii="Times New Roman" w:eastAsia="TimesNewRoman" w:hAnsi="Times New Roman"/>
          <w:sz w:val="24"/>
          <w:szCs w:val="24"/>
        </w:rPr>
        <w:t>ł</w:t>
      </w:r>
      <w:r w:rsidRPr="00940C4D">
        <w:rPr>
          <w:rFonts w:ascii="Times New Roman" w:hAnsi="Times New Roman"/>
          <w:sz w:val="24"/>
          <w:szCs w:val="24"/>
        </w:rPr>
        <w:t>u konieczno</w:t>
      </w:r>
      <w:r w:rsidRPr="00940C4D">
        <w:rPr>
          <w:rFonts w:ascii="Times New Roman" w:eastAsia="TimesNewRoman" w:hAnsi="Times New Roman"/>
          <w:sz w:val="24"/>
          <w:szCs w:val="24"/>
        </w:rPr>
        <w:t>ś</w:t>
      </w:r>
      <w:r w:rsidRPr="00940C4D">
        <w:rPr>
          <w:rFonts w:ascii="Times New Roman" w:hAnsi="Times New Roman"/>
          <w:sz w:val="24"/>
          <w:szCs w:val="24"/>
        </w:rPr>
        <w:t>ci podpisanego przez Zamawiającego oraz Kierownika Budowy i podpisaniu stosownej umowy przez Strony.</w:t>
      </w:r>
    </w:p>
    <w:p w14:paraId="0825376B" w14:textId="77777777" w:rsidR="00382421" w:rsidRDefault="00382421" w:rsidP="00382421">
      <w:pPr>
        <w:spacing w:after="0" w:line="240" w:lineRule="auto"/>
        <w:jc w:val="center"/>
        <w:rPr>
          <w:rFonts w:ascii="Times New Roman" w:hAnsi="Times New Roman"/>
          <w:b/>
          <w:sz w:val="24"/>
          <w:szCs w:val="24"/>
        </w:rPr>
      </w:pPr>
    </w:p>
    <w:p w14:paraId="16CBB58D" w14:textId="77777777" w:rsidR="00382421" w:rsidRPr="00940C4D" w:rsidRDefault="00382421" w:rsidP="00382421">
      <w:pPr>
        <w:spacing w:after="0" w:line="240" w:lineRule="auto"/>
        <w:jc w:val="center"/>
        <w:rPr>
          <w:rFonts w:ascii="Times New Roman" w:hAnsi="Times New Roman"/>
          <w:b/>
          <w:sz w:val="24"/>
          <w:szCs w:val="24"/>
        </w:rPr>
      </w:pPr>
      <w:r w:rsidRPr="00940C4D">
        <w:rPr>
          <w:rFonts w:ascii="Times New Roman" w:hAnsi="Times New Roman"/>
          <w:b/>
          <w:sz w:val="24"/>
          <w:szCs w:val="24"/>
        </w:rPr>
        <w:sym w:font="Times New Roman" w:char="00A7"/>
      </w:r>
      <w:r w:rsidRPr="00940C4D">
        <w:rPr>
          <w:rFonts w:ascii="Times New Roman" w:hAnsi="Times New Roman"/>
          <w:b/>
          <w:sz w:val="24"/>
          <w:szCs w:val="24"/>
        </w:rPr>
        <w:t xml:space="preserve"> 12</w:t>
      </w:r>
    </w:p>
    <w:p w14:paraId="2000A61C" w14:textId="77777777" w:rsidR="00382421" w:rsidRPr="00940C4D" w:rsidRDefault="00382421" w:rsidP="00382421">
      <w:pPr>
        <w:spacing w:after="0" w:line="240" w:lineRule="auto"/>
        <w:jc w:val="center"/>
        <w:rPr>
          <w:rFonts w:ascii="Times New Roman" w:hAnsi="Times New Roman"/>
          <w:b/>
          <w:sz w:val="24"/>
          <w:szCs w:val="24"/>
        </w:rPr>
      </w:pPr>
      <w:r w:rsidRPr="00940C4D">
        <w:rPr>
          <w:rFonts w:ascii="Times New Roman" w:hAnsi="Times New Roman"/>
          <w:b/>
          <w:sz w:val="24"/>
          <w:szCs w:val="24"/>
        </w:rPr>
        <w:t>Ceny jednostkowe dotyczące zmian</w:t>
      </w:r>
    </w:p>
    <w:p w14:paraId="53F14960" w14:textId="77777777" w:rsidR="00382421" w:rsidRPr="00940C4D" w:rsidRDefault="00382421" w:rsidP="00382421">
      <w:pPr>
        <w:pStyle w:val="Akapitzlist"/>
        <w:numPr>
          <w:ilvl w:val="0"/>
          <w:numId w:val="34"/>
        </w:numPr>
        <w:spacing w:line="276" w:lineRule="auto"/>
        <w:ind w:left="284" w:hanging="284"/>
        <w:contextualSpacing/>
        <w:jc w:val="both"/>
        <w:rPr>
          <w:sz w:val="24"/>
          <w:szCs w:val="24"/>
        </w:rPr>
      </w:pPr>
      <w:r w:rsidRPr="00940C4D">
        <w:rPr>
          <w:sz w:val="24"/>
          <w:szCs w:val="24"/>
        </w:rPr>
        <w:t xml:space="preserve">Jeżeli roboty wynikające z wprowadzonych na podstawie </w:t>
      </w:r>
      <w:r w:rsidRPr="00940C4D">
        <w:rPr>
          <w:color w:val="auto"/>
          <w:sz w:val="24"/>
          <w:szCs w:val="24"/>
        </w:rPr>
        <w:sym w:font="Times New Roman" w:char="00A7"/>
      </w:r>
      <w:r w:rsidRPr="00940C4D">
        <w:rPr>
          <w:color w:val="auto"/>
          <w:sz w:val="24"/>
          <w:szCs w:val="24"/>
        </w:rPr>
        <w:t xml:space="preserve"> 11 ust. 1</w:t>
      </w:r>
      <w:r w:rsidRPr="00940C4D">
        <w:rPr>
          <w:sz w:val="24"/>
          <w:szCs w:val="24"/>
        </w:rPr>
        <w:t xml:space="preserve"> zmian odpowiadają pozycjom opisanym w kosztorysie ofertowym, cena jednostkowa określona w kosztorysie ofertowym wykorzystywana jest do wyliczenia wartości robót, o których mowa w </w:t>
      </w:r>
      <w:r w:rsidRPr="00940C4D">
        <w:rPr>
          <w:color w:val="auto"/>
          <w:sz w:val="24"/>
          <w:szCs w:val="24"/>
        </w:rPr>
        <w:sym w:font="Times New Roman" w:char="00A7"/>
      </w:r>
      <w:r w:rsidRPr="00940C4D">
        <w:rPr>
          <w:color w:val="auto"/>
          <w:sz w:val="24"/>
          <w:szCs w:val="24"/>
        </w:rPr>
        <w:t xml:space="preserve"> 11.</w:t>
      </w:r>
      <w:r w:rsidRPr="00940C4D">
        <w:rPr>
          <w:sz w:val="24"/>
          <w:szCs w:val="24"/>
        </w:rPr>
        <w:t xml:space="preserve"> </w:t>
      </w:r>
    </w:p>
    <w:p w14:paraId="6A98D378" w14:textId="77777777" w:rsidR="00382421" w:rsidRPr="00940C4D" w:rsidRDefault="00382421" w:rsidP="00382421">
      <w:pPr>
        <w:pStyle w:val="Akapitzlist"/>
        <w:numPr>
          <w:ilvl w:val="0"/>
          <w:numId w:val="34"/>
        </w:numPr>
        <w:spacing w:line="276" w:lineRule="auto"/>
        <w:ind w:left="284" w:hanging="284"/>
        <w:contextualSpacing/>
        <w:jc w:val="both"/>
        <w:rPr>
          <w:sz w:val="24"/>
          <w:szCs w:val="24"/>
        </w:rPr>
      </w:pPr>
      <w:r w:rsidRPr="00940C4D">
        <w:rPr>
          <w:sz w:val="24"/>
          <w:szCs w:val="24"/>
        </w:rPr>
        <w:t xml:space="preserve">Jeżeli roboty wynikające z wprowadzonych na podstawie </w:t>
      </w:r>
      <w:r w:rsidRPr="00940C4D">
        <w:rPr>
          <w:color w:val="auto"/>
          <w:sz w:val="24"/>
          <w:szCs w:val="24"/>
        </w:rPr>
        <w:sym w:font="Times New Roman" w:char="00A7"/>
      </w:r>
      <w:r w:rsidRPr="00940C4D">
        <w:rPr>
          <w:color w:val="auto"/>
          <w:sz w:val="24"/>
          <w:szCs w:val="24"/>
        </w:rPr>
        <w:t xml:space="preserve"> 11 ust. 1</w:t>
      </w:r>
      <w:r w:rsidRPr="00940C4D">
        <w:rPr>
          <w:sz w:val="24"/>
          <w:szCs w:val="24"/>
        </w:rPr>
        <w:t xml:space="preserve"> zmian nie odpowiadają pozycjom opisanym w kosztorysie ofertowym, kalkulacja zostanie sporządzona na podstawie wydawnictwa „SEKOCENBUD” wydanego w ostatnim kwartale przed wykonaniem kalkulacji w oparciu o ceny nie wyższe jak średnie dla danego regionu lub wg innych ogólnie stosowanych katalogów lub nakładów własnych zaakceptowanych przez Zamawiającego.  </w:t>
      </w:r>
    </w:p>
    <w:p w14:paraId="03F59C82" w14:textId="77777777" w:rsidR="00382421" w:rsidRPr="00940C4D" w:rsidRDefault="00382421" w:rsidP="00382421">
      <w:pPr>
        <w:pStyle w:val="Akapitzlist"/>
        <w:numPr>
          <w:ilvl w:val="0"/>
          <w:numId w:val="34"/>
        </w:numPr>
        <w:spacing w:line="276" w:lineRule="auto"/>
        <w:ind w:left="284" w:hanging="284"/>
        <w:contextualSpacing/>
        <w:jc w:val="both"/>
        <w:rPr>
          <w:sz w:val="24"/>
          <w:szCs w:val="24"/>
        </w:rPr>
      </w:pPr>
      <w:r w:rsidRPr="00940C4D">
        <w:rPr>
          <w:sz w:val="24"/>
          <w:szCs w:val="24"/>
        </w:rPr>
        <w:lastRenderedPageBreak/>
        <w:t xml:space="preserve">Wykonawca powinien wyliczyć koszty, o których mowa w ust. 1 i 2 oraz przedstawić do akceptacji przez Zamawiającego przed rozpoczęciem robót wynikających ze zmian. Ceny skalkulowane niezgodnie z postanowieniami ust. 2 Zamawiający skoryguje w oparciu </w:t>
      </w:r>
      <w:r w:rsidRPr="00940C4D">
        <w:rPr>
          <w:sz w:val="24"/>
          <w:szCs w:val="24"/>
        </w:rPr>
        <w:br/>
        <w:t>o własne wyliczenia zgodnie z ust. 1 i 2. Akceptacji kosztów, o których mowa w ust. 1 i 2 lub ich skorygowania w oparciu o własne wyliczenia zgodnie z ust. 1 i 2 Zamawiający dokona niezwłocznie, nie później niż w terminie 7 dni od przedstawienia mu przez Wykonawcę kosztów do akceptacji.</w:t>
      </w:r>
    </w:p>
    <w:p w14:paraId="0081C8A6" w14:textId="77777777" w:rsidR="00382421" w:rsidRDefault="00382421" w:rsidP="000F1D58">
      <w:pPr>
        <w:spacing w:after="0" w:line="240" w:lineRule="auto"/>
        <w:ind w:left="284"/>
        <w:jc w:val="both"/>
        <w:rPr>
          <w:rFonts w:ascii="Times New Roman" w:hAnsi="Times New Roman"/>
          <w:sz w:val="24"/>
          <w:szCs w:val="24"/>
        </w:rPr>
      </w:pPr>
      <w:r w:rsidRPr="00940C4D">
        <w:rPr>
          <w:rFonts w:ascii="Times New Roman" w:hAnsi="Times New Roman"/>
          <w:sz w:val="24"/>
          <w:szCs w:val="24"/>
        </w:rPr>
        <w:t>Zasady określone w ust. 1 do 3 dotyczyć będą również robót realizowanych w ramach zamówień dodatkowych.</w:t>
      </w:r>
    </w:p>
    <w:p w14:paraId="0DFB3C3C" w14:textId="77777777" w:rsidR="007D00EB" w:rsidRPr="000F1D58" w:rsidRDefault="007D00EB" w:rsidP="000F1D58">
      <w:pPr>
        <w:spacing w:after="0" w:line="240" w:lineRule="auto"/>
        <w:ind w:left="284"/>
        <w:jc w:val="both"/>
        <w:rPr>
          <w:rFonts w:ascii="Times New Roman" w:hAnsi="Times New Roman"/>
          <w:b/>
          <w:sz w:val="24"/>
          <w:szCs w:val="24"/>
        </w:rPr>
      </w:pPr>
    </w:p>
    <w:p w14:paraId="7A42788D" w14:textId="77777777" w:rsidR="00382421" w:rsidRPr="00940C4D" w:rsidRDefault="00382421" w:rsidP="00382421">
      <w:pPr>
        <w:pStyle w:val="Bezodstpw"/>
        <w:spacing w:line="276" w:lineRule="auto"/>
        <w:jc w:val="center"/>
        <w:rPr>
          <w:rFonts w:ascii="Times New Roman" w:hAnsi="Times New Roman"/>
          <w:b/>
          <w:bCs/>
          <w:sz w:val="24"/>
          <w:szCs w:val="24"/>
        </w:rPr>
      </w:pPr>
      <w:r w:rsidRPr="00940C4D">
        <w:rPr>
          <w:rFonts w:ascii="Times New Roman" w:hAnsi="Times New Roman"/>
          <w:b/>
          <w:bCs/>
          <w:sz w:val="24"/>
          <w:szCs w:val="24"/>
        </w:rPr>
        <w:t>§ 13</w:t>
      </w:r>
    </w:p>
    <w:p w14:paraId="6317ABC0" w14:textId="77777777" w:rsidR="00382421" w:rsidRPr="00940C4D" w:rsidRDefault="00382421" w:rsidP="00382421">
      <w:pPr>
        <w:pStyle w:val="Bezodstpw"/>
        <w:spacing w:line="276" w:lineRule="auto"/>
        <w:jc w:val="center"/>
        <w:rPr>
          <w:rFonts w:ascii="Times New Roman" w:hAnsi="Times New Roman"/>
          <w:b/>
          <w:bCs/>
          <w:sz w:val="24"/>
          <w:szCs w:val="24"/>
        </w:rPr>
      </w:pPr>
      <w:r w:rsidRPr="00940C4D">
        <w:rPr>
          <w:rFonts w:ascii="Times New Roman" w:hAnsi="Times New Roman"/>
          <w:b/>
          <w:bCs/>
          <w:sz w:val="24"/>
          <w:szCs w:val="24"/>
        </w:rPr>
        <w:t>Materiały</w:t>
      </w:r>
    </w:p>
    <w:p w14:paraId="1E24C3FC" w14:textId="77777777" w:rsidR="00382421" w:rsidRPr="00940C4D" w:rsidRDefault="00382421" w:rsidP="00382421">
      <w:pPr>
        <w:pStyle w:val="Stopka1"/>
        <w:numPr>
          <w:ilvl w:val="0"/>
          <w:numId w:val="7"/>
        </w:numPr>
        <w:tabs>
          <w:tab w:val="clear" w:pos="720"/>
          <w:tab w:val="num" w:pos="284"/>
          <w:tab w:val="center" w:pos="4536"/>
          <w:tab w:val="right" w:pos="9072"/>
        </w:tabs>
        <w:spacing w:line="276" w:lineRule="auto"/>
        <w:ind w:left="284" w:hanging="284"/>
        <w:jc w:val="both"/>
        <w:rPr>
          <w:rFonts w:ascii="Times New Roman" w:hAnsi="Times New Roman"/>
          <w:color w:val="auto"/>
        </w:rPr>
      </w:pPr>
      <w:r w:rsidRPr="00940C4D">
        <w:rPr>
          <w:rFonts w:ascii="Times New Roman" w:hAnsi="Times New Roman"/>
          <w:color w:val="auto"/>
        </w:rPr>
        <w:t xml:space="preserve">Materiały użyte przy wykonywaniu przedmiotu umowy muszą odpowiadać co do jakości wymogom wyrobów dopuszczonych do obrotu i stosowania w budownictwie.  </w:t>
      </w:r>
    </w:p>
    <w:p w14:paraId="037F6F38" w14:textId="05058248" w:rsidR="00382421" w:rsidRPr="00FF032D" w:rsidRDefault="00382421" w:rsidP="00FF032D">
      <w:pPr>
        <w:pStyle w:val="Stopka1"/>
        <w:numPr>
          <w:ilvl w:val="0"/>
          <w:numId w:val="7"/>
        </w:numPr>
        <w:tabs>
          <w:tab w:val="clear" w:pos="720"/>
          <w:tab w:val="num" w:pos="284"/>
          <w:tab w:val="center" w:pos="4536"/>
          <w:tab w:val="right" w:pos="9072"/>
        </w:tabs>
        <w:spacing w:line="276" w:lineRule="auto"/>
        <w:ind w:left="284" w:hanging="284"/>
        <w:jc w:val="both"/>
        <w:rPr>
          <w:rFonts w:ascii="Times New Roman" w:hAnsi="Times New Roman"/>
          <w:color w:val="auto"/>
        </w:rPr>
      </w:pPr>
      <w:r w:rsidRPr="00940C4D">
        <w:rPr>
          <w:rFonts w:ascii="Times New Roman" w:hAnsi="Times New Roman"/>
          <w:color w:val="auto"/>
        </w:rPr>
        <w:t xml:space="preserve">Wszelkie materiały użyteczne z rozbiórki przewidziane do ponownego wbudowania </w:t>
      </w:r>
      <w:r w:rsidRPr="00940C4D">
        <w:rPr>
          <w:rFonts w:ascii="Times New Roman" w:hAnsi="Times New Roman"/>
          <w:color w:val="auto"/>
        </w:rPr>
        <w:br/>
        <w:t xml:space="preserve">(np. destrukt asfaltowy, kostka kamienna, kostka betonowa, płytki betonowe, krawężniki, znaki drogowe itp.) stanowią własność Zamawiającego i Wykonawca przetransportuje </w:t>
      </w:r>
      <w:r w:rsidRPr="00940C4D">
        <w:rPr>
          <w:rFonts w:ascii="Times New Roman" w:hAnsi="Times New Roman"/>
          <w:color w:val="auto"/>
        </w:rPr>
        <w:br/>
        <w:t xml:space="preserve">je oraz złoży we wskazanym przez Zamawiającego miejscu w ramach wynagrodzenia ustalonego w </w:t>
      </w:r>
      <w:r w:rsidRPr="00940C4D">
        <w:rPr>
          <w:rFonts w:ascii="Times New Roman" w:hAnsi="Times New Roman"/>
          <w:color w:val="auto"/>
        </w:rPr>
        <w:sym w:font="Times New Roman" w:char="00A7"/>
      </w:r>
      <w:r w:rsidRPr="00940C4D">
        <w:rPr>
          <w:rFonts w:ascii="Times New Roman" w:hAnsi="Times New Roman"/>
          <w:color w:val="auto"/>
        </w:rPr>
        <w:t xml:space="preserve"> 4 ust. 1. Za zgodą Zamawiającego dopuszcza się ponowne wykorzystanie destruktu bitumicznego. Pozostałe materiały oraz materiały</w:t>
      </w:r>
      <w:r w:rsidR="009272EA">
        <w:rPr>
          <w:rFonts w:ascii="Times New Roman" w:hAnsi="Times New Roman"/>
          <w:color w:val="auto"/>
        </w:rPr>
        <w:t>,</w:t>
      </w:r>
      <w:r w:rsidRPr="00940C4D">
        <w:rPr>
          <w:rFonts w:ascii="Times New Roman" w:hAnsi="Times New Roman"/>
          <w:color w:val="auto"/>
        </w:rPr>
        <w:t xml:space="preserve"> które Zamawiający uzna jako nienadające się do ponownego wbudowania należy usunąć poza teren budowy </w:t>
      </w:r>
      <w:r w:rsidRPr="00940C4D">
        <w:rPr>
          <w:rFonts w:ascii="Times New Roman" w:hAnsi="Times New Roman"/>
          <w:color w:val="auto"/>
        </w:rPr>
        <w:br/>
        <w:t xml:space="preserve">z zachowaniem wymogów wynikających z przepisów ustawy z dnia </w:t>
      </w:r>
      <w:r w:rsidRPr="00940C4D">
        <w:rPr>
          <w:rFonts w:ascii="Times New Roman" w:hAnsi="Times New Roman"/>
          <w:color w:val="auto"/>
        </w:rPr>
        <w:br/>
      </w:r>
      <w:r w:rsidR="00A944FE">
        <w:rPr>
          <w:rFonts w:ascii="Times New Roman" w:hAnsi="Times New Roman"/>
          <w:color w:val="auto"/>
        </w:rPr>
        <w:t>14 grudnia 201</w:t>
      </w:r>
      <w:r w:rsidR="006370C5">
        <w:rPr>
          <w:rFonts w:ascii="Times New Roman" w:hAnsi="Times New Roman"/>
          <w:color w:val="auto"/>
        </w:rPr>
        <w:t>2</w:t>
      </w:r>
      <w:r w:rsidRPr="00940C4D">
        <w:rPr>
          <w:rFonts w:ascii="Times New Roman" w:hAnsi="Times New Roman"/>
          <w:color w:val="auto"/>
        </w:rPr>
        <w:t xml:space="preserve"> r. o odpadach (</w:t>
      </w:r>
      <w:proofErr w:type="spellStart"/>
      <w:r w:rsidR="006370C5">
        <w:rPr>
          <w:rFonts w:ascii="Times New Roman" w:hAnsi="Times New Roman"/>
          <w:color w:val="auto"/>
        </w:rPr>
        <w:t>t.j</w:t>
      </w:r>
      <w:proofErr w:type="spellEnd"/>
      <w:r w:rsidR="006370C5">
        <w:rPr>
          <w:rFonts w:ascii="Times New Roman" w:hAnsi="Times New Roman"/>
          <w:color w:val="auto"/>
        </w:rPr>
        <w:t xml:space="preserve">. </w:t>
      </w:r>
      <w:r w:rsidR="006258EC" w:rsidRPr="006258EC">
        <w:rPr>
          <w:rFonts w:ascii="Times New Roman" w:hAnsi="Times New Roman"/>
          <w:color w:val="auto"/>
        </w:rPr>
        <w:t>Dz.U. 2023 poz. 1587</w:t>
      </w:r>
      <w:r w:rsidRPr="00940C4D">
        <w:rPr>
          <w:rFonts w:ascii="Times New Roman" w:hAnsi="Times New Roman"/>
          <w:color w:val="auto"/>
        </w:rPr>
        <w:t>).</w:t>
      </w:r>
    </w:p>
    <w:p w14:paraId="4ADA748F" w14:textId="77777777" w:rsidR="00FE09B7" w:rsidRPr="00296ECB" w:rsidRDefault="00296ECB" w:rsidP="00296ECB">
      <w:pPr>
        <w:pStyle w:val="Akapitzlist"/>
        <w:numPr>
          <w:ilvl w:val="0"/>
          <w:numId w:val="7"/>
        </w:numPr>
        <w:shd w:val="clear" w:color="auto" w:fill="FFFFFF"/>
        <w:spacing w:before="60"/>
        <w:outlineLvl w:val="2"/>
        <w:rPr>
          <w:rFonts w:ascii="Verdana" w:hAnsi="Verdana"/>
          <w:color w:val="FFFFFF"/>
          <w:sz w:val="14"/>
          <w:szCs w:val="14"/>
        </w:rPr>
      </w:pPr>
      <w:r>
        <w:rPr>
          <w:rFonts w:ascii="Verdana" w:hAnsi="Verdana"/>
          <w:color w:val="FFFFFF"/>
          <w:sz w:val="14"/>
          <w:szCs w:val="14"/>
        </w:rPr>
        <w:t>Dz.U.2020.0.797</w:t>
      </w:r>
    </w:p>
    <w:p w14:paraId="39B67B26" w14:textId="77777777" w:rsidR="00382421" w:rsidRPr="00940C4D" w:rsidRDefault="00FE09B7" w:rsidP="00382421">
      <w:pPr>
        <w:tabs>
          <w:tab w:val="left" w:pos="8483"/>
        </w:tabs>
        <w:suppressAutoHyphens/>
        <w:spacing w:after="0"/>
        <w:ind w:right="-22"/>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14</w:t>
      </w:r>
    </w:p>
    <w:p w14:paraId="289F3B8B" w14:textId="77777777" w:rsidR="00382421" w:rsidRPr="00940C4D" w:rsidRDefault="00382421" w:rsidP="00382421">
      <w:pPr>
        <w:tabs>
          <w:tab w:val="left" w:pos="8483"/>
        </w:tabs>
        <w:suppressAutoHyphens/>
        <w:spacing w:after="0"/>
        <w:ind w:right="-22"/>
        <w:jc w:val="center"/>
        <w:rPr>
          <w:rFonts w:ascii="Times New Roman" w:eastAsia="Times New Roman" w:hAnsi="Times New Roman"/>
          <w:b/>
          <w:sz w:val="24"/>
          <w:szCs w:val="24"/>
          <w:lang w:eastAsia="ar-SA"/>
        </w:rPr>
      </w:pPr>
      <w:r w:rsidRPr="00940C4D">
        <w:rPr>
          <w:rFonts w:ascii="Times New Roman" w:eastAsia="Times New Roman" w:hAnsi="Times New Roman"/>
          <w:b/>
          <w:sz w:val="24"/>
          <w:szCs w:val="24"/>
          <w:lang w:eastAsia="ar-SA"/>
        </w:rPr>
        <w:t>Odbiory</w:t>
      </w:r>
    </w:p>
    <w:p w14:paraId="7FBC1C0F" w14:textId="77777777" w:rsidR="00382421" w:rsidRPr="00940C4D" w:rsidRDefault="00382421" w:rsidP="00382421">
      <w:pPr>
        <w:pStyle w:val="Bezodstpw"/>
        <w:numPr>
          <w:ilvl w:val="0"/>
          <w:numId w:val="30"/>
        </w:numPr>
        <w:tabs>
          <w:tab w:val="clear" w:pos="720"/>
          <w:tab w:val="num" w:pos="284"/>
        </w:tabs>
        <w:spacing w:line="276" w:lineRule="auto"/>
        <w:ind w:left="284" w:hanging="284"/>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Strony ustalaj</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 xml:space="preserve">, </w:t>
      </w:r>
      <w:r w:rsidRPr="00940C4D">
        <w:rPr>
          <w:rFonts w:ascii="Times New Roman" w:eastAsia="MS Mincho" w:hAnsi="Times New Roman"/>
          <w:kern w:val="1"/>
          <w:sz w:val="24"/>
          <w:szCs w:val="24"/>
          <w:lang w:eastAsia="ar-SA"/>
        </w:rPr>
        <w:t>ż</w:t>
      </w:r>
      <w:r w:rsidRPr="00940C4D">
        <w:rPr>
          <w:rFonts w:ascii="Times New Roman" w:eastAsia="Arial" w:hAnsi="Times New Roman"/>
          <w:kern w:val="1"/>
          <w:sz w:val="24"/>
          <w:szCs w:val="24"/>
          <w:lang w:eastAsia="ar-SA"/>
        </w:rPr>
        <w:t>e b</w:t>
      </w:r>
      <w:r w:rsidRPr="00940C4D">
        <w:rPr>
          <w:rFonts w:ascii="Times New Roman" w:eastAsia="MS Mincho" w:hAnsi="Times New Roman"/>
          <w:kern w:val="1"/>
          <w:sz w:val="24"/>
          <w:szCs w:val="24"/>
          <w:lang w:eastAsia="ar-SA"/>
        </w:rPr>
        <w:t>ę</w:t>
      </w:r>
      <w:r w:rsidRPr="00940C4D">
        <w:rPr>
          <w:rFonts w:ascii="Times New Roman" w:eastAsia="Arial" w:hAnsi="Times New Roman"/>
          <w:kern w:val="1"/>
          <w:sz w:val="24"/>
          <w:szCs w:val="24"/>
          <w:lang w:eastAsia="ar-SA"/>
        </w:rPr>
        <w:t>d</w:t>
      </w:r>
      <w:r w:rsidRPr="00940C4D">
        <w:rPr>
          <w:rFonts w:ascii="Times New Roman" w:eastAsia="MS Mincho" w:hAnsi="Times New Roman"/>
          <w:kern w:val="1"/>
          <w:sz w:val="24"/>
          <w:szCs w:val="24"/>
          <w:lang w:eastAsia="ar-SA"/>
        </w:rPr>
        <w:t xml:space="preserve">ą </w:t>
      </w:r>
      <w:r w:rsidRPr="00940C4D">
        <w:rPr>
          <w:rFonts w:ascii="Times New Roman" w:eastAsia="Arial" w:hAnsi="Times New Roman"/>
          <w:kern w:val="1"/>
          <w:sz w:val="24"/>
          <w:szCs w:val="24"/>
          <w:lang w:eastAsia="ar-SA"/>
        </w:rPr>
        <w:t>stosowane następujące rodzaje odbiorów:</w:t>
      </w:r>
    </w:p>
    <w:p w14:paraId="6E8D601C" w14:textId="77777777" w:rsidR="00382421" w:rsidRPr="00940C4D" w:rsidRDefault="00382421" w:rsidP="00382421">
      <w:pPr>
        <w:pStyle w:val="Bezodstpw"/>
        <w:numPr>
          <w:ilvl w:val="2"/>
          <w:numId w:val="31"/>
        </w:numPr>
        <w:tabs>
          <w:tab w:val="left" w:pos="567"/>
          <w:tab w:val="left" w:pos="851"/>
          <w:tab w:val="left" w:pos="993"/>
        </w:tabs>
        <w:spacing w:line="276" w:lineRule="auto"/>
        <w:ind w:left="567" w:firstLine="142"/>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końcowy (ostateczny) - po wykonaniu ca</w:t>
      </w:r>
      <w:r w:rsidRPr="00940C4D">
        <w:rPr>
          <w:rFonts w:ascii="Times New Roman" w:eastAsia="MS Mincho" w:hAnsi="Times New Roman"/>
          <w:kern w:val="1"/>
          <w:sz w:val="24"/>
          <w:szCs w:val="24"/>
          <w:lang w:eastAsia="ar-SA"/>
        </w:rPr>
        <w:t>ł</w:t>
      </w:r>
      <w:r w:rsidRPr="00940C4D">
        <w:rPr>
          <w:rFonts w:ascii="Times New Roman" w:eastAsia="Arial" w:hAnsi="Times New Roman"/>
          <w:kern w:val="1"/>
          <w:sz w:val="24"/>
          <w:szCs w:val="24"/>
          <w:lang w:eastAsia="ar-SA"/>
        </w:rPr>
        <w:t>o</w:t>
      </w:r>
      <w:r w:rsidRPr="00940C4D">
        <w:rPr>
          <w:rFonts w:ascii="Times New Roman" w:eastAsia="MS Mincho" w:hAnsi="Times New Roman"/>
          <w:kern w:val="1"/>
          <w:sz w:val="24"/>
          <w:szCs w:val="24"/>
          <w:lang w:eastAsia="ar-SA"/>
        </w:rPr>
        <w:t>ś</w:t>
      </w:r>
      <w:r w:rsidRPr="00940C4D">
        <w:rPr>
          <w:rFonts w:ascii="Times New Roman" w:eastAsia="Arial" w:hAnsi="Times New Roman"/>
          <w:kern w:val="1"/>
          <w:sz w:val="24"/>
          <w:szCs w:val="24"/>
          <w:lang w:eastAsia="ar-SA"/>
        </w:rPr>
        <w:t>ci robót obj</w:t>
      </w:r>
      <w:r w:rsidRPr="00940C4D">
        <w:rPr>
          <w:rFonts w:ascii="Times New Roman" w:eastAsia="MS Mincho" w:hAnsi="Times New Roman"/>
          <w:kern w:val="1"/>
          <w:sz w:val="24"/>
          <w:szCs w:val="24"/>
          <w:lang w:eastAsia="ar-SA"/>
        </w:rPr>
        <w:t>ę</w:t>
      </w:r>
      <w:r w:rsidRPr="00940C4D">
        <w:rPr>
          <w:rFonts w:ascii="Times New Roman" w:eastAsia="Arial" w:hAnsi="Times New Roman"/>
          <w:kern w:val="1"/>
          <w:sz w:val="24"/>
          <w:szCs w:val="24"/>
          <w:lang w:eastAsia="ar-SA"/>
        </w:rPr>
        <w:t>tych umow</w:t>
      </w:r>
      <w:r w:rsidRPr="00940C4D">
        <w:rPr>
          <w:rFonts w:ascii="Times New Roman" w:eastAsia="MS Mincho" w:hAnsi="Times New Roman"/>
          <w:kern w:val="1"/>
          <w:sz w:val="24"/>
          <w:szCs w:val="24"/>
          <w:lang w:eastAsia="ar-SA"/>
        </w:rPr>
        <w:t>ą,</w:t>
      </w:r>
    </w:p>
    <w:p w14:paraId="40AD0B55" w14:textId="583E9DBA" w:rsidR="00382421" w:rsidRPr="00940C4D" w:rsidRDefault="00382421" w:rsidP="00382421">
      <w:pPr>
        <w:pStyle w:val="Bezodstpw"/>
        <w:numPr>
          <w:ilvl w:val="2"/>
          <w:numId w:val="31"/>
        </w:numPr>
        <w:tabs>
          <w:tab w:val="left" w:pos="567"/>
          <w:tab w:val="left" w:pos="851"/>
          <w:tab w:val="left" w:pos="993"/>
        </w:tabs>
        <w:spacing w:line="276" w:lineRule="auto"/>
        <w:ind w:left="567" w:firstLine="142"/>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 xml:space="preserve">odbiór pogwarancyjny </w:t>
      </w:r>
      <w:r w:rsidR="007F3B75">
        <w:rPr>
          <w:rFonts w:ascii="Times New Roman" w:eastAsia="Arial" w:hAnsi="Times New Roman"/>
          <w:kern w:val="1"/>
          <w:sz w:val="24"/>
          <w:szCs w:val="24"/>
          <w:lang w:eastAsia="ar-SA"/>
        </w:rPr>
        <w:t>–</w:t>
      </w:r>
      <w:r w:rsidRPr="00940C4D">
        <w:rPr>
          <w:rFonts w:ascii="Times New Roman" w:eastAsia="Arial" w:hAnsi="Times New Roman"/>
          <w:kern w:val="1"/>
          <w:sz w:val="24"/>
          <w:szCs w:val="24"/>
          <w:lang w:eastAsia="ar-SA"/>
        </w:rPr>
        <w:t xml:space="preserve"> </w:t>
      </w:r>
      <w:r w:rsidR="007F3B75">
        <w:rPr>
          <w:rFonts w:ascii="Times New Roman" w:eastAsia="Arial" w:hAnsi="Times New Roman"/>
          <w:kern w:val="1"/>
          <w:sz w:val="24"/>
          <w:szCs w:val="24"/>
          <w:lang w:eastAsia="ar-SA"/>
        </w:rPr>
        <w:t>30 dni przed końcem</w:t>
      </w:r>
      <w:r w:rsidRPr="00940C4D">
        <w:rPr>
          <w:rFonts w:ascii="Times New Roman" w:eastAsia="Arial" w:hAnsi="Times New Roman"/>
          <w:kern w:val="1"/>
          <w:sz w:val="24"/>
          <w:szCs w:val="24"/>
          <w:lang w:eastAsia="ar-SA"/>
        </w:rPr>
        <w:t xml:space="preserve"> up</w:t>
      </w:r>
      <w:r w:rsidRPr="00940C4D">
        <w:rPr>
          <w:rFonts w:ascii="Times New Roman" w:eastAsia="MS Mincho" w:hAnsi="Times New Roman"/>
          <w:kern w:val="1"/>
          <w:sz w:val="24"/>
          <w:szCs w:val="24"/>
          <w:lang w:eastAsia="ar-SA"/>
        </w:rPr>
        <w:t>ł</w:t>
      </w:r>
      <w:r w:rsidRPr="00940C4D">
        <w:rPr>
          <w:rFonts w:ascii="Times New Roman" w:eastAsia="Arial" w:hAnsi="Times New Roman"/>
          <w:kern w:val="1"/>
          <w:sz w:val="24"/>
          <w:szCs w:val="24"/>
          <w:lang w:eastAsia="ar-SA"/>
        </w:rPr>
        <w:t>yw</w:t>
      </w:r>
      <w:r w:rsidR="007F3B75">
        <w:rPr>
          <w:rFonts w:ascii="Times New Roman" w:eastAsia="Arial" w:hAnsi="Times New Roman"/>
          <w:kern w:val="1"/>
          <w:sz w:val="24"/>
          <w:szCs w:val="24"/>
          <w:lang w:eastAsia="ar-SA"/>
        </w:rPr>
        <w:t>u</w:t>
      </w:r>
      <w:r w:rsidRPr="00940C4D">
        <w:rPr>
          <w:rFonts w:ascii="Times New Roman" w:eastAsia="Arial" w:hAnsi="Times New Roman"/>
          <w:kern w:val="1"/>
          <w:sz w:val="24"/>
          <w:szCs w:val="24"/>
          <w:lang w:eastAsia="ar-SA"/>
        </w:rPr>
        <w:t xml:space="preserve"> okresu gwarancji.</w:t>
      </w:r>
    </w:p>
    <w:p w14:paraId="49988AC7" w14:textId="77777777" w:rsidR="00382421" w:rsidRPr="00940C4D" w:rsidRDefault="00382421" w:rsidP="00382421">
      <w:pPr>
        <w:pStyle w:val="Akapitzlist"/>
        <w:numPr>
          <w:ilvl w:val="0"/>
          <w:numId w:val="30"/>
        </w:numPr>
        <w:tabs>
          <w:tab w:val="clear" w:pos="720"/>
          <w:tab w:val="num" w:pos="284"/>
        </w:tabs>
        <w:autoSpaceDE w:val="0"/>
        <w:autoSpaceDN w:val="0"/>
        <w:adjustRightInd w:val="0"/>
        <w:spacing w:line="276" w:lineRule="auto"/>
        <w:ind w:left="284" w:hanging="284"/>
        <w:contextualSpacing/>
        <w:jc w:val="both"/>
        <w:rPr>
          <w:color w:val="auto"/>
          <w:sz w:val="24"/>
          <w:szCs w:val="24"/>
        </w:rPr>
      </w:pPr>
      <w:r w:rsidRPr="00940C4D">
        <w:rPr>
          <w:sz w:val="24"/>
          <w:szCs w:val="24"/>
        </w:rPr>
        <w:t>Odbiór robót zanikaj</w:t>
      </w:r>
      <w:r w:rsidRPr="00940C4D">
        <w:rPr>
          <w:rFonts w:eastAsia="TimesNewRoman"/>
          <w:sz w:val="24"/>
          <w:szCs w:val="24"/>
        </w:rPr>
        <w:t>ą</w:t>
      </w:r>
      <w:r w:rsidRPr="00940C4D">
        <w:rPr>
          <w:sz w:val="24"/>
          <w:szCs w:val="24"/>
        </w:rPr>
        <w:t>cych i ulegaj</w:t>
      </w:r>
      <w:r w:rsidRPr="00940C4D">
        <w:rPr>
          <w:rFonts w:eastAsia="TimesNewRoman"/>
          <w:sz w:val="24"/>
          <w:szCs w:val="24"/>
        </w:rPr>
        <w:t>ą</w:t>
      </w:r>
      <w:r w:rsidRPr="00940C4D">
        <w:rPr>
          <w:sz w:val="24"/>
          <w:szCs w:val="24"/>
        </w:rPr>
        <w:t>cych zakryciu nast</w:t>
      </w:r>
      <w:r w:rsidRPr="00940C4D">
        <w:rPr>
          <w:rFonts w:eastAsia="TimesNewRoman"/>
          <w:sz w:val="24"/>
          <w:szCs w:val="24"/>
        </w:rPr>
        <w:t>ą</w:t>
      </w:r>
      <w:r w:rsidRPr="00940C4D">
        <w:rPr>
          <w:sz w:val="24"/>
          <w:szCs w:val="24"/>
        </w:rPr>
        <w:t>pi po zg</w:t>
      </w:r>
      <w:r w:rsidRPr="00940C4D">
        <w:rPr>
          <w:rFonts w:eastAsia="TimesNewRoman"/>
          <w:sz w:val="24"/>
          <w:szCs w:val="24"/>
        </w:rPr>
        <w:t>ł</w:t>
      </w:r>
      <w:r w:rsidRPr="00940C4D">
        <w:rPr>
          <w:sz w:val="24"/>
          <w:szCs w:val="24"/>
        </w:rPr>
        <w:t xml:space="preserve">oszeniu przez </w:t>
      </w:r>
      <w:r w:rsidRPr="00940C4D">
        <w:rPr>
          <w:color w:val="auto"/>
          <w:sz w:val="24"/>
          <w:szCs w:val="24"/>
        </w:rPr>
        <w:t>Wykonawc</w:t>
      </w:r>
      <w:r w:rsidRPr="00940C4D">
        <w:rPr>
          <w:rFonts w:eastAsia="TimesNewRoman"/>
          <w:color w:val="auto"/>
          <w:sz w:val="24"/>
          <w:szCs w:val="24"/>
        </w:rPr>
        <w:t>ę</w:t>
      </w:r>
      <w:r w:rsidRPr="00940C4D">
        <w:rPr>
          <w:color w:val="auto"/>
          <w:sz w:val="24"/>
          <w:szCs w:val="24"/>
        </w:rPr>
        <w:t>, nie pó</w:t>
      </w:r>
      <w:r w:rsidRPr="00940C4D">
        <w:rPr>
          <w:rFonts w:eastAsia="TimesNewRoman"/>
          <w:color w:val="auto"/>
          <w:sz w:val="24"/>
          <w:szCs w:val="24"/>
        </w:rPr>
        <w:t>ź</w:t>
      </w:r>
      <w:r w:rsidRPr="00940C4D">
        <w:rPr>
          <w:color w:val="auto"/>
          <w:sz w:val="24"/>
          <w:szCs w:val="24"/>
        </w:rPr>
        <w:t>niej jednak ni</w:t>
      </w:r>
      <w:r w:rsidRPr="00940C4D">
        <w:rPr>
          <w:rFonts w:eastAsia="TimesNewRoman"/>
          <w:color w:val="auto"/>
          <w:sz w:val="24"/>
          <w:szCs w:val="24"/>
        </w:rPr>
        <w:t xml:space="preserve">ż </w:t>
      </w:r>
      <w:r w:rsidRPr="00940C4D">
        <w:rPr>
          <w:color w:val="auto"/>
          <w:sz w:val="24"/>
          <w:szCs w:val="24"/>
        </w:rPr>
        <w:t>w ci</w:t>
      </w:r>
      <w:r w:rsidRPr="00940C4D">
        <w:rPr>
          <w:rFonts w:eastAsia="TimesNewRoman"/>
          <w:color w:val="auto"/>
          <w:sz w:val="24"/>
          <w:szCs w:val="24"/>
        </w:rPr>
        <w:t>ą</w:t>
      </w:r>
      <w:r w:rsidRPr="00940C4D">
        <w:rPr>
          <w:color w:val="auto"/>
          <w:sz w:val="24"/>
          <w:szCs w:val="24"/>
        </w:rPr>
        <w:t>gu 5 dni od przyj</w:t>
      </w:r>
      <w:r w:rsidRPr="00940C4D">
        <w:rPr>
          <w:rFonts w:eastAsia="TimesNewRoman"/>
          <w:color w:val="auto"/>
          <w:sz w:val="24"/>
          <w:szCs w:val="24"/>
        </w:rPr>
        <w:t>ę</w:t>
      </w:r>
      <w:r w:rsidRPr="00940C4D">
        <w:rPr>
          <w:color w:val="auto"/>
          <w:sz w:val="24"/>
          <w:szCs w:val="24"/>
        </w:rPr>
        <w:t>tego zg</w:t>
      </w:r>
      <w:r w:rsidRPr="00940C4D">
        <w:rPr>
          <w:rFonts w:eastAsia="TimesNewRoman"/>
          <w:color w:val="auto"/>
          <w:sz w:val="24"/>
          <w:szCs w:val="24"/>
        </w:rPr>
        <w:t>ł</w:t>
      </w:r>
      <w:r w:rsidRPr="00940C4D">
        <w:rPr>
          <w:color w:val="auto"/>
          <w:sz w:val="24"/>
          <w:szCs w:val="24"/>
        </w:rPr>
        <w:t>oszenia.</w:t>
      </w:r>
    </w:p>
    <w:p w14:paraId="7C10D865" w14:textId="77777777" w:rsidR="00382421" w:rsidRPr="00940C4D" w:rsidRDefault="00382421" w:rsidP="00382421">
      <w:pPr>
        <w:pStyle w:val="Bezodstpw"/>
        <w:numPr>
          <w:ilvl w:val="0"/>
          <w:numId w:val="30"/>
        </w:numPr>
        <w:tabs>
          <w:tab w:val="clear" w:pos="720"/>
          <w:tab w:val="num" w:pos="284"/>
        </w:tabs>
        <w:spacing w:line="276" w:lineRule="auto"/>
        <w:ind w:left="284" w:hanging="284"/>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Odbiór ko</w:t>
      </w:r>
      <w:r w:rsidRPr="00940C4D">
        <w:rPr>
          <w:rFonts w:ascii="Times New Roman" w:eastAsia="MS Mincho" w:hAnsi="Times New Roman"/>
          <w:kern w:val="1"/>
          <w:sz w:val="24"/>
          <w:szCs w:val="24"/>
          <w:lang w:eastAsia="ar-SA"/>
        </w:rPr>
        <w:t>ń</w:t>
      </w:r>
      <w:r w:rsidRPr="00940C4D">
        <w:rPr>
          <w:rFonts w:ascii="Times New Roman" w:eastAsia="Arial" w:hAnsi="Times New Roman"/>
          <w:kern w:val="1"/>
          <w:sz w:val="24"/>
          <w:szCs w:val="24"/>
          <w:lang w:eastAsia="ar-SA"/>
        </w:rPr>
        <w:t>cowy:</w:t>
      </w:r>
    </w:p>
    <w:p w14:paraId="2D4A8E4F" w14:textId="77777777" w:rsidR="00382421" w:rsidRPr="00940C4D" w:rsidRDefault="00382421" w:rsidP="00382421">
      <w:pPr>
        <w:pStyle w:val="Bezodstpw"/>
        <w:numPr>
          <w:ilvl w:val="2"/>
          <w:numId w:val="30"/>
        </w:numPr>
        <w:tabs>
          <w:tab w:val="left" w:pos="567"/>
        </w:tabs>
        <w:spacing w:line="276" w:lineRule="auto"/>
        <w:ind w:left="567"/>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Zamawiaj</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cy powo</w:t>
      </w:r>
      <w:r w:rsidRPr="00940C4D">
        <w:rPr>
          <w:rFonts w:ascii="Times New Roman" w:eastAsia="MS Mincho" w:hAnsi="Times New Roman"/>
          <w:kern w:val="1"/>
          <w:sz w:val="24"/>
          <w:szCs w:val="24"/>
          <w:lang w:eastAsia="ar-SA"/>
        </w:rPr>
        <w:t>ł</w:t>
      </w:r>
      <w:r w:rsidRPr="00940C4D">
        <w:rPr>
          <w:rFonts w:ascii="Times New Roman" w:eastAsia="Arial" w:hAnsi="Times New Roman"/>
          <w:kern w:val="1"/>
          <w:sz w:val="24"/>
          <w:szCs w:val="24"/>
          <w:lang w:eastAsia="ar-SA"/>
        </w:rPr>
        <w:t>a komisj</w:t>
      </w:r>
      <w:r w:rsidRPr="00940C4D">
        <w:rPr>
          <w:rFonts w:ascii="Times New Roman" w:eastAsia="MS Mincho" w:hAnsi="Times New Roman"/>
          <w:kern w:val="1"/>
          <w:sz w:val="24"/>
          <w:szCs w:val="24"/>
          <w:lang w:eastAsia="ar-SA"/>
        </w:rPr>
        <w:t xml:space="preserve">ę </w:t>
      </w:r>
      <w:r w:rsidRPr="00940C4D">
        <w:rPr>
          <w:rFonts w:ascii="Times New Roman" w:eastAsia="Arial" w:hAnsi="Times New Roman"/>
          <w:kern w:val="1"/>
          <w:sz w:val="24"/>
          <w:szCs w:val="24"/>
          <w:lang w:eastAsia="ar-SA"/>
        </w:rPr>
        <w:t>która dokona czynności związanych z odbiorem ko</w:t>
      </w:r>
      <w:r w:rsidRPr="00940C4D">
        <w:rPr>
          <w:rFonts w:ascii="Times New Roman" w:eastAsia="MS Mincho" w:hAnsi="Times New Roman"/>
          <w:kern w:val="1"/>
          <w:sz w:val="24"/>
          <w:szCs w:val="24"/>
          <w:lang w:eastAsia="ar-SA"/>
        </w:rPr>
        <w:t>ń</w:t>
      </w:r>
      <w:r w:rsidRPr="00940C4D">
        <w:rPr>
          <w:rFonts w:ascii="Times New Roman" w:eastAsia="Arial" w:hAnsi="Times New Roman"/>
          <w:kern w:val="1"/>
          <w:sz w:val="24"/>
          <w:szCs w:val="24"/>
          <w:lang w:eastAsia="ar-SA"/>
        </w:rPr>
        <w:t>cowym. Rozpocz</w:t>
      </w:r>
      <w:r w:rsidRPr="00940C4D">
        <w:rPr>
          <w:rFonts w:ascii="Times New Roman" w:eastAsia="MS Mincho" w:hAnsi="Times New Roman"/>
          <w:kern w:val="1"/>
          <w:sz w:val="24"/>
          <w:szCs w:val="24"/>
          <w:lang w:eastAsia="ar-SA"/>
        </w:rPr>
        <w:t>ę</w:t>
      </w:r>
      <w:r w:rsidRPr="00940C4D">
        <w:rPr>
          <w:rFonts w:ascii="Times New Roman" w:eastAsia="Arial" w:hAnsi="Times New Roman"/>
          <w:kern w:val="1"/>
          <w:sz w:val="24"/>
          <w:szCs w:val="24"/>
          <w:lang w:eastAsia="ar-SA"/>
        </w:rPr>
        <w:t>cie czynno</w:t>
      </w:r>
      <w:r w:rsidRPr="00940C4D">
        <w:rPr>
          <w:rFonts w:ascii="Times New Roman" w:eastAsia="MS Mincho" w:hAnsi="Times New Roman"/>
          <w:kern w:val="1"/>
          <w:sz w:val="24"/>
          <w:szCs w:val="24"/>
          <w:lang w:eastAsia="ar-SA"/>
        </w:rPr>
        <w:t>ś</w:t>
      </w:r>
      <w:r w:rsidRPr="00940C4D">
        <w:rPr>
          <w:rFonts w:ascii="Times New Roman" w:eastAsia="Arial" w:hAnsi="Times New Roman"/>
          <w:kern w:val="1"/>
          <w:sz w:val="24"/>
          <w:szCs w:val="24"/>
          <w:lang w:eastAsia="ar-SA"/>
        </w:rPr>
        <w:t>ci odbiorowych nast</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pi w terminie do 7 dni roboczych licz</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c od daty zg</w:t>
      </w:r>
      <w:r w:rsidRPr="00940C4D">
        <w:rPr>
          <w:rFonts w:ascii="Times New Roman" w:eastAsia="MS Mincho" w:hAnsi="Times New Roman"/>
          <w:kern w:val="1"/>
          <w:sz w:val="24"/>
          <w:szCs w:val="24"/>
          <w:lang w:eastAsia="ar-SA"/>
        </w:rPr>
        <w:t>ł</w:t>
      </w:r>
      <w:r w:rsidRPr="00940C4D">
        <w:rPr>
          <w:rFonts w:ascii="Times New Roman" w:eastAsia="Arial" w:hAnsi="Times New Roman"/>
          <w:kern w:val="1"/>
          <w:sz w:val="24"/>
          <w:szCs w:val="24"/>
          <w:lang w:eastAsia="ar-SA"/>
        </w:rPr>
        <w:t>oszenia przez Wykonawc</w:t>
      </w:r>
      <w:r w:rsidRPr="00940C4D">
        <w:rPr>
          <w:rFonts w:ascii="Times New Roman" w:eastAsia="MS Mincho" w:hAnsi="Times New Roman"/>
          <w:kern w:val="1"/>
          <w:sz w:val="24"/>
          <w:szCs w:val="24"/>
          <w:lang w:eastAsia="ar-SA"/>
        </w:rPr>
        <w:t xml:space="preserve">ę </w:t>
      </w:r>
      <w:r w:rsidRPr="00940C4D">
        <w:rPr>
          <w:rFonts w:ascii="Times New Roman" w:eastAsia="Arial" w:hAnsi="Times New Roman"/>
          <w:kern w:val="1"/>
          <w:sz w:val="24"/>
          <w:szCs w:val="24"/>
          <w:lang w:eastAsia="ar-SA"/>
        </w:rPr>
        <w:t>gotowo</w:t>
      </w:r>
      <w:r w:rsidRPr="00940C4D">
        <w:rPr>
          <w:rFonts w:ascii="Times New Roman" w:eastAsia="MS Mincho" w:hAnsi="Times New Roman"/>
          <w:kern w:val="1"/>
          <w:sz w:val="24"/>
          <w:szCs w:val="24"/>
          <w:lang w:eastAsia="ar-SA"/>
        </w:rPr>
        <w:t>ś</w:t>
      </w:r>
      <w:r w:rsidRPr="00940C4D">
        <w:rPr>
          <w:rFonts w:ascii="Times New Roman" w:eastAsia="Arial" w:hAnsi="Times New Roman"/>
          <w:kern w:val="1"/>
          <w:sz w:val="24"/>
          <w:szCs w:val="24"/>
          <w:lang w:eastAsia="ar-SA"/>
        </w:rPr>
        <w:t>ci odbioru. Zako</w:t>
      </w:r>
      <w:r w:rsidRPr="00940C4D">
        <w:rPr>
          <w:rFonts w:ascii="Times New Roman" w:eastAsia="MS Mincho" w:hAnsi="Times New Roman"/>
          <w:kern w:val="1"/>
          <w:sz w:val="24"/>
          <w:szCs w:val="24"/>
          <w:lang w:eastAsia="ar-SA"/>
        </w:rPr>
        <w:t>ń</w:t>
      </w:r>
      <w:r w:rsidRPr="00940C4D">
        <w:rPr>
          <w:rFonts w:ascii="Times New Roman" w:eastAsia="Arial" w:hAnsi="Times New Roman"/>
          <w:kern w:val="1"/>
          <w:sz w:val="24"/>
          <w:szCs w:val="24"/>
          <w:lang w:eastAsia="ar-SA"/>
        </w:rPr>
        <w:t>czenie czynno</w:t>
      </w:r>
      <w:r w:rsidRPr="00940C4D">
        <w:rPr>
          <w:rFonts w:ascii="Times New Roman" w:eastAsia="MS Mincho" w:hAnsi="Times New Roman"/>
          <w:kern w:val="1"/>
          <w:sz w:val="24"/>
          <w:szCs w:val="24"/>
          <w:lang w:eastAsia="ar-SA"/>
        </w:rPr>
        <w:t>ś</w:t>
      </w:r>
      <w:r w:rsidRPr="00940C4D">
        <w:rPr>
          <w:rFonts w:ascii="Times New Roman" w:eastAsia="Arial" w:hAnsi="Times New Roman"/>
          <w:kern w:val="1"/>
          <w:sz w:val="24"/>
          <w:szCs w:val="24"/>
          <w:lang w:eastAsia="ar-SA"/>
        </w:rPr>
        <w:t>ci odbiorowych winno nast</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pi</w:t>
      </w:r>
      <w:r w:rsidRPr="00940C4D">
        <w:rPr>
          <w:rFonts w:ascii="Times New Roman" w:eastAsia="MS Mincho" w:hAnsi="Times New Roman"/>
          <w:kern w:val="1"/>
          <w:sz w:val="24"/>
          <w:szCs w:val="24"/>
          <w:lang w:eastAsia="ar-SA"/>
        </w:rPr>
        <w:t xml:space="preserve">ć </w:t>
      </w:r>
      <w:r w:rsidRPr="00940C4D">
        <w:rPr>
          <w:rFonts w:ascii="Times New Roman" w:eastAsia="Arial" w:hAnsi="Times New Roman"/>
          <w:kern w:val="1"/>
          <w:sz w:val="24"/>
          <w:szCs w:val="24"/>
          <w:lang w:eastAsia="ar-SA"/>
        </w:rPr>
        <w:t>w ci</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gu 7 dni roboczych od daty ich rozpocz</w:t>
      </w:r>
      <w:r w:rsidRPr="00940C4D">
        <w:rPr>
          <w:rFonts w:ascii="Times New Roman" w:eastAsia="MS Mincho" w:hAnsi="Times New Roman"/>
          <w:kern w:val="1"/>
          <w:sz w:val="24"/>
          <w:szCs w:val="24"/>
          <w:lang w:eastAsia="ar-SA"/>
        </w:rPr>
        <w:t>ę</w:t>
      </w:r>
      <w:r w:rsidRPr="00940C4D">
        <w:rPr>
          <w:rFonts w:ascii="Times New Roman" w:eastAsia="Arial" w:hAnsi="Times New Roman"/>
          <w:kern w:val="1"/>
          <w:sz w:val="24"/>
          <w:szCs w:val="24"/>
          <w:lang w:eastAsia="ar-SA"/>
        </w:rPr>
        <w:t>cia,</w:t>
      </w:r>
    </w:p>
    <w:p w14:paraId="20422AAB" w14:textId="77777777" w:rsidR="00382421" w:rsidRPr="00940C4D" w:rsidRDefault="00382421" w:rsidP="00382421">
      <w:pPr>
        <w:pStyle w:val="Bezodstpw"/>
        <w:numPr>
          <w:ilvl w:val="2"/>
          <w:numId w:val="30"/>
        </w:numPr>
        <w:tabs>
          <w:tab w:val="left" w:pos="567"/>
        </w:tabs>
        <w:spacing w:line="276" w:lineRule="auto"/>
        <w:ind w:left="567"/>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w czynno</w:t>
      </w:r>
      <w:r w:rsidRPr="00940C4D">
        <w:rPr>
          <w:rFonts w:ascii="Times New Roman" w:eastAsia="MS Mincho" w:hAnsi="Times New Roman"/>
          <w:kern w:val="1"/>
          <w:sz w:val="24"/>
          <w:szCs w:val="24"/>
          <w:lang w:eastAsia="ar-SA"/>
        </w:rPr>
        <w:t>ś</w:t>
      </w:r>
      <w:r w:rsidRPr="00940C4D">
        <w:rPr>
          <w:rFonts w:ascii="Times New Roman" w:eastAsia="Arial" w:hAnsi="Times New Roman"/>
          <w:kern w:val="1"/>
          <w:sz w:val="24"/>
          <w:szCs w:val="24"/>
          <w:lang w:eastAsia="ar-SA"/>
        </w:rPr>
        <w:t>ciach odbioru ko</w:t>
      </w:r>
      <w:r w:rsidRPr="00940C4D">
        <w:rPr>
          <w:rFonts w:ascii="Times New Roman" w:eastAsia="MS Mincho" w:hAnsi="Times New Roman"/>
          <w:kern w:val="1"/>
          <w:sz w:val="24"/>
          <w:szCs w:val="24"/>
          <w:lang w:eastAsia="ar-SA"/>
        </w:rPr>
        <w:t>ń</w:t>
      </w:r>
      <w:r w:rsidRPr="00940C4D">
        <w:rPr>
          <w:rFonts w:ascii="Times New Roman" w:eastAsia="Arial" w:hAnsi="Times New Roman"/>
          <w:kern w:val="1"/>
          <w:sz w:val="24"/>
          <w:szCs w:val="24"/>
          <w:lang w:eastAsia="ar-SA"/>
        </w:rPr>
        <w:t>cowego musz</w:t>
      </w:r>
      <w:r w:rsidRPr="00940C4D">
        <w:rPr>
          <w:rFonts w:ascii="Times New Roman" w:eastAsia="MS Mincho" w:hAnsi="Times New Roman"/>
          <w:kern w:val="1"/>
          <w:sz w:val="24"/>
          <w:szCs w:val="24"/>
          <w:lang w:eastAsia="ar-SA"/>
        </w:rPr>
        <w:t xml:space="preserve">ą </w:t>
      </w:r>
      <w:r w:rsidRPr="00940C4D">
        <w:rPr>
          <w:rFonts w:ascii="Times New Roman" w:eastAsia="Arial" w:hAnsi="Times New Roman"/>
          <w:kern w:val="1"/>
          <w:sz w:val="24"/>
          <w:szCs w:val="24"/>
          <w:lang w:eastAsia="ar-SA"/>
        </w:rPr>
        <w:t>uczestniczy</w:t>
      </w:r>
      <w:r w:rsidRPr="00940C4D">
        <w:rPr>
          <w:rFonts w:ascii="Times New Roman" w:eastAsia="MS Mincho" w:hAnsi="Times New Roman"/>
          <w:kern w:val="1"/>
          <w:sz w:val="24"/>
          <w:szCs w:val="24"/>
          <w:lang w:eastAsia="ar-SA"/>
        </w:rPr>
        <w:t xml:space="preserve">ć </w:t>
      </w:r>
      <w:r w:rsidRPr="00940C4D">
        <w:rPr>
          <w:rFonts w:ascii="Times New Roman" w:eastAsia="Arial" w:hAnsi="Times New Roman"/>
          <w:kern w:val="1"/>
          <w:sz w:val="24"/>
          <w:szCs w:val="24"/>
          <w:lang w:eastAsia="ar-SA"/>
        </w:rPr>
        <w:t>przedstawiciele Wykonawcy, Zamawiaj</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cego,</w:t>
      </w:r>
    </w:p>
    <w:p w14:paraId="256B9DEA" w14:textId="77777777" w:rsidR="00382421" w:rsidRPr="00940C4D" w:rsidRDefault="00382421" w:rsidP="00382421">
      <w:pPr>
        <w:pStyle w:val="Bezodstpw"/>
        <w:numPr>
          <w:ilvl w:val="2"/>
          <w:numId w:val="30"/>
        </w:numPr>
        <w:tabs>
          <w:tab w:val="left" w:pos="567"/>
        </w:tabs>
        <w:spacing w:line="276" w:lineRule="auto"/>
        <w:ind w:left="567"/>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wraz ze zg</w:t>
      </w:r>
      <w:r w:rsidRPr="00940C4D">
        <w:rPr>
          <w:rFonts w:ascii="Times New Roman" w:eastAsia="MS Mincho" w:hAnsi="Times New Roman"/>
          <w:kern w:val="1"/>
          <w:sz w:val="24"/>
          <w:szCs w:val="24"/>
          <w:lang w:eastAsia="ar-SA"/>
        </w:rPr>
        <w:t>ł</w:t>
      </w:r>
      <w:r w:rsidRPr="00940C4D">
        <w:rPr>
          <w:rFonts w:ascii="Times New Roman" w:eastAsia="Arial" w:hAnsi="Times New Roman"/>
          <w:kern w:val="1"/>
          <w:sz w:val="24"/>
          <w:szCs w:val="24"/>
          <w:lang w:eastAsia="ar-SA"/>
        </w:rPr>
        <w:t>oszeniem gotowo</w:t>
      </w:r>
      <w:r w:rsidRPr="00940C4D">
        <w:rPr>
          <w:rFonts w:ascii="Times New Roman" w:eastAsia="MS Mincho" w:hAnsi="Times New Roman"/>
          <w:kern w:val="1"/>
          <w:sz w:val="24"/>
          <w:szCs w:val="24"/>
          <w:lang w:eastAsia="ar-SA"/>
        </w:rPr>
        <w:t>ś</w:t>
      </w:r>
      <w:r w:rsidRPr="00940C4D">
        <w:rPr>
          <w:rFonts w:ascii="Times New Roman" w:eastAsia="Arial" w:hAnsi="Times New Roman"/>
          <w:kern w:val="1"/>
          <w:sz w:val="24"/>
          <w:szCs w:val="24"/>
          <w:lang w:eastAsia="ar-SA"/>
        </w:rPr>
        <w:t>ci odbioru Wykonawca przed</w:t>
      </w:r>
      <w:r w:rsidRPr="00940C4D">
        <w:rPr>
          <w:rFonts w:ascii="Times New Roman" w:eastAsia="MS Mincho" w:hAnsi="Times New Roman"/>
          <w:kern w:val="1"/>
          <w:sz w:val="24"/>
          <w:szCs w:val="24"/>
          <w:lang w:eastAsia="ar-SA"/>
        </w:rPr>
        <w:t>ł</w:t>
      </w:r>
      <w:r w:rsidRPr="00940C4D">
        <w:rPr>
          <w:rFonts w:ascii="Times New Roman" w:eastAsia="Arial" w:hAnsi="Times New Roman"/>
          <w:kern w:val="1"/>
          <w:sz w:val="24"/>
          <w:szCs w:val="24"/>
          <w:lang w:eastAsia="ar-SA"/>
        </w:rPr>
        <w:t>o</w:t>
      </w:r>
      <w:r w:rsidRPr="00940C4D">
        <w:rPr>
          <w:rFonts w:ascii="Times New Roman" w:eastAsia="MS Mincho" w:hAnsi="Times New Roman"/>
          <w:kern w:val="1"/>
          <w:sz w:val="24"/>
          <w:szCs w:val="24"/>
          <w:lang w:eastAsia="ar-SA"/>
        </w:rPr>
        <w:t>ż</w:t>
      </w:r>
      <w:r w:rsidRPr="00940C4D">
        <w:rPr>
          <w:rFonts w:ascii="Times New Roman" w:eastAsia="Arial" w:hAnsi="Times New Roman"/>
          <w:kern w:val="1"/>
          <w:sz w:val="24"/>
          <w:szCs w:val="24"/>
          <w:lang w:eastAsia="ar-SA"/>
        </w:rPr>
        <w:t>y Zamawiaj</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cemu wszelkie dokumenty pozwalaj</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ce na ocen</w:t>
      </w:r>
      <w:r w:rsidRPr="00940C4D">
        <w:rPr>
          <w:rFonts w:ascii="Times New Roman" w:eastAsia="MS Mincho" w:hAnsi="Times New Roman"/>
          <w:kern w:val="1"/>
          <w:sz w:val="24"/>
          <w:szCs w:val="24"/>
          <w:lang w:eastAsia="ar-SA"/>
        </w:rPr>
        <w:t xml:space="preserve">ę </w:t>
      </w:r>
      <w:r w:rsidRPr="00940C4D">
        <w:rPr>
          <w:rFonts w:ascii="Times New Roman" w:eastAsia="Arial" w:hAnsi="Times New Roman"/>
          <w:kern w:val="1"/>
          <w:sz w:val="24"/>
          <w:szCs w:val="24"/>
          <w:lang w:eastAsia="ar-SA"/>
        </w:rPr>
        <w:t>prawid</w:t>
      </w:r>
      <w:r w:rsidRPr="00940C4D">
        <w:rPr>
          <w:rFonts w:ascii="Times New Roman" w:eastAsia="MS Mincho" w:hAnsi="Times New Roman"/>
          <w:kern w:val="1"/>
          <w:sz w:val="24"/>
          <w:szCs w:val="24"/>
          <w:lang w:eastAsia="ar-SA"/>
        </w:rPr>
        <w:t>ł</w:t>
      </w:r>
      <w:r w:rsidRPr="00940C4D">
        <w:rPr>
          <w:rFonts w:ascii="Times New Roman" w:eastAsia="Arial" w:hAnsi="Times New Roman"/>
          <w:kern w:val="1"/>
          <w:sz w:val="24"/>
          <w:szCs w:val="24"/>
          <w:lang w:eastAsia="ar-SA"/>
        </w:rPr>
        <w:t>owo</w:t>
      </w:r>
      <w:r w:rsidRPr="00940C4D">
        <w:rPr>
          <w:rFonts w:ascii="Times New Roman" w:eastAsia="MS Mincho" w:hAnsi="Times New Roman"/>
          <w:kern w:val="1"/>
          <w:sz w:val="24"/>
          <w:szCs w:val="24"/>
          <w:lang w:eastAsia="ar-SA"/>
        </w:rPr>
        <w:t>ś</w:t>
      </w:r>
      <w:r w:rsidRPr="00940C4D">
        <w:rPr>
          <w:rFonts w:ascii="Times New Roman" w:eastAsia="Arial" w:hAnsi="Times New Roman"/>
          <w:kern w:val="1"/>
          <w:sz w:val="24"/>
          <w:szCs w:val="24"/>
          <w:lang w:eastAsia="ar-SA"/>
        </w:rPr>
        <w:t>ci wykonania przedmiotu odbioru, w szczególno</w:t>
      </w:r>
      <w:r w:rsidRPr="00940C4D">
        <w:rPr>
          <w:rFonts w:ascii="Times New Roman" w:eastAsia="MS Mincho" w:hAnsi="Times New Roman"/>
          <w:kern w:val="1"/>
          <w:sz w:val="24"/>
          <w:szCs w:val="24"/>
          <w:lang w:eastAsia="ar-SA"/>
        </w:rPr>
        <w:t>ś</w:t>
      </w:r>
      <w:r w:rsidRPr="00940C4D">
        <w:rPr>
          <w:rFonts w:ascii="Times New Roman" w:eastAsia="Arial" w:hAnsi="Times New Roman"/>
          <w:kern w:val="1"/>
          <w:sz w:val="24"/>
          <w:szCs w:val="24"/>
          <w:lang w:eastAsia="ar-SA"/>
        </w:rPr>
        <w:t>ci:</w:t>
      </w:r>
    </w:p>
    <w:p w14:paraId="2C95F1E6" w14:textId="77777777" w:rsidR="00382421" w:rsidRPr="00940C4D" w:rsidRDefault="00382421" w:rsidP="00382421">
      <w:pPr>
        <w:pStyle w:val="Bezodstpw"/>
        <w:numPr>
          <w:ilvl w:val="0"/>
          <w:numId w:val="32"/>
        </w:numPr>
        <w:tabs>
          <w:tab w:val="left" w:pos="567"/>
        </w:tabs>
        <w:spacing w:line="276" w:lineRule="auto"/>
        <w:ind w:left="851" w:hanging="284"/>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rozliczenie rzeczowe i finansowe wykonanych robót podpisane przez kierownika budowy i Zamawiającego,</w:t>
      </w:r>
    </w:p>
    <w:p w14:paraId="0F6DE0DF" w14:textId="0D1A5CFC" w:rsidR="00382421" w:rsidRPr="00940C4D" w:rsidRDefault="00382421" w:rsidP="00382421">
      <w:pPr>
        <w:pStyle w:val="Akapitzlist"/>
        <w:numPr>
          <w:ilvl w:val="0"/>
          <w:numId w:val="32"/>
        </w:numPr>
        <w:autoSpaceDE w:val="0"/>
        <w:autoSpaceDN w:val="0"/>
        <w:adjustRightInd w:val="0"/>
        <w:spacing w:line="276" w:lineRule="auto"/>
        <w:ind w:left="851" w:hanging="284"/>
        <w:contextualSpacing/>
        <w:jc w:val="both"/>
        <w:rPr>
          <w:color w:val="auto"/>
          <w:sz w:val="24"/>
          <w:szCs w:val="24"/>
        </w:rPr>
      </w:pPr>
      <w:r w:rsidRPr="00940C4D">
        <w:rPr>
          <w:color w:val="auto"/>
          <w:sz w:val="24"/>
          <w:szCs w:val="24"/>
        </w:rPr>
        <w:lastRenderedPageBreak/>
        <w:t>o</w:t>
      </w:r>
      <w:r w:rsidRPr="00940C4D">
        <w:rPr>
          <w:rFonts w:eastAsia="TimesNewRoman"/>
          <w:color w:val="auto"/>
          <w:sz w:val="24"/>
          <w:szCs w:val="24"/>
        </w:rPr>
        <w:t>ś</w:t>
      </w:r>
      <w:r w:rsidRPr="00940C4D">
        <w:rPr>
          <w:color w:val="auto"/>
          <w:sz w:val="24"/>
          <w:szCs w:val="24"/>
        </w:rPr>
        <w:t xml:space="preserve">wiadczenie kierownika budowy, </w:t>
      </w:r>
      <w:r w:rsidRPr="00940C4D">
        <w:rPr>
          <w:rFonts w:eastAsia="TimesNewRoman"/>
          <w:color w:val="auto"/>
          <w:sz w:val="24"/>
          <w:szCs w:val="24"/>
        </w:rPr>
        <w:t>ż</w:t>
      </w:r>
      <w:r w:rsidRPr="00940C4D">
        <w:rPr>
          <w:color w:val="auto"/>
          <w:sz w:val="24"/>
          <w:szCs w:val="24"/>
        </w:rPr>
        <w:t>e roboty zosta</w:t>
      </w:r>
      <w:r w:rsidRPr="00940C4D">
        <w:rPr>
          <w:rFonts w:eastAsia="TimesNewRoman"/>
          <w:color w:val="auto"/>
          <w:sz w:val="24"/>
          <w:szCs w:val="24"/>
        </w:rPr>
        <w:t>ł</w:t>
      </w:r>
      <w:r w:rsidRPr="00940C4D">
        <w:rPr>
          <w:color w:val="auto"/>
          <w:sz w:val="24"/>
          <w:szCs w:val="24"/>
        </w:rPr>
        <w:t>y wykonane zgodnie z </w:t>
      </w:r>
      <w:r w:rsidR="00FF032D">
        <w:rPr>
          <w:color w:val="auto"/>
          <w:sz w:val="24"/>
          <w:szCs w:val="24"/>
        </w:rPr>
        <w:t xml:space="preserve">ofertą   </w:t>
      </w:r>
      <w:r w:rsidR="00864A29">
        <w:rPr>
          <w:color w:val="auto"/>
          <w:sz w:val="24"/>
          <w:szCs w:val="24"/>
        </w:rPr>
        <w:t xml:space="preserve">       </w:t>
      </w:r>
      <w:r w:rsidR="00FF032D">
        <w:rPr>
          <w:color w:val="auto"/>
          <w:sz w:val="24"/>
          <w:szCs w:val="24"/>
        </w:rPr>
        <w:t xml:space="preserve">    </w:t>
      </w:r>
      <w:r w:rsidRPr="00940C4D">
        <w:rPr>
          <w:rFonts w:eastAsia="TimesNewRoman"/>
          <w:color w:val="auto"/>
          <w:sz w:val="24"/>
          <w:szCs w:val="24"/>
        </w:rPr>
        <w:t xml:space="preserve"> </w:t>
      </w:r>
      <w:r w:rsidRPr="00940C4D">
        <w:rPr>
          <w:color w:val="auto"/>
          <w:sz w:val="24"/>
          <w:szCs w:val="24"/>
        </w:rPr>
        <w:t xml:space="preserve">i zgłoszeniem robót, a przy zmianach potwierdzenie, </w:t>
      </w:r>
      <w:r w:rsidRPr="00940C4D">
        <w:rPr>
          <w:rFonts w:eastAsia="TimesNewRoman"/>
          <w:color w:val="auto"/>
          <w:sz w:val="24"/>
          <w:szCs w:val="24"/>
        </w:rPr>
        <w:t>ż</w:t>
      </w:r>
      <w:r w:rsidRPr="00940C4D">
        <w:rPr>
          <w:color w:val="auto"/>
          <w:sz w:val="24"/>
          <w:szCs w:val="24"/>
        </w:rPr>
        <w:t>e zmiany zosta</w:t>
      </w:r>
      <w:r w:rsidRPr="00940C4D">
        <w:rPr>
          <w:rFonts w:eastAsia="TimesNewRoman"/>
          <w:color w:val="auto"/>
          <w:sz w:val="24"/>
          <w:szCs w:val="24"/>
        </w:rPr>
        <w:t>ł</w:t>
      </w:r>
      <w:r w:rsidRPr="00940C4D">
        <w:rPr>
          <w:color w:val="auto"/>
          <w:sz w:val="24"/>
          <w:szCs w:val="24"/>
        </w:rPr>
        <w:t xml:space="preserve">y zaakceptowane przez </w:t>
      </w:r>
      <w:r w:rsidR="00FF032D">
        <w:rPr>
          <w:color w:val="auto"/>
          <w:sz w:val="24"/>
          <w:szCs w:val="24"/>
        </w:rPr>
        <w:t>Zamawiającego i Wnioskodawcę</w:t>
      </w:r>
      <w:r w:rsidRPr="00940C4D">
        <w:rPr>
          <w:color w:val="auto"/>
          <w:sz w:val="24"/>
          <w:szCs w:val="24"/>
        </w:rPr>
        <w:t xml:space="preserve">, </w:t>
      </w:r>
    </w:p>
    <w:p w14:paraId="05587619" w14:textId="0C51DFDD" w:rsidR="00382421" w:rsidRPr="00940C4D" w:rsidRDefault="00382421" w:rsidP="00382421">
      <w:pPr>
        <w:pStyle w:val="Akapitzlist"/>
        <w:numPr>
          <w:ilvl w:val="0"/>
          <w:numId w:val="32"/>
        </w:numPr>
        <w:autoSpaceDE w:val="0"/>
        <w:autoSpaceDN w:val="0"/>
        <w:adjustRightInd w:val="0"/>
        <w:spacing w:line="276" w:lineRule="auto"/>
        <w:ind w:left="851" w:hanging="284"/>
        <w:contextualSpacing/>
        <w:jc w:val="both"/>
        <w:rPr>
          <w:color w:val="auto"/>
          <w:sz w:val="24"/>
          <w:szCs w:val="24"/>
        </w:rPr>
      </w:pPr>
      <w:r w:rsidRPr="00940C4D">
        <w:rPr>
          <w:color w:val="auto"/>
          <w:sz w:val="24"/>
          <w:szCs w:val="24"/>
        </w:rPr>
        <w:t>inwentaryzacj</w:t>
      </w:r>
      <w:r w:rsidRPr="00940C4D">
        <w:rPr>
          <w:rFonts w:eastAsia="TimesNewRoman"/>
          <w:color w:val="auto"/>
          <w:sz w:val="24"/>
          <w:szCs w:val="24"/>
        </w:rPr>
        <w:t xml:space="preserve">ę </w:t>
      </w:r>
      <w:r w:rsidRPr="00940C4D">
        <w:rPr>
          <w:color w:val="auto"/>
          <w:sz w:val="24"/>
          <w:szCs w:val="24"/>
        </w:rPr>
        <w:t>geodezyjn</w:t>
      </w:r>
      <w:r w:rsidRPr="00940C4D">
        <w:rPr>
          <w:rFonts w:eastAsia="TimesNewRoman"/>
          <w:color w:val="auto"/>
          <w:sz w:val="24"/>
          <w:szCs w:val="24"/>
        </w:rPr>
        <w:t xml:space="preserve">ą </w:t>
      </w:r>
      <w:r w:rsidRPr="00940C4D">
        <w:rPr>
          <w:color w:val="auto"/>
          <w:sz w:val="24"/>
          <w:szCs w:val="24"/>
        </w:rPr>
        <w:t>powykonawcz</w:t>
      </w:r>
      <w:r w:rsidRPr="00940C4D">
        <w:rPr>
          <w:rFonts w:eastAsia="TimesNewRoman"/>
          <w:color w:val="auto"/>
          <w:sz w:val="24"/>
          <w:szCs w:val="24"/>
        </w:rPr>
        <w:t xml:space="preserve">ą </w:t>
      </w:r>
      <w:r w:rsidR="00FF032D">
        <w:rPr>
          <w:color w:val="auto"/>
          <w:sz w:val="24"/>
          <w:szCs w:val="24"/>
        </w:rPr>
        <w:t>– 2</w:t>
      </w:r>
      <w:r w:rsidRPr="00940C4D">
        <w:rPr>
          <w:color w:val="auto"/>
          <w:sz w:val="24"/>
          <w:szCs w:val="24"/>
        </w:rPr>
        <w:t xml:space="preserve"> </w:t>
      </w:r>
      <w:proofErr w:type="spellStart"/>
      <w:r w:rsidRPr="00940C4D">
        <w:rPr>
          <w:color w:val="auto"/>
          <w:sz w:val="24"/>
          <w:szCs w:val="24"/>
        </w:rPr>
        <w:t>kpl</w:t>
      </w:r>
      <w:proofErr w:type="spellEnd"/>
      <w:r w:rsidRPr="00940C4D">
        <w:rPr>
          <w:color w:val="auto"/>
          <w:sz w:val="24"/>
          <w:szCs w:val="24"/>
        </w:rPr>
        <w:t xml:space="preserve">. w wersji papierowej i 2 </w:t>
      </w:r>
      <w:proofErr w:type="spellStart"/>
      <w:r w:rsidRPr="00940C4D">
        <w:rPr>
          <w:color w:val="auto"/>
          <w:sz w:val="24"/>
          <w:szCs w:val="24"/>
        </w:rPr>
        <w:t>kpl</w:t>
      </w:r>
      <w:proofErr w:type="spellEnd"/>
      <w:r w:rsidRPr="00940C4D">
        <w:rPr>
          <w:color w:val="auto"/>
          <w:sz w:val="24"/>
          <w:szCs w:val="24"/>
        </w:rPr>
        <w:t>.</w:t>
      </w:r>
      <w:r w:rsidR="002C56C2">
        <w:rPr>
          <w:color w:val="auto"/>
          <w:sz w:val="24"/>
          <w:szCs w:val="24"/>
        </w:rPr>
        <w:t xml:space="preserve"> </w:t>
      </w:r>
      <w:r w:rsidR="00864A29">
        <w:rPr>
          <w:color w:val="auto"/>
          <w:sz w:val="24"/>
          <w:szCs w:val="24"/>
        </w:rPr>
        <w:t xml:space="preserve">            </w:t>
      </w:r>
      <w:r w:rsidR="002C56C2">
        <w:rPr>
          <w:color w:val="auto"/>
          <w:sz w:val="24"/>
          <w:szCs w:val="24"/>
        </w:rPr>
        <w:t>w</w:t>
      </w:r>
      <w:r w:rsidR="00FF032D">
        <w:rPr>
          <w:color w:val="auto"/>
          <w:sz w:val="24"/>
          <w:szCs w:val="24"/>
        </w:rPr>
        <w:t xml:space="preserve"> wersji</w:t>
      </w:r>
      <w:r w:rsidRPr="00940C4D">
        <w:rPr>
          <w:color w:val="auto"/>
          <w:sz w:val="24"/>
          <w:szCs w:val="24"/>
        </w:rPr>
        <w:t xml:space="preserve"> elektronicznej.</w:t>
      </w:r>
    </w:p>
    <w:p w14:paraId="2DB76191" w14:textId="77777777" w:rsidR="00382421" w:rsidRPr="00940C4D" w:rsidRDefault="00382421" w:rsidP="00382421">
      <w:pPr>
        <w:pStyle w:val="Bezodstpw"/>
        <w:widowControl w:val="0"/>
        <w:numPr>
          <w:ilvl w:val="0"/>
          <w:numId w:val="30"/>
        </w:numPr>
        <w:tabs>
          <w:tab w:val="clear" w:pos="720"/>
          <w:tab w:val="num" w:pos="284"/>
          <w:tab w:val="left" w:pos="8483"/>
        </w:tabs>
        <w:suppressAutoHyphens/>
        <w:spacing w:line="276" w:lineRule="auto"/>
        <w:ind w:left="284" w:right="-22" w:hanging="284"/>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Z czynno</w:t>
      </w:r>
      <w:r w:rsidRPr="00940C4D">
        <w:rPr>
          <w:rFonts w:ascii="Times New Roman" w:eastAsia="MS Mincho" w:hAnsi="Times New Roman"/>
          <w:kern w:val="1"/>
          <w:sz w:val="24"/>
          <w:szCs w:val="24"/>
          <w:lang w:eastAsia="ar-SA"/>
        </w:rPr>
        <w:t>ś</w:t>
      </w:r>
      <w:r w:rsidRPr="00940C4D">
        <w:rPr>
          <w:rFonts w:ascii="Times New Roman" w:eastAsia="Arial" w:hAnsi="Times New Roman"/>
          <w:kern w:val="1"/>
          <w:sz w:val="24"/>
          <w:szCs w:val="24"/>
          <w:lang w:eastAsia="ar-SA"/>
        </w:rPr>
        <w:t>ci odbiorowych (ko</w:t>
      </w:r>
      <w:r w:rsidRPr="00940C4D">
        <w:rPr>
          <w:rFonts w:ascii="Times New Roman" w:eastAsia="MS Mincho" w:hAnsi="Times New Roman"/>
          <w:kern w:val="1"/>
          <w:sz w:val="24"/>
          <w:szCs w:val="24"/>
          <w:lang w:eastAsia="ar-SA"/>
        </w:rPr>
        <w:t>ń</w:t>
      </w:r>
      <w:r w:rsidRPr="00940C4D">
        <w:rPr>
          <w:rFonts w:ascii="Times New Roman" w:eastAsia="Arial" w:hAnsi="Times New Roman"/>
          <w:kern w:val="1"/>
          <w:sz w:val="24"/>
          <w:szCs w:val="24"/>
          <w:lang w:eastAsia="ar-SA"/>
        </w:rPr>
        <w:t>cowego) należy sporz</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dzić protokó</w:t>
      </w:r>
      <w:r w:rsidRPr="00940C4D">
        <w:rPr>
          <w:rFonts w:ascii="Times New Roman" w:eastAsia="MS Mincho" w:hAnsi="Times New Roman"/>
          <w:kern w:val="1"/>
          <w:sz w:val="24"/>
          <w:szCs w:val="24"/>
          <w:lang w:eastAsia="ar-SA"/>
        </w:rPr>
        <w:t>ł</w:t>
      </w:r>
      <w:r w:rsidRPr="00940C4D">
        <w:rPr>
          <w:rFonts w:ascii="Times New Roman" w:eastAsia="Arial" w:hAnsi="Times New Roman"/>
          <w:kern w:val="1"/>
          <w:sz w:val="24"/>
          <w:szCs w:val="24"/>
          <w:lang w:eastAsia="ar-SA"/>
        </w:rPr>
        <w:t>, który zawiera</w:t>
      </w:r>
      <w:r w:rsidRPr="00940C4D">
        <w:rPr>
          <w:rFonts w:ascii="Times New Roman" w:eastAsia="MS Mincho" w:hAnsi="Times New Roman"/>
          <w:kern w:val="1"/>
          <w:sz w:val="24"/>
          <w:szCs w:val="24"/>
          <w:lang w:eastAsia="ar-SA"/>
        </w:rPr>
        <w:t xml:space="preserve">ć </w:t>
      </w:r>
      <w:r w:rsidRPr="00940C4D">
        <w:rPr>
          <w:rFonts w:ascii="Times New Roman" w:eastAsia="Arial" w:hAnsi="Times New Roman"/>
          <w:kern w:val="1"/>
          <w:sz w:val="24"/>
          <w:szCs w:val="24"/>
          <w:lang w:eastAsia="ar-SA"/>
        </w:rPr>
        <w:t>b</w:t>
      </w:r>
      <w:r w:rsidRPr="00940C4D">
        <w:rPr>
          <w:rFonts w:ascii="Times New Roman" w:eastAsia="MS Mincho" w:hAnsi="Times New Roman"/>
          <w:kern w:val="1"/>
          <w:sz w:val="24"/>
          <w:szCs w:val="24"/>
          <w:lang w:eastAsia="ar-SA"/>
        </w:rPr>
        <w:t>ę</w:t>
      </w:r>
      <w:r w:rsidRPr="00940C4D">
        <w:rPr>
          <w:rFonts w:ascii="Times New Roman" w:eastAsia="Arial" w:hAnsi="Times New Roman"/>
          <w:kern w:val="1"/>
          <w:sz w:val="24"/>
          <w:szCs w:val="24"/>
          <w:lang w:eastAsia="ar-SA"/>
        </w:rPr>
        <w:t>dzie wszystkie ustalenia, zalecenia poczynione w trakcie odbioru.</w:t>
      </w:r>
    </w:p>
    <w:p w14:paraId="6F26D243" w14:textId="77777777" w:rsidR="00382421" w:rsidRPr="00940C4D" w:rsidRDefault="00382421" w:rsidP="00382421">
      <w:pPr>
        <w:pStyle w:val="Bezodstpw"/>
        <w:widowControl w:val="0"/>
        <w:numPr>
          <w:ilvl w:val="0"/>
          <w:numId w:val="30"/>
        </w:numPr>
        <w:tabs>
          <w:tab w:val="clear" w:pos="720"/>
        </w:tabs>
        <w:suppressAutoHyphens/>
        <w:spacing w:line="276" w:lineRule="auto"/>
        <w:ind w:left="284" w:right="-22" w:hanging="284"/>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Je</w:t>
      </w:r>
      <w:r w:rsidRPr="00940C4D">
        <w:rPr>
          <w:rFonts w:ascii="Times New Roman" w:eastAsia="MS Mincho" w:hAnsi="Times New Roman"/>
          <w:kern w:val="1"/>
          <w:sz w:val="24"/>
          <w:szCs w:val="24"/>
          <w:lang w:eastAsia="ar-SA"/>
        </w:rPr>
        <w:t>ż</w:t>
      </w:r>
      <w:r w:rsidRPr="00940C4D">
        <w:rPr>
          <w:rFonts w:ascii="Times New Roman" w:eastAsia="Arial" w:hAnsi="Times New Roman"/>
          <w:kern w:val="1"/>
          <w:sz w:val="24"/>
          <w:szCs w:val="24"/>
          <w:lang w:eastAsia="ar-SA"/>
        </w:rPr>
        <w:t>eli w toku czynno</w:t>
      </w:r>
      <w:r w:rsidRPr="00940C4D">
        <w:rPr>
          <w:rFonts w:ascii="Times New Roman" w:eastAsia="MS Mincho" w:hAnsi="Times New Roman"/>
          <w:kern w:val="1"/>
          <w:sz w:val="24"/>
          <w:szCs w:val="24"/>
          <w:lang w:eastAsia="ar-SA"/>
        </w:rPr>
        <w:t>ś</w:t>
      </w:r>
      <w:r w:rsidRPr="00940C4D">
        <w:rPr>
          <w:rFonts w:ascii="Times New Roman" w:eastAsia="Arial" w:hAnsi="Times New Roman"/>
          <w:kern w:val="1"/>
          <w:sz w:val="24"/>
          <w:szCs w:val="24"/>
          <w:lang w:eastAsia="ar-SA"/>
        </w:rPr>
        <w:t xml:space="preserve">ci odbiorowych zostanie stwierdzone, </w:t>
      </w:r>
      <w:r w:rsidRPr="00940C4D">
        <w:rPr>
          <w:rFonts w:ascii="Times New Roman" w:eastAsia="MS Mincho" w:hAnsi="Times New Roman"/>
          <w:kern w:val="1"/>
          <w:sz w:val="24"/>
          <w:szCs w:val="24"/>
          <w:lang w:eastAsia="ar-SA"/>
        </w:rPr>
        <w:t>ż</w:t>
      </w:r>
      <w:r w:rsidRPr="00940C4D">
        <w:rPr>
          <w:rFonts w:ascii="Times New Roman" w:eastAsia="Arial" w:hAnsi="Times New Roman"/>
          <w:kern w:val="1"/>
          <w:sz w:val="24"/>
          <w:szCs w:val="24"/>
          <w:lang w:eastAsia="ar-SA"/>
        </w:rPr>
        <w:t>e przedmiot odbioru nie osi</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gn</w:t>
      </w:r>
      <w:r w:rsidRPr="00940C4D">
        <w:rPr>
          <w:rFonts w:ascii="Times New Roman" w:eastAsia="MS Mincho" w:hAnsi="Times New Roman"/>
          <w:kern w:val="1"/>
          <w:sz w:val="24"/>
          <w:szCs w:val="24"/>
          <w:lang w:eastAsia="ar-SA"/>
        </w:rPr>
        <w:t xml:space="preserve">ął </w:t>
      </w:r>
      <w:r w:rsidRPr="00940C4D">
        <w:rPr>
          <w:rFonts w:ascii="Times New Roman" w:eastAsia="Arial" w:hAnsi="Times New Roman"/>
          <w:kern w:val="1"/>
          <w:sz w:val="24"/>
          <w:szCs w:val="24"/>
          <w:lang w:eastAsia="ar-SA"/>
        </w:rPr>
        <w:t>gotowo</w:t>
      </w:r>
      <w:r w:rsidRPr="00940C4D">
        <w:rPr>
          <w:rFonts w:ascii="Times New Roman" w:eastAsia="MS Mincho" w:hAnsi="Times New Roman"/>
          <w:kern w:val="1"/>
          <w:sz w:val="24"/>
          <w:szCs w:val="24"/>
          <w:lang w:eastAsia="ar-SA"/>
        </w:rPr>
        <w:t>ś</w:t>
      </w:r>
      <w:r w:rsidRPr="00940C4D">
        <w:rPr>
          <w:rFonts w:ascii="Times New Roman" w:eastAsia="Arial" w:hAnsi="Times New Roman"/>
          <w:kern w:val="1"/>
          <w:sz w:val="24"/>
          <w:szCs w:val="24"/>
          <w:lang w:eastAsia="ar-SA"/>
        </w:rPr>
        <w:t>ci do odbioru z powodu nie zako</w:t>
      </w:r>
      <w:r w:rsidRPr="00940C4D">
        <w:rPr>
          <w:rFonts w:ascii="Times New Roman" w:eastAsia="MS Mincho" w:hAnsi="Times New Roman"/>
          <w:kern w:val="1"/>
          <w:sz w:val="24"/>
          <w:szCs w:val="24"/>
          <w:lang w:eastAsia="ar-SA"/>
        </w:rPr>
        <w:t>ń</w:t>
      </w:r>
      <w:r w:rsidRPr="00940C4D">
        <w:rPr>
          <w:rFonts w:ascii="Times New Roman" w:eastAsia="Arial" w:hAnsi="Times New Roman"/>
          <w:kern w:val="1"/>
          <w:sz w:val="24"/>
          <w:szCs w:val="24"/>
          <w:lang w:eastAsia="ar-SA"/>
        </w:rPr>
        <w:t>czenia robót lub jego wadliwego wykonania, Zamawiaj</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cy odmówi odbioru z winy Wykonawcy.</w:t>
      </w:r>
    </w:p>
    <w:p w14:paraId="3F5D4555" w14:textId="77777777" w:rsidR="00382421" w:rsidRPr="00940C4D" w:rsidRDefault="00382421" w:rsidP="00382421">
      <w:pPr>
        <w:pStyle w:val="Bezodstpw"/>
        <w:widowControl w:val="0"/>
        <w:numPr>
          <w:ilvl w:val="0"/>
          <w:numId w:val="30"/>
        </w:numPr>
        <w:tabs>
          <w:tab w:val="left" w:pos="284"/>
          <w:tab w:val="left" w:pos="8483"/>
        </w:tabs>
        <w:suppressAutoHyphens/>
        <w:spacing w:line="276" w:lineRule="auto"/>
        <w:ind w:left="284" w:right="-22" w:hanging="284"/>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Zamawiający ma prawo przerwać odbiór ostateczny jeżeli Wykonawca nie wykonał:</w:t>
      </w:r>
    </w:p>
    <w:p w14:paraId="7839A46B" w14:textId="77777777" w:rsidR="00382421" w:rsidRPr="00940C4D" w:rsidRDefault="00382421" w:rsidP="00382421">
      <w:pPr>
        <w:pStyle w:val="Bezodstpw"/>
        <w:numPr>
          <w:ilvl w:val="0"/>
          <w:numId w:val="33"/>
        </w:numPr>
        <w:tabs>
          <w:tab w:val="left" w:pos="567"/>
        </w:tabs>
        <w:spacing w:line="276" w:lineRule="auto"/>
        <w:ind w:left="851" w:hanging="284"/>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przedmiotu umowy w całości lub/i nie wykonał wymaganych badań i sprawdzeń,</w:t>
      </w:r>
    </w:p>
    <w:p w14:paraId="56659534" w14:textId="77777777" w:rsidR="00382421" w:rsidRPr="00940C4D" w:rsidRDefault="00382421" w:rsidP="00382421">
      <w:pPr>
        <w:pStyle w:val="Bezodstpw"/>
        <w:numPr>
          <w:ilvl w:val="0"/>
          <w:numId w:val="33"/>
        </w:numPr>
        <w:tabs>
          <w:tab w:val="left" w:pos="567"/>
        </w:tabs>
        <w:spacing w:line="276" w:lineRule="auto"/>
        <w:ind w:left="851" w:hanging="284"/>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 xml:space="preserve">nie przedstawił dokumentów o których mowa w ustępie 5 pkt. 3. </w:t>
      </w:r>
    </w:p>
    <w:p w14:paraId="1219E14E" w14:textId="77777777" w:rsidR="00382421" w:rsidRPr="00940C4D" w:rsidRDefault="00382421" w:rsidP="00382421">
      <w:pPr>
        <w:pStyle w:val="Bezodstpw"/>
        <w:widowControl w:val="0"/>
        <w:numPr>
          <w:ilvl w:val="0"/>
          <w:numId w:val="30"/>
        </w:numPr>
        <w:tabs>
          <w:tab w:val="left" w:pos="284"/>
          <w:tab w:val="left" w:pos="8483"/>
        </w:tabs>
        <w:suppressAutoHyphens/>
        <w:spacing w:line="276" w:lineRule="auto"/>
        <w:ind w:left="284" w:right="-22" w:hanging="284"/>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Je</w:t>
      </w:r>
      <w:r w:rsidRPr="00940C4D">
        <w:rPr>
          <w:rFonts w:ascii="Times New Roman" w:eastAsia="MS Mincho" w:hAnsi="Times New Roman"/>
          <w:kern w:val="1"/>
          <w:sz w:val="24"/>
          <w:szCs w:val="24"/>
          <w:lang w:eastAsia="ar-SA"/>
        </w:rPr>
        <w:t>ż</w:t>
      </w:r>
      <w:r w:rsidRPr="00940C4D">
        <w:rPr>
          <w:rFonts w:ascii="Times New Roman" w:eastAsia="Arial" w:hAnsi="Times New Roman"/>
          <w:kern w:val="1"/>
          <w:sz w:val="24"/>
          <w:szCs w:val="24"/>
          <w:lang w:eastAsia="ar-SA"/>
        </w:rPr>
        <w:t>eli w toku czynno</w:t>
      </w:r>
      <w:r w:rsidRPr="00940C4D">
        <w:rPr>
          <w:rFonts w:ascii="Times New Roman" w:eastAsia="MS Mincho" w:hAnsi="Times New Roman"/>
          <w:kern w:val="1"/>
          <w:sz w:val="24"/>
          <w:szCs w:val="24"/>
          <w:lang w:eastAsia="ar-SA"/>
        </w:rPr>
        <w:t>ś</w:t>
      </w:r>
      <w:r w:rsidRPr="00940C4D">
        <w:rPr>
          <w:rFonts w:ascii="Times New Roman" w:eastAsia="Arial" w:hAnsi="Times New Roman"/>
          <w:kern w:val="1"/>
          <w:sz w:val="24"/>
          <w:szCs w:val="24"/>
          <w:lang w:eastAsia="ar-SA"/>
        </w:rPr>
        <w:t>ci odbiorowych zostan</w:t>
      </w:r>
      <w:r w:rsidRPr="00940C4D">
        <w:rPr>
          <w:rFonts w:ascii="Times New Roman" w:eastAsia="MS Mincho" w:hAnsi="Times New Roman"/>
          <w:kern w:val="1"/>
          <w:sz w:val="24"/>
          <w:szCs w:val="24"/>
          <w:lang w:eastAsia="ar-SA"/>
        </w:rPr>
        <w:t xml:space="preserve">ą </w:t>
      </w:r>
      <w:r w:rsidRPr="00940C4D">
        <w:rPr>
          <w:rFonts w:ascii="Times New Roman" w:eastAsia="Arial" w:hAnsi="Times New Roman"/>
          <w:kern w:val="1"/>
          <w:sz w:val="24"/>
          <w:szCs w:val="24"/>
          <w:lang w:eastAsia="ar-SA"/>
        </w:rPr>
        <w:t>stwierdzone wady to Zamawiaj</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cy za</w:t>
      </w:r>
      <w:r w:rsidRPr="00940C4D">
        <w:rPr>
          <w:rFonts w:ascii="Times New Roman" w:eastAsia="MS Mincho" w:hAnsi="Times New Roman"/>
          <w:kern w:val="1"/>
          <w:sz w:val="24"/>
          <w:szCs w:val="24"/>
          <w:lang w:eastAsia="ar-SA"/>
        </w:rPr>
        <w:t>żą</w:t>
      </w:r>
      <w:r w:rsidRPr="00940C4D">
        <w:rPr>
          <w:rFonts w:ascii="Times New Roman" w:eastAsia="Arial" w:hAnsi="Times New Roman"/>
          <w:kern w:val="1"/>
          <w:sz w:val="24"/>
          <w:szCs w:val="24"/>
          <w:lang w:eastAsia="ar-SA"/>
        </w:rPr>
        <w:t>da</w:t>
      </w:r>
      <w:r w:rsidRPr="00940C4D">
        <w:rPr>
          <w:rFonts w:ascii="Times New Roman" w:eastAsia="MS Mincho" w:hAnsi="Times New Roman"/>
          <w:kern w:val="1"/>
          <w:sz w:val="24"/>
          <w:szCs w:val="24"/>
          <w:lang w:eastAsia="ar-SA"/>
        </w:rPr>
        <w:t xml:space="preserve"> </w:t>
      </w:r>
      <w:r w:rsidRPr="00940C4D">
        <w:rPr>
          <w:rFonts w:ascii="Times New Roman" w:eastAsia="Arial" w:hAnsi="Times New Roman"/>
          <w:kern w:val="1"/>
          <w:sz w:val="24"/>
          <w:szCs w:val="24"/>
          <w:lang w:eastAsia="ar-SA"/>
        </w:rPr>
        <w:t>usuni</w:t>
      </w:r>
      <w:r w:rsidRPr="00940C4D">
        <w:rPr>
          <w:rFonts w:ascii="Times New Roman" w:eastAsia="MS Mincho" w:hAnsi="Times New Roman"/>
          <w:kern w:val="1"/>
          <w:sz w:val="24"/>
          <w:szCs w:val="24"/>
          <w:lang w:eastAsia="ar-SA"/>
        </w:rPr>
        <w:t>ę</w:t>
      </w:r>
      <w:r w:rsidRPr="00940C4D">
        <w:rPr>
          <w:rFonts w:ascii="Times New Roman" w:eastAsia="Arial" w:hAnsi="Times New Roman"/>
          <w:kern w:val="1"/>
          <w:sz w:val="24"/>
          <w:szCs w:val="24"/>
          <w:lang w:eastAsia="ar-SA"/>
        </w:rPr>
        <w:t>cia wad wyznaczaj</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c odpowiedni termin. Fakt usuni</w:t>
      </w:r>
      <w:r w:rsidRPr="00940C4D">
        <w:rPr>
          <w:rFonts w:ascii="Times New Roman" w:eastAsia="MS Mincho" w:hAnsi="Times New Roman"/>
          <w:kern w:val="1"/>
          <w:sz w:val="24"/>
          <w:szCs w:val="24"/>
          <w:lang w:eastAsia="ar-SA"/>
        </w:rPr>
        <w:t>ę</w:t>
      </w:r>
      <w:r w:rsidRPr="00940C4D">
        <w:rPr>
          <w:rFonts w:ascii="Times New Roman" w:eastAsia="Arial" w:hAnsi="Times New Roman"/>
          <w:kern w:val="1"/>
          <w:sz w:val="24"/>
          <w:szCs w:val="24"/>
          <w:lang w:eastAsia="ar-SA"/>
        </w:rPr>
        <w:t>cia wad zostanie stwierdzony protokolarnie, a terminem odbioru w takich sytuacjach b</w:t>
      </w:r>
      <w:r w:rsidRPr="00940C4D">
        <w:rPr>
          <w:rFonts w:ascii="Times New Roman" w:eastAsia="MS Mincho" w:hAnsi="Times New Roman"/>
          <w:kern w:val="1"/>
          <w:sz w:val="24"/>
          <w:szCs w:val="24"/>
          <w:lang w:eastAsia="ar-SA"/>
        </w:rPr>
        <w:t>ę</w:t>
      </w:r>
      <w:r w:rsidRPr="00940C4D">
        <w:rPr>
          <w:rFonts w:ascii="Times New Roman" w:eastAsia="Arial" w:hAnsi="Times New Roman"/>
          <w:kern w:val="1"/>
          <w:sz w:val="24"/>
          <w:szCs w:val="24"/>
          <w:lang w:eastAsia="ar-SA"/>
        </w:rPr>
        <w:t>dzie termin usuni</w:t>
      </w:r>
      <w:r w:rsidRPr="00940C4D">
        <w:rPr>
          <w:rFonts w:ascii="Times New Roman" w:eastAsia="MS Mincho" w:hAnsi="Times New Roman"/>
          <w:kern w:val="1"/>
          <w:sz w:val="24"/>
          <w:szCs w:val="24"/>
          <w:lang w:eastAsia="ar-SA"/>
        </w:rPr>
        <w:t>ę</w:t>
      </w:r>
      <w:r w:rsidRPr="00940C4D">
        <w:rPr>
          <w:rFonts w:ascii="Times New Roman" w:eastAsia="Arial" w:hAnsi="Times New Roman"/>
          <w:kern w:val="1"/>
          <w:sz w:val="24"/>
          <w:szCs w:val="24"/>
          <w:lang w:eastAsia="ar-SA"/>
        </w:rPr>
        <w:t xml:space="preserve">cia wad. </w:t>
      </w:r>
    </w:p>
    <w:p w14:paraId="05E53904" w14:textId="77777777" w:rsidR="00382421" w:rsidRPr="00940C4D" w:rsidRDefault="00382421" w:rsidP="00382421">
      <w:pPr>
        <w:pStyle w:val="Bezodstpw"/>
        <w:widowControl w:val="0"/>
        <w:numPr>
          <w:ilvl w:val="0"/>
          <w:numId w:val="30"/>
        </w:numPr>
        <w:tabs>
          <w:tab w:val="clear" w:pos="720"/>
        </w:tabs>
        <w:suppressAutoHyphens/>
        <w:spacing w:line="276" w:lineRule="auto"/>
        <w:ind w:left="426" w:right="-22" w:hanging="426"/>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Wykonawca jest zobowi</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zany do pisemnego zawiadomienia Zamawiaj</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cego o usuni</w:t>
      </w:r>
      <w:r w:rsidRPr="00940C4D">
        <w:rPr>
          <w:rFonts w:ascii="Times New Roman" w:eastAsia="MS Mincho" w:hAnsi="Times New Roman"/>
          <w:kern w:val="1"/>
          <w:sz w:val="24"/>
          <w:szCs w:val="24"/>
          <w:lang w:eastAsia="ar-SA"/>
        </w:rPr>
        <w:t>ę</w:t>
      </w:r>
      <w:r w:rsidRPr="00940C4D">
        <w:rPr>
          <w:rFonts w:ascii="Times New Roman" w:eastAsia="Arial" w:hAnsi="Times New Roman"/>
          <w:kern w:val="1"/>
          <w:sz w:val="24"/>
          <w:szCs w:val="24"/>
          <w:lang w:eastAsia="ar-SA"/>
        </w:rPr>
        <w:t>ciu wad.</w:t>
      </w:r>
    </w:p>
    <w:p w14:paraId="45C91376" w14:textId="77777777" w:rsidR="00382421" w:rsidRPr="00940C4D" w:rsidRDefault="00382421" w:rsidP="00382421">
      <w:pPr>
        <w:pStyle w:val="Bezodstpw"/>
        <w:widowControl w:val="0"/>
        <w:numPr>
          <w:ilvl w:val="0"/>
          <w:numId w:val="30"/>
        </w:numPr>
        <w:tabs>
          <w:tab w:val="clear" w:pos="720"/>
        </w:tabs>
        <w:suppressAutoHyphens/>
        <w:spacing w:line="276" w:lineRule="auto"/>
        <w:ind w:left="426" w:right="-22" w:hanging="426"/>
        <w:jc w:val="both"/>
        <w:rPr>
          <w:rFonts w:ascii="Times New Roman" w:eastAsia="Arial" w:hAnsi="Times New Roman"/>
          <w:kern w:val="1"/>
          <w:sz w:val="24"/>
          <w:szCs w:val="24"/>
          <w:lang w:eastAsia="ar-SA"/>
        </w:rPr>
      </w:pPr>
      <w:r w:rsidRPr="00940C4D">
        <w:rPr>
          <w:rFonts w:ascii="Times New Roman" w:eastAsia="Arial" w:hAnsi="Times New Roman"/>
          <w:kern w:val="1"/>
          <w:sz w:val="24"/>
          <w:szCs w:val="24"/>
          <w:lang w:eastAsia="ar-SA"/>
        </w:rPr>
        <w:t>W przypadku uzasadnionych, przedstawionych przez Zamawiaj</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cego w</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tpliwo</w:t>
      </w:r>
      <w:r w:rsidRPr="00940C4D">
        <w:rPr>
          <w:rFonts w:ascii="Times New Roman" w:eastAsia="MS Mincho" w:hAnsi="Times New Roman"/>
          <w:kern w:val="1"/>
          <w:sz w:val="24"/>
          <w:szCs w:val="24"/>
          <w:lang w:eastAsia="ar-SA"/>
        </w:rPr>
        <w:t>ś</w:t>
      </w:r>
      <w:r w:rsidRPr="00940C4D">
        <w:rPr>
          <w:rFonts w:ascii="Times New Roman" w:eastAsia="Arial" w:hAnsi="Times New Roman"/>
          <w:kern w:val="1"/>
          <w:sz w:val="24"/>
          <w:szCs w:val="24"/>
          <w:lang w:eastAsia="ar-SA"/>
        </w:rPr>
        <w:t xml:space="preserve">ci </w:t>
      </w:r>
      <w:r w:rsidRPr="00940C4D">
        <w:rPr>
          <w:rFonts w:ascii="Times New Roman" w:eastAsia="Arial" w:hAnsi="Times New Roman"/>
          <w:kern w:val="1"/>
          <w:sz w:val="24"/>
          <w:szCs w:val="24"/>
          <w:lang w:eastAsia="ar-SA"/>
        </w:rPr>
        <w:br/>
        <w:t>co do jako</w:t>
      </w:r>
      <w:r w:rsidRPr="00940C4D">
        <w:rPr>
          <w:rFonts w:ascii="Times New Roman" w:eastAsia="MS Mincho" w:hAnsi="Times New Roman"/>
          <w:kern w:val="1"/>
          <w:sz w:val="24"/>
          <w:szCs w:val="24"/>
          <w:lang w:eastAsia="ar-SA"/>
        </w:rPr>
        <w:t>ś</w:t>
      </w:r>
      <w:r w:rsidRPr="00940C4D">
        <w:rPr>
          <w:rFonts w:ascii="Times New Roman" w:eastAsia="Arial" w:hAnsi="Times New Roman"/>
          <w:kern w:val="1"/>
          <w:sz w:val="24"/>
          <w:szCs w:val="24"/>
          <w:lang w:eastAsia="ar-SA"/>
        </w:rPr>
        <w:t>ci wykonanych prac oraz zastosowanych</w:t>
      </w:r>
      <w:r w:rsidRPr="00940C4D">
        <w:rPr>
          <w:rFonts w:ascii="Times New Roman" w:eastAsia="MS Mincho" w:hAnsi="Times New Roman"/>
          <w:kern w:val="1"/>
          <w:sz w:val="24"/>
          <w:szCs w:val="24"/>
          <w:lang w:eastAsia="ar-SA"/>
        </w:rPr>
        <w:t xml:space="preserve"> </w:t>
      </w:r>
      <w:r w:rsidRPr="00940C4D">
        <w:rPr>
          <w:rFonts w:ascii="Times New Roman" w:eastAsia="Arial" w:hAnsi="Times New Roman"/>
          <w:kern w:val="1"/>
          <w:sz w:val="24"/>
          <w:szCs w:val="24"/>
          <w:lang w:eastAsia="ar-SA"/>
        </w:rPr>
        <w:t>materia</w:t>
      </w:r>
      <w:r w:rsidRPr="00940C4D">
        <w:rPr>
          <w:rFonts w:ascii="Times New Roman" w:eastAsia="MS Mincho" w:hAnsi="Times New Roman"/>
          <w:kern w:val="1"/>
          <w:sz w:val="24"/>
          <w:szCs w:val="24"/>
          <w:lang w:eastAsia="ar-SA"/>
        </w:rPr>
        <w:t>ł</w:t>
      </w:r>
      <w:r w:rsidRPr="00940C4D">
        <w:rPr>
          <w:rFonts w:ascii="Times New Roman" w:eastAsia="Arial" w:hAnsi="Times New Roman"/>
          <w:kern w:val="1"/>
          <w:sz w:val="24"/>
          <w:szCs w:val="24"/>
          <w:lang w:eastAsia="ar-SA"/>
        </w:rPr>
        <w:t>ów, Zamawiaj</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cy zastrzega sobie prawo do przeprowadzenia inspekcji</w:t>
      </w:r>
      <w:r w:rsidRPr="00940C4D">
        <w:rPr>
          <w:rFonts w:ascii="Times New Roman" w:eastAsia="MS Mincho" w:hAnsi="Times New Roman"/>
          <w:kern w:val="1"/>
          <w:sz w:val="24"/>
          <w:szCs w:val="24"/>
          <w:lang w:eastAsia="ar-SA"/>
        </w:rPr>
        <w:t xml:space="preserve"> </w:t>
      </w:r>
      <w:r w:rsidRPr="00940C4D">
        <w:rPr>
          <w:rFonts w:ascii="Times New Roman" w:eastAsia="Arial" w:hAnsi="Times New Roman"/>
          <w:kern w:val="1"/>
          <w:sz w:val="24"/>
          <w:szCs w:val="24"/>
          <w:lang w:eastAsia="ar-SA"/>
        </w:rPr>
        <w:t>oraz zlecenia wszelkich</w:t>
      </w:r>
      <w:r w:rsidRPr="00940C4D">
        <w:rPr>
          <w:rFonts w:ascii="Times New Roman" w:eastAsia="MS Mincho" w:hAnsi="Times New Roman"/>
          <w:kern w:val="1"/>
          <w:sz w:val="24"/>
          <w:szCs w:val="24"/>
          <w:lang w:eastAsia="ar-SA"/>
        </w:rPr>
        <w:t xml:space="preserve"> </w:t>
      </w:r>
      <w:r w:rsidRPr="00940C4D">
        <w:rPr>
          <w:rFonts w:ascii="Times New Roman" w:eastAsia="Arial" w:hAnsi="Times New Roman"/>
          <w:kern w:val="1"/>
          <w:sz w:val="24"/>
          <w:szCs w:val="24"/>
          <w:lang w:eastAsia="ar-SA"/>
        </w:rPr>
        <w:t>niezb</w:t>
      </w:r>
      <w:r w:rsidRPr="00940C4D">
        <w:rPr>
          <w:rFonts w:ascii="Times New Roman" w:eastAsia="MS Mincho" w:hAnsi="Times New Roman"/>
          <w:kern w:val="1"/>
          <w:sz w:val="24"/>
          <w:szCs w:val="24"/>
          <w:lang w:eastAsia="ar-SA"/>
        </w:rPr>
        <w:t>ę</w:t>
      </w:r>
      <w:r w:rsidRPr="00940C4D">
        <w:rPr>
          <w:rFonts w:ascii="Times New Roman" w:eastAsia="Arial" w:hAnsi="Times New Roman"/>
          <w:kern w:val="1"/>
          <w:sz w:val="24"/>
          <w:szCs w:val="24"/>
          <w:lang w:eastAsia="ar-SA"/>
        </w:rPr>
        <w:t xml:space="preserve">dnych ekspertyz. </w:t>
      </w:r>
      <w:r w:rsidRPr="00940C4D">
        <w:rPr>
          <w:rFonts w:ascii="Times New Roman" w:eastAsia="Arial" w:hAnsi="Times New Roman"/>
          <w:kern w:val="1"/>
          <w:sz w:val="24"/>
          <w:szCs w:val="24"/>
          <w:lang w:eastAsia="ar-SA"/>
        </w:rPr>
        <w:br/>
        <w:t>W przypadku, gdy zostan</w:t>
      </w:r>
      <w:r w:rsidRPr="00940C4D">
        <w:rPr>
          <w:rFonts w:ascii="Times New Roman" w:eastAsia="MS Mincho" w:hAnsi="Times New Roman"/>
          <w:kern w:val="1"/>
          <w:sz w:val="24"/>
          <w:szCs w:val="24"/>
          <w:lang w:eastAsia="ar-SA"/>
        </w:rPr>
        <w:t xml:space="preserve">ą </w:t>
      </w:r>
      <w:r w:rsidRPr="00940C4D">
        <w:rPr>
          <w:rFonts w:ascii="Times New Roman" w:eastAsia="Arial" w:hAnsi="Times New Roman"/>
          <w:kern w:val="1"/>
          <w:sz w:val="24"/>
          <w:szCs w:val="24"/>
          <w:lang w:eastAsia="ar-SA"/>
        </w:rPr>
        <w:t>ujawnione nieprawid</w:t>
      </w:r>
      <w:r w:rsidRPr="00940C4D">
        <w:rPr>
          <w:rFonts w:ascii="Times New Roman" w:eastAsia="MS Mincho" w:hAnsi="Times New Roman"/>
          <w:kern w:val="1"/>
          <w:sz w:val="24"/>
          <w:szCs w:val="24"/>
          <w:lang w:eastAsia="ar-SA"/>
        </w:rPr>
        <w:t>ł</w:t>
      </w:r>
      <w:r w:rsidRPr="00940C4D">
        <w:rPr>
          <w:rFonts w:ascii="Times New Roman" w:eastAsia="Arial" w:hAnsi="Times New Roman"/>
          <w:kern w:val="1"/>
          <w:sz w:val="24"/>
          <w:szCs w:val="24"/>
          <w:lang w:eastAsia="ar-SA"/>
        </w:rPr>
        <w:t>owo</w:t>
      </w:r>
      <w:r w:rsidRPr="00940C4D">
        <w:rPr>
          <w:rFonts w:ascii="Times New Roman" w:eastAsia="MS Mincho" w:hAnsi="Times New Roman"/>
          <w:kern w:val="1"/>
          <w:sz w:val="24"/>
          <w:szCs w:val="24"/>
          <w:lang w:eastAsia="ar-SA"/>
        </w:rPr>
        <w:t>ś</w:t>
      </w:r>
      <w:r w:rsidRPr="00940C4D">
        <w:rPr>
          <w:rFonts w:ascii="Times New Roman" w:eastAsia="Arial" w:hAnsi="Times New Roman"/>
          <w:kern w:val="1"/>
          <w:sz w:val="24"/>
          <w:szCs w:val="24"/>
          <w:lang w:eastAsia="ar-SA"/>
        </w:rPr>
        <w:t>ci, koszty</w:t>
      </w:r>
      <w:r w:rsidRPr="00940C4D">
        <w:rPr>
          <w:rFonts w:ascii="Times New Roman" w:eastAsia="MS Mincho" w:hAnsi="Times New Roman"/>
          <w:kern w:val="1"/>
          <w:sz w:val="24"/>
          <w:szCs w:val="24"/>
          <w:lang w:eastAsia="ar-SA"/>
        </w:rPr>
        <w:t xml:space="preserve"> </w:t>
      </w:r>
      <w:r w:rsidRPr="00940C4D">
        <w:rPr>
          <w:rFonts w:ascii="Times New Roman" w:eastAsia="Arial" w:hAnsi="Times New Roman"/>
          <w:kern w:val="1"/>
          <w:sz w:val="24"/>
          <w:szCs w:val="24"/>
          <w:lang w:eastAsia="ar-SA"/>
        </w:rPr>
        <w:t>w/w prac ponosi Wykonawca, a Zamawiaj</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cy ma prawo stosownie obni</w:t>
      </w:r>
      <w:r w:rsidRPr="00940C4D">
        <w:rPr>
          <w:rFonts w:ascii="Times New Roman" w:eastAsia="MS Mincho" w:hAnsi="Times New Roman"/>
          <w:kern w:val="1"/>
          <w:sz w:val="24"/>
          <w:szCs w:val="24"/>
          <w:lang w:eastAsia="ar-SA"/>
        </w:rPr>
        <w:t>ż</w:t>
      </w:r>
      <w:r w:rsidRPr="00940C4D">
        <w:rPr>
          <w:rFonts w:ascii="Times New Roman" w:eastAsia="Arial" w:hAnsi="Times New Roman"/>
          <w:kern w:val="1"/>
          <w:sz w:val="24"/>
          <w:szCs w:val="24"/>
          <w:lang w:eastAsia="ar-SA"/>
        </w:rPr>
        <w:t>y</w:t>
      </w:r>
      <w:r w:rsidRPr="00940C4D">
        <w:rPr>
          <w:rFonts w:ascii="Times New Roman" w:eastAsia="MS Mincho" w:hAnsi="Times New Roman"/>
          <w:kern w:val="1"/>
          <w:sz w:val="24"/>
          <w:szCs w:val="24"/>
          <w:lang w:eastAsia="ar-SA"/>
        </w:rPr>
        <w:t xml:space="preserve">ć </w:t>
      </w:r>
      <w:r w:rsidRPr="00940C4D">
        <w:rPr>
          <w:rFonts w:ascii="Times New Roman" w:eastAsia="Arial" w:hAnsi="Times New Roman"/>
          <w:kern w:val="1"/>
          <w:sz w:val="24"/>
          <w:szCs w:val="24"/>
          <w:lang w:eastAsia="ar-SA"/>
        </w:rPr>
        <w:t>wynagrodzenie z tytu</w:t>
      </w:r>
      <w:r w:rsidRPr="00940C4D">
        <w:rPr>
          <w:rFonts w:ascii="Times New Roman" w:eastAsia="MS Mincho" w:hAnsi="Times New Roman"/>
          <w:kern w:val="1"/>
          <w:sz w:val="24"/>
          <w:szCs w:val="24"/>
          <w:lang w:eastAsia="ar-SA"/>
        </w:rPr>
        <w:t>ł</w:t>
      </w:r>
      <w:r w:rsidRPr="00940C4D">
        <w:rPr>
          <w:rFonts w:ascii="Times New Roman" w:eastAsia="Arial" w:hAnsi="Times New Roman"/>
          <w:kern w:val="1"/>
          <w:sz w:val="24"/>
          <w:szCs w:val="24"/>
          <w:lang w:eastAsia="ar-SA"/>
        </w:rPr>
        <w:t xml:space="preserve">u wykonanych robót. W przypadku braku wad koszty badań i ekspertyz, o których mowa </w:t>
      </w:r>
      <w:r w:rsidRPr="00940C4D">
        <w:rPr>
          <w:rFonts w:ascii="Times New Roman" w:eastAsia="Arial" w:hAnsi="Times New Roman"/>
          <w:kern w:val="1"/>
          <w:sz w:val="24"/>
          <w:szCs w:val="24"/>
          <w:lang w:eastAsia="ar-SA"/>
        </w:rPr>
        <w:br/>
        <w:t>w w/w zapisie, poniesie Zamawiający.</w:t>
      </w:r>
    </w:p>
    <w:p w14:paraId="4DFC7ADF" w14:textId="77777777" w:rsidR="00382421" w:rsidRPr="00940C4D" w:rsidRDefault="00382421" w:rsidP="00382421">
      <w:pPr>
        <w:pStyle w:val="Bezodstpw"/>
        <w:widowControl w:val="0"/>
        <w:numPr>
          <w:ilvl w:val="0"/>
          <w:numId w:val="30"/>
        </w:numPr>
        <w:tabs>
          <w:tab w:val="clear" w:pos="720"/>
        </w:tabs>
        <w:suppressAutoHyphens/>
        <w:spacing w:line="276" w:lineRule="auto"/>
        <w:ind w:left="426" w:right="-22" w:hanging="426"/>
        <w:jc w:val="both"/>
        <w:rPr>
          <w:rFonts w:ascii="Times New Roman" w:eastAsia="Arial" w:hAnsi="Times New Roman"/>
          <w:kern w:val="1"/>
          <w:sz w:val="24"/>
          <w:szCs w:val="24"/>
          <w:lang w:eastAsia="ar-SA"/>
        </w:rPr>
      </w:pPr>
      <w:r w:rsidRPr="00940C4D">
        <w:rPr>
          <w:rFonts w:ascii="Times New Roman" w:eastAsia="Times New Roman" w:hAnsi="Times New Roman"/>
          <w:sz w:val="24"/>
          <w:szCs w:val="24"/>
          <w:lang w:eastAsia="ar-SA"/>
        </w:rPr>
        <w:t>Zamawiający ma prawo dokonywać kontroli jakości wykonanych robót w dowolnym  momencie w okresie trwania  rękojmi i gwarancji, w przypadku stwierdzenia wad wezwać Wykonawcę do ich naprawienia. Zapisy ustępów poprzedzających stosuje się odpowiednio.</w:t>
      </w:r>
    </w:p>
    <w:p w14:paraId="6A029127" w14:textId="77777777" w:rsidR="00382421" w:rsidRPr="00940C4D" w:rsidRDefault="00382421" w:rsidP="00382421">
      <w:pPr>
        <w:pStyle w:val="Bezodstpw"/>
        <w:widowControl w:val="0"/>
        <w:numPr>
          <w:ilvl w:val="0"/>
          <w:numId w:val="30"/>
        </w:numPr>
        <w:tabs>
          <w:tab w:val="clear" w:pos="720"/>
        </w:tabs>
        <w:suppressAutoHyphens/>
        <w:spacing w:line="276" w:lineRule="auto"/>
        <w:ind w:left="426" w:right="-22" w:hanging="426"/>
        <w:jc w:val="both"/>
        <w:rPr>
          <w:rFonts w:ascii="Times New Roman" w:eastAsia="Arial" w:hAnsi="Times New Roman"/>
          <w:kern w:val="1"/>
          <w:sz w:val="24"/>
          <w:szCs w:val="24"/>
          <w:lang w:eastAsia="ar-SA"/>
        </w:rPr>
      </w:pPr>
      <w:r w:rsidRPr="00940C4D">
        <w:rPr>
          <w:rFonts w:ascii="Times New Roman" w:hAnsi="Times New Roman"/>
          <w:sz w:val="24"/>
          <w:szCs w:val="24"/>
        </w:rPr>
        <w:t>Przedmiot Umowy Strony uznają za zrealizowany w dniu podpisania protokołu odbioru końcowego robót.</w:t>
      </w:r>
    </w:p>
    <w:p w14:paraId="572177AD" w14:textId="474C6E50" w:rsidR="00C1420F" w:rsidRPr="00C1420F" w:rsidRDefault="00382421" w:rsidP="00C1420F">
      <w:pPr>
        <w:widowControl w:val="0"/>
        <w:tabs>
          <w:tab w:val="left" w:pos="8483"/>
        </w:tabs>
        <w:suppressAutoHyphens/>
        <w:spacing w:after="0"/>
        <w:ind w:left="426" w:right="-22"/>
        <w:jc w:val="both"/>
        <w:rPr>
          <w:rFonts w:ascii="Times New Roman" w:hAnsi="Times New Roman"/>
          <w:sz w:val="24"/>
          <w:szCs w:val="24"/>
        </w:rPr>
      </w:pPr>
      <w:r w:rsidRPr="00940C4D">
        <w:rPr>
          <w:rFonts w:ascii="Times New Roman" w:hAnsi="Times New Roman"/>
          <w:sz w:val="24"/>
          <w:szCs w:val="24"/>
        </w:rPr>
        <w:t>Dokonanie przez Zamawiającego odbioru końcowego robót nie wpływa na ewentualne roszczenia Zamawiającego z tytułu rękojmi za wady, gwarancji i roszczeń odszkodowawczych.</w:t>
      </w:r>
    </w:p>
    <w:p w14:paraId="0CFA805A" w14:textId="6F637F8F" w:rsidR="00382421" w:rsidRPr="00586F72" w:rsidRDefault="00382421" w:rsidP="00382421">
      <w:pPr>
        <w:pStyle w:val="Tekstpodstawowywcity2"/>
        <w:spacing w:after="0" w:line="276" w:lineRule="auto"/>
        <w:ind w:left="0"/>
        <w:jc w:val="center"/>
        <w:rPr>
          <w:rFonts w:ascii="Times New Roman" w:hAnsi="Times New Roman"/>
          <w:b/>
          <w:sz w:val="24"/>
          <w:szCs w:val="24"/>
        </w:rPr>
      </w:pPr>
      <w:r w:rsidRPr="00586F72">
        <w:rPr>
          <w:rFonts w:ascii="Times New Roman" w:hAnsi="Times New Roman"/>
          <w:b/>
          <w:sz w:val="24"/>
          <w:szCs w:val="24"/>
        </w:rPr>
        <w:sym w:font="Times New Roman" w:char="00A7"/>
      </w:r>
      <w:r w:rsidRPr="00586F72">
        <w:rPr>
          <w:rFonts w:ascii="Times New Roman" w:hAnsi="Times New Roman"/>
          <w:b/>
          <w:sz w:val="24"/>
          <w:szCs w:val="24"/>
        </w:rPr>
        <w:t xml:space="preserve"> 1</w:t>
      </w:r>
      <w:r w:rsidR="003B18D2">
        <w:rPr>
          <w:rFonts w:ascii="Times New Roman" w:hAnsi="Times New Roman"/>
          <w:b/>
          <w:sz w:val="24"/>
          <w:szCs w:val="24"/>
        </w:rPr>
        <w:t>5</w:t>
      </w:r>
    </w:p>
    <w:p w14:paraId="011AAE87" w14:textId="77777777" w:rsidR="00382421" w:rsidRPr="00586F72" w:rsidRDefault="00382421" w:rsidP="00382421">
      <w:pPr>
        <w:pStyle w:val="Akapitzlist"/>
        <w:spacing w:line="276" w:lineRule="auto"/>
        <w:ind w:left="0"/>
        <w:jc w:val="center"/>
        <w:rPr>
          <w:b/>
          <w:color w:val="auto"/>
          <w:sz w:val="24"/>
          <w:szCs w:val="24"/>
        </w:rPr>
      </w:pPr>
      <w:r>
        <w:rPr>
          <w:b/>
          <w:color w:val="auto"/>
          <w:sz w:val="24"/>
          <w:szCs w:val="24"/>
        </w:rPr>
        <w:t>Rękojmia za wady</w:t>
      </w:r>
    </w:p>
    <w:p w14:paraId="77A61C80" w14:textId="0DB0C483" w:rsidR="002A72F5" w:rsidRPr="000F1D58" w:rsidRDefault="00382421" w:rsidP="000F1D58">
      <w:pPr>
        <w:pStyle w:val="Akapitzlist"/>
        <w:spacing w:line="276" w:lineRule="auto"/>
        <w:ind w:left="0"/>
        <w:jc w:val="both"/>
        <w:rPr>
          <w:color w:val="auto"/>
          <w:sz w:val="24"/>
          <w:szCs w:val="24"/>
        </w:rPr>
      </w:pPr>
      <w:r w:rsidRPr="00940C4D">
        <w:rPr>
          <w:color w:val="auto"/>
          <w:sz w:val="24"/>
          <w:szCs w:val="24"/>
        </w:rPr>
        <w:t xml:space="preserve">Ustala się </w:t>
      </w:r>
      <w:r w:rsidR="0002188D">
        <w:rPr>
          <w:color w:val="auto"/>
          <w:sz w:val="24"/>
          <w:szCs w:val="24"/>
        </w:rPr>
        <w:t>36</w:t>
      </w:r>
      <w:r>
        <w:rPr>
          <w:color w:val="auto"/>
          <w:sz w:val="24"/>
          <w:szCs w:val="24"/>
        </w:rPr>
        <w:t xml:space="preserve"> </w:t>
      </w:r>
      <w:r w:rsidRPr="00940C4D">
        <w:rPr>
          <w:color w:val="auto"/>
          <w:sz w:val="24"/>
          <w:szCs w:val="24"/>
        </w:rPr>
        <w:t>miesięczny okres obowiązywania rękojmi za wady fizyczne przedmiotu Umowy.</w:t>
      </w:r>
    </w:p>
    <w:p w14:paraId="20F08C8B" w14:textId="77777777" w:rsidR="00C1420F" w:rsidRDefault="00C1420F" w:rsidP="00382421">
      <w:pPr>
        <w:pStyle w:val="Bezodstpw"/>
        <w:spacing w:line="276" w:lineRule="auto"/>
        <w:jc w:val="center"/>
        <w:rPr>
          <w:rFonts w:ascii="Times New Roman" w:hAnsi="Times New Roman"/>
          <w:b/>
          <w:sz w:val="24"/>
          <w:szCs w:val="24"/>
        </w:rPr>
      </w:pPr>
    </w:p>
    <w:p w14:paraId="3AA041D4" w14:textId="39F902E3" w:rsidR="00382421" w:rsidRPr="00586F72" w:rsidRDefault="00382421" w:rsidP="00382421">
      <w:pPr>
        <w:pStyle w:val="Bezodstpw"/>
        <w:spacing w:line="276" w:lineRule="auto"/>
        <w:jc w:val="center"/>
        <w:rPr>
          <w:rFonts w:ascii="Times New Roman" w:hAnsi="Times New Roman"/>
          <w:b/>
          <w:sz w:val="24"/>
          <w:szCs w:val="24"/>
        </w:rPr>
      </w:pPr>
      <w:r w:rsidRPr="00586F72">
        <w:rPr>
          <w:rFonts w:ascii="Times New Roman" w:hAnsi="Times New Roman"/>
          <w:b/>
          <w:sz w:val="24"/>
          <w:szCs w:val="24"/>
        </w:rPr>
        <w:sym w:font="Times New Roman" w:char="00A7"/>
      </w:r>
      <w:r w:rsidR="003B18D2">
        <w:rPr>
          <w:rFonts w:ascii="Times New Roman" w:hAnsi="Times New Roman"/>
          <w:b/>
          <w:sz w:val="24"/>
          <w:szCs w:val="24"/>
        </w:rPr>
        <w:t>16</w:t>
      </w:r>
    </w:p>
    <w:p w14:paraId="310A339D" w14:textId="77777777" w:rsidR="00382421" w:rsidRPr="00586F72" w:rsidRDefault="00382421" w:rsidP="00382421">
      <w:pPr>
        <w:pStyle w:val="Bezodstpw"/>
        <w:spacing w:line="276" w:lineRule="auto"/>
        <w:jc w:val="center"/>
        <w:rPr>
          <w:rFonts w:ascii="Times New Roman" w:hAnsi="Times New Roman"/>
          <w:b/>
          <w:sz w:val="24"/>
          <w:szCs w:val="24"/>
        </w:rPr>
      </w:pPr>
      <w:r>
        <w:rPr>
          <w:rFonts w:ascii="Times New Roman" w:hAnsi="Times New Roman"/>
          <w:b/>
          <w:sz w:val="24"/>
          <w:szCs w:val="24"/>
        </w:rPr>
        <w:t>Kary umowne i odszkodowania</w:t>
      </w:r>
    </w:p>
    <w:p w14:paraId="6F6AE074" w14:textId="77777777" w:rsidR="00382421" w:rsidRPr="00586F72" w:rsidRDefault="00382421" w:rsidP="00382421">
      <w:pPr>
        <w:pStyle w:val="Bezodstpw"/>
        <w:numPr>
          <w:ilvl w:val="0"/>
          <w:numId w:val="18"/>
        </w:numPr>
        <w:tabs>
          <w:tab w:val="clear" w:pos="360"/>
          <w:tab w:val="num" w:pos="426"/>
        </w:tabs>
        <w:spacing w:line="276" w:lineRule="auto"/>
        <w:ind w:left="426" w:hanging="426"/>
        <w:jc w:val="both"/>
        <w:rPr>
          <w:rFonts w:ascii="Times New Roman" w:hAnsi="Times New Roman"/>
          <w:sz w:val="24"/>
          <w:szCs w:val="24"/>
        </w:rPr>
      </w:pPr>
      <w:r w:rsidRPr="00586F72">
        <w:rPr>
          <w:rFonts w:ascii="Times New Roman" w:hAnsi="Times New Roman"/>
          <w:sz w:val="24"/>
          <w:szCs w:val="24"/>
        </w:rPr>
        <w:t xml:space="preserve">Strony postanawiają, iż obowiązującą formę odszkodowania stanowią kary umowne. </w:t>
      </w:r>
    </w:p>
    <w:p w14:paraId="7231BAD9" w14:textId="77777777" w:rsidR="00382421" w:rsidRPr="00EA616E" w:rsidRDefault="00382421" w:rsidP="00382421">
      <w:pPr>
        <w:pStyle w:val="Bezodstpw"/>
        <w:numPr>
          <w:ilvl w:val="0"/>
          <w:numId w:val="18"/>
        </w:numPr>
        <w:tabs>
          <w:tab w:val="clear" w:pos="360"/>
          <w:tab w:val="num" w:pos="426"/>
        </w:tabs>
        <w:spacing w:line="276" w:lineRule="auto"/>
        <w:ind w:left="426" w:hanging="426"/>
        <w:jc w:val="both"/>
        <w:rPr>
          <w:rFonts w:ascii="Times New Roman" w:hAnsi="Times New Roman"/>
          <w:sz w:val="24"/>
          <w:szCs w:val="24"/>
        </w:rPr>
      </w:pPr>
      <w:r w:rsidRPr="00586F72">
        <w:rPr>
          <w:rFonts w:ascii="Times New Roman" w:hAnsi="Times New Roman"/>
          <w:sz w:val="24"/>
          <w:szCs w:val="24"/>
        </w:rPr>
        <w:t xml:space="preserve">Kary te będą naliczone w następujących przypadkach i wysokościach: </w:t>
      </w:r>
    </w:p>
    <w:p w14:paraId="78DA08A5" w14:textId="77777777" w:rsidR="00382421" w:rsidRPr="00586F72" w:rsidRDefault="00382421" w:rsidP="00382421">
      <w:pPr>
        <w:pStyle w:val="Bezodstpw"/>
        <w:tabs>
          <w:tab w:val="num" w:pos="426"/>
        </w:tabs>
        <w:spacing w:line="276" w:lineRule="auto"/>
        <w:ind w:left="426"/>
        <w:jc w:val="both"/>
        <w:rPr>
          <w:rFonts w:ascii="Times New Roman" w:hAnsi="Times New Roman"/>
          <w:sz w:val="24"/>
          <w:szCs w:val="24"/>
          <w:u w:val="single"/>
        </w:rPr>
      </w:pPr>
      <w:r w:rsidRPr="00586F72">
        <w:rPr>
          <w:rFonts w:ascii="Times New Roman" w:hAnsi="Times New Roman"/>
          <w:sz w:val="24"/>
          <w:szCs w:val="24"/>
          <w:u w:val="single"/>
        </w:rPr>
        <w:t xml:space="preserve">Wykonawca zapłaci Zamawiającemu kary umowne: </w:t>
      </w:r>
    </w:p>
    <w:p w14:paraId="5F8A9ED8" w14:textId="77777777" w:rsidR="00382421" w:rsidRPr="00586F72" w:rsidRDefault="00382421" w:rsidP="00382421">
      <w:pPr>
        <w:pStyle w:val="Bezodstpw"/>
        <w:numPr>
          <w:ilvl w:val="0"/>
          <w:numId w:val="21"/>
        </w:numPr>
        <w:tabs>
          <w:tab w:val="num" w:pos="851"/>
        </w:tabs>
        <w:spacing w:line="276" w:lineRule="auto"/>
        <w:ind w:left="851" w:hanging="425"/>
        <w:jc w:val="both"/>
        <w:rPr>
          <w:rFonts w:ascii="Times New Roman" w:hAnsi="Times New Roman"/>
          <w:sz w:val="24"/>
          <w:szCs w:val="24"/>
        </w:rPr>
      </w:pPr>
      <w:r>
        <w:rPr>
          <w:rFonts w:ascii="Times New Roman" w:hAnsi="Times New Roman"/>
          <w:sz w:val="24"/>
          <w:szCs w:val="24"/>
        </w:rPr>
        <w:t>z</w:t>
      </w:r>
      <w:r w:rsidRPr="00586F72">
        <w:rPr>
          <w:rFonts w:ascii="Times New Roman" w:hAnsi="Times New Roman"/>
          <w:sz w:val="24"/>
          <w:szCs w:val="24"/>
        </w:rPr>
        <w:t xml:space="preserve">a odstąpienie od umowy z przyczyn </w:t>
      </w:r>
      <w:r>
        <w:rPr>
          <w:rFonts w:ascii="Times New Roman" w:hAnsi="Times New Roman"/>
          <w:sz w:val="24"/>
          <w:szCs w:val="24"/>
        </w:rPr>
        <w:t xml:space="preserve">leżących po stronie </w:t>
      </w:r>
      <w:r w:rsidRPr="00586F72">
        <w:rPr>
          <w:rFonts w:ascii="Times New Roman" w:hAnsi="Times New Roman"/>
          <w:sz w:val="24"/>
          <w:szCs w:val="24"/>
        </w:rPr>
        <w:t xml:space="preserve">Wykonawcy w wysokości 20% wynagrodzenia, o którym mowa w § 4 ust.1, </w:t>
      </w:r>
    </w:p>
    <w:p w14:paraId="63FCBCE0" w14:textId="77777777" w:rsidR="00382421" w:rsidRPr="00586F72" w:rsidRDefault="00382421" w:rsidP="00382421">
      <w:pPr>
        <w:pStyle w:val="Bezodstpw"/>
        <w:numPr>
          <w:ilvl w:val="0"/>
          <w:numId w:val="21"/>
        </w:numPr>
        <w:tabs>
          <w:tab w:val="num" w:pos="851"/>
        </w:tabs>
        <w:spacing w:line="276" w:lineRule="auto"/>
        <w:ind w:left="851" w:hanging="425"/>
        <w:jc w:val="both"/>
        <w:rPr>
          <w:rFonts w:ascii="Times New Roman" w:hAnsi="Times New Roman"/>
          <w:sz w:val="24"/>
          <w:szCs w:val="24"/>
        </w:rPr>
      </w:pPr>
      <w:r>
        <w:rPr>
          <w:rFonts w:ascii="Times New Roman" w:hAnsi="Times New Roman"/>
          <w:sz w:val="24"/>
          <w:szCs w:val="24"/>
        </w:rPr>
        <w:lastRenderedPageBreak/>
        <w:t>z</w:t>
      </w:r>
      <w:r w:rsidRPr="00586F72">
        <w:rPr>
          <w:rFonts w:ascii="Times New Roman" w:hAnsi="Times New Roman"/>
          <w:sz w:val="24"/>
          <w:szCs w:val="24"/>
        </w:rPr>
        <w:t xml:space="preserve">a nieterminowe wykonanie robót w wysokości - 0,2% wynagrodzenia, o którym mowa w </w:t>
      </w:r>
      <w:r>
        <w:rPr>
          <w:rFonts w:ascii="Times New Roman" w:hAnsi="Times New Roman"/>
          <w:sz w:val="24"/>
          <w:szCs w:val="24"/>
        </w:rPr>
        <w:t>§ 4 ust.1, za każdy dzień zwłoki</w:t>
      </w:r>
      <w:r w:rsidRPr="00586F72">
        <w:rPr>
          <w:rFonts w:ascii="Times New Roman" w:hAnsi="Times New Roman"/>
          <w:sz w:val="24"/>
          <w:szCs w:val="24"/>
        </w:rPr>
        <w:t>,</w:t>
      </w:r>
    </w:p>
    <w:p w14:paraId="71E6D99A" w14:textId="77777777" w:rsidR="00382421" w:rsidRPr="00586F72" w:rsidRDefault="00382421" w:rsidP="00382421">
      <w:pPr>
        <w:pStyle w:val="Bezodstpw"/>
        <w:numPr>
          <w:ilvl w:val="0"/>
          <w:numId w:val="21"/>
        </w:numPr>
        <w:tabs>
          <w:tab w:val="num" w:pos="851"/>
        </w:tabs>
        <w:spacing w:line="276" w:lineRule="auto"/>
        <w:ind w:left="851" w:hanging="425"/>
        <w:jc w:val="both"/>
        <w:rPr>
          <w:rFonts w:ascii="Times New Roman" w:hAnsi="Times New Roman"/>
          <w:sz w:val="24"/>
          <w:szCs w:val="24"/>
        </w:rPr>
      </w:pPr>
      <w:r>
        <w:rPr>
          <w:rFonts w:ascii="Times New Roman" w:hAnsi="Times New Roman"/>
          <w:sz w:val="24"/>
          <w:szCs w:val="24"/>
        </w:rPr>
        <w:t>z</w:t>
      </w:r>
      <w:r w:rsidRPr="00586F72">
        <w:rPr>
          <w:rFonts w:ascii="Times New Roman" w:hAnsi="Times New Roman"/>
          <w:sz w:val="24"/>
          <w:szCs w:val="24"/>
        </w:rPr>
        <w:t xml:space="preserve">a </w:t>
      </w:r>
      <w:r>
        <w:rPr>
          <w:rFonts w:ascii="Times New Roman" w:hAnsi="Times New Roman"/>
          <w:sz w:val="24"/>
          <w:szCs w:val="24"/>
        </w:rPr>
        <w:t>opóźnienia</w:t>
      </w:r>
      <w:r w:rsidRPr="00586F72">
        <w:rPr>
          <w:rFonts w:ascii="Times New Roman" w:hAnsi="Times New Roman"/>
          <w:sz w:val="24"/>
          <w:szCs w:val="24"/>
        </w:rPr>
        <w:t xml:space="preserve"> w usunięciu wad stwierdzonych przy odbiorze lub w okresie gwarancji i rękojmi w wysokości 0,</w:t>
      </w:r>
      <w:r>
        <w:rPr>
          <w:rFonts w:ascii="Times New Roman" w:hAnsi="Times New Roman"/>
          <w:sz w:val="24"/>
          <w:szCs w:val="24"/>
        </w:rPr>
        <w:t>2</w:t>
      </w:r>
      <w:r w:rsidRPr="00586F72">
        <w:rPr>
          <w:rFonts w:ascii="Times New Roman" w:hAnsi="Times New Roman"/>
          <w:sz w:val="24"/>
          <w:szCs w:val="24"/>
        </w:rPr>
        <w:t xml:space="preserve"> % wynagrodzenia, o którym mowa w § 4 ust.1, </w:t>
      </w:r>
      <w:r>
        <w:rPr>
          <w:rFonts w:ascii="Times New Roman" w:hAnsi="Times New Roman"/>
          <w:sz w:val="24"/>
          <w:szCs w:val="24"/>
        </w:rPr>
        <w:t>za każdy dzień zwłoki</w:t>
      </w:r>
      <w:r w:rsidRPr="00586F72">
        <w:rPr>
          <w:rFonts w:ascii="Times New Roman" w:hAnsi="Times New Roman"/>
          <w:sz w:val="24"/>
          <w:szCs w:val="24"/>
        </w:rPr>
        <w:t xml:space="preserve"> liczon</w:t>
      </w:r>
      <w:r>
        <w:rPr>
          <w:rFonts w:ascii="Times New Roman" w:hAnsi="Times New Roman"/>
          <w:sz w:val="24"/>
          <w:szCs w:val="24"/>
        </w:rPr>
        <w:t>y</w:t>
      </w:r>
      <w:r w:rsidRPr="00586F72">
        <w:rPr>
          <w:rFonts w:ascii="Times New Roman" w:hAnsi="Times New Roman"/>
          <w:sz w:val="24"/>
          <w:szCs w:val="24"/>
        </w:rPr>
        <w:t xml:space="preserve"> od dnia wyznaczonego na usunięcie wad,</w:t>
      </w:r>
    </w:p>
    <w:p w14:paraId="4036EF4B" w14:textId="77777777" w:rsidR="00382421" w:rsidRDefault="00382421" w:rsidP="00382421">
      <w:pPr>
        <w:pStyle w:val="Bezodstpw"/>
        <w:numPr>
          <w:ilvl w:val="0"/>
          <w:numId w:val="21"/>
        </w:numPr>
        <w:tabs>
          <w:tab w:val="num" w:pos="851"/>
        </w:tabs>
        <w:spacing w:line="276" w:lineRule="auto"/>
        <w:ind w:left="851" w:hanging="425"/>
        <w:jc w:val="both"/>
        <w:rPr>
          <w:rFonts w:ascii="Times New Roman" w:hAnsi="Times New Roman"/>
          <w:sz w:val="24"/>
          <w:szCs w:val="24"/>
        </w:rPr>
      </w:pPr>
      <w:r>
        <w:rPr>
          <w:rFonts w:ascii="Times New Roman" w:hAnsi="Times New Roman"/>
          <w:sz w:val="24"/>
          <w:szCs w:val="24"/>
        </w:rPr>
        <w:t>z</w:t>
      </w:r>
      <w:r w:rsidRPr="00586F72">
        <w:rPr>
          <w:rFonts w:ascii="Times New Roman" w:hAnsi="Times New Roman"/>
          <w:sz w:val="24"/>
          <w:szCs w:val="24"/>
        </w:rPr>
        <w:t xml:space="preserve"> tytułu br</w:t>
      </w:r>
      <w:r w:rsidR="002F47CC">
        <w:rPr>
          <w:rFonts w:ascii="Times New Roman" w:hAnsi="Times New Roman"/>
          <w:sz w:val="24"/>
          <w:szCs w:val="24"/>
        </w:rPr>
        <w:t>aku reakcji na wydane polecenia</w:t>
      </w:r>
      <w:r w:rsidRPr="00586F72">
        <w:rPr>
          <w:rFonts w:ascii="Times New Roman" w:hAnsi="Times New Roman"/>
          <w:sz w:val="24"/>
          <w:szCs w:val="24"/>
        </w:rPr>
        <w:t xml:space="preserve"> Zamawiającego – 0,05% wynagrodzenia, o którym mowa w § 4 ust.1.</w:t>
      </w:r>
    </w:p>
    <w:p w14:paraId="1686DDF3" w14:textId="77777777" w:rsidR="00382421" w:rsidRPr="00D319CE" w:rsidRDefault="00382421" w:rsidP="00382421">
      <w:pPr>
        <w:pStyle w:val="Tekstpodstawowywcity"/>
        <w:tabs>
          <w:tab w:val="left" w:pos="426"/>
        </w:tabs>
        <w:spacing w:line="276" w:lineRule="auto"/>
        <w:ind w:left="0"/>
        <w:rPr>
          <w:color w:val="FF0000"/>
          <w:sz w:val="24"/>
          <w:szCs w:val="24"/>
        </w:rPr>
      </w:pPr>
    </w:p>
    <w:p w14:paraId="4EFD749D" w14:textId="77777777" w:rsidR="00382421" w:rsidRPr="00940C4D" w:rsidRDefault="00382421" w:rsidP="00382421">
      <w:pPr>
        <w:pStyle w:val="Bezodstpw"/>
        <w:spacing w:line="276" w:lineRule="auto"/>
        <w:jc w:val="center"/>
        <w:rPr>
          <w:rFonts w:ascii="Times New Roman" w:hAnsi="Times New Roman"/>
          <w:b/>
          <w:sz w:val="24"/>
          <w:szCs w:val="24"/>
        </w:rPr>
      </w:pPr>
      <w:r w:rsidRPr="00940C4D">
        <w:rPr>
          <w:rFonts w:ascii="Times New Roman" w:hAnsi="Times New Roman"/>
          <w:b/>
          <w:sz w:val="24"/>
          <w:szCs w:val="24"/>
        </w:rPr>
        <w:t xml:space="preserve">§ </w:t>
      </w:r>
      <w:r w:rsidR="003B18D2">
        <w:rPr>
          <w:rFonts w:ascii="Times New Roman" w:hAnsi="Times New Roman"/>
          <w:b/>
          <w:sz w:val="24"/>
          <w:szCs w:val="24"/>
        </w:rPr>
        <w:t>17</w:t>
      </w:r>
    </w:p>
    <w:p w14:paraId="6C6F93DC" w14:textId="77777777" w:rsidR="00382421" w:rsidRPr="00940C4D" w:rsidRDefault="00382421" w:rsidP="00382421">
      <w:pPr>
        <w:widowControl w:val="0"/>
        <w:tabs>
          <w:tab w:val="left" w:pos="8483"/>
        </w:tabs>
        <w:suppressAutoHyphens/>
        <w:spacing w:after="0"/>
        <w:ind w:right="-22"/>
        <w:jc w:val="center"/>
        <w:rPr>
          <w:rFonts w:ascii="Times New Roman" w:eastAsia="Arial" w:hAnsi="Times New Roman"/>
          <w:b/>
          <w:kern w:val="1"/>
          <w:sz w:val="24"/>
          <w:szCs w:val="24"/>
          <w:lang w:eastAsia="ar-SA"/>
        </w:rPr>
      </w:pPr>
      <w:r w:rsidRPr="00940C4D">
        <w:rPr>
          <w:rFonts w:ascii="Times New Roman" w:eastAsia="Arial" w:hAnsi="Times New Roman"/>
          <w:b/>
          <w:kern w:val="1"/>
          <w:sz w:val="24"/>
          <w:szCs w:val="24"/>
          <w:lang w:eastAsia="ar-SA"/>
        </w:rPr>
        <w:t>Ubezpieczenia</w:t>
      </w:r>
    </w:p>
    <w:p w14:paraId="0F883D2F" w14:textId="77777777" w:rsidR="00382421" w:rsidRPr="00940C4D" w:rsidRDefault="00382421" w:rsidP="00382421">
      <w:pPr>
        <w:pStyle w:val="Bezodstpw"/>
        <w:widowControl w:val="0"/>
        <w:numPr>
          <w:ilvl w:val="0"/>
          <w:numId w:val="27"/>
        </w:numPr>
        <w:tabs>
          <w:tab w:val="clear" w:pos="720"/>
          <w:tab w:val="num" w:pos="284"/>
          <w:tab w:val="left" w:pos="8483"/>
        </w:tabs>
        <w:suppressAutoHyphens/>
        <w:spacing w:line="276" w:lineRule="auto"/>
        <w:ind w:left="284" w:right="-22" w:hanging="284"/>
        <w:jc w:val="both"/>
        <w:rPr>
          <w:rFonts w:ascii="Times New Roman" w:eastAsia="Arial" w:hAnsi="Times New Roman"/>
          <w:kern w:val="1"/>
          <w:sz w:val="24"/>
          <w:szCs w:val="24"/>
          <w:lang w:eastAsia="ar-SA"/>
        </w:rPr>
      </w:pPr>
      <w:r w:rsidRPr="00940C4D">
        <w:rPr>
          <w:rFonts w:ascii="Times New Roman" w:hAnsi="Times New Roman"/>
          <w:sz w:val="24"/>
          <w:szCs w:val="24"/>
        </w:rPr>
        <w:t xml:space="preserve">Wykonawca zobowiązuje się zawrzeć na własny koszt umowę ubezpieczenia robót budowlanych od wszystkich </w:t>
      </w:r>
      <w:proofErr w:type="spellStart"/>
      <w:r w:rsidRPr="00940C4D">
        <w:rPr>
          <w:rFonts w:ascii="Times New Roman" w:hAnsi="Times New Roman"/>
          <w:sz w:val="24"/>
          <w:szCs w:val="24"/>
        </w:rPr>
        <w:t>ryzyk</w:t>
      </w:r>
      <w:proofErr w:type="spellEnd"/>
      <w:r w:rsidRPr="00940C4D">
        <w:rPr>
          <w:rFonts w:ascii="Times New Roman" w:hAnsi="Times New Roman"/>
          <w:sz w:val="24"/>
          <w:szCs w:val="24"/>
        </w:rPr>
        <w:t xml:space="preserve"> (lub posiadać taką umowę ubezpieczenia), zwaną dalej „umową ubezpieczenia”, na czas trwania Umowy, na jedno zdarzenie, bez limitu zdarzeń, dla szkód osobowych i rzeczowych wraz z ich następstwami w postaci utraconych korzyści</w:t>
      </w:r>
      <w:r w:rsidRPr="00940C4D">
        <w:rPr>
          <w:rFonts w:ascii="Times New Roman" w:eastAsia="Times New Roman" w:hAnsi="Times New Roman"/>
          <w:spacing w:val="-2"/>
          <w:sz w:val="24"/>
          <w:szCs w:val="24"/>
          <w:lang w:eastAsia="ar-SA"/>
        </w:rPr>
        <w:t>.</w:t>
      </w:r>
      <w:r w:rsidRPr="00940C4D">
        <w:rPr>
          <w:rFonts w:ascii="Times New Roman" w:hAnsi="Times New Roman"/>
          <w:sz w:val="24"/>
          <w:szCs w:val="24"/>
        </w:rPr>
        <w:t xml:space="preserve"> Umowa ta powinna obejmować również ubezpieczenie odpowiedzialności cywilnej. </w:t>
      </w:r>
    </w:p>
    <w:p w14:paraId="789FFB07" w14:textId="77777777" w:rsidR="00382421" w:rsidRPr="00940C4D" w:rsidRDefault="00382421" w:rsidP="00382421">
      <w:pPr>
        <w:pStyle w:val="Bezodstpw"/>
        <w:numPr>
          <w:ilvl w:val="0"/>
          <w:numId w:val="27"/>
        </w:numPr>
        <w:tabs>
          <w:tab w:val="clear" w:pos="720"/>
          <w:tab w:val="num" w:pos="284"/>
        </w:tabs>
        <w:spacing w:line="276" w:lineRule="auto"/>
        <w:ind w:left="284" w:hanging="284"/>
        <w:jc w:val="both"/>
        <w:rPr>
          <w:rFonts w:ascii="Times New Roman" w:eastAsia="Times New Roman" w:hAnsi="Times New Roman"/>
          <w:spacing w:val="-2"/>
          <w:sz w:val="24"/>
          <w:szCs w:val="24"/>
          <w:lang w:eastAsia="ar-SA"/>
        </w:rPr>
      </w:pPr>
      <w:r w:rsidRPr="00940C4D">
        <w:rPr>
          <w:rFonts w:ascii="Times New Roman" w:hAnsi="Times New Roman"/>
          <w:sz w:val="24"/>
          <w:szCs w:val="24"/>
        </w:rPr>
        <w:t>Jeżeli Wykonawca nie zawrze lub nie posiada umowy ubezpieczenia, spełniającej warunki zawarte w ust. 1, lub nie zapewni jej ważności przez cały okres realizacji niniejszej Umowy, Zamawiający może odstąpić od Umowy bądź zawrzeć przedmiotową umowę ubezpieczenia lub przedłużyć ją na koszt Wykonawcy.</w:t>
      </w:r>
    </w:p>
    <w:p w14:paraId="2C6E3C45" w14:textId="77777777" w:rsidR="00382421" w:rsidRPr="00940C4D" w:rsidRDefault="00382421" w:rsidP="00382421">
      <w:pPr>
        <w:pStyle w:val="Bezodstpw"/>
        <w:numPr>
          <w:ilvl w:val="0"/>
          <w:numId w:val="27"/>
        </w:numPr>
        <w:tabs>
          <w:tab w:val="clear" w:pos="720"/>
          <w:tab w:val="num" w:pos="284"/>
        </w:tabs>
        <w:spacing w:line="276" w:lineRule="auto"/>
        <w:ind w:left="284" w:hanging="284"/>
        <w:jc w:val="both"/>
        <w:rPr>
          <w:rFonts w:ascii="Times New Roman" w:eastAsia="Times New Roman" w:hAnsi="Times New Roman"/>
          <w:spacing w:val="-2"/>
          <w:sz w:val="24"/>
          <w:szCs w:val="24"/>
          <w:lang w:eastAsia="ar-SA"/>
        </w:rPr>
      </w:pPr>
      <w:r w:rsidRPr="00940C4D">
        <w:rPr>
          <w:rFonts w:ascii="Times New Roman" w:hAnsi="Times New Roman"/>
          <w:sz w:val="24"/>
          <w:szCs w:val="24"/>
        </w:rPr>
        <w:t>W przypadku wypłaty świadczenia skutkującej zmniejszeniem sumy ubezpieczenia poniżej wartości wymaganej w ust.1, Wykonawca ma obowiązek odpowiedniego do ubezpieczenia się.</w:t>
      </w:r>
    </w:p>
    <w:p w14:paraId="1C0AFF4E" w14:textId="77777777" w:rsidR="00382421" w:rsidRPr="00940C4D" w:rsidRDefault="00382421" w:rsidP="00382421">
      <w:pPr>
        <w:pStyle w:val="Bezodstpw"/>
        <w:numPr>
          <w:ilvl w:val="0"/>
          <w:numId w:val="27"/>
        </w:numPr>
        <w:tabs>
          <w:tab w:val="clear" w:pos="720"/>
          <w:tab w:val="num" w:pos="284"/>
        </w:tabs>
        <w:spacing w:line="276" w:lineRule="auto"/>
        <w:ind w:left="284" w:hanging="284"/>
        <w:jc w:val="both"/>
        <w:rPr>
          <w:rFonts w:ascii="Times New Roman" w:eastAsia="Times New Roman" w:hAnsi="Times New Roman"/>
          <w:spacing w:val="-2"/>
          <w:sz w:val="24"/>
          <w:szCs w:val="24"/>
          <w:lang w:eastAsia="ar-SA"/>
        </w:rPr>
      </w:pPr>
      <w:r w:rsidRPr="00940C4D">
        <w:rPr>
          <w:rFonts w:ascii="Times New Roman" w:hAnsi="Times New Roman"/>
          <w:sz w:val="24"/>
          <w:szCs w:val="24"/>
        </w:rPr>
        <w:t xml:space="preserve">W przypadku niespełnienia przez Wykonawcę obowiązku, o którym mowa </w:t>
      </w:r>
      <w:r w:rsidRPr="00940C4D">
        <w:rPr>
          <w:rFonts w:ascii="Times New Roman" w:hAnsi="Times New Roman"/>
          <w:sz w:val="24"/>
          <w:szCs w:val="24"/>
        </w:rPr>
        <w:br/>
        <w:t>w ust. 3, Zamawiający może odstąpić od Umowy bądź zawrzeć odpowiednią umowę ubezpieczenia na koszt Wykonawcy.</w:t>
      </w:r>
    </w:p>
    <w:p w14:paraId="6CF11DD0" w14:textId="77777777" w:rsidR="00382421" w:rsidRPr="006B0495" w:rsidRDefault="00382421" w:rsidP="00382421">
      <w:pPr>
        <w:pStyle w:val="Bezodstpw"/>
        <w:numPr>
          <w:ilvl w:val="0"/>
          <w:numId w:val="27"/>
        </w:numPr>
        <w:tabs>
          <w:tab w:val="clear" w:pos="720"/>
          <w:tab w:val="num" w:pos="284"/>
        </w:tabs>
        <w:spacing w:line="276" w:lineRule="auto"/>
        <w:ind w:left="284" w:hanging="284"/>
        <w:jc w:val="both"/>
        <w:rPr>
          <w:rFonts w:ascii="Times New Roman" w:eastAsia="Times New Roman" w:hAnsi="Times New Roman"/>
          <w:spacing w:val="-2"/>
          <w:sz w:val="24"/>
          <w:szCs w:val="24"/>
          <w:lang w:eastAsia="ar-SA"/>
        </w:rPr>
      </w:pPr>
      <w:r w:rsidRPr="00940C4D">
        <w:rPr>
          <w:rFonts w:ascii="Times New Roman" w:eastAsia="Times New Roman" w:hAnsi="Times New Roman"/>
          <w:spacing w:val="-2"/>
          <w:sz w:val="24"/>
          <w:szCs w:val="24"/>
          <w:lang w:eastAsia="ar-SA"/>
        </w:rPr>
        <w:t xml:space="preserve">Strony uzgadniają, iż pokrycie wszelkiego rodzaju szkód wskazanych w ust. 1 następować  będzie przez Wykonawcę lub jego ubezpieczyciela na zasadach określonych </w:t>
      </w:r>
      <w:r w:rsidRPr="00940C4D">
        <w:rPr>
          <w:rFonts w:ascii="Times New Roman" w:eastAsia="Times New Roman" w:hAnsi="Times New Roman"/>
          <w:spacing w:val="-2"/>
          <w:sz w:val="24"/>
          <w:szCs w:val="24"/>
          <w:lang w:eastAsia="ar-SA"/>
        </w:rPr>
        <w:br/>
        <w:t>w umowie ubezpieczenia bez udziału Zamawiającego. Dotyczy to w szczególności odpowiedzialności z tytułu szkód poniesionych przez osoby trzecie.</w:t>
      </w:r>
    </w:p>
    <w:p w14:paraId="7911A387" w14:textId="77777777" w:rsidR="00382421" w:rsidRDefault="00382421" w:rsidP="00382421">
      <w:pPr>
        <w:pStyle w:val="Bezodstpw"/>
        <w:spacing w:line="276" w:lineRule="auto"/>
        <w:jc w:val="center"/>
        <w:rPr>
          <w:rFonts w:ascii="Times New Roman" w:hAnsi="Times New Roman"/>
          <w:b/>
          <w:sz w:val="24"/>
          <w:szCs w:val="24"/>
        </w:rPr>
      </w:pPr>
    </w:p>
    <w:p w14:paraId="34BB72B2" w14:textId="77777777" w:rsidR="00382421" w:rsidRPr="00940C4D" w:rsidRDefault="00382421" w:rsidP="00382421">
      <w:pPr>
        <w:pStyle w:val="Akapitzlist"/>
        <w:spacing w:line="276" w:lineRule="auto"/>
        <w:ind w:left="0"/>
        <w:jc w:val="center"/>
        <w:rPr>
          <w:b/>
          <w:sz w:val="24"/>
          <w:szCs w:val="24"/>
        </w:rPr>
      </w:pPr>
      <w:r w:rsidRPr="00940C4D">
        <w:rPr>
          <w:b/>
          <w:sz w:val="24"/>
          <w:szCs w:val="24"/>
        </w:rPr>
        <w:sym w:font="Times New Roman" w:char="00A7"/>
      </w:r>
      <w:r w:rsidR="003B18D2">
        <w:rPr>
          <w:b/>
          <w:sz w:val="24"/>
          <w:szCs w:val="24"/>
        </w:rPr>
        <w:t xml:space="preserve"> 18</w:t>
      </w:r>
    </w:p>
    <w:p w14:paraId="162BEBDC" w14:textId="77777777" w:rsidR="00382421" w:rsidRPr="00940C4D" w:rsidRDefault="00382421" w:rsidP="00382421">
      <w:pPr>
        <w:pStyle w:val="Akapitzlist"/>
        <w:spacing w:line="276" w:lineRule="auto"/>
        <w:ind w:left="0"/>
        <w:jc w:val="center"/>
        <w:rPr>
          <w:b/>
          <w:sz w:val="24"/>
          <w:szCs w:val="24"/>
        </w:rPr>
      </w:pPr>
      <w:r w:rsidRPr="00940C4D">
        <w:rPr>
          <w:b/>
          <w:sz w:val="24"/>
          <w:szCs w:val="24"/>
        </w:rPr>
        <w:t>Spory</w:t>
      </w:r>
    </w:p>
    <w:p w14:paraId="2E041E8E" w14:textId="77777777" w:rsidR="00382421" w:rsidRPr="00940C4D" w:rsidRDefault="00382421" w:rsidP="00382421">
      <w:pPr>
        <w:pStyle w:val="Akapitzlist"/>
        <w:numPr>
          <w:ilvl w:val="1"/>
          <w:numId w:val="37"/>
        </w:numPr>
        <w:autoSpaceDE w:val="0"/>
        <w:autoSpaceDN w:val="0"/>
        <w:adjustRightInd w:val="0"/>
        <w:spacing w:line="276" w:lineRule="auto"/>
        <w:ind w:left="284" w:hanging="284"/>
        <w:contextualSpacing/>
        <w:jc w:val="both"/>
        <w:rPr>
          <w:sz w:val="24"/>
          <w:szCs w:val="24"/>
        </w:rPr>
      </w:pPr>
      <w:r w:rsidRPr="00940C4D">
        <w:rPr>
          <w:sz w:val="24"/>
          <w:szCs w:val="24"/>
        </w:rPr>
        <w:t>W razie powstania sporu na tle wykonania niniejszej umowy obie strony s</w:t>
      </w:r>
      <w:r w:rsidRPr="00940C4D">
        <w:rPr>
          <w:rFonts w:eastAsia="TimesNewRoman"/>
          <w:sz w:val="24"/>
          <w:szCs w:val="24"/>
        </w:rPr>
        <w:t xml:space="preserve">ą </w:t>
      </w:r>
      <w:r w:rsidRPr="00940C4D">
        <w:rPr>
          <w:sz w:val="24"/>
          <w:szCs w:val="24"/>
        </w:rPr>
        <w:t>zobowi</w:t>
      </w:r>
      <w:r w:rsidRPr="00940C4D">
        <w:rPr>
          <w:rFonts w:eastAsia="TimesNewRoman"/>
          <w:sz w:val="24"/>
          <w:szCs w:val="24"/>
        </w:rPr>
        <w:t>ą</w:t>
      </w:r>
      <w:r w:rsidRPr="00940C4D">
        <w:rPr>
          <w:sz w:val="24"/>
          <w:szCs w:val="24"/>
        </w:rPr>
        <w:t>zane przede wszystkim do wyczerpania drogi post</w:t>
      </w:r>
      <w:r w:rsidRPr="00940C4D">
        <w:rPr>
          <w:rFonts w:eastAsia="TimesNewRoman"/>
          <w:sz w:val="24"/>
          <w:szCs w:val="24"/>
        </w:rPr>
        <w:t>ę</w:t>
      </w:r>
      <w:r w:rsidRPr="00940C4D">
        <w:rPr>
          <w:sz w:val="24"/>
          <w:szCs w:val="24"/>
        </w:rPr>
        <w:t>powania reklamacyjnego.</w:t>
      </w:r>
    </w:p>
    <w:p w14:paraId="6F14F9EF" w14:textId="77777777" w:rsidR="00382421" w:rsidRPr="00940C4D" w:rsidRDefault="00382421" w:rsidP="00382421">
      <w:pPr>
        <w:pStyle w:val="Akapitzlist"/>
        <w:numPr>
          <w:ilvl w:val="1"/>
          <w:numId w:val="37"/>
        </w:numPr>
        <w:autoSpaceDE w:val="0"/>
        <w:autoSpaceDN w:val="0"/>
        <w:adjustRightInd w:val="0"/>
        <w:spacing w:line="276" w:lineRule="auto"/>
        <w:ind w:left="284" w:hanging="284"/>
        <w:contextualSpacing/>
        <w:jc w:val="both"/>
        <w:rPr>
          <w:sz w:val="24"/>
          <w:szCs w:val="24"/>
        </w:rPr>
      </w:pPr>
      <w:r w:rsidRPr="00940C4D">
        <w:rPr>
          <w:sz w:val="24"/>
          <w:szCs w:val="24"/>
        </w:rPr>
        <w:t>Reklamacj</w:t>
      </w:r>
      <w:r w:rsidRPr="00940C4D">
        <w:rPr>
          <w:rFonts w:eastAsia="TimesNewRoman"/>
          <w:sz w:val="24"/>
          <w:szCs w:val="24"/>
        </w:rPr>
        <w:t xml:space="preserve">ę </w:t>
      </w:r>
      <w:r w:rsidRPr="00940C4D">
        <w:rPr>
          <w:sz w:val="24"/>
          <w:szCs w:val="24"/>
        </w:rPr>
        <w:t>wykonuje si</w:t>
      </w:r>
      <w:r w:rsidRPr="00940C4D">
        <w:rPr>
          <w:rFonts w:eastAsia="TimesNewRoman"/>
          <w:sz w:val="24"/>
          <w:szCs w:val="24"/>
        </w:rPr>
        <w:t xml:space="preserve">ę </w:t>
      </w:r>
      <w:r w:rsidRPr="00940C4D">
        <w:rPr>
          <w:sz w:val="24"/>
          <w:szCs w:val="24"/>
        </w:rPr>
        <w:t>poprzez skierowanie do drugiej Strony pisemnego konkretnego roszczenia na pi</w:t>
      </w:r>
      <w:r w:rsidRPr="00940C4D">
        <w:rPr>
          <w:rFonts w:eastAsia="TimesNewRoman"/>
          <w:sz w:val="24"/>
          <w:szCs w:val="24"/>
        </w:rPr>
        <w:t>ś</w:t>
      </w:r>
      <w:r w:rsidRPr="00940C4D">
        <w:rPr>
          <w:sz w:val="24"/>
          <w:szCs w:val="24"/>
        </w:rPr>
        <w:t>mie.</w:t>
      </w:r>
    </w:p>
    <w:p w14:paraId="12C5498D" w14:textId="77777777" w:rsidR="00382421" w:rsidRPr="00940C4D" w:rsidRDefault="00382421" w:rsidP="00382421">
      <w:pPr>
        <w:pStyle w:val="Akapitzlist"/>
        <w:numPr>
          <w:ilvl w:val="1"/>
          <w:numId w:val="37"/>
        </w:numPr>
        <w:autoSpaceDE w:val="0"/>
        <w:autoSpaceDN w:val="0"/>
        <w:adjustRightInd w:val="0"/>
        <w:spacing w:line="276" w:lineRule="auto"/>
        <w:ind w:left="284" w:hanging="284"/>
        <w:contextualSpacing/>
        <w:jc w:val="both"/>
        <w:rPr>
          <w:sz w:val="24"/>
          <w:szCs w:val="24"/>
        </w:rPr>
      </w:pPr>
      <w:r w:rsidRPr="00940C4D">
        <w:rPr>
          <w:sz w:val="24"/>
          <w:szCs w:val="24"/>
        </w:rPr>
        <w:t>Strona, do której wp</w:t>
      </w:r>
      <w:r w:rsidRPr="00940C4D">
        <w:rPr>
          <w:rFonts w:eastAsia="TimesNewRoman"/>
          <w:sz w:val="24"/>
          <w:szCs w:val="24"/>
        </w:rPr>
        <w:t>ł</w:t>
      </w:r>
      <w:r w:rsidRPr="00940C4D">
        <w:rPr>
          <w:sz w:val="24"/>
          <w:szCs w:val="24"/>
        </w:rPr>
        <w:t>yn</w:t>
      </w:r>
      <w:r w:rsidRPr="00940C4D">
        <w:rPr>
          <w:rFonts w:eastAsia="TimesNewRoman"/>
          <w:sz w:val="24"/>
          <w:szCs w:val="24"/>
        </w:rPr>
        <w:t>ęł</w:t>
      </w:r>
      <w:r w:rsidRPr="00940C4D">
        <w:rPr>
          <w:sz w:val="24"/>
          <w:szCs w:val="24"/>
        </w:rPr>
        <w:t>o roszczenie ma obowi</w:t>
      </w:r>
      <w:r w:rsidRPr="00940C4D">
        <w:rPr>
          <w:rFonts w:eastAsia="TimesNewRoman"/>
          <w:sz w:val="24"/>
          <w:szCs w:val="24"/>
        </w:rPr>
        <w:t>ą</w:t>
      </w:r>
      <w:r w:rsidRPr="00940C4D">
        <w:rPr>
          <w:sz w:val="24"/>
          <w:szCs w:val="24"/>
        </w:rPr>
        <w:t>zek do pisemnego ustosunkowania si</w:t>
      </w:r>
      <w:r w:rsidRPr="00940C4D">
        <w:rPr>
          <w:rFonts w:eastAsia="TimesNewRoman"/>
          <w:sz w:val="24"/>
          <w:szCs w:val="24"/>
        </w:rPr>
        <w:t xml:space="preserve">ę </w:t>
      </w:r>
      <w:r w:rsidRPr="00940C4D">
        <w:rPr>
          <w:rFonts w:eastAsia="TimesNewRoman"/>
          <w:sz w:val="24"/>
          <w:szCs w:val="24"/>
        </w:rPr>
        <w:br/>
      </w:r>
      <w:r w:rsidRPr="00940C4D">
        <w:rPr>
          <w:sz w:val="24"/>
          <w:szCs w:val="24"/>
        </w:rPr>
        <w:t>do zg</w:t>
      </w:r>
      <w:r w:rsidRPr="00940C4D">
        <w:rPr>
          <w:rFonts w:eastAsia="TimesNewRoman"/>
          <w:sz w:val="24"/>
          <w:szCs w:val="24"/>
        </w:rPr>
        <w:t>ł</w:t>
      </w:r>
      <w:r w:rsidRPr="00940C4D">
        <w:rPr>
          <w:sz w:val="24"/>
          <w:szCs w:val="24"/>
        </w:rPr>
        <w:t>oszonego roszczenia w terminie 30 dni roboczych od daty zg</w:t>
      </w:r>
      <w:r w:rsidRPr="00940C4D">
        <w:rPr>
          <w:rFonts w:eastAsia="TimesNewRoman"/>
          <w:sz w:val="24"/>
          <w:szCs w:val="24"/>
        </w:rPr>
        <w:t>ł</w:t>
      </w:r>
      <w:r w:rsidRPr="00940C4D">
        <w:rPr>
          <w:sz w:val="24"/>
          <w:szCs w:val="24"/>
        </w:rPr>
        <w:t>oszenia.</w:t>
      </w:r>
    </w:p>
    <w:p w14:paraId="35A3664A" w14:textId="77777777" w:rsidR="00382421" w:rsidRPr="000F1D58" w:rsidRDefault="00382421" w:rsidP="00382421">
      <w:pPr>
        <w:pStyle w:val="Akapitzlist"/>
        <w:numPr>
          <w:ilvl w:val="1"/>
          <w:numId w:val="37"/>
        </w:numPr>
        <w:autoSpaceDE w:val="0"/>
        <w:autoSpaceDN w:val="0"/>
        <w:adjustRightInd w:val="0"/>
        <w:spacing w:line="276" w:lineRule="auto"/>
        <w:ind w:left="284" w:hanging="284"/>
        <w:contextualSpacing/>
        <w:jc w:val="both"/>
        <w:rPr>
          <w:sz w:val="24"/>
          <w:szCs w:val="24"/>
        </w:rPr>
      </w:pPr>
      <w:r w:rsidRPr="00940C4D">
        <w:rPr>
          <w:sz w:val="24"/>
          <w:szCs w:val="24"/>
        </w:rPr>
        <w:t>W razie odmowy uznania roszczenia, wzgl</w:t>
      </w:r>
      <w:r w:rsidRPr="00940C4D">
        <w:rPr>
          <w:rFonts w:eastAsia="TimesNewRoman"/>
          <w:sz w:val="24"/>
          <w:szCs w:val="24"/>
        </w:rPr>
        <w:t>ę</w:t>
      </w:r>
      <w:r w:rsidRPr="00940C4D">
        <w:rPr>
          <w:sz w:val="24"/>
          <w:szCs w:val="24"/>
        </w:rPr>
        <w:t>dnie nie udzielenia odpowiedzi w terminie, o którym mowa w ust. 3, zainteresowana Strona uprawniona jest do wyst</w:t>
      </w:r>
      <w:r w:rsidRPr="00940C4D">
        <w:rPr>
          <w:rFonts w:eastAsia="TimesNewRoman"/>
          <w:sz w:val="24"/>
          <w:szCs w:val="24"/>
        </w:rPr>
        <w:t>ą</w:t>
      </w:r>
      <w:r w:rsidRPr="00940C4D">
        <w:rPr>
          <w:sz w:val="24"/>
          <w:szCs w:val="24"/>
        </w:rPr>
        <w:t>pienia na drog</w:t>
      </w:r>
      <w:r w:rsidRPr="00940C4D">
        <w:rPr>
          <w:rFonts w:eastAsia="TimesNewRoman"/>
          <w:sz w:val="24"/>
          <w:szCs w:val="24"/>
        </w:rPr>
        <w:t>ę</w:t>
      </w:r>
      <w:r w:rsidRPr="00940C4D">
        <w:rPr>
          <w:sz w:val="24"/>
          <w:szCs w:val="24"/>
        </w:rPr>
        <w:t xml:space="preserve"> s</w:t>
      </w:r>
      <w:r w:rsidRPr="00940C4D">
        <w:rPr>
          <w:rFonts w:eastAsia="TimesNewRoman"/>
          <w:sz w:val="24"/>
          <w:szCs w:val="24"/>
        </w:rPr>
        <w:t>ą</w:t>
      </w:r>
      <w:r w:rsidRPr="00940C4D">
        <w:rPr>
          <w:sz w:val="24"/>
          <w:szCs w:val="24"/>
        </w:rPr>
        <w:t>dow</w:t>
      </w:r>
      <w:r w:rsidRPr="00940C4D">
        <w:rPr>
          <w:rFonts w:eastAsia="TimesNewRoman"/>
          <w:sz w:val="24"/>
          <w:szCs w:val="24"/>
        </w:rPr>
        <w:t>ą.</w:t>
      </w:r>
    </w:p>
    <w:p w14:paraId="5897E3F9" w14:textId="77777777" w:rsidR="003B18D2" w:rsidRDefault="003B18D2" w:rsidP="003B56D5">
      <w:pPr>
        <w:pStyle w:val="Bezodstpw"/>
        <w:spacing w:line="276" w:lineRule="auto"/>
        <w:jc w:val="center"/>
        <w:rPr>
          <w:rFonts w:ascii="Times New Roman" w:hAnsi="Times New Roman"/>
          <w:b/>
          <w:sz w:val="24"/>
          <w:szCs w:val="24"/>
        </w:rPr>
      </w:pPr>
    </w:p>
    <w:p w14:paraId="7071690C" w14:textId="77777777" w:rsidR="00B87D2E" w:rsidRDefault="00B87D2E" w:rsidP="003B56D5">
      <w:pPr>
        <w:pStyle w:val="Bezodstpw"/>
        <w:spacing w:line="276" w:lineRule="auto"/>
        <w:jc w:val="center"/>
        <w:rPr>
          <w:rFonts w:ascii="Times New Roman" w:hAnsi="Times New Roman"/>
          <w:b/>
          <w:sz w:val="24"/>
          <w:szCs w:val="24"/>
        </w:rPr>
      </w:pPr>
    </w:p>
    <w:p w14:paraId="7841C256" w14:textId="77777777" w:rsidR="00B87D2E" w:rsidRDefault="00B87D2E" w:rsidP="003B56D5">
      <w:pPr>
        <w:pStyle w:val="Bezodstpw"/>
        <w:spacing w:line="276" w:lineRule="auto"/>
        <w:jc w:val="center"/>
        <w:rPr>
          <w:rFonts w:ascii="Times New Roman" w:hAnsi="Times New Roman"/>
          <w:b/>
          <w:sz w:val="24"/>
          <w:szCs w:val="24"/>
        </w:rPr>
      </w:pPr>
    </w:p>
    <w:p w14:paraId="7E8BED55" w14:textId="77777777" w:rsidR="00B87D2E" w:rsidRDefault="00B87D2E" w:rsidP="003B56D5">
      <w:pPr>
        <w:pStyle w:val="Bezodstpw"/>
        <w:spacing w:line="276" w:lineRule="auto"/>
        <w:jc w:val="center"/>
        <w:rPr>
          <w:rFonts w:ascii="Times New Roman" w:hAnsi="Times New Roman"/>
          <w:b/>
          <w:sz w:val="24"/>
          <w:szCs w:val="24"/>
        </w:rPr>
      </w:pPr>
    </w:p>
    <w:p w14:paraId="56119F0C" w14:textId="0DC94C97" w:rsidR="000F7DB2" w:rsidRPr="00940C4D" w:rsidRDefault="000F7DB2" w:rsidP="003B56D5">
      <w:pPr>
        <w:pStyle w:val="Bezodstpw"/>
        <w:spacing w:line="276" w:lineRule="auto"/>
        <w:jc w:val="center"/>
        <w:rPr>
          <w:rFonts w:ascii="Times New Roman" w:hAnsi="Times New Roman"/>
          <w:b/>
          <w:sz w:val="24"/>
          <w:szCs w:val="24"/>
        </w:rPr>
      </w:pPr>
      <w:r w:rsidRPr="00940C4D">
        <w:rPr>
          <w:rFonts w:ascii="Times New Roman" w:hAnsi="Times New Roman"/>
          <w:b/>
          <w:sz w:val="24"/>
          <w:szCs w:val="24"/>
        </w:rPr>
        <w:lastRenderedPageBreak/>
        <w:t xml:space="preserve">§ </w:t>
      </w:r>
      <w:r w:rsidR="003B18D2">
        <w:rPr>
          <w:rFonts w:ascii="Times New Roman" w:hAnsi="Times New Roman"/>
          <w:b/>
          <w:sz w:val="24"/>
          <w:szCs w:val="24"/>
        </w:rPr>
        <w:t>19</w:t>
      </w:r>
    </w:p>
    <w:p w14:paraId="7D0F7628" w14:textId="77777777" w:rsidR="00382421" w:rsidRPr="00940C4D" w:rsidRDefault="00FC2660" w:rsidP="003B56D5">
      <w:pPr>
        <w:pStyle w:val="Bezodstpw"/>
        <w:spacing w:line="276" w:lineRule="auto"/>
        <w:jc w:val="center"/>
        <w:rPr>
          <w:rFonts w:ascii="Times New Roman" w:hAnsi="Times New Roman"/>
          <w:b/>
          <w:sz w:val="24"/>
          <w:szCs w:val="24"/>
        </w:rPr>
      </w:pPr>
      <w:r w:rsidRPr="00940C4D">
        <w:rPr>
          <w:rFonts w:ascii="Times New Roman" w:hAnsi="Times New Roman"/>
          <w:b/>
          <w:sz w:val="24"/>
          <w:szCs w:val="24"/>
        </w:rPr>
        <w:t>Postanowienia końcowe</w:t>
      </w:r>
    </w:p>
    <w:p w14:paraId="5534E4D3" w14:textId="77777777" w:rsidR="000F7DB2" w:rsidRPr="00940C4D" w:rsidRDefault="000F7DB2" w:rsidP="00D14C1F">
      <w:pPr>
        <w:pStyle w:val="Bezodstpw"/>
        <w:numPr>
          <w:ilvl w:val="0"/>
          <w:numId w:val="20"/>
        </w:numPr>
        <w:spacing w:line="276" w:lineRule="auto"/>
        <w:ind w:left="284" w:hanging="284"/>
        <w:jc w:val="both"/>
        <w:rPr>
          <w:rFonts w:ascii="Times New Roman" w:hAnsi="Times New Roman"/>
          <w:sz w:val="24"/>
          <w:szCs w:val="24"/>
        </w:rPr>
      </w:pPr>
      <w:r w:rsidRPr="00940C4D">
        <w:rPr>
          <w:rFonts w:ascii="Times New Roman" w:hAnsi="Times New Roman"/>
          <w:sz w:val="24"/>
          <w:szCs w:val="24"/>
        </w:rPr>
        <w:t>W sprawach nie uregulowanych niniejszą umową mają zastosowanie właściwe przepisy Kodeksu Cywilnego, Prawa zamówień publicznych oraz Prawa budowlanego.</w:t>
      </w:r>
    </w:p>
    <w:p w14:paraId="693B5C13" w14:textId="77777777" w:rsidR="00FC2660" w:rsidRPr="00940C4D" w:rsidRDefault="00FC2660" w:rsidP="00D14C1F">
      <w:pPr>
        <w:pStyle w:val="Bezodstpw"/>
        <w:numPr>
          <w:ilvl w:val="0"/>
          <w:numId w:val="20"/>
        </w:numPr>
        <w:spacing w:line="276" w:lineRule="auto"/>
        <w:ind w:left="284" w:hanging="284"/>
        <w:jc w:val="both"/>
        <w:rPr>
          <w:rFonts w:ascii="Times New Roman" w:hAnsi="Times New Roman"/>
          <w:sz w:val="24"/>
          <w:szCs w:val="24"/>
        </w:rPr>
      </w:pPr>
      <w:r w:rsidRPr="00940C4D">
        <w:rPr>
          <w:rFonts w:ascii="Times New Roman" w:eastAsia="Arial" w:hAnsi="Times New Roman"/>
          <w:kern w:val="1"/>
          <w:sz w:val="24"/>
          <w:szCs w:val="24"/>
          <w:lang w:eastAsia="ar-SA"/>
        </w:rPr>
        <w:t xml:space="preserve">W razie powstania sporu na tle wykonania niniejszej umowy obie strony </w:t>
      </w:r>
      <w:r w:rsidRPr="00940C4D">
        <w:rPr>
          <w:rFonts w:ascii="Times New Roman" w:eastAsia="Arial" w:hAnsi="Times New Roman"/>
          <w:kern w:val="1"/>
          <w:sz w:val="24"/>
          <w:szCs w:val="24"/>
          <w:lang w:eastAsia="ar-SA"/>
        </w:rPr>
        <w:br/>
        <w:t>s</w:t>
      </w:r>
      <w:r w:rsidRPr="00940C4D">
        <w:rPr>
          <w:rFonts w:ascii="Times New Roman" w:eastAsia="MS Mincho" w:hAnsi="Times New Roman"/>
          <w:kern w:val="1"/>
          <w:sz w:val="24"/>
          <w:szCs w:val="24"/>
          <w:lang w:eastAsia="ar-SA"/>
        </w:rPr>
        <w:t xml:space="preserve">ą </w:t>
      </w:r>
      <w:r w:rsidRPr="00940C4D">
        <w:rPr>
          <w:rFonts w:ascii="Times New Roman" w:eastAsia="Arial" w:hAnsi="Times New Roman"/>
          <w:kern w:val="1"/>
          <w:sz w:val="24"/>
          <w:szCs w:val="24"/>
          <w:lang w:eastAsia="ar-SA"/>
        </w:rPr>
        <w:t>zobowi</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zane przede wszystkim do wyczerpania drogi post</w:t>
      </w:r>
      <w:r w:rsidRPr="00940C4D">
        <w:rPr>
          <w:rFonts w:ascii="Times New Roman" w:eastAsia="MS Mincho" w:hAnsi="Times New Roman"/>
          <w:kern w:val="1"/>
          <w:sz w:val="24"/>
          <w:szCs w:val="24"/>
          <w:lang w:eastAsia="ar-SA"/>
        </w:rPr>
        <w:t>ę</w:t>
      </w:r>
      <w:r w:rsidRPr="00940C4D">
        <w:rPr>
          <w:rFonts w:ascii="Times New Roman" w:eastAsia="Arial" w:hAnsi="Times New Roman"/>
          <w:kern w:val="1"/>
          <w:sz w:val="24"/>
          <w:szCs w:val="24"/>
          <w:lang w:eastAsia="ar-SA"/>
        </w:rPr>
        <w:t>powania reklamacyjnego.</w:t>
      </w:r>
    </w:p>
    <w:p w14:paraId="2548348C" w14:textId="77777777" w:rsidR="00FC2660" w:rsidRPr="00940C4D" w:rsidRDefault="00FC2660" w:rsidP="00D14C1F">
      <w:pPr>
        <w:pStyle w:val="Bezodstpw"/>
        <w:numPr>
          <w:ilvl w:val="0"/>
          <w:numId w:val="20"/>
        </w:numPr>
        <w:spacing w:line="276" w:lineRule="auto"/>
        <w:ind w:left="284" w:hanging="284"/>
        <w:jc w:val="both"/>
        <w:rPr>
          <w:rFonts w:ascii="Times New Roman" w:hAnsi="Times New Roman"/>
          <w:sz w:val="24"/>
          <w:szCs w:val="24"/>
        </w:rPr>
      </w:pPr>
      <w:r w:rsidRPr="00940C4D">
        <w:rPr>
          <w:rFonts w:ascii="Times New Roman" w:eastAsia="Arial" w:hAnsi="Times New Roman"/>
          <w:kern w:val="1"/>
          <w:sz w:val="24"/>
          <w:szCs w:val="24"/>
          <w:lang w:eastAsia="ar-SA"/>
        </w:rPr>
        <w:t>Reklamacj</w:t>
      </w:r>
      <w:r w:rsidRPr="00940C4D">
        <w:rPr>
          <w:rFonts w:ascii="Times New Roman" w:eastAsia="MS Mincho" w:hAnsi="Times New Roman"/>
          <w:kern w:val="1"/>
          <w:sz w:val="24"/>
          <w:szCs w:val="24"/>
          <w:lang w:eastAsia="ar-SA"/>
        </w:rPr>
        <w:t xml:space="preserve">ę </w:t>
      </w:r>
      <w:r w:rsidRPr="00940C4D">
        <w:rPr>
          <w:rFonts w:ascii="Times New Roman" w:eastAsia="Arial" w:hAnsi="Times New Roman"/>
          <w:kern w:val="1"/>
          <w:sz w:val="24"/>
          <w:szCs w:val="24"/>
          <w:lang w:eastAsia="ar-SA"/>
        </w:rPr>
        <w:t>wykonuje si</w:t>
      </w:r>
      <w:r w:rsidRPr="00940C4D">
        <w:rPr>
          <w:rFonts w:ascii="Times New Roman" w:eastAsia="MS Mincho" w:hAnsi="Times New Roman"/>
          <w:kern w:val="1"/>
          <w:sz w:val="24"/>
          <w:szCs w:val="24"/>
          <w:lang w:eastAsia="ar-SA"/>
        </w:rPr>
        <w:t xml:space="preserve">ę </w:t>
      </w:r>
      <w:r w:rsidRPr="00940C4D">
        <w:rPr>
          <w:rFonts w:ascii="Times New Roman" w:eastAsia="Arial" w:hAnsi="Times New Roman"/>
          <w:kern w:val="1"/>
          <w:sz w:val="24"/>
          <w:szCs w:val="24"/>
          <w:lang w:eastAsia="ar-SA"/>
        </w:rPr>
        <w:t>poprzez skierowanie do drugiej Strony skonkretyzowanego roszczenia na pi</w:t>
      </w:r>
      <w:r w:rsidRPr="00940C4D">
        <w:rPr>
          <w:rFonts w:ascii="Times New Roman" w:eastAsia="MS Mincho" w:hAnsi="Times New Roman"/>
          <w:kern w:val="1"/>
          <w:sz w:val="24"/>
          <w:szCs w:val="24"/>
          <w:lang w:eastAsia="ar-SA"/>
        </w:rPr>
        <w:t>ś</w:t>
      </w:r>
      <w:r w:rsidRPr="00940C4D">
        <w:rPr>
          <w:rFonts w:ascii="Times New Roman" w:eastAsia="Arial" w:hAnsi="Times New Roman"/>
          <w:kern w:val="1"/>
          <w:sz w:val="24"/>
          <w:szCs w:val="24"/>
          <w:lang w:eastAsia="ar-SA"/>
        </w:rPr>
        <w:t>mie.</w:t>
      </w:r>
    </w:p>
    <w:p w14:paraId="5E14AB0F" w14:textId="77777777" w:rsidR="00FC2660" w:rsidRPr="00940C4D" w:rsidRDefault="00FC2660" w:rsidP="00D14C1F">
      <w:pPr>
        <w:pStyle w:val="Bezodstpw"/>
        <w:numPr>
          <w:ilvl w:val="0"/>
          <w:numId w:val="20"/>
        </w:numPr>
        <w:spacing w:line="276" w:lineRule="auto"/>
        <w:ind w:left="284" w:hanging="284"/>
        <w:jc w:val="both"/>
        <w:rPr>
          <w:rFonts w:ascii="Times New Roman" w:hAnsi="Times New Roman"/>
          <w:sz w:val="24"/>
          <w:szCs w:val="24"/>
        </w:rPr>
      </w:pPr>
      <w:r w:rsidRPr="00940C4D">
        <w:rPr>
          <w:rFonts w:ascii="Times New Roman" w:eastAsia="Arial" w:hAnsi="Times New Roman"/>
          <w:kern w:val="1"/>
          <w:sz w:val="24"/>
          <w:szCs w:val="24"/>
          <w:lang w:eastAsia="ar-SA"/>
        </w:rPr>
        <w:t>Strona, do której wp</w:t>
      </w:r>
      <w:r w:rsidRPr="00940C4D">
        <w:rPr>
          <w:rFonts w:ascii="Times New Roman" w:eastAsia="MS Mincho" w:hAnsi="Times New Roman"/>
          <w:kern w:val="1"/>
          <w:sz w:val="24"/>
          <w:szCs w:val="24"/>
          <w:lang w:eastAsia="ar-SA"/>
        </w:rPr>
        <w:t>ł</w:t>
      </w:r>
      <w:r w:rsidRPr="00940C4D">
        <w:rPr>
          <w:rFonts w:ascii="Times New Roman" w:eastAsia="Arial" w:hAnsi="Times New Roman"/>
          <w:kern w:val="1"/>
          <w:sz w:val="24"/>
          <w:szCs w:val="24"/>
          <w:lang w:eastAsia="ar-SA"/>
        </w:rPr>
        <w:t>yn</w:t>
      </w:r>
      <w:r w:rsidRPr="00940C4D">
        <w:rPr>
          <w:rFonts w:ascii="Times New Roman" w:eastAsia="MS Mincho" w:hAnsi="Times New Roman"/>
          <w:kern w:val="1"/>
          <w:sz w:val="24"/>
          <w:szCs w:val="24"/>
          <w:lang w:eastAsia="ar-SA"/>
        </w:rPr>
        <w:t>ęł</w:t>
      </w:r>
      <w:r w:rsidRPr="00940C4D">
        <w:rPr>
          <w:rFonts w:ascii="Times New Roman" w:eastAsia="Arial" w:hAnsi="Times New Roman"/>
          <w:kern w:val="1"/>
          <w:sz w:val="24"/>
          <w:szCs w:val="24"/>
          <w:lang w:eastAsia="ar-SA"/>
        </w:rPr>
        <w:t>o roszczenie ma obowi</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zek do pisemnego ustosunkowania si</w:t>
      </w:r>
      <w:r w:rsidRPr="00940C4D">
        <w:rPr>
          <w:rFonts w:ascii="Times New Roman" w:eastAsia="MS Mincho" w:hAnsi="Times New Roman"/>
          <w:kern w:val="1"/>
          <w:sz w:val="24"/>
          <w:szCs w:val="24"/>
          <w:lang w:eastAsia="ar-SA"/>
        </w:rPr>
        <w:t xml:space="preserve">ę </w:t>
      </w:r>
      <w:r w:rsidR="007E2605" w:rsidRPr="00940C4D">
        <w:rPr>
          <w:rFonts w:ascii="Times New Roman" w:eastAsia="MS Mincho" w:hAnsi="Times New Roman"/>
          <w:kern w:val="1"/>
          <w:sz w:val="24"/>
          <w:szCs w:val="24"/>
          <w:lang w:eastAsia="ar-SA"/>
        </w:rPr>
        <w:br/>
      </w:r>
      <w:r w:rsidRPr="00940C4D">
        <w:rPr>
          <w:rFonts w:ascii="Times New Roman" w:eastAsia="Arial" w:hAnsi="Times New Roman"/>
          <w:kern w:val="1"/>
          <w:sz w:val="24"/>
          <w:szCs w:val="24"/>
          <w:lang w:eastAsia="ar-SA"/>
        </w:rPr>
        <w:t>do zg</w:t>
      </w:r>
      <w:r w:rsidRPr="00940C4D">
        <w:rPr>
          <w:rFonts w:ascii="Times New Roman" w:eastAsia="MS Mincho" w:hAnsi="Times New Roman"/>
          <w:kern w:val="1"/>
          <w:sz w:val="24"/>
          <w:szCs w:val="24"/>
          <w:lang w:eastAsia="ar-SA"/>
        </w:rPr>
        <w:t>ł</w:t>
      </w:r>
      <w:r w:rsidRPr="00940C4D">
        <w:rPr>
          <w:rFonts w:ascii="Times New Roman" w:eastAsia="Arial" w:hAnsi="Times New Roman"/>
          <w:kern w:val="1"/>
          <w:sz w:val="24"/>
          <w:szCs w:val="24"/>
          <w:lang w:eastAsia="ar-SA"/>
        </w:rPr>
        <w:t>oszonego roszczenia w terminie 30 dni roboczych od daty zg</w:t>
      </w:r>
      <w:r w:rsidRPr="00940C4D">
        <w:rPr>
          <w:rFonts w:ascii="Times New Roman" w:eastAsia="MS Mincho" w:hAnsi="Times New Roman"/>
          <w:kern w:val="1"/>
          <w:sz w:val="24"/>
          <w:szCs w:val="24"/>
          <w:lang w:eastAsia="ar-SA"/>
        </w:rPr>
        <w:t>ł</w:t>
      </w:r>
      <w:r w:rsidRPr="00940C4D">
        <w:rPr>
          <w:rFonts w:ascii="Times New Roman" w:eastAsia="Arial" w:hAnsi="Times New Roman"/>
          <w:kern w:val="1"/>
          <w:sz w:val="24"/>
          <w:szCs w:val="24"/>
          <w:lang w:eastAsia="ar-SA"/>
        </w:rPr>
        <w:t>oszenia.</w:t>
      </w:r>
    </w:p>
    <w:p w14:paraId="59F3543C" w14:textId="591CC3B9" w:rsidR="00FC2660" w:rsidRPr="00940C4D" w:rsidRDefault="00FC2660" w:rsidP="00D14C1F">
      <w:pPr>
        <w:pStyle w:val="Bezodstpw"/>
        <w:numPr>
          <w:ilvl w:val="0"/>
          <w:numId w:val="20"/>
        </w:numPr>
        <w:spacing w:line="276" w:lineRule="auto"/>
        <w:ind w:left="284" w:hanging="284"/>
        <w:jc w:val="both"/>
        <w:rPr>
          <w:rFonts w:ascii="Times New Roman" w:hAnsi="Times New Roman"/>
          <w:sz w:val="24"/>
          <w:szCs w:val="24"/>
        </w:rPr>
      </w:pPr>
      <w:r w:rsidRPr="00940C4D">
        <w:rPr>
          <w:rFonts w:ascii="Times New Roman" w:eastAsia="Arial" w:hAnsi="Times New Roman"/>
          <w:kern w:val="1"/>
          <w:sz w:val="24"/>
          <w:szCs w:val="24"/>
          <w:lang w:eastAsia="ar-SA"/>
        </w:rPr>
        <w:t>W razie odmowy uznania roszczenia, wzgl</w:t>
      </w:r>
      <w:r w:rsidRPr="00940C4D">
        <w:rPr>
          <w:rFonts w:ascii="Times New Roman" w:eastAsia="MS Mincho" w:hAnsi="Times New Roman"/>
          <w:kern w:val="1"/>
          <w:sz w:val="24"/>
          <w:szCs w:val="24"/>
          <w:lang w:eastAsia="ar-SA"/>
        </w:rPr>
        <w:t>ę</w:t>
      </w:r>
      <w:r w:rsidRPr="00940C4D">
        <w:rPr>
          <w:rFonts w:ascii="Times New Roman" w:eastAsia="Arial" w:hAnsi="Times New Roman"/>
          <w:kern w:val="1"/>
          <w:sz w:val="24"/>
          <w:szCs w:val="24"/>
          <w:lang w:eastAsia="ar-SA"/>
        </w:rPr>
        <w:t xml:space="preserve">dnie nieudzielenia odpowiedzi </w:t>
      </w:r>
      <w:r w:rsidRPr="00940C4D">
        <w:rPr>
          <w:rFonts w:ascii="Times New Roman" w:eastAsia="Arial" w:hAnsi="Times New Roman"/>
          <w:kern w:val="1"/>
          <w:sz w:val="24"/>
          <w:szCs w:val="24"/>
          <w:lang w:eastAsia="ar-SA"/>
        </w:rPr>
        <w:br/>
        <w:t xml:space="preserve">w terminie, o którym mowa w ust. </w:t>
      </w:r>
      <w:r w:rsidR="006A6E41" w:rsidRPr="00940C4D">
        <w:rPr>
          <w:rFonts w:ascii="Times New Roman" w:eastAsia="Arial" w:hAnsi="Times New Roman"/>
          <w:kern w:val="1"/>
          <w:sz w:val="24"/>
          <w:szCs w:val="24"/>
          <w:lang w:eastAsia="ar-SA"/>
        </w:rPr>
        <w:t>4</w:t>
      </w:r>
      <w:r w:rsidRPr="00940C4D">
        <w:rPr>
          <w:rFonts w:ascii="Times New Roman" w:eastAsia="Arial" w:hAnsi="Times New Roman"/>
          <w:kern w:val="1"/>
          <w:sz w:val="24"/>
          <w:szCs w:val="24"/>
          <w:lang w:eastAsia="ar-SA"/>
        </w:rPr>
        <w:t xml:space="preserve">, zainteresowana Strona uprawniona jest </w:t>
      </w:r>
      <w:r w:rsidR="007E2605" w:rsidRPr="00940C4D">
        <w:rPr>
          <w:rFonts w:ascii="Times New Roman" w:eastAsia="Arial" w:hAnsi="Times New Roman"/>
          <w:kern w:val="1"/>
          <w:sz w:val="24"/>
          <w:szCs w:val="24"/>
          <w:lang w:eastAsia="ar-SA"/>
        </w:rPr>
        <w:br/>
      </w:r>
      <w:r w:rsidRPr="00940C4D">
        <w:rPr>
          <w:rFonts w:ascii="Times New Roman" w:eastAsia="Arial" w:hAnsi="Times New Roman"/>
          <w:kern w:val="1"/>
          <w:sz w:val="24"/>
          <w:szCs w:val="24"/>
          <w:lang w:eastAsia="ar-SA"/>
        </w:rPr>
        <w:t>do wyst</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pienia na drog</w:t>
      </w:r>
      <w:r w:rsidRPr="00940C4D">
        <w:rPr>
          <w:rFonts w:ascii="Times New Roman" w:eastAsia="MS Mincho" w:hAnsi="Times New Roman"/>
          <w:kern w:val="1"/>
          <w:sz w:val="24"/>
          <w:szCs w:val="24"/>
          <w:lang w:eastAsia="ar-SA"/>
        </w:rPr>
        <w:t>ę</w:t>
      </w:r>
      <w:r w:rsidRPr="00940C4D">
        <w:rPr>
          <w:rFonts w:ascii="Times New Roman" w:eastAsia="Arial" w:hAnsi="Times New Roman"/>
          <w:kern w:val="1"/>
          <w:sz w:val="24"/>
          <w:szCs w:val="24"/>
          <w:lang w:eastAsia="ar-SA"/>
        </w:rPr>
        <w:t xml:space="preserve"> s</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dow</w:t>
      </w:r>
      <w:r w:rsidRPr="00940C4D">
        <w:rPr>
          <w:rFonts w:ascii="Times New Roman" w:eastAsia="MS Mincho" w:hAnsi="Times New Roman"/>
          <w:kern w:val="1"/>
          <w:sz w:val="24"/>
          <w:szCs w:val="24"/>
          <w:lang w:eastAsia="ar-SA"/>
        </w:rPr>
        <w:t>ą.</w:t>
      </w:r>
    </w:p>
    <w:p w14:paraId="66F37050" w14:textId="77777777" w:rsidR="00FC2660" w:rsidRPr="00940C4D" w:rsidRDefault="00FC2660" w:rsidP="00D14C1F">
      <w:pPr>
        <w:pStyle w:val="Bezodstpw"/>
        <w:numPr>
          <w:ilvl w:val="0"/>
          <w:numId w:val="20"/>
        </w:numPr>
        <w:spacing w:line="276" w:lineRule="auto"/>
        <w:ind w:left="284" w:hanging="284"/>
        <w:jc w:val="both"/>
        <w:rPr>
          <w:rFonts w:ascii="Times New Roman" w:hAnsi="Times New Roman"/>
          <w:sz w:val="24"/>
          <w:szCs w:val="24"/>
        </w:rPr>
      </w:pPr>
      <w:r w:rsidRPr="00940C4D">
        <w:rPr>
          <w:rFonts w:ascii="Times New Roman" w:eastAsia="Arial" w:hAnsi="Times New Roman"/>
          <w:kern w:val="1"/>
          <w:sz w:val="24"/>
          <w:szCs w:val="24"/>
          <w:lang w:eastAsia="ar-SA"/>
        </w:rPr>
        <w:t>Wszelkie spory wynikaj</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ce z niniejszej umowy rozstrzygane b</w:t>
      </w:r>
      <w:r w:rsidRPr="00940C4D">
        <w:rPr>
          <w:rFonts w:ascii="Times New Roman" w:eastAsia="MS Mincho" w:hAnsi="Times New Roman"/>
          <w:kern w:val="1"/>
          <w:sz w:val="24"/>
          <w:szCs w:val="24"/>
          <w:lang w:eastAsia="ar-SA"/>
        </w:rPr>
        <w:t>ę</w:t>
      </w:r>
      <w:r w:rsidRPr="00940C4D">
        <w:rPr>
          <w:rFonts w:ascii="Times New Roman" w:eastAsia="Arial" w:hAnsi="Times New Roman"/>
          <w:kern w:val="1"/>
          <w:sz w:val="24"/>
          <w:szCs w:val="24"/>
          <w:lang w:eastAsia="ar-SA"/>
        </w:rPr>
        <w:t>d</w:t>
      </w:r>
      <w:r w:rsidRPr="00940C4D">
        <w:rPr>
          <w:rFonts w:ascii="Times New Roman" w:eastAsia="MS Mincho" w:hAnsi="Times New Roman"/>
          <w:kern w:val="1"/>
          <w:sz w:val="24"/>
          <w:szCs w:val="24"/>
          <w:lang w:eastAsia="ar-SA"/>
        </w:rPr>
        <w:t xml:space="preserve">ą </w:t>
      </w:r>
      <w:r w:rsidRPr="00940C4D">
        <w:rPr>
          <w:rFonts w:ascii="Times New Roman" w:eastAsia="Arial" w:hAnsi="Times New Roman"/>
          <w:kern w:val="1"/>
          <w:sz w:val="24"/>
          <w:szCs w:val="24"/>
          <w:lang w:eastAsia="ar-SA"/>
        </w:rPr>
        <w:t>przez S</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d w</w:t>
      </w:r>
      <w:r w:rsidRPr="00940C4D">
        <w:rPr>
          <w:rFonts w:ascii="Times New Roman" w:eastAsia="MS Mincho" w:hAnsi="Times New Roman"/>
          <w:kern w:val="1"/>
          <w:sz w:val="24"/>
          <w:szCs w:val="24"/>
          <w:lang w:eastAsia="ar-SA"/>
        </w:rPr>
        <w:t>ł</w:t>
      </w:r>
      <w:r w:rsidRPr="00940C4D">
        <w:rPr>
          <w:rFonts w:ascii="Times New Roman" w:eastAsia="Arial" w:hAnsi="Times New Roman"/>
          <w:kern w:val="1"/>
          <w:sz w:val="24"/>
          <w:szCs w:val="24"/>
          <w:lang w:eastAsia="ar-SA"/>
        </w:rPr>
        <w:t>a</w:t>
      </w:r>
      <w:r w:rsidRPr="00940C4D">
        <w:rPr>
          <w:rFonts w:ascii="Times New Roman" w:eastAsia="MS Mincho" w:hAnsi="Times New Roman"/>
          <w:kern w:val="1"/>
          <w:sz w:val="24"/>
          <w:szCs w:val="24"/>
          <w:lang w:eastAsia="ar-SA"/>
        </w:rPr>
        <w:t>ś</w:t>
      </w:r>
      <w:r w:rsidRPr="00940C4D">
        <w:rPr>
          <w:rFonts w:ascii="Times New Roman" w:eastAsia="Arial" w:hAnsi="Times New Roman"/>
          <w:kern w:val="1"/>
          <w:sz w:val="24"/>
          <w:szCs w:val="24"/>
          <w:lang w:eastAsia="ar-SA"/>
        </w:rPr>
        <w:t>ciwy dla siedziby Zamawiaj</w:t>
      </w:r>
      <w:r w:rsidRPr="00940C4D">
        <w:rPr>
          <w:rFonts w:ascii="Times New Roman" w:eastAsia="MS Mincho" w:hAnsi="Times New Roman"/>
          <w:kern w:val="1"/>
          <w:sz w:val="24"/>
          <w:szCs w:val="24"/>
          <w:lang w:eastAsia="ar-SA"/>
        </w:rPr>
        <w:t>ą</w:t>
      </w:r>
      <w:r w:rsidRPr="00940C4D">
        <w:rPr>
          <w:rFonts w:ascii="Times New Roman" w:eastAsia="Arial" w:hAnsi="Times New Roman"/>
          <w:kern w:val="1"/>
          <w:sz w:val="24"/>
          <w:szCs w:val="24"/>
          <w:lang w:eastAsia="ar-SA"/>
        </w:rPr>
        <w:t>cego.</w:t>
      </w:r>
    </w:p>
    <w:p w14:paraId="471600AD" w14:textId="77777777" w:rsidR="000F7DB2" w:rsidRPr="00940C4D" w:rsidRDefault="000F7DB2" w:rsidP="00D14C1F">
      <w:pPr>
        <w:pStyle w:val="Bezodstpw"/>
        <w:numPr>
          <w:ilvl w:val="0"/>
          <w:numId w:val="20"/>
        </w:numPr>
        <w:spacing w:line="276" w:lineRule="auto"/>
        <w:ind w:left="284" w:hanging="284"/>
        <w:jc w:val="both"/>
        <w:rPr>
          <w:rFonts w:ascii="Times New Roman" w:hAnsi="Times New Roman"/>
          <w:sz w:val="24"/>
          <w:szCs w:val="24"/>
        </w:rPr>
      </w:pPr>
      <w:r w:rsidRPr="00940C4D">
        <w:rPr>
          <w:rFonts w:ascii="Times New Roman" w:hAnsi="Times New Roman"/>
          <w:sz w:val="24"/>
          <w:szCs w:val="24"/>
        </w:rPr>
        <w:t>Wszelkie zmiany i uzupełnienia treści umowy wymagają aneksu sporządzonego z zachowaniem formy pisemnej pod rygorem nieważności.</w:t>
      </w:r>
    </w:p>
    <w:p w14:paraId="3224D5C0" w14:textId="77777777" w:rsidR="000F7DB2" w:rsidRPr="00940C4D" w:rsidRDefault="000F7DB2" w:rsidP="00D14C1F">
      <w:pPr>
        <w:pStyle w:val="Bezodstpw"/>
        <w:numPr>
          <w:ilvl w:val="0"/>
          <w:numId w:val="20"/>
        </w:numPr>
        <w:spacing w:line="276" w:lineRule="auto"/>
        <w:ind w:left="284" w:hanging="284"/>
        <w:jc w:val="both"/>
        <w:rPr>
          <w:rFonts w:ascii="Times New Roman" w:hAnsi="Times New Roman"/>
          <w:sz w:val="24"/>
          <w:szCs w:val="24"/>
        </w:rPr>
      </w:pPr>
      <w:r w:rsidRPr="00940C4D">
        <w:rPr>
          <w:rFonts w:ascii="Times New Roman" w:hAnsi="Times New Roman"/>
          <w:sz w:val="24"/>
          <w:szCs w:val="24"/>
        </w:rPr>
        <w:t xml:space="preserve">Umowę niniejszą sporządzono w </w:t>
      </w:r>
      <w:r w:rsidR="006E2E43">
        <w:rPr>
          <w:rFonts w:ascii="Times New Roman" w:hAnsi="Times New Roman"/>
          <w:sz w:val="24"/>
          <w:szCs w:val="24"/>
        </w:rPr>
        <w:t>2</w:t>
      </w:r>
      <w:r w:rsidRPr="00940C4D">
        <w:rPr>
          <w:rFonts w:ascii="Times New Roman" w:hAnsi="Times New Roman"/>
          <w:sz w:val="24"/>
          <w:szCs w:val="24"/>
        </w:rPr>
        <w:t xml:space="preserve"> jednobrzmiących egzemplarzach; 1 egzemplarz dla Wykonawcy i </w:t>
      </w:r>
      <w:r w:rsidR="00BE2FE9">
        <w:rPr>
          <w:rFonts w:ascii="Times New Roman" w:hAnsi="Times New Roman"/>
          <w:sz w:val="24"/>
          <w:szCs w:val="24"/>
        </w:rPr>
        <w:t>1</w:t>
      </w:r>
      <w:r w:rsidRPr="00940C4D">
        <w:rPr>
          <w:rFonts w:ascii="Times New Roman" w:hAnsi="Times New Roman"/>
          <w:sz w:val="24"/>
          <w:szCs w:val="24"/>
        </w:rPr>
        <w:t xml:space="preserve"> egzemplarz dla Zamawiającego.</w:t>
      </w:r>
    </w:p>
    <w:p w14:paraId="4A28E59D" w14:textId="1FD975EC" w:rsidR="000F7DB2" w:rsidRPr="00940C4D" w:rsidRDefault="000F7DB2" w:rsidP="00D14C1F">
      <w:pPr>
        <w:pStyle w:val="Bezodstpw"/>
        <w:numPr>
          <w:ilvl w:val="0"/>
          <w:numId w:val="20"/>
        </w:numPr>
        <w:tabs>
          <w:tab w:val="left" w:pos="426"/>
        </w:tabs>
        <w:spacing w:line="276" w:lineRule="auto"/>
        <w:ind w:left="284" w:hanging="284"/>
        <w:jc w:val="both"/>
        <w:rPr>
          <w:rFonts w:ascii="Times New Roman" w:hAnsi="Times New Roman"/>
          <w:sz w:val="24"/>
          <w:szCs w:val="24"/>
        </w:rPr>
      </w:pPr>
      <w:r w:rsidRPr="00940C4D">
        <w:rPr>
          <w:rFonts w:ascii="Times New Roman" w:hAnsi="Times New Roman"/>
          <w:sz w:val="24"/>
          <w:szCs w:val="24"/>
        </w:rPr>
        <w:t xml:space="preserve">Umowa niniejsza zawiera </w:t>
      </w:r>
      <w:r w:rsidR="0002188D">
        <w:rPr>
          <w:rFonts w:ascii="Times New Roman" w:hAnsi="Times New Roman"/>
          <w:sz w:val="24"/>
          <w:szCs w:val="24"/>
        </w:rPr>
        <w:t>12</w:t>
      </w:r>
      <w:r w:rsidRPr="00940C4D">
        <w:rPr>
          <w:rFonts w:ascii="Times New Roman" w:hAnsi="Times New Roman"/>
          <w:sz w:val="24"/>
          <w:szCs w:val="24"/>
        </w:rPr>
        <w:t xml:space="preserve"> stron ponumerowanych i parafowanych.</w:t>
      </w:r>
    </w:p>
    <w:p w14:paraId="1DFDA116" w14:textId="77777777" w:rsidR="000F7DB2" w:rsidRPr="00940C4D" w:rsidRDefault="000F7DB2" w:rsidP="00D14C1F">
      <w:pPr>
        <w:pStyle w:val="Bezodstpw"/>
        <w:numPr>
          <w:ilvl w:val="0"/>
          <w:numId w:val="20"/>
        </w:numPr>
        <w:tabs>
          <w:tab w:val="left" w:pos="426"/>
        </w:tabs>
        <w:spacing w:line="276" w:lineRule="auto"/>
        <w:ind w:left="426" w:hanging="426"/>
        <w:jc w:val="both"/>
        <w:rPr>
          <w:rFonts w:ascii="Times New Roman" w:hAnsi="Times New Roman"/>
          <w:sz w:val="24"/>
          <w:szCs w:val="24"/>
        </w:rPr>
      </w:pPr>
      <w:r w:rsidRPr="00940C4D">
        <w:rPr>
          <w:rFonts w:ascii="Times New Roman" w:hAnsi="Times New Roman"/>
          <w:sz w:val="24"/>
          <w:szCs w:val="24"/>
        </w:rPr>
        <w:t>Niniejsza Umowa wchodzi w życie w dniu podpisania. Za datę podpisania umowy uważa się datę podpisania przez ostatnią ze stron.</w:t>
      </w:r>
    </w:p>
    <w:p w14:paraId="261995CC" w14:textId="77777777" w:rsidR="006243E3" w:rsidRDefault="006243E3" w:rsidP="00D14C1F">
      <w:pPr>
        <w:pStyle w:val="Bezodstpw"/>
        <w:spacing w:line="276" w:lineRule="auto"/>
        <w:jc w:val="both"/>
        <w:rPr>
          <w:rFonts w:ascii="Times New Roman" w:hAnsi="Times New Roman"/>
          <w:b/>
          <w:color w:val="FF0000"/>
          <w:sz w:val="24"/>
          <w:szCs w:val="24"/>
        </w:rPr>
      </w:pPr>
    </w:p>
    <w:p w14:paraId="3E946D8E" w14:textId="77777777" w:rsidR="00982200" w:rsidRPr="00940C4D" w:rsidRDefault="00982200" w:rsidP="00D14C1F">
      <w:pPr>
        <w:pStyle w:val="Bezodstpw"/>
        <w:spacing w:line="276" w:lineRule="auto"/>
        <w:jc w:val="both"/>
        <w:rPr>
          <w:rFonts w:ascii="Times New Roman" w:hAnsi="Times New Roman"/>
          <w:b/>
          <w:color w:val="FF0000"/>
          <w:sz w:val="24"/>
          <w:szCs w:val="24"/>
        </w:rPr>
      </w:pPr>
    </w:p>
    <w:p w14:paraId="5F3BAE23" w14:textId="77777777" w:rsidR="00D775F9" w:rsidRPr="00940C4D" w:rsidRDefault="00D775F9" w:rsidP="00D14C1F">
      <w:pPr>
        <w:pStyle w:val="Bezodstpw"/>
        <w:spacing w:line="276" w:lineRule="auto"/>
        <w:jc w:val="both"/>
        <w:rPr>
          <w:rFonts w:ascii="Times New Roman" w:hAnsi="Times New Roman"/>
          <w:b/>
          <w:color w:val="FF0000"/>
          <w:sz w:val="24"/>
          <w:szCs w:val="24"/>
        </w:rPr>
      </w:pPr>
    </w:p>
    <w:p w14:paraId="0F944E7B" w14:textId="77777777" w:rsidR="000F7DB2" w:rsidRPr="00940C4D" w:rsidRDefault="000F7DB2" w:rsidP="00D14C1F">
      <w:pPr>
        <w:pStyle w:val="Bezodstpw"/>
        <w:spacing w:line="276" w:lineRule="auto"/>
        <w:jc w:val="both"/>
        <w:rPr>
          <w:rFonts w:ascii="Times New Roman" w:hAnsi="Times New Roman"/>
          <w:b/>
          <w:sz w:val="24"/>
          <w:szCs w:val="24"/>
        </w:rPr>
      </w:pPr>
      <w:r w:rsidRPr="00940C4D">
        <w:rPr>
          <w:rFonts w:ascii="Times New Roman" w:hAnsi="Times New Roman"/>
          <w:b/>
          <w:sz w:val="24"/>
          <w:szCs w:val="24"/>
        </w:rPr>
        <w:t>PODPISY I PIECZĘCIE</w:t>
      </w:r>
    </w:p>
    <w:p w14:paraId="47938F63" w14:textId="77777777" w:rsidR="002839D5" w:rsidRDefault="002839D5" w:rsidP="00D14C1F">
      <w:pPr>
        <w:pStyle w:val="Bezodstpw"/>
        <w:spacing w:line="276" w:lineRule="auto"/>
        <w:jc w:val="both"/>
        <w:rPr>
          <w:rFonts w:ascii="Times New Roman" w:hAnsi="Times New Roman"/>
          <w:b/>
          <w:sz w:val="24"/>
          <w:szCs w:val="24"/>
        </w:rPr>
      </w:pPr>
    </w:p>
    <w:p w14:paraId="02F0A67B" w14:textId="77777777" w:rsidR="00D319CE" w:rsidRPr="00940C4D" w:rsidRDefault="00D319CE" w:rsidP="00D14C1F">
      <w:pPr>
        <w:pStyle w:val="Bezodstpw"/>
        <w:spacing w:line="276" w:lineRule="auto"/>
        <w:jc w:val="both"/>
        <w:rPr>
          <w:rFonts w:ascii="Times New Roman" w:hAnsi="Times New Roman"/>
          <w:b/>
          <w:sz w:val="24"/>
          <w:szCs w:val="24"/>
        </w:rPr>
      </w:pPr>
    </w:p>
    <w:p w14:paraId="652F642B" w14:textId="77777777" w:rsidR="000F7DB2" w:rsidRPr="00940C4D" w:rsidRDefault="000F7DB2" w:rsidP="00D14C1F">
      <w:pPr>
        <w:pStyle w:val="Bezodstpw"/>
        <w:spacing w:line="276" w:lineRule="auto"/>
        <w:jc w:val="both"/>
        <w:rPr>
          <w:rFonts w:ascii="Times New Roman" w:hAnsi="Times New Roman"/>
          <w:b/>
          <w:sz w:val="24"/>
          <w:szCs w:val="24"/>
        </w:rPr>
      </w:pPr>
      <w:r w:rsidRPr="00940C4D">
        <w:rPr>
          <w:rFonts w:ascii="Times New Roman" w:hAnsi="Times New Roman"/>
          <w:b/>
          <w:sz w:val="24"/>
          <w:szCs w:val="24"/>
          <w:u w:val="single"/>
        </w:rPr>
        <w:t>W imieniu Zamawiającego:</w:t>
      </w:r>
      <w:r w:rsidRPr="00940C4D">
        <w:rPr>
          <w:rFonts w:ascii="Times New Roman" w:hAnsi="Times New Roman"/>
          <w:b/>
          <w:sz w:val="24"/>
          <w:szCs w:val="24"/>
        </w:rPr>
        <w:tab/>
      </w:r>
      <w:r w:rsidRPr="00940C4D">
        <w:rPr>
          <w:rFonts w:ascii="Times New Roman" w:hAnsi="Times New Roman"/>
          <w:b/>
          <w:sz w:val="24"/>
          <w:szCs w:val="24"/>
        </w:rPr>
        <w:tab/>
      </w:r>
      <w:r w:rsidRPr="00940C4D">
        <w:rPr>
          <w:rFonts w:ascii="Times New Roman" w:hAnsi="Times New Roman"/>
          <w:b/>
          <w:sz w:val="24"/>
          <w:szCs w:val="24"/>
        </w:rPr>
        <w:tab/>
      </w:r>
      <w:r w:rsidRPr="00940C4D">
        <w:rPr>
          <w:rFonts w:ascii="Times New Roman" w:hAnsi="Times New Roman"/>
          <w:b/>
          <w:sz w:val="24"/>
          <w:szCs w:val="24"/>
        </w:rPr>
        <w:tab/>
      </w:r>
      <w:r w:rsidRPr="00940C4D">
        <w:rPr>
          <w:rFonts w:ascii="Times New Roman" w:hAnsi="Times New Roman"/>
          <w:b/>
          <w:sz w:val="24"/>
          <w:szCs w:val="24"/>
        </w:rPr>
        <w:tab/>
        <w:t xml:space="preserve">     </w:t>
      </w:r>
      <w:r w:rsidRPr="00940C4D">
        <w:rPr>
          <w:rFonts w:ascii="Times New Roman" w:hAnsi="Times New Roman"/>
          <w:b/>
          <w:sz w:val="24"/>
          <w:szCs w:val="24"/>
          <w:u w:val="single"/>
        </w:rPr>
        <w:t>W imieniu Wykonawcy:</w:t>
      </w:r>
    </w:p>
    <w:p w14:paraId="6622BB42" w14:textId="77777777" w:rsidR="000F7DB2" w:rsidRPr="00940C4D" w:rsidRDefault="000F7DB2" w:rsidP="00D14C1F">
      <w:pPr>
        <w:pStyle w:val="Bezodstpw"/>
        <w:spacing w:line="276" w:lineRule="auto"/>
        <w:jc w:val="both"/>
        <w:rPr>
          <w:rFonts w:ascii="Times New Roman" w:hAnsi="Times New Roman"/>
          <w:sz w:val="24"/>
          <w:szCs w:val="24"/>
        </w:rPr>
      </w:pPr>
      <w:r w:rsidRPr="00940C4D">
        <w:rPr>
          <w:rFonts w:ascii="Times New Roman" w:hAnsi="Times New Roman"/>
          <w:sz w:val="24"/>
          <w:szCs w:val="24"/>
        </w:rPr>
        <w:tab/>
      </w:r>
      <w:r w:rsidRPr="00940C4D">
        <w:rPr>
          <w:rFonts w:ascii="Times New Roman" w:hAnsi="Times New Roman"/>
          <w:sz w:val="24"/>
          <w:szCs w:val="24"/>
        </w:rPr>
        <w:tab/>
      </w:r>
      <w:r w:rsidRPr="00940C4D">
        <w:rPr>
          <w:rFonts w:ascii="Times New Roman" w:hAnsi="Times New Roman"/>
          <w:sz w:val="24"/>
          <w:szCs w:val="24"/>
        </w:rPr>
        <w:tab/>
      </w:r>
      <w:r w:rsidRPr="00940C4D">
        <w:rPr>
          <w:rFonts w:ascii="Times New Roman" w:hAnsi="Times New Roman"/>
          <w:sz w:val="24"/>
          <w:szCs w:val="24"/>
        </w:rPr>
        <w:tab/>
        <w:t xml:space="preserve">     </w:t>
      </w:r>
      <w:r w:rsidRPr="00940C4D">
        <w:rPr>
          <w:rFonts w:ascii="Times New Roman" w:hAnsi="Times New Roman"/>
          <w:sz w:val="24"/>
          <w:szCs w:val="24"/>
        </w:rPr>
        <w:tab/>
      </w:r>
    </w:p>
    <w:p w14:paraId="5D76CA90" w14:textId="77777777" w:rsidR="000F7DB2" w:rsidRDefault="000F7DB2" w:rsidP="00D14C1F">
      <w:pPr>
        <w:pStyle w:val="Bezodstpw"/>
        <w:spacing w:line="276" w:lineRule="auto"/>
        <w:jc w:val="both"/>
        <w:rPr>
          <w:rFonts w:ascii="Times New Roman" w:hAnsi="Times New Roman"/>
          <w:sz w:val="24"/>
          <w:szCs w:val="24"/>
        </w:rPr>
      </w:pPr>
    </w:p>
    <w:p w14:paraId="3145CC42" w14:textId="77777777" w:rsidR="00BE2FE9" w:rsidRPr="00940C4D" w:rsidRDefault="00BE2FE9" w:rsidP="00D14C1F">
      <w:pPr>
        <w:pStyle w:val="Bezodstpw"/>
        <w:spacing w:line="276" w:lineRule="auto"/>
        <w:jc w:val="both"/>
        <w:rPr>
          <w:rFonts w:ascii="Times New Roman" w:hAnsi="Times New Roman"/>
          <w:sz w:val="24"/>
          <w:szCs w:val="24"/>
        </w:rPr>
      </w:pPr>
    </w:p>
    <w:p w14:paraId="5DB9C090" w14:textId="77777777" w:rsidR="000F7DB2" w:rsidRPr="00940C4D" w:rsidRDefault="000F7DB2" w:rsidP="00D14C1F">
      <w:pPr>
        <w:pStyle w:val="Bezodstpw"/>
        <w:spacing w:line="276" w:lineRule="auto"/>
        <w:jc w:val="both"/>
        <w:rPr>
          <w:rFonts w:ascii="Times New Roman" w:hAnsi="Times New Roman"/>
          <w:sz w:val="24"/>
          <w:szCs w:val="24"/>
        </w:rPr>
      </w:pPr>
      <w:r w:rsidRPr="00940C4D">
        <w:rPr>
          <w:rFonts w:ascii="Times New Roman" w:hAnsi="Times New Roman"/>
          <w:sz w:val="24"/>
          <w:szCs w:val="24"/>
        </w:rPr>
        <w:t>1.   ......................................................</w:t>
      </w:r>
      <w:r w:rsidRPr="00940C4D">
        <w:rPr>
          <w:rFonts w:ascii="Times New Roman" w:hAnsi="Times New Roman"/>
          <w:sz w:val="24"/>
          <w:szCs w:val="24"/>
        </w:rPr>
        <w:tab/>
      </w:r>
      <w:r w:rsidRPr="00940C4D">
        <w:rPr>
          <w:rFonts w:ascii="Times New Roman" w:hAnsi="Times New Roman"/>
          <w:sz w:val="24"/>
          <w:szCs w:val="24"/>
        </w:rPr>
        <w:tab/>
        <w:t xml:space="preserve">        1.   ..........................................</w:t>
      </w:r>
      <w:r w:rsidR="004932C3" w:rsidRPr="00940C4D">
        <w:rPr>
          <w:rFonts w:ascii="Times New Roman" w:hAnsi="Times New Roman"/>
          <w:sz w:val="24"/>
          <w:szCs w:val="24"/>
        </w:rPr>
        <w:t>..</w:t>
      </w:r>
      <w:r w:rsidRPr="00940C4D">
        <w:rPr>
          <w:rFonts w:ascii="Times New Roman" w:hAnsi="Times New Roman"/>
          <w:sz w:val="24"/>
          <w:szCs w:val="24"/>
        </w:rPr>
        <w:t>........</w:t>
      </w:r>
    </w:p>
    <w:p w14:paraId="3A1D442E" w14:textId="77777777" w:rsidR="000F7DB2" w:rsidRPr="00940C4D" w:rsidRDefault="000F7DB2" w:rsidP="00D14C1F">
      <w:pPr>
        <w:pStyle w:val="Bezodstpw"/>
        <w:spacing w:line="276" w:lineRule="auto"/>
        <w:jc w:val="both"/>
        <w:rPr>
          <w:rFonts w:ascii="Times New Roman" w:hAnsi="Times New Roman"/>
          <w:sz w:val="24"/>
          <w:szCs w:val="24"/>
        </w:rPr>
      </w:pPr>
      <w:r w:rsidRPr="00940C4D">
        <w:rPr>
          <w:rFonts w:ascii="Times New Roman" w:hAnsi="Times New Roman"/>
          <w:sz w:val="24"/>
          <w:szCs w:val="24"/>
        </w:rPr>
        <w:tab/>
        <w:t xml:space="preserve">   (pieczęć i podpis)</w:t>
      </w:r>
      <w:r w:rsidRPr="00940C4D">
        <w:rPr>
          <w:rFonts w:ascii="Times New Roman" w:hAnsi="Times New Roman"/>
          <w:sz w:val="24"/>
          <w:szCs w:val="24"/>
        </w:rPr>
        <w:tab/>
      </w:r>
      <w:r w:rsidRPr="00940C4D">
        <w:rPr>
          <w:rFonts w:ascii="Times New Roman" w:hAnsi="Times New Roman"/>
          <w:sz w:val="24"/>
          <w:szCs w:val="24"/>
        </w:rPr>
        <w:tab/>
      </w:r>
      <w:r w:rsidRPr="00940C4D">
        <w:rPr>
          <w:rFonts w:ascii="Times New Roman" w:hAnsi="Times New Roman"/>
          <w:sz w:val="24"/>
          <w:szCs w:val="24"/>
        </w:rPr>
        <w:tab/>
      </w:r>
      <w:r w:rsidRPr="00940C4D">
        <w:rPr>
          <w:rFonts w:ascii="Times New Roman" w:hAnsi="Times New Roman"/>
          <w:sz w:val="24"/>
          <w:szCs w:val="24"/>
        </w:rPr>
        <w:tab/>
      </w:r>
      <w:r w:rsidRPr="00940C4D">
        <w:rPr>
          <w:rFonts w:ascii="Times New Roman" w:hAnsi="Times New Roman"/>
          <w:sz w:val="24"/>
          <w:szCs w:val="24"/>
        </w:rPr>
        <w:tab/>
        <w:t xml:space="preserve">          </w:t>
      </w:r>
      <w:r w:rsidR="002839D5" w:rsidRPr="00940C4D">
        <w:rPr>
          <w:rFonts w:ascii="Times New Roman" w:hAnsi="Times New Roman"/>
          <w:sz w:val="24"/>
          <w:szCs w:val="24"/>
        </w:rPr>
        <w:t xml:space="preserve">    </w:t>
      </w:r>
      <w:r w:rsidRPr="00940C4D">
        <w:rPr>
          <w:rFonts w:ascii="Times New Roman" w:hAnsi="Times New Roman"/>
          <w:sz w:val="24"/>
          <w:szCs w:val="24"/>
        </w:rPr>
        <w:t xml:space="preserve"> (pieczęć i podpis)</w:t>
      </w:r>
    </w:p>
    <w:p w14:paraId="0FCD79D2" w14:textId="77777777" w:rsidR="000F7DB2" w:rsidRPr="00940C4D" w:rsidRDefault="000F7DB2" w:rsidP="00D14C1F">
      <w:pPr>
        <w:pStyle w:val="Bezodstpw"/>
        <w:spacing w:line="276" w:lineRule="auto"/>
        <w:jc w:val="both"/>
        <w:rPr>
          <w:rFonts w:ascii="Times New Roman" w:hAnsi="Times New Roman"/>
          <w:sz w:val="24"/>
          <w:szCs w:val="24"/>
        </w:rPr>
      </w:pPr>
    </w:p>
    <w:p w14:paraId="58C73059" w14:textId="77777777" w:rsidR="000F7DB2" w:rsidRDefault="000F7DB2" w:rsidP="00D14C1F">
      <w:pPr>
        <w:pStyle w:val="Bezodstpw"/>
        <w:spacing w:line="276" w:lineRule="auto"/>
        <w:jc w:val="both"/>
        <w:rPr>
          <w:rFonts w:ascii="Times New Roman" w:hAnsi="Times New Roman"/>
          <w:sz w:val="24"/>
          <w:szCs w:val="24"/>
        </w:rPr>
      </w:pPr>
    </w:p>
    <w:p w14:paraId="6C96B5F9" w14:textId="77777777" w:rsidR="00BE2FE9" w:rsidRPr="00940C4D" w:rsidRDefault="00BE2FE9" w:rsidP="00D14C1F">
      <w:pPr>
        <w:pStyle w:val="Bezodstpw"/>
        <w:spacing w:line="276" w:lineRule="auto"/>
        <w:jc w:val="both"/>
        <w:rPr>
          <w:rFonts w:ascii="Times New Roman" w:hAnsi="Times New Roman"/>
          <w:sz w:val="24"/>
          <w:szCs w:val="24"/>
        </w:rPr>
      </w:pPr>
    </w:p>
    <w:p w14:paraId="6CD00405" w14:textId="77777777" w:rsidR="00235290" w:rsidRPr="006D5CED" w:rsidRDefault="000F7DB2" w:rsidP="00235290">
      <w:pPr>
        <w:pStyle w:val="Bezodstpw"/>
        <w:spacing w:line="276" w:lineRule="auto"/>
        <w:jc w:val="both"/>
        <w:rPr>
          <w:rFonts w:ascii="Times New Roman" w:hAnsi="Times New Roman"/>
          <w:sz w:val="24"/>
          <w:szCs w:val="24"/>
        </w:rPr>
      </w:pPr>
      <w:r w:rsidRPr="00940C4D">
        <w:rPr>
          <w:rFonts w:ascii="Times New Roman" w:hAnsi="Times New Roman"/>
          <w:sz w:val="24"/>
          <w:szCs w:val="24"/>
        </w:rPr>
        <w:tab/>
      </w:r>
      <w:r w:rsidRPr="00940C4D">
        <w:rPr>
          <w:rFonts w:ascii="Times New Roman" w:hAnsi="Times New Roman"/>
          <w:sz w:val="24"/>
          <w:szCs w:val="24"/>
        </w:rPr>
        <w:tab/>
      </w:r>
      <w:r w:rsidRPr="00940C4D">
        <w:rPr>
          <w:rFonts w:ascii="Times New Roman" w:hAnsi="Times New Roman"/>
          <w:sz w:val="24"/>
          <w:szCs w:val="24"/>
        </w:rPr>
        <w:tab/>
      </w:r>
      <w:r w:rsidRPr="00940C4D">
        <w:rPr>
          <w:rFonts w:ascii="Times New Roman" w:hAnsi="Times New Roman"/>
          <w:sz w:val="24"/>
          <w:szCs w:val="24"/>
        </w:rPr>
        <w:tab/>
      </w:r>
      <w:r w:rsidRPr="00940C4D">
        <w:rPr>
          <w:rFonts w:ascii="Times New Roman" w:hAnsi="Times New Roman"/>
          <w:sz w:val="24"/>
          <w:szCs w:val="24"/>
        </w:rPr>
        <w:tab/>
      </w:r>
      <w:r w:rsidRPr="00940C4D">
        <w:rPr>
          <w:rFonts w:ascii="Times New Roman" w:hAnsi="Times New Roman"/>
          <w:sz w:val="24"/>
          <w:szCs w:val="24"/>
        </w:rPr>
        <w:tab/>
      </w:r>
      <w:r w:rsidRPr="00940C4D">
        <w:rPr>
          <w:rFonts w:ascii="Times New Roman" w:hAnsi="Times New Roman"/>
          <w:sz w:val="24"/>
          <w:szCs w:val="24"/>
        </w:rPr>
        <w:tab/>
      </w:r>
    </w:p>
    <w:p w14:paraId="033729AF" w14:textId="77777777" w:rsidR="000F7DB2" w:rsidRPr="006D5CED" w:rsidRDefault="000F7DB2" w:rsidP="00D14C1F">
      <w:pPr>
        <w:pStyle w:val="Bezodstpw"/>
        <w:spacing w:line="276" w:lineRule="auto"/>
        <w:jc w:val="both"/>
        <w:rPr>
          <w:rFonts w:ascii="Times New Roman" w:hAnsi="Times New Roman"/>
          <w:sz w:val="24"/>
          <w:szCs w:val="24"/>
        </w:rPr>
      </w:pPr>
      <w:r w:rsidRPr="006D5CED">
        <w:rPr>
          <w:rFonts w:ascii="Times New Roman" w:hAnsi="Times New Roman"/>
          <w:sz w:val="24"/>
          <w:szCs w:val="24"/>
        </w:rPr>
        <w:t xml:space="preserve"> </w:t>
      </w:r>
    </w:p>
    <w:sectPr w:rsidR="000F7DB2" w:rsidRPr="006D5CED" w:rsidSect="001E5175">
      <w:footerReference w:type="default" r:id="rId8"/>
      <w:pgSz w:w="11906" w:h="16838"/>
      <w:pgMar w:top="851"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AD43D" w14:textId="77777777" w:rsidR="001E0A1F" w:rsidRDefault="001E0A1F" w:rsidP="00EF1899">
      <w:pPr>
        <w:spacing w:after="0" w:line="240" w:lineRule="auto"/>
      </w:pPr>
      <w:r>
        <w:separator/>
      </w:r>
    </w:p>
  </w:endnote>
  <w:endnote w:type="continuationSeparator" w:id="0">
    <w:p w14:paraId="1340282F" w14:textId="77777777" w:rsidR="001E0A1F" w:rsidRDefault="001E0A1F" w:rsidP="00EF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charset w:val="00"/>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FFDA5" w14:textId="77777777" w:rsidR="00190B3F" w:rsidRDefault="00190B3F">
    <w:pPr>
      <w:pStyle w:val="Stopka"/>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w:t>
    </w:r>
  </w:p>
  <w:p w14:paraId="09A297AF" w14:textId="77777777" w:rsidR="00190B3F" w:rsidRDefault="00190B3F">
    <w:pPr>
      <w:pStyle w:val="Stopka"/>
      <w:jc w:val="center"/>
      <w:rPr>
        <w:rFonts w:ascii="Times New Roman" w:hAnsi="Times New Roman"/>
        <w:sz w:val="20"/>
        <w:szCs w:val="20"/>
      </w:rPr>
    </w:pPr>
  </w:p>
  <w:p w14:paraId="3DA1C7E7" w14:textId="77777777" w:rsidR="00190B3F" w:rsidRPr="00F349A9" w:rsidRDefault="00190B3F">
    <w:pPr>
      <w:pStyle w:val="Stopka"/>
      <w:jc w:val="center"/>
      <w:rPr>
        <w:rFonts w:ascii="Times New Roman" w:hAnsi="Times New Roman"/>
        <w:sz w:val="20"/>
        <w:szCs w:val="20"/>
      </w:rPr>
    </w:pPr>
    <w:r w:rsidRPr="00F349A9">
      <w:rPr>
        <w:rFonts w:ascii="Times New Roman" w:hAnsi="Times New Roman"/>
        <w:sz w:val="20"/>
        <w:szCs w:val="20"/>
      </w:rPr>
      <w:t xml:space="preserve">Strona </w:t>
    </w:r>
    <w:r w:rsidR="009044B2" w:rsidRPr="00F349A9">
      <w:rPr>
        <w:rFonts w:ascii="Times New Roman" w:hAnsi="Times New Roman"/>
        <w:b/>
        <w:sz w:val="20"/>
        <w:szCs w:val="20"/>
      </w:rPr>
      <w:fldChar w:fldCharType="begin"/>
    </w:r>
    <w:r w:rsidRPr="00F349A9">
      <w:rPr>
        <w:rFonts w:ascii="Times New Roman" w:hAnsi="Times New Roman"/>
        <w:b/>
        <w:sz w:val="20"/>
        <w:szCs w:val="20"/>
      </w:rPr>
      <w:instrText>PAGE</w:instrText>
    </w:r>
    <w:r w:rsidR="009044B2" w:rsidRPr="00F349A9">
      <w:rPr>
        <w:rFonts w:ascii="Times New Roman" w:hAnsi="Times New Roman"/>
        <w:b/>
        <w:sz w:val="20"/>
        <w:szCs w:val="20"/>
      </w:rPr>
      <w:fldChar w:fldCharType="separate"/>
    </w:r>
    <w:r w:rsidR="00853B7D">
      <w:rPr>
        <w:rFonts w:ascii="Times New Roman" w:hAnsi="Times New Roman"/>
        <w:b/>
        <w:noProof/>
        <w:sz w:val="20"/>
        <w:szCs w:val="20"/>
      </w:rPr>
      <w:t>12</w:t>
    </w:r>
    <w:r w:rsidR="009044B2" w:rsidRPr="00F349A9">
      <w:rPr>
        <w:rFonts w:ascii="Times New Roman" w:hAnsi="Times New Roman"/>
        <w:b/>
        <w:sz w:val="20"/>
        <w:szCs w:val="20"/>
      </w:rPr>
      <w:fldChar w:fldCharType="end"/>
    </w:r>
    <w:r w:rsidRPr="00F349A9">
      <w:rPr>
        <w:rFonts w:ascii="Times New Roman" w:hAnsi="Times New Roman"/>
        <w:sz w:val="20"/>
        <w:szCs w:val="20"/>
      </w:rPr>
      <w:t xml:space="preserve"> z </w:t>
    </w:r>
    <w:r w:rsidR="009044B2" w:rsidRPr="00F349A9">
      <w:rPr>
        <w:rFonts w:ascii="Times New Roman" w:hAnsi="Times New Roman"/>
        <w:b/>
        <w:sz w:val="20"/>
        <w:szCs w:val="20"/>
      </w:rPr>
      <w:fldChar w:fldCharType="begin"/>
    </w:r>
    <w:r w:rsidRPr="00F349A9">
      <w:rPr>
        <w:rFonts w:ascii="Times New Roman" w:hAnsi="Times New Roman"/>
        <w:b/>
        <w:sz w:val="20"/>
        <w:szCs w:val="20"/>
      </w:rPr>
      <w:instrText>NUMPAGES</w:instrText>
    </w:r>
    <w:r w:rsidR="009044B2" w:rsidRPr="00F349A9">
      <w:rPr>
        <w:rFonts w:ascii="Times New Roman" w:hAnsi="Times New Roman"/>
        <w:b/>
        <w:sz w:val="20"/>
        <w:szCs w:val="20"/>
      </w:rPr>
      <w:fldChar w:fldCharType="separate"/>
    </w:r>
    <w:r w:rsidR="00853B7D">
      <w:rPr>
        <w:rFonts w:ascii="Times New Roman" w:hAnsi="Times New Roman"/>
        <w:b/>
        <w:noProof/>
        <w:sz w:val="20"/>
        <w:szCs w:val="20"/>
      </w:rPr>
      <w:t>12</w:t>
    </w:r>
    <w:r w:rsidR="009044B2" w:rsidRPr="00F349A9">
      <w:rPr>
        <w:rFonts w:ascii="Times New Roman" w:hAnsi="Times New Roman"/>
        <w:b/>
        <w:sz w:val="20"/>
        <w:szCs w:val="20"/>
      </w:rPr>
      <w:fldChar w:fldCharType="end"/>
    </w:r>
  </w:p>
  <w:p w14:paraId="027EACA8" w14:textId="77777777" w:rsidR="00190B3F" w:rsidRDefault="00190B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B7827" w14:textId="77777777" w:rsidR="001E0A1F" w:rsidRDefault="001E0A1F" w:rsidP="00EF1899">
      <w:pPr>
        <w:spacing w:after="0" w:line="240" w:lineRule="auto"/>
      </w:pPr>
      <w:r>
        <w:separator/>
      </w:r>
    </w:p>
  </w:footnote>
  <w:footnote w:type="continuationSeparator" w:id="0">
    <w:p w14:paraId="7EB01814" w14:textId="77777777" w:rsidR="001E0A1F" w:rsidRDefault="001E0A1F" w:rsidP="00EF18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C9D"/>
    <w:multiLevelType w:val="hybridMultilevel"/>
    <w:tmpl w:val="A23E9B86"/>
    <w:lvl w:ilvl="0" w:tplc="F88806D4">
      <w:start w:val="1"/>
      <w:numFmt w:val="decimal"/>
      <w:lvlText w:val="%1."/>
      <w:lvlJc w:val="left"/>
      <w:pPr>
        <w:ind w:left="644" w:hanging="360"/>
      </w:pPr>
      <w:rPr>
        <w:rFonts w:ascii="Times New Roman" w:hAnsi="Times New Roman" w:cs="Times New Roman" w:hint="default"/>
        <w:b w:val="0"/>
        <w:sz w:val="24"/>
        <w:szCs w:val="24"/>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 w15:restartNumberingAfterBreak="0">
    <w:nsid w:val="07307BBA"/>
    <w:multiLevelType w:val="hybridMultilevel"/>
    <w:tmpl w:val="2BF80E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B7359E"/>
    <w:multiLevelType w:val="hybridMultilevel"/>
    <w:tmpl w:val="6436F308"/>
    <w:lvl w:ilvl="0" w:tplc="F3AA70D8">
      <w:start w:val="1"/>
      <w:numFmt w:val="bullet"/>
      <w:lvlText w:val="-"/>
      <w:lvlJc w:val="left"/>
      <w:pPr>
        <w:ind w:left="644" w:hanging="360"/>
      </w:pPr>
      <w:rPr>
        <w:rFonts w:ascii="Verdana" w:hAnsi="Verdana"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0B0C6BD3"/>
    <w:multiLevelType w:val="hybridMultilevel"/>
    <w:tmpl w:val="866AF45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11865ED"/>
    <w:multiLevelType w:val="hybridMultilevel"/>
    <w:tmpl w:val="08D06C06"/>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 w15:restartNumberingAfterBreak="0">
    <w:nsid w:val="12307A89"/>
    <w:multiLevelType w:val="hybridMultilevel"/>
    <w:tmpl w:val="6370549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45B14EC"/>
    <w:multiLevelType w:val="hybridMultilevel"/>
    <w:tmpl w:val="AF12D08C"/>
    <w:lvl w:ilvl="0" w:tplc="04150011">
      <w:start w:val="1"/>
      <w:numFmt w:val="decimal"/>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1">
      <w:start w:val="1"/>
      <w:numFmt w:val="decimal"/>
      <w:lvlText w:val="%3)"/>
      <w:lvlJc w:val="left"/>
      <w:pPr>
        <w:ind w:left="2444" w:hanging="180"/>
      </w:pPr>
      <w:rPr>
        <w:rFonts w:cs="Times New Roman"/>
      </w:rPr>
    </w:lvl>
    <w:lvl w:ilvl="3" w:tplc="3F9EE4EA">
      <w:start w:val="8"/>
      <w:numFmt w:val="decimal"/>
      <w:lvlText w:val="%4"/>
      <w:lvlJc w:val="left"/>
      <w:pPr>
        <w:ind w:left="3164" w:hanging="360"/>
      </w:pPr>
      <w:rPr>
        <w:rFonts w:hint="default"/>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 w15:restartNumberingAfterBreak="0">
    <w:nsid w:val="1973011D"/>
    <w:multiLevelType w:val="hybridMultilevel"/>
    <w:tmpl w:val="2220826C"/>
    <w:lvl w:ilvl="0" w:tplc="70EEF24E">
      <w:start w:val="1"/>
      <w:numFmt w:val="decimal"/>
      <w:lvlText w:val="%1."/>
      <w:lvlJc w:val="left"/>
      <w:pPr>
        <w:tabs>
          <w:tab w:val="num" w:pos="720"/>
        </w:tabs>
        <w:ind w:left="720" w:hanging="360"/>
      </w:pPr>
      <w:rPr>
        <w:rFonts w:hint="default"/>
      </w:rPr>
    </w:lvl>
    <w:lvl w:ilvl="1" w:tplc="0415000F">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ED0489E"/>
    <w:multiLevelType w:val="hybridMultilevel"/>
    <w:tmpl w:val="87D8CB40"/>
    <w:lvl w:ilvl="0" w:tplc="77404BA0">
      <w:start w:val="1"/>
      <w:numFmt w:val="decimal"/>
      <w:lvlText w:val="%1."/>
      <w:lvlJc w:val="left"/>
      <w:pPr>
        <w:ind w:left="360" w:hanging="360"/>
      </w:pPr>
      <w:rPr>
        <w:rFonts w:cs="Times New Roman"/>
        <w:b w:val="0"/>
      </w:rPr>
    </w:lvl>
    <w:lvl w:ilvl="1" w:tplc="BE3EF200">
      <w:start w:val="1"/>
      <w:numFmt w:val="lowerLetter"/>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20190550"/>
    <w:multiLevelType w:val="hybridMultilevel"/>
    <w:tmpl w:val="440017D4"/>
    <w:lvl w:ilvl="0" w:tplc="04150011">
      <w:start w:val="1"/>
      <w:numFmt w:val="decimal"/>
      <w:lvlText w:val="%1)"/>
      <w:lvlJc w:val="left"/>
      <w:pPr>
        <w:ind w:left="2700" w:hanging="360"/>
      </w:pPr>
    </w:lvl>
    <w:lvl w:ilvl="1" w:tplc="8B20DA76">
      <w:start w:val="1"/>
      <w:numFmt w:val="decimal"/>
      <w:lvlText w:val="%2."/>
      <w:lvlJc w:val="left"/>
      <w:pPr>
        <w:ind w:left="3420" w:hanging="360"/>
      </w:pPr>
      <w:rPr>
        <w:rFonts w:hint="default"/>
        <w:color w:val="auto"/>
      </w:r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0" w15:restartNumberingAfterBreak="0">
    <w:nsid w:val="24173ABF"/>
    <w:multiLevelType w:val="hybridMultilevel"/>
    <w:tmpl w:val="7BE68DF0"/>
    <w:lvl w:ilvl="0" w:tplc="D152F342">
      <w:start w:val="1"/>
      <w:numFmt w:val="decimal"/>
      <w:lvlText w:val="%1."/>
      <w:lvlJc w:val="left"/>
      <w:pPr>
        <w:ind w:left="502" w:hanging="360"/>
      </w:pPr>
      <w:rPr>
        <w:rFonts w:ascii="Times New Roman" w:hAnsi="Times New Roman" w:cs="Times New Roman" w:hint="default"/>
        <w:b w:val="0"/>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292C4839"/>
    <w:multiLevelType w:val="hybridMultilevel"/>
    <w:tmpl w:val="DB586BE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BC90A44"/>
    <w:multiLevelType w:val="hybridMultilevel"/>
    <w:tmpl w:val="9BF0B2AA"/>
    <w:lvl w:ilvl="0" w:tplc="B27E26E0">
      <w:start w:val="1"/>
      <w:numFmt w:val="decimal"/>
      <w:lvlText w:val="%1. "/>
      <w:lvlJc w:val="left"/>
      <w:pPr>
        <w:ind w:left="283" w:hanging="283"/>
      </w:pPr>
      <w:rPr>
        <w:rFonts w:ascii="Times New Roman" w:hAnsi="Times New Roman" w:cs="Times New Roman" w:hint="default"/>
        <w:b w:val="0"/>
        <w:i w:val="0"/>
        <w:strike w:val="0"/>
        <w:dstrike w:val="0"/>
        <w:sz w:val="24"/>
        <w:szCs w:val="24"/>
        <w:u w:val="none"/>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C016750"/>
    <w:multiLevelType w:val="hybridMultilevel"/>
    <w:tmpl w:val="5C14F22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E484802"/>
    <w:multiLevelType w:val="hybridMultilevel"/>
    <w:tmpl w:val="B4EC6564"/>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6B68A5"/>
    <w:multiLevelType w:val="hybridMultilevel"/>
    <w:tmpl w:val="B23A0172"/>
    <w:lvl w:ilvl="0" w:tplc="04150011">
      <w:start w:val="1"/>
      <w:numFmt w:val="decimal"/>
      <w:lvlText w:val="%1)"/>
      <w:lvlJc w:val="left"/>
      <w:pPr>
        <w:ind w:left="644" w:hanging="360"/>
      </w:pPr>
    </w:lvl>
    <w:lvl w:ilvl="1" w:tplc="3922317E">
      <w:numFmt w:val="bullet"/>
      <w:lvlText w:val=""/>
      <w:lvlJc w:val="left"/>
      <w:pPr>
        <w:ind w:left="1724" w:hanging="360"/>
      </w:pPr>
      <w:rPr>
        <w:rFonts w:ascii="Symbol" w:eastAsia="Times New Roman" w:hAnsi="Symbol" w:cs="Times New Roman"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32C5775"/>
    <w:multiLevelType w:val="hybridMultilevel"/>
    <w:tmpl w:val="080AEBD8"/>
    <w:lvl w:ilvl="0" w:tplc="4BE0367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3E1C27"/>
    <w:multiLevelType w:val="hybridMultilevel"/>
    <w:tmpl w:val="89109844"/>
    <w:lvl w:ilvl="0" w:tplc="0415000F">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8" w15:restartNumberingAfterBreak="0">
    <w:nsid w:val="3969435B"/>
    <w:multiLevelType w:val="hybridMultilevel"/>
    <w:tmpl w:val="F528A00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2811D22"/>
    <w:multiLevelType w:val="hybridMultilevel"/>
    <w:tmpl w:val="AC6C3D7A"/>
    <w:lvl w:ilvl="0" w:tplc="04150011">
      <w:start w:val="1"/>
      <w:numFmt w:val="decimal"/>
      <w:lvlText w:val="%1)"/>
      <w:lvlJc w:val="left"/>
      <w:pPr>
        <w:ind w:left="7307" w:hanging="360"/>
      </w:pPr>
      <w:rPr>
        <w:rFonts w:cs="Times New Roman"/>
      </w:rPr>
    </w:lvl>
    <w:lvl w:ilvl="1" w:tplc="04150011">
      <w:start w:val="1"/>
      <w:numFmt w:val="lowerLetter"/>
      <w:lvlText w:val="%2."/>
      <w:lvlJc w:val="left"/>
      <w:pPr>
        <w:ind w:left="1550" w:hanging="360"/>
      </w:pPr>
      <w:rPr>
        <w:rFonts w:cs="Times New Roman"/>
      </w:rPr>
    </w:lvl>
    <w:lvl w:ilvl="2" w:tplc="0415001B" w:tentative="1">
      <w:start w:val="1"/>
      <w:numFmt w:val="lowerRoman"/>
      <w:lvlText w:val="%3."/>
      <w:lvlJc w:val="right"/>
      <w:pPr>
        <w:ind w:left="2270" w:hanging="180"/>
      </w:pPr>
      <w:rPr>
        <w:rFonts w:cs="Times New Roman"/>
      </w:rPr>
    </w:lvl>
    <w:lvl w:ilvl="3" w:tplc="0415000F" w:tentative="1">
      <w:start w:val="1"/>
      <w:numFmt w:val="decimal"/>
      <w:lvlText w:val="%4."/>
      <w:lvlJc w:val="left"/>
      <w:pPr>
        <w:ind w:left="2990" w:hanging="360"/>
      </w:pPr>
      <w:rPr>
        <w:rFonts w:cs="Times New Roman"/>
      </w:rPr>
    </w:lvl>
    <w:lvl w:ilvl="4" w:tplc="04150019" w:tentative="1">
      <w:start w:val="1"/>
      <w:numFmt w:val="lowerLetter"/>
      <w:lvlText w:val="%5."/>
      <w:lvlJc w:val="left"/>
      <w:pPr>
        <w:ind w:left="3710" w:hanging="360"/>
      </w:pPr>
      <w:rPr>
        <w:rFonts w:cs="Times New Roman"/>
      </w:rPr>
    </w:lvl>
    <w:lvl w:ilvl="5" w:tplc="0415001B" w:tentative="1">
      <w:start w:val="1"/>
      <w:numFmt w:val="lowerRoman"/>
      <w:lvlText w:val="%6."/>
      <w:lvlJc w:val="right"/>
      <w:pPr>
        <w:ind w:left="4430" w:hanging="180"/>
      </w:pPr>
      <w:rPr>
        <w:rFonts w:cs="Times New Roman"/>
      </w:rPr>
    </w:lvl>
    <w:lvl w:ilvl="6" w:tplc="0415000F" w:tentative="1">
      <w:start w:val="1"/>
      <w:numFmt w:val="decimal"/>
      <w:lvlText w:val="%7."/>
      <w:lvlJc w:val="left"/>
      <w:pPr>
        <w:ind w:left="5150" w:hanging="360"/>
      </w:pPr>
      <w:rPr>
        <w:rFonts w:cs="Times New Roman"/>
      </w:rPr>
    </w:lvl>
    <w:lvl w:ilvl="7" w:tplc="04150019" w:tentative="1">
      <w:start w:val="1"/>
      <w:numFmt w:val="lowerLetter"/>
      <w:lvlText w:val="%8."/>
      <w:lvlJc w:val="left"/>
      <w:pPr>
        <w:ind w:left="5870" w:hanging="360"/>
      </w:pPr>
      <w:rPr>
        <w:rFonts w:cs="Times New Roman"/>
      </w:rPr>
    </w:lvl>
    <w:lvl w:ilvl="8" w:tplc="0415001B" w:tentative="1">
      <w:start w:val="1"/>
      <w:numFmt w:val="lowerRoman"/>
      <w:lvlText w:val="%9."/>
      <w:lvlJc w:val="right"/>
      <w:pPr>
        <w:ind w:left="6590" w:hanging="180"/>
      </w:pPr>
      <w:rPr>
        <w:rFonts w:cs="Times New Roman"/>
      </w:rPr>
    </w:lvl>
  </w:abstractNum>
  <w:abstractNum w:abstractNumId="20" w15:restartNumberingAfterBreak="0">
    <w:nsid w:val="44DD0A0F"/>
    <w:multiLevelType w:val="hybridMultilevel"/>
    <w:tmpl w:val="2AF2F53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4A056EF1"/>
    <w:multiLevelType w:val="hybridMultilevel"/>
    <w:tmpl w:val="138413CE"/>
    <w:lvl w:ilvl="0" w:tplc="0415000F">
      <w:start w:val="1"/>
      <w:numFmt w:val="decimal"/>
      <w:lvlText w:val="%1."/>
      <w:lvlJc w:val="left"/>
      <w:pPr>
        <w:tabs>
          <w:tab w:val="num" w:pos="360"/>
        </w:tabs>
        <w:ind w:left="360" w:hanging="360"/>
      </w:pPr>
      <w:rPr>
        <w:rFonts w:hint="default"/>
      </w:rPr>
    </w:lvl>
    <w:lvl w:ilvl="1" w:tplc="37786980">
      <w:start w:val="1"/>
      <w:numFmt w:val="lowerLetter"/>
      <w:lvlText w:val="%2)"/>
      <w:lvlJc w:val="left"/>
      <w:pPr>
        <w:tabs>
          <w:tab w:val="num" w:pos="1637"/>
        </w:tabs>
        <w:ind w:left="1637"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BE7181F"/>
    <w:multiLevelType w:val="hybridMultilevel"/>
    <w:tmpl w:val="87AAFFD0"/>
    <w:lvl w:ilvl="0" w:tplc="04150011">
      <w:start w:val="1"/>
      <w:numFmt w:val="decimal"/>
      <w:lvlText w:val="%1)"/>
      <w:lvlJc w:val="left"/>
      <w:pPr>
        <w:ind w:left="1004" w:hanging="360"/>
      </w:pPr>
    </w:lvl>
    <w:lvl w:ilvl="1" w:tplc="6562B77E">
      <w:start w:val="1"/>
      <w:numFmt w:val="lowerLetter"/>
      <w:lvlText w:val="%2)"/>
      <w:lvlJc w:val="left"/>
      <w:pPr>
        <w:ind w:left="1724" w:hanging="360"/>
      </w:pPr>
      <w:rPr>
        <w:rFonts w:hint="default"/>
      </w:rPr>
    </w:lvl>
    <w:lvl w:ilvl="2" w:tplc="04150011">
      <w:start w:val="1"/>
      <w:numFmt w:val="decimal"/>
      <w:lvlText w:val="%3)"/>
      <w:lvlJc w:val="left"/>
      <w:pPr>
        <w:ind w:left="4717"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4CFC3727"/>
    <w:multiLevelType w:val="hybridMultilevel"/>
    <w:tmpl w:val="D082B266"/>
    <w:lvl w:ilvl="0" w:tplc="8C88B8A2">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ind w:left="1440" w:hanging="360"/>
      </w:pPr>
    </w:lvl>
    <w:lvl w:ilvl="2" w:tplc="ED740EB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C23215"/>
    <w:multiLevelType w:val="hybridMultilevel"/>
    <w:tmpl w:val="153E2C42"/>
    <w:lvl w:ilvl="0" w:tplc="1648170C">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30232F"/>
    <w:multiLevelType w:val="hybridMultilevel"/>
    <w:tmpl w:val="D368DE68"/>
    <w:lvl w:ilvl="0" w:tplc="05D2AF24">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C654D8"/>
    <w:multiLevelType w:val="hybridMultilevel"/>
    <w:tmpl w:val="E5883DFA"/>
    <w:lvl w:ilvl="0" w:tplc="6E4A8E66">
      <w:start w:val="1"/>
      <w:numFmt w:val="decimal"/>
      <w:lvlText w:val="%1."/>
      <w:lvlJc w:val="left"/>
      <w:pPr>
        <w:ind w:left="360" w:hanging="360"/>
      </w:pPr>
      <w:rPr>
        <w:rFonts w:ascii="Times New Roman" w:eastAsia="Times New Roman" w:hAnsi="Times New Roman" w:cs="Times New Roman"/>
        <w:b w:val="0"/>
        <w:color w:val="auto"/>
      </w:rPr>
    </w:lvl>
    <w:lvl w:ilvl="1" w:tplc="ACF6C65A">
      <w:start w:val="1"/>
      <w:numFmt w:val="decimal"/>
      <w:lvlText w:val="%2."/>
      <w:lvlJc w:val="left"/>
      <w:pPr>
        <w:ind w:left="1080" w:hanging="360"/>
      </w:pPr>
      <w:rPr>
        <w:rFonts w:ascii="Times New Roman" w:eastAsia="Times New Roman" w:hAnsi="Times New Roman" w:cs="Times New Roman"/>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2D68181"/>
    <w:multiLevelType w:val="multilevel"/>
    <w:tmpl w:val="52D68181"/>
    <w:name w:val="WW8Num3"/>
    <w:lvl w:ilvl="0">
      <w:start w:val="1"/>
      <w:numFmt w:val="decimal"/>
      <w:lvlText w:val="%1."/>
      <w:lvlJc w:val="left"/>
      <w:rPr>
        <w:color w:val="000000"/>
        <w:sz w:val="24"/>
      </w:rPr>
    </w:lvl>
    <w:lvl w:ilvl="1">
      <w:start w:val="1"/>
      <w:numFmt w:val="decimal"/>
      <w:lvlText w:val="%2)"/>
      <w:lvlJc w:val="left"/>
    </w:lvl>
    <w:lvl w:ilvl="2">
      <w:start w:val="1"/>
      <w:numFmt w:val="lowerRoman"/>
      <w:lvlText w:val="%3."/>
      <w:lvlJc w:val="left"/>
    </w:lvl>
    <w:lvl w:ilvl="3">
      <w:start w:val="1"/>
      <w:numFmt w:val="decimal"/>
      <w:lvlText w:val="%4."/>
      <w:lvlJc w:val="left"/>
      <w:rPr>
        <w:color w:val="000000"/>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52D68182"/>
    <w:multiLevelType w:val="multilevel"/>
    <w:tmpl w:val="52D68182"/>
    <w:name w:val="WW8Num2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9" w15:restartNumberingAfterBreak="0">
    <w:nsid w:val="52D68183"/>
    <w:multiLevelType w:val="multilevel"/>
    <w:tmpl w:val="52D68183"/>
    <w:name w:val="WW8Num29"/>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15:restartNumberingAfterBreak="0">
    <w:nsid w:val="52D68184"/>
    <w:multiLevelType w:val="singleLevel"/>
    <w:tmpl w:val="52D68184"/>
    <w:name w:val="WW8Num39"/>
    <w:lvl w:ilvl="0">
      <w:start w:val="1"/>
      <w:numFmt w:val="bullet"/>
      <w:lvlText w:val=""/>
      <w:lvlJc w:val="left"/>
      <w:rPr>
        <w:rFonts w:ascii="Symbol" w:hAnsi="Symbol"/>
      </w:rPr>
    </w:lvl>
  </w:abstractNum>
  <w:abstractNum w:abstractNumId="31" w15:restartNumberingAfterBreak="0">
    <w:nsid w:val="52D68185"/>
    <w:multiLevelType w:val="multilevel"/>
    <w:tmpl w:val="52D68185"/>
    <w:name w:val="WW8Num40"/>
    <w:lvl w:ilvl="0">
      <w:start w:val="1"/>
      <w:numFmt w:val="decimal"/>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2" w15:restartNumberingAfterBreak="0">
    <w:nsid w:val="52D68187"/>
    <w:multiLevelType w:val="multilevel"/>
    <w:tmpl w:val="52D68187"/>
    <w:name w:val="Numbered list 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15:restartNumberingAfterBreak="0">
    <w:nsid w:val="52D68188"/>
    <w:multiLevelType w:val="multilevel"/>
    <w:tmpl w:val="52D68188"/>
    <w:name w:val="WW8Num852222"/>
    <w:lvl w:ilvl="0">
      <w:start w:val="1"/>
      <w:numFmt w:val="decimal"/>
      <w:lvlText w:val="12.%1"/>
      <w:lvlJc w:val="left"/>
      <w:rPr>
        <w:rFonts w:ascii="Times New Roman" w:hAnsi="Times New Roman"/>
        <w:b w:val="0"/>
        <w:i w:val="0"/>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15:restartNumberingAfterBreak="0">
    <w:nsid w:val="52D6818A"/>
    <w:multiLevelType w:val="multilevel"/>
    <w:tmpl w:val="52D6818A"/>
    <w:name w:val="Numbered list 6"/>
    <w:lvl w:ilvl="0">
      <w:start w:val="1"/>
      <w:numFmt w:val="decimal"/>
      <w:lvlText w:val="%1."/>
      <w:lvlJc w:val="left"/>
      <w:rPr>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54114811"/>
    <w:multiLevelType w:val="hybridMultilevel"/>
    <w:tmpl w:val="42FC32E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4FF0F3A"/>
    <w:multiLevelType w:val="hybridMultilevel"/>
    <w:tmpl w:val="E496E3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59878FB"/>
    <w:multiLevelType w:val="singleLevel"/>
    <w:tmpl w:val="0415000F"/>
    <w:lvl w:ilvl="0">
      <w:start w:val="1"/>
      <w:numFmt w:val="decimal"/>
      <w:lvlText w:val="%1."/>
      <w:lvlJc w:val="left"/>
      <w:pPr>
        <w:tabs>
          <w:tab w:val="num" w:pos="360"/>
        </w:tabs>
        <w:ind w:left="360" w:hanging="360"/>
      </w:pPr>
    </w:lvl>
  </w:abstractNum>
  <w:abstractNum w:abstractNumId="38" w15:restartNumberingAfterBreak="0">
    <w:nsid w:val="615F3231"/>
    <w:multiLevelType w:val="hybridMultilevel"/>
    <w:tmpl w:val="C7D244D6"/>
    <w:lvl w:ilvl="0" w:tplc="EA1CB1E8">
      <w:start w:val="1"/>
      <w:numFmt w:val="decimal"/>
      <w:lvlText w:val="%1."/>
      <w:lvlJc w:val="left"/>
      <w:pPr>
        <w:ind w:left="360" w:hanging="360"/>
      </w:pPr>
      <w:rPr>
        <w:rFonts w:cs="Times New Roman"/>
        <w:b w:val="0"/>
      </w:rPr>
    </w:lvl>
    <w:lvl w:ilvl="1" w:tplc="04150003">
      <w:start w:val="1"/>
      <w:numFmt w:val="lowerLetter"/>
      <w:lvlText w:val="%2)"/>
      <w:lvlJc w:val="left"/>
      <w:pPr>
        <w:ind w:left="872" w:hanging="360"/>
      </w:pPr>
      <w:rPr>
        <w:rFonts w:cs="Times New Roman" w:hint="default"/>
      </w:rPr>
    </w:lvl>
    <w:lvl w:ilvl="2" w:tplc="185620C0">
      <w:start w:val="1"/>
      <w:numFmt w:val="decimal"/>
      <w:lvlText w:val="%3)"/>
      <w:lvlJc w:val="left"/>
      <w:pPr>
        <w:ind w:left="1772" w:hanging="360"/>
      </w:pPr>
      <w:rPr>
        <w:rFonts w:hint="default"/>
      </w:rPr>
    </w:lvl>
    <w:lvl w:ilvl="3" w:tplc="04150001" w:tentative="1">
      <w:start w:val="1"/>
      <w:numFmt w:val="decimal"/>
      <w:lvlText w:val="%4."/>
      <w:lvlJc w:val="left"/>
      <w:pPr>
        <w:ind w:left="2312" w:hanging="360"/>
      </w:pPr>
      <w:rPr>
        <w:rFonts w:cs="Times New Roman"/>
      </w:rPr>
    </w:lvl>
    <w:lvl w:ilvl="4" w:tplc="04150003" w:tentative="1">
      <w:start w:val="1"/>
      <w:numFmt w:val="lowerLetter"/>
      <w:lvlText w:val="%5."/>
      <w:lvlJc w:val="left"/>
      <w:pPr>
        <w:ind w:left="3032" w:hanging="360"/>
      </w:pPr>
      <w:rPr>
        <w:rFonts w:cs="Times New Roman"/>
      </w:rPr>
    </w:lvl>
    <w:lvl w:ilvl="5" w:tplc="04150005" w:tentative="1">
      <w:start w:val="1"/>
      <w:numFmt w:val="lowerRoman"/>
      <w:lvlText w:val="%6."/>
      <w:lvlJc w:val="right"/>
      <w:pPr>
        <w:ind w:left="3752" w:hanging="180"/>
      </w:pPr>
      <w:rPr>
        <w:rFonts w:cs="Times New Roman"/>
      </w:rPr>
    </w:lvl>
    <w:lvl w:ilvl="6" w:tplc="04150001" w:tentative="1">
      <w:start w:val="1"/>
      <w:numFmt w:val="decimal"/>
      <w:lvlText w:val="%7."/>
      <w:lvlJc w:val="left"/>
      <w:pPr>
        <w:ind w:left="4472" w:hanging="360"/>
      </w:pPr>
      <w:rPr>
        <w:rFonts w:cs="Times New Roman"/>
      </w:rPr>
    </w:lvl>
    <w:lvl w:ilvl="7" w:tplc="04150003" w:tentative="1">
      <w:start w:val="1"/>
      <w:numFmt w:val="lowerLetter"/>
      <w:lvlText w:val="%8."/>
      <w:lvlJc w:val="left"/>
      <w:pPr>
        <w:ind w:left="5192" w:hanging="360"/>
      </w:pPr>
      <w:rPr>
        <w:rFonts w:cs="Times New Roman"/>
      </w:rPr>
    </w:lvl>
    <w:lvl w:ilvl="8" w:tplc="04150005" w:tentative="1">
      <w:start w:val="1"/>
      <w:numFmt w:val="lowerRoman"/>
      <w:lvlText w:val="%9."/>
      <w:lvlJc w:val="right"/>
      <w:pPr>
        <w:ind w:left="5912" w:hanging="180"/>
      </w:pPr>
      <w:rPr>
        <w:rFonts w:cs="Times New Roman"/>
      </w:rPr>
    </w:lvl>
  </w:abstractNum>
  <w:abstractNum w:abstractNumId="39" w15:restartNumberingAfterBreak="0">
    <w:nsid w:val="65651711"/>
    <w:multiLevelType w:val="hybridMultilevel"/>
    <w:tmpl w:val="7440189C"/>
    <w:lvl w:ilvl="0" w:tplc="D65868DE">
      <w:start w:val="1"/>
      <w:numFmt w:val="lowerLetter"/>
      <w:lvlText w:val="%1)"/>
      <w:lvlJc w:val="left"/>
      <w:pPr>
        <w:ind w:left="644" w:hanging="360"/>
      </w:pPr>
      <w:rPr>
        <w:rFonts w:cs="Times New Roman"/>
      </w:rPr>
    </w:lvl>
    <w:lvl w:ilvl="1" w:tplc="587278F4">
      <w:start w:val="1"/>
      <w:numFmt w:val="decimal"/>
      <w:lvlText w:val="%2."/>
      <w:lvlJc w:val="left"/>
      <w:pPr>
        <w:ind w:left="1364" w:hanging="360"/>
      </w:pPr>
      <w:rPr>
        <w:rFonts w:cs="Times New Roman" w:hint="default"/>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0" w15:restartNumberingAfterBreak="0">
    <w:nsid w:val="680D00B7"/>
    <w:multiLevelType w:val="hybridMultilevel"/>
    <w:tmpl w:val="20D86BE8"/>
    <w:lvl w:ilvl="0" w:tplc="04150017">
      <w:start w:val="1"/>
      <w:numFmt w:val="decimal"/>
      <w:lvlText w:val="%1."/>
      <w:lvlJc w:val="left"/>
      <w:pPr>
        <w:tabs>
          <w:tab w:val="num" w:pos="720"/>
        </w:tabs>
        <w:ind w:left="720" w:hanging="360"/>
      </w:pPr>
      <w:rPr>
        <w:rFonts w:cs="Times New Roman"/>
        <w:b w:val="0"/>
      </w:rPr>
    </w:lvl>
    <w:lvl w:ilvl="1" w:tplc="6A746616"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9A22AF4"/>
    <w:multiLevelType w:val="hybridMultilevel"/>
    <w:tmpl w:val="9C2820D8"/>
    <w:lvl w:ilvl="0" w:tplc="6DC6A10A">
      <w:start w:val="1"/>
      <w:numFmt w:val="decimal"/>
      <w:lvlText w:val="%1)"/>
      <w:lvlJc w:val="left"/>
      <w:pPr>
        <w:ind w:left="786" w:hanging="360"/>
      </w:pPr>
      <w:rPr>
        <w:rFonts w:ascii="Times New Roman" w:hAnsi="Times New Roman" w:cs="Times New Roman"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6B7E028A"/>
    <w:multiLevelType w:val="hybridMultilevel"/>
    <w:tmpl w:val="76E2369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2DA666D"/>
    <w:multiLevelType w:val="hybridMultilevel"/>
    <w:tmpl w:val="66D0ADC8"/>
    <w:lvl w:ilvl="0" w:tplc="0415000F">
      <w:start w:val="1"/>
      <w:numFmt w:val="decimal"/>
      <w:lvlText w:val="%1)"/>
      <w:lvlJc w:val="left"/>
      <w:pPr>
        <w:ind w:left="720" w:hanging="360"/>
      </w:pPr>
      <w:rPr>
        <w:rFonts w:cs="Times New Roman"/>
        <w:b w:val="0"/>
      </w:rPr>
    </w:lvl>
    <w:lvl w:ilvl="1" w:tplc="04150011">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629643C"/>
    <w:multiLevelType w:val="multilevel"/>
    <w:tmpl w:val="63AC4B30"/>
    <w:name w:val="Numbered list 42"/>
    <w:lvl w:ilvl="0">
      <w:start w:val="7"/>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5" w15:restartNumberingAfterBreak="0">
    <w:nsid w:val="7B6C3B1B"/>
    <w:multiLevelType w:val="hybridMultilevel"/>
    <w:tmpl w:val="2EF0012C"/>
    <w:lvl w:ilvl="0" w:tplc="7854B20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CCC6762"/>
    <w:multiLevelType w:val="hybridMultilevel"/>
    <w:tmpl w:val="B9CEC5CE"/>
    <w:lvl w:ilvl="0" w:tplc="7854B20E">
      <w:start w:val="1"/>
      <w:numFmt w:val="decimal"/>
      <w:lvlText w:val="%1."/>
      <w:lvlJc w:val="left"/>
      <w:pPr>
        <w:ind w:left="360" w:hanging="360"/>
      </w:pPr>
      <w:rPr>
        <w:rFonts w:cs="Times New Roman"/>
      </w:rPr>
    </w:lvl>
    <w:lvl w:ilvl="1" w:tplc="04150003">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15:restartNumberingAfterBreak="0">
    <w:nsid w:val="7D4F157D"/>
    <w:multiLevelType w:val="hybridMultilevel"/>
    <w:tmpl w:val="3B12ACAE"/>
    <w:lvl w:ilvl="0" w:tplc="0415000F">
      <w:start w:val="1"/>
      <w:numFmt w:val="lowerLetter"/>
      <w:lvlText w:val="%1)"/>
      <w:lvlJc w:val="left"/>
      <w:pPr>
        <w:ind w:left="1140" w:hanging="360"/>
      </w:pPr>
      <w:rPr>
        <w:rFonts w:cs="Times New Roman"/>
      </w:rPr>
    </w:lvl>
    <w:lvl w:ilvl="1" w:tplc="04150019">
      <w:start w:val="1"/>
      <w:numFmt w:val="decimal"/>
      <w:lvlText w:val="%2)"/>
      <w:lvlJc w:val="left"/>
      <w:pPr>
        <w:ind w:left="928" w:hanging="360"/>
      </w:pPr>
      <w:rPr>
        <w:rFonts w:cs="Times New Roman"/>
        <w:b w:val="0"/>
      </w:rPr>
    </w:lvl>
    <w:lvl w:ilvl="2" w:tplc="0415001B">
      <w:start w:val="1"/>
      <w:numFmt w:val="lowerRoman"/>
      <w:lvlText w:val="%3."/>
      <w:lvlJc w:val="right"/>
      <w:pPr>
        <w:ind w:left="2580" w:hanging="180"/>
      </w:pPr>
      <w:rPr>
        <w:rFonts w:cs="Times New Roman"/>
      </w:rPr>
    </w:lvl>
    <w:lvl w:ilvl="3" w:tplc="0415000F" w:tentative="1">
      <w:start w:val="1"/>
      <w:numFmt w:val="decimal"/>
      <w:lvlText w:val="%4."/>
      <w:lvlJc w:val="left"/>
      <w:pPr>
        <w:ind w:left="3300" w:hanging="360"/>
      </w:pPr>
      <w:rPr>
        <w:rFonts w:cs="Times New Roman"/>
      </w:rPr>
    </w:lvl>
    <w:lvl w:ilvl="4" w:tplc="04150019" w:tentative="1">
      <w:start w:val="1"/>
      <w:numFmt w:val="lowerLetter"/>
      <w:lvlText w:val="%5."/>
      <w:lvlJc w:val="left"/>
      <w:pPr>
        <w:ind w:left="4020" w:hanging="360"/>
      </w:pPr>
      <w:rPr>
        <w:rFonts w:cs="Times New Roman"/>
      </w:rPr>
    </w:lvl>
    <w:lvl w:ilvl="5" w:tplc="0415001B" w:tentative="1">
      <w:start w:val="1"/>
      <w:numFmt w:val="lowerRoman"/>
      <w:lvlText w:val="%6."/>
      <w:lvlJc w:val="right"/>
      <w:pPr>
        <w:ind w:left="4740" w:hanging="180"/>
      </w:pPr>
      <w:rPr>
        <w:rFonts w:cs="Times New Roman"/>
      </w:rPr>
    </w:lvl>
    <w:lvl w:ilvl="6" w:tplc="0415000F" w:tentative="1">
      <w:start w:val="1"/>
      <w:numFmt w:val="decimal"/>
      <w:lvlText w:val="%7."/>
      <w:lvlJc w:val="left"/>
      <w:pPr>
        <w:ind w:left="5460" w:hanging="360"/>
      </w:pPr>
      <w:rPr>
        <w:rFonts w:cs="Times New Roman"/>
      </w:rPr>
    </w:lvl>
    <w:lvl w:ilvl="7" w:tplc="04150019" w:tentative="1">
      <w:start w:val="1"/>
      <w:numFmt w:val="lowerLetter"/>
      <w:lvlText w:val="%8."/>
      <w:lvlJc w:val="left"/>
      <w:pPr>
        <w:ind w:left="6180" w:hanging="360"/>
      </w:pPr>
      <w:rPr>
        <w:rFonts w:cs="Times New Roman"/>
      </w:rPr>
    </w:lvl>
    <w:lvl w:ilvl="8" w:tplc="0415001B" w:tentative="1">
      <w:start w:val="1"/>
      <w:numFmt w:val="lowerRoman"/>
      <w:lvlText w:val="%9."/>
      <w:lvlJc w:val="right"/>
      <w:pPr>
        <w:ind w:left="6900" w:hanging="180"/>
      </w:pPr>
      <w:rPr>
        <w:rFonts w:cs="Times New Roman"/>
      </w:rPr>
    </w:lvl>
  </w:abstractNum>
  <w:abstractNum w:abstractNumId="48" w15:restartNumberingAfterBreak="0">
    <w:nsid w:val="7E4B64F6"/>
    <w:multiLevelType w:val="hybridMultilevel"/>
    <w:tmpl w:val="CC8EF5FC"/>
    <w:lvl w:ilvl="0" w:tplc="908CB734">
      <w:start w:val="1"/>
      <w:numFmt w:val="decimal"/>
      <w:lvlText w:val="%1)"/>
      <w:lvlJc w:val="left"/>
      <w:pPr>
        <w:ind w:left="786" w:hanging="360"/>
      </w:pPr>
      <w:rPr>
        <w:rFonts w:cs="Times New Roman"/>
        <w:color w:val="auto"/>
      </w:rPr>
    </w:lvl>
    <w:lvl w:ilvl="1" w:tplc="04150011"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9" w15:restartNumberingAfterBreak="0">
    <w:nsid w:val="7ECF1C58"/>
    <w:multiLevelType w:val="hybridMultilevel"/>
    <w:tmpl w:val="131C9EB8"/>
    <w:lvl w:ilvl="0" w:tplc="04150011">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236404230">
    <w:abstractNumId w:val="10"/>
  </w:num>
  <w:num w:numId="2" w16cid:durableId="1818494812">
    <w:abstractNumId w:val="1"/>
  </w:num>
  <w:num w:numId="3" w16cid:durableId="1644967872">
    <w:abstractNumId w:val="42"/>
  </w:num>
  <w:num w:numId="4" w16cid:durableId="450786398">
    <w:abstractNumId w:val="0"/>
  </w:num>
  <w:num w:numId="5" w16cid:durableId="966155343">
    <w:abstractNumId w:val="40"/>
  </w:num>
  <w:num w:numId="6" w16cid:durableId="989943528">
    <w:abstractNumId w:val="46"/>
  </w:num>
  <w:num w:numId="7" w16cid:durableId="1314220635">
    <w:abstractNumId w:val="7"/>
  </w:num>
  <w:num w:numId="8" w16cid:durableId="1244682124">
    <w:abstractNumId w:val="38"/>
  </w:num>
  <w:num w:numId="9" w16cid:durableId="1515723176">
    <w:abstractNumId w:val="43"/>
  </w:num>
  <w:num w:numId="10" w16cid:durableId="1071579941">
    <w:abstractNumId w:val="47"/>
  </w:num>
  <w:num w:numId="11" w16cid:durableId="1316685334">
    <w:abstractNumId w:val="8"/>
  </w:num>
  <w:num w:numId="12" w16cid:durableId="1674188264">
    <w:abstractNumId w:val="35"/>
  </w:num>
  <w:num w:numId="13" w16cid:durableId="1906909390">
    <w:abstractNumId w:val="19"/>
  </w:num>
  <w:num w:numId="14" w16cid:durableId="414933964">
    <w:abstractNumId w:val="4"/>
  </w:num>
  <w:num w:numId="15" w16cid:durableId="1992556729">
    <w:abstractNumId w:val="6"/>
  </w:num>
  <w:num w:numId="16" w16cid:durableId="197858020">
    <w:abstractNumId w:val="3"/>
  </w:num>
  <w:num w:numId="17" w16cid:durableId="1262686763">
    <w:abstractNumId w:val="45"/>
  </w:num>
  <w:num w:numId="18" w16cid:durableId="492180126">
    <w:abstractNumId w:val="37"/>
  </w:num>
  <w:num w:numId="19" w16cid:durableId="28916856">
    <w:abstractNumId w:val="21"/>
  </w:num>
  <w:num w:numId="20" w16cid:durableId="1317033221">
    <w:abstractNumId w:val="12"/>
  </w:num>
  <w:num w:numId="21" w16cid:durableId="325940194">
    <w:abstractNumId w:val="48"/>
  </w:num>
  <w:num w:numId="22" w16cid:durableId="508638463">
    <w:abstractNumId w:val="26"/>
  </w:num>
  <w:num w:numId="23" w16cid:durableId="620457798">
    <w:abstractNumId w:val="15"/>
  </w:num>
  <w:num w:numId="24" w16cid:durableId="148593377">
    <w:abstractNumId w:val="2"/>
  </w:num>
  <w:num w:numId="25" w16cid:durableId="1998341060">
    <w:abstractNumId w:val="16"/>
  </w:num>
  <w:num w:numId="26" w16cid:durableId="1856770413">
    <w:abstractNumId w:val="41"/>
  </w:num>
  <w:num w:numId="27" w16cid:durableId="101343770">
    <w:abstractNumId w:val="25"/>
  </w:num>
  <w:num w:numId="28" w16cid:durableId="1815291066">
    <w:abstractNumId w:val="24"/>
  </w:num>
  <w:num w:numId="29" w16cid:durableId="1664046334">
    <w:abstractNumId w:val="14"/>
  </w:num>
  <w:num w:numId="30" w16cid:durableId="307832061">
    <w:abstractNumId w:val="23"/>
  </w:num>
  <w:num w:numId="31" w16cid:durableId="1548178951">
    <w:abstractNumId w:val="22"/>
  </w:num>
  <w:num w:numId="32" w16cid:durableId="1226379297">
    <w:abstractNumId w:val="11"/>
  </w:num>
  <w:num w:numId="33" w16cid:durableId="1968776178">
    <w:abstractNumId w:val="20"/>
  </w:num>
  <w:num w:numId="34" w16cid:durableId="1926499574">
    <w:abstractNumId w:val="49"/>
  </w:num>
  <w:num w:numId="35" w16cid:durableId="1682967834">
    <w:abstractNumId w:val="17"/>
  </w:num>
  <w:num w:numId="36" w16cid:durableId="1225264734">
    <w:abstractNumId w:val="5"/>
  </w:num>
  <w:num w:numId="37" w16cid:durableId="659771575">
    <w:abstractNumId w:val="39"/>
  </w:num>
  <w:num w:numId="38" w16cid:durableId="1504590375">
    <w:abstractNumId w:val="36"/>
  </w:num>
  <w:num w:numId="39" w16cid:durableId="901865141">
    <w:abstractNumId w:val="9"/>
  </w:num>
  <w:num w:numId="40" w16cid:durableId="264769092">
    <w:abstractNumId w:val="18"/>
  </w:num>
  <w:num w:numId="41" w16cid:durableId="1032223105">
    <w:abstractNumId w:val="13"/>
  </w:num>
  <w:num w:numId="42" w16cid:durableId="21248391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8F9"/>
    <w:rsid w:val="00001727"/>
    <w:rsid w:val="0000294B"/>
    <w:rsid w:val="00003040"/>
    <w:rsid w:val="000038FE"/>
    <w:rsid w:val="000157D8"/>
    <w:rsid w:val="00017263"/>
    <w:rsid w:val="0002188D"/>
    <w:rsid w:val="000221D7"/>
    <w:rsid w:val="00022583"/>
    <w:rsid w:val="00025050"/>
    <w:rsid w:val="00025C37"/>
    <w:rsid w:val="00026174"/>
    <w:rsid w:val="000278F9"/>
    <w:rsid w:val="00031AA1"/>
    <w:rsid w:val="00033C24"/>
    <w:rsid w:val="000447F4"/>
    <w:rsid w:val="000453C8"/>
    <w:rsid w:val="00046505"/>
    <w:rsid w:val="0005398C"/>
    <w:rsid w:val="00057A8D"/>
    <w:rsid w:val="0007184F"/>
    <w:rsid w:val="00075BC0"/>
    <w:rsid w:val="0007641F"/>
    <w:rsid w:val="00076601"/>
    <w:rsid w:val="000771D6"/>
    <w:rsid w:val="000825D1"/>
    <w:rsid w:val="00086B51"/>
    <w:rsid w:val="00092805"/>
    <w:rsid w:val="00095C93"/>
    <w:rsid w:val="00096859"/>
    <w:rsid w:val="00097172"/>
    <w:rsid w:val="000A0E47"/>
    <w:rsid w:val="000A3F08"/>
    <w:rsid w:val="000A4EAB"/>
    <w:rsid w:val="000B0DAD"/>
    <w:rsid w:val="000B23C5"/>
    <w:rsid w:val="000B2A75"/>
    <w:rsid w:val="000B2E88"/>
    <w:rsid w:val="000B40DB"/>
    <w:rsid w:val="000B58FE"/>
    <w:rsid w:val="000B6D58"/>
    <w:rsid w:val="000C4C26"/>
    <w:rsid w:val="000C5428"/>
    <w:rsid w:val="000C5BED"/>
    <w:rsid w:val="000E78E2"/>
    <w:rsid w:val="000F01A5"/>
    <w:rsid w:val="000F147A"/>
    <w:rsid w:val="000F1D58"/>
    <w:rsid w:val="000F2C0D"/>
    <w:rsid w:val="000F5029"/>
    <w:rsid w:val="000F693A"/>
    <w:rsid w:val="000F7DB2"/>
    <w:rsid w:val="00104CCF"/>
    <w:rsid w:val="0010658D"/>
    <w:rsid w:val="00107F62"/>
    <w:rsid w:val="001118F5"/>
    <w:rsid w:val="0011550A"/>
    <w:rsid w:val="00125162"/>
    <w:rsid w:val="00126D34"/>
    <w:rsid w:val="00141154"/>
    <w:rsid w:val="001412E1"/>
    <w:rsid w:val="001425A4"/>
    <w:rsid w:val="00146222"/>
    <w:rsid w:val="0015055B"/>
    <w:rsid w:val="001522AB"/>
    <w:rsid w:val="00152875"/>
    <w:rsid w:val="00155D68"/>
    <w:rsid w:val="00163E2B"/>
    <w:rsid w:val="001652ED"/>
    <w:rsid w:val="001774EC"/>
    <w:rsid w:val="001777C2"/>
    <w:rsid w:val="00180607"/>
    <w:rsid w:val="00181DB1"/>
    <w:rsid w:val="0019036E"/>
    <w:rsid w:val="00190B3F"/>
    <w:rsid w:val="0019412A"/>
    <w:rsid w:val="00194155"/>
    <w:rsid w:val="0019430A"/>
    <w:rsid w:val="001973ED"/>
    <w:rsid w:val="001A2557"/>
    <w:rsid w:val="001A2FB8"/>
    <w:rsid w:val="001A3532"/>
    <w:rsid w:val="001B1AE7"/>
    <w:rsid w:val="001B350F"/>
    <w:rsid w:val="001B67AF"/>
    <w:rsid w:val="001C2DC2"/>
    <w:rsid w:val="001C3058"/>
    <w:rsid w:val="001C65D6"/>
    <w:rsid w:val="001C6A45"/>
    <w:rsid w:val="001D2BF3"/>
    <w:rsid w:val="001D471F"/>
    <w:rsid w:val="001D600A"/>
    <w:rsid w:val="001E0A1F"/>
    <w:rsid w:val="001E306C"/>
    <w:rsid w:val="001E5175"/>
    <w:rsid w:val="001E5AC8"/>
    <w:rsid w:val="001F1645"/>
    <w:rsid w:val="001F1D4E"/>
    <w:rsid w:val="0020022C"/>
    <w:rsid w:val="00200B21"/>
    <w:rsid w:val="00203B18"/>
    <w:rsid w:val="00206C21"/>
    <w:rsid w:val="00207E3E"/>
    <w:rsid w:val="00211C26"/>
    <w:rsid w:val="00212745"/>
    <w:rsid w:val="00214CB6"/>
    <w:rsid w:val="00214F95"/>
    <w:rsid w:val="002154D7"/>
    <w:rsid w:val="00220083"/>
    <w:rsid w:val="002206DC"/>
    <w:rsid w:val="00223AF1"/>
    <w:rsid w:val="00227407"/>
    <w:rsid w:val="00230758"/>
    <w:rsid w:val="00235233"/>
    <w:rsid w:val="00235290"/>
    <w:rsid w:val="00237BD8"/>
    <w:rsid w:val="002406F5"/>
    <w:rsid w:val="0024381E"/>
    <w:rsid w:val="002442BF"/>
    <w:rsid w:val="002464AD"/>
    <w:rsid w:val="00251954"/>
    <w:rsid w:val="0025708A"/>
    <w:rsid w:val="00264676"/>
    <w:rsid w:val="002710FD"/>
    <w:rsid w:val="00272072"/>
    <w:rsid w:val="0028067A"/>
    <w:rsid w:val="00281908"/>
    <w:rsid w:val="002839D5"/>
    <w:rsid w:val="00283C48"/>
    <w:rsid w:val="0028799D"/>
    <w:rsid w:val="00296ECB"/>
    <w:rsid w:val="002A05EC"/>
    <w:rsid w:val="002A1228"/>
    <w:rsid w:val="002A22BD"/>
    <w:rsid w:val="002A3CE7"/>
    <w:rsid w:val="002A4130"/>
    <w:rsid w:val="002A72F5"/>
    <w:rsid w:val="002B1DC5"/>
    <w:rsid w:val="002B3D35"/>
    <w:rsid w:val="002B7E82"/>
    <w:rsid w:val="002C294D"/>
    <w:rsid w:val="002C49B6"/>
    <w:rsid w:val="002C56C2"/>
    <w:rsid w:val="002C7ADA"/>
    <w:rsid w:val="002D2095"/>
    <w:rsid w:val="002D46E9"/>
    <w:rsid w:val="002E21E5"/>
    <w:rsid w:val="002E4C4F"/>
    <w:rsid w:val="002E5CAB"/>
    <w:rsid w:val="002E5FCE"/>
    <w:rsid w:val="002E7CE7"/>
    <w:rsid w:val="002F38F9"/>
    <w:rsid w:val="002F47CC"/>
    <w:rsid w:val="00302DCC"/>
    <w:rsid w:val="00306157"/>
    <w:rsid w:val="00307A9C"/>
    <w:rsid w:val="003104B6"/>
    <w:rsid w:val="003136CC"/>
    <w:rsid w:val="00314524"/>
    <w:rsid w:val="0031520A"/>
    <w:rsid w:val="00320E45"/>
    <w:rsid w:val="003243A9"/>
    <w:rsid w:val="00334488"/>
    <w:rsid w:val="0033643D"/>
    <w:rsid w:val="003419C4"/>
    <w:rsid w:val="0034208D"/>
    <w:rsid w:val="003511B9"/>
    <w:rsid w:val="003549D6"/>
    <w:rsid w:val="00356B99"/>
    <w:rsid w:val="003619D2"/>
    <w:rsid w:val="00361E16"/>
    <w:rsid w:val="0036510B"/>
    <w:rsid w:val="00365478"/>
    <w:rsid w:val="00370046"/>
    <w:rsid w:val="00370D50"/>
    <w:rsid w:val="00374955"/>
    <w:rsid w:val="003770DE"/>
    <w:rsid w:val="00382421"/>
    <w:rsid w:val="00382D46"/>
    <w:rsid w:val="00386FF7"/>
    <w:rsid w:val="00387B7D"/>
    <w:rsid w:val="00391B46"/>
    <w:rsid w:val="003935AA"/>
    <w:rsid w:val="00395A6D"/>
    <w:rsid w:val="003A14BE"/>
    <w:rsid w:val="003A461F"/>
    <w:rsid w:val="003A4BBD"/>
    <w:rsid w:val="003B0147"/>
    <w:rsid w:val="003B1420"/>
    <w:rsid w:val="003B18D2"/>
    <w:rsid w:val="003B56D5"/>
    <w:rsid w:val="003C0F3F"/>
    <w:rsid w:val="003C1618"/>
    <w:rsid w:val="003C3977"/>
    <w:rsid w:val="003C57EC"/>
    <w:rsid w:val="003C7C19"/>
    <w:rsid w:val="003D1E39"/>
    <w:rsid w:val="003D2A4A"/>
    <w:rsid w:val="003D325B"/>
    <w:rsid w:val="003D33CF"/>
    <w:rsid w:val="003F0519"/>
    <w:rsid w:val="003F1141"/>
    <w:rsid w:val="003F1813"/>
    <w:rsid w:val="003F5419"/>
    <w:rsid w:val="00400CA5"/>
    <w:rsid w:val="00407392"/>
    <w:rsid w:val="0041007A"/>
    <w:rsid w:val="004106FA"/>
    <w:rsid w:val="00410901"/>
    <w:rsid w:val="00410992"/>
    <w:rsid w:val="00414729"/>
    <w:rsid w:val="00422767"/>
    <w:rsid w:val="004230A0"/>
    <w:rsid w:val="00425CFB"/>
    <w:rsid w:val="00426578"/>
    <w:rsid w:val="00432B83"/>
    <w:rsid w:val="004336B4"/>
    <w:rsid w:val="00435471"/>
    <w:rsid w:val="00442887"/>
    <w:rsid w:val="004508F4"/>
    <w:rsid w:val="00451B42"/>
    <w:rsid w:val="004524B9"/>
    <w:rsid w:val="0045345F"/>
    <w:rsid w:val="004544E6"/>
    <w:rsid w:val="004545FA"/>
    <w:rsid w:val="00457184"/>
    <w:rsid w:val="00457388"/>
    <w:rsid w:val="00461B44"/>
    <w:rsid w:val="00467765"/>
    <w:rsid w:val="004707FD"/>
    <w:rsid w:val="00470DE8"/>
    <w:rsid w:val="004850B2"/>
    <w:rsid w:val="004854B4"/>
    <w:rsid w:val="00492461"/>
    <w:rsid w:val="004927F5"/>
    <w:rsid w:val="004932C3"/>
    <w:rsid w:val="004972DE"/>
    <w:rsid w:val="004A1A98"/>
    <w:rsid w:val="004A1AC6"/>
    <w:rsid w:val="004A2ACC"/>
    <w:rsid w:val="004B2A49"/>
    <w:rsid w:val="004C2AEF"/>
    <w:rsid w:val="004C4E1C"/>
    <w:rsid w:val="004C6D7A"/>
    <w:rsid w:val="004D0263"/>
    <w:rsid w:val="004D1545"/>
    <w:rsid w:val="004D175C"/>
    <w:rsid w:val="004D3841"/>
    <w:rsid w:val="004D39BF"/>
    <w:rsid w:val="004E222E"/>
    <w:rsid w:val="004E6719"/>
    <w:rsid w:val="004E6ED5"/>
    <w:rsid w:val="004F55C5"/>
    <w:rsid w:val="004F7069"/>
    <w:rsid w:val="005020EF"/>
    <w:rsid w:val="00502A76"/>
    <w:rsid w:val="00502B86"/>
    <w:rsid w:val="005036B0"/>
    <w:rsid w:val="00505880"/>
    <w:rsid w:val="005113EF"/>
    <w:rsid w:val="00513768"/>
    <w:rsid w:val="00515426"/>
    <w:rsid w:val="00523F86"/>
    <w:rsid w:val="00524AD8"/>
    <w:rsid w:val="00531E46"/>
    <w:rsid w:val="0053456B"/>
    <w:rsid w:val="00541988"/>
    <w:rsid w:val="0054211D"/>
    <w:rsid w:val="00542D02"/>
    <w:rsid w:val="0054755A"/>
    <w:rsid w:val="00550E76"/>
    <w:rsid w:val="00551E83"/>
    <w:rsid w:val="00553551"/>
    <w:rsid w:val="00561B9E"/>
    <w:rsid w:val="00566375"/>
    <w:rsid w:val="00566CE9"/>
    <w:rsid w:val="005676CD"/>
    <w:rsid w:val="00570E11"/>
    <w:rsid w:val="00576E3A"/>
    <w:rsid w:val="00586F72"/>
    <w:rsid w:val="0059056E"/>
    <w:rsid w:val="005A58FD"/>
    <w:rsid w:val="005A61DC"/>
    <w:rsid w:val="005A763D"/>
    <w:rsid w:val="005A7AC4"/>
    <w:rsid w:val="005B482E"/>
    <w:rsid w:val="005B5B9E"/>
    <w:rsid w:val="005C3966"/>
    <w:rsid w:val="005D013B"/>
    <w:rsid w:val="005D1809"/>
    <w:rsid w:val="005D1F1C"/>
    <w:rsid w:val="005D5B81"/>
    <w:rsid w:val="005E570C"/>
    <w:rsid w:val="005F1B20"/>
    <w:rsid w:val="00603E22"/>
    <w:rsid w:val="00604B85"/>
    <w:rsid w:val="006063FF"/>
    <w:rsid w:val="00607BD8"/>
    <w:rsid w:val="006128BF"/>
    <w:rsid w:val="00612F9D"/>
    <w:rsid w:val="006130B3"/>
    <w:rsid w:val="00613302"/>
    <w:rsid w:val="00613EB1"/>
    <w:rsid w:val="00617DE7"/>
    <w:rsid w:val="0062436B"/>
    <w:rsid w:val="006243E3"/>
    <w:rsid w:val="00624AE1"/>
    <w:rsid w:val="006258EC"/>
    <w:rsid w:val="00632A89"/>
    <w:rsid w:val="00632ECF"/>
    <w:rsid w:val="006332DB"/>
    <w:rsid w:val="00633D28"/>
    <w:rsid w:val="00635289"/>
    <w:rsid w:val="00636469"/>
    <w:rsid w:val="006369F4"/>
    <w:rsid w:val="00636AD4"/>
    <w:rsid w:val="006370C5"/>
    <w:rsid w:val="006405B6"/>
    <w:rsid w:val="00657DF2"/>
    <w:rsid w:val="00661C16"/>
    <w:rsid w:val="0066400B"/>
    <w:rsid w:val="00674D98"/>
    <w:rsid w:val="00677637"/>
    <w:rsid w:val="00677B9B"/>
    <w:rsid w:val="00681890"/>
    <w:rsid w:val="00684B43"/>
    <w:rsid w:val="00684D7E"/>
    <w:rsid w:val="006867FE"/>
    <w:rsid w:val="00694683"/>
    <w:rsid w:val="00697644"/>
    <w:rsid w:val="006977F8"/>
    <w:rsid w:val="006A056A"/>
    <w:rsid w:val="006A6E41"/>
    <w:rsid w:val="006B0495"/>
    <w:rsid w:val="006B3686"/>
    <w:rsid w:val="006B53C4"/>
    <w:rsid w:val="006B6B58"/>
    <w:rsid w:val="006C093D"/>
    <w:rsid w:val="006C2D72"/>
    <w:rsid w:val="006C490D"/>
    <w:rsid w:val="006D1482"/>
    <w:rsid w:val="006D5CED"/>
    <w:rsid w:val="006E1018"/>
    <w:rsid w:val="006E2E43"/>
    <w:rsid w:val="006E4574"/>
    <w:rsid w:val="006E7C0F"/>
    <w:rsid w:val="006F2998"/>
    <w:rsid w:val="006F31B2"/>
    <w:rsid w:val="006F576C"/>
    <w:rsid w:val="00700695"/>
    <w:rsid w:val="00701EF4"/>
    <w:rsid w:val="0070519D"/>
    <w:rsid w:val="00705B59"/>
    <w:rsid w:val="00710525"/>
    <w:rsid w:val="00713E31"/>
    <w:rsid w:val="00717384"/>
    <w:rsid w:val="00717934"/>
    <w:rsid w:val="00721A13"/>
    <w:rsid w:val="00726520"/>
    <w:rsid w:val="00726FCF"/>
    <w:rsid w:val="00734196"/>
    <w:rsid w:val="00735EF7"/>
    <w:rsid w:val="00744B77"/>
    <w:rsid w:val="00751248"/>
    <w:rsid w:val="00755F9F"/>
    <w:rsid w:val="00756C85"/>
    <w:rsid w:val="0075717E"/>
    <w:rsid w:val="0076285B"/>
    <w:rsid w:val="00765DF0"/>
    <w:rsid w:val="00766ADC"/>
    <w:rsid w:val="00773FB4"/>
    <w:rsid w:val="0077409A"/>
    <w:rsid w:val="00786B20"/>
    <w:rsid w:val="00796386"/>
    <w:rsid w:val="007A684D"/>
    <w:rsid w:val="007B1D45"/>
    <w:rsid w:val="007B3076"/>
    <w:rsid w:val="007C1B82"/>
    <w:rsid w:val="007C408D"/>
    <w:rsid w:val="007C6CD5"/>
    <w:rsid w:val="007C78E4"/>
    <w:rsid w:val="007D00EB"/>
    <w:rsid w:val="007D0156"/>
    <w:rsid w:val="007D19AC"/>
    <w:rsid w:val="007E2605"/>
    <w:rsid w:val="007E6D1C"/>
    <w:rsid w:val="007E6F70"/>
    <w:rsid w:val="007E7226"/>
    <w:rsid w:val="007F1954"/>
    <w:rsid w:val="007F26AF"/>
    <w:rsid w:val="007F3B75"/>
    <w:rsid w:val="007F7A86"/>
    <w:rsid w:val="00803E29"/>
    <w:rsid w:val="00817ABE"/>
    <w:rsid w:val="00817C95"/>
    <w:rsid w:val="008224DE"/>
    <w:rsid w:val="00823656"/>
    <w:rsid w:val="00824A5F"/>
    <w:rsid w:val="008250D2"/>
    <w:rsid w:val="00830A6F"/>
    <w:rsid w:val="00830BE9"/>
    <w:rsid w:val="00832525"/>
    <w:rsid w:val="00833B17"/>
    <w:rsid w:val="00836E2A"/>
    <w:rsid w:val="008378CE"/>
    <w:rsid w:val="008378FC"/>
    <w:rsid w:val="0084663A"/>
    <w:rsid w:val="00846F92"/>
    <w:rsid w:val="00853B7D"/>
    <w:rsid w:val="00856FEF"/>
    <w:rsid w:val="00862E2B"/>
    <w:rsid w:val="00864A29"/>
    <w:rsid w:val="008722AF"/>
    <w:rsid w:val="00875776"/>
    <w:rsid w:val="00876DB0"/>
    <w:rsid w:val="0088073F"/>
    <w:rsid w:val="00881972"/>
    <w:rsid w:val="00881FB5"/>
    <w:rsid w:val="00891BE5"/>
    <w:rsid w:val="00893153"/>
    <w:rsid w:val="00896952"/>
    <w:rsid w:val="008A0C44"/>
    <w:rsid w:val="008A2211"/>
    <w:rsid w:val="008A29E6"/>
    <w:rsid w:val="008A561A"/>
    <w:rsid w:val="008B0109"/>
    <w:rsid w:val="008B34E6"/>
    <w:rsid w:val="008B402D"/>
    <w:rsid w:val="008B65ED"/>
    <w:rsid w:val="008B66CD"/>
    <w:rsid w:val="008C7F7F"/>
    <w:rsid w:val="008D0C5E"/>
    <w:rsid w:val="008D2031"/>
    <w:rsid w:val="008E5EF1"/>
    <w:rsid w:val="008F08FA"/>
    <w:rsid w:val="008F3B37"/>
    <w:rsid w:val="008F40E0"/>
    <w:rsid w:val="008F4302"/>
    <w:rsid w:val="008F6A47"/>
    <w:rsid w:val="009041F7"/>
    <w:rsid w:val="009044B2"/>
    <w:rsid w:val="00910626"/>
    <w:rsid w:val="00911431"/>
    <w:rsid w:val="0092072C"/>
    <w:rsid w:val="00921349"/>
    <w:rsid w:val="00923666"/>
    <w:rsid w:val="009236E4"/>
    <w:rsid w:val="00923EA8"/>
    <w:rsid w:val="0092636F"/>
    <w:rsid w:val="009272EA"/>
    <w:rsid w:val="00935653"/>
    <w:rsid w:val="00940C4D"/>
    <w:rsid w:val="00941026"/>
    <w:rsid w:val="0094380E"/>
    <w:rsid w:val="00943C07"/>
    <w:rsid w:val="009444AE"/>
    <w:rsid w:val="009470AF"/>
    <w:rsid w:val="00950D88"/>
    <w:rsid w:val="0095451A"/>
    <w:rsid w:val="00960822"/>
    <w:rsid w:val="009627F4"/>
    <w:rsid w:val="00965725"/>
    <w:rsid w:val="00966A71"/>
    <w:rsid w:val="0097231C"/>
    <w:rsid w:val="009724BC"/>
    <w:rsid w:val="00973991"/>
    <w:rsid w:val="00976C20"/>
    <w:rsid w:val="00980320"/>
    <w:rsid w:val="009808EE"/>
    <w:rsid w:val="00982200"/>
    <w:rsid w:val="00992C32"/>
    <w:rsid w:val="00994B48"/>
    <w:rsid w:val="0099594A"/>
    <w:rsid w:val="00996C6C"/>
    <w:rsid w:val="009A2DAF"/>
    <w:rsid w:val="009A358B"/>
    <w:rsid w:val="009A4E14"/>
    <w:rsid w:val="009A6E68"/>
    <w:rsid w:val="009A73C9"/>
    <w:rsid w:val="009B2476"/>
    <w:rsid w:val="009C0ACC"/>
    <w:rsid w:val="009C0B70"/>
    <w:rsid w:val="009C1C1C"/>
    <w:rsid w:val="009C2E93"/>
    <w:rsid w:val="009C3746"/>
    <w:rsid w:val="009C5B34"/>
    <w:rsid w:val="009D71C4"/>
    <w:rsid w:val="009D7605"/>
    <w:rsid w:val="009E063D"/>
    <w:rsid w:val="009E0AFF"/>
    <w:rsid w:val="009E0F07"/>
    <w:rsid w:val="009E1340"/>
    <w:rsid w:val="009E2B42"/>
    <w:rsid w:val="009E5396"/>
    <w:rsid w:val="009F4515"/>
    <w:rsid w:val="00A01F0C"/>
    <w:rsid w:val="00A06980"/>
    <w:rsid w:val="00A126CD"/>
    <w:rsid w:val="00A135B7"/>
    <w:rsid w:val="00A13D90"/>
    <w:rsid w:val="00A14133"/>
    <w:rsid w:val="00A171FD"/>
    <w:rsid w:val="00A20C6D"/>
    <w:rsid w:val="00A258F8"/>
    <w:rsid w:val="00A301AA"/>
    <w:rsid w:val="00A356E7"/>
    <w:rsid w:val="00A42E5B"/>
    <w:rsid w:val="00A45208"/>
    <w:rsid w:val="00A472B6"/>
    <w:rsid w:val="00A51738"/>
    <w:rsid w:val="00A534A9"/>
    <w:rsid w:val="00A539F2"/>
    <w:rsid w:val="00A53D65"/>
    <w:rsid w:val="00A54CBB"/>
    <w:rsid w:val="00A62534"/>
    <w:rsid w:val="00A62B61"/>
    <w:rsid w:val="00A66293"/>
    <w:rsid w:val="00A67F80"/>
    <w:rsid w:val="00A8489C"/>
    <w:rsid w:val="00A864A0"/>
    <w:rsid w:val="00A90866"/>
    <w:rsid w:val="00A908AA"/>
    <w:rsid w:val="00A9283A"/>
    <w:rsid w:val="00A944FE"/>
    <w:rsid w:val="00A97F2E"/>
    <w:rsid w:val="00AA1131"/>
    <w:rsid w:val="00AA2549"/>
    <w:rsid w:val="00AA7CAD"/>
    <w:rsid w:val="00AB01E7"/>
    <w:rsid w:val="00AB10FC"/>
    <w:rsid w:val="00AB7F20"/>
    <w:rsid w:val="00AC32FC"/>
    <w:rsid w:val="00AC3EFA"/>
    <w:rsid w:val="00AD0EF2"/>
    <w:rsid w:val="00AD133C"/>
    <w:rsid w:val="00AE1947"/>
    <w:rsid w:val="00AE23F8"/>
    <w:rsid w:val="00AE25B0"/>
    <w:rsid w:val="00AE6A25"/>
    <w:rsid w:val="00AF0115"/>
    <w:rsid w:val="00AF7401"/>
    <w:rsid w:val="00AF79B6"/>
    <w:rsid w:val="00B00956"/>
    <w:rsid w:val="00B06329"/>
    <w:rsid w:val="00B10AD5"/>
    <w:rsid w:val="00B10C22"/>
    <w:rsid w:val="00B14FE9"/>
    <w:rsid w:val="00B22C3C"/>
    <w:rsid w:val="00B238AF"/>
    <w:rsid w:val="00B32DC8"/>
    <w:rsid w:val="00B32E1F"/>
    <w:rsid w:val="00B33BE4"/>
    <w:rsid w:val="00B3734B"/>
    <w:rsid w:val="00B37830"/>
    <w:rsid w:val="00B45675"/>
    <w:rsid w:val="00B523FA"/>
    <w:rsid w:val="00B5355C"/>
    <w:rsid w:val="00B554E3"/>
    <w:rsid w:val="00B60D52"/>
    <w:rsid w:val="00B67757"/>
    <w:rsid w:val="00B703C2"/>
    <w:rsid w:val="00B71D25"/>
    <w:rsid w:val="00B73BC3"/>
    <w:rsid w:val="00B8366C"/>
    <w:rsid w:val="00B85EB6"/>
    <w:rsid w:val="00B87D2E"/>
    <w:rsid w:val="00B87E99"/>
    <w:rsid w:val="00B95427"/>
    <w:rsid w:val="00BA018F"/>
    <w:rsid w:val="00BA03BA"/>
    <w:rsid w:val="00BA05E8"/>
    <w:rsid w:val="00BA1AC2"/>
    <w:rsid w:val="00BA35A1"/>
    <w:rsid w:val="00BA4B30"/>
    <w:rsid w:val="00BA7131"/>
    <w:rsid w:val="00BB022F"/>
    <w:rsid w:val="00BB4079"/>
    <w:rsid w:val="00BB5C22"/>
    <w:rsid w:val="00BC2C16"/>
    <w:rsid w:val="00BC67A4"/>
    <w:rsid w:val="00BD1936"/>
    <w:rsid w:val="00BD6907"/>
    <w:rsid w:val="00BE2FE9"/>
    <w:rsid w:val="00BE69EF"/>
    <w:rsid w:val="00BE7BE5"/>
    <w:rsid w:val="00BF386F"/>
    <w:rsid w:val="00BF5314"/>
    <w:rsid w:val="00BF657B"/>
    <w:rsid w:val="00C009F9"/>
    <w:rsid w:val="00C03639"/>
    <w:rsid w:val="00C0423A"/>
    <w:rsid w:val="00C04485"/>
    <w:rsid w:val="00C10476"/>
    <w:rsid w:val="00C1067A"/>
    <w:rsid w:val="00C11102"/>
    <w:rsid w:val="00C1420F"/>
    <w:rsid w:val="00C166A2"/>
    <w:rsid w:val="00C2370F"/>
    <w:rsid w:val="00C27CDA"/>
    <w:rsid w:val="00C305EC"/>
    <w:rsid w:val="00C32B09"/>
    <w:rsid w:val="00C34C55"/>
    <w:rsid w:val="00C35263"/>
    <w:rsid w:val="00C41B48"/>
    <w:rsid w:val="00C50966"/>
    <w:rsid w:val="00C50FAC"/>
    <w:rsid w:val="00C53264"/>
    <w:rsid w:val="00C57532"/>
    <w:rsid w:val="00C60987"/>
    <w:rsid w:val="00C61535"/>
    <w:rsid w:val="00C61C83"/>
    <w:rsid w:val="00C6283B"/>
    <w:rsid w:val="00C63629"/>
    <w:rsid w:val="00C7621D"/>
    <w:rsid w:val="00C76C32"/>
    <w:rsid w:val="00C82C20"/>
    <w:rsid w:val="00C84FD6"/>
    <w:rsid w:val="00C85EAB"/>
    <w:rsid w:val="00C87A50"/>
    <w:rsid w:val="00C9598D"/>
    <w:rsid w:val="00CA1991"/>
    <w:rsid w:val="00CA2927"/>
    <w:rsid w:val="00CB02FF"/>
    <w:rsid w:val="00CB0C37"/>
    <w:rsid w:val="00CB1F56"/>
    <w:rsid w:val="00CB1F81"/>
    <w:rsid w:val="00CB30A7"/>
    <w:rsid w:val="00CC0EEA"/>
    <w:rsid w:val="00CC0FD6"/>
    <w:rsid w:val="00CC195C"/>
    <w:rsid w:val="00CC2675"/>
    <w:rsid w:val="00CC40F8"/>
    <w:rsid w:val="00CC53AF"/>
    <w:rsid w:val="00CC779D"/>
    <w:rsid w:val="00CD0671"/>
    <w:rsid w:val="00CD39AB"/>
    <w:rsid w:val="00CD478C"/>
    <w:rsid w:val="00CD5659"/>
    <w:rsid w:val="00CD794D"/>
    <w:rsid w:val="00CE046A"/>
    <w:rsid w:val="00CE10D1"/>
    <w:rsid w:val="00CE2936"/>
    <w:rsid w:val="00CE33F0"/>
    <w:rsid w:val="00CE484C"/>
    <w:rsid w:val="00CF3EC6"/>
    <w:rsid w:val="00CF5147"/>
    <w:rsid w:val="00CF6063"/>
    <w:rsid w:val="00CF7178"/>
    <w:rsid w:val="00CF738A"/>
    <w:rsid w:val="00D002BA"/>
    <w:rsid w:val="00D04185"/>
    <w:rsid w:val="00D050D6"/>
    <w:rsid w:val="00D10310"/>
    <w:rsid w:val="00D12ACE"/>
    <w:rsid w:val="00D142EE"/>
    <w:rsid w:val="00D14C1F"/>
    <w:rsid w:val="00D14E1C"/>
    <w:rsid w:val="00D200A3"/>
    <w:rsid w:val="00D23C89"/>
    <w:rsid w:val="00D27403"/>
    <w:rsid w:val="00D30BAE"/>
    <w:rsid w:val="00D3134C"/>
    <w:rsid w:val="00D3168B"/>
    <w:rsid w:val="00D319CE"/>
    <w:rsid w:val="00D31A31"/>
    <w:rsid w:val="00D34B1D"/>
    <w:rsid w:val="00D37C04"/>
    <w:rsid w:val="00D426A0"/>
    <w:rsid w:val="00D438E7"/>
    <w:rsid w:val="00D43FEF"/>
    <w:rsid w:val="00D57823"/>
    <w:rsid w:val="00D76909"/>
    <w:rsid w:val="00D775F9"/>
    <w:rsid w:val="00D800F1"/>
    <w:rsid w:val="00D80562"/>
    <w:rsid w:val="00D84AA4"/>
    <w:rsid w:val="00D90839"/>
    <w:rsid w:val="00D94F73"/>
    <w:rsid w:val="00DA184A"/>
    <w:rsid w:val="00DA3085"/>
    <w:rsid w:val="00DA6CC0"/>
    <w:rsid w:val="00DB1BD1"/>
    <w:rsid w:val="00DB1EF1"/>
    <w:rsid w:val="00DB574B"/>
    <w:rsid w:val="00DC191A"/>
    <w:rsid w:val="00DC39D8"/>
    <w:rsid w:val="00DC69D8"/>
    <w:rsid w:val="00DD707B"/>
    <w:rsid w:val="00DE384F"/>
    <w:rsid w:val="00DE5D04"/>
    <w:rsid w:val="00DF4F73"/>
    <w:rsid w:val="00DF791F"/>
    <w:rsid w:val="00E014B6"/>
    <w:rsid w:val="00E033FB"/>
    <w:rsid w:val="00E063B0"/>
    <w:rsid w:val="00E12D70"/>
    <w:rsid w:val="00E153E1"/>
    <w:rsid w:val="00E15698"/>
    <w:rsid w:val="00E20BC8"/>
    <w:rsid w:val="00E21101"/>
    <w:rsid w:val="00E21C75"/>
    <w:rsid w:val="00E26E30"/>
    <w:rsid w:val="00E311CC"/>
    <w:rsid w:val="00E33BAF"/>
    <w:rsid w:val="00E422E4"/>
    <w:rsid w:val="00E4331D"/>
    <w:rsid w:val="00E452D4"/>
    <w:rsid w:val="00E46EB2"/>
    <w:rsid w:val="00E47088"/>
    <w:rsid w:val="00E50305"/>
    <w:rsid w:val="00E51BF5"/>
    <w:rsid w:val="00E52DE5"/>
    <w:rsid w:val="00E562B2"/>
    <w:rsid w:val="00E57F97"/>
    <w:rsid w:val="00E660FA"/>
    <w:rsid w:val="00E66780"/>
    <w:rsid w:val="00E66EA2"/>
    <w:rsid w:val="00E73B78"/>
    <w:rsid w:val="00E77E01"/>
    <w:rsid w:val="00E85428"/>
    <w:rsid w:val="00E85E86"/>
    <w:rsid w:val="00E910B9"/>
    <w:rsid w:val="00E9195A"/>
    <w:rsid w:val="00E963BF"/>
    <w:rsid w:val="00EA0EF5"/>
    <w:rsid w:val="00EA2487"/>
    <w:rsid w:val="00EA616E"/>
    <w:rsid w:val="00EB184E"/>
    <w:rsid w:val="00EB2536"/>
    <w:rsid w:val="00EC056A"/>
    <w:rsid w:val="00EC5621"/>
    <w:rsid w:val="00EC5FB1"/>
    <w:rsid w:val="00ED234E"/>
    <w:rsid w:val="00ED32AE"/>
    <w:rsid w:val="00ED5FF1"/>
    <w:rsid w:val="00ED6104"/>
    <w:rsid w:val="00EE1F8F"/>
    <w:rsid w:val="00EE2049"/>
    <w:rsid w:val="00EE416C"/>
    <w:rsid w:val="00EE54D3"/>
    <w:rsid w:val="00EF0742"/>
    <w:rsid w:val="00EF0E21"/>
    <w:rsid w:val="00EF1899"/>
    <w:rsid w:val="00EF59A5"/>
    <w:rsid w:val="00F0346C"/>
    <w:rsid w:val="00F11848"/>
    <w:rsid w:val="00F12914"/>
    <w:rsid w:val="00F13AFD"/>
    <w:rsid w:val="00F20C88"/>
    <w:rsid w:val="00F20E38"/>
    <w:rsid w:val="00F22C9D"/>
    <w:rsid w:val="00F26371"/>
    <w:rsid w:val="00F30160"/>
    <w:rsid w:val="00F306CF"/>
    <w:rsid w:val="00F33B14"/>
    <w:rsid w:val="00F33B51"/>
    <w:rsid w:val="00F349A9"/>
    <w:rsid w:val="00F352AA"/>
    <w:rsid w:val="00F37BFC"/>
    <w:rsid w:val="00F405D8"/>
    <w:rsid w:val="00F40EC8"/>
    <w:rsid w:val="00F42F58"/>
    <w:rsid w:val="00F44CF6"/>
    <w:rsid w:val="00F5604F"/>
    <w:rsid w:val="00F5667E"/>
    <w:rsid w:val="00F60BAB"/>
    <w:rsid w:val="00F62BA5"/>
    <w:rsid w:val="00F636F5"/>
    <w:rsid w:val="00F63860"/>
    <w:rsid w:val="00F6565D"/>
    <w:rsid w:val="00F65AFB"/>
    <w:rsid w:val="00F71914"/>
    <w:rsid w:val="00F943D9"/>
    <w:rsid w:val="00F94FF6"/>
    <w:rsid w:val="00F969A9"/>
    <w:rsid w:val="00F9747A"/>
    <w:rsid w:val="00FA03B0"/>
    <w:rsid w:val="00FA78DD"/>
    <w:rsid w:val="00FB2F50"/>
    <w:rsid w:val="00FB3484"/>
    <w:rsid w:val="00FC2660"/>
    <w:rsid w:val="00FC2E13"/>
    <w:rsid w:val="00FC3934"/>
    <w:rsid w:val="00FC62F2"/>
    <w:rsid w:val="00FC6A69"/>
    <w:rsid w:val="00FC7B26"/>
    <w:rsid w:val="00FD0383"/>
    <w:rsid w:val="00FD05A5"/>
    <w:rsid w:val="00FE09B7"/>
    <w:rsid w:val="00FE523E"/>
    <w:rsid w:val="00FE5E1B"/>
    <w:rsid w:val="00FE6642"/>
    <w:rsid w:val="00FF032D"/>
    <w:rsid w:val="00FF62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A785"/>
  <w15:docId w15:val="{AE41558B-F9D6-45C1-B468-7D143E7C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12ACE"/>
    <w:pPr>
      <w:spacing w:after="200" w:line="276" w:lineRule="auto"/>
    </w:pPr>
    <w:rPr>
      <w:sz w:val="22"/>
      <w:szCs w:val="22"/>
      <w:lang w:eastAsia="en-US"/>
    </w:rPr>
  </w:style>
  <w:style w:type="paragraph" w:styleId="Nagwek3">
    <w:name w:val="heading 3"/>
    <w:basedOn w:val="Normalny"/>
    <w:link w:val="Nagwek3Znak"/>
    <w:uiPriority w:val="9"/>
    <w:qFormat/>
    <w:rsid w:val="00296ECB"/>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701EF4"/>
    <w:rPr>
      <w:sz w:val="22"/>
      <w:szCs w:val="22"/>
      <w:lang w:eastAsia="en-US"/>
    </w:rPr>
  </w:style>
  <w:style w:type="paragraph" w:styleId="Tekstdymka">
    <w:name w:val="Balloon Text"/>
    <w:basedOn w:val="Normalny"/>
    <w:link w:val="TekstdymkaZnak"/>
    <w:uiPriority w:val="99"/>
    <w:semiHidden/>
    <w:unhideWhenUsed/>
    <w:rsid w:val="00CD39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39AB"/>
    <w:rPr>
      <w:rFonts w:ascii="Tahoma" w:hAnsi="Tahoma" w:cs="Tahoma"/>
      <w:sz w:val="16"/>
      <w:szCs w:val="16"/>
    </w:rPr>
  </w:style>
  <w:style w:type="paragraph" w:styleId="Tekstpodstawowywcity">
    <w:name w:val="Body Text Indent"/>
    <w:basedOn w:val="Normalny"/>
    <w:link w:val="TekstpodstawowywcityZnak"/>
    <w:rsid w:val="002464AD"/>
    <w:pPr>
      <w:spacing w:after="0" w:line="240" w:lineRule="auto"/>
      <w:ind w:left="357"/>
      <w:jc w:val="both"/>
    </w:pPr>
    <w:rPr>
      <w:rFonts w:ascii="Times New Roman" w:eastAsia="Times New Roman" w:hAnsi="Times New Roman"/>
      <w:color w:val="000000"/>
      <w:szCs w:val="20"/>
      <w:lang w:eastAsia="pl-PL"/>
    </w:rPr>
  </w:style>
  <w:style w:type="character" w:customStyle="1" w:styleId="TekstpodstawowywcityZnak">
    <w:name w:val="Tekst podstawowy wcięty Znak"/>
    <w:basedOn w:val="Domylnaczcionkaakapitu"/>
    <w:link w:val="Tekstpodstawowywcity"/>
    <w:rsid w:val="002464AD"/>
    <w:rPr>
      <w:rFonts w:ascii="Times New Roman" w:eastAsia="Times New Roman" w:hAnsi="Times New Roman" w:cs="Times New Roman"/>
      <w:color w:val="000000"/>
      <w:szCs w:val="20"/>
      <w:lang w:eastAsia="pl-PL"/>
    </w:rPr>
  </w:style>
  <w:style w:type="paragraph" w:styleId="Akapitzlist">
    <w:name w:val="List Paragraph"/>
    <w:basedOn w:val="Normalny"/>
    <w:uiPriority w:val="34"/>
    <w:qFormat/>
    <w:rsid w:val="002464AD"/>
    <w:pPr>
      <w:spacing w:after="0" w:line="240" w:lineRule="auto"/>
      <w:ind w:left="708"/>
    </w:pPr>
    <w:rPr>
      <w:rFonts w:ascii="Times New Roman" w:eastAsia="Times New Roman" w:hAnsi="Times New Roman"/>
      <w:color w:val="000000"/>
      <w:sz w:val="28"/>
      <w:szCs w:val="20"/>
      <w:lang w:eastAsia="pl-PL"/>
    </w:rPr>
  </w:style>
  <w:style w:type="paragraph" w:styleId="Tekstpodstawowy">
    <w:name w:val="Body Text"/>
    <w:basedOn w:val="Normalny"/>
    <w:link w:val="TekstpodstawowyZnak"/>
    <w:uiPriority w:val="99"/>
    <w:unhideWhenUsed/>
    <w:rsid w:val="00D43FEF"/>
    <w:pPr>
      <w:spacing w:after="120"/>
    </w:pPr>
  </w:style>
  <w:style w:type="character" w:customStyle="1" w:styleId="TekstpodstawowyZnak">
    <w:name w:val="Tekst podstawowy Znak"/>
    <w:basedOn w:val="Domylnaczcionkaakapitu"/>
    <w:link w:val="Tekstpodstawowy"/>
    <w:uiPriority w:val="99"/>
    <w:rsid w:val="00D43FEF"/>
  </w:style>
  <w:style w:type="paragraph" w:styleId="Nagwek">
    <w:name w:val="header"/>
    <w:basedOn w:val="Normalny"/>
    <w:link w:val="NagwekZnak"/>
    <w:uiPriority w:val="99"/>
    <w:semiHidden/>
    <w:unhideWhenUsed/>
    <w:rsid w:val="00EF189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F1899"/>
  </w:style>
  <w:style w:type="paragraph" w:styleId="Stopka">
    <w:name w:val="footer"/>
    <w:basedOn w:val="Normalny"/>
    <w:link w:val="StopkaZnak"/>
    <w:uiPriority w:val="99"/>
    <w:unhideWhenUsed/>
    <w:rsid w:val="00EF18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1899"/>
  </w:style>
  <w:style w:type="paragraph" w:customStyle="1" w:styleId="Stopka1">
    <w:name w:val="Stopka1"/>
    <w:rsid w:val="00EF1899"/>
    <w:pPr>
      <w:widowControl w:val="0"/>
      <w:autoSpaceDE w:val="0"/>
      <w:autoSpaceDN w:val="0"/>
    </w:pPr>
    <w:rPr>
      <w:rFonts w:ascii="TimesNewRomanPS" w:eastAsia="Times New Roman" w:hAnsi="TimesNewRomanPS"/>
      <w:color w:val="000000"/>
      <w:sz w:val="24"/>
      <w:szCs w:val="24"/>
    </w:rPr>
  </w:style>
  <w:style w:type="paragraph" w:styleId="Tekstpodstawowywcity2">
    <w:name w:val="Body Text Indent 2"/>
    <w:basedOn w:val="Normalny"/>
    <w:link w:val="Tekstpodstawowywcity2Znak"/>
    <w:uiPriority w:val="99"/>
    <w:semiHidden/>
    <w:unhideWhenUsed/>
    <w:rsid w:val="00AD0EF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AD0EF2"/>
  </w:style>
  <w:style w:type="paragraph" w:styleId="Tekstpodstawowy3">
    <w:name w:val="Body Text 3"/>
    <w:basedOn w:val="Normalny"/>
    <w:link w:val="Tekstpodstawowy3Znak"/>
    <w:uiPriority w:val="99"/>
    <w:semiHidden/>
    <w:unhideWhenUsed/>
    <w:rsid w:val="00230758"/>
    <w:pPr>
      <w:spacing w:after="120"/>
    </w:pPr>
    <w:rPr>
      <w:sz w:val="16"/>
      <w:szCs w:val="16"/>
    </w:rPr>
  </w:style>
  <w:style w:type="character" w:customStyle="1" w:styleId="Tekstpodstawowy3Znak">
    <w:name w:val="Tekst podstawowy 3 Znak"/>
    <w:basedOn w:val="Domylnaczcionkaakapitu"/>
    <w:link w:val="Tekstpodstawowy3"/>
    <w:uiPriority w:val="99"/>
    <w:semiHidden/>
    <w:rsid w:val="00230758"/>
    <w:rPr>
      <w:sz w:val="16"/>
      <w:szCs w:val="16"/>
    </w:rPr>
  </w:style>
  <w:style w:type="paragraph" w:styleId="Tekstkomentarza">
    <w:name w:val="annotation text"/>
    <w:basedOn w:val="Normalny"/>
    <w:link w:val="TekstkomentarzaZnak"/>
    <w:rsid w:val="00107F62"/>
    <w:pPr>
      <w:suppressAutoHyphens/>
      <w:spacing w:after="0" w:line="240" w:lineRule="auto"/>
    </w:pPr>
    <w:rPr>
      <w:rFonts w:ascii="Times New Roman" w:eastAsia="Times New Roman" w:hAnsi="Times New Roman"/>
      <w:color w:val="000000"/>
      <w:sz w:val="20"/>
      <w:szCs w:val="20"/>
      <w:lang w:eastAsia="ar-SA"/>
    </w:rPr>
  </w:style>
  <w:style w:type="character" w:customStyle="1" w:styleId="TekstkomentarzaZnak">
    <w:name w:val="Tekst komentarza Znak"/>
    <w:basedOn w:val="Domylnaczcionkaakapitu"/>
    <w:link w:val="Tekstkomentarza"/>
    <w:rsid w:val="00107F62"/>
    <w:rPr>
      <w:rFonts w:ascii="Times New Roman" w:eastAsia="Times New Roman" w:hAnsi="Times New Roman" w:cs="Times New Roman"/>
      <w:color w:val="000000"/>
      <w:sz w:val="20"/>
      <w:szCs w:val="20"/>
      <w:lang w:eastAsia="ar-SA"/>
    </w:rPr>
  </w:style>
  <w:style w:type="paragraph" w:styleId="Poprawka">
    <w:name w:val="Revision"/>
    <w:hidden/>
    <w:uiPriority w:val="99"/>
    <w:semiHidden/>
    <w:rsid w:val="0076285B"/>
    <w:rPr>
      <w:sz w:val="22"/>
      <w:szCs w:val="22"/>
      <w:lang w:eastAsia="en-US"/>
    </w:rPr>
  </w:style>
  <w:style w:type="character" w:styleId="Odwoaniedokomentarza">
    <w:name w:val="annotation reference"/>
    <w:basedOn w:val="Domylnaczcionkaakapitu"/>
    <w:uiPriority w:val="99"/>
    <w:semiHidden/>
    <w:unhideWhenUsed/>
    <w:rsid w:val="006B53C4"/>
    <w:rPr>
      <w:sz w:val="16"/>
      <w:szCs w:val="16"/>
    </w:rPr>
  </w:style>
  <w:style w:type="paragraph" w:customStyle="1" w:styleId="Default">
    <w:name w:val="Default"/>
    <w:rsid w:val="000A4EAB"/>
    <w:pPr>
      <w:autoSpaceDE w:val="0"/>
      <w:autoSpaceDN w:val="0"/>
      <w:adjustRightInd w:val="0"/>
    </w:pPr>
    <w:rPr>
      <w:rFonts w:ascii="Times New Roman" w:hAnsi="Times New Roman"/>
      <w:color w:val="000000"/>
      <w:sz w:val="24"/>
      <w:szCs w:val="24"/>
      <w:lang w:eastAsia="en-US"/>
    </w:rPr>
  </w:style>
  <w:style w:type="paragraph" w:customStyle="1" w:styleId="Standardowy1">
    <w:name w:val="Standardowy1"/>
    <w:rsid w:val="00EB184E"/>
    <w:rPr>
      <w:rFonts w:ascii="Times New Roman" w:eastAsia="Times New Roman" w:hAnsi="Times New Roman"/>
      <w:sz w:val="24"/>
      <w:szCs w:val="24"/>
    </w:rPr>
  </w:style>
  <w:style w:type="paragraph" w:customStyle="1" w:styleId="Footer1">
    <w:name w:val="Footer1"/>
    <w:rsid w:val="00EB184E"/>
    <w:pPr>
      <w:widowControl w:val="0"/>
      <w:autoSpaceDE w:val="0"/>
      <w:autoSpaceDN w:val="0"/>
    </w:pPr>
    <w:rPr>
      <w:rFonts w:ascii="TimesNewRomanPS" w:eastAsia="Times New Roman" w:hAnsi="TimesNewRomanPS"/>
      <w:color w:val="000000"/>
      <w:sz w:val="24"/>
      <w:szCs w:val="24"/>
    </w:rPr>
  </w:style>
  <w:style w:type="paragraph" w:styleId="Tematkomentarza">
    <w:name w:val="annotation subject"/>
    <w:basedOn w:val="Tekstkomentarza"/>
    <w:next w:val="Tekstkomentarza"/>
    <w:link w:val="TematkomentarzaZnak"/>
    <w:uiPriority w:val="99"/>
    <w:semiHidden/>
    <w:unhideWhenUsed/>
    <w:rsid w:val="0007184F"/>
    <w:pPr>
      <w:suppressAutoHyphens w:val="0"/>
      <w:spacing w:after="200" w:line="276" w:lineRule="auto"/>
    </w:pPr>
    <w:rPr>
      <w:rFonts w:ascii="Calibri" w:eastAsia="Calibri" w:hAnsi="Calibri"/>
      <w:b/>
      <w:bCs/>
      <w:color w:val="auto"/>
      <w:lang w:eastAsia="en-US"/>
    </w:rPr>
  </w:style>
  <w:style w:type="character" w:customStyle="1" w:styleId="TematkomentarzaZnak">
    <w:name w:val="Temat komentarza Znak"/>
    <w:basedOn w:val="TekstkomentarzaZnak"/>
    <w:link w:val="Tematkomentarza"/>
    <w:uiPriority w:val="99"/>
    <w:semiHidden/>
    <w:rsid w:val="0007184F"/>
    <w:rPr>
      <w:rFonts w:ascii="Times New Roman" w:eastAsia="Times New Roman" w:hAnsi="Times New Roman" w:cs="Times New Roman"/>
      <w:b/>
      <w:bCs/>
      <w:color w:val="000000"/>
      <w:sz w:val="20"/>
      <w:szCs w:val="20"/>
      <w:lang w:eastAsia="en-US"/>
    </w:rPr>
  </w:style>
  <w:style w:type="character" w:styleId="Pogrubienie">
    <w:name w:val="Strong"/>
    <w:basedOn w:val="Domylnaczcionkaakapitu"/>
    <w:uiPriority w:val="22"/>
    <w:qFormat/>
    <w:rsid w:val="009C3746"/>
    <w:rPr>
      <w:b/>
      <w:bCs/>
    </w:rPr>
  </w:style>
  <w:style w:type="character" w:customStyle="1" w:styleId="Nagwek3Znak">
    <w:name w:val="Nagłówek 3 Znak"/>
    <w:basedOn w:val="Domylnaczcionkaakapitu"/>
    <w:link w:val="Nagwek3"/>
    <w:uiPriority w:val="9"/>
    <w:rsid w:val="00296ECB"/>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45504">
      <w:bodyDiv w:val="1"/>
      <w:marLeft w:val="0"/>
      <w:marRight w:val="0"/>
      <w:marTop w:val="0"/>
      <w:marBottom w:val="0"/>
      <w:divBdr>
        <w:top w:val="none" w:sz="0" w:space="0" w:color="auto"/>
        <w:left w:val="none" w:sz="0" w:space="0" w:color="auto"/>
        <w:bottom w:val="none" w:sz="0" w:space="0" w:color="auto"/>
        <w:right w:val="none" w:sz="0" w:space="0" w:color="auto"/>
      </w:divBdr>
    </w:div>
    <w:div w:id="270863124">
      <w:bodyDiv w:val="1"/>
      <w:marLeft w:val="0"/>
      <w:marRight w:val="0"/>
      <w:marTop w:val="0"/>
      <w:marBottom w:val="0"/>
      <w:divBdr>
        <w:top w:val="none" w:sz="0" w:space="0" w:color="auto"/>
        <w:left w:val="none" w:sz="0" w:space="0" w:color="auto"/>
        <w:bottom w:val="none" w:sz="0" w:space="0" w:color="auto"/>
        <w:right w:val="none" w:sz="0" w:space="0" w:color="auto"/>
      </w:divBdr>
    </w:div>
    <w:div w:id="441876401">
      <w:bodyDiv w:val="1"/>
      <w:marLeft w:val="0"/>
      <w:marRight w:val="0"/>
      <w:marTop w:val="0"/>
      <w:marBottom w:val="0"/>
      <w:divBdr>
        <w:top w:val="none" w:sz="0" w:space="0" w:color="auto"/>
        <w:left w:val="none" w:sz="0" w:space="0" w:color="auto"/>
        <w:bottom w:val="none" w:sz="0" w:space="0" w:color="auto"/>
        <w:right w:val="none" w:sz="0" w:space="0" w:color="auto"/>
      </w:divBdr>
    </w:div>
    <w:div w:id="786004454">
      <w:bodyDiv w:val="1"/>
      <w:marLeft w:val="0"/>
      <w:marRight w:val="0"/>
      <w:marTop w:val="0"/>
      <w:marBottom w:val="0"/>
      <w:divBdr>
        <w:top w:val="none" w:sz="0" w:space="0" w:color="auto"/>
        <w:left w:val="none" w:sz="0" w:space="0" w:color="auto"/>
        <w:bottom w:val="none" w:sz="0" w:space="0" w:color="auto"/>
        <w:right w:val="none" w:sz="0" w:space="0" w:color="auto"/>
      </w:divBdr>
    </w:div>
    <w:div w:id="1183132842">
      <w:bodyDiv w:val="1"/>
      <w:marLeft w:val="0"/>
      <w:marRight w:val="0"/>
      <w:marTop w:val="0"/>
      <w:marBottom w:val="0"/>
      <w:divBdr>
        <w:top w:val="none" w:sz="0" w:space="0" w:color="auto"/>
        <w:left w:val="none" w:sz="0" w:space="0" w:color="auto"/>
        <w:bottom w:val="none" w:sz="0" w:space="0" w:color="auto"/>
        <w:right w:val="none" w:sz="0" w:space="0" w:color="auto"/>
      </w:divBdr>
    </w:div>
    <w:div w:id="1299728638">
      <w:bodyDiv w:val="1"/>
      <w:marLeft w:val="0"/>
      <w:marRight w:val="0"/>
      <w:marTop w:val="0"/>
      <w:marBottom w:val="0"/>
      <w:divBdr>
        <w:top w:val="none" w:sz="0" w:space="0" w:color="auto"/>
        <w:left w:val="none" w:sz="0" w:space="0" w:color="auto"/>
        <w:bottom w:val="none" w:sz="0" w:space="0" w:color="auto"/>
        <w:right w:val="none" w:sz="0" w:space="0" w:color="auto"/>
      </w:divBdr>
    </w:div>
    <w:div w:id="1473407506">
      <w:bodyDiv w:val="1"/>
      <w:marLeft w:val="0"/>
      <w:marRight w:val="0"/>
      <w:marTop w:val="0"/>
      <w:marBottom w:val="0"/>
      <w:divBdr>
        <w:top w:val="none" w:sz="0" w:space="0" w:color="auto"/>
        <w:left w:val="none" w:sz="0" w:space="0" w:color="auto"/>
        <w:bottom w:val="none" w:sz="0" w:space="0" w:color="auto"/>
        <w:right w:val="none" w:sz="0" w:space="0" w:color="auto"/>
      </w:divBdr>
    </w:div>
    <w:div w:id="1721439181">
      <w:bodyDiv w:val="1"/>
      <w:marLeft w:val="0"/>
      <w:marRight w:val="0"/>
      <w:marTop w:val="0"/>
      <w:marBottom w:val="0"/>
      <w:divBdr>
        <w:top w:val="none" w:sz="0" w:space="0" w:color="auto"/>
        <w:left w:val="none" w:sz="0" w:space="0" w:color="auto"/>
        <w:bottom w:val="none" w:sz="0" w:space="0" w:color="auto"/>
        <w:right w:val="none" w:sz="0" w:space="0" w:color="auto"/>
      </w:divBdr>
    </w:div>
    <w:div w:id="1847359220">
      <w:bodyDiv w:val="1"/>
      <w:marLeft w:val="0"/>
      <w:marRight w:val="0"/>
      <w:marTop w:val="0"/>
      <w:marBottom w:val="0"/>
      <w:divBdr>
        <w:top w:val="none" w:sz="0" w:space="0" w:color="auto"/>
        <w:left w:val="none" w:sz="0" w:space="0" w:color="auto"/>
        <w:bottom w:val="none" w:sz="0" w:space="0" w:color="auto"/>
        <w:right w:val="none" w:sz="0" w:space="0" w:color="auto"/>
      </w:divBdr>
    </w:div>
    <w:div w:id="211269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AF97FD-4C03-4AB7-8467-87626FCB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4363</Words>
  <Characters>26178</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Bazyluk</dc:creator>
  <cp:lastModifiedBy>Ramona Ficerman</cp:lastModifiedBy>
  <cp:revision>4</cp:revision>
  <cp:lastPrinted>2024-04-17T08:58:00Z</cp:lastPrinted>
  <dcterms:created xsi:type="dcterms:W3CDTF">2025-03-20T12:31:00Z</dcterms:created>
  <dcterms:modified xsi:type="dcterms:W3CDTF">2025-03-21T10:30:00Z</dcterms:modified>
</cp:coreProperties>
</file>