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7F1169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996512">
        <w:rPr>
          <w:rFonts w:asciiTheme="minorHAnsi" w:hAnsiTheme="minorHAnsi" w:cstheme="minorHAnsi"/>
        </w:rPr>
        <w:t>…………….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07D66647" w:rsidR="00C04FF3" w:rsidRPr="00F879FE" w:rsidRDefault="00A23FDB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723BA26D" w14:textId="4A219FDD" w:rsidR="00892F9A" w:rsidRDefault="003C7626" w:rsidP="00F879F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 w:rsidRPr="00F879FE"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2AFF50C5" w14:textId="107CB19E" w:rsidR="00B57C46" w:rsidRDefault="00CB4E85" w:rsidP="00B57C46">
      <w:pPr>
        <w:spacing w:before="13pt" w:line="12pt" w:lineRule="auto"/>
        <w:ind w:start="12pt"/>
        <w:rPr>
          <w:b/>
          <w:sz w:val="21"/>
          <w:szCs w:val="21"/>
        </w:rPr>
      </w:pPr>
      <w:r>
        <w:rPr>
          <w:b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1A220259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996512">
        <w:rPr>
          <w:rFonts w:asciiTheme="minorHAnsi" w:hAnsiTheme="minorHAnsi" w:cstheme="minorHAnsi"/>
          <w:sz w:val="22"/>
        </w:rPr>
        <w:t xml:space="preserve"> </w:t>
      </w:r>
      <w:r w:rsidR="00996512" w:rsidRPr="00F879FE">
        <w:rPr>
          <w:rFonts w:asciiTheme="minorHAnsi" w:hAnsiTheme="minorHAnsi" w:cstheme="minorHAnsi"/>
          <w:sz w:val="22"/>
        </w:rPr>
        <w:t>reprezentowaną przez :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6226A598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996512">
        <w:rPr>
          <w:bCs/>
        </w:rPr>
        <w:t>……………………….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996512">
        <w:rPr>
          <w:rFonts w:asciiTheme="minorHAnsi" w:hAnsiTheme="minorHAnsi" w:cstheme="minorHAnsi"/>
        </w:rPr>
        <w:t>…..</w:t>
      </w:r>
      <w:r w:rsidR="00175928">
        <w:rPr>
          <w:rFonts w:asciiTheme="minorHAnsi" w:hAnsiTheme="minorHAnsi" w:cstheme="minorHAnsi"/>
        </w:rPr>
        <w:t>.2025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84058C7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5D2C60">
        <w:rPr>
          <w:rFonts w:asciiTheme="minorHAnsi" w:hAnsiTheme="minorHAnsi" w:cstheme="minorHAnsi"/>
        </w:rPr>
        <w:t>………………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6C3BDC03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5D2C60">
        <w:rPr>
          <w:rFonts w:asciiTheme="minorHAnsi" w:hAnsiTheme="minorHAnsi" w:cstheme="minorHAnsi"/>
          <w:color w:val="000000"/>
          <w:sz w:val="22"/>
        </w:rPr>
        <w:t xml:space="preserve">……………..od momentu otrzymania zamówienia.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1D537B80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996512">
        <w:rPr>
          <w:rFonts w:asciiTheme="minorHAnsi" w:hAnsiTheme="minorHAnsi" w:cstheme="minorHAnsi"/>
          <w:sz w:val="22"/>
        </w:rPr>
        <w:t>……………………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996512">
        <w:rPr>
          <w:rFonts w:asciiTheme="minorHAnsi" w:hAnsiTheme="minorHAnsi" w:cstheme="minorHAnsi"/>
          <w:sz w:val="22"/>
        </w:rPr>
        <w:t>…………………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996512">
        <w:t>……………..</w:t>
      </w:r>
    </w:p>
    <w:p w14:paraId="54925705" w14:textId="4A793B39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996512">
        <w:t>…………………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426B3151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996512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996512">
        <w:rPr>
          <w:rFonts w:asciiTheme="minorHAnsi" w:hAnsiTheme="minorHAnsi" w:cstheme="minorHAnsi"/>
        </w:rPr>
        <w:t>………………………………</w:t>
      </w:r>
      <w:proofErr w:type="spellStart"/>
      <w:r w:rsidR="00392637">
        <w:rPr>
          <w:rFonts w:asciiTheme="minorHAnsi" w:hAnsiTheme="minorHAnsi" w:cstheme="minorHAnsi"/>
        </w:rPr>
        <w:t>złotychnetto</w:t>
      </w:r>
      <w:proofErr w:type="spellEnd"/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36BB2954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996512">
        <w:rPr>
          <w:rFonts w:cs="Arial"/>
          <w:bCs/>
          <w:color w:val="000000"/>
        </w:rPr>
        <w:t>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329EF88D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996512">
        <w:rPr>
          <w:rFonts w:asciiTheme="minorHAnsi" w:hAnsiTheme="minorHAnsi" w:cstheme="minorHAnsi"/>
        </w:rPr>
        <w:t>36</w:t>
      </w:r>
      <w:r w:rsidRPr="00F879FE">
        <w:rPr>
          <w:rFonts w:asciiTheme="minorHAnsi" w:hAnsiTheme="minorHAnsi" w:cstheme="minorHAnsi"/>
        </w:rPr>
        <w:t xml:space="preserve"> 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DFA0D29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96512">
        <w:rPr>
          <w:rFonts w:asciiTheme="minorHAnsi" w:hAnsiTheme="minorHAnsi" w:cstheme="minorHAnsi"/>
          <w:color w:val="000000"/>
        </w:rPr>
        <w:t>10</w:t>
      </w:r>
      <w:r w:rsidR="00175928">
        <w:rPr>
          <w:rFonts w:asciiTheme="minorHAnsi" w:hAnsiTheme="minorHAnsi" w:cstheme="minorHAnsi"/>
          <w:color w:val="000000"/>
        </w:rPr>
        <w:t xml:space="preserve">000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1D4B6139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996512">
        <w:rPr>
          <w:rFonts w:asciiTheme="minorHAnsi" w:hAnsiTheme="minorHAnsi" w:cstheme="minorHAnsi"/>
        </w:rPr>
        <w:t>……..</w:t>
      </w:r>
      <w:r w:rsidR="00175928">
        <w:rPr>
          <w:rFonts w:asciiTheme="minorHAnsi" w:hAnsiTheme="minorHAnsi" w:cstheme="minorHAnsi"/>
        </w:rPr>
        <w:t xml:space="preserve">.2025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BCA09DB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5D2C60">
        <w:rPr>
          <w:rFonts w:asciiTheme="minorHAnsi" w:hAnsiTheme="minorHAnsi" w:cstheme="minorHAnsi"/>
        </w:rPr>
        <w:t>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FAC7D6A" w14:textId="77777777" w:rsidR="00305B48" w:rsidRDefault="00305B48">
      <w:pPr>
        <w:spacing w:line="12pt" w:lineRule="auto"/>
      </w:pPr>
      <w:r>
        <w:separator/>
      </w:r>
    </w:p>
  </w:endnote>
  <w:endnote w:type="continuationSeparator" w:id="0">
    <w:p w14:paraId="74995CF0" w14:textId="77777777" w:rsidR="00305B48" w:rsidRDefault="00305B48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B9972C7" w14:textId="77777777" w:rsidR="00305B48" w:rsidRDefault="00305B48">
      <w:pPr>
        <w:spacing w:line="12pt" w:lineRule="auto"/>
      </w:pPr>
      <w:r>
        <w:separator/>
      </w:r>
    </w:p>
  </w:footnote>
  <w:footnote w:type="continuationSeparator" w:id="0">
    <w:p w14:paraId="5D7D7909" w14:textId="77777777" w:rsidR="00305B48" w:rsidRDefault="00305B48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7029"/>
    <w:rsid w:val="00175928"/>
    <w:rsid w:val="00194F31"/>
    <w:rsid w:val="001A58DB"/>
    <w:rsid w:val="001B1F77"/>
    <w:rsid w:val="001B3D12"/>
    <w:rsid w:val="001B7D61"/>
    <w:rsid w:val="001E2683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5B48"/>
    <w:rsid w:val="00314E34"/>
    <w:rsid w:val="00325612"/>
    <w:rsid w:val="00357948"/>
    <w:rsid w:val="00363354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5880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2C60"/>
    <w:rsid w:val="005D34F3"/>
    <w:rsid w:val="005D47FB"/>
    <w:rsid w:val="005E3E83"/>
    <w:rsid w:val="005F41F0"/>
    <w:rsid w:val="006210D5"/>
    <w:rsid w:val="006462D8"/>
    <w:rsid w:val="00646F4F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231"/>
    <w:rsid w:val="008608B8"/>
    <w:rsid w:val="0086091C"/>
    <w:rsid w:val="00865D89"/>
    <w:rsid w:val="00891D6F"/>
    <w:rsid w:val="00892F9A"/>
    <w:rsid w:val="008A4AF4"/>
    <w:rsid w:val="008A6046"/>
    <w:rsid w:val="008B55DB"/>
    <w:rsid w:val="00902448"/>
    <w:rsid w:val="00903DBF"/>
    <w:rsid w:val="009110EA"/>
    <w:rsid w:val="00920EED"/>
    <w:rsid w:val="009412D4"/>
    <w:rsid w:val="00954801"/>
    <w:rsid w:val="00974076"/>
    <w:rsid w:val="00996512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B02A53"/>
    <w:rsid w:val="00B57C4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764D5"/>
    <w:rsid w:val="00CB4E85"/>
    <w:rsid w:val="00CB5567"/>
    <w:rsid w:val="00CC1F55"/>
    <w:rsid w:val="00D04804"/>
    <w:rsid w:val="00D14D32"/>
    <w:rsid w:val="00D45926"/>
    <w:rsid w:val="00D462A5"/>
    <w:rsid w:val="00D464C6"/>
    <w:rsid w:val="00D602D1"/>
    <w:rsid w:val="00D95630"/>
    <w:rsid w:val="00DA23D0"/>
    <w:rsid w:val="00DB7A9F"/>
    <w:rsid w:val="00DE54B4"/>
    <w:rsid w:val="00DE68C4"/>
    <w:rsid w:val="00E31DB5"/>
    <w:rsid w:val="00E348B3"/>
    <w:rsid w:val="00E47076"/>
    <w:rsid w:val="00EA0422"/>
    <w:rsid w:val="00EA779E"/>
    <w:rsid w:val="00F050F8"/>
    <w:rsid w:val="00F07A31"/>
    <w:rsid w:val="00F214FC"/>
    <w:rsid w:val="00F62095"/>
    <w:rsid w:val="00F64BA0"/>
    <w:rsid w:val="00F67B51"/>
    <w:rsid w:val="00F70799"/>
    <w:rsid w:val="00F70E1E"/>
    <w:rsid w:val="00F75443"/>
    <w:rsid w:val="00F879FE"/>
    <w:rsid w:val="00FB3137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138</TotalTime>
  <Pages>1</Pages>
  <Words>2467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35</cp:revision>
  <cp:lastPrinted>2025-01-17T12:54:00Z</cp:lastPrinted>
  <dcterms:created xsi:type="dcterms:W3CDTF">2024-07-12T04:42:00Z</dcterms:created>
  <dcterms:modified xsi:type="dcterms:W3CDTF">2025-04-03T05:35:00Z</dcterms:modified>
</cp:coreProperties>
</file>