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BD55A7">
      <w:pPr>
        <w:pStyle w:val="Nagwek3"/>
      </w:pPr>
      <w:r w:rsidRPr="00105C47">
        <w:t>Załącznik nr 2 do SWZ</w:t>
      </w:r>
    </w:p>
    <w:p w14:paraId="41358847" w14:textId="6B3F29EE" w:rsidR="0095537D" w:rsidRPr="00105C47" w:rsidRDefault="006524D6" w:rsidP="003D46FA">
      <w:pPr>
        <w:pStyle w:val="Nagwek1"/>
        <w:tabs>
          <w:tab w:val="left" w:pos="9214"/>
        </w:tabs>
        <w:jc w:val="both"/>
      </w:pPr>
      <w:r w:rsidRPr="00105C47">
        <w:t>OPIS PR</w:t>
      </w:r>
      <w:r w:rsidR="00A46452">
        <w:t xml:space="preserve">ZEDMIOTU ZAMÓWIENIA </w:t>
      </w:r>
      <w:r w:rsidR="004005A1">
        <w:t xml:space="preserve">– CZEŚĆ NR </w:t>
      </w:r>
      <w:r w:rsidR="00B83236">
        <w:t>7</w:t>
      </w:r>
    </w:p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6F91C061" w:rsidR="00EF5816" w:rsidRPr="00EF5816" w:rsidRDefault="00EF5816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 w:rsidR="008C6C76"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 w:rsidR="008C6C76"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 w:rsidR="008C6C76"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6B66BC5" w14:textId="47CADD6F" w:rsidR="007B3AED" w:rsidRPr="00A80805" w:rsidRDefault="00B5489E" w:rsidP="00A80805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0" w:name="_Hlk119414849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System do tworzenia bibliotek i analizy pojedynczych komórek </w:t>
      </w:r>
      <w:r w:rsidR="00A80805" w:rsidRPr="00A8080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- 1 szt. </w:t>
      </w:r>
    </w:p>
    <w:bookmarkEnd w:id="0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5B4CA215" w14:textId="77777777" w:rsidR="00B5489E" w:rsidRDefault="00B5489E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  <w:r w:rsidRPr="00B5489E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System do tworzenia bibliotek i analizy pojedynczych komórek - 1 szt. </w:t>
      </w:r>
    </w:p>
    <w:p w14:paraId="77A45E77" w14:textId="7298644C" w:rsidR="000B6BB9" w:rsidRPr="00A80805" w:rsidRDefault="000B6BB9" w:rsidP="00A80805">
      <w:pPr>
        <w:tabs>
          <w:tab w:val="left" w:pos="9214"/>
        </w:tabs>
        <w:spacing w:line="36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A80805">
        <w:rPr>
          <w:rFonts w:asciiTheme="minorHAnsi" w:hAnsiTheme="minorHAnsi" w:cstheme="minorHAnsi"/>
          <w:b/>
          <w:color w:val="000000"/>
        </w:rPr>
        <w:t>Typ/Model/Numer katalogowy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7C8F2D0" w14:textId="77777777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731811DE" w14:textId="77777777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7F8AAEFC" w14:textId="5C5FBA82" w:rsidR="000B6BB9" w:rsidRDefault="000B6BB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4126EB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3</w:t>
      </w:r>
      <w:r w:rsid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3C0127AF" w14:textId="77777777" w:rsidR="00697719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02B0B3EA" w14:textId="5F82E7BD" w:rsidR="00697719" w:rsidRPr="00E6125E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gwarancyjnego: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</w:t>
      </w: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47CCCA7A" w14:textId="1E0449F8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13C4713D" w14:textId="77777777" w:rsidR="00B5489E" w:rsidRDefault="000F652B" w:rsidP="00B5489E">
      <w:pPr>
        <w:pStyle w:val="Nagwek2"/>
        <w:numPr>
          <w:ilvl w:val="0"/>
          <w:numId w:val="0"/>
        </w:numPr>
      </w:pPr>
      <w:r>
        <w:rPr>
          <w:sz w:val="24"/>
          <w:szCs w:val="24"/>
        </w:rPr>
        <w:t xml:space="preserve">  </w:t>
      </w:r>
      <w:r w:rsidR="00B5489E" w:rsidRPr="00B5489E">
        <w:t>System do tworzenia bibliotek i analizy pojedynczych komórek - 1 szt.</w:t>
      </w:r>
    </w:p>
    <w:p w14:paraId="37E54DB6" w14:textId="6D46906B" w:rsidR="00B5489E" w:rsidRPr="003424DD" w:rsidRDefault="00B5489E" w:rsidP="00575A03">
      <w:pPr>
        <w:pStyle w:val="Nagwek2"/>
        <w:numPr>
          <w:ilvl w:val="1"/>
          <w:numId w:val="1"/>
        </w:numPr>
        <w:rPr>
          <w:b w:val="0"/>
          <w:sz w:val="24"/>
          <w:szCs w:val="24"/>
        </w:rPr>
      </w:pPr>
      <w:r w:rsidRPr="00B5489E">
        <w:t xml:space="preserve"> </w:t>
      </w:r>
      <w:r w:rsidRPr="003424DD">
        <w:rPr>
          <w:b w:val="0"/>
          <w:sz w:val="24"/>
          <w:szCs w:val="24"/>
        </w:rPr>
        <w:t>System umożliwia przygotowanie bibliotek pojedynczych komórek</w:t>
      </w:r>
      <w:r w:rsidR="00AC7572" w:rsidRPr="003424DD">
        <w:rPr>
          <w:b w:val="0"/>
          <w:sz w:val="24"/>
          <w:szCs w:val="24"/>
        </w:rPr>
        <w:t xml:space="preserve"> dla systemów sekwencjonowania w zakresie nie mniejszym niż od 100 do 40 000 pojedynczych komórek;</w:t>
      </w:r>
    </w:p>
    <w:p w14:paraId="471F4CF9" w14:textId="09DA2CDB" w:rsidR="00AC7572" w:rsidRDefault="00F5683F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24DD">
        <w:rPr>
          <w:rFonts w:asciiTheme="minorHAnsi" w:hAnsiTheme="minorHAnsi" w:cstheme="minorHAnsi"/>
          <w:sz w:val="24"/>
          <w:szCs w:val="24"/>
        </w:rPr>
        <w:t xml:space="preserve">Możliwość </w:t>
      </w:r>
      <w:r w:rsidR="003424DD" w:rsidRPr="003424DD">
        <w:rPr>
          <w:rFonts w:asciiTheme="minorHAnsi" w:hAnsiTheme="minorHAnsi" w:cstheme="minorHAnsi"/>
          <w:sz w:val="24"/>
          <w:szCs w:val="24"/>
        </w:rPr>
        <w:t>połączenia wielu testów w celu uzyskania podejścia multimodalnego</w:t>
      </w:r>
      <w:r w:rsidR="003424DD">
        <w:rPr>
          <w:rFonts w:asciiTheme="minorHAnsi" w:hAnsiTheme="minorHAnsi" w:cstheme="minorHAnsi"/>
          <w:sz w:val="24"/>
          <w:szCs w:val="24"/>
        </w:rPr>
        <w:t>:</w:t>
      </w:r>
    </w:p>
    <w:p w14:paraId="11F794D2" w14:textId="3FAF579D" w:rsidR="003424DD" w:rsidRDefault="003424DD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Poziomów ekspresji mRNA;</w:t>
      </w:r>
    </w:p>
    <w:p w14:paraId="401E10B0" w14:textId="44C0FD00" w:rsidR="003424DD" w:rsidRDefault="003424DD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3424DD">
        <w:rPr>
          <w:rFonts w:asciiTheme="minorHAnsi" w:hAnsiTheme="minorHAnsi" w:cstheme="minorHAnsi"/>
          <w:sz w:val="24"/>
          <w:szCs w:val="24"/>
        </w:rPr>
        <w:t>oziomów ekspresji markerów powierzchniowych komórek (białka)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AB6B01C" w14:textId="465EC835" w:rsidR="003424DD" w:rsidRDefault="003424DD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3424DD">
        <w:rPr>
          <w:rFonts w:asciiTheme="minorHAnsi" w:hAnsiTheme="minorHAnsi" w:cstheme="minorHAnsi"/>
          <w:sz w:val="24"/>
          <w:szCs w:val="24"/>
        </w:rPr>
        <w:t>epertuaru immunologiczny (</w:t>
      </w:r>
      <w:proofErr w:type="spellStart"/>
      <w:r w:rsidRPr="003424DD">
        <w:rPr>
          <w:rFonts w:asciiTheme="minorHAnsi" w:hAnsiTheme="minorHAnsi" w:cstheme="minorHAnsi"/>
          <w:sz w:val="24"/>
          <w:szCs w:val="24"/>
        </w:rPr>
        <w:t>klonotypy</w:t>
      </w:r>
      <w:proofErr w:type="spellEnd"/>
      <w:r w:rsidRPr="003424DD">
        <w:rPr>
          <w:rFonts w:asciiTheme="minorHAnsi" w:hAnsiTheme="minorHAnsi" w:cstheme="minorHAnsi"/>
          <w:sz w:val="24"/>
          <w:szCs w:val="24"/>
        </w:rPr>
        <w:t xml:space="preserve"> receptorów komórek T (TCR) i receptorów komórek B (BCR))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D3369CD" w14:textId="74AB0934" w:rsidR="003424DD" w:rsidRDefault="003424DD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3424DD">
        <w:rPr>
          <w:rFonts w:asciiTheme="minorHAnsi" w:hAnsiTheme="minorHAnsi" w:cstheme="minorHAnsi"/>
          <w:sz w:val="24"/>
          <w:szCs w:val="24"/>
        </w:rPr>
        <w:t>dentyfikacji komórek T swoistych dla antygenu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08D0740" w14:textId="6642A710" w:rsidR="003424DD" w:rsidRDefault="003424DD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składa się z elementów:</w:t>
      </w:r>
    </w:p>
    <w:p w14:paraId="260FFB70" w14:textId="60FE508F" w:rsidR="003424DD" w:rsidRDefault="00AB002A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Skaner</w:t>
      </w:r>
      <w:r w:rsidR="00496339">
        <w:rPr>
          <w:rFonts w:asciiTheme="minorHAnsi" w:hAnsiTheme="minorHAnsi" w:cstheme="minorHAnsi"/>
          <w:sz w:val="24"/>
          <w:szCs w:val="24"/>
        </w:rPr>
        <w:t>;</w:t>
      </w:r>
    </w:p>
    <w:p w14:paraId="21DAA3CE" w14:textId="4E45C3F7" w:rsidR="00496339" w:rsidRDefault="004A768A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analizy pojedynczych komórek;</w:t>
      </w:r>
    </w:p>
    <w:p w14:paraId="657BC401" w14:textId="27BC56D4" w:rsidR="004A768A" w:rsidRDefault="001B00D1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00D1">
        <w:rPr>
          <w:rFonts w:asciiTheme="minorHAnsi" w:hAnsiTheme="minorHAnsi" w:cstheme="minorHAnsi"/>
          <w:sz w:val="24"/>
          <w:szCs w:val="24"/>
        </w:rPr>
        <w:t>Adapter dla płytki do liczenia komórek</w:t>
      </w:r>
      <w:r w:rsidR="00E55E5D">
        <w:rPr>
          <w:rFonts w:asciiTheme="minorHAnsi" w:hAnsiTheme="minorHAnsi" w:cstheme="minorHAnsi"/>
          <w:sz w:val="24"/>
          <w:szCs w:val="24"/>
        </w:rPr>
        <w:t xml:space="preserve"> nie </w:t>
      </w:r>
      <w:proofErr w:type="spellStart"/>
      <w:r w:rsidR="00E55E5D">
        <w:rPr>
          <w:rFonts w:asciiTheme="minorHAnsi" w:hAnsiTheme="minorHAnsi" w:cstheme="minorHAnsi"/>
          <w:sz w:val="24"/>
          <w:szCs w:val="24"/>
        </w:rPr>
        <w:t>wiekszy</w:t>
      </w:r>
      <w:proofErr w:type="spellEnd"/>
      <w:r w:rsidR="00E55E5D">
        <w:rPr>
          <w:rFonts w:asciiTheme="minorHAnsi" w:hAnsiTheme="minorHAnsi" w:cstheme="minorHAnsi"/>
          <w:sz w:val="24"/>
          <w:szCs w:val="24"/>
        </w:rPr>
        <w:t xml:space="preserve"> niż 5 cm;</w:t>
      </w:r>
    </w:p>
    <w:p w14:paraId="251E3F29" w14:textId="77AA20A6" w:rsidR="001B00D1" w:rsidRDefault="00E55E5D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 najmniej dwie pipety elektroniczne nie mniejsze niż 30 cm;</w:t>
      </w:r>
    </w:p>
    <w:p w14:paraId="1554E3FA" w14:textId="7A1AAE11" w:rsidR="00E55E5D" w:rsidRDefault="00204661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Skaner umożliwia wizualizację przechwytywania pojedynczych komórek i zapewnia szczegółowe dane analityczne na każdym etapie,  co pozwala na podjęcie kluczowych decyzji w całym procesie pracy;</w:t>
      </w:r>
    </w:p>
    <w:p w14:paraId="6C94A9CD" w14:textId="2E743026" w:rsidR="00204661" w:rsidRDefault="00204661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pozwala na:</w:t>
      </w:r>
    </w:p>
    <w:p w14:paraId="3A67DDF9" w14:textId="38655201" w:rsidR="00204661" w:rsidRDefault="00204661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Analizę całkowitego stężenia komórek;</w:t>
      </w:r>
    </w:p>
    <w:p w14:paraId="2207C004" w14:textId="62396912" w:rsidR="00204661" w:rsidRDefault="00204661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Analizę odsetka żywych komórek;</w:t>
      </w:r>
    </w:p>
    <w:p w14:paraId="4F80C156" w14:textId="3F894847" w:rsidR="00204661" w:rsidRDefault="00204661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Oszacowanie liczby przechwyconych </w:t>
      </w:r>
      <w:r w:rsidR="006A75BC">
        <w:rPr>
          <w:rFonts w:asciiTheme="minorHAnsi" w:hAnsiTheme="minorHAnsi" w:cstheme="minorHAnsi"/>
          <w:sz w:val="24"/>
          <w:szCs w:val="24"/>
        </w:rPr>
        <w:t>pojedynczych komórek;</w:t>
      </w:r>
    </w:p>
    <w:p w14:paraId="10A6930E" w14:textId="57C8336A" w:rsidR="006A75BC" w:rsidRDefault="006A75BC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Oszacowanie liczby pojedynczych komórek przechwyconych za pomocą kulek;</w:t>
      </w:r>
    </w:p>
    <w:p w14:paraId="36694273" w14:textId="1355D79E" w:rsidR="006A75BC" w:rsidRDefault="006A75BC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Oszacowanie liczby multipletów;</w:t>
      </w:r>
    </w:p>
    <w:p w14:paraId="5F3D96C6" w14:textId="7FC92352" w:rsidR="006A75BC" w:rsidRDefault="006A75BC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Określenie skuteczności odzyskiwania kulek;</w:t>
      </w:r>
    </w:p>
    <w:p w14:paraId="625D0855" w14:textId="21FEFC2D" w:rsidR="00CB6AEF" w:rsidRDefault="004F32D0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Parametry obrazowania w jasnym polu:</w:t>
      </w:r>
    </w:p>
    <w:p w14:paraId="4E1D174C" w14:textId="58250E1B" w:rsidR="004F32D0" w:rsidRDefault="004F32D0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Źródło światła za pomocą diody LED</w:t>
      </w:r>
    </w:p>
    <w:p w14:paraId="209B1666" w14:textId="717BFABA" w:rsidR="004F32D0" w:rsidRDefault="004F32D0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Tryb obrazowania w jasnym polu nie gorszy niż 530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3C4EB632" w14:textId="39E7B01A" w:rsidR="004F32D0" w:rsidRDefault="004F32D0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 najmniej dwa kanały fluorescencyjne;</w:t>
      </w:r>
    </w:p>
    <w:p w14:paraId="03366512" w14:textId="313E3848" w:rsidR="004F32D0" w:rsidRDefault="004F32D0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Parametry obrazowania fluorescencyjnego:</w:t>
      </w:r>
    </w:p>
    <w:p w14:paraId="3B01E285" w14:textId="79B7E1E4" w:rsidR="004F32D0" w:rsidRDefault="004F32D0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Długość fal wzbudzenia:</w:t>
      </w:r>
    </w:p>
    <w:p w14:paraId="1E61F286" w14:textId="423D2A8E" w:rsidR="004F32D0" w:rsidRDefault="004F32D0" w:rsidP="00575A0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Niebieski</w:t>
      </w:r>
      <w:r w:rsidR="004264E8">
        <w:rPr>
          <w:rFonts w:asciiTheme="minorHAnsi" w:hAnsiTheme="minorHAnsi" w:cstheme="minorHAnsi"/>
          <w:sz w:val="24"/>
          <w:szCs w:val="24"/>
        </w:rPr>
        <w:t xml:space="preserve">- nie mniej niż 482 </w:t>
      </w:r>
      <w:proofErr w:type="spellStart"/>
      <w:r w:rsidR="004264E8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="004264E8">
        <w:rPr>
          <w:rFonts w:asciiTheme="minorHAnsi" w:hAnsiTheme="minorHAnsi" w:cstheme="minorHAnsi"/>
          <w:sz w:val="24"/>
          <w:szCs w:val="24"/>
        </w:rPr>
        <w:t>;</w:t>
      </w:r>
    </w:p>
    <w:p w14:paraId="3F9671F6" w14:textId="5C1780CC" w:rsidR="004264E8" w:rsidRDefault="004264E8" w:rsidP="00575A0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Czerwony – nie mniej niż 635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0CB4F3BF" w14:textId="2C4B59A4" w:rsidR="004264E8" w:rsidRDefault="004264E8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Długość fal emisji w zakresie nie mniejszym niż:</w:t>
      </w:r>
    </w:p>
    <w:p w14:paraId="623ABA8C" w14:textId="2151E53E" w:rsidR="004264E8" w:rsidRDefault="004264E8" w:rsidP="00575A03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Zielony- od 513 do 563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5DD42D0D" w14:textId="4F24A3B0" w:rsidR="004264E8" w:rsidRDefault="004264E8" w:rsidP="00575A03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Czerwony- od 662 do 707 </w:t>
      </w:r>
      <w:proofErr w:type="spellStart"/>
      <w:r>
        <w:rPr>
          <w:rFonts w:asciiTheme="minorHAnsi" w:hAnsiTheme="minorHAnsi" w:cstheme="minorHAnsi"/>
          <w:sz w:val="24"/>
          <w:szCs w:val="24"/>
        </w:rPr>
        <w:t>nm</w:t>
      </w:r>
      <w:proofErr w:type="spellEnd"/>
      <w:r>
        <w:rPr>
          <w:rFonts w:asciiTheme="minorHAnsi" w:hAnsiTheme="minorHAnsi" w:cstheme="minorHAnsi"/>
          <w:sz w:val="24"/>
          <w:szCs w:val="24"/>
        </w:rPr>
        <w:t>;</w:t>
      </w:r>
    </w:p>
    <w:p w14:paraId="4BA87546" w14:textId="4EE97CE4" w:rsidR="004264E8" w:rsidRDefault="00CF5423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System o wysokiej </w:t>
      </w:r>
      <w:r w:rsidR="00EF2A5E">
        <w:rPr>
          <w:rFonts w:asciiTheme="minorHAnsi" w:hAnsiTheme="minorHAnsi" w:cstheme="minorHAnsi"/>
          <w:sz w:val="24"/>
          <w:szCs w:val="24"/>
        </w:rPr>
        <w:t xml:space="preserve">przepustowości z elastycznym przechwytywaniem i analizą informacji </w:t>
      </w:r>
      <w:proofErr w:type="spellStart"/>
      <w:r w:rsidR="00EF2A5E">
        <w:rPr>
          <w:rFonts w:asciiTheme="minorHAnsi" w:hAnsiTheme="minorHAnsi" w:cstheme="minorHAnsi"/>
          <w:sz w:val="24"/>
          <w:szCs w:val="24"/>
        </w:rPr>
        <w:t>multiomicznych</w:t>
      </w:r>
      <w:proofErr w:type="spellEnd"/>
      <w:r w:rsidR="00EF2A5E">
        <w:rPr>
          <w:rFonts w:asciiTheme="minorHAnsi" w:hAnsiTheme="minorHAnsi" w:cstheme="minorHAnsi"/>
          <w:sz w:val="24"/>
          <w:szCs w:val="24"/>
        </w:rPr>
        <w:t>;</w:t>
      </w:r>
    </w:p>
    <w:p w14:paraId="516BE835" w14:textId="601C4284" w:rsidR="007C709B" w:rsidRDefault="007C709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Praca z kartridżami w technologii </w:t>
      </w:r>
      <w:proofErr w:type="spellStart"/>
      <w:r>
        <w:rPr>
          <w:rFonts w:asciiTheme="minorHAnsi" w:hAnsiTheme="minorHAnsi" w:cstheme="minorHAnsi"/>
          <w:sz w:val="24"/>
          <w:szCs w:val="24"/>
        </w:rPr>
        <w:t>mikrostudzienkowej</w:t>
      </w:r>
      <w:proofErr w:type="spellEnd"/>
      <w:r>
        <w:rPr>
          <w:rFonts w:asciiTheme="minorHAnsi" w:hAnsiTheme="minorHAnsi" w:cstheme="minorHAnsi"/>
          <w:sz w:val="24"/>
          <w:szCs w:val="24"/>
        </w:rPr>
        <w:t>- nie więcej niż 267 dołków na ścieżkę;</w:t>
      </w:r>
    </w:p>
    <w:p w14:paraId="3730A6E2" w14:textId="2C95FB51" w:rsidR="007C709B" w:rsidRDefault="007C709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Ilość wejściowa komórek w zakresie nie mniejszym niż od 100 do 40 000 na ścieżkę; </w:t>
      </w:r>
    </w:p>
    <w:p w14:paraId="7F556461" w14:textId="7B28A7F0" w:rsidR="007C709B" w:rsidRDefault="007C709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Przepustowość próbki (z multipleksowaniem nie mniej niż 24 próbki na kartridż;</w:t>
      </w:r>
    </w:p>
    <w:p w14:paraId="61BF8C6F" w14:textId="0567032F" w:rsidR="007C709B" w:rsidRDefault="007C709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Niski wskaźnik dla multipletów:</w:t>
      </w:r>
    </w:p>
    <w:p w14:paraId="31B77A7B" w14:textId="0A6F42D4" w:rsidR="007C709B" w:rsidRPr="007C709B" w:rsidRDefault="007C709B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więcej niż 25% załadowaniu 10 000 komórek;</w:t>
      </w:r>
    </w:p>
    <w:p w14:paraId="002E9DCC" w14:textId="5BE8C7B6" w:rsidR="007C709B" w:rsidRDefault="007C709B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Nie więcej niż 4,6 % przy załadowaniu 20 000 komórek;</w:t>
      </w:r>
    </w:p>
    <w:p w14:paraId="0C42888E" w14:textId="4CC4F360" w:rsidR="007C709B" w:rsidRDefault="007C709B" w:rsidP="00575A03">
      <w:pPr>
        <w:pStyle w:val="Akapitzlist"/>
        <w:numPr>
          <w:ilvl w:val="3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zakresie nie mniejszym niż 8- 10 % przy załadowaniu 40 000 komórek; </w:t>
      </w:r>
    </w:p>
    <w:p w14:paraId="27DF8AAF" w14:textId="43F30F42" w:rsidR="007C709B" w:rsidRDefault="007C709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Wydajność przechwytywania komórek maksymalnie do 80</w:t>
      </w:r>
      <w:r w:rsidR="00EE78D1">
        <w:rPr>
          <w:rFonts w:asciiTheme="minorHAnsi" w:hAnsiTheme="minorHAnsi" w:cstheme="minorHAnsi"/>
          <w:sz w:val="24"/>
          <w:szCs w:val="24"/>
        </w:rPr>
        <w:t xml:space="preserve"> %;</w:t>
      </w:r>
    </w:p>
    <w:p w14:paraId="5E9D2DBE" w14:textId="6799A401" w:rsidR="00454ADB" w:rsidRDefault="00454ADB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Kompatybilny program do analizy danych dotyczących ekspresji genów w szczególności z sekwencjonowania RNA pojedynczych komórek. Pozwala grupować i tworzyć podzbiory populacji komórek, poruszać się po strumieniu danych za pomocą zestawów genów oraz tworzyć raporty i wizualizacje. </w:t>
      </w:r>
    </w:p>
    <w:p w14:paraId="5B0DC4C7" w14:textId="4D8B33D6" w:rsidR="00EE78D1" w:rsidRDefault="00EE78D1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operacyjny Microsoft Windows</w:t>
      </w:r>
      <w:r w:rsidR="00CA7138">
        <w:rPr>
          <w:rFonts w:asciiTheme="minorHAnsi" w:hAnsiTheme="minorHAnsi" w:cstheme="minorHAnsi"/>
          <w:sz w:val="24"/>
          <w:szCs w:val="24"/>
        </w:rPr>
        <w:t>;</w:t>
      </w:r>
    </w:p>
    <w:p w14:paraId="705088C2" w14:textId="71BDFAFA" w:rsidR="00575A03" w:rsidRPr="007C709B" w:rsidRDefault="00575A03" w:rsidP="00575A03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Interfejs sieciowy- Gigabit Ethernet;</w:t>
      </w:r>
    </w:p>
    <w:p w14:paraId="50D515ED" w14:textId="0167F46C" w:rsidR="0095537D" w:rsidRPr="00383D8F" w:rsidRDefault="00983FAC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lastRenderedPageBreak/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59E99339" w:rsidR="00BE3F6E" w:rsidRPr="00383D8F" w:rsidRDefault="00BE3F6E" w:rsidP="00A21AA2">
      <w:pPr>
        <w:pStyle w:val="Akapitzlist"/>
        <w:numPr>
          <w:ilvl w:val="0"/>
          <w:numId w:val="5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83D8F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83D8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83D8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="0035138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83D8F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83D8F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5D499673" w:rsidR="00204CA6" w:rsidRPr="00383D8F" w:rsidRDefault="00204CA6" w:rsidP="003D46F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B96206">
          <w:headerReference w:type="default" r:id="rId8"/>
          <w:footerReference w:type="default" r:id="rId9"/>
          <w:pgSz w:w="11910" w:h="16840"/>
          <w:pgMar w:top="964" w:right="1137" w:bottom="278" w:left="1276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51DB437E" w14:textId="77777777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0CD40598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B5489E">
        <w:t>7</w:t>
      </w:r>
    </w:p>
    <w:p w14:paraId="3BE3E0FD" w14:textId="3B690C74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4126EB">
        <w:rPr>
          <w:rFonts w:asciiTheme="minorHAnsi" w:hAnsiTheme="minorHAnsi" w:cstheme="minorHAnsi"/>
        </w:rPr>
        <w:t>:</w:t>
      </w:r>
    </w:p>
    <w:p w14:paraId="4B13A6B4" w14:textId="77777777" w:rsidR="0093226A" w:rsidRPr="00EF5816" w:rsidRDefault="0093226A" w:rsidP="004126EB">
      <w:pPr>
        <w:tabs>
          <w:tab w:val="left" w:pos="921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0414271" w14:textId="77777777" w:rsidR="004126EB" w:rsidRDefault="004126EB" w:rsidP="004126EB">
      <w:pPr>
        <w:tabs>
          <w:tab w:val="left" w:pos="9214"/>
          <w:tab w:val="right" w:leader="dot" w:pos="9639"/>
        </w:tabs>
        <w:spacing w:line="276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3C66DB" w14:textId="77777777" w:rsidR="00B5489E" w:rsidRDefault="00B5489E" w:rsidP="00D226AB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5489E">
        <w:rPr>
          <w:rFonts w:asciiTheme="minorHAnsi" w:hAnsiTheme="minorHAnsi" w:cstheme="minorHAnsi"/>
          <w:b/>
          <w:sz w:val="28"/>
          <w:szCs w:val="28"/>
          <w:u w:val="single"/>
        </w:rPr>
        <w:t xml:space="preserve">System do tworzenia bibliotek i analizy pojedynczych komórek - 1 szt. </w:t>
      </w:r>
    </w:p>
    <w:p w14:paraId="3610138C" w14:textId="32A3F009" w:rsidR="006524D6" w:rsidRPr="00D226AB" w:rsidRDefault="00204CA6" w:rsidP="00D226AB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="00D226A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2596D838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575A03">
        <w:rPr>
          <w:rFonts w:asciiTheme="minorHAnsi" w:hAnsiTheme="minorHAnsi" w:cstheme="minorHAnsi"/>
          <w:b/>
          <w:sz w:val="24"/>
          <w:szCs w:val="24"/>
        </w:rPr>
        <w:t>36</w:t>
      </w:r>
      <w:r w:rsidR="00C96943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b/>
          <w:sz w:val="24"/>
          <w:szCs w:val="24"/>
        </w:rPr>
        <w:t>ące</w:t>
      </w:r>
    </w:p>
    <w:p w14:paraId="13E3D935" w14:textId="78DB09D8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575A03">
        <w:rPr>
          <w:rFonts w:asciiTheme="minorHAnsi" w:hAnsiTheme="minorHAnsi" w:cstheme="minorHAnsi"/>
          <w:b/>
          <w:sz w:val="24"/>
          <w:szCs w:val="24"/>
        </w:rPr>
        <w:t>36</w:t>
      </w:r>
      <w:r w:rsidR="003D4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575A03">
        <w:rPr>
          <w:rFonts w:asciiTheme="minorHAnsi" w:hAnsiTheme="minorHAnsi" w:cstheme="minorHAnsi"/>
          <w:b/>
          <w:sz w:val="24"/>
          <w:szCs w:val="24"/>
        </w:rPr>
        <w:t>60</w:t>
      </w:r>
      <w:r w:rsidR="004126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1ADDC04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575A03">
        <w:rPr>
          <w:rFonts w:asciiTheme="minorHAnsi" w:hAnsiTheme="minorHAnsi" w:cstheme="minorHAnsi"/>
          <w:sz w:val="24"/>
          <w:szCs w:val="24"/>
        </w:rPr>
        <w:t>36</w:t>
      </w:r>
      <w:r w:rsidR="00047F68">
        <w:rPr>
          <w:rFonts w:asciiTheme="minorHAnsi" w:hAnsiTheme="minorHAnsi" w:cstheme="minorHAnsi"/>
          <w:sz w:val="24"/>
          <w:szCs w:val="24"/>
        </w:rPr>
        <w:t xml:space="preserve"> mie</w:t>
      </w:r>
      <w:r w:rsidR="00575A03">
        <w:rPr>
          <w:rFonts w:asciiTheme="minorHAnsi" w:hAnsiTheme="minorHAnsi" w:cstheme="minorHAnsi"/>
          <w:sz w:val="24"/>
          <w:szCs w:val="24"/>
        </w:rPr>
        <w:t>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59E3CBD0" w:rsidR="00204CA6" w:rsidRDefault="00204CA6" w:rsidP="00A21AA2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575A03">
        <w:rPr>
          <w:rFonts w:asciiTheme="minorHAnsi" w:hAnsiTheme="minorHAnsi" w:cstheme="minorHAnsi"/>
          <w:sz w:val="24"/>
          <w:szCs w:val="24"/>
        </w:rPr>
        <w:t>36</w:t>
      </w:r>
      <w:r w:rsidR="00C96943">
        <w:rPr>
          <w:rFonts w:asciiTheme="minorHAnsi" w:hAnsiTheme="minorHAnsi" w:cstheme="minorHAnsi"/>
          <w:sz w:val="24"/>
          <w:szCs w:val="24"/>
        </w:rPr>
        <w:t xml:space="preserve"> miesi</w:t>
      </w:r>
      <w:r w:rsidR="00575A03">
        <w:rPr>
          <w:rFonts w:asciiTheme="minorHAnsi" w:hAnsiTheme="minorHAnsi" w:cstheme="minorHAnsi"/>
          <w:sz w:val="24"/>
          <w:szCs w:val="24"/>
        </w:rPr>
        <w:t>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280EB865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B5489E">
        <w:t>7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AAD986C" w14:textId="54977734" w:rsidR="00711E8F" w:rsidRDefault="00711E8F" w:rsidP="00711E8F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5B7F5785" w14:textId="356134BE" w:rsidR="00B5489E" w:rsidRPr="00BD55A7" w:rsidRDefault="00B5489E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  <w:rPr>
          <w:color w:val="FF0000"/>
        </w:rPr>
      </w:pPr>
      <w:r w:rsidRPr="00B5489E">
        <w:rPr>
          <w:u w:val="single"/>
        </w:rPr>
        <w:t xml:space="preserve">System do tworzenia bibliotek i analizy pojedynczych komórek - 1 szt. </w:t>
      </w:r>
      <w:r w:rsidR="00BD55A7">
        <w:rPr>
          <w:u w:val="single"/>
        </w:rPr>
        <w:t xml:space="preserve">– </w:t>
      </w:r>
      <w:bookmarkStart w:id="1" w:name="_GoBack"/>
      <w:r w:rsidR="00BD55A7" w:rsidRPr="00BD55A7">
        <w:rPr>
          <w:color w:val="FF0000"/>
        </w:rPr>
        <w:t>Modyfikacja pkt. 11, 13, 17</w:t>
      </w:r>
    </w:p>
    <w:bookmarkEnd w:id="1"/>
    <w:p w14:paraId="371FCD17" w14:textId="66B57CBD" w:rsidR="006524D6" w:rsidRPr="00383D8F" w:rsidRDefault="003606AD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t xml:space="preserve">1. </w:t>
      </w:r>
      <w:r w:rsidR="006524D6" w:rsidRPr="00383D8F">
        <w:t>WARUNKI GWARANCJI, RĘKOJMI I SERWISU GWARANCYJNEGO</w:t>
      </w:r>
    </w:p>
    <w:p w14:paraId="5A0BB8D4" w14:textId="448CE230" w:rsidR="0095537D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4EC9C40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przeprowadzi w okresie gwarancji  </w:t>
      </w:r>
      <w:r w:rsidR="00F05ABA">
        <w:rPr>
          <w:rFonts w:asciiTheme="minorHAnsi" w:hAnsiTheme="minorHAnsi" w:cstheme="minorHAnsi"/>
          <w:sz w:val="24"/>
          <w:szCs w:val="24"/>
        </w:rPr>
        <w:t xml:space="preserve">dwa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przegląd</w:t>
      </w:r>
      <w:r w:rsidR="001C5C33">
        <w:rPr>
          <w:rFonts w:asciiTheme="minorHAnsi" w:hAnsiTheme="minorHAnsi" w:cstheme="minorHAnsi"/>
          <w:sz w:val="24"/>
          <w:szCs w:val="24"/>
        </w:rPr>
        <w:t xml:space="preserve">y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30FFBD7" w:rsidR="006524D6" w:rsidRPr="00383D8F" w:rsidRDefault="00416EFF" w:rsidP="00A21AA2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</w:t>
      </w:r>
      <w:r w:rsidR="00561882">
        <w:rPr>
          <w:rFonts w:asciiTheme="minorHAnsi" w:hAnsiTheme="minorHAnsi" w:cstheme="minorHAnsi"/>
          <w:sz w:val="24"/>
          <w:szCs w:val="24"/>
        </w:rPr>
        <w:t xml:space="preserve">1 </w:t>
      </w:r>
      <w:r w:rsidR="006524D6" w:rsidRPr="00383D8F">
        <w:rPr>
          <w:rFonts w:asciiTheme="minorHAnsi" w:hAnsiTheme="minorHAnsi" w:cstheme="minorHAnsi"/>
          <w:sz w:val="24"/>
          <w:szCs w:val="24"/>
        </w:rPr>
        <w:t>dni</w:t>
      </w:r>
      <w:r w:rsidR="00561882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561882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19094EEC" w14:textId="77777777" w:rsidR="00BD55A7" w:rsidRPr="00BD55A7" w:rsidRDefault="00BD55A7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  <w:r w:rsidRPr="00BD55A7">
        <w:rPr>
          <w:rFonts w:asciiTheme="minorHAnsi" w:hAnsiTheme="minorHAnsi" w:cstheme="minorHAnsi"/>
          <w:sz w:val="24"/>
          <w:szCs w:val="24"/>
        </w:rPr>
        <w:t xml:space="preserve">Naprawa, tj. usunięcie wad lub usterek przedmiotu zamówienia zakończy się w terminie maksimum do </w:t>
      </w:r>
      <w:r w:rsidRPr="00BD55A7">
        <w:rPr>
          <w:rFonts w:asciiTheme="minorHAnsi" w:hAnsiTheme="minorHAnsi" w:cstheme="minorHAnsi"/>
          <w:strike/>
          <w:color w:val="FF0000"/>
          <w:sz w:val="24"/>
          <w:szCs w:val="24"/>
        </w:rPr>
        <w:t>3 dni</w:t>
      </w:r>
      <w:r w:rsidRPr="00BD55A7">
        <w:rPr>
          <w:rFonts w:asciiTheme="minorHAnsi" w:hAnsiTheme="minorHAnsi" w:cstheme="minorHAnsi"/>
          <w:color w:val="FF0000"/>
          <w:sz w:val="24"/>
          <w:szCs w:val="24"/>
        </w:rPr>
        <w:t xml:space="preserve"> 5 dni </w:t>
      </w:r>
      <w:r w:rsidRPr="00BD55A7">
        <w:rPr>
          <w:rFonts w:asciiTheme="minorHAnsi" w:hAnsiTheme="minorHAnsi" w:cstheme="minorHAnsi"/>
          <w:sz w:val="24"/>
          <w:szCs w:val="24"/>
        </w:rPr>
        <w:t xml:space="preserve">roboczych liczonych od dnia przystąpienia do naprawy,  </w:t>
      </w:r>
      <w:r w:rsidRPr="00BD55A7">
        <w:rPr>
          <w:rFonts w:asciiTheme="minorHAnsi" w:hAnsiTheme="minorHAnsi" w:cstheme="minorHAnsi"/>
          <w:color w:val="FF0000"/>
          <w:sz w:val="24"/>
          <w:szCs w:val="24"/>
        </w:rPr>
        <w:t>a w wyjątkowych sytuacjach w przypadku importu części zgadzamy się na wydłużenie naprawy do 10 dni.</w:t>
      </w:r>
    </w:p>
    <w:p w14:paraId="57BF906E" w14:textId="1A0DA896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0839E916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 na nowy (fabrycznie identyczny egzemplarz) po 3 naprawach gwarancyjnych w terminie </w:t>
      </w:r>
      <w:r w:rsidR="006524D6" w:rsidRPr="00BD55A7">
        <w:rPr>
          <w:rFonts w:asciiTheme="minorHAnsi" w:hAnsiTheme="minorHAnsi" w:cstheme="minorHAnsi"/>
          <w:strike/>
          <w:color w:val="FF0000"/>
          <w:sz w:val="24"/>
          <w:szCs w:val="24"/>
        </w:rPr>
        <w:t>7 dni</w:t>
      </w:r>
      <w:r w:rsidR="00BD55A7" w:rsidRPr="00BD55A7">
        <w:rPr>
          <w:rFonts w:asciiTheme="minorHAnsi" w:hAnsiTheme="minorHAnsi" w:cstheme="minorHAnsi"/>
          <w:color w:val="FF0000"/>
          <w:sz w:val="24"/>
          <w:szCs w:val="24"/>
        </w:rPr>
        <w:t xml:space="preserve"> 15 dni </w:t>
      </w:r>
      <w:r w:rsidR="006524D6" w:rsidRPr="00383D8F">
        <w:rPr>
          <w:rFonts w:asciiTheme="minorHAnsi" w:hAnsiTheme="minorHAnsi" w:cstheme="minorHAnsi"/>
          <w:sz w:val="24"/>
          <w:szCs w:val="24"/>
        </w:rPr>
        <w:t>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4764B6E6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BD55A7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przez co najmniej </w:t>
      </w:r>
      <w:r w:rsidR="002709FA" w:rsidRPr="00BD55A7">
        <w:rPr>
          <w:rFonts w:asciiTheme="minorHAnsi" w:hAnsiTheme="minorHAnsi" w:cstheme="minorHAnsi"/>
          <w:strike/>
          <w:color w:val="FF0000"/>
          <w:sz w:val="24"/>
          <w:szCs w:val="24"/>
        </w:rPr>
        <w:t>10</w:t>
      </w:r>
      <w:r w:rsidR="00F52D4D" w:rsidRPr="00BD55A7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lat</w:t>
      </w:r>
      <w:r w:rsidR="00BD55A7" w:rsidRPr="00BD55A7">
        <w:rPr>
          <w:rFonts w:asciiTheme="minorHAnsi" w:hAnsiTheme="minorHAnsi" w:cstheme="minorHAnsi"/>
          <w:color w:val="FF0000"/>
          <w:sz w:val="24"/>
          <w:szCs w:val="24"/>
        </w:rPr>
        <w:t xml:space="preserve"> do 8 lat </w:t>
      </w:r>
      <w:r w:rsidR="00F52D4D" w:rsidRPr="00BD55A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52D4D">
        <w:rPr>
          <w:rFonts w:asciiTheme="minorHAnsi" w:hAnsiTheme="minorHAnsi" w:cstheme="minorHAnsi"/>
          <w:sz w:val="24"/>
          <w:szCs w:val="24"/>
        </w:rPr>
        <w:t>od daty protokołu odbioru.</w:t>
      </w:r>
    </w:p>
    <w:p w14:paraId="6B70DB61" w14:textId="7FDA6D54" w:rsidR="003D46FA" w:rsidRPr="003D46FA" w:rsidRDefault="00416EFF" w:rsidP="00A21AA2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639D1704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6CDA81C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>CZĘŚĆ NR</w:t>
      </w:r>
      <w:r w:rsidR="00D640E7">
        <w:t xml:space="preserve"> </w:t>
      </w:r>
      <w:r w:rsidR="00B5489E">
        <w:t>7</w:t>
      </w:r>
    </w:p>
    <w:p w14:paraId="2B76B641" w14:textId="77777777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4E43020E" w14:textId="77777777" w:rsidR="004B4283" w:rsidRPr="00EF5816" w:rsidRDefault="004B4283" w:rsidP="004B42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F5816">
        <w:rPr>
          <w:rFonts w:ascii="Calibri" w:hAnsi="Calibri" w:cs="Calibri"/>
          <w:b/>
          <w:sz w:val="24"/>
          <w:szCs w:val="24"/>
        </w:rPr>
        <w:t xml:space="preserve">Zakładu Medycyny </w:t>
      </w:r>
      <w:r>
        <w:rPr>
          <w:rFonts w:ascii="Calibri" w:hAnsi="Calibri" w:cs="Calibri"/>
          <w:b/>
          <w:sz w:val="24"/>
          <w:szCs w:val="24"/>
        </w:rPr>
        <w:t xml:space="preserve">Regeneracyjnej i </w:t>
      </w:r>
      <w:proofErr w:type="spellStart"/>
      <w:r>
        <w:rPr>
          <w:rFonts w:ascii="Calibri" w:hAnsi="Calibri" w:cs="Calibri"/>
          <w:b/>
          <w:sz w:val="24"/>
          <w:szCs w:val="24"/>
        </w:rPr>
        <w:t>Immunoregulacji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F5816">
        <w:rPr>
          <w:rFonts w:ascii="Calibri" w:hAnsi="Calibri" w:cs="Calibri"/>
          <w:b/>
          <w:sz w:val="24"/>
          <w:szCs w:val="24"/>
        </w:rPr>
        <w:t>UmB</w:t>
      </w:r>
      <w:proofErr w:type="spellEnd"/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650BE73D" w14:textId="77777777" w:rsidR="00B5489E" w:rsidRDefault="00B5489E" w:rsidP="00B5489E">
      <w:pPr>
        <w:pStyle w:val="Nagwek2"/>
        <w:numPr>
          <w:ilvl w:val="0"/>
          <w:numId w:val="0"/>
        </w:numPr>
        <w:tabs>
          <w:tab w:val="left" w:pos="9214"/>
        </w:tabs>
        <w:ind w:left="360"/>
        <w:jc w:val="both"/>
        <w:rPr>
          <w:color w:val="000000"/>
          <w:u w:val="single"/>
        </w:rPr>
      </w:pPr>
      <w:r w:rsidRPr="00B5489E">
        <w:rPr>
          <w:color w:val="000000"/>
          <w:u w:val="single"/>
        </w:rPr>
        <w:t xml:space="preserve">System do tworzenia bibliotek i analizy pojedynczych komórek - 1 szt. </w:t>
      </w:r>
    </w:p>
    <w:p w14:paraId="2443233E" w14:textId="14B2EC39" w:rsidR="008C0B5E" w:rsidRDefault="00B5489E" w:rsidP="00B5489E">
      <w:pPr>
        <w:pStyle w:val="Nagwek2"/>
        <w:numPr>
          <w:ilvl w:val="0"/>
          <w:numId w:val="0"/>
        </w:numPr>
        <w:tabs>
          <w:tab w:val="left" w:pos="9214"/>
        </w:tabs>
        <w:ind w:left="360"/>
        <w:jc w:val="both"/>
      </w:pPr>
      <w:r w:rsidRPr="00B5489E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="008C0B5E" w:rsidRPr="00B5489E">
        <w:t>PR</w:t>
      </w:r>
      <w:r w:rsidR="008C0B5E" w:rsidRPr="00383D8F">
        <w:t>OCEDURA DOSTAW URZĄDZEŃ</w:t>
      </w:r>
    </w:p>
    <w:p w14:paraId="48681B69" w14:textId="77777777" w:rsidR="007E43B8" w:rsidRDefault="007E43B8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57F92067" w14:textId="77777777" w:rsidR="007E43B8" w:rsidRPr="00DE082C" w:rsidRDefault="007E43B8" w:rsidP="00A21AA2">
      <w:pPr>
        <w:pStyle w:val="Akapitzlist"/>
        <w:numPr>
          <w:ilvl w:val="0"/>
          <w:numId w:val="12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D0522" w14:textId="77777777" w:rsidR="007E43B8" w:rsidRPr="00E45042" w:rsidRDefault="007E43B8" w:rsidP="007E43B8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7D8B9D7B" w14:textId="77777777" w:rsidR="00B5489E" w:rsidRPr="00B5489E" w:rsidRDefault="00505232" w:rsidP="00B5489E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2843D6CA" w:rsidR="00B16969" w:rsidRPr="00B5489E" w:rsidRDefault="00B5489E" w:rsidP="00B5489E">
      <w:pPr>
        <w:pStyle w:val="Nagwek2"/>
        <w:numPr>
          <w:ilvl w:val="0"/>
          <w:numId w:val="0"/>
        </w:numPr>
        <w:ind w:left="360"/>
      </w:pPr>
      <w:r>
        <w:t>2.</w:t>
      </w:r>
      <w:r w:rsidR="00B16969" w:rsidRPr="00383D8F">
        <w:t>PROCEDURA ODBIORU URZĄDZEŃ</w:t>
      </w:r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3384B6FA" w:rsidR="00AB1529" w:rsidRPr="00922D6D" w:rsidRDefault="00AB1529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lastRenderedPageBreak/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B28ED0F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740D02A1" w14:textId="5D2201D0" w:rsidR="002542D5" w:rsidRPr="002542D5" w:rsidRDefault="00505232" w:rsidP="002542D5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65384A0F" w:rsidR="00AB1529" w:rsidRPr="00383D8F" w:rsidRDefault="00AB1529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522EA8">
        <w:rPr>
          <w:rFonts w:asciiTheme="minorHAnsi" w:hAnsiTheme="minorHAnsi" w:cstheme="minorHAnsi"/>
          <w:sz w:val="24"/>
          <w:szCs w:val="24"/>
        </w:rPr>
        <w:t xml:space="preserve"> w języku polskim lub angielskim;</w:t>
      </w:r>
    </w:p>
    <w:p w14:paraId="025FE0A4" w14:textId="701A5E22" w:rsidR="00AB1529" w:rsidRDefault="000428A1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522EA8">
        <w:rPr>
          <w:rFonts w:asciiTheme="minorHAnsi" w:hAnsiTheme="minorHAnsi" w:cstheme="minorHAnsi"/>
          <w:sz w:val="24"/>
          <w:szCs w:val="24"/>
        </w:rPr>
        <w:t>;</w:t>
      </w:r>
    </w:p>
    <w:p w14:paraId="00780ADB" w14:textId="14C44256" w:rsidR="002542D5" w:rsidRPr="00383D8F" w:rsidRDefault="00522EA8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542D5">
        <w:rPr>
          <w:rFonts w:asciiTheme="minorHAnsi" w:hAnsiTheme="minorHAnsi" w:cstheme="minorHAnsi"/>
          <w:sz w:val="24"/>
          <w:szCs w:val="24"/>
        </w:rPr>
        <w:t xml:space="preserve">aszport </w:t>
      </w:r>
      <w:r>
        <w:rPr>
          <w:rFonts w:asciiTheme="minorHAnsi" w:hAnsiTheme="minorHAnsi" w:cstheme="minorHAnsi"/>
          <w:sz w:val="24"/>
          <w:szCs w:val="24"/>
        </w:rPr>
        <w:t xml:space="preserve">techniczny urządzenia; 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77777777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8894" w14:textId="77777777" w:rsidR="00F4048C" w:rsidRDefault="00F4048C" w:rsidP="00EE7F46">
      <w:r>
        <w:separator/>
      </w:r>
    </w:p>
  </w:endnote>
  <w:endnote w:type="continuationSeparator" w:id="0">
    <w:p w14:paraId="7521FE97" w14:textId="77777777" w:rsidR="00F4048C" w:rsidRDefault="00F4048C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7CE1" w14:textId="77777777" w:rsidR="00F4048C" w:rsidRDefault="00F4048C" w:rsidP="00EE7F46">
      <w:r>
        <w:separator/>
      </w:r>
    </w:p>
  </w:footnote>
  <w:footnote w:type="continuationSeparator" w:id="0">
    <w:p w14:paraId="33BC370D" w14:textId="77777777" w:rsidR="00F4048C" w:rsidRDefault="00F4048C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76"/>
    <w:multiLevelType w:val="hybridMultilevel"/>
    <w:tmpl w:val="FEC0997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900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F339CE"/>
    <w:multiLevelType w:val="hybridMultilevel"/>
    <w:tmpl w:val="A628E7A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A10D7E"/>
    <w:multiLevelType w:val="hybridMultilevel"/>
    <w:tmpl w:val="8BEC75B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8" w15:restartNumberingAfterBreak="0">
    <w:nsid w:val="450E78EA"/>
    <w:multiLevelType w:val="hybridMultilevel"/>
    <w:tmpl w:val="08B0CA60"/>
    <w:lvl w:ilvl="0" w:tplc="7406AEB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253FEB"/>
    <w:multiLevelType w:val="hybridMultilevel"/>
    <w:tmpl w:val="D1A651D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654EFBA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23724500">
      <w:start w:val="1"/>
      <w:numFmt w:val="lowerLetter"/>
      <w:lvlText w:val="%4."/>
      <w:lvlJc w:val="left"/>
      <w:pPr>
        <w:ind w:left="7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3"/>
  </w:num>
  <w:num w:numId="15">
    <w:abstractNumId w:val="5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06512"/>
    <w:rsid w:val="00012DC2"/>
    <w:rsid w:val="00030067"/>
    <w:rsid w:val="00036851"/>
    <w:rsid w:val="000428A1"/>
    <w:rsid w:val="00043E36"/>
    <w:rsid w:val="00044D4B"/>
    <w:rsid w:val="00045C33"/>
    <w:rsid w:val="00046B06"/>
    <w:rsid w:val="000478D5"/>
    <w:rsid w:val="00047F68"/>
    <w:rsid w:val="00050D54"/>
    <w:rsid w:val="00072288"/>
    <w:rsid w:val="00077F8E"/>
    <w:rsid w:val="000820E3"/>
    <w:rsid w:val="00083DA8"/>
    <w:rsid w:val="000B29AB"/>
    <w:rsid w:val="000B6220"/>
    <w:rsid w:val="000B6BB9"/>
    <w:rsid w:val="000B73CD"/>
    <w:rsid w:val="000C04DD"/>
    <w:rsid w:val="000C5D46"/>
    <w:rsid w:val="000C78BC"/>
    <w:rsid w:val="000D3916"/>
    <w:rsid w:val="000E1630"/>
    <w:rsid w:val="000F2089"/>
    <w:rsid w:val="000F3C42"/>
    <w:rsid w:val="000F652B"/>
    <w:rsid w:val="00101D24"/>
    <w:rsid w:val="00105C47"/>
    <w:rsid w:val="00105CBB"/>
    <w:rsid w:val="001113AD"/>
    <w:rsid w:val="00113F50"/>
    <w:rsid w:val="00126F59"/>
    <w:rsid w:val="00140038"/>
    <w:rsid w:val="00144DC7"/>
    <w:rsid w:val="0014651B"/>
    <w:rsid w:val="00155490"/>
    <w:rsid w:val="00161388"/>
    <w:rsid w:val="00161D53"/>
    <w:rsid w:val="00163C8A"/>
    <w:rsid w:val="00171C9F"/>
    <w:rsid w:val="001728AF"/>
    <w:rsid w:val="00173451"/>
    <w:rsid w:val="001743A8"/>
    <w:rsid w:val="0018662F"/>
    <w:rsid w:val="00187B9D"/>
    <w:rsid w:val="001A2456"/>
    <w:rsid w:val="001B00D1"/>
    <w:rsid w:val="001B084F"/>
    <w:rsid w:val="001B1256"/>
    <w:rsid w:val="001B4EF8"/>
    <w:rsid w:val="001C5C33"/>
    <w:rsid w:val="001D28DB"/>
    <w:rsid w:val="001D5795"/>
    <w:rsid w:val="001E3075"/>
    <w:rsid w:val="001F68B0"/>
    <w:rsid w:val="001F6C3D"/>
    <w:rsid w:val="001F79C8"/>
    <w:rsid w:val="00204661"/>
    <w:rsid w:val="00204CA6"/>
    <w:rsid w:val="002106E1"/>
    <w:rsid w:val="002135F9"/>
    <w:rsid w:val="002166DB"/>
    <w:rsid w:val="0021685A"/>
    <w:rsid w:val="0022241B"/>
    <w:rsid w:val="00222B8D"/>
    <w:rsid w:val="00223B50"/>
    <w:rsid w:val="00224606"/>
    <w:rsid w:val="00226702"/>
    <w:rsid w:val="0024083A"/>
    <w:rsid w:val="00246C80"/>
    <w:rsid w:val="002529AB"/>
    <w:rsid w:val="002542D5"/>
    <w:rsid w:val="0025459A"/>
    <w:rsid w:val="00255EA4"/>
    <w:rsid w:val="002709FA"/>
    <w:rsid w:val="0027581B"/>
    <w:rsid w:val="0028597C"/>
    <w:rsid w:val="002900DE"/>
    <w:rsid w:val="002A3A44"/>
    <w:rsid w:val="002A6C60"/>
    <w:rsid w:val="002B1B84"/>
    <w:rsid w:val="002B51F3"/>
    <w:rsid w:val="002B6F34"/>
    <w:rsid w:val="002D7876"/>
    <w:rsid w:val="002E3BF6"/>
    <w:rsid w:val="002F23FD"/>
    <w:rsid w:val="002F3F59"/>
    <w:rsid w:val="003052A0"/>
    <w:rsid w:val="00310617"/>
    <w:rsid w:val="00311494"/>
    <w:rsid w:val="0032320B"/>
    <w:rsid w:val="00323AF4"/>
    <w:rsid w:val="00334231"/>
    <w:rsid w:val="003424DD"/>
    <w:rsid w:val="00351385"/>
    <w:rsid w:val="00353551"/>
    <w:rsid w:val="00354642"/>
    <w:rsid w:val="003606AD"/>
    <w:rsid w:val="00363021"/>
    <w:rsid w:val="00364FC1"/>
    <w:rsid w:val="0036798A"/>
    <w:rsid w:val="00373607"/>
    <w:rsid w:val="00383D8F"/>
    <w:rsid w:val="003B1B88"/>
    <w:rsid w:val="003B1F82"/>
    <w:rsid w:val="003B2E7F"/>
    <w:rsid w:val="003B3DDB"/>
    <w:rsid w:val="003C0AC5"/>
    <w:rsid w:val="003C11BB"/>
    <w:rsid w:val="003C541B"/>
    <w:rsid w:val="003D1AF8"/>
    <w:rsid w:val="003D46FA"/>
    <w:rsid w:val="003D4DD5"/>
    <w:rsid w:val="003D688B"/>
    <w:rsid w:val="003E1F20"/>
    <w:rsid w:val="003E2476"/>
    <w:rsid w:val="003E3A07"/>
    <w:rsid w:val="003E47B0"/>
    <w:rsid w:val="003E62E9"/>
    <w:rsid w:val="003F3D33"/>
    <w:rsid w:val="004005A1"/>
    <w:rsid w:val="00403832"/>
    <w:rsid w:val="004102A2"/>
    <w:rsid w:val="004126EB"/>
    <w:rsid w:val="00414BB2"/>
    <w:rsid w:val="00416EFF"/>
    <w:rsid w:val="004171AA"/>
    <w:rsid w:val="00417310"/>
    <w:rsid w:val="004235DA"/>
    <w:rsid w:val="00423AB3"/>
    <w:rsid w:val="004264E8"/>
    <w:rsid w:val="00426A5C"/>
    <w:rsid w:val="00433E58"/>
    <w:rsid w:val="00434EB7"/>
    <w:rsid w:val="0044111A"/>
    <w:rsid w:val="004423DA"/>
    <w:rsid w:val="004472A3"/>
    <w:rsid w:val="004527EE"/>
    <w:rsid w:val="00454ADB"/>
    <w:rsid w:val="00460685"/>
    <w:rsid w:val="00461E87"/>
    <w:rsid w:val="00465878"/>
    <w:rsid w:val="004668ED"/>
    <w:rsid w:val="00472506"/>
    <w:rsid w:val="00472C52"/>
    <w:rsid w:val="00474743"/>
    <w:rsid w:val="00475C3D"/>
    <w:rsid w:val="00476EB3"/>
    <w:rsid w:val="0048526F"/>
    <w:rsid w:val="00486CB3"/>
    <w:rsid w:val="00487612"/>
    <w:rsid w:val="00490600"/>
    <w:rsid w:val="00491F2A"/>
    <w:rsid w:val="00496339"/>
    <w:rsid w:val="00497272"/>
    <w:rsid w:val="004A0C32"/>
    <w:rsid w:val="004A1C6C"/>
    <w:rsid w:val="004A768A"/>
    <w:rsid w:val="004A7712"/>
    <w:rsid w:val="004B25C3"/>
    <w:rsid w:val="004B4283"/>
    <w:rsid w:val="004B79E8"/>
    <w:rsid w:val="004C3FEF"/>
    <w:rsid w:val="004C4E30"/>
    <w:rsid w:val="004D4959"/>
    <w:rsid w:val="004D6FA8"/>
    <w:rsid w:val="004E44B6"/>
    <w:rsid w:val="004E7C9A"/>
    <w:rsid w:val="004F19ED"/>
    <w:rsid w:val="004F32D0"/>
    <w:rsid w:val="004F468E"/>
    <w:rsid w:val="004F792A"/>
    <w:rsid w:val="004F7D13"/>
    <w:rsid w:val="0050070C"/>
    <w:rsid w:val="00501E6D"/>
    <w:rsid w:val="00502298"/>
    <w:rsid w:val="00505232"/>
    <w:rsid w:val="00522EA8"/>
    <w:rsid w:val="005324BF"/>
    <w:rsid w:val="005449E5"/>
    <w:rsid w:val="00544EA1"/>
    <w:rsid w:val="00554108"/>
    <w:rsid w:val="00555460"/>
    <w:rsid w:val="00556564"/>
    <w:rsid w:val="00561882"/>
    <w:rsid w:val="00575A03"/>
    <w:rsid w:val="005854BC"/>
    <w:rsid w:val="00586EBC"/>
    <w:rsid w:val="00591680"/>
    <w:rsid w:val="005927BA"/>
    <w:rsid w:val="00596105"/>
    <w:rsid w:val="0059773A"/>
    <w:rsid w:val="005A5444"/>
    <w:rsid w:val="005B1079"/>
    <w:rsid w:val="005B7F07"/>
    <w:rsid w:val="005C508F"/>
    <w:rsid w:val="005D79DD"/>
    <w:rsid w:val="005E5EFA"/>
    <w:rsid w:val="005F2C88"/>
    <w:rsid w:val="005F5439"/>
    <w:rsid w:val="005F58EA"/>
    <w:rsid w:val="00601B8F"/>
    <w:rsid w:val="00603351"/>
    <w:rsid w:val="00606C81"/>
    <w:rsid w:val="006110C6"/>
    <w:rsid w:val="00615C8B"/>
    <w:rsid w:val="006207B4"/>
    <w:rsid w:val="00626246"/>
    <w:rsid w:val="00630BA1"/>
    <w:rsid w:val="00646E79"/>
    <w:rsid w:val="006524D6"/>
    <w:rsid w:val="0065570C"/>
    <w:rsid w:val="00665602"/>
    <w:rsid w:val="00665BA8"/>
    <w:rsid w:val="0067088D"/>
    <w:rsid w:val="006720BC"/>
    <w:rsid w:val="006760D2"/>
    <w:rsid w:val="00682600"/>
    <w:rsid w:val="006845C6"/>
    <w:rsid w:val="00685DB8"/>
    <w:rsid w:val="006874EB"/>
    <w:rsid w:val="00691B35"/>
    <w:rsid w:val="00694C9A"/>
    <w:rsid w:val="00695CC3"/>
    <w:rsid w:val="006963E0"/>
    <w:rsid w:val="00697719"/>
    <w:rsid w:val="006A4858"/>
    <w:rsid w:val="006A5382"/>
    <w:rsid w:val="006A75BC"/>
    <w:rsid w:val="006B06E3"/>
    <w:rsid w:val="006B1D52"/>
    <w:rsid w:val="006B21BD"/>
    <w:rsid w:val="006B5AF9"/>
    <w:rsid w:val="006C5660"/>
    <w:rsid w:val="006C6257"/>
    <w:rsid w:val="006E6E84"/>
    <w:rsid w:val="006F0458"/>
    <w:rsid w:val="006F2EB8"/>
    <w:rsid w:val="006F7A93"/>
    <w:rsid w:val="0070249B"/>
    <w:rsid w:val="0070308E"/>
    <w:rsid w:val="00711AF5"/>
    <w:rsid w:val="00711E8F"/>
    <w:rsid w:val="00724DDB"/>
    <w:rsid w:val="00731ADB"/>
    <w:rsid w:val="00744135"/>
    <w:rsid w:val="00750DB4"/>
    <w:rsid w:val="00756481"/>
    <w:rsid w:val="007626B9"/>
    <w:rsid w:val="007735DD"/>
    <w:rsid w:val="00773D41"/>
    <w:rsid w:val="007765B7"/>
    <w:rsid w:val="00776709"/>
    <w:rsid w:val="00783CE8"/>
    <w:rsid w:val="00783E05"/>
    <w:rsid w:val="007912AA"/>
    <w:rsid w:val="0079311C"/>
    <w:rsid w:val="00796734"/>
    <w:rsid w:val="007967E0"/>
    <w:rsid w:val="007B1578"/>
    <w:rsid w:val="007B3AED"/>
    <w:rsid w:val="007C60A9"/>
    <w:rsid w:val="007C709B"/>
    <w:rsid w:val="007D25E3"/>
    <w:rsid w:val="007D7AEB"/>
    <w:rsid w:val="007E16AA"/>
    <w:rsid w:val="007E43B8"/>
    <w:rsid w:val="007E6909"/>
    <w:rsid w:val="007F140B"/>
    <w:rsid w:val="007F5CEB"/>
    <w:rsid w:val="00811D90"/>
    <w:rsid w:val="00820FA0"/>
    <w:rsid w:val="008215F3"/>
    <w:rsid w:val="00821C06"/>
    <w:rsid w:val="0083383E"/>
    <w:rsid w:val="0083692D"/>
    <w:rsid w:val="008500A3"/>
    <w:rsid w:val="00854AA3"/>
    <w:rsid w:val="00874B4E"/>
    <w:rsid w:val="00883D07"/>
    <w:rsid w:val="008901DD"/>
    <w:rsid w:val="008911C0"/>
    <w:rsid w:val="008A08AC"/>
    <w:rsid w:val="008A2501"/>
    <w:rsid w:val="008C0B5E"/>
    <w:rsid w:val="008C39CA"/>
    <w:rsid w:val="008C6C76"/>
    <w:rsid w:val="008D0E16"/>
    <w:rsid w:val="008D61F9"/>
    <w:rsid w:val="008D66B0"/>
    <w:rsid w:val="008E5E29"/>
    <w:rsid w:val="008E65CA"/>
    <w:rsid w:val="008E6E67"/>
    <w:rsid w:val="008F031F"/>
    <w:rsid w:val="008F1F33"/>
    <w:rsid w:val="00900A37"/>
    <w:rsid w:val="009038CF"/>
    <w:rsid w:val="00903B55"/>
    <w:rsid w:val="00914D91"/>
    <w:rsid w:val="00915624"/>
    <w:rsid w:val="00917050"/>
    <w:rsid w:val="00922D6D"/>
    <w:rsid w:val="0093226A"/>
    <w:rsid w:val="009368B2"/>
    <w:rsid w:val="0094107E"/>
    <w:rsid w:val="00943F67"/>
    <w:rsid w:val="00952334"/>
    <w:rsid w:val="00952868"/>
    <w:rsid w:val="0095537D"/>
    <w:rsid w:val="00960696"/>
    <w:rsid w:val="009614A6"/>
    <w:rsid w:val="00961F48"/>
    <w:rsid w:val="00962C70"/>
    <w:rsid w:val="00964656"/>
    <w:rsid w:val="00973212"/>
    <w:rsid w:val="00974743"/>
    <w:rsid w:val="00983FAC"/>
    <w:rsid w:val="009947D7"/>
    <w:rsid w:val="009A0412"/>
    <w:rsid w:val="009A503C"/>
    <w:rsid w:val="009C42F2"/>
    <w:rsid w:val="009D409F"/>
    <w:rsid w:val="009E5535"/>
    <w:rsid w:val="009F1B14"/>
    <w:rsid w:val="009F65FE"/>
    <w:rsid w:val="00A029A1"/>
    <w:rsid w:val="00A147DB"/>
    <w:rsid w:val="00A21AA2"/>
    <w:rsid w:val="00A307DC"/>
    <w:rsid w:val="00A32693"/>
    <w:rsid w:val="00A35000"/>
    <w:rsid w:val="00A37784"/>
    <w:rsid w:val="00A40C6C"/>
    <w:rsid w:val="00A46452"/>
    <w:rsid w:val="00A65194"/>
    <w:rsid w:val="00A67B47"/>
    <w:rsid w:val="00A80805"/>
    <w:rsid w:val="00A86417"/>
    <w:rsid w:val="00A97FC5"/>
    <w:rsid w:val="00AA307C"/>
    <w:rsid w:val="00AA308A"/>
    <w:rsid w:val="00AA4F3B"/>
    <w:rsid w:val="00AB002A"/>
    <w:rsid w:val="00AB1529"/>
    <w:rsid w:val="00AB224F"/>
    <w:rsid w:val="00AC034A"/>
    <w:rsid w:val="00AC117A"/>
    <w:rsid w:val="00AC50D8"/>
    <w:rsid w:val="00AC7572"/>
    <w:rsid w:val="00AD208C"/>
    <w:rsid w:val="00AD261A"/>
    <w:rsid w:val="00AD328B"/>
    <w:rsid w:val="00AD4338"/>
    <w:rsid w:val="00B022B2"/>
    <w:rsid w:val="00B16969"/>
    <w:rsid w:val="00B1712D"/>
    <w:rsid w:val="00B215D4"/>
    <w:rsid w:val="00B24670"/>
    <w:rsid w:val="00B32D17"/>
    <w:rsid w:val="00B43872"/>
    <w:rsid w:val="00B453E4"/>
    <w:rsid w:val="00B531B2"/>
    <w:rsid w:val="00B5489E"/>
    <w:rsid w:val="00B5640F"/>
    <w:rsid w:val="00B56531"/>
    <w:rsid w:val="00B617AC"/>
    <w:rsid w:val="00B66553"/>
    <w:rsid w:val="00B82214"/>
    <w:rsid w:val="00B82E97"/>
    <w:rsid w:val="00B83236"/>
    <w:rsid w:val="00B87E66"/>
    <w:rsid w:val="00B92202"/>
    <w:rsid w:val="00B95B98"/>
    <w:rsid w:val="00B96206"/>
    <w:rsid w:val="00B9722A"/>
    <w:rsid w:val="00BA11A6"/>
    <w:rsid w:val="00BB6E6D"/>
    <w:rsid w:val="00BC4EC7"/>
    <w:rsid w:val="00BD55A7"/>
    <w:rsid w:val="00BD5C0F"/>
    <w:rsid w:val="00BE2335"/>
    <w:rsid w:val="00BE3F6E"/>
    <w:rsid w:val="00BE6DCA"/>
    <w:rsid w:val="00BF4E8F"/>
    <w:rsid w:val="00C018DA"/>
    <w:rsid w:val="00C1636C"/>
    <w:rsid w:val="00C217CA"/>
    <w:rsid w:val="00C23D25"/>
    <w:rsid w:val="00C25B30"/>
    <w:rsid w:val="00C27D0D"/>
    <w:rsid w:val="00C30B02"/>
    <w:rsid w:val="00C32D06"/>
    <w:rsid w:val="00C33280"/>
    <w:rsid w:val="00C35C9D"/>
    <w:rsid w:val="00C4066E"/>
    <w:rsid w:val="00C5333A"/>
    <w:rsid w:val="00C61C44"/>
    <w:rsid w:val="00C6242B"/>
    <w:rsid w:val="00C65F8E"/>
    <w:rsid w:val="00C749DD"/>
    <w:rsid w:val="00C76650"/>
    <w:rsid w:val="00C96943"/>
    <w:rsid w:val="00CA0A3B"/>
    <w:rsid w:val="00CA50E1"/>
    <w:rsid w:val="00CA7138"/>
    <w:rsid w:val="00CB1DA9"/>
    <w:rsid w:val="00CB6AEF"/>
    <w:rsid w:val="00CC2736"/>
    <w:rsid w:val="00CD22A5"/>
    <w:rsid w:val="00CD511D"/>
    <w:rsid w:val="00CD5943"/>
    <w:rsid w:val="00CE7529"/>
    <w:rsid w:val="00CF5423"/>
    <w:rsid w:val="00CF59F5"/>
    <w:rsid w:val="00D10D34"/>
    <w:rsid w:val="00D1245B"/>
    <w:rsid w:val="00D12E84"/>
    <w:rsid w:val="00D226AB"/>
    <w:rsid w:val="00D308C5"/>
    <w:rsid w:val="00D31FDD"/>
    <w:rsid w:val="00D440C5"/>
    <w:rsid w:val="00D463AC"/>
    <w:rsid w:val="00D4678E"/>
    <w:rsid w:val="00D470E1"/>
    <w:rsid w:val="00D55035"/>
    <w:rsid w:val="00D60508"/>
    <w:rsid w:val="00D6367F"/>
    <w:rsid w:val="00D640E7"/>
    <w:rsid w:val="00D80C10"/>
    <w:rsid w:val="00D81DFF"/>
    <w:rsid w:val="00D876D2"/>
    <w:rsid w:val="00D87E3A"/>
    <w:rsid w:val="00D87F6A"/>
    <w:rsid w:val="00D94164"/>
    <w:rsid w:val="00DB63AE"/>
    <w:rsid w:val="00DC268B"/>
    <w:rsid w:val="00DC2DCA"/>
    <w:rsid w:val="00DD6DC4"/>
    <w:rsid w:val="00DE0F3F"/>
    <w:rsid w:val="00DE4527"/>
    <w:rsid w:val="00DE5D3B"/>
    <w:rsid w:val="00E01E97"/>
    <w:rsid w:val="00E061EE"/>
    <w:rsid w:val="00E16814"/>
    <w:rsid w:val="00E42D2D"/>
    <w:rsid w:val="00E43A12"/>
    <w:rsid w:val="00E43C08"/>
    <w:rsid w:val="00E44312"/>
    <w:rsid w:val="00E44E82"/>
    <w:rsid w:val="00E55E5D"/>
    <w:rsid w:val="00E578CD"/>
    <w:rsid w:val="00E6125E"/>
    <w:rsid w:val="00E71ECE"/>
    <w:rsid w:val="00EA22E7"/>
    <w:rsid w:val="00EB4557"/>
    <w:rsid w:val="00EC760F"/>
    <w:rsid w:val="00ED21D6"/>
    <w:rsid w:val="00ED4070"/>
    <w:rsid w:val="00EE35FD"/>
    <w:rsid w:val="00EE496C"/>
    <w:rsid w:val="00EE7348"/>
    <w:rsid w:val="00EE78D1"/>
    <w:rsid w:val="00EE7F46"/>
    <w:rsid w:val="00EF2A5E"/>
    <w:rsid w:val="00EF5816"/>
    <w:rsid w:val="00F01A8C"/>
    <w:rsid w:val="00F05ABA"/>
    <w:rsid w:val="00F1265C"/>
    <w:rsid w:val="00F245CA"/>
    <w:rsid w:val="00F304AD"/>
    <w:rsid w:val="00F374B0"/>
    <w:rsid w:val="00F4048C"/>
    <w:rsid w:val="00F4455C"/>
    <w:rsid w:val="00F46E49"/>
    <w:rsid w:val="00F504C0"/>
    <w:rsid w:val="00F52419"/>
    <w:rsid w:val="00F52D4D"/>
    <w:rsid w:val="00F5472A"/>
    <w:rsid w:val="00F54B0A"/>
    <w:rsid w:val="00F56215"/>
    <w:rsid w:val="00F5683F"/>
    <w:rsid w:val="00F820B9"/>
    <w:rsid w:val="00F840AC"/>
    <w:rsid w:val="00F84440"/>
    <w:rsid w:val="00F865B1"/>
    <w:rsid w:val="00F92A4E"/>
    <w:rsid w:val="00F949E1"/>
    <w:rsid w:val="00F97674"/>
    <w:rsid w:val="00FA66B0"/>
    <w:rsid w:val="00FA7210"/>
    <w:rsid w:val="00FB3F13"/>
    <w:rsid w:val="00FB6827"/>
    <w:rsid w:val="00FB68DF"/>
    <w:rsid w:val="00FC105B"/>
    <w:rsid w:val="00FC5C86"/>
    <w:rsid w:val="00FD1FD2"/>
    <w:rsid w:val="00FD3013"/>
    <w:rsid w:val="00FE13C8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5A7"/>
    <w:pPr>
      <w:keepNext/>
      <w:tabs>
        <w:tab w:val="left" w:pos="9214"/>
      </w:tabs>
      <w:spacing w:line="360" w:lineRule="auto"/>
      <w:ind w:left="567" w:right="695" w:hanging="567"/>
      <w:jc w:val="both"/>
      <w:outlineLvl w:val="2"/>
    </w:pPr>
    <w:rPr>
      <w:rFonts w:asciiTheme="minorHAnsi" w:hAnsiTheme="minorHAnsi" w:cstheme="minorHAns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B1DA9"/>
  </w:style>
  <w:style w:type="paragraph" w:customStyle="1" w:styleId="xxelementtoproof">
    <w:name w:val="x_x_elementtoproof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55A7"/>
    <w:rPr>
      <w:rFonts w:eastAsia="Arial" w:cstheme="minorHAnsi"/>
      <w:b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2229-1F8B-41E8-9AAE-06F62A7A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2361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7</cp:revision>
  <cp:lastPrinted>2022-10-24T07:05:00Z</cp:lastPrinted>
  <dcterms:created xsi:type="dcterms:W3CDTF">2023-06-01T06:49:00Z</dcterms:created>
  <dcterms:modified xsi:type="dcterms:W3CDTF">2023-07-20T07:18:00Z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