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9F914" w14:textId="77777777" w:rsidR="00FC56A2" w:rsidRDefault="00FC56A2" w:rsidP="00FC56A2">
      <w:pPr>
        <w:pStyle w:val="Default"/>
        <w:rPr>
          <w:rFonts w:ascii="Cambria" w:hAnsi="Cambria"/>
          <w:b/>
          <w:sz w:val="22"/>
          <w:szCs w:val="22"/>
        </w:rPr>
      </w:pPr>
    </w:p>
    <w:p w14:paraId="572DED90" w14:textId="78E0B919" w:rsidR="00FC56A2" w:rsidRPr="00FC56A2" w:rsidRDefault="00FC56A2" w:rsidP="00FC56A2">
      <w:pPr>
        <w:pStyle w:val="Default"/>
        <w:jc w:val="center"/>
        <w:rPr>
          <w:rFonts w:ascii="Lato Light" w:hAnsi="Lato Light"/>
          <w:b/>
          <w:sz w:val="22"/>
          <w:szCs w:val="22"/>
        </w:rPr>
      </w:pPr>
      <w:r w:rsidRPr="00FC56A2">
        <w:rPr>
          <w:rFonts w:ascii="Lato Light" w:hAnsi="Lato Light"/>
          <w:b/>
          <w:sz w:val="22"/>
          <w:szCs w:val="22"/>
        </w:rPr>
        <w:t>INFORMACJA O UNIEWAŻNIENIU POSTĘPOWANIA</w:t>
      </w:r>
    </w:p>
    <w:p w14:paraId="17FF90D2" w14:textId="77777777" w:rsidR="00FC56A2" w:rsidRPr="00FC56A2" w:rsidRDefault="00FC56A2" w:rsidP="00FC56A2">
      <w:pPr>
        <w:pStyle w:val="Default"/>
        <w:jc w:val="center"/>
        <w:rPr>
          <w:rFonts w:ascii="Lato Light" w:hAnsi="Lato Light"/>
          <w:b/>
          <w:sz w:val="22"/>
          <w:szCs w:val="22"/>
        </w:rPr>
      </w:pPr>
      <w:r w:rsidRPr="00FC56A2">
        <w:rPr>
          <w:rFonts w:ascii="Lato Light" w:hAnsi="Lato Light" w:cs="Calibri"/>
          <w:b/>
          <w:sz w:val="22"/>
          <w:szCs w:val="22"/>
        </w:rPr>
        <w:t>- CZĘŚĆ IV ZAMÓWIENIA</w:t>
      </w:r>
    </w:p>
    <w:p w14:paraId="068017C9" w14:textId="77777777" w:rsidR="0010799C" w:rsidRPr="00FC56A2" w:rsidRDefault="0010799C" w:rsidP="00FC56A2">
      <w:pPr>
        <w:pStyle w:val="Tytu"/>
        <w:jc w:val="center"/>
        <w:rPr>
          <w:rFonts w:ascii="Lato Light" w:hAnsi="Lato Light"/>
        </w:rPr>
      </w:pPr>
    </w:p>
    <w:p w14:paraId="325EE439" w14:textId="4E6124C7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60DF35CE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10799C">
                              <w:t>9 września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239B4C91" w14:textId="77777777" w:rsidR="0010799C" w:rsidRPr="0010799C" w:rsidRDefault="0010799C" w:rsidP="0010799C"/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60DF35CE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10799C">
                        <w:t>9 września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239B4C91" w14:textId="77777777" w:rsidR="0010799C" w:rsidRPr="0010799C" w:rsidRDefault="0010799C" w:rsidP="0010799C"/>
                  </w:txbxContent>
                </v:textbox>
                <w10:wrap anchorx="page" anchory="page"/>
              </v:shape>
            </w:pict>
          </mc:Fallback>
        </mc:AlternateContent>
      </w:r>
      <w:r w:rsidR="007640BE">
        <w:t>ZP</w:t>
      </w:r>
      <w:r w:rsidR="00F00348" w:rsidRPr="00F00348">
        <w:t>.271.</w:t>
      </w:r>
      <w:r w:rsidR="007640BE">
        <w:t>2</w:t>
      </w:r>
      <w:r w:rsidR="00F00348" w:rsidRPr="00F00348">
        <w:t>.2024</w:t>
      </w:r>
    </w:p>
    <w:p w14:paraId="044BF6D2" w14:textId="27DA85A5" w:rsidR="00D05DF6" w:rsidRPr="00D04871" w:rsidRDefault="00D05DF6" w:rsidP="007640BE">
      <w:pPr>
        <w:pStyle w:val="Tytu"/>
      </w:pPr>
      <w:r w:rsidRPr="00D04871">
        <w:t xml:space="preserve">Dotyczy: </w:t>
      </w:r>
      <w:r w:rsidR="00F00348" w:rsidRPr="00F00348">
        <w:t xml:space="preserve">postępowania o udzielenie zamówienia </w:t>
      </w:r>
      <w:r w:rsidR="007640BE">
        <w:t xml:space="preserve">na kompleksowe ubezpieczenie mienia i odpowiedzialności cywilnej Gminy Żnin i jej jednostek organizacyjnych, instytucji kultury oraz spółki komunalnej, </w:t>
      </w:r>
      <w:r w:rsidR="00F00348" w:rsidRPr="00F00348">
        <w:t xml:space="preserve">ogłoszonego w Biuletynie Zamówień Publicznych w dniu </w:t>
      </w:r>
      <w:r w:rsidR="007640BE">
        <w:t>19</w:t>
      </w:r>
      <w:r w:rsidR="00F00348" w:rsidRPr="00F00348">
        <w:t>.0</w:t>
      </w:r>
      <w:r w:rsidR="007640BE">
        <w:t>8</w:t>
      </w:r>
      <w:r w:rsidR="00F00348" w:rsidRPr="00F00348">
        <w:t xml:space="preserve">.2024 r. pod numerem </w:t>
      </w:r>
      <w:r w:rsidR="007640BE" w:rsidRPr="007640BE">
        <w:t>2024/BZP 00461532/01</w:t>
      </w:r>
      <w:r w:rsidR="00F00348" w:rsidRPr="00F00348">
        <w:t>.</w:t>
      </w: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604F1949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7537E99" w14:textId="7AF1A701" w:rsidR="00FC56A2" w:rsidRPr="00FC56A2" w:rsidRDefault="00FC56A2" w:rsidP="00FC56A2">
      <w:pPr>
        <w:spacing w:after="0"/>
        <w:jc w:val="both"/>
        <w:rPr>
          <w:szCs w:val="20"/>
        </w:rPr>
      </w:pPr>
      <w:r w:rsidRPr="00FC56A2">
        <w:rPr>
          <w:szCs w:val="20"/>
        </w:rPr>
        <w:t>Działając na podstawie art. 255 pkt 1) ustawy z dnia 11 września 2019 r. Prawo zamówień publicznych (</w:t>
      </w:r>
      <w:proofErr w:type="spellStart"/>
      <w:r w:rsidRPr="00FC56A2">
        <w:rPr>
          <w:szCs w:val="20"/>
        </w:rPr>
        <w:t>t.j</w:t>
      </w:r>
      <w:proofErr w:type="spellEnd"/>
      <w:r w:rsidRPr="00FC56A2">
        <w:rPr>
          <w:szCs w:val="20"/>
        </w:rPr>
        <w:t xml:space="preserve">.: Dz.U. z 2023 r., poz. 1605 ze zm.) – dalej jako „ustawa </w:t>
      </w:r>
      <w:proofErr w:type="spellStart"/>
      <w:r w:rsidRPr="00FC56A2">
        <w:rPr>
          <w:szCs w:val="20"/>
        </w:rPr>
        <w:t>Pzp</w:t>
      </w:r>
      <w:proofErr w:type="spellEnd"/>
      <w:r w:rsidRPr="00FC56A2">
        <w:rPr>
          <w:szCs w:val="20"/>
        </w:rPr>
        <w:t>” Zamawiający informuje o unieważnieniu w postępowaniu prowadzonym w trybie podstawowym bez negocjacji pn. „Kompleksowe ubezpieczenie mienia</w:t>
      </w:r>
      <w:r>
        <w:rPr>
          <w:szCs w:val="20"/>
        </w:rPr>
        <w:br/>
      </w:r>
      <w:r w:rsidRPr="00FC56A2">
        <w:rPr>
          <w:szCs w:val="20"/>
        </w:rPr>
        <w:t>i odpowiedzialności cywilnej Gminy Żnin i jej jednostek organizacyjnych, instytucji kultury oraz spółki komunalnej” część IV zamówienia – ubezpieczenie jednostek pływających.</w:t>
      </w:r>
    </w:p>
    <w:p w14:paraId="292C779E" w14:textId="77777777" w:rsidR="00FC56A2" w:rsidRPr="00FC56A2" w:rsidRDefault="00FC56A2" w:rsidP="00FC56A2">
      <w:pPr>
        <w:spacing w:after="0"/>
        <w:jc w:val="both"/>
        <w:rPr>
          <w:szCs w:val="20"/>
        </w:rPr>
      </w:pPr>
    </w:p>
    <w:p w14:paraId="29F5BF8B" w14:textId="77777777" w:rsidR="00FC56A2" w:rsidRPr="00FC56A2" w:rsidRDefault="00FC56A2" w:rsidP="00FC56A2">
      <w:pPr>
        <w:spacing w:after="0"/>
        <w:jc w:val="both"/>
        <w:rPr>
          <w:szCs w:val="20"/>
        </w:rPr>
      </w:pPr>
    </w:p>
    <w:p w14:paraId="53C1F47D" w14:textId="77777777" w:rsidR="00FC56A2" w:rsidRPr="00FC56A2" w:rsidRDefault="00FC56A2" w:rsidP="00FC56A2">
      <w:pPr>
        <w:spacing w:after="0"/>
        <w:jc w:val="both"/>
        <w:rPr>
          <w:szCs w:val="20"/>
        </w:rPr>
      </w:pPr>
      <w:r w:rsidRPr="00FC56A2">
        <w:rPr>
          <w:szCs w:val="20"/>
        </w:rPr>
        <w:t>Uzasadnienie faktyczne i prawne:</w:t>
      </w:r>
    </w:p>
    <w:p w14:paraId="52CD33B4" w14:textId="77777777" w:rsidR="00FC56A2" w:rsidRPr="00FC56A2" w:rsidRDefault="00FC56A2" w:rsidP="00FC56A2">
      <w:pPr>
        <w:spacing w:after="0"/>
        <w:jc w:val="both"/>
        <w:rPr>
          <w:szCs w:val="20"/>
        </w:rPr>
      </w:pPr>
      <w:r w:rsidRPr="00FC56A2">
        <w:rPr>
          <w:szCs w:val="20"/>
        </w:rPr>
        <w:t>Dnia 05.09.2024 r. o godzinie 13:00 upłynął termin składania ofert w przedmiotowym postępowaniu.</w:t>
      </w:r>
    </w:p>
    <w:p w14:paraId="2545677E" w14:textId="77777777" w:rsidR="00FC56A2" w:rsidRPr="00FC56A2" w:rsidRDefault="00FC56A2" w:rsidP="00FC56A2">
      <w:pPr>
        <w:spacing w:after="0"/>
        <w:jc w:val="both"/>
        <w:rPr>
          <w:szCs w:val="20"/>
        </w:rPr>
      </w:pPr>
      <w:r w:rsidRPr="00FC56A2">
        <w:rPr>
          <w:szCs w:val="20"/>
        </w:rPr>
        <w:t>W wyznaczonym terminie nie została złożona żadna oferta dla części IV zamówienia.</w:t>
      </w:r>
    </w:p>
    <w:p w14:paraId="72A02436" w14:textId="77777777" w:rsidR="00FC56A2" w:rsidRPr="00FC56A2" w:rsidRDefault="00FC56A2" w:rsidP="00FC56A2">
      <w:pPr>
        <w:spacing w:after="0"/>
        <w:jc w:val="both"/>
        <w:rPr>
          <w:szCs w:val="20"/>
        </w:rPr>
      </w:pPr>
      <w:r w:rsidRPr="00FC56A2">
        <w:rPr>
          <w:szCs w:val="20"/>
        </w:rPr>
        <w:t xml:space="preserve">W myśl ww. artykułu ustawy </w:t>
      </w:r>
      <w:proofErr w:type="spellStart"/>
      <w:r w:rsidRPr="00FC56A2">
        <w:rPr>
          <w:szCs w:val="20"/>
        </w:rPr>
        <w:t>Pzp</w:t>
      </w:r>
      <w:proofErr w:type="spellEnd"/>
      <w:r w:rsidRPr="00FC56A2">
        <w:rPr>
          <w:szCs w:val="20"/>
        </w:rPr>
        <w:t xml:space="preserve"> Zamawiający unieważnia postępowanie o udzielenie zamówienia, jeżeli nie złożono żadnego wniosku o dopuszczenie do udziału w postępowaniu albo żadnej oferty.</w:t>
      </w:r>
    </w:p>
    <w:p w14:paraId="049A2AD9" w14:textId="77777777" w:rsidR="00FC56A2" w:rsidRPr="00FC56A2" w:rsidRDefault="00FC56A2" w:rsidP="00FC56A2">
      <w:pPr>
        <w:pStyle w:val="Tekstpodstawowywcity"/>
        <w:spacing w:line="240" w:lineRule="auto"/>
        <w:ind w:left="993" w:hanging="993"/>
        <w:jc w:val="both"/>
        <w:rPr>
          <w:rFonts w:ascii="Lato Light" w:hAnsi="Lato Light"/>
          <w:b/>
          <w:bCs/>
          <w:color w:val="000000"/>
          <w:sz w:val="20"/>
          <w:szCs w:val="20"/>
        </w:rPr>
      </w:pPr>
    </w:p>
    <w:p w14:paraId="296A8ACB" w14:textId="77777777" w:rsidR="00FC56A2" w:rsidRPr="00FC56A2" w:rsidRDefault="00FC56A2" w:rsidP="00FC56A2">
      <w:pPr>
        <w:pStyle w:val="Tekstpodstawowywcity"/>
        <w:spacing w:after="0"/>
        <w:ind w:left="709" w:firstLine="5528"/>
        <w:rPr>
          <w:rFonts w:ascii="Lato Light" w:hAnsi="Lato Light"/>
          <w:b/>
          <w:bCs/>
          <w:color w:val="000000"/>
          <w:sz w:val="20"/>
          <w:szCs w:val="20"/>
        </w:rPr>
      </w:pPr>
      <w:r w:rsidRPr="00FC56A2">
        <w:rPr>
          <w:rFonts w:ascii="Lato Light" w:hAnsi="Lato Light"/>
          <w:b/>
          <w:bCs/>
          <w:color w:val="000000"/>
          <w:sz w:val="20"/>
          <w:szCs w:val="20"/>
        </w:rPr>
        <w:t>Zamawiający</w:t>
      </w:r>
    </w:p>
    <w:p w14:paraId="278F43F9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B69C15B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B401848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E8B566C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4725CA2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5816EEE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8899D2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84B3FAD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980CA65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94CF399" w14:textId="77777777" w:rsidR="00FC56A2" w:rsidRDefault="00FC56A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F641D04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E365042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28B0F9D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534C20B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84EBA6E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6C320D8D" w14:textId="10C77A82" w:rsidR="00470143" w:rsidRPr="00940732" w:rsidRDefault="00F00348" w:rsidP="00940732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8" w:history="1">
        <w:r w:rsidR="00940732" w:rsidRPr="00066E5C">
          <w:rPr>
            <w:rStyle w:val="Hipercze"/>
            <w:sz w:val="18"/>
            <w:szCs w:val="18"/>
          </w:rPr>
          <w:t>d.gutowska@gminaznin.pl</w:t>
        </w:r>
      </w:hyperlink>
      <w:r w:rsidR="00940732">
        <w:rPr>
          <w:sz w:val="18"/>
          <w:szCs w:val="18"/>
        </w:rPr>
        <w:t xml:space="preserve"> </w:t>
      </w:r>
    </w:p>
    <w:sectPr w:rsidR="00470143" w:rsidRPr="00940732" w:rsidSect="00660E4F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FF170" w14:textId="77777777" w:rsidR="00E6614C" w:rsidRDefault="00E6614C" w:rsidP="003D6113">
      <w:pPr>
        <w:spacing w:after="0" w:line="240" w:lineRule="auto"/>
      </w:pPr>
      <w:r>
        <w:separator/>
      </w:r>
    </w:p>
  </w:endnote>
  <w:endnote w:type="continuationSeparator" w:id="0">
    <w:p w14:paraId="7100133E" w14:textId="77777777" w:rsidR="00E6614C" w:rsidRDefault="00E6614C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452BF0-5F6A-400F-AB01-F051DDD3CB3F}"/>
    <w:embedBold r:id="rId2" w:fontKey="{74716582-766B-4361-B068-EA3F634521A2}"/>
    <w:embedItalic r:id="rId3" w:fontKey="{5425E8E5-2ACC-44D9-874E-DCD732401521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C246CB24-434A-48B6-BB27-E0D5FC154797}"/>
    <w:embedBold r:id="rId5" w:fontKey="{6932BC65-C9D1-4403-8325-36118F6920C0}"/>
    <w:embedItalic r:id="rId6" w:fontKey="{695EA663-0BA1-4466-A2C5-F9DC04AAD581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4F0FAA4C-42CC-4D64-8B9A-B534481F5B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2917CDF-465F-45E2-9275-7252CCE2AD5C}"/>
    <w:embedBold r:id="rId9" w:fontKey="{67C10463-28C5-475E-A66C-75BBCB4CEA5F}"/>
    <w:embedItalic r:id="rId10" w:fontKey="{ACE8DCDD-ABDC-4E5D-8087-4B4BE5526C7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DA3C8086-D72B-4B25-9AA5-DB269E3EEB77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2" w:fontKey="{AAB2B5A1-560F-455E-8D86-F088F098C684}"/>
    <w:embedBold r:id="rId13" w:fontKey="{57D90008-F15D-4522-95A1-0F15CFCAE24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63AA1" w14:textId="77777777" w:rsidR="00E6614C" w:rsidRDefault="00E6614C" w:rsidP="003D6113">
      <w:pPr>
        <w:spacing w:after="0" w:line="240" w:lineRule="auto"/>
      </w:pPr>
      <w:r>
        <w:separator/>
      </w:r>
    </w:p>
  </w:footnote>
  <w:footnote w:type="continuationSeparator" w:id="0">
    <w:p w14:paraId="65457DE8" w14:textId="77777777" w:rsidR="00E6614C" w:rsidRDefault="00E6614C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0C39D2"/>
    <w:multiLevelType w:val="hybridMultilevel"/>
    <w:tmpl w:val="C62E4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D48F1"/>
    <w:multiLevelType w:val="hybridMultilevel"/>
    <w:tmpl w:val="F9909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5533">
    <w:abstractNumId w:val="0"/>
  </w:num>
  <w:num w:numId="2" w16cid:durableId="1523937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07AA"/>
    <w:rsid w:val="000940C2"/>
    <w:rsid w:val="000D5E3B"/>
    <w:rsid w:val="0010799C"/>
    <w:rsid w:val="001214A2"/>
    <w:rsid w:val="00121A47"/>
    <w:rsid w:val="00133B0D"/>
    <w:rsid w:val="001C6799"/>
    <w:rsid w:val="00231779"/>
    <w:rsid w:val="00235AD8"/>
    <w:rsid w:val="00253EA8"/>
    <w:rsid w:val="00293B5E"/>
    <w:rsid w:val="002961A1"/>
    <w:rsid w:val="002E2CD5"/>
    <w:rsid w:val="002F108D"/>
    <w:rsid w:val="00361433"/>
    <w:rsid w:val="00380BE4"/>
    <w:rsid w:val="00382F56"/>
    <w:rsid w:val="003D6113"/>
    <w:rsid w:val="003D7BCB"/>
    <w:rsid w:val="003F5E4C"/>
    <w:rsid w:val="004352BF"/>
    <w:rsid w:val="004575FD"/>
    <w:rsid w:val="00467B16"/>
    <w:rsid w:val="00470143"/>
    <w:rsid w:val="004A2170"/>
    <w:rsid w:val="004B6084"/>
    <w:rsid w:val="004D03CE"/>
    <w:rsid w:val="00501DD2"/>
    <w:rsid w:val="00515076"/>
    <w:rsid w:val="005241A3"/>
    <w:rsid w:val="00543D66"/>
    <w:rsid w:val="00592E07"/>
    <w:rsid w:val="005A668E"/>
    <w:rsid w:val="005A6E18"/>
    <w:rsid w:val="005C6956"/>
    <w:rsid w:val="005D1BC5"/>
    <w:rsid w:val="005E4D45"/>
    <w:rsid w:val="006026CD"/>
    <w:rsid w:val="00605664"/>
    <w:rsid w:val="00616280"/>
    <w:rsid w:val="0063335C"/>
    <w:rsid w:val="0064428B"/>
    <w:rsid w:val="00660E4F"/>
    <w:rsid w:val="00695610"/>
    <w:rsid w:val="006A1016"/>
    <w:rsid w:val="006B6708"/>
    <w:rsid w:val="006F2720"/>
    <w:rsid w:val="007640BE"/>
    <w:rsid w:val="0079313C"/>
    <w:rsid w:val="007C4DAF"/>
    <w:rsid w:val="00834B26"/>
    <w:rsid w:val="008434BA"/>
    <w:rsid w:val="008519CA"/>
    <w:rsid w:val="0087112B"/>
    <w:rsid w:val="00882EFE"/>
    <w:rsid w:val="008A625E"/>
    <w:rsid w:val="009010F5"/>
    <w:rsid w:val="00930ED5"/>
    <w:rsid w:val="00940732"/>
    <w:rsid w:val="009B37BE"/>
    <w:rsid w:val="00A12CCC"/>
    <w:rsid w:val="00A517A4"/>
    <w:rsid w:val="00A627AB"/>
    <w:rsid w:val="00AD4308"/>
    <w:rsid w:val="00B156C4"/>
    <w:rsid w:val="00B32F12"/>
    <w:rsid w:val="00B414A0"/>
    <w:rsid w:val="00B863E4"/>
    <w:rsid w:val="00BB7BD8"/>
    <w:rsid w:val="00BC69A7"/>
    <w:rsid w:val="00BD65F4"/>
    <w:rsid w:val="00C01432"/>
    <w:rsid w:val="00C028EE"/>
    <w:rsid w:val="00C0443B"/>
    <w:rsid w:val="00C15150"/>
    <w:rsid w:val="00C172FB"/>
    <w:rsid w:val="00C30725"/>
    <w:rsid w:val="00C42C66"/>
    <w:rsid w:val="00C5592A"/>
    <w:rsid w:val="00CA071D"/>
    <w:rsid w:val="00D05DF6"/>
    <w:rsid w:val="00D260CA"/>
    <w:rsid w:val="00D73053"/>
    <w:rsid w:val="00D80240"/>
    <w:rsid w:val="00DB5EE6"/>
    <w:rsid w:val="00E04059"/>
    <w:rsid w:val="00E46418"/>
    <w:rsid w:val="00E64819"/>
    <w:rsid w:val="00E6614C"/>
    <w:rsid w:val="00EF7192"/>
    <w:rsid w:val="00F00348"/>
    <w:rsid w:val="00F52C34"/>
    <w:rsid w:val="00F66C84"/>
    <w:rsid w:val="00F825D0"/>
    <w:rsid w:val="00FB4938"/>
    <w:rsid w:val="00FC56A2"/>
    <w:rsid w:val="00FD2834"/>
    <w:rsid w:val="00FD3ECE"/>
    <w:rsid w:val="00FE2811"/>
    <w:rsid w:val="00FE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07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rsid w:val="00D260CA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640BE"/>
    <w:rPr>
      <w:color w:val="605E5C"/>
      <w:shd w:val="clear" w:color="auto" w:fill="E1DFDD"/>
    </w:rPr>
  </w:style>
  <w:style w:type="paragraph" w:customStyle="1" w:styleId="Default">
    <w:name w:val="Default"/>
    <w:link w:val="DefaultChar"/>
    <w:rsid w:val="00FC56A2"/>
    <w:pPr>
      <w:widowControl w:val="0"/>
      <w:suppressAutoHyphens/>
      <w:spacing w:after="0" w:line="240" w:lineRule="auto"/>
    </w:pPr>
    <w:rPr>
      <w:rFonts w:ascii="Calibri" w:eastAsia="SimSun" w:hAnsi="Calibri" w:cs="Arial"/>
      <w:sz w:val="24"/>
      <w:szCs w:val="2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C56A2"/>
    <w:pPr>
      <w:suppressAutoHyphens/>
      <w:spacing w:line="276" w:lineRule="auto"/>
      <w:ind w:left="283"/>
    </w:pPr>
    <w:rPr>
      <w:rFonts w:ascii="Calibri" w:eastAsia="Calibri" w:hAnsi="Calibri" w:cs="Calibri"/>
      <w:sz w:val="22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C56A2"/>
    <w:rPr>
      <w:rFonts w:ascii="Calibri" w:eastAsia="Calibri" w:hAnsi="Calibri" w:cs="Calibri"/>
      <w:lang w:eastAsia="zh-CN"/>
    </w:rPr>
  </w:style>
  <w:style w:type="character" w:customStyle="1" w:styleId="DefaultChar">
    <w:name w:val="Default Char"/>
    <w:link w:val="Default"/>
    <w:locked/>
    <w:rsid w:val="00FC56A2"/>
    <w:rPr>
      <w:rFonts w:ascii="Calibri" w:eastAsia="SimSun" w:hAnsi="Calibri" w:cs="Ari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gutowska@gminazn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7191B-60FD-4BE5-B736-C06A11D96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2</cp:revision>
  <cp:lastPrinted>2024-09-09T12:08:00Z</cp:lastPrinted>
  <dcterms:created xsi:type="dcterms:W3CDTF">2024-09-16T12:37:00Z</dcterms:created>
  <dcterms:modified xsi:type="dcterms:W3CDTF">2024-09-16T12:37:00Z</dcterms:modified>
</cp:coreProperties>
</file>