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7F" w:rsidRDefault="00BF0D7F" w:rsidP="00BF0D7F">
      <w:pPr>
        <w:suppressAutoHyphens w:val="0"/>
        <w:jc w:val="center"/>
        <w:rPr>
          <w:rFonts w:ascii="Arial" w:hAnsi="Arial" w:cs="Arial"/>
          <w:b/>
          <w:bCs/>
          <w:sz w:val="32"/>
          <w:szCs w:val="32"/>
        </w:rPr>
      </w:pPr>
    </w:p>
    <w:p w:rsidR="00BF0D7F" w:rsidRDefault="00BF0D7F" w:rsidP="00BF0D7F">
      <w:pPr>
        <w:suppressAutoHyphens w:val="0"/>
        <w:jc w:val="center"/>
        <w:rPr>
          <w:rFonts w:ascii="Arial" w:hAnsi="Arial" w:cs="Arial"/>
          <w:b/>
          <w:bCs/>
          <w:sz w:val="32"/>
          <w:szCs w:val="32"/>
        </w:rPr>
      </w:pPr>
    </w:p>
    <w:p w:rsidR="00BF0D7F" w:rsidRDefault="00B4588F" w:rsidP="00BF0D7F">
      <w:pPr>
        <w:suppressAutoHyphens w:val="0"/>
        <w:jc w:val="center"/>
        <w:rPr>
          <w:rFonts w:ascii="Arial" w:hAnsi="Arial" w:cs="Arial"/>
          <w:b/>
          <w:bCs/>
          <w:sz w:val="32"/>
          <w:szCs w:val="32"/>
        </w:rPr>
      </w:pPr>
      <w:r w:rsidRPr="00422AD6">
        <w:rPr>
          <w:rFonts w:ascii="Arial" w:hAnsi="Arial" w:cs="Arial"/>
          <w:b/>
          <w:bCs/>
          <w:sz w:val="32"/>
          <w:szCs w:val="32"/>
        </w:rPr>
        <w:t xml:space="preserve">PROJEKT </w:t>
      </w:r>
      <w:r w:rsidR="00E52257" w:rsidRPr="00422AD6">
        <w:rPr>
          <w:rFonts w:ascii="Arial" w:hAnsi="Arial" w:cs="Arial"/>
          <w:b/>
          <w:bCs/>
          <w:sz w:val="32"/>
          <w:szCs w:val="32"/>
        </w:rPr>
        <w:t xml:space="preserve">TECHNICZNY – </w:t>
      </w:r>
    </w:p>
    <w:p w:rsidR="00B4588F" w:rsidRPr="00422AD6" w:rsidRDefault="000A07A1" w:rsidP="00BF0D7F">
      <w:pPr>
        <w:suppressAutoHyphens w:val="0"/>
        <w:jc w:val="center"/>
        <w:rPr>
          <w:rFonts w:ascii="Arial" w:hAnsi="Arial" w:cs="Arial"/>
          <w:b/>
          <w:bCs/>
          <w:sz w:val="32"/>
          <w:szCs w:val="32"/>
        </w:rPr>
      </w:pPr>
      <w:r>
        <w:rPr>
          <w:rFonts w:ascii="Arial" w:hAnsi="Arial" w:cs="Arial"/>
          <w:b/>
          <w:bCs/>
          <w:sz w:val="32"/>
          <w:szCs w:val="32"/>
        </w:rPr>
        <w:t>URZĄDZEŃ PRZECIWPOŻAROWYCH</w:t>
      </w:r>
    </w:p>
    <w:p w:rsidR="00B4588F" w:rsidRDefault="00B4588F" w:rsidP="00BF0D7F">
      <w:pPr>
        <w:jc w:val="center"/>
        <w:rPr>
          <w:rFonts w:ascii="Arial" w:hAnsi="Arial" w:cs="Arial"/>
          <w:b/>
          <w:bCs/>
          <w:sz w:val="32"/>
          <w:szCs w:val="32"/>
        </w:rPr>
      </w:pPr>
      <w:r w:rsidRPr="00422AD6">
        <w:rPr>
          <w:rFonts w:ascii="Arial" w:hAnsi="Arial" w:cs="Arial"/>
          <w:b/>
          <w:bCs/>
          <w:sz w:val="32"/>
          <w:szCs w:val="32"/>
        </w:rPr>
        <w:t>BUDYNEK GARAŻOWO-WARSZTATOWY NR 5</w:t>
      </w:r>
    </w:p>
    <w:p w:rsidR="00BF0D7F" w:rsidRPr="00422AD6" w:rsidRDefault="00BF0D7F" w:rsidP="00BF0D7F">
      <w:pPr>
        <w:jc w:val="center"/>
        <w:rPr>
          <w:rFonts w:ascii="Arial" w:hAnsi="Arial" w:cs="Arial"/>
          <w:b/>
          <w:bCs/>
          <w:sz w:val="32"/>
          <w:szCs w:val="32"/>
        </w:rPr>
      </w:pP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
        <w:gridCol w:w="1662"/>
        <w:gridCol w:w="1220"/>
        <w:gridCol w:w="1785"/>
        <w:gridCol w:w="1048"/>
        <w:gridCol w:w="3022"/>
        <w:gridCol w:w="972"/>
      </w:tblGrid>
      <w:tr w:rsidR="00B4588F" w:rsidRPr="00422AD6" w:rsidTr="00AA74C7">
        <w:trPr>
          <w:trHeight w:val="1304"/>
          <w:jc w:val="center"/>
        </w:trPr>
        <w:tc>
          <w:tcPr>
            <w:tcW w:w="2888" w:type="dxa"/>
            <w:gridSpan w:val="3"/>
            <w:shd w:val="clear" w:color="auto" w:fill="auto"/>
            <w:vAlign w:val="center"/>
          </w:tcPr>
          <w:p w:rsidR="00B4588F" w:rsidRPr="00422AD6" w:rsidRDefault="00B4588F" w:rsidP="00AA74C7">
            <w:pPr>
              <w:pStyle w:val="Standard"/>
              <w:rPr>
                <w:rFonts w:ascii="Arial" w:hAnsi="Arial" w:cs="Arial"/>
                <w:bCs/>
              </w:rPr>
            </w:pPr>
            <w:r w:rsidRPr="00422AD6">
              <w:rPr>
                <w:rFonts w:ascii="Arial" w:hAnsi="Arial" w:cs="Arial"/>
                <w:bCs/>
              </w:rPr>
              <w:t>INWESTOR</w:t>
            </w:r>
          </w:p>
        </w:tc>
        <w:tc>
          <w:tcPr>
            <w:tcW w:w="6827" w:type="dxa"/>
            <w:gridSpan w:val="4"/>
            <w:shd w:val="clear" w:color="auto" w:fill="auto"/>
            <w:vAlign w:val="center"/>
          </w:tcPr>
          <w:p w:rsidR="00B4588F" w:rsidRPr="00422AD6" w:rsidRDefault="00B4588F" w:rsidP="00AA74C7">
            <w:pPr>
              <w:pStyle w:val="Standard"/>
              <w:spacing w:line="276" w:lineRule="auto"/>
              <w:rPr>
                <w:rFonts w:ascii="Arial" w:hAnsi="Arial" w:cs="Arial"/>
                <w:b/>
                <w:bCs/>
              </w:rPr>
            </w:pPr>
            <w:r w:rsidRPr="00422AD6">
              <w:rPr>
                <w:rFonts w:ascii="Arial" w:hAnsi="Arial" w:cs="Arial"/>
                <w:b/>
                <w:bCs/>
              </w:rPr>
              <w:t>34 WOJSKOWY ODDZIAŁ GOSPODARCZY</w:t>
            </w:r>
            <w:r w:rsidRPr="00422AD6">
              <w:rPr>
                <w:rFonts w:ascii="Arial" w:hAnsi="Arial" w:cs="Arial"/>
                <w:b/>
                <w:bCs/>
              </w:rPr>
              <w:br/>
              <w:t>W RZESZOWIE</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35-111 RZESZÓW,</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UL. KRAKOWSKA 11B</w:t>
            </w:r>
          </w:p>
        </w:tc>
      </w:tr>
      <w:tr w:rsidR="00B4588F" w:rsidRPr="00422AD6" w:rsidTr="00AA74C7">
        <w:trPr>
          <w:trHeight w:val="907"/>
          <w:jc w:val="center"/>
        </w:trPr>
        <w:tc>
          <w:tcPr>
            <w:tcW w:w="2888" w:type="dxa"/>
            <w:gridSpan w:val="3"/>
            <w:shd w:val="clear" w:color="auto" w:fill="auto"/>
            <w:vAlign w:val="center"/>
          </w:tcPr>
          <w:p w:rsidR="00B4588F" w:rsidRPr="00422AD6" w:rsidRDefault="00B4588F" w:rsidP="00AA74C7">
            <w:pPr>
              <w:pStyle w:val="Standard"/>
              <w:rPr>
                <w:rFonts w:ascii="Arial" w:hAnsi="Arial" w:cs="Arial"/>
                <w:bCs/>
                <w:sz w:val="20"/>
                <w:szCs w:val="20"/>
              </w:rPr>
            </w:pPr>
            <w:bookmarkStart w:id="0" w:name="_Hlk109581668"/>
            <w:r w:rsidRPr="00422AD6">
              <w:rPr>
                <w:rFonts w:ascii="Arial" w:hAnsi="Arial" w:cs="Arial"/>
                <w:bCs/>
                <w:sz w:val="20"/>
                <w:szCs w:val="20"/>
              </w:rPr>
              <w:t>NAZWA ZAMIERZENIA BUDOWLANEGO</w:t>
            </w:r>
          </w:p>
        </w:tc>
        <w:tc>
          <w:tcPr>
            <w:tcW w:w="6827" w:type="dxa"/>
            <w:gridSpan w:val="4"/>
            <w:shd w:val="clear" w:color="auto" w:fill="auto"/>
            <w:vAlign w:val="center"/>
          </w:tcPr>
          <w:p w:rsidR="00E52257" w:rsidRPr="00422AD6" w:rsidRDefault="00E52257" w:rsidP="00E52257">
            <w:pPr>
              <w:pStyle w:val="Standard"/>
              <w:spacing w:line="276" w:lineRule="auto"/>
              <w:jc w:val="both"/>
              <w:rPr>
                <w:rFonts w:ascii="Arial" w:hAnsi="Arial" w:cs="Arial"/>
                <w:b/>
                <w:bCs/>
                <w:sz w:val="20"/>
                <w:szCs w:val="20"/>
              </w:rPr>
            </w:pPr>
            <w:r w:rsidRPr="00422AD6">
              <w:rPr>
                <w:rFonts w:ascii="Arial" w:hAnsi="Arial" w:cs="Arial"/>
                <w:b/>
                <w:bCs/>
                <w:sz w:val="20"/>
                <w:szCs w:val="20"/>
              </w:rPr>
              <w:t>ZMIANA SPOSOBU UŻYTKOWANIA I PRZEBUDOWA BUDYNKU GARAŻOWO-WARSZTATOWEGO NR 5 NA TERENIE JW W RZESZOWIE PRZY UL. KRAKOWSKIEJ 11B, TEREN ZAMKNIĘTY MON</w:t>
            </w:r>
          </w:p>
          <w:p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w ramach zadania pn.:</w:t>
            </w:r>
          </w:p>
          <w:p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 xml:space="preserve">”Opracowanie dokumentacji projektowo-kosztorysowej remontu budynku nr 5 wraz z poddaszem w kompleksie wojskowym </w:t>
            </w:r>
          </w:p>
          <w:p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w Rzeszowie ul. Krakowska 11b”</w:t>
            </w:r>
          </w:p>
          <w:p w:rsidR="00E52257" w:rsidRPr="00422AD6" w:rsidRDefault="00E52257" w:rsidP="00AA74C7">
            <w:pPr>
              <w:pStyle w:val="Standard"/>
              <w:spacing w:line="276" w:lineRule="auto"/>
              <w:rPr>
                <w:rFonts w:ascii="Arial" w:hAnsi="Arial" w:cs="Arial"/>
                <w:b/>
                <w:bCs/>
                <w:sz w:val="20"/>
                <w:szCs w:val="20"/>
              </w:rPr>
            </w:pPr>
          </w:p>
        </w:tc>
      </w:tr>
      <w:tr w:rsidR="00B4588F" w:rsidRPr="00422AD6" w:rsidTr="00AA74C7">
        <w:trPr>
          <w:trHeight w:val="1304"/>
          <w:jc w:val="center"/>
        </w:trPr>
        <w:tc>
          <w:tcPr>
            <w:tcW w:w="2888" w:type="dxa"/>
            <w:gridSpan w:val="3"/>
            <w:shd w:val="clear" w:color="auto" w:fill="auto"/>
            <w:vAlign w:val="center"/>
          </w:tcPr>
          <w:p w:rsidR="00B4588F" w:rsidRPr="00422AD6" w:rsidRDefault="00B4588F" w:rsidP="00AA74C7">
            <w:pPr>
              <w:pStyle w:val="Standard"/>
              <w:rPr>
                <w:rFonts w:ascii="Arial" w:hAnsi="Arial" w:cs="Arial"/>
                <w:bCs/>
              </w:rPr>
            </w:pPr>
            <w:r w:rsidRPr="00422AD6">
              <w:rPr>
                <w:rFonts w:ascii="Arial" w:hAnsi="Arial" w:cs="Arial"/>
                <w:bCs/>
              </w:rPr>
              <w:t xml:space="preserve">ADRES I KATEGORIA </w:t>
            </w:r>
          </w:p>
          <w:p w:rsidR="00B4588F" w:rsidRPr="00422AD6" w:rsidRDefault="00B4588F" w:rsidP="00AA74C7">
            <w:pPr>
              <w:pStyle w:val="Standard"/>
              <w:rPr>
                <w:rFonts w:ascii="Arial" w:hAnsi="Arial" w:cs="Arial"/>
                <w:bCs/>
              </w:rPr>
            </w:pPr>
            <w:r w:rsidRPr="00422AD6">
              <w:rPr>
                <w:rFonts w:ascii="Arial" w:hAnsi="Arial" w:cs="Arial"/>
                <w:bCs/>
              </w:rPr>
              <w:t>OBIEKTU BUDOWLANEGO</w:t>
            </w:r>
          </w:p>
        </w:tc>
        <w:tc>
          <w:tcPr>
            <w:tcW w:w="6827" w:type="dxa"/>
            <w:gridSpan w:val="4"/>
            <w:shd w:val="clear" w:color="auto" w:fill="auto"/>
            <w:vAlign w:val="center"/>
          </w:tcPr>
          <w:p w:rsidR="00B4588F" w:rsidRPr="00422AD6" w:rsidRDefault="00B4588F" w:rsidP="00AA74C7">
            <w:pPr>
              <w:pStyle w:val="Standard"/>
              <w:spacing w:line="276" w:lineRule="auto"/>
              <w:rPr>
                <w:rFonts w:ascii="Arial" w:hAnsi="Arial" w:cs="Arial"/>
                <w:b/>
                <w:bCs/>
              </w:rPr>
            </w:pPr>
            <w:r w:rsidRPr="00422AD6">
              <w:rPr>
                <w:rFonts w:ascii="Arial" w:hAnsi="Arial" w:cs="Arial"/>
                <w:b/>
                <w:bCs/>
              </w:rPr>
              <w:t>34 WOG RZESZÓW</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 xml:space="preserve">POWIAT RZESZÓW, GM. M. RZESZÓW </w:t>
            </w:r>
            <w:r w:rsidRPr="00422AD6">
              <w:rPr>
                <w:rFonts w:ascii="Arial" w:hAnsi="Arial" w:cs="Arial"/>
                <w:b/>
                <w:bCs/>
              </w:rPr>
              <w:br/>
              <w:t>WOJ. PODKARPACKIE</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KATEGORIA OBIEKTU BUDOWLANEGO XII</w:t>
            </w:r>
          </w:p>
        </w:tc>
      </w:tr>
      <w:tr w:rsidR="00B4588F" w:rsidRPr="00422AD6" w:rsidTr="00AA74C7">
        <w:trPr>
          <w:trHeight w:val="1077"/>
          <w:jc w:val="center"/>
        </w:trPr>
        <w:tc>
          <w:tcPr>
            <w:tcW w:w="2888" w:type="dxa"/>
            <w:gridSpan w:val="3"/>
            <w:shd w:val="clear" w:color="auto" w:fill="auto"/>
            <w:vAlign w:val="center"/>
          </w:tcPr>
          <w:p w:rsidR="00B4588F" w:rsidRPr="00422AD6" w:rsidRDefault="00B4588F" w:rsidP="00AA74C7">
            <w:pPr>
              <w:pStyle w:val="Standard"/>
              <w:rPr>
                <w:rFonts w:ascii="Arial" w:hAnsi="Arial" w:cs="Arial"/>
                <w:bCs/>
              </w:rPr>
            </w:pPr>
            <w:r w:rsidRPr="00422AD6">
              <w:rPr>
                <w:rFonts w:ascii="Arial" w:hAnsi="Arial" w:cs="Arial"/>
                <w:bCs/>
              </w:rPr>
              <w:t xml:space="preserve">POZOSTAŁE DANE </w:t>
            </w:r>
          </w:p>
          <w:p w:rsidR="00B4588F" w:rsidRPr="00422AD6" w:rsidRDefault="00B4588F" w:rsidP="00AA74C7">
            <w:pPr>
              <w:pStyle w:val="Standard"/>
              <w:rPr>
                <w:rFonts w:ascii="Arial" w:hAnsi="Arial" w:cs="Arial"/>
                <w:bCs/>
              </w:rPr>
            </w:pPr>
            <w:r w:rsidRPr="00422AD6">
              <w:rPr>
                <w:rFonts w:ascii="Arial" w:hAnsi="Arial" w:cs="Arial"/>
                <w:bCs/>
              </w:rPr>
              <w:t>ADRESOWE</w:t>
            </w:r>
          </w:p>
        </w:tc>
        <w:tc>
          <w:tcPr>
            <w:tcW w:w="6827" w:type="dxa"/>
            <w:gridSpan w:val="4"/>
            <w:shd w:val="clear" w:color="auto" w:fill="auto"/>
            <w:vAlign w:val="center"/>
          </w:tcPr>
          <w:p w:rsidR="00B4588F" w:rsidRPr="00422AD6" w:rsidRDefault="00B4588F" w:rsidP="00AA74C7">
            <w:pPr>
              <w:pStyle w:val="Standard"/>
              <w:spacing w:line="276" w:lineRule="auto"/>
              <w:rPr>
                <w:rFonts w:ascii="Arial" w:hAnsi="Arial" w:cs="Arial"/>
                <w:b/>
                <w:bCs/>
              </w:rPr>
            </w:pPr>
            <w:r w:rsidRPr="00422AD6">
              <w:rPr>
                <w:rFonts w:ascii="Arial" w:hAnsi="Arial" w:cs="Arial"/>
                <w:b/>
                <w:bCs/>
              </w:rPr>
              <w:t xml:space="preserve">Jednostka ewidencyjna: 186301_1 Rzeszów, </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Obręb ewidencyjny:  0214  STARONIWA II,</w:t>
            </w:r>
          </w:p>
          <w:p w:rsidR="00B4588F" w:rsidRPr="00422AD6" w:rsidRDefault="00B4588F" w:rsidP="00AA74C7">
            <w:pPr>
              <w:pStyle w:val="Standard"/>
              <w:spacing w:line="276" w:lineRule="auto"/>
              <w:rPr>
                <w:rFonts w:ascii="Arial" w:hAnsi="Arial" w:cs="Arial"/>
                <w:b/>
                <w:bCs/>
              </w:rPr>
            </w:pPr>
            <w:r w:rsidRPr="00422AD6">
              <w:rPr>
                <w:rFonts w:ascii="Arial" w:hAnsi="Arial" w:cs="Arial"/>
                <w:b/>
                <w:bCs/>
              </w:rPr>
              <w:t>Działki ewidencyjne: 409/1</w:t>
            </w:r>
          </w:p>
        </w:tc>
      </w:tr>
      <w:bookmarkEnd w:id="0"/>
      <w:tr w:rsidR="00B4588F" w:rsidRPr="00422AD6" w:rsidTr="00AA74C7">
        <w:trPr>
          <w:trHeight w:val="454"/>
          <w:jc w:val="center"/>
        </w:trPr>
        <w:tc>
          <w:tcPr>
            <w:tcW w:w="2888" w:type="dxa"/>
            <w:gridSpan w:val="3"/>
            <w:tcBorders>
              <w:bottom w:val="single" w:sz="4" w:space="0" w:color="auto"/>
            </w:tcBorders>
            <w:shd w:val="clear" w:color="auto" w:fill="auto"/>
            <w:vAlign w:val="center"/>
          </w:tcPr>
          <w:p w:rsidR="00B4588F" w:rsidRPr="00422AD6" w:rsidRDefault="00B4588F" w:rsidP="00AA74C7">
            <w:pPr>
              <w:pStyle w:val="Standard"/>
              <w:rPr>
                <w:rFonts w:ascii="Arial" w:hAnsi="Arial" w:cs="Arial"/>
                <w:bCs/>
              </w:rPr>
            </w:pPr>
            <w:r w:rsidRPr="00422AD6">
              <w:rPr>
                <w:rFonts w:ascii="Arial" w:hAnsi="Arial" w:cs="Arial"/>
                <w:bCs/>
              </w:rPr>
              <w:t>DATA OPRACOWANIA</w:t>
            </w:r>
          </w:p>
        </w:tc>
        <w:tc>
          <w:tcPr>
            <w:tcW w:w="6827" w:type="dxa"/>
            <w:gridSpan w:val="4"/>
            <w:tcBorders>
              <w:bottom w:val="single" w:sz="4" w:space="0" w:color="auto"/>
            </w:tcBorders>
            <w:shd w:val="clear" w:color="auto" w:fill="auto"/>
            <w:vAlign w:val="center"/>
          </w:tcPr>
          <w:p w:rsidR="00B4588F" w:rsidRPr="00422AD6" w:rsidRDefault="00B4588F" w:rsidP="00AA74C7">
            <w:pPr>
              <w:pStyle w:val="Standard"/>
              <w:spacing w:line="276" w:lineRule="auto"/>
              <w:rPr>
                <w:rFonts w:ascii="Arial" w:hAnsi="Arial" w:cs="Arial"/>
                <w:b/>
                <w:bCs/>
              </w:rPr>
            </w:pPr>
            <w:r w:rsidRPr="00422AD6">
              <w:rPr>
                <w:rFonts w:ascii="Arial" w:hAnsi="Arial" w:cs="Arial"/>
                <w:b/>
                <w:bCs/>
              </w:rPr>
              <w:t>wrzesień 2024</w:t>
            </w:r>
          </w:p>
        </w:tc>
      </w:tr>
      <w:tr w:rsidR="00B4588F" w:rsidRPr="00422AD6" w:rsidTr="00AA74C7">
        <w:trPr>
          <w:trHeight w:val="227"/>
          <w:jc w:val="center"/>
        </w:trPr>
        <w:tc>
          <w:tcPr>
            <w:tcW w:w="9715" w:type="dxa"/>
            <w:gridSpan w:val="7"/>
            <w:tcBorders>
              <w:left w:val="nil"/>
              <w:bottom w:val="single" w:sz="4" w:space="0" w:color="auto"/>
              <w:right w:val="nil"/>
            </w:tcBorders>
            <w:shd w:val="clear" w:color="auto" w:fill="auto"/>
            <w:vAlign w:val="center"/>
          </w:tcPr>
          <w:p w:rsidR="00B4588F" w:rsidRDefault="00B4588F"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Default="000A07A1" w:rsidP="00AA74C7">
            <w:pPr>
              <w:pStyle w:val="Standard"/>
              <w:spacing w:line="276" w:lineRule="auto"/>
              <w:rPr>
                <w:rFonts w:ascii="Arial" w:hAnsi="Arial" w:cs="Arial"/>
                <w:b/>
                <w:bCs/>
                <w:sz w:val="16"/>
              </w:rPr>
            </w:pPr>
          </w:p>
          <w:p w:rsidR="000A07A1" w:rsidRPr="00422AD6" w:rsidRDefault="000A07A1" w:rsidP="00AA74C7">
            <w:pPr>
              <w:pStyle w:val="Standard"/>
              <w:spacing w:line="276" w:lineRule="auto"/>
              <w:rPr>
                <w:rFonts w:ascii="Arial" w:hAnsi="Arial" w:cs="Arial"/>
                <w:b/>
                <w:bCs/>
                <w:sz w:val="16"/>
              </w:rPr>
            </w:pPr>
          </w:p>
        </w:tc>
      </w:tr>
      <w:tr w:rsidR="000A07A1" w:rsidRPr="00422AD6" w:rsidTr="00AA74C7">
        <w:trPr>
          <w:trHeight w:val="227"/>
          <w:jc w:val="center"/>
        </w:trPr>
        <w:tc>
          <w:tcPr>
            <w:tcW w:w="9715" w:type="dxa"/>
            <w:gridSpan w:val="7"/>
            <w:tcBorders>
              <w:left w:val="nil"/>
              <w:bottom w:val="single" w:sz="4" w:space="0" w:color="auto"/>
              <w:right w:val="nil"/>
            </w:tcBorders>
            <w:shd w:val="clear" w:color="auto" w:fill="auto"/>
            <w:vAlign w:val="center"/>
          </w:tcPr>
          <w:p w:rsidR="000A07A1" w:rsidRDefault="000A07A1" w:rsidP="000A07A1">
            <w:pPr>
              <w:pStyle w:val="Standard"/>
              <w:spacing w:line="276" w:lineRule="auto"/>
              <w:jc w:val="center"/>
              <w:rPr>
                <w:rFonts w:ascii="Arial" w:eastAsia="Times New Roman" w:hAnsi="Arial" w:cs="Arial"/>
                <w:b/>
                <w:bCs/>
                <w:kern w:val="0"/>
                <w:sz w:val="32"/>
                <w:szCs w:val="32"/>
                <w:lang w:eastAsia="ar-SA" w:bidi="ar-SA"/>
              </w:rPr>
            </w:pPr>
          </w:p>
          <w:p w:rsidR="000A07A1" w:rsidRDefault="000A07A1" w:rsidP="000A07A1">
            <w:pPr>
              <w:pStyle w:val="Standard"/>
              <w:spacing w:line="276" w:lineRule="auto"/>
              <w:jc w:val="center"/>
              <w:rPr>
                <w:rFonts w:ascii="Arial" w:eastAsia="Times New Roman" w:hAnsi="Arial" w:cs="Arial"/>
                <w:b/>
                <w:bCs/>
                <w:kern w:val="0"/>
                <w:sz w:val="32"/>
                <w:szCs w:val="32"/>
                <w:lang w:eastAsia="ar-SA" w:bidi="ar-SA"/>
              </w:rPr>
            </w:pPr>
            <w:r w:rsidRPr="000A07A1">
              <w:rPr>
                <w:rFonts w:ascii="Arial" w:eastAsia="Times New Roman" w:hAnsi="Arial" w:cs="Arial"/>
                <w:b/>
                <w:bCs/>
                <w:kern w:val="0"/>
                <w:sz w:val="32"/>
                <w:szCs w:val="32"/>
                <w:lang w:eastAsia="ar-SA" w:bidi="ar-SA"/>
              </w:rPr>
              <w:t>WYKAZ PROJEKTANTÓW</w:t>
            </w:r>
          </w:p>
          <w:p w:rsidR="000A07A1" w:rsidRDefault="000A07A1" w:rsidP="000A07A1">
            <w:pPr>
              <w:pStyle w:val="Standard"/>
              <w:spacing w:line="276" w:lineRule="auto"/>
              <w:jc w:val="center"/>
              <w:rPr>
                <w:rFonts w:ascii="Arial" w:hAnsi="Arial" w:cs="Arial"/>
                <w:b/>
                <w:bCs/>
                <w:sz w:val="16"/>
              </w:rPr>
            </w:pPr>
          </w:p>
        </w:tc>
      </w:tr>
      <w:tr w:rsidR="00B4588F" w:rsidRPr="00422AD6" w:rsidTr="00AA74C7">
        <w:trPr>
          <w:gridBefore w:val="1"/>
          <w:wBefore w:w="6" w:type="dxa"/>
          <w:trHeight w:val="567"/>
          <w:jc w:val="center"/>
        </w:trPr>
        <w:tc>
          <w:tcPr>
            <w:tcW w:w="1662" w:type="dxa"/>
            <w:shd w:val="clear" w:color="auto" w:fill="auto"/>
            <w:vAlign w:val="center"/>
          </w:tcPr>
          <w:p w:rsidR="00B4588F" w:rsidRPr="00422AD6" w:rsidRDefault="00B4588F" w:rsidP="00AA74C7">
            <w:pPr>
              <w:jc w:val="center"/>
              <w:rPr>
                <w:rFonts w:ascii="Arial" w:hAnsi="Arial" w:cs="Arial"/>
              </w:rPr>
            </w:pPr>
            <w:r w:rsidRPr="00422AD6">
              <w:rPr>
                <w:rFonts w:ascii="Arial" w:hAnsi="Arial" w:cs="Arial"/>
                <w:b/>
              </w:rPr>
              <w:t>Branża</w:t>
            </w:r>
          </w:p>
        </w:tc>
        <w:tc>
          <w:tcPr>
            <w:tcW w:w="3005" w:type="dxa"/>
            <w:gridSpan w:val="2"/>
            <w:shd w:val="clear" w:color="auto" w:fill="auto"/>
            <w:vAlign w:val="center"/>
          </w:tcPr>
          <w:p w:rsidR="00B4588F" w:rsidRPr="00422AD6" w:rsidRDefault="00B4588F" w:rsidP="00AA74C7">
            <w:pPr>
              <w:jc w:val="center"/>
              <w:rPr>
                <w:rFonts w:ascii="Arial" w:hAnsi="Arial" w:cs="Arial"/>
                <w:b/>
              </w:rPr>
            </w:pPr>
            <w:r w:rsidRPr="00422AD6">
              <w:rPr>
                <w:rFonts w:ascii="Arial" w:hAnsi="Arial" w:cs="Arial"/>
                <w:b/>
              </w:rPr>
              <w:t>PROJEKTANT</w:t>
            </w:r>
          </w:p>
        </w:tc>
        <w:tc>
          <w:tcPr>
            <w:tcW w:w="1048" w:type="dxa"/>
            <w:shd w:val="clear" w:color="auto" w:fill="auto"/>
            <w:vAlign w:val="center"/>
          </w:tcPr>
          <w:p w:rsidR="00B4588F" w:rsidRPr="00422AD6" w:rsidRDefault="00B4588F" w:rsidP="00AA74C7">
            <w:pPr>
              <w:jc w:val="center"/>
              <w:rPr>
                <w:rFonts w:ascii="Arial" w:hAnsi="Arial" w:cs="Arial"/>
                <w:b/>
              </w:rPr>
            </w:pPr>
            <w:r w:rsidRPr="00422AD6">
              <w:rPr>
                <w:rFonts w:ascii="Arial" w:hAnsi="Arial" w:cs="Arial"/>
                <w:b/>
              </w:rPr>
              <w:t>PODPIS</w:t>
            </w:r>
          </w:p>
        </w:tc>
        <w:tc>
          <w:tcPr>
            <w:tcW w:w="3022" w:type="dxa"/>
            <w:shd w:val="clear" w:color="auto" w:fill="auto"/>
            <w:vAlign w:val="center"/>
          </w:tcPr>
          <w:p w:rsidR="00B4588F" w:rsidRPr="00422AD6" w:rsidRDefault="00B4588F" w:rsidP="00AA74C7">
            <w:pPr>
              <w:jc w:val="center"/>
              <w:rPr>
                <w:rFonts w:ascii="Arial" w:hAnsi="Arial" w:cs="Arial"/>
              </w:rPr>
            </w:pPr>
            <w:r w:rsidRPr="00422AD6">
              <w:rPr>
                <w:rFonts w:ascii="Arial" w:hAnsi="Arial" w:cs="Arial"/>
                <w:b/>
              </w:rPr>
              <w:t>SPRAWDZAJĄCY</w:t>
            </w:r>
          </w:p>
        </w:tc>
        <w:tc>
          <w:tcPr>
            <w:tcW w:w="972" w:type="dxa"/>
            <w:shd w:val="clear" w:color="auto" w:fill="auto"/>
            <w:vAlign w:val="center"/>
          </w:tcPr>
          <w:p w:rsidR="00B4588F" w:rsidRPr="00422AD6" w:rsidRDefault="00B4588F" w:rsidP="00AA74C7">
            <w:pPr>
              <w:jc w:val="center"/>
              <w:rPr>
                <w:rFonts w:ascii="Arial" w:hAnsi="Arial" w:cs="Arial"/>
              </w:rPr>
            </w:pPr>
            <w:r w:rsidRPr="00422AD6">
              <w:rPr>
                <w:rFonts w:ascii="Arial" w:hAnsi="Arial" w:cs="Arial"/>
                <w:b/>
              </w:rPr>
              <w:t>PODPIS</w:t>
            </w:r>
          </w:p>
        </w:tc>
      </w:tr>
      <w:tr w:rsidR="00B4588F" w:rsidRPr="00422AD6" w:rsidTr="00AA74C7">
        <w:trPr>
          <w:gridBefore w:val="1"/>
          <w:wBefore w:w="6" w:type="dxa"/>
          <w:jc w:val="center"/>
        </w:trPr>
        <w:tc>
          <w:tcPr>
            <w:tcW w:w="1662" w:type="dxa"/>
            <w:shd w:val="clear" w:color="auto" w:fill="auto"/>
            <w:vAlign w:val="center"/>
          </w:tcPr>
          <w:p w:rsidR="00B4588F" w:rsidRPr="00422AD6" w:rsidRDefault="00B4588F" w:rsidP="00AA74C7">
            <w:pPr>
              <w:jc w:val="center"/>
              <w:rPr>
                <w:rFonts w:ascii="Arial" w:hAnsi="Arial" w:cs="Arial"/>
                <w:sz w:val="18"/>
                <w:szCs w:val="18"/>
              </w:rPr>
            </w:pPr>
            <w:r w:rsidRPr="00422AD6">
              <w:rPr>
                <w:rFonts w:ascii="Arial" w:hAnsi="Arial" w:cs="Arial"/>
                <w:sz w:val="18"/>
                <w:szCs w:val="18"/>
              </w:rPr>
              <w:t>architektoniczna</w:t>
            </w:r>
          </w:p>
        </w:tc>
        <w:tc>
          <w:tcPr>
            <w:tcW w:w="3005" w:type="dxa"/>
            <w:gridSpan w:val="2"/>
            <w:shd w:val="clear" w:color="auto" w:fill="auto"/>
            <w:vAlign w:val="center"/>
          </w:tcPr>
          <w:p w:rsidR="00B4588F" w:rsidRPr="00422AD6" w:rsidRDefault="00B4588F" w:rsidP="00AA74C7">
            <w:pPr>
              <w:spacing w:before="60"/>
              <w:jc w:val="center"/>
              <w:rPr>
                <w:rFonts w:ascii="Arial" w:hAnsi="Arial" w:cs="Arial"/>
                <w:b/>
                <w:sz w:val="18"/>
                <w:szCs w:val="18"/>
              </w:rPr>
            </w:pPr>
            <w:r w:rsidRPr="00422AD6">
              <w:rPr>
                <w:rFonts w:ascii="Arial" w:hAnsi="Arial" w:cs="Arial"/>
                <w:b/>
                <w:sz w:val="18"/>
                <w:szCs w:val="18"/>
              </w:rPr>
              <w:t xml:space="preserve">mgr inż. arch. </w:t>
            </w:r>
          </w:p>
          <w:p w:rsidR="00B4588F" w:rsidRPr="00422AD6" w:rsidRDefault="00B4588F" w:rsidP="00AA74C7">
            <w:pPr>
              <w:jc w:val="center"/>
              <w:rPr>
                <w:rFonts w:ascii="Arial" w:hAnsi="Arial" w:cs="Arial"/>
                <w:b/>
                <w:sz w:val="18"/>
                <w:szCs w:val="18"/>
              </w:rPr>
            </w:pPr>
            <w:r w:rsidRPr="00422AD6">
              <w:rPr>
                <w:rFonts w:ascii="Arial" w:hAnsi="Arial" w:cs="Arial"/>
                <w:b/>
                <w:sz w:val="18"/>
                <w:szCs w:val="18"/>
              </w:rPr>
              <w:t>Dominik TRĄD</w:t>
            </w:r>
          </w:p>
          <w:p w:rsidR="00B4588F" w:rsidRPr="00422AD6" w:rsidRDefault="00B4588F" w:rsidP="00AA74C7">
            <w:pPr>
              <w:jc w:val="center"/>
              <w:rPr>
                <w:rFonts w:ascii="Arial" w:hAnsi="Arial" w:cs="Arial"/>
                <w:b/>
                <w:sz w:val="18"/>
                <w:szCs w:val="18"/>
              </w:rPr>
            </w:pPr>
            <w:r w:rsidRPr="00422AD6">
              <w:rPr>
                <w:rFonts w:ascii="Arial" w:hAnsi="Arial" w:cs="Arial"/>
                <w:b/>
                <w:sz w:val="18"/>
                <w:szCs w:val="18"/>
              </w:rPr>
              <w:t>nr upr. Rz/A-10/06</w:t>
            </w:r>
          </w:p>
          <w:p w:rsidR="00B4588F" w:rsidRPr="00422AD6" w:rsidRDefault="00B4588F" w:rsidP="00AA74C7">
            <w:pPr>
              <w:jc w:val="center"/>
              <w:rPr>
                <w:rFonts w:ascii="Arial" w:hAnsi="Arial" w:cs="Arial"/>
                <w:sz w:val="18"/>
                <w:szCs w:val="18"/>
              </w:rPr>
            </w:pPr>
            <w:r w:rsidRPr="00422AD6">
              <w:rPr>
                <w:rFonts w:ascii="Arial" w:hAnsi="Arial" w:cs="Arial"/>
                <w:sz w:val="18"/>
                <w:szCs w:val="18"/>
              </w:rPr>
              <w:t xml:space="preserve">Uprawnienia do projektowania </w:t>
            </w:r>
          </w:p>
          <w:p w:rsidR="00B4588F" w:rsidRPr="00422AD6" w:rsidRDefault="00B4588F" w:rsidP="00AA74C7">
            <w:pPr>
              <w:jc w:val="center"/>
              <w:rPr>
                <w:rFonts w:ascii="Arial" w:hAnsi="Arial" w:cs="Arial"/>
                <w:sz w:val="18"/>
                <w:szCs w:val="18"/>
              </w:rPr>
            </w:pPr>
            <w:r w:rsidRPr="00422AD6">
              <w:rPr>
                <w:rFonts w:ascii="Arial" w:hAnsi="Arial" w:cs="Arial"/>
                <w:sz w:val="18"/>
                <w:szCs w:val="18"/>
              </w:rPr>
              <w:t>bez ograniczeń</w:t>
            </w:r>
          </w:p>
          <w:p w:rsidR="00B4588F" w:rsidRPr="00422AD6" w:rsidRDefault="00B4588F" w:rsidP="00AA74C7">
            <w:pPr>
              <w:spacing w:after="60"/>
              <w:jc w:val="center"/>
              <w:rPr>
                <w:rFonts w:ascii="Arial" w:hAnsi="Arial" w:cs="Arial"/>
                <w:sz w:val="18"/>
                <w:szCs w:val="18"/>
              </w:rPr>
            </w:pPr>
            <w:r w:rsidRPr="00422AD6">
              <w:rPr>
                <w:rFonts w:ascii="Arial" w:hAnsi="Arial" w:cs="Arial"/>
                <w:sz w:val="18"/>
                <w:szCs w:val="18"/>
              </w:rPr>
              <w:t>w specjalności architektonicznej</w:t>
            </w:r>
          </w:p>
        </w:tc>
        <w:tc>
          <w:tcPr>
            <w:tcW w:w="1048" w:type="dxa"/>
            <w:shd w:val="clear" w:color="auto" w:fill="auto"/>
            <w:vAlign w:val="center"/>
          </w:tcPr>
          <w:p w:rsidR="00B4588F" w:rsidRPr="00422AD6" w:rsidRDefault="00B4588F" w:rsidP="00AA74C7">
            <w:pPr>
              <w:rPr>
                <w:rFonts w:ascii="Arial" w:hAnsi="Arial" w:cs="Arial"/>
                <w:sz w:val="18"/>
                <w:szCs w:val="18"/>
              </w:rPr>
            </w:pPr>
          </w:p>
        </w:tc>
        <w:tc>
          <w:tcPr>
            <w:tcW w:w="3022" w:type="dxa"/>
            <w:shd w:val="clear" w:color="auto" w:fill="auto"/>
            <w:vAlign w:val="center"/>
          </w:tcPr>
          <w:p w:rsidR="00B4588F" w:rsidRPr="00422AD6" w:rsidRDefault="00B4588F" w:rsidP="00AA74C7">
            <w:pPr>
              <w:spacing w:before="60"/>
              <w:jc w:val="center"/>
              <w:rPr>
                <w:rFonts w:ascii="Arial" w:hAnsi="Arial" w:cs="Arial"/>
                <w:b/>
                <w:sz w:val="18"/>
                <w:szCs w:val="18"/>
              </w:rPr>
            </w:pPr>
            <w:r w:rsidRPr="00422AD6">
              <w:rPr>
                <w:rFonts w:ascii="Arial" w:hAnsi="Arial" w:cs="Arial"/>
                <w:b/>
                <w:sz w:val="18"/>
                <w:szCs w:val="18"/>
              </w:rPr>
              <w:t>mgr inż. arch.</w:t>
            </w:r>
          </w:p>
          <w:p w:rsidR="00B4588F" w:rsidRPr="00422AD6" w:rsidRDefault="00B4588F" w:rsidP="00AA74C7">
            <w:pPr>
              <w:jc w:val="center"/>
              <w:rPr>
                <w:rFonts w:ascii="Arial" w:hAnsi="Arial" w:cs="Arial"/>
                <w:b/>
                <w:sz w:val="18"/>
                <w:szCs w:val="18"/>
              </w:rPr>
            </w:pPr>
            <w:r w:rsidRPr="00422AD6">
              <w:rPr>
                <w:rFonts w:ascii="Arial" w:hAnsi="Arial" w:cs="Arial"/>
                <w:b/>
                <w:sz w:val="18"/>
                <w:szCs w:val="18"/>
              </w:rPr>
              <w:t>Ew</w:t>
            </w:r>
            <w:r w:rsidR="00956840" w:rsidRPr="00422AD6">
              <w:rPr>
                <w:rFonts w:ascii="Arial" w:hAnsi="Arial" w:cs="Arial"/>
                <w:b/>
                <w:sz w:val="18"/>
                <w:szCs w:val="18"/>
              </w:rPr>
              <w:t>elina</w:t>
            </w:r>
            <w:r w:rsidRPr="00422AD6">
              <w:rPr>
                <w:rFonts w:ascii="Arial" w:hAnsi="Arial" w:cs="Arial"/>
                <w:b/>
                <w:sz w:val="18"/>
                <w:szCs w:val="18"/>
              </w:rPr>
              <w:t xml:space="preserve"> </w:t>
            </w:r>
            <w:r w:rsidR="00956840" w:rsidRPr="00422AD6">
              <w:rPr>
                <w:rFonts w:ascii="Arial" w:hAnsi="Arial" w:cs="Arial"/>
                <w:b/>
                <w:sz w:val="18"/>
                <w:szCs w:val="18"/>
              </w:rPr>
              <w:t>GOTKOWSKA</w:t>
            </w:r>
          </w:p>
          <w:p w:rsidR="00B4588F" w:rsidRPr="00422AD6" w:rsidRDefault="00B4588F" w:rsidP="00AA74C7">
            <w:pPr>
              <w:jc w:val="center"/>
              <w:rPr>
                <w:rFonts w:ascii="Arial" w:hAnsi="Arial" w:cs="Arial"/>
                <w:b/>
                <w:sz w:val="18"/>
                <w:szCs w:val="18"/>
              </w:rPr>
            </w:pPr>
            <w:r w:rsidRPr="00422AD6">
              <w:rPr>
                <w:rFonts w:ascii="Arial" w:hAnsi="Arial" w:cs="Arial"/>
                <w:b/>
                <w:sz w:val="18"/>
                <w:szCs w:val="18"/>
              </w:rPr>
              <w:t xml:space="preserve">nr upr. </w:t>
            </w:r>
            <w:r w:rsidR="00956840" w:rsidRPr="00422AD6">
              <w:rPr>
                <w:rFonts w:ascii="Arial" w:hAnsi="Arial" w:cs="Arial"/>
                <w:b/>
                <w:sz w:val="18"/>
                <w:szCs w:val="18"/>
              </w:rPr>
              <w:t>35/PKOKK/17</w:t>
            </w:r>
          </w:p>
          <w:p w:rsidR="00B4588F" w:rsidRPr="00422AD6" w:rsidRDefault="00B4588F" w:rsidP="00AA74C7">
            <w:pPr>
              <w:jc w:val="center"/>
              <w:rPr>
                <w:rFonts w:ascii="Arial" w:hAnsi="Arial" w:cs="Arial"/>
                <w:sz w:val="18"/>
                <w:szCs w:val="18"/>
              </w:rPr>
            </w:pPr>
            <w:r w:rsidRPr="00422AD6">
              <w:rPr>
                <w:rFonts w:ascii="Arial" w:hAnsi="Arial" w:cs="Arial"/>
                <w:sz w:val="18"/>
                <w:szCs w:val="18"/>
              </w:rPr>
              <w:t xml:space="preserve">Uprawnienia do projektowania </w:t>
            </w:r>
          </w:p>
          <w:p w:rsidR="00B4588F" w:rsidRPr="00422AD6" w:rsidRDefault="00B4588F" w:rsidP="00AA74C7">
            <w:pPr>
              <w:jc w:val="center"/>
              <w:rPr>
                <w:rFonts w:ascii="Arial" w:hAnsi="Arial" w:cs="Arial"/>
                <w:sz w:val="18"/>
                <w:szCs w:val="18"/>
              </w:rPr>
            </w:pPr>
            <w:r w:rsidRPr="00422AD6">
              <w:rPr>
                <w:rFonts w:ascii="Arial" w:hAnsi="Arial" w:cs="Arial"/>
                <w:sz w:val="18"/>
                <w:szCs w:val="18"/>
              </w:rPr>
              <w:t xml:space="preserve">bez ograniczeń </w:t>
            </w:r>
          </w:p>
          <w:p w:rsidR="00B4588F" w:rsidRPr="00422AD6" w:rsidRDefault="00B4588F" w:rsidP="00AA74C7">
            <w:pPr>
              <w:spacing w:after="60"/>
              <w:jc w:val="center"/>
              <w:rPr>
                <w:rFonts w:ascii="Arial" w:hAnsi="Arial" w:cs="Arial"/>
                <w:sz w:val="18"/>
                <w:szCs w:val="18"/>
              </w:rPr>
            </w:pPr>
            <w:r w:rsidRPr="00422AD6">
              <w:rPr>
                <w:rFonts w:ascii="Arial" w:hAnsi="Arial" w:cs="Arial"/>
                <w:sz w:val="18"/>
                <w:szCs w:val="18"/>
              </w:rPr>
              <w:t>w specjalności architektonicznej</w:t>
            </w:r>
          </w:p>
        </w:tc>
        <w:tc>
          <w:tcPr>
            <w:tcW w:w="972" w:type="dxa"/>
            <w:shd w:val="clear" w:color="auto" w:fill="auto"/>
          </w:tcPr>
          <w:p w:rsidR="00B4588F" w:rsidRPr="00422AD6" w:rsidRDefault="00B4588F" w:rsidP="00AA74C7">
            <w:pPr>
              <w:rPr>
                <w:rFonts w:ascii="Arial" w:hAnsi="Arial" w:cs="Arial"/>
                <w:sz w:val="28"/>
                <w:szCs w:val="28"/>
              </w:rPr>
            </w:pPr>
          </w:p>
          <w:p w:rsidR="00B4588F" w:rsidRPr="00422AD6" w:rsidRDefault="00B4588F" w:rsidP="00AA74C7">
            <w:pPr>
              <w:rPr>
                <w:rFonts w:ascii="Arial" w:hAnsi="Arial" w:cs="Arial"/>
                <w:sz w:val="28"/>
                <w:szCs w:val="28"/>
              </w:rPr>
            </w:pPr>
          </w:p>
        </w:tc>
      </w:tr>
      <w:tr w:rsidR="000A07A1" w:rsidTr="000A07A1">
        <w:trPr>
          <w:gridBefore w:val="1"/>
          <w:wBefore w:w="6" w:type="dxa"/>
          <w:jc w:val="center"/>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jc w:val="center"/>
              <w:rPr>
                <w:rFonts w:ascii="Arial" w:hAnsi="Arial" w:cs="Arial"/>
                <w:sz w:val="18"/>
                <w:szCs w:val="18"/>
              </w:rPr>
            </w:pPr>
            <w:r w:rsidRPr="000A07A1">
              <w:rPr>
                <w:rFonts w:ascii="Arial" w:hAnsi="Arial" w:cs="Arial"/>
                <w:sz w:val="18"/>
                <w:szCs w:val="18"/>
              </w:rPr>
              <w:t>konstrukcyjna</w:t>
            </w:r>
          </w:p>
        </w:tc>
        <w:tc>
          <w:tcPr>
            <w:tcW w:w="3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mgr inż. Marcin KŁOS</w:t>
            </w:r>
            <w:r w:rsidRPr="000A07A1">
              <w:rPr>
                <w:rFonts w:ascii="Arial" w:hAnsi="Arial" w:cs="Arial"/>
                <w:b/>
                <w:sz w:val="18"/>
                <w:szCs w:val="18"/>
              </w:rPr>
              <w:br/>
              <w:t>nr upr. PDK/0157/POOK/14</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Uprawnienia do projektowania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bez ograniczeń</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w specjalności konstrukcyjnej</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spacing w:before="60"/>
              <w:jc w:val="center"/>
              <w:rPr>
                <w:rFonts w:ascii="Arial" w:hAnsi="Arial" w:cs="Arial"/>
                <w:b/>
                <w:sz w:val="18"/>
                <w:szCs w:val="18"/>
              </w:rPr>
            </w:pPr>
            <w:r w:rsidRPr="000A07A1">
              <w:rPr>
                <w:rFonts w:ascii="Arial" w:hAnsi="Arial" w:cs="Arial"/>
                <w:b/>
                <w:sz w:val="18"/>
                <w:szCs w:val="18"/>
              </w:rPr>
              <w:t>mgr inż. Rafał SAWA</w:t>
            </w:r>
            <w:r w:rsidRPr="000A07A1">
              <w:rPr>
                <w:rFonts w:ascii="Arial" w:hAnsi="Arial" w:cs="Arial"/>
                <w:b/>
                <w:sz w:val="18"/>
                <w:szCs w:val="18"/>
              </w:rPr>
              <w:br/>
              <w:t>nr upr. PDK/0274/POOK/18</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Uprawnienia do projektowania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bez ograniczeń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w specjalności konstrukcyjnej</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0A07A1" w:rsidRPr="000A07A1" w:rsidRDefault="000A07A1" w:rsidP="00AA74C7">
            <w:pPr>
              <w:rPr>
                <w:rFonts w:ascii="Arial" w:hAnsi="Arial" w:cs="Arial"/>
                <w:sz w:val="28"/>
                <w:szCs w:val="28"/>
              </w:rPr>
            </w:pPr>
          </w:p>
        </w:tc>
      </w:tr>
      <w:tr w:rsidR="000A07A1" w:rsidRPr="00FF6BF2" w:rsidTr="000A07A1">
        <w:trPr>
          <w:gridBefore w:val="1"/>
          <w:wBefore w:w="6" w:type="dxa"/>
          <w:jc w:val="center"/>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jc w:val="center"/>
              <w:rPr>
                <w:rFonts w:ascii="Arial" w:hAnsi="Arial" w:cs="Arial"/>
                <w:sz w:val="18"/>
                <w:szCs w:val="18"/>
              </w:rPr>
            </w:pPr>
            <w:r w:rsidRPr="000A07A1">
              <w:rPr>
                <w:rFonts w:ascii="Arial" w:hAnsi="Arial" w:cs="Arial"/>
                <w:sz w:val="18"/>
                <w:szCs w:val="18"/>
              </w:rPr>
              <w:t>elektryczna</w:t>
            </w:r>
          </w:p>
        </w:tc>
        <w:tc>
          <w:tcPr>
            <w:tcW w:w="30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spacing w:before="60"/>
              <w:jc w:val="center"/>
              <w:rPr>
                <w:rFonts w:ascii="Arial" w:hAnsi="Arial" w:cs="Arial"/>
                <w:b/>
                <w:sz w:val="18"/>
                <w:szCs w:val="18"/>
              </w:rPr>
            </w:pPr>
            <w:r w:rsidRPr="000A07A1">
              <w:rPr>
                <w:rFonts w:ascii="Arial" w:hAnsi="Arial" w:cs="Arial"/>
                <w:b/>
                <w:sz w:val="18"/>
                <w:szCs w:val="18"/>
              </w:rPr>
              <w:t xml:space="preserve">mgr inż. Bartłomiej STEC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nr upr. PDK/0037/PWOE/16</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Uprawnienia do projektowania</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bez ograniczeń w specjalności</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instalacyjnej w zakresie sieci,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instalacji i urządzeń elektrycznych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i elektroenergetycznych</w:t>
            </w:r>
          </w:p>
        </w:tc>
        <w:tc>
          <w:tcPr>
            <w:tcW w:w="1048"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rPr>
                <w:rFonts w:ascii="Arial" w:hAnsi="Arial" w:cs="Arial"/>
                <w:sz w:val="18"/>
                <w:szCs w:val="18"/>
              </w:rPr>
            </w:pPr>
          </w:p>
        </w:tc>
        <w:tc>
          <w:tcPr>
            <w:tcW w:w="3022" w:type="dxa"/>
            <w:tcBorders>
              <w:top w:val="single" w:sz="4" w:space="0" w:color="auto"/>
              <w:left w:val="single" w:sz="4" w:space="0" w:color="auto"/>
              <w:bottom w:val="single" w:sz="4" w:space="0" w:color="auto"/>
              <w:right w:val="single" w:sz="4" w:space="0" w:color="auto"/>
            </w:tcBorders>
            <w:shd w:val="clear" w:color="auto" w:fill="auto"/>
            <w:vAlign w:val="center"/>
          </w:tcPr>
          <w:p w:rsidR="000A07A1" w:rsidRPr="000A07A1" w:rsidRDefault="000A07A1" w:rsidP="00AA74C7">
            <w:pPr>
              <w:spacing w:before="60"/>
              <w:jc w:val="center"/>
              <w:rPr>
                <w:rFonts w:ascii="Arial" w:hAnsi="Arial" w:cs="Arial"/>
                <w:b/>
                <w:sz w:val="18"/>
                <w:szCs w:val="18"/>
              </w:rPr>
            </w:pPr>
            <w:r w:rsidRPr="000A07A1">
              <w:rPr>
                <w:rFonts w:ascii="Arial" w:hAnsi="Arial" w:cs="Arial"/>
                <w:b/>
                <w:sz w:val="18"/>
                <w:szCs w:val="18"/>
              </w:rPr>
              <w:t>mgr inż. Paweł PIWOWAR</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nr upr. E-117/02</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 Uprawnienia do projektowania</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 xml:space="preserve">bez ograniczeń w specjalności instalacyjnej w zakresie sieci, instalacji i urządzeń elektrycznych </w:t>
            </w:r>
          </w:p>
          <w:p w:rsidR="000A07A1" w:rsidRPr="000A07A1" w:rsidRDefault="000A07A1" w:rsidP="000A07A1">
            <w:pPr>
              <w:spacing w:before="60"/>
              <w:jc w:val="center"/>
              <w:rPr>
                <w:rFonts w:ascii="Arial" w:hAnsi="Arial" w:cs="Arial"/>
                <w:b/>
                <w:sz w:val="18"/>
                <w:szCs w:val="18"/>
              </w:rPr>
            </w:pPr>
            <w:r w:rsidRPr="000A07A1">
              <w:rPr>
                <w:rFonts w:ascii="Arial" w:hAnsi="Arial" w:cs="Arial"/>
                <w:b/>
                <w:sz w:val="18"/>
                <w:szCs w:val="18"/>
              </w:rPr>
              <w:t>i elektroenergetycznych</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0A07A1" w:rsidRPr="000A07A1" w:rsidRDefault="000A07A1" w:rsidP="00AA74C7">
            <w:pPr>
              <w:rPr>
                <w:rFonts w:ascii="Arial" w:hAnsi="Arial" w:cs="Arial"/>
                <w:sz w:val="28"/>
                <w:szCs w:val="28"/>
              </w:rPr>
            </w:pPr>
          </w:p>
        </w:tc>
      </w:tr>
    </w:tbl>
    <w:p w:rsidR="0049203B" w:rsidRPr="00422AD6" w:rsidRDefault="0049203B"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Default="00E52257" w:rsidP="00793DD4">
      <w:pPr>
        <w:jc w:val="center"/>
        <w:rPr>
          <w:rFonts w:ascii="Arial" w:hAnsi="Arial" w:cs="Arial"/>
          <w:b/>
          <w:sz w:val="24"/>
          <w:szCs w:val="24"/>
        </w:rPr>
      </w:pPr>
    </w:p>
    <w:p w:rsidR="000A07A1" w:rsidRPr="00422AD6" w:rsidRDefault="000A07A1"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Default="00E52257"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EB27C2" w:rsidRDefault="00EB27C2" w:rsidP="00793DD4">
      <w:pPr>
        <w:jc w:val="center"/>
        <w:rPr>
          <w:rFonts w:ascii="Arial" w:hAnsi="Arial" w:cs="Arial"/>
          <w:b/>
          <w:sz w:val="24"/>
          <w:szCs w:val="24"/>
        </w:rPr>
      </w:pPr>
    </w:p>
    <w:p w:rsidR="00EB27C2" w:rsidRDefault="00EB27C2" w:rsidP="00793DD4">
      <w:pPr>
        <w:jc w:val="center"/>
        <w:rPr>
          <w:rFonts w:ascii="Arial" w:hAnsi="Arial" w:cs="Arial"/>
          <w:b/>
          <w:sz w:val="24"/>
          <w:szCs w:val="24"/>
        </w:rPr>
      </w:pPr>
    </w:p>
    <w:p w:rsidR="00EB27C2" w:rsidRDefault="00EB27C2" w:rsidP="00793DD4">
      <w:pPr>
        <w:jc w:val="center"/>
        <w:rPr>
          <w:rFonts w:ascii="Arial" w:hAnsi="Arial" w:cs="Arial"/>
          <w:b/>
          <w:sz w:val="24"/>
          <w:szCs w:val="24"/>
        </w:rPr>
      </w:pPr>
    </w:p>
    <w:p w:rsidR="00EB27C2" w:rsidRDefault="00EB27C2" w:rsidP="00793DD4">
      <w:pPr>
        <w:jc w:val="center"/>
        <w:rPr>
          <w:rFonts w:ascii="Arial" w:hAnsi="Arial" w:cs="Arial"/>
          <w:b/>
          <w:sz w:val="24"/>
          <w:szCs w:val="24"/>
        </w:rPr>
      </w:pPr>
    </w:p>
    <w:p w:rsidR="00EB27C2" w:rsidRDefault="00EB27C2"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Default="000A07A1" w:rsidP="00793DD4">
      <w:pPr>
        <w:jc w:val="center"/>
        <w:rPr>
          <w:rFonts w:ascii="Arial" w:hAnsi="Arial" w:cs="Arial"/>
          <w:b/>
          <w:sz w:val="24"/>
          <w:szCs w:val="24"/>
        </w:rPr>
      </w:pPr>
    </w:p>
    <w:p w:rsidR="000A07A1" w:rsidRPr="00422AD6" w:rsidRDefault="000A07A1"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422AD6" w:rsidRDefault="00E52257" w:rsidP="00793DD4">
      <w:pPr>
        <w:jc w:val="center"/>
        <w:rPr>
          <w:rFonts w:ascii="Arial" w:hAnsi="Arial" w:cs="Arial"/>
          <w:b/>
          <w:sz w:val="24"/>
          <w:szCs w:val="24"/>
        </w:rPr>
      </w:pPr>
    </w:p>
    <w:p w:rsidR="00E52257" w:rsidRPr="00F219E8" w:rsidRDefault="00793DD4" w:rsidP="000A07A1">
      <w:pPr>
        <w:jc w:val="center"/>
        <w:rPr>
          <w:rFonts w:ascii="Arial" w:hAnsi="Arial" w:cs="Arial"/>
          <w:b/>
          <w:sz w:val="28"/>
          <w:szCs w:val="28"/>
        </w:rPr>
      </w:pPr>
      <w:r w:rsidRPr="00F219E8">
        <w:rPr>
          <w:rFonts w:ascii="Arial" w:hAnsi="Arial" w:cs="Arial"/>
          <w:b/>
          <w:sz w:val="28"/>
          <w:szCs w:val="28"/>
        </w:rPr>
        <w:lastRenderedPageBreak/>
        <w:t xml:space="preserve">SPIS ZAWARTOŚCI PROJEKTU </w:t>
      </w:r>
      <w:r w:rsidR="000A07A1" w:rsidRPr="00F219E8">
        <w:rPr>
          <w:rFonts w:ascii="Arial" w:hAnsi="Arial" w:cs="Arial"/>
          <w:b/>
          <w:sz w:val="28"/>
          <w:szCs w:val="28"/>
        </w:rPr>
        <w:t>TECHNICZNEGO</w:t>
      </w:r>
    </w:p>
    <w:p w:rsidR="000A07A1" w:rsidRPr="00F219E8" w:rsidRDefault="000A07A1" w:rsidP="000A07A1">
      <w:pPr>
        <w:jc w:val="center"/>
        <w:rPr>
          <w:rFonts w:ascii="Arial" w:hAnsi="Arial" w:cs="Arial"/>
          <w:b/>
          <w:sz w:val="28"/>
          <w:szCs w:val="28"/>
        </w:rPr>
      </w:pPr>
      <w:r w:rsidRPr="00F219E8">
        <w:rPr>
          <w:rFonts w:ascii="Arial" w:hAnsi="Arial" w:cs="Arial"/>
          <w:b/>
          <w:sz w:val="28"/>
          <w:szCs w:val="28"/>
        </w:rPr>
        <w:t>URZĄDZEŃ PRZECIWPOŻAROWYCH</w:t>
      </w:r>
    </w:p>
    <w:p w:rsidR="00793DD4" w:rsidRPr="00EB27C2" w:rsidRDefault="00793DD4" w:rsidP="00793DD4">
      <w:pPr>
        <w:pStyle w:val="Bezodstpw"/>
        <w:shd w:val="clear" w:color="auto" w:fill="FFFFFF"/>
        <w:jc w:val="center"/>
        <w:rPr>
          <w:rFonts w:ascii="Arial" w:hAnsi="Arial" w:cs="Arial"/>
          <w:b/>
          <w:bCs/>
          <w:color w:val="FFFFFF"/>
          <w:sz w:val="22"/>
          <w:szCs w:val="22"/>
        </w:rPr>
      </w:pPr>
    </w:p>
    <w:p w:rsidR="004815E4" w:rsidRPr="004815E4" w:rsidRDefault="00171E3D">
      <w:pPr>
        <w:pStyle w:val="Spistreci1"/>
        <w:tabs>
          <w:tab w:val="right" w:leader="dot" w:pos="9062"/>
        </w:tabs>
        <w:rPr>
          <w:rFonts w:ascii="Arial" w:eastAsiaTheme="minorEastAsia" w:hAnsi="Arial" w:cs="Arial"/>
          <w:noProof/>
          <w:kern w:val="2"/>
          <w:sz w:val="22"/>
          <w:szCs w:val="22"/>
          <w:lang w:eastAsia="pl-PL"/>
        </w:rPr>
      </w:pPr>
      <w:r w:rsidRPr="004815E4">
        <w:rPr>
          <w:rFonts w:ascii="Arial" w:hAnsi="Arial" w:cs="Arial"/>
          <w:sz w:val="22"/>
          <w:szCs w:val="22"/>
        </w:rPr>
        <w:fldChar w:fldCharType="begin"/>
      </w:r>
      <w:r w:rsidR="006A6824" w:rsidRPr="004815E4">
        <w:rPr>
          <w:rFonts w:ascii="Arial" w:hAnsi="Arial" w:cs="Arial"/>
          <w:sz w:val="22"/>
          <w:szCs w:val="22"/>
        </w:rPr>
        <w:instrText xml:space="preserve"> TOC \o "1-4" \h \z \u </w:instrText>
      </w:r>
      <w:r w:rsidRPr="004815E4">
        <w:rPr>
          <w:rFonts w:ascii="Arial" w:hAnsi="Arial" w:cs="Arial"/>
          <w:sz w:val="22"/>
          <w:szCs w:val="22"/>
        </w:rPr>
        <w:fldChar w:fldCharType="separate"/>
      </w:r>
      <w:hyperlink w:anchor="_Toc183427893" w:history="1">
        <w:r w:rsidR="004815E4" w:rsidRPr="004815E4">
          <w:rPr>
            <w:rStyle w:val="Hipercze"/>
            <w:rFonts w:ascii="Arial" w:hAnsi="Arial" w:cs="Arial"/>
            <w:b/>
            <w:noProof/>
            <w:sz w:val="22"/>
            <w:szCs w:val="22"/>
          </w:rPr>
          <w:t>IV.1. OŚWIADCZENIE PROJEKTANTÓW</w:t>
        </w:r>
        <w:r w:rsidR="004815E4" w:rsidRPr="004815E4">
          <w:rPr>
            <w:rFonts w:ascii="Arial" w:hAnsi="Arial" w:cs="Arial"/>
            <w:noProof/>
            <w:webHidden/>
            <w:sz w:val="22"/>
            <w:szCs w:val="22"/>
          </w:rPr>
          <w:tab/>
        </w:r>
        <w:r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_Toc183427893 \h </w:instrText>
        </w:r>
        <w:r w:rsidRPr="004815E4">
          <w:rPr>
            <w:rFonts w:ascii="Arial" w:hAnsi="Arial" w:cs="Arial"/>
            <w:noProof/>
            <w:webHidden/>
            <w:sz w:val="22"/>
            <w:szCs w:val="22"/>
          </w:rPr>
          <w:fldChar w:fldCharType="separate"/>
        </w:r>
        <w:r w:rsidR="005A5754">
          <w:rPr>
            <w:rFonts w:ascii="Arial" w:hAnsi="Arial" w:cs="Arial"/>
            <w:b/>
            <w:bCs/>
            <w:noProof/>
            <w:webHidden/>
            <w:sz w:val="22"/>
            <w:szCs w:val="22"/>
          </w:rPr>
          <w:t>Błąd! Nie zdefiniowano zakładki.</w:t>
        </w:r>
        <w:r w:rsidRPr="004815E4">
          <w:rPr>
            <w:rFonts w:ascii="Arial" w:hAnsi="Arial" w:cs="Arial"/>
            <w:noProof/>
            <w:webHidden/>
            <w:sz w:val="22"/>
            <w:szCs w:val="22"/>
          </w:rPr>
          <w:fldChar w:fldCharType="end"/>
        </w:r>
      </w:hyperlink>
    </w:p>
    <w:p w:rsidR="004815E4" w:rsidRPr="004815E4" w:rsidRDefault="00BF0D7F">
      <w:pPr>
        <w:pStyle w:val="Spistreci1"/>
        <w:tabs>
          <w:tab w:val="right" w:leader="dot" w:pos="9062"/>
        </w:tabs>
        <w:rPr>
          <w:rFonts w:ascii="Arial" w:eastAsiaTheme="minorEastAsia" w:hAnsi="Arial" w:cs="Arial"/>
          <w:noProof/>
          <w:kern w:val="2"/>
          <w:sz w:val="22"/>
          <w:szCs w:val="22"/>
          <w:lang w:eastAsia="pl-PL"/>
        </w:rPr>
      </w:pPr>
      <w:hyperlink w:anchor="_Toc183427894" w:history="1">
        <w:r w:rsidR="004815E4" w:rsidRPr="004815E4">
          <w:rPr>
            <w:rStyle w:val="Hipercze"/>
            <w:rFonts w:ascii="Arial" w:hAnsi="Arial" w:cs="Arial"/>
            <w:b/>
            <w:noProof/>
            <w:sz w:val="22"/>
            <w:szCs w:val="22"/>
          </w:rPr>
          <w:t>IV.2. KOPIE ZAŚWIADCZEŃ PRZYNALEŻNOŚCI DO IZB SAMORZĄDU ZAWODOWEGO</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_Toc183427894 \h </w:instrText>
        </w:r>
        <w:r w:rsidR="00171E3D" w:rsidRPr="004815E4">
          <w:rPr>
            <w:rFonts w:ascii="Arial" w:hAnsi="Arial" w:cs="Arial"/>
            <w:noProof/>
            <w:webHidden/>
            <w:sz w:val="22"/>
            <w:szCs w:val="22"/>
          </w:rPr>
          <w:fldChar w:fldCharType="separate"/>
        </w:r>
        <w:r w:rsidR="005A5754">
          <w:rPr>
            <w:rFonts w:ascii="Arial" w:hAnsi="Arial" w:cs="Arial"/>
            <w:b/>
            <w:bCs/>
            <w:noProof/>
            <w:webHidden/>
            <w:sz w:val="22"/>
            <w:szCs w:val="22"/>
          </w:rPr>
          <w:t>Błąd! Nie zdefiniowano zakładki.</w:t>
        </w:r>
        <w:r w:rsidR="00171E3D" w:rsidRPr="004815E4">
          <w:rPr>
            <w:rFonts w:ascii="Arial" w:hAnsi="Arial" w:cs="Arial"/>
            <w:noProof/>
            <w:webHidden/>
            <w:sz w:val="22"/>
            <w:szCs w:val="22"/>
          </w:rPr>
          <w:fldChar w:fldCharType="end"/>
        </w:r>
      </w:hyperlink>
    </w:p>
    <w:p w:rsidR="004815E4" w:rsidRPr="004815E4" w:rsidRDefault="00BF0D7F">
      <w:pPr>
        <w:pStyle w:val="Spistreci1"/>
        <w:tabs>
          <w:tab w:val="right" w:leader="dot" w:pos="9062"/>
        </w:tabs>
        <w:rPr>
          <w:rFonts w:ascii="Arial" w:eastAsiaTheme="minorEastAsia" w:hAnsi="Arial" w:cs="Arial"/>
          <w:noProof/>
          <w:kern w:val="2"/>
          <w:sz w:val="22"/>
          <w:szCs w:val="22"/>
          <w:lang w:eastAsia="pl-PL"/>
        </w:rPr>
      </w:pPr>
      <w:hyperlink w:anchor="_Toc183427895" w:history="1">
        <w:r w:rsidR="004815E4" w:rsidRPr="004815E4">
          <w:rPr>
            <w:rStyle w:val="Hipercze"/>
            <w:rFonts w:ascii="Arial" w:hAnsi="Arial" w:cs="Arial"/>
            <w:b/>
            <w:bCs/>
            <w:noProof/>
            <w:sz w:val="22"/>
            <w:szCs w:val="22"/>
          </w:rPr>
          <w:t>IV.3. OPIS DO PROJEKTU TECHNICZNEGO URZĄDZEŃ PRZECIWPOZAROWYCH</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_Toc183427895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5</w:t>
        </w:r>
        <w:r w:rsidR="00171E3D" w:rsidRPr="004815E4">
          <w:rPr>
            <w:rFonts w:ascii="Arial" w:hAnsi="Arial" w:cs="Arial"/>
            <w:noProof/>
            <w:webHidden/>
            <w:sz w:val="22"/>
            <w:szCs w:val="22"/>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896" w:history="1">
        <w:r w:rsidR="004815E4" w:rsidRPr="004815E4">
          <w:rPr>
            <w:rStyle w:val="Hipercze"/>
            <w:rFonts w:ascii="Arial" w:hAnsi="Arial" w:cs="Arial"/>
            <w:noProof/>
          </w:rPr>
          <w:t>1. KATEGORIA OBIEKTU.</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_Toc183427896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6</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897" w:history="1">
        <w:r w:rsidR="004815E4" w:rsidRPr="004815E4">
          <w:rPr>
            <w:rStyle w:val="Hipercze"/>
            <w:rFonts w:ascii="Arial" w:hAnsi="Arial" w:cs="Arial"/>
            <w:noProof/>
          </w:rPr>
          <w:t>2. ZAMIERZONY SPOSÓB UŻYTKOWANIA ORAZ PROGRAM UŻYTKOWY OBIEKTU BUDOWLANEGO.</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_Toc183427897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6</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898" w:history="1">
        <w:r w:rsidR="004815E4" w:rsidRPr="004815E4">
          <w:rPr>
            <w:rStyle w:val="Hipercze"/>
            <w:rFonts w:ascii="Arial" w:hAnsi="Arial" w:cs="Arial"/>
            <w:noProof/>
          </w:rPr>
          <w:t>3. UKŁAD PRZESTRZENNY ORAZ FORMA ARCHITEKTONICZNA OBIEKTU BUDOWLANEGO.</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_Toc183427898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6</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899" w:history="1">
        <w:r w:rsidR="004815E4" w:rsidRPr="004815E4">
          <w:rPr>
            <w:rStyle w:val="Hipercze"/>
            <w:rFonts w:ascii="Arial" w:hAnsi="Arial" w:cs="Arial"/>
            <w:noProof/>
          </w:rPr>
          <w:t>4. CHARAKTERYSTYCZNE PARAMETRY OBIEKTU BUDOWLANEGO.</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_Toc183427899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7</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00" w:history="1">
        <w:r w:rsidR="004815E4" w:rsidRPr="004815E4">
          <w:rPr>
            <w:rStyle w:val="Hipercze"/>
            <w:rFonts w:ascii="Arial" w:hAnsi="Arial" w:cs="Arial"/>
            <w:noProof/>
          </w:rPr>
          <w:t>4.1. ZESTAWIENIE CHARAKTERYSTYCZNYCH PARAMETRÓW:</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_Toc183427900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7</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01" w:history="1">
        <w:r w:rsidR="004815E4" w:rsidRPr="004815E4">
          <w:rPr>
            <w:rStyle w:val="Hipercze"/>
            <w:rFonts w:ascii="Arial" w:hAnsi="Arial" w:cs="Arial"/>
            <w:noProof/>
          </w:rPr>
          <w:t>5. BRANŻA ARCHITEKTONICZNO-BUDOWLANA</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_Toc183427901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7</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02" w:history="1">
        <w:r w:rsidR="004815E4" w:rsidRPr="004815E4">
          <w:rPr>
            <w:rStyle w:val="Hipercze"/>
            <w:rFonts w:ascii="Arial" w:hAnsi="Arial" w:cs="Arial"/>
            <w:noProof/>
          </w:rPr>
          <w:t>5.1. ODDYMIANIE KLATKI SCHODOWEJ K2</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_Toc183427902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7</w:t>
        </w:r>
        <w:r w:rsidR="00171E3D" w:rsidRPr="004815E4">
          <w:rPr>
            <w:rFonts w:ascii="Arial" w:hAnsi="Arial" w:cs="Arial"/>
            <w:noProof/>
            <w:webHidden/>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03" w:history="1">
        <w:r w:rsidR="004815E4" w:rsidRPr="004815E4">
          <w:rPr>
            <w:rStyle w:val="Hipercze"/>
            <w:rFonts w:ascii="Arial" w:hAnsi="Arial" w:cs="Arial"/>
            <w:noProof/>
            <w:sz w:val="22"/>
            <w:szCs w:val="22"/>
          </w:rPr>
          <w:t>5.1.1. Standardy, normy, wytyczne w oparciu o które zaprojektowano instalacje:</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_Toc183427903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7</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04" w:history="1">
        <w:r w:rsidR="004815E4" w:rsidRPr="004815E4">
          <w:rPr>
            <w:rStyle w:val="Hipercze"/>
            <w:rFonts w:ascii="Arial" w:hAnsi="Arial" w:cs="Arial"/>
            <w:noProof/>
            <w:sz w:val="22"/>
            <w:szCs w:val="22"/>
          </w:rPr>
          <w:t>5.1.2. Opis systemu:</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_Toc183427904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7</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05" w:history="1">
        <w:r w:rsidR="004815E4" w:rsidRPr="004815E4">
          <w:rPr>
            <w:rStyle w:val="Hipercze"/>
            <w:rFonts w:ascii="Arial" w:hAnsi="Arial" w:cs="Arial"/>
            <w:noProof/>
            <w:sz w:val="22"/>
            <w:szCs w:val="22"/>
          </w:rPr>
          <w:t>5.1.3. Opis działania systemu:</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_Toc183427905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7</w:t>
        </w:r>
        <w:r w:rsidR="00171E3D" w:rsidRPr="004815E4">
          <w:rPr>
            <w:rFonts w:ascii="Arial" w:hAnsi="Arial" w:cs="Arial"/>
            <w:noProof/>
            <w:webHidden/>
            <w:sz w:val="22"/>
            <w:szCs w:val="22"/>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06" w:history="1">
        <w:r w:rsidR="004815E4" w:rsidRPr="004815E4">
          <w:rPr>
            <w:rStyle w:val="Hipercze"/>
            <w:rFonts w:ascii="Arial" w:hAnsi="Arial" w:cs="Arial"/>
            <w:noProof/>
          </w:rPr>
          <w:t>5.2. SYSTEM USUWANIA DYMU Z KLATKI SCHODOWEJ K2</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_Toc183427906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8</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07" w:history="1">
        <w:r w:rsidR="004815E4" w:rsidRPr="004815E4">
          <w:rPr>
            <w:rStyle w:val="Hipercze"/>
            <w:rFonts w:ascii="Arial" w:hAnsi="Arial" w:cs="Arial"/>
            <w:noProof/>
          </w:rPr>
          <w:t>5.3. UWAGI KOŃCOWE ORAZ ZALECENIA EKSPLOATACYJNE, KONSERWACYJNE I INSTALACYJNE.</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_Toc183427907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9</w:t>
        </w:r>
        <w:r w:rsidR="00171E3D" w:rsidRPr="004815E4">
          <w:rPr>
            <w:rFonts w:ascii="Arial" w:hAnsi="Arial" w:cs="Arial"/>
            <w:noProof/>
            <w:webHidden/>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08" w:history="1">
        <w:r w:rsidR="004815E4" w:rsidRPr="004815E4">
          <w:rPr>
            <w:rStyle w:val="Hipercze"/>
            <w:rFonts w:ascii="Arial" w:hAnsi="Arial" w:cs="Arial"/>
            <w:noProof/>
            <w:sz w:val="22"/>
            <w:szCs w:val="22"/>
          </w:rPr>
          <w:t>5.3.1. Uwagi końcowe</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_Toc183427908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9</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09" w:history="1">
        <w:r w:rsidR="004815E4" w:rsidRPr="004815E4">
          <w:rPr>
            <w:rStyle w:val="Hipercze"/>
            <w:rFonts w:ascii="Arial" w:hAnsi="Arial" w:cs="Arial"/>
            <w:noProof/>
            <w:sz w:val="22"/>
            <w:szCs w:val="22"/>
          </w:rPr>
          <w:t>5.3.2. Konserwacja</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_Toc183427909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9</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10" w:history="1">
        <w:r w:rsidR="004815E4" w:rsidRPr="004815E4">
          <w:rPr>
            <w:rStyle w:val="Hipercze"/>
            <w:rFonts w:ascii="Arial" w:hAnsi="Arial" w:cs="Arial"/>
            <w:noProof/>
            <w:sz w:val="22"/>
            <w:szCs w:val="22"/>
          </w:rPr>
          <w:t>5.3.3. Zalecenia instalacyjne:</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_Toc183427910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9</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11" w:history="1">
        <w:r w:rsidR="004815E4" w:rsidRPr="004815E4">
          <w:rPr>
            <w:rStyle w:val="Hipercze"/>
            <w:rFonts w:ascii="Arial" w:hAnsi="Arial" w:cs="Arial"/>
            <w:noProof/>
            <w:sz w:val="22"/>
            <w:szCs w:val="22"/>
          </w:rPr>
          <w:t>5.3.4. Zalecenia eksploatacyjne:</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_Toc183427911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9</w:t>
        </w:r>
        <w:r w:rsidR="00171E3D" w:rsidRPr="004815E4">
          <w:rPr>
            <w:rFonts w:ascii="Arial" w:hAnsi="Arial" w:cs="Arial"/>
            <w:noProof/>
            <w:webHidden/>
            <w:sz w:val="22"/>
            <w:szCs w:val="22"/>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12" w:history="1">
        <w:r w:rsidR="004815E4" w:rsidRPr="004815E4">
          <w:rPr>
            <w:rStyle w:val="Hipercze"/>
            <w:rFonts w:ascii="Arial" w:hAnsi="Arial" w:cs="Arial"/>
            <w:noProof/>
          </w:rPr>
          <w:t>6. BRANŻA ELEKTRYCZNA I TELETECHNICZNA</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_Toc183427912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10</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13" w:history="1">
        <w:r w:rsidR="004815E4" w:rsidRPr="004815E4">
          <w:rPr>
            <w:rStyle w:val="Hipercze"/>
            <w:rFonts w:ascii="Arial" w:hAnsi="Arial" w:cs="Arial"/>
            <w:noProof/>
          </w:rPr>
          <w:t>6.1. INFORMACJE WSTĘPNE.</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_Toc183427913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10</w:t>
        </w:r>
        <w:r w:rsidR="00171E3D" w:rsidRPr="004815E4">
          <w:rPr>
            <w:rFonts w:ascii="Arial" w:hAnsi="Arial" w:cs="Arial"/>
            <w:noProof/>
            <w:webHidden/>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14" w:history="1">
        <w:r w:rsidR="004815E4" w:rsidRPr="004815E4">
          <w:rPr>
            <w:rStyle w:val="Hipercze"/>
            <w:rFonts w:ascii="Arial" w:hAnsi="Arial" w:cs="Arial"/>
            <w:noProof/>
            <w:sz w:val="22"/>
            <w:szCs w:val="22"/>
          </w:rPr>
          <w:t>6.1.1. Normy i przepisy:</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_Toc183427914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10</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15" w:history="1">
        <w:r w:rsidR="004815E4" w:rsidRPr="004815E4">
          <w:rPr>
            <w:rStyle w:val="Hipercze"/>
            <w:rFonts w:ascii="Arial" w:hAnsi="Arial" w:cs="Arial"/>
            <w:noProof/>
            <w:sz w:val="22"/>
            <w:szCs w:val="22"/>
          </w:rPr>
          <w:t>6.1.2. Zakres opracowania</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_Toc183427915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10</w:t>
        </w:r>
        <w:r w:rsidR="00171E3D" w:rsidRPr="004815E4">
          <w:rPr>
            <w:rFonts w:ascii="Arial" w:hAnsi="Arial" w:cs="Arial"/>
            <w:noProof/>
            <w:webHidden/>
            <w:sz w:val="22"/>
            <w:szCs w:val="22"/>
          </w:rPr>
          <w:fldChar w:fldCharType="end"/>
        </w:r>
      </w:hyperlink>
    </w:p>
    <w:p w:rsidR="004815E4" w:rsidRPr="004815E4" w:rsidRDefault="00BF0D7F">
      <w:pPr>
        <w:pStyle w:val="Spistreci4"/>
        <w:tabs>
          <w:tab w:val="right" w:leader="dot" w:pos="9062"/>
        </w:tabs>
        <w:rPr>
          <w:rFonts w:ascii="Arial" w:eastAsiaTheme="minorEastAsia" w:hAnsi="Arial" w:cs="Arial"/>
          <w:noProof/>
          <w:kern w:val="2"/>
          <w:sz w:val="22"/>
          <w:szCs w:val="22"/>
          <w:lang w:eastAsia="pl-PL"/>
        </w:rPr>
      </w:pPr>
      <w:hyperlink w:anchor="_Toc183427916" w:history="1">
        <w:r w:rsidR="004815E4" w:rsidRPr="004815E4">
          <w:rPr>
            <w:rStyle w:val="Hipercze"/>
            <w:rFonts w:ascii="Arial" w:hAnsi="Arial" w:cs="Arial"/>
            <w:noProof/>
            <w:sz w:val="22"/>
            <w:szCs w:val="22"/>
          </w:rPr>
          <w:t>6.1.3. Funkcje realizowane przez system SSP:</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_Toc183427916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11</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17" w:history="1">
        <w:r w:rsidR="004815E4" w:rsidRPr="004815E4">
          <w:rPr>
            <w:rStyle w:val="Hipercze"/>
            <w:rFonts w:ascii="Arial" w:hAnsi="Arial" w:cs="Arial"/>
            <w:noProof/>
            <w:sz w:val="22"/>
            <w:szCs w:val="22"/>
          </w:rPr>
          <w:t>6.1.4.</w:t>
        </w:r>
        <w:r w:rsidR="004815E4">
          <w:rPr>
            <w:rStyle w:val="Hipercze"/>
            <w:rFonts w:ascii="Arial" w:hAnsi="Arial" w:cs="Arial"/>
            <w:noProof/>
            <w:sz w:val="22"/>
            <w:szCs w:val="22"/>
          </w:rPr>
          <w:t xml:space="preserve"> </w:t>
        </w:r>
        <w:r w:rsidR="004815E4" w:rsidRPr="004815E4">
          <w:rPr>
            <w:rStyle w:val="Hipercze"/>
            <w:rFonts w:ascii="Arial" w:hAnsi="Arial" w:cs="Arial"/>
            <w:noProof/>
            <w:sz w:val="22"/>
            <w:szCs w:val="22"/>
          </w:rPr>
          <w:t>Organizacja alarmowania:</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_Toc183427917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11</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18" w:history="1">
        <w:r w:rsidR="004815E4" w:rsidRPr="004815E4">
          <w:rPr>
            <w:rStyle w:val="Hipercze"/>
            <w:rFonts w:ascii="Arial" w:hAnsi="Arial" w:cs="Arial"/>
            <w:noProof/>
            <w:sz w:val="22"/>
            <w:szCs w:val="22"/>
          </w:rPr>
          <w:t>6.1.5.</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Założenia do scenariusza pożarowego:</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_Toc183427918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12</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19" w:history="1">
        <w:r w:rsidR="004815E4" w:rsidRPr="004815E4">
          <w:rPr>
            <w:rStyle w:val="Hipercze"/>
            <w:rFonts w:ascii="Arial" w:hAnsi="Arial" w:cs="Arial"/>
            <w:noProof/>
            <w:sz w:val="22"/>
            <w:szCs w:val="22"/>
          </w:rPr>
          <w:t>6.1.6.</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Lokalizacja centrali.</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_Toc183427919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12</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20" w:history="1">
        <w:r w:rsidR="004815E4" w:rsidRPr="004815E4">
          <w:rPr>
            <w:rStyle w:val="Hipercze"/>
            <w:rFonts w:ascii="Arial" w:hAnsi="Arial" w:cs="Arial"/>
            <w:noProof/>
            <w:sz w:val="22"/>
            <w:szCs w:val="22"/>
          </w:rPr>
          <w:t>6.1.7.</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Zasilanie systemu.</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_Toc183427920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12</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21" w:history="1">
        <w:r w:rsidR="004815E4" w:rsidRPr="004815E4">
          <w:rPr>
            <w:rStyle w:val="Hipercze"/>
            <w:rFonts w:ascii="Arial" w:hAnsi="Arial" w:cs="Arial"/>
            <w:noProof/>
            <w:sz w:val="22"/>
            <w:szCs w:val="22"/>
          </w:rPr>
          <w:t>6.1.8.</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Instalacje.</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_Toc183427921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13</w:t>
        </w:r>
        <w:r w:rsidR="00171E3D" w:rsidRPr="004815E4">
          <w:rPr>
            <w:rFonts w:ascii="Arial" w:hAnsi="Arial" w:cs="Arial"/>
            <w:noProof/>
            <w:webHidden/>
            <w:sz w:val="22"/>
            <w:szCs w:val="22"/>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22" w:history="1">
        <w:r w:rsidR="004815E4" w:rsidRPr="004815E4">
          <w:rPr>
            <w:rStyle w:val="Hipercze"/>
            <w:rFonts w:ascii="Arial" w:hAnsi="Arial" w:cs="Arial"/>
            <w:noProof/>
            <w:sz w:val="22"/>
            <w:szCs w:val="22"/>
          </w:rPr>
          <w:t>6.1.9.</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Montaż urządzeń i instalacji.</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_Toc183427922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13</w:t>
        </w:r>
        <w:r w:rsidR="00171E3D" w:rsidRPr="004815E4">
          <w:rPr>
            <w:rFonts w:ascii="Arial" w:hAnsi="Arial" w:cs="Arial"/>
            <w:noProof/>
            <w:webHidden/>
            <w:sz w:val="22"/>
            <w:szCs w:val="22"/>
          </w:rPr>
          <w:fldChar w:fldCharType="end"/>
        </w:r>
      </w:hyperlink>
    </w:p>
    <w:p w:rsidR="004815E4" w:rsidRPr="004815E4" w:rsidRDefault="00BF0D7F">
      <w:pPr>
        <w:pStyle w:val="Spistreci3"/>
        <w:tabs>
          <w:tab w:val="left" w:pos="1100"/>
          <w:tab w:val="right" w:leader="dot" w:pos="9062"/>
        </w:tabs>
        <w:rPr>
          <w:rFonts w:ascii="Arial" w:hAnsi="Arial" w:cs="Arial"/>
          <w:noProof/>
          <w:kern w:val="2"/>
        </w:rPr>
      </w:pPr>
      <w:hyperlink w:anchor="_Toc183427923" w:history="1">
        <w:r w:rsidR="004815E4" w:rsidRPr="004815E4">
          <w:rPr>
            <w:rStyle w:val="Hipercze"/>
            <w:rFonts w:ascii="Arial" w:hAnsi="Arial" w:cs="Arial"/>
            <w:noProof/>
          </w:rPr>
          <w:t>6.2.</w:t>
        </w:r>
        <w:r w:rsidR="004815E4" w:rsidRPr="004815E4">
          <w:rPr>
            <w:rFonts w:ascii="Arial" w:hAnsi="Arial" w:cs="Arial"/>
            <w:noProof/>
            <w:kern w:val="2"/>
          </w:rPr>
          <w:tab/>
        </w:r>
        <w:r w:rsidR="004815E4" w:rsidRPr="004815E4">
          <w:rPr>
            <w:rStyle w:val="Hipercze"/>
            <w:rFonts w:ascii="Arial" w:hAnsi="Arial" w:cs="Arial"/>
            <w:noProof/>
          </w:rPr>
          <w:t>OPIS PROJEKTU.</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_Toc183427923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14</w:t>
        </w:r>
        <w:r w:rsidR="00171E3D" w:rsidRPr="004815E4">
          <w:rPr>
            <w:rFonts w:ascii="Arial" w:hAnsi="Arial" w:cs="Arial"/>
            <w:noProof/>
            <w:webHidden/>
          </w:rPr>
          <w:fldChar w:fldCharType="end"/>
        </w:r>
      </w:hyperlink>
    </w:p>
    <w:p w:rsidR="004815E4" w:rsidRPr="004815E4" w:rsidRDefault="00BF0D7F">
      <w:pPr>
        <w:pStyle w:val="Spistreci4"/>
        <w:tabs>
          <w:tab w:val="left" w:pos="1540"/>
          <w:tab w:val="right" w:leader="dot" w:pos="9062"/>
        </w:tabs>
        <w:rPr>
          <w:rFonts w:ascii="Arial" w:eastAsiaTheme="minorEastAsia" w:hAnsi="Arial" w:cs="Arial"/>
          <w:noProof/>
          <w:kern w:val="2"/>
          <w:sz w:val="22"/>
          <w:szCs w:val="22"/>
          <w:lang w:eastAsia="pl-PL"/>
        </w:rPr>
      </w:pPr>
      <w:hyperlink w:anchor="_Toc183427924" w:history="1">
        <w:r w:rsidR="004815E4" w:rsidRPr="004815E4">
          <w:rPr>
            <w:rStyle w:val="Hipercze"/>
            <w:rFonts w:ascii="Arial" w:hAnsi="Arial" w:cs="Arial"/>
            <w:noProof/>
            <w:sz w:val="22"/>
            <w:szCs w:val="22"/>
          </w:rPr>
          <w:t>6.2.1.</w:t>
        </w:r>
        <w:r w:rsidR="004815E4">
          <w:rPr>
            <w:rFonts w:ascii="Arial" w:eastAsiaTheme="minorEastAsia" w:hAnsi="Arial" w:cs="Arial"/>
            <w:noProof/>
            <w:kern w:val="2"/>
            <w:sz w:val="22"/>
            <w:szCs w:val="22"/>
            <w:lang w:eastAsia="pl-PL"/>
          </w:rPr>
          <w:t xml:space="preserve"> </w:t>
        </w:r>
        <w:r w:rsidR="004815E4" w:rsidRPr="004815E4">
          <w:rPr>
            <w:rStyle w:val="Hipercze"/>
            <w:rFonts w:ascii="Arial" w:hAnsi="Arial" w:cs="Arial"/>
            <w:noProof/>
            <w:sz w:val="22"/>
            <w:szCs w:val="22"/>
          </w:rPr>
          <w:t>Koncepcja zabezpieczenia obiektu.</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_Toc183427924 \h </w:instrText>
        </w:r>
        <w:r w:rsidR="00171E3D" w:rsidRPr="004815E4">
          <w:rPr>
            <w:rFonts w:ascii="Arial" w:hAnsi="Arial" w:cs="Arial"/>
            <w:noProof/>
            <w:webHidden/>
            <w:sz w:val="22"/>
            <w:szCs w:val="22"/>
          </w:rPr>
        </w:r>
        <w:r w:rsidR="00171E3D" w:rsidRPr="004815E4">
          <w:rPr>
            <w:rFonts w:ascii="Arial" w:hAnsi="Arial" w:cs="Arial"/>
            <w:noProof/>
            <w:webHidden/>
            <w:sz w:val="22"/>
            <w:szCs w:val="22"/>
          </w:rPr>
          <w:fldChar w:fldCharType="separate"/>
        </w:r>
        <w:r w:rsidR="005A5754">
          <w:rPr>
            <w:rFonts w:ascii="Arial" w:hAnsi="Arial" w:cs="Arial"/>
            <w:noProof/>
            <w:webHidden/>
            <w:sz w:val="22"/>
            <w:szCs w:val="22"/>
          </w:rPr>
          <w:t>14</w:t>
        </w:r>
        <w:r w:rsidR="00171E3D" w:rsidRPr="004815E4">
          <w:rPr>
            <w:rFonts w:ascii="Arial" w:hAnsi="Arial" w:cs="Arial"/>
            <w:noProof/>
            <w:webHidden/>
            <w:sz w:val="22"/>
            <w:szCs w:val="22"/>
          </w:rPr>
          <w:fldChar w:fldCharType="end"/>
        </w:r>
      </w:hyperlink>
    </w:p>
    <w:p w:rsidR="004815E4" w:rsidRPr="004815E4" w:rsidRDefault="00BF0D7F">
      <w:pPr>
        <w:pStyle w:val="Spistreci3"/>
        <w:tabs>
          <w:tab w:val="left" w:pos="1100"/>
          <w:tab w:val="right" w:leader="dot" w:pos="9062"/>
        </w:tabs>
        <w:rPr>
          <w:rFonts w:ascii="Arial" w:hAnsi="Arial" w:cs="Arial"/>
          <w:noProof/>
          <w:kern w:val="2"/>
        </w:rPr>
      </w:pPr>
      <w:hyperlink w:anchor="_Toc183427928" w:history="1">
        <w:r w:rsidR="004815E4" w:rsidRPr="004815E4">
          <w:rPr>
            <w:rStyle w:val="Hipercze"/>
            <w:rFonts w:ascii="Arial" w:hAnsi="Arial" w:cs="Arial"/>
            <w:noProof/>
          </w:rPr>
          <w:t>6.3.</w:t>
        </w:r>
        <w:r w:rsidR="004815E4" w:rsidRPr="004815E4">
          <w:rPr>
            <w:rFonts w:ascii="Arial" w:hAnsi="Arial" w:cs="Arial"/>
            <w:noProof/>
            <w:kern w:val="2"/>
          </w:rPr>
          <w:tab/>
        </w:r>
        <w:r w:rsidR="004815E4" w:rsidRPr="004815E4">
          <w:rPr>
            <w:rStyle w:val="Hipercze"/>
            <w:rFonts w:ascii="Arial" w:hAnsi="Arial" w:cs="Arial"/>
            <w:noProof/>
          </w:rPr>
          <w:t>ODBIÓR PRAC.</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_Toc183427928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19</w:t>
        </w:r>
        <w:r w:rsidR="00171E3D" w:rsidRPr="004815E4">
          <w:rPr>
            <w:rFonts w:ascii="Arial" w:hAnsi="Arial" w:cs="Arial"/>
            <w:noProof/>
            <w:webHidden/>
          </w:rPr>
          <w:fldChar w:fldCharType="end"/>
        </w:r>
      </w:hyperlink>
    </w:p>
    <w:p w:rsidR="004815E4" w:rsidRPr="004815E4" w:rsidRDefault="00BF0D7F">
      <w:pPr>
        <w:pStyle w:val="Spistreci3"/>
        <w:tabs>
          <w:tab w:val="left" w:pos="1100"/>
          <w:tab w:val="right" w:leader="dot" w:pos="9062"/>
        </w:tabs>
        <w:rPr>
          <w:rFonts w:ascii="Arial" w:hAnsi="Arial" w:cs="Arial"/>
          <w:noProof/>
          <w:kern w:val="2"/>
        </w:rPr>
      </w:pPr>
      <w:hyperlink w:anchor="_Toc183427929" w:history="1">
        <w:r w:rsidR="004815E4" w:rsidRPr="004815E4">
          <w:rPr>
            <w:rStyle w:val="Hipercze"/>
            <w:rFonts w:ascii="Arial" w:hAnsi="Arial" w:cs="Arial"/>
            <w:noProof/>
          </w:rPr>
          <w:t>6.4.</w:t>
        </w:r>
        <w:r w:rsidR="004815E4" w:rsidRPr="004815E4">
          <w:rPr>
            <w:rFonts w:ascii="Arial" w:hAnsi="Arial" w:cs="Arial"/>
            <w:noProof/>
            <w:kern w:val="2"/>
          </w:rPr>
          <w:tab/>
        </w:r>
        <w:r w:rsidR="004815E4" w:rsidRPr="004815E4">
          <w:rPr>
            <w:rStyle w:val="Hipercze"/>
            <w:rFonts w:ascii="Arial" w:hAnsi="Arial" w:cs="Arial"/>
            <w:noProof/>
          </w:rPr>
          <w:t>ZALECENIA DLA UŻYTKOWNIKA.</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_Toc183427929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19</w:t>
        </w:r>
        <w:r w:rsidR="00171E3D" w:rsidRPr="004815E4">
          <w:rPr>
            <w:rFonts w:ascii="Arial" w:hAnsi="Arial" w:cs="Arial"/>
            <w:noProof/>
            <w:webHidden/>
          </w:rPr>
          <w:fldChar w:fldCharType="end"/>
        </w:r>
      </w:hyperlink>
    </w:p>
    <w:p w:rsidR="004815E4" w:rsidRPr="004815E4" w:rsidRDefault="00BF0D7F">
      <w:pPr>
        <w:pStyle w:val="Spistreci3"/>
        <w:tabs>
          <w:tab w:val="left" w:pos="1100"/>
          <w:tab w:val="right" w:leader="dot" w:pos="9062"/>
        </w:tabs>
        <w:rPr>
          <w:rFonts w:ascii="Arial" w:hAnsi="Arial" w:cs="Arial"/>
          <w:noProof/>
          <w:kern w:val="2"/>
        </w:rPr>
      </w:pPr>
      <w:hyperlink w:anchor="_Toc183427930" w:history="1">
        <w:r w:rsidR="004815E4" w:rsidRPr="004815E4">
          <w:rPr>
            <w:rStyle w:val="Hipercze"/>
            <w:rFonts w:ascii="Arial" w:hAnsi="Arial" w:cs="Arial"/>
            <w:noProof/>
          </w:rPr>
          <w:t>6.5.</w:t>
        </w:r>
        <w:r w:rsidR="004815E4" w:rsidRPr="004815E4">
          <w:rPr>
            <w:rFonts w:ascii="Arial" w:hAnsi="Arial" w:cs="Arial"/>
            <w:noProof/>
            <w:kern w:val="2"/>
          </w:rPr>
          <w:tab/>
        </w:r>
        <w:r w:rsidR="004815E4" w:rsidRPr="004815E4">
          <w:rPr>
            <w:rStyle w:val="Hipercze"/>
            <w:rFonts w:ascii="Arial" w:hAnsi="Arial" w:cs="Arial"/>
            <w:noProof/>
          </w:rPr>
          <w:t>KONSERWACJA I UTRZYMANIE SYSTEMU.</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_Toc183427930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19</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31" w:history="1">
        <w:r w:rsidR="004815E4" w:rsidRPr="004815E4">
          <w:rPr>
            <w:rStyle w:val="Hipercze"/>
            <w:rFonts w:ascii="Arial" w:hAnsi="Arial" w:cs="Arial"/>
            <w:noProof/>
          </w:rPr>
          <w:t>6.6. INSTALACJA OŚWIETLENIA AWARYJNEGO</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_Toc183427931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21</w:t>
        </w:r>
        <w:r w:rsidR="00171E3D" w:rsidRPr="004815E4">
          <w:rPr>
            <w:rFonts w:ascii="Arial" w:hAnsi="Arial" w:cs="Arial"/>
            <w:noProof/>
            <w:webHidden/>
          </w:rPr>
          <w:fldChar w:fldCharType="end"/>
        </w:r>
      </w:hyperlink>
    </w:p>
    <w:p w:rsidR="004815E4" w:rsidRPr="004815E4" w:rsidRDefault="00BF0D7F">
      <w:pPr>
        <w:pStyle w:val="Spistreci3"/>
        <w:tabs>
          <w:tab w:val="right" w:leader="dot" w:pos="9062"/>
        </w:tabs>
        <w:rPr>
          <w:rFonts w:ascii="Arial" w:hAnsi="Arial" w:cs="Arial"/>
          <w:noProof/>
          <w:kern w:val="2"/>
        </w:rPr>
      </w:pPr>
      <w:hyperlink w:anchor="_Toc183427932" w:history="1">
        <w:r w:rsidR="004815E4" w:rsidRPr="004815E4">
          <w:rPr>
            <w:rStyle w:val="Hipercze"/>
            <w:rFonts w:ascii="Arial" w:hAnsi="Arial" w:cs="Arial"/>
            <w:noProof/>
          </w:rPr>
          <w:t>6.7. OŚWIETLENIE DRÓG EWAKUACYJNYCH</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_Toc183427932 \h </w:instrText>
        </w:r>
        <w:r w:rsidR="00171E3D" w:rsidRPr="004815E4">
          <w:rPr>
            <w:rFonts w:ascii="Arial" w:hAnsi="Arial" w:cs="Arial"/>
            <w:noProof/>
            <w:webHidden/>
          </w:rPr>
        </w:r>
        <w:r w:rsidR="00171E3D" w:rsidRPr="004815E4">
          <w:rPr>
            <w:rFonts w:ascii="Arial" w:hAnsi="Arial" w:cs="Arial"/>
            <w:noProof/>
            <w:webHidden/>
          </w:rPr>
          <w:fldChar w:fldCharType="separate"/>
        </w:r>
        <w:r w:rsidR="005A5754">
          <w:rPr>
            <w:rFonts w:ascii="Arial" w:hAnsi="Arial" w:cs="Arial"/>
            <w:noProof/>
            <w:webHidden/>
          </w:rPr>
          <w:t>21</w:t>
        </w:r>
        <w:r w:rsidR="00171E3D" w:rsidRPr="004815E4">
          <w:rPr>
            <w:rFonts w:ascii="Arial" w:hAnsi="Arial" w:cs="Arial"/>
            <w:noProof/>
            <w:webHidden/>
          </w:rPr>
          <w:fldChar w:fldCharType="end"/>
        </w:r>
      </w:hyperlink>
    </w:p>
    <w:p w:rsidR="004815E4" w:rsidRPr="004815E4" w:rsidRDefault="00BF0D7F">
      <w:pPr>
        <w:pStyle w:val="Spistreci1"/>
        <w:tabs>
          <w:tab w:val="right" w:leader="dot" w:pos="9062"/>
        </w:tabs>
        <w:rPr>
          <w:rFonts w:ascii="Arial" w:eastAsiaTheme="minorEastAsia" w:hAnsi="Arial" w:cs="Arial"/>
          <w:noProof/>
          <w:kern w:val="2"/>
          <w:sz w:val="22"/>
          <w:szCs w:val="22"/>
          <w:lang w:eastAsia="pl-PL"/>
        </w:rPr>
      </w:pPr>
      <w:hyperlink w:anchor="_Toc183427933" w:history="1">
        <w:r w:rsidR="004815E4" w:rsidRPr="004815E4">
          <w:rPr>
            <w:rStyle w:val="Hipercze"/>
            <w:rFonts w:ascii="Arial" w:hAnsi="Arial" w:cs="Arial"/>
            <w:b/>
            <w:bCs/>
            <w:noProof/>
            <w:sz w:val="22"/>
            <w:szCs w:val="22"/>
          </w:rPr>
          <w:t>IV.4. CZĘŚĆ RYSUNKOWA.</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_Toc183427933 \h </w:instrText>
        </w:r>
        <w:r w:rsidR="00171E3D" w:rsidRPr="004815E4">
          <w:rPr>
            <w:rFonts w:ascii="Arial" w:hAnsi="Arial" w:cs="Arial"/>
            <w:noProof/>
            <w:webHidden/>
            <w:sz w:val="22"/>
            <w:szCs w:val="22"/>
          </w:rPr>
          <w:fldChar w:fldCharType="separate"/>
        </w:r>
        <w:r w:rsidR="005A5754">
          <w:rPr>
            <w:rFonts w:ascii="Arial" w:hAnsi="Arial" w:cs="Arial"/>
            <w:b/>
            <w:bCs/>
            <w:noProof/>
            <w:webHidden/>
            <w:sz w:val="22"/>
            <w:szCs w:val="22"/>
          </w:rPr>
          <w:t>Błąd! Nie zdefiniowano zakładki.</w:t>
        </w:r>
        <w:r w:rsidR="00171E3D" w:rsidRPr="004815E4">
          <w:rPr>
            <w:rFonts w:ascii="Arial" w:hAnsi="Arial" w:cs="Arial"/>
            <w:noProof/>
            <w:webHidden/>
            <w:sz w:val="22"/>
            <w:szCs w:val="22"/>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34" w:history="1">
        <w:r w:rsidR="004815E4" w:rsidRPr="004815E4">
          <w:rPr>
            <w:rStyle w:val="Hipercze"/>
            <w:rFonts w:ascii="Arial" w:hAnsi="Arial" w:cs="Arial"/>
            <w:noProof/>
          </w:rPr>
          <w:t>PT/A-</w:t>
        </w:r>
        <w:r w:rsidR="00C675D4">
          <w:rPr>
            <w:rStyle w:val="Hipercze"/>
            <w:rFonts w:ascii="Arial" w:hAnsi="Arial" w:cs="Arial"/>
            <w:noProof/>
          </w:rPr>
          <w:t>10a</w:t>
        </w:r>
        <w:r w:rsidR="004815E4" w:rsidRPr="004815E4">
          <w:rPr>
            <w:rStyle w:val="Hipercze"/>
            <w:rFonts w:ascii="Arial" w:hAnsi="Arial" w:cs="Arial"/>
            <w:noProof/>
          </w:rPr>
          <w:t xml:space="preserve"> – RZUT KLATKI SCHODOWEJ </w:t>
        </w:r>
        <w:r w:rsidR="00C675D4">
          <w:rPr>
            <w:rStyle w:val="Hipercze"/>
            <w:rFonts w:ascii="Arial" w:hAnsi="Arial" w:cs="Arial"/>
            <w:noProof/>
          </w:rPr>
          <w:t xml:space="preserve">K2 cz.1 </w:t>
        </w:r>
        <w:r w:rsidR="004815E4" w:rsidRPr="004815E4">
          <w:rPr>
            <w:rStyle w:val="Hipercze"/>
            <w:rFonts w:ascii="Arial" w:hAnsi="Arial" w:cs="Arial"/>
            <w:noProof/>
          </w:rPr>
          <w:t>– skala 1:50</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_Toc183427934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Default="00BF0D7F">
      <w:pPr>
        <w:pStyle w:val="Spistreci2"/>
        <w:tabs>
          <w:tab w:val="right" w:leader="dot" w:pos="9062"/>
        </w:tabs>
      </w:pPr>
      <w:hyperlink w:anchor="_Toc183427935" w:history="1">
        <w:r w:rsidR="00C675D4">
          <w:rPr>
            <w:rStyle w:val="Hipercze"/>
            <w:rFonts w:ascii="Arial" w:hAnsi="Arial" w:cs="Arial"/>
            <w:noProof/>
          </w:rPr>
          <w:t xml:space="preserve">PT/A-10b – PRZEKRÓJ </w:t>
        </w:r>
        <w:r w:rsidR="004815E4" w:rsidRPr="004815E4">
          <w:rPr>
            <w:rStyle w:val="Hipercze"/>
            <w:rFonts w:ascii="Arial" w:hAnsi="Arial" w:cs="Arial"/>
            <w:noProof/>
          </w:rPr>
          <w:t xml:space="preserve">KLATKI SCHODOWEJ </w:t>
        </w:r>
        <w:r w:rsidR="00C675D4">
          <w:rPr>
            <w:rStyle w:val="Hipercze"/>
            <w:rFonts w:ascii="Arial" w:hAnsi="Arial" w:cs="Arial"/>
            <w:noProof/>
          </w:rPr>
          <w:t xml:space="preserve">K2 cz.2 </w:t>
        </w:r>
        <w:r w:rsidR="004815E4" w:rsidRPr="004815E4">
          <w:rPr>
            <w:rStyle w:val="Hipercze"/>
            <w:rFonts w:ascii="Arial" w:hAnsi="Arial" w:cs="Arial"/>
            <w:noProof/>
          </w:rPr>
          <w:t>– skala 1:50</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_Toc183427935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C675D4" w:rsidRDefault="00BF0D7F" w:rsidP="00C675D4">
      <w:pPr>
        <w:pStyle w:val="Spistreci2"/>
        <w:tabs>
          <w:tab w:val="right" w:leader="dot" w:pos="9062"/>
        </w:tabs>
      </w:pPr>
      <w:hyperlink w:anchor="_Toc183427935" w:history="1">
        <w:r w:rsidR="00C675D4">
          <w:rPr>
            <w:rStyle w:val="Hipercze"/>
            <w:rFonts w:ascii="Arial" w:hAnsi="Arial" w:cs="Arial"/>
            <w:noProof/>
          </w:rPr>
          <w:t xml:space="preserve">PT/A-11 – PRZEKRÓJ </w:t>
        </w:r>
        <w:r w:rsidR="00C675D4" w:rsidRPr="004815E4">
          <w:rPr>
            <w:rStyle w:val="Hipercze"/>
            <w:rFonts w:ascii="Arial" w:hAnsi="Arial" w:cs="Arial"/>
            <w:noProof/>
          </w:rPr>
          <w:t xml:space="preserve">KLATKI SCHODOWEJ </w:t>
        </w:r>
        <w:r w:rsidR="00C675D4">
          <w:rPr>
            <w:rStyle w:val="Hipercze"/>
            <w:rFonts w:ascii="Arial" w:hAnsi="Arial" w:cs="Arial"/>
            <w:noProof/>
          </w:rPr>
          <w:t>K2</w:t>
        </w:r>
        <w:r w:rsidR="00C675D4" w:rsidRPr="004815E4">
          <w:rPr>
            <w:rStyle w:val="Hipercze"/>
            <w:rFonts w:ascii="Arial" w:hAnsi="Arial" w:cs="Arial"/>
            <w:noProof/>
          </w:rPr>
          <w:t>– skala 1:50</w:t>
        </w:r>
        <w:r w:rsidR="00C675D4" w:rsidRPr="004815E4">
          <w:rPr>
            <w:rFonts w:ascii="Arial" w:hAnsi="Arial" w:cs="Arial"/>
            <w:noProof/>
            <w:webHidden/>
          </w:rPr>
          <w:tab/>
        </w:r>
        <w:r w:rsidR="00C675D4" w:rsidRPr="004815E4">
          <w:rPr>
            <w:rFonts w:ascii="Arial" w:hAnsi="Arial" w:cs="Arial"/>
            <w:noProof/>
            <w:webHidden/>
          </w:rPr>
          <w:fldChar w:fldCharType="begin"/>
        </w:r>
        <w:r w:rsidR="00C675D4" w:rsidRPr="004815E4">
          <w:rPr>
            <w:rFonts w:ascii="Arial" w:hAnsi="Arial" w:cs="Arial"/>
            <w:noProof/>
            <w:webHidden/>
          </w:rPr>
          <w:instrText xml:space="preserve"> PAGEREF _Toc183427935 \h </w:instrText>
        </w:r>
        <w:r w:rsidR="00C675D4" w:rsidRPr="004815E4">
          <w:rPr>
            <w:rFonts w:ascii="Arial" w:hAnsi="Arial" w:cs="Arial"/>
            <w:noProof/>
            <w:webHidden/>
          </w:rPr>
          <w:fldChar w:fldCharType="separate"/>
        </w:r>
        <w:r w:rsidR="005A5754">
          <w:rPr>
            <w:rFonts w:ascii="Arial" w:hAnsi="Arial" w:cs="Arial"/>
            <w:b/>
            <w:bCs/>
            <w:noProof/>
            <w:webHidden/>
          </w:rPr>
          <w:t>Błąd! Nie zdefiniowano zakładki.</w:t>
        </w:r>
        <w:r w:rsidR="00C675D4"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36" w:history="1">
        <w:r w:rsidR="004815E4" w:rsidRPr="004815E4">
          <w:rPr>
            <w:rStyle w:val="Hipercze"/>
            <w:rFonts w:ascii="Arial" w:hAnsi="Arial" w:cs="Arial"/>
            <w:noProof/>
          </w:rPr>
          <w:t>PT/T-01 – RZUT PARTERU – INSTALACJA SSP I ODDYMIANIA – skala 1:100</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_Toc183427936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37" w:history="1">
        <w:r w:rsidR="004815E4" w:rsidRPr="004815E4">
          <w:rPr>
            <w:rStyle w:val="Hipercze"/>
            <w:rFonts w:ascii="Arial" w:hAnsi="Arial" w:cs="Arial"/>
            <w:noProof/>
          </w:rPr>
          <w:t>PT/T-02 – RZUT PODDASZA – INSTALACJA SSP I ODDYMIANIA – skala 1:100</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_Toc183427937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38" w:history="1">
        <w:r w:rsidR="004815E4" w:rsidRPr="004815E4">
          <w:rPr>
            <w:rStyle w:val="Hipercze"/>
            <w:rFonts w:ascii="Arial" w:hAnsi="Arial" w:cs="Arial"/>
            <w:noProof/>
          </w:rPr>
          <w:t>PT/T-03 – SCHEMAT INSTALACJI SSP</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_Toc183427938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39" w:history="1">
        <w:r w:rsidR="004815E4" w:rsidRPr="004815E4">
          <w:rPr>
            <w:rStyle w:val="Hipercze"/>
            <w:rFonts w:ascii="Arial" w:hAnsi="Arial" w:cs="Arial"/>
            <w:noProof/>
          </w:rPr>
          <w:t>PT/T-04 – SCHEMAT INSTALACJI ODDYMIANIA</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_Toc183427939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40" w:history="1">
        <w:r w:rsidR="004815E4" w:rsidRPr="004815E4">
          <w:rPr>
            <w:rStyle w:val="Hipercze"/>
            <w:rFonts w:ascii="Arial" w:hAnsi="Arial" w:cs="Arial"/>
            <w:noProof/>
          </w:rPr>
          <w:t>PT/E-01 – RZUT PARTERU – INSTALACJA OŚWIETLENIA – skala 1:100</w:t>
        </w:r>
        <w:r w:rsidR="004815E4" w:rsidRPr="004815E4">
          <w:rPr>
            <w:rFonts w:ascii="Arial" w:hAnsi="Arial" w:cs="Arial"/>
            <w:noProof/>
            <w:webHidden/>
          </w:rPr>
          <w:tab/>
        </w:r>
        <w:r w:rsidR="00171E3D" w:rsidRPr="004815E4">
          <w:rPr>
            <w:rFonts w:ascii="Arial" w:hAnsi="Arial" w:cs="Arial"/>
            <w:noProof/>
            <w:webHidden/>
          </w:rPr>
          <w:fldChar w:fldCharType="begin"/>
        </w:r>
        <w:r w:rsidR="004815E4" w:rsidRPr="004815E4">
          <w:rPr>
            <w:rFonts w:ascii="Arial" w:hAnsi="Arial" w:cs="Arial"/>
            <w:noProof/>
            <w:webHidden/>
          </w:rPr>
          <w:instrText xml:space="preserve"> PAGEREF _Toc183427940 \h </w:instrText>
        </w:r>
        <w:r w:rsidR="00171E3D" w:rsidRPr="004815E4">
          <w:rPr>
            <w:rFonts w:ascii="Arial" w:hAnsi="Arial" w:cs="Arial"/>
            <w:noProof/>
            <w:webHidden/>
          </w:rPr>
          <w:fldChar w:fldCharType="separate"/>
        </w:r>
        <w:r w:rsidR="005A5754">
          <w:rPr>
            <w:rFonts w:ascii="Arial" w:hAnsi="Arial" w:cs="Arial"/>
            <w:b/>
            <w:bCs/>
            <w:noProof/>
            <w:webHidden/>
          </w:rPr>
          <w:t>Błąd! Nie zdefiniowano zakładki.</w:t>
        </w:r>
        <w:r w:rsidR="00171E3D" w:rsidRPr="004815E4">
          <w:rPr>
            <w:rFonts w:ascii="Arial" w:hAnsi="Arial" w:cs="Arial"/>
            <w:noProof/>
            <w:webHidden/>
          </w:rPr>
          <w:fldChar w:fldCharType="end"/>
        </w:r>
      </w:hyperlink>
    </w:p>
    <w:p w:rsidR="004815E4" w:rsidRPr="004815E4" w:rsidRDefault="00BF0D7F">
      <w:pPr>
        <w:pStyle w:val="Spistreci2"/>
        <w:tabs>
          <w:tab w:val="right" w:leader="dot" w:pos="9062"/>
        </w:tabs>
        <w:rPr>
          <w:rFonts w:ascii="Arial" w:hAnsi="Arial" w:cs="Arial"/>
          <w:noProof/>
          <w:kern w:val="2"/>
        </w:rPr>
      </w:pPr>
      <w:hyperlink w:anchor="_Toc183427941" w:history="1">
        <w:r w:rsidR="004815E4" w:rsidRPr="004815E4">
          <w:rPr>
            <w:rStyle w:val="Hipercze"/>
            <w:rFonts w:ascii="Arial" w:hAnsi="Arial" w:cs="Arial"/>
            <w:noProof/>
          </w:rPr>
          <w:t>PT/E-02 – RZUT PODDASZA – INSTALACJA OŚWIETLENIA – skala 1:100</w:t>
        </w:r>
        <w:r w:rsidR="004815E4" w:rsidRPr="004815E4">
          <w:rPr>
            <w:rFonts w:ascii="Arial" w:hAnsi="Arial" w:cs="Arial"/>
            <w:noProof/>
            <w:webHidden/>
          </w:rPr>
          <w:tab/>
        </w:r>
        <w:r w:rsidR="00C675D4">
          <w:rPr>
            <w:rFonts w:ascii="Arial" w:hAnsi="Arial" w:cs="Arial"/>
            <w:noProof/>
            <w:webHidden/>
          </w:rPr>
          <w:t>50</w:t>
        </w:r>
      </w:hyperlink>
    </w:p>
    <w:p w:rsidR="004815E4" w:rsidRPr="004815E4" w:rsidRDefault="00BF0D7F">
      <w:pPr>
        <w:pStyle w:val="Spistreci1"/>
        <w:tabs>
          <w:tab w:val="right" w:leader="dot" w:pos="9062"/>
        </w:tabs>
        <w:rPr>
          <w:rFonts w:ascii="Arial" w:eastAsiaTheme="minorEastAsia" w:hAnsi="Arial" w:cs="Arial"/>
          <w:noProof/>
          <w:kern w:val="2"/>
          <w:sz w:val="22"/>
          <w:szCs w:val="22"/>
          <w:lang w:eastAsia="pl-PL"/>
        </w:rPr>
      </w:pPr>
      <w:hyperlink w:anchor="_Toc183427942" w:history="1">
        <w:r w:rsidR="004815E4" w:rsidRPr="004815E4">
          <w:rPr>
            <w:rStyle w:val="Hipercze"/>
            <w:rFonts w:ascii="Arial" w:hAnsi="Arial" w:cs="Arial"/>
            <w:b/>
            <w:bCs/>
            <w:noProof/>
            <w:sz w:val="22"/>
            <w:szCs w:val="22"/>
          </w:rPr>
          <w:t>IV.5. INSTRUKCJA OBSŁUGI I SERWISOWANIA OKIEN/KLAP ODDYMIAJĄCYCH FAKRO</w:t>
        </w:r>
        <w:r w:rsidR="004815E4" w:rsidRPr="004815E4">
          <w:rPr>
            <w:rFonts w:ascii="Arial" w:hAnsi="Arial" w:cs="Arial"/>
            <w:noProof/>
            <w:webHidden/>
            <w:sz w:val="22"/>
            <w:szCs w:val="22"/>
          </w:rPr>
          <w:tab/>
        </w:r>
        <w:r w:rsidR="00171E3D" w:rsidRPr="004815E4">
          <w:rPr>
            <w:rFonts w:ascii="Arial" w:hAnsi="Arial" w:cs="Arial"/>
            <w:noProof/>
            <w:webHidden/>
            <w:sz w:val="22"/>
            <w:szCs w:val="22"/>
          </w:rPr>
          <w:fldChar w:fldCharType="begin"/>
        </w:r>
        <w:r w:rsidR="004815E4" w:rsidRPr="004815E4">
          <w:rPr>
            <w:rFonts w:ascii="Arial" w:hAnsi="Arial" w:cs="Arial"/>
            <w:noProof/>
            <w:webHidden/>
            <w:sz w:val="22"/>
            <w:szCs w:val="22"/>
          </w:rPr>
          <w:instrText xml:space="preserve"> PAGEREF _Toc183427942 \h </w:instrText>
        </w:r>
        <w:r w:rsidR="00171E3D" w:rsidRPr="004815E4">
          <w:rPr>
            <w:rFonts w:ascii="Arial" w:hAnsi="Arial" w:cs="Arial"/>
            <w:noProof/>
            <w:webHidden/>
            <w:sz w:val="22"/>
            <w:szCs w:val="22"/>
          </w:rPr>
          <w:fldChar w:fldCharType="separate"/>
        </w:r>
        <w:r w:rsidR="005A5754">
          <w:rPr>
            <w:rFonts w:ascii="Arial" w:hAnsi="Arial" w:cs="Arial"/>
            <w:b/>
            <w:bCs/>
            <w:noProof/>
            <w:webHidden/>
            <w:sz w:val="22"/>
            <w:szCs w:val="22"/>
          </w:rPr>
          <w:t>Błąd! Nie zdefiniowano zakładki.</w:t>
        </w:r>
        <w:r w:rsidR="00171E3D" w:rsidRPr="004815E4">
          <w:rPr>
            <w:rFonts w:ascii="Arial" w:hAnsi="Arial" w:cs="Arial"/>
            <w:noProof/>
            <w:webHidden/>
            <w:sz w:val="22"/>
            <w:szCs w:val="22"/>
          </w:rPr>
          <w:fldChar w:fldCharType="end"/>
        </w:r>
      </w:hyperlink>
    </w:p>
    <w:p w:rsidR="00F80C20" w:rsidRPr="004815E4" w:rsidRDefault="00171E3D" w:rsidP="00C207CD">
      <w:pPr>
        <w:pStyle w:val="Bezodstpw"/>
        <w:shd w:val="clear" w:color="auto" w:fill="FFFFFF"/>
        <w:jc w:val="center"/>
        <w:rPr>
          <w:rFonts w:ascii="Arial" w:hAnsi="Arial" w:cs="Arial"/>
          <w:sz w:val="22"/>
          <w:szCs w:val="22"/>
        </w:rPr>
      </w:pPr>
      <w:r w:rsidRPr="004815E4">
        <w:rPr>
          <w:rFonts w:ascii="Arial" w:hAnsi="Arial" w:cs="Arial"/>
          <w:sz w:val="22"/>
          <w:szCs w:val="22"/>
        </w:rPr>
        <w:fldChar w:fldCharType="end"/>
      </w: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Default="000F7789" w:rsidP="00C207CD">
      <w:pPr>
        <w:pStyle w:val="Bezodstpw"/>
        <w:shd w:val="clear" w:color="auto" w:fill="FFFFFF"/>
        <w:jc w:val="center"/>
        <w:rPr>
          <w:rFonts w:ascii="Arial" w:hAnsi="Arial" w:cs="Arial"/>
          <w:sz w:val="22"/>
          <w:szCs w:val="22"/>
        </w:rPr>
      </w:pPr>
    </w:p>
    <w:p w:rsidR="004815E4" w:rsidRDefault="004815E4" w:rsidP="00C207CD">
      <w:pPr>
        <w:pStyle w:val="Bezodstpw"/>
        <w:shd w:val="clear" w:color="auto" w:fill="FFFFFF"/>
        <w:jc w:val="center"/>
        <w:rPr>
          <w:rFonts w:ascii="Arial" w:hAnsi="Arial" w:cs="Arial"/>
          <w:sz w:val="22"/>
          <w:szCs w:val="22"/>
        </w:rPr>
      </w:pPr>
    </w:p>
    <w:p w:rsidR="004815E4" w:rsidRPr="004815E4" w:rsidRDefault="004815E4"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4815E4" w:rsidRDefault="000F7789" w:rsidP="00C207CD">
      <w:pPr>
        <w:pStyle w:val="Bezodstpw"/>
        <w:shd w:val="clear" w:color="auto" w:fill="FFFFFF"/>
        <w:jc w:val="center"/>
        <w:rPr>
          <w:rFonts w:ascii="Arial" w:hAnsi="Arial" w:cs="Arial"/>
          <w:sz w:val="22"/>
          <w:szCs w:val="22"/>
        </w:rPr>
      </w:pPr>
    </w:p>
    <w:p w:rsidR="000F7789" w:rsidRPr="00A36995" w:rsidRDefault="000F7789" w:rsidP="00C207CD">
      <w:pPr>
        <w:pStyle w:val="Bezodstpw"/>
        <w:shd w:val="clear" w:color="auto" w:fill="FFFFFF"/>
        <w:jc w:val="center"/>
        <w:rPr>
          <w:rFonts w:ascii="Arial" w:hAnsi="Arial" w:cs="Arial"/>
          <w:sz w:val="22"/>
          <w:szCs w:val="22"/>
        </w:rPr>
      </w:pPr>
    </w:p>
    <w:p w:rsidR="00BF0D7F" w:rsidRDefault="00793DD4" w:rsidP="00BF0D7F">
      <w:pPr>
        <w:pStyle w:val="Nagwek1"/>
        <w:spacing w:before="0"/>
        <w:jc w:val="center"/>
        <w:rPr>
          <w:rFonts w:ascii="Times New Roman" w:hAnsi="Times New Roman" w:cs="Times New Roman"/>
          <w:b/>
          <w:bCs/>
          <w:color w:val="auto"/>
          <w:sz w:val="28"/>
          <w:szCs w:val="28"/>
        </w:rPr>
      </w:pPr>
      <w:bookmarkStart w:id="1" w:name="_Toc183427895"/>
      <w:r w:rsidRPr="00BF0D7F">
        <w:rPr>
          <w:rFonts w:ascii="Times New Roman" w:hAnsi="Times New Roman" w:cs="Times New Roman"/>
          <w:b/>
          <w:bCs/>
          <w:color w:val="auto"/>
          <w:sz w:val="28"/>
          <w:szCs w:val="28"/>
        </w:rPr>
        <w:t xml:space="preserve">OPIS DO PROJEKTU </w:t>
      </w:r>
      <w:r w:rsidR="00BF0D7F">
        <w:rPr>
          <w:rFonts w:ascii="Times New Roman" w:hAnsi="Times New Roman" w:cs="Times New Roman"/>
          <w:b/>
          <w:bCs/>
          <w:color w:val="auto"/>
          <w:sz w:val="28"/>
          <w:szCs w:val="28"/>
        </w:rPr>
        <w:t>TECHNICZNEGO URZĄDZEŃ</w:t>
      </w:r>
    </w:p>
    <w:p w:rsidR="00F34273" w:rsidRPr="00BF0D7F" w:rsidRDefault="00BF0D7F" w:rsidP="00BF0D7F">
      <w:pPr>
        <w:pStyle w:val="Nagwek1"/>
        <w:spacing w:before="0"/>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 xml:space="preserve"> PRZECIW POŻ</w:t>
      </w:r>
      <w:r w:rsidR="000A07A1" w:rsidRPr="00BF0D7F">
        <w:rPr>
          <w:rFonts w:ascii="Times New Roman" w:hAnsi="Times New Roman" w:cs="Times New Roman"/>
          <w:b/>
          <w:bCs/>
          <w:color w:val="auto"/>
          <w:sz w:val="28"/>
          <w:szCs w:val="28"/>
        </w:rPr>
        <w:t>AROWYCH</w:t>
      </w:r>
      <w:bookmarkEnd w:id="1"/>
    </w:p>
    <w:p w:rsidR="00F34273" w:rsidRPr="00BF0D7F" w:rsidRDefault="00F34273" w:rsidP="00BF0D7F">
      <w:pPr>
        <w:rPr>
          <w:b/>
          <w:color w:val="000000"/>
          <w:sz w:val="24"/>
          <w:szCs w:val="24"/>
        </w:rPr>
      </w:pPr>
    </w:p>
    <w:p w:rsidR="00582E72" w:rsidRPr="00BF0D7F" w:rsidRDefault="00F34273" w:rsidP="00BF0D7F">
      <w:pPr>
        <w:suppressAutoHyphens w:val="0"/>
        <w:autoSpaceDE w:val="0"/>
        <w:autoSpaceDN w:val="0"/>
        <w:adjustRightInd w:val="0"/>
        <w:ind w:firstLine="708"/>
        <w:rPr>
          <w:b/>
          <w:color w:val="000000"/>
          <w:sz w:val="24"/>
          <w:szCs w:val="24"/>
          <w:lang w:eastAsia="pl-PL"/>
        </w:rPr>
      </w:pPr>
      <w:bookmarkStart w:id="2" w:name="_Hlk169096924"/>
      <w:r w:rsidRPr="00BF0D7F">
        <w:rPr>
          <w:color w:val="000000"/>
          <w:sz w:val="24"/>
          <w:szCs w:val="24"/>
          <w:u w:val="single"/>
        </w:rPr>
        <w:t>Inwestor:</w:t>
      </w:r>
      <w:r w:rsidRPr="00BF0D7F">
        <w:rPr>
          <w:color w:val="000000"/>
          <w:sz w:val="24"/>
          <w:szCs w:val="24"/>
        </w:rPr>
        <w:tab/>
      </w:r>
      <w:r w:rsidRPr="00BF0D7F">
        <w:rPr>
          <w:color w:val="000000"/>
          <w:sz w:val="24"/>
          <w:szCs w:val="24"/>
        </w:rPr>
        <w:tab/>
      </w:r>
      <w:r w:rsidR="00582E72" w:rsidRPr="00BF0D7F">
        <w:rPr>
          <w:b/>
          <w:color w:val="000000"/>
          <w:sz w:val="24"/>
          <w:szCs w:val="24"/>
          <w:lang w:eastAsia="pl-PL"/>
        </w:rPr>
        <w:t>34 Wojskowy Oddział Gospodarczy w Rzeszowie</w:t>
      </w:r>
    </w:p>
    <w:p w:rsidR="00AC72F3" w:rsidRPr="00BF0D7F" w:rsidRDefault="00582E72" w:rsidP="00BF0D7F">
      <w:pPr>
        <w:suppressAutoHyphens w:val="0"/>
        <w:autoSpaceDE w:val="0"/>
        <w:autoSpaceDN w:val="0"/>
        <w:adjustRightInd w:val="0"/>
        <w:ind w:firstLine="708"/>
        <w:rPr>
          <w:color w:val="000000"/>
          <w:sz w:val="24"/>
          <w:szCs w:val="24"/>
        </w:rPr>
      </w:pPr>
      <w:r w:rsidRPr="00BF0D7F">
        <w:rPr>
          <w:b/>
          <w:color w:val="000000"/>
          <w:sz w:val="24"/>
          <w:szCs w:val="24"/>
          <w:lang w:eastAsia="pl-PL"/>
        </w:rPr>
        <w:tab/>
      </w:r>
      <w:r w:rsidRPr="00BF0D7F">
        <w:rPr>
          <w:b/>
          <w:color w:val="000000"/>
          <w:sz w:val="24"/>
          <w:szCs w:val="24"/>
          <w:lang w:eastAsia="pl-PL"/>
        </w:rPr>
        <w:tab/>
      </w:r>
      <w:r w:rsidRPr="00BF0D7F">
        <w:rPr>
          <w:b/>
          <w:color w:val="000000"/>
          <w:sz w:val="24"/>
          <w:szCs w:val="24"/>
          <w:lang w:eastAsia="pl-PL"/>
        </w:rPr>
        <w:tab/>
        <w:t>35-111 Rzeszów, ul. Krakowska 11B</w:t>
      </w:r>
      <w:r w:rsidR="00F34273" w:rsidRPr="00BF0D7F">
        <w:rPr>
          <w:color w:val="000000"/>
          <w:sz w:val="24"/>
          <w:szCs w:val="24"/>
        </w:rPr>
        <w:tab/>
      </w:r>
    </w:p>
    <w:p w:rsidR="00F34273" w:rsidRPr="00BF0D7F" w:rsidRDefault="00F34273" w:rsidP="00BF0D7F">
      <w:pPr>
        <w:suppressAutoHyphens w:val="0"/>
        <w:autoSpaceDE w:val="0"/>
        <w:autoSpaceDN w:val="0"/>
        <w:adjustRightInd w:val="0"/>
        <w:ind w:left="2832"/>
        <w:rPr>
          <w:color w:val="000000"/>
          <w:sz w:val="24"/>
          <w:szCs w:val="24"/>
        </w:rPr>
      </w:pPr>
      <w:r w:rsidRPr="00BF0D7F">
        <w:rPr>
          <w:color w:val="000000"/>
          <w:sz w:val="24"/>
          <w:szCs w:val="24"/>
        </w:rPr>
        <w:tab/>
      </w:r>
    </w:p>
    <w:p w:rsidR="00F34273" w:rsidRPr="00BF0D7F" w:rsidRDefault="00F34273" w:rsidP="00BF0D7F">
      <w:pPr>
        <w:ind w:firstLine="708"/>
        <w:rPr>
          <w:b/>
          <w:bCs/>
          <w:sz w:val="24"/>
          <w:szCs w:val="24"/>
        </w:rPr>
      </w:pPr>
      <w:r w:rsidRPr="00BF0D7F">
        <w:rPr>
          <w:sz w:val="24"/>
          <w:szCs w:val="24"/>
          <w:u w:val="single"/>
        </w:rPr>
        <w:t>Adres inwestycji:</w:t>
      </w:r>
      <w:r w:rsidRPr="00BF0D7F">
        <w:rPr>
          <w:sz w:val="24"/>
          <w:szCs w:val="24"/>
        </w:rPr>
        <w:tab/>
      </w:r>
      <w:r w:rsidR="00582E72" w:rsidRPr="00BF0D7F">
        <w:rPr>
          <w:b/>
          <w:bCs/>
          <w:sz w:val="24"/>
          <w:szCs w:val="24"/>
        </w:rPr>
        <w:t>Rzeszów, gm. m. Rzeszów</w:t>
      </w:r>
    </w:p>
    <w:p w:rsidR="00F34273" w:rsidRPr="00BF0D7F" w:rsidRDefault="00F34273" w:rsidP="00BF0D7F">
      <w:pPr>
        <w:rPr>
          <w:sz w:val="24"/>
          <w:szCs w:val="24"/>
        </w:rPr>
      </w:pPr>
      <w:r w:rsidRPr="00BF0D7F">
        <w:rPr>
          <w:b/>
          <w:bCs/>
          <w:sz w:val="24"/>
          <w:szCs w:val="24"/>
        </w:rPr>
        <w:tab/>
      </w:r>
      <w:r w:rsidRPr="00BF0D7F">
        <w:rPr>
          <w:b/>
          <w:bCs/>
          <w:sz w:val="24"/>
          <w:szCs w:val="24"/>
        </w:rPr>
        <w:tab/>
      </w:r>
      <w:r w:rsidRPr="00BF0D7F">
        <w:rPr>
          <w:b/>
          <w:bCs/>
          <w:sz w:val="24"/>
          <w:szCs w:val="24"/>
        </w:rPr>
        <w:tab/>
      </w:r>
      <w:r w:rsidRPr="00BF0D7F">
        <w:rPr>
          <w:b/>
          <w:bCs/>
          <w:sz w:val="24"/>
          <w:szCs w:val="24"/>
        </w:rPr>
        <w:tab/>
        <w:t xml:space="preserve">dz. nr ew. </w:t>
      </w:r>
      <w:r w:rsidR="00582E72" w:rsidRPr="00BF0D7F">
        <w:rPr>
          <w:b/>
          <w:bCs/>
          <w:sz w:val="24"/>
          <w:szCs w:val="24"/>
        </w:rPr>
        <w:t>409/1</w:t>
      </w:r>
      <w:r w:rsidRPr="00BF0D7F">
        <w:rPr>
          <w:b/>
          <w:bCs/>
          <w:sz w:val="24"/>
          <w:szCs w:val="24"/>
        </w:rPr>
        <w:t xml:space="preserve"> obr. 0</w:t>
      </w:r>
      <w:r w:rsidR="00582E72" w:rsidRPr="00BF0D7F">
        <w:rPr>
          <w:b/>
          <w:bCs/>
          <w:sz w:val="24"/>
          <w:szCs w:val="24"/>
        </w:rPr>
        <w:t>214</w:t>
      </w:r>
      <w:r w:rsidRPr="00BF0D7F">
        <w:rPr>
          <w:b/>
          <w:bCs/>
          <w:sz w:val="24"/>
          <w:szCs w:val="24"/>
        </w:rPr>
        <w:t xml:space="preserve"> </w:t>
      </w:r>
      <w:r w:rsidR="00582E72" w:rsidRPr="00BF0D7F">
        <w:rPr>
          <w:b/>
          <w:bCs/>
          <w:sz w:val="24"/>
          <w:szCs w:val="24"/>
        </w:rPr>
        <w:t>STARONIWA II</w:t>
      </w:r>
    </w:p>
    <w:p w:rsidR="00F34273" w:rsidRPr="006B0662" w:rsidRDefault="00F34273" w:rsidP="006B0662">
      <w:pPr>
        <w:pStyle w:val="Tekstprzypisudolnego"/>
        <w:rPr>
          <w:sz w:val="24"/>
          <w:szCs w:val="24"/>
        </w:rPr>
      </w:pPr>
      <w:r w:rsidRPr="00422AD6">
        <w:rPr>
          <w:rFonts w:ascii="Arial" w:hAnsi="Arial" w:cs="Arial"/>
          <w:color w:val="FF0000"/>
          <w:sz w:val="22"/>
          <w:szCs w:val="22"/>
        </w:rPr>
        <w:tab/>
      </w:r>
    </w:p>
    <w:p w:rsidR="00EA0A66" w:rsidRPr="006B0662" w:rsidRDefault="00FA4E99" w:rsidP="006B0662">
      <w:pPr>
        <w:pStyle w:val="Tekstprzypisudolnego"/>
        <w:ind w:firstLine="708"/>
        <w:rPr>
          <w:b/>
          <w:color w:val="000000"/>
          <w:sz w:val="24"/>
          <w:szCs w:val="24"/>
          <w:u w:val="single"/>
        </w:rPr>
      </w:pPr>
      <w:r w:rsidRPr="006B0662">
        <w:rPr>
          <w:b/>
          <w:color w:val="000000"/>
          <w:sz w:val="24"/>
          <w:szCs w:val="24"/>
          <w:u w:val="single"/>
        </w:rPr>
        <w:t>Podstawa opracowania:</w:t>
      </w:r>
    </w:p>
    <w:p w:rsidR="00E03550" w:rsidRDefault="00E03550" w:rsidP="00492D11">
      <w:pPr>
        <w:pStyle w:val="Akapitzlist"/>
        <w:numPr>
          <w:ilvl w:val="0"/>
          <w:numId w:val="24"/>
        </w:numPr>
        <w:jc w:val="both"/>
        <w:rPr>
          <w:sz w:val="24"/>
          <w:szCs w:val="24"/>
        </w:rPr>
      </w:pPr>
      <w:bookmarkStart w:id="3" w:name="_Toc159577634"/>
      <w:r w:rsidRPr="006B0662">
        <w:rPr>
          <w:sz w:val="24"/>
          <w:szCs w:val="24"/>
        </w:rPr>
        <w:t>Umowa</w:t>
      </w:r>
      <w:r w:rsidR="005F7C84" w:rsidRPr="006B0662">
        <w:rPr>
          <w:sz w:val="24"/>
          <w:szCs w:val="24"/>
        </w:rPr>
        <w:t xml:space="preserve"> na prace projektowe wraz z załącznikami,</w:t>
      </w:r>
    </w:p>
    <w:p w:rsidR="00EA0A66" w:rsidRDefault="00EA0A66" w:rsidP="00492D11">
      <w:pPr>
        <w:pStyle w:val="Akapitzlist"/>
        <w:numPr>
          <w:ilvl w:val="0"/>
          <w:numId w:val="24"/>
        </w:numPr>
        <w:jc w:val="both"/>
        <w:rPr>
          <w:sz w:val="24"/>
          <w:szCs w:val="24"/>
        </w:rPr>
      </w:pPr>
      <w:r w:rsidRPr="006B0662">
        <w:rPr>
          <w:sz w:val="24"/>
          <w:szCs w:val="24"/>
        </w:rPr>
        <w:t>Ustalenia z inwestorem,</w:t>
      </w:r>
    </w:p>
    <w:p w:rsidR="00EA0A66" w:rsidRDefault="00EA0A66" w:rsidP="00492D11">
      <w:pPr>
        <w:pStyle w:val="Akapitzlist"/>
        <w:numPr>
          <w:ilvl w:val="0"/>
          <w:numId w:val="24"/>
        </w:numPr>
        <w:jc w:val="both"/>
        <w:rPr>
          <w:sz w:val="24"/>
          <w:szCs w:val="24"/>
        </w:rPr>
      </w:pPr>
      <w:r w:rsidRPr="006B0662">
        <w:rPr>
          <w:sz w:val="24"/>
          <w:szCs w:val="24"/>
        </w:rPr>
        <w:t>Inwentaryzacja stanu istniejącego,</w:t>
      </w:r>
    </w:p>
    <w:p w:rsidR="005F7C84" w:rsidRDefault="005F7C84" w:rsidP="00492D11">
      <w:pPr>
        <w:pStyle w:val="Akapitzlist"/>
        <w:numPr>
          <w:ilvl w:val="0"/>
          <w:numId w:val="24"/>
        </w:numPr>
        <w:jc w:val="both"/>
        <w:rPr>
          <w:sz w:val="24"/>
          <w:szCs w:val="24"/>
        </w:rPr>
      </w:pPr>
      <w:r w:rsidRPr="006B0662">
        <w:rPr>
          <w:sz w:val="24"/>
          <w:szCs w:val="24"/>
        </w:rPr>
        <w:t>Dokumentacja archiwalna</w:t>
      </w:r>
      <w:r w:rsidR="006B0662">
        <w:rPr>
          <w:sz w:val="24"/>
          <w:szCs w:val="24"/>
        </w:rPr>
        <w:t>,</w:t>
      </w:r>
    </w:p>
    <w:p w:rsidR="00B21E2D" w:rsidRDefault="00B21E2D" w:rsidP="00492D11">
      <w:pPr>
        <w:pStyle w:val="Akapitzlist"/>
        <w:numPr>
          <w:ilvl w:val="0"/>
          <w:numId w:val="24"/>
        </w:numPr>
        <w:jc w:val="both"/>
        <w:rPr>
          <w:sz w:val="24"/>
          <w:szCs w:val="24"/>
        </w:rPr>
      </w:pPr>
      <w:r w:rsidRPr="006B0662">
        <w:rPr>
          <w:sz w:val="24"/>
          <w:szCs w:val="24"/>
        </w:rPr>
        <w:t xml:space="preserve">Ekspertyza techniczna dotycząca możliwości zmiany sposobu użytkowania </w:t>
      </w:r>
      <w:r w:rsidR="000752A0">
        <w:rPr>
          <w:sz w:val="24"/>
          <w:szCs w:val="24"/>
        </w:rPr>
        <w:t xml:space="preserve">                        </w:t>
      </w:r>
      <w:r w:rsidRPr="006B0662">
        <w:rPr>
          <w:sz w:val="24"/>
          <w:szCs w:val="24"/>
        </w:rPr>
        <w:t>i przebudowy,</w:t>
      </w:r>
    </w:p>
    <w:p w:rsidR="00EA0A66" w:rsidRDefault="00EA0A66" w:rsidP="00492D11">
      <w:pPr>
        <w:pStyle w:val="Akapitzlist"/>
        <w:numPr>
          <w:ilvl w:val="0"/>
          <w:numId w:val="24"/>
        </w:numPr>
        <w:jc w:val="both"/>
        <w:rPr>
          <w:sz w:val="24"/>
          <w:szCs w:val="24"/>
        </w:rPr>
      </w:pPr>
      <w:r w:rsidRPr="006B0662">
        <w:rPr>
          <w:sz w:val="24"/>
          <w:szCs w:val="24"/>
        </w:rPr>
        <w:t>Mapa zasadnicza</w:t>
      </w:r>
      <w:r w:rsidR="005F7C84" w:rsidRPr="006B0662">
        <w:rPr>
          <w:sz w:val="24"/>
          <w:szCs w:val="24"/>
        </w:rPr>
        <w:t xml:space="preserve"> terenu inwestycji</w:t>
      </w:r>
      <w:r w:rsidR="00582E72" w:rsidRPr="006B0662">
        <w:rPr>
          <w:sz w:val="24"/>
          <w:szCs w:val="24"/>
        </w:rPr>
        <w:t>,</w:t>
      </w:r>
    </w:p>
    <w:p w:rsidR="005F7C84" w:rsidRDefault="005F7C84" w:rsidP="00492D11">
      <w:pPr>
        <w:pStyle w:val="Akapitzlist"/>
        <w:numPr>
          <w:ilvl w:val="0"/>
          <w:numId w:val="24"/>
        </w:numPr>
        <w:jc w:val="both"/>
        <w:rPr>
          <w:sz w:val="24"/>
          <w:szCs w:val="24"/>
        </w:rPr>
      </w:pPr>
      <w:r w:rsidRPr="006B0662">
        <w:rPr>
          <w:sz w:val="24"/>
          <w:szCs w:val="24"/>
        </w:rPr>
        <w:t>Projekt zagospodarowania terenu oraz projekt architektoniczno-budowlany,</w:t>
      </w:r>
    </w:p>
    <w:p w:rsidR="00582E72" w:rsidRDefault="00582E72" w:rsidP="00492D11">
      <w:pPr>
        <w:pStyle w:val="Akapitzlist"/>
        <w:numPr>
          <w:ilvl w:val="0"/>
          <w:numId w:val="24"/>
        </w:numPr>
        <w:jc w:val="both"/>
        <w:rPr>
          <w:sz w:val="24"/>
          <w:szCs w:val="24"/>
        </w:rPr>
      </w:pPr>
      <w:r w:rsidRPr="006B0662">
        <w:rPr>
          <w:sz w:val="24"/>
          <w:szCs w:val="24"/>
        </w:rPr>
        <w:t>Decyzja o Ustaleniu Lokalizacji Inwestycji Celu Publicznego z dnia 12-08-2024 r.</w:t>
      </w:r>
    </w:p>
    <w:p w:rsidR="00E03550" w:rsidRPr="006B0662" w:rsidRDefault="00E03550" w:rsidP="00492D11">
      <w:pPr>
        <w:pStyle w:val="Akapitzlist"/>
        <w:numPr>
          <w:ilvl w:val="0"/>
          <w:numId w:val="24"/>
        </w:numPr>
        <w:jc w:val="both"/>
        <w:rPr>
          <w:sz w:val="24"/>
          <w:szCs w:val="24"/>
        </w:rPr>
      </w:pPr>
      <w:r w:rsidRPr="006B0662">
        <w:rPr>
          <w:sz w:val="24"/>
          <w:szCs w:val="24"/>
        </w:rPr>
        <w:t>Obowiązujące przepisy prawa, normy i rozporządzenia:</w:t>
      </w:r>
    </w:p>
    <w:p w:rsidR="00E03550" w:rsidRDefault="00E03550" w:rsidP="00492D11">
      <w:pPr>
        <w:pStyle w:val="Akapitzlist"/>
        <w:numPr>
          <w:ilvl w:val="0"/>
          <w:numId w:val="3"/>
        </w:numPr>
        <w:jc w:val="both"/>
        <w:rPr>
          <w:sz w:val="24"/>
          <w:szCs w:val="24"/>
        </w:rPr>
      </w:pPr>
      <w:r w:rsidRPr="006B0662">
        <w:rPr>
          <w:sz w:val="24"/>
          <w:szCs w:val="24"/>
        </w:rPr>
        <w:t xml:space="preserve">Ustawa z dnia 7.07.1994 r. Prawo budowlane (t.j. Dz. U. 2024 poz. 725 z późn. zm.), </w:t>
      </w:r>
    </w:p>
    <w:p w:rsidR="00E03550" w:rsidRDefault="00E03550" w:rsidP="00492D11">
      <w:pPr>
        <w:pStyle w:val="Akapitzlist"/>
        <w:numPr>
          <w:ilvl w:val="0"/>
          <w:numId w:val="3"/>
        </w:numPr>
        <w:jc w:val="both"/>
        <w:rPr>
          <w:sz w:val="24"/>
          <w:szCs w:val="24"/>
        </w:rPr>
      </w:pPr>
      <w:r w:rsidRPr="000752A0">
        <w:rPr>
          <w:sz w:val="24"/>
          <w:szCs w:val="24"/>
        </w:rPr>
        <w:t>Rozporządzenie Ministra Rozwoju i Technologii z 20.12.2021 r. w sprawie szczegółowego zakresu i formy dokumentacji projektowej, specyfikacji technicznych wykonania i odbioru robót budowlanych oraz programu funkcjonalno-uży</w:t>
      </w:r>
      <w:r w:rsidR="000752A0">
        <w:rPr>
          <w:sz w:val="24"/>
          <w:szCs w:val="24"/>
        </w:rPr>
        <w:t>tkowego (Dz. U. 2021 poz. 2454),</w:t>
      </w:r>
    </w:p>
    <w:p w:rsidR="00E03550" w:rsidRDefault="00E03550" w:rsidP="00492D11">
      <w:pPr>
        <w:pStyle w:val="Akapitzlist"/>
        <w:numPr>
          <w:ilvl w:val="0"/>
          <w:numId w:val="3"/>
        </w:numPr>
        <w:jc w:val="both"/>
        <w:rPr>
          <w:sz w:val="24"/>
          <w:szCs w:val="24"/>
        </w:rPr>
      </w:pPr>
      <w:r w:rsidRPr="000752A0">
        <w:rPr>
          <w:sz w:val="24"/>
          <w:szCs w:val="24"/>
        </w:rPr>
        <w:t xml:space="preserve">Rozporządzenie Ministra Infrastruktury z 08.04.2019 r. w sprawie warunków technicznych, jakim powinny odpowiadać budynki i ich usytuowanie (t.j. Dz. U. 2022 poz. 1225), </w:t>
      </w:r>
    </w:p>
    <w:p w:rsidR="00E03550" w:rsidRDefault="00E03550" w:rsidP="00492D11">
      <w:pPr>
        <w:pStyle w:val="Akapitzlist"/>
        <w:numPr>
          <w:ilvl w:val="0"/>
          <w:numId w:val="3"/>
        </w:numPr>
        <w:jc w:val="both"/>
        <w:rPr>
          <w:sz w:val="24"/>
          <w:szCs w:val="24"/>
        </w:rPr>
      </w:pPr>
      <w:r w:rsidRPr="000752A0">
        <w:rPr>
          <w:sz w:val="24"/>
          <w:szCs w:val="24"/>
        </w:rPr>
        <w:t xml:space="preserve">Rozporządzenie Ministra Pracy i Polityki Socjalnej z dnia 26.09.1997 r. w sprawie ogólnych przepisów bezpieczeństwa i higieny pracy (Dz. U. z 2003 r. Nr 169, </w:t>
      </w:r>
      <w:r w:rsidR="000752A0">
        <w:rPr>
          <w:sz w:val="24"/>
          <w:szCs w:val="24"/>
        </w:rPr>
        <w:t xml:space="preserve">                   </w:t>
      </w:r>
      <w:r w:rsidRPr="000752A0">
        <w:rPr>
          <w:sz w:val="24"/>
          <w:szCs w:val="24"/>
        </w:rPr>
        <w:t xml:space="preserve">poz. 1650 z późn. zm.), </w:t>
      </w:r>
    </w:p>
    <w:p w:rsidR="00E03550" w:rsidRDefault="00E03550" w:rsidP="00492D11">
      <w:pPr>
        <w:pStyle w:val="Akapitzlist"/>
        <w:numPr>
          <w:ilvl w:val="0"/>
          <w:numId w:val="3"/>
        </w:numPr>
        <w:jc w:val="both"/>
        <w:rPr>
          <w:sz w:val="24"/>
          <w:szCs w:val="24"/>
        </w:rPr>
      </w:pPr>
      <w:r w:rsidRPr="000752A0">
        <w:rPr>
          <w:sz w:val="24"/>
          <w:szCs w:val="24"/>
        </w:rPr>
        <w:t xml:space="preserve">Rozporządzenie Ministra Spraw Wewnętrznych i Administracji z 07.06.2010 r. </w:t>
      </w:r>
      <w:r w:rsidR="000752A0">
        <w:rPr>
          <w:sz w:val="24"/>
          <w:szCs w:val="24"/>
        </w:rPr>
        <w:t xml:space="preserve">                      </w:t>
      </w:r>
      <w:r w:rsidRPr="000752A0">
        <w:rPr>
          <w:sz w:val="24"/>
          <w:szCs w:val="24"/>
        </w:rPr>
        <w:t xml:space="preserve">w sprawie ochrony przeciwpożarowej budynków, innych obiektów budowlanych </w:t>
      </w:r>
      <w:r w:rsidR="000752A0">
        <w:rPr>
          <w:sz w:val="24"/>
          <w:szCs w:val="24"/>
        </w:rPr>
        <w:t xml:space="preserve">                    </w:t>
      </w:r>
      <w:r w:rsidRPr="000752A0">
        <w:rPr>
          <w:sz w:val="24"/>
          <w:szCs w:val="24"/>
        </w:rPr>
        <w:t xml:space="preserve">i terenów (Dz.U. 2023, poz. 822 z późn. zm.), </w:t>
      </w:r>
    </w:p>
    <w:p w:rsidR="00E03550" w:rsidRDefault="00E03550" w:rsidP="00492D11">
      <w:pPr>
        <w:pStyle w:val="Akapitzlist"/>
        <w:numPr>
          <w:ilvl w:val="0"/>
          <w:numId w:val="3"/>
        </w:numPr>
        <w:jc w:val="both"/>
        <w:rPr>
          <w:sz w:val="24"/>
          <w:szCs w:val="24"/>
        </w:rPr>
      </w:pPr>
      <w:r w:rsidRPr="000752A0">
        <w:rPr>
          <w:sz w:val="24"/>
          <w:szCs w:val="24"/>
        </w:rPr>
        <w:t xml:space="preserve">Rozporządzenie Ministra Spraw Wewnętrznych i Administracji z 24.05.2009r. </w:t>
      </w:r>
      <w:r w:rsidR="000752A0">
        <w:rPr>
          <w:sz w:val="24"/>
          <w:szCs w:val="24"/>
        </w:rPr>
        <w:t xml:space="preserve">                      </w:t>
      </w:r>
      <w:r w:rsidRPr="000752A0">
        <w:rPr>
          <w:sz w:val="24"/>
          <w:szCs w:val="24"/>
        </w:rPr>
        <w:t xml:space="preserve">w sprawie przeciwpożarowego zaopatrzenia w wodę oraz dróg pożarowych (Dz. U. 2009 nr 124 poz. 1030), </w:t>
      </w:r>
    </w:p>
    <w:p w:rsidR="00E03550" w:rsidRDefault="00E03550" w:rsidP="00492D11">
      <w:pPr>
        <w:pStyle w:val="Akapitzlist"/>
        <w:numPr>
          <w:ilvl w:val="0"/>
          <w:numId w:val="3"/>
        </w:numPr>
        <w:jc w:val="both"/>
        <w:rPr>
          <w:sz w:val="24"/>
          <w:szCs w:val="24"/>
        </w:rPr>
      </w:pPr>
      <w:r w:rsidRPr="000752A0">
        <w:rPr>
          <w:sz w:val="24"/>
          <w:szCs w:val="24"/>
        </w:rPr>
        <w:t xml:space="preserve">Instrukcja o ochronie obiektów wojskowych – Szt. Gen. 1686/2017 oraz Poradnik OIN 4/2009, Norma Obronna: NO-04-A009:2017: Obiekty wojskowe. Zabezpieczenia mechaniczne i ogrodzenia. Wymagania ogólne, </w:t>
      </w:r>
    </w:p>
    <w:p w:rsidR="00E03550" w:rsidRDefault="00E03550" w:rsidP="00492D11">
      <w:pPr>
        <w:pStyle w:val="Akapitzlist"/>
        <w:numPr>
          <w:ilvl w:val="0"/>
          <w:numId w:val="3"/>
        </w:numPr>
        <w:jc w:val="both"/>
        <w:rPr>
          <w:sz w:val="24"/>
          <w:szCs w:val="24"/>
        </w:rPr>
      </w:pPr>
      <w:r w:rsidRPr="000752A0">
        <w:rPr>
          <w:sz w:val="24"/>
          <w:szCs w:val="24"/>
        </w:rPr>
        <w:t xml:space="preserve">Warunki techniczne wykonania i odbioru robót budowlano – montażowych, </w:t>
      </w:r>
    </w:p>
    <w:p w:rsidR="00DF4D3D" w:rsidRDefault="00E03550" w:rsidP="00492D11">
      <w:pPr>
        <w:pStyle w:val="Akapitzlist"/>
        <w:numPr>
          <w:ilvl w:val="0"/>
          <w:numId w:val="3"/>
        </w:numPr>
        <w:jc w:val="both"/>
        <w:rPr>
          <w:sz w:val="24"/>
          <w:szCs w:val="24"/>
        </w:rPr>
      </w:pPr>
      <w:r w:rsidRPr="000752A0">
        <w:rPr>
          <w:sz w:val="24"/>
          <w:szCs w:val="24"/>
        </w:rPr>
        <w:t xml:space="preserve">Materiały techniczne do projektowania i foldery materiałów budowlanych, urządzeń </w:t>
      </w:r>
      <w:r w:rsidR="000752A0">
        <w:rPr>
          <w:sz w:val="24"/>
          <w:szCs w:val="24"/>
        </w:rPr>
        <w:t xml:space="preserve">                  </w:t>
      </w:r>
      <w:r w:rsidRPr="000752A0">
        <w:rPr>
          <w:sz w:val="24"/>
          <w:szCs w:val="24"/>
        </w:rPr>
        <w:t>i materiałów instalacyjnych, świadectwa dopuszczenia, certyfikaty.</w:t>
      </w:r>
    </w:p>
    <w:p w:rsidR="000752A0" w:rsidRPr="000752A0" w:rsidRDefault="000752A0" w:rsidP="000752A0">
      <w:pPr>
        <w:pStyle w:val="Akapitzlist"/>
        <w:ind w:left="720"/>
        <w:jc w:val="both"/>
        <w:rPr>
          <w:sz w:val="24"/>
          <w:szCs w:val="24"/>
        </w:rPr>
      </w:pPr>
    </w:p>
    <w:p w:rsidR="00DF4D3D" w:rsidRPr="000752A0" w:rsidRDefault="000752A0" w:rsidP="000752A0">
      <w:pPr>
        <w:ind w:left="705"/>
        <w:jc w:val="both"/>
        <w:rPr>
          <w:b/>
          <w:sz w:val="24"/>
          <w:szCs w:val="24"/>
          <w:u w:val="single"/>
        </w:rPr>
      </w:pPr>
      <w:bookmarkStart w:id="4" w:name="_Hlk180045046"/>
      <w:r>
        <w:rPr>
          <w:b/>
          <w:sz w:val="24"/>
          <w:szCs w:val="24"/>
          <w:u w:val="single"/>
        </w:rPr>
        <w:t>Zakres opracowania:</w:t>
      </w:r>
    </w:p>
    <w:p w:rsidR="000752A0" w:rsidRDefault="00DF4D3D" w:rsidP="000752A0">
      <w:pPr>
        <w:ind w:firstLine="567"/>
        <w:jc w:val="both"/>
        <w:rPr>
          <w:sz w:val="24"/>
          <w:szCs w:val="24"/>
        </w:rPr>
      </w:pPr>
      <w:r w:rsidRPr="006B0662">
        <w:rPr>
          <w:sz w:val="24"/>
          <w:szCs w:val="24"/>
        </w:rPr>
        <w:lastRenderedPageBreak/>
        <w:t xml:space="preserve">W zakres niniejszego opracowania wchodzi projekt </w:t>
      </w:r>
      <w:r w:rsidR="0098367F" w:rsidRPr="006B0662">
        <w:rPr>
          <w:sz w:val="24"/>
          <w:szCs w:val="24"/>
        </w:rPr>
        <w:t xml:space="preserve">zmiany sposobu użytkowania oraz </w:t>
      </w:r>
      <w:r w:rsidR="00AC72F3" w:rsidRPr="006B0662">
        <w:rPr>
          <w:sz w:val="24"/>
          <w:szCs w:val="24"/>
        </w:rPr>
        <w:t xml:space="preserve">przebudowy w istniejącym budynku </w:t>
      </w:r>
      <w:r w:rsidR="0098367F" w:rsidRPr="006B0662">
        <w:rPr>
          <w:sz w:val="24"/>
          <w:szCs w:val="24"/>
        </w:rPr>
        <w:t>garażowo-warsztatowym. W ramach inwestycji przeprowadzony zostanie również remont istniejących pomieszczeń.</w:t>
      </w:r>
    </w:p>
    <w:p w:rsidR="00441B99" w:rsidRDefault="0098367F" w:rsidP="00441B99">
      <w:pPr>
        <w:ind w:firstLine="567"/>
        <w:jc w:val="both"/>
        <w:rPr>
          <w:sz w:val="24"/>
          <w:szCs w:val="24"/>
        </w:rPr>
      </w:pPr>
      <w:r w:rsidRPr="006B0662">
        <w:rPr>
          <w:sz w:val="24"/>
          <w:szCs w:val="24"/>
        </w:rPr>
        <w:t xml:space="preserve">W zakresie </w:t>
      </w:r>
      <w:r w:rsidRPr="000752A0">
        <w:rPr>
          <w:b/>
          <w:sz w:val="24"/>
          <w:szCs w:val="24"/>
          <w:u w:val="single"/>
        </w:rPr>
        <w:t>zmiany sposobu użytkowania</w:t>
      </w:r>
      <w:r w:rsidRPr="006B0662">
        <w:rPr>
          <w:sz w:val="24"/>
          <w:szCs w:val="24"/>
        </w:rPr>
        <w:t xml:space="preserve"> planuje się adaptację części istniejącego poddasza nieużytkowego dla celów </w:t>
      </w:r>
      <w:r w:rsidR="00441B99">
        <w:rPr>
          <w:sz w:val="24"/>
          <w:szCs w:val="24"/>
        </w:rPr>
        <w:t>pomieszczeń socjalno-biurowych.</w:t>
      </w:r>
    </w:p>
    <w:p w:rsidR="0098367F" w:rsidRPr="006B0662" w:rsidRDefault="0098367F" w:rsidP="00441B99">
      <w:pPr>
        <w:ind w:firstLine="567"/>
        <w:jc w:val="both"/>
        <w:rPr>
          <w:sz w:val="24"/>
          <w:szCs w:val="24"/>
        </w:rPr>
      </w:pPr>
      <w:r w:rsidRPr="006B0662">
        <w:rPr>
          <w:sz w:val="24"/>
          <w:szCs w:val="24"/>
        </w:rPr>
        <w:t xml:space="preserve">W  zakresie </w:t>
      </w:r>
      <w:r w:rsidRPr="006B0662">
        <w:rPr>
          <w:sz w:val="24"/>
          <w:szCs w:val="24"/>
          <w:u w:val="single"/>
        </w:rPr>
        <w:t>przebudowy</w:t>
      </w:r>
      <w:r w:rsidRPr="006B0662">
        <w:rPr>
          <w:sz w:val="24"/>
          <w:szCs w:val="24"/>
        </w:rPr>
        <w:t xml:space="preserve"> planuje się:</w:t>
      </w:r>
    </w:p>
    <w:p w:rsidR="0098367F" w:rsidRDefault="0098367F" w:rsidP="00492D11">
      <w:pPr>
        <w:pStyle w:val="Akapitzlist"/>
        <w:numPr>
          <w:ilvl w:val="0"/>
          <w:numId w:val="25"/>
        </w:numPr>
        <w:jc w:val="both"/>
        <w:rPr>
          <w:sz w:val="24"/>
          <w:szCs w:val="24"/>
        </w:rPr>
      </w:pPr>
      <w:r w:rsidRPr="00441B99">
        <w:rPr>
          <w:sz w:val="24"/>
          <w:szCs w:val="24"/>
        </w:rPr>
        <w:t>wykonanie dwóch klatek schodowych służących do komunikacji nowopowstałych pomieszczeń poddasza,</w:t>
      </w:r>
    </w:p>
    <w:p w:rsidR="0098367F" w:rsidRDefault="0098367F" w:rsidP="00492D11">
      <w:pPr>
        <w:pStyle w:val="Akapitzlist"/>
        <w:numPr>
          <w:ilvl w:val="0"/>
          <w:numId w:val="25"/>
        </w:numPr>
        <w:jc w:val="both"/>
        <w:rPr>
          <w:sz w:val="24"/>
          <w:szCs w:val="24"/>
        </w:rPr>
      </w:pPr>
      <w:r w:rsidRPr="00441B99">
        <w:rPr>
          <w:sz w:val="24"/>
          <w:szCs w:val="24"/>
        </w:rPr>
        <w:t xml:space="preserve">wydzielenie </w:t>
      </w:r>
      <w:r w:rsidR="001F1644" w:rsidRPr="00441B99">
        <w:rPr>
          <w:sz w:val="24"/>
          <w:szCs w:val="24"/>
        </w:rPr>
        <w:t>trzech</w:t>
      </w:r>
      <w:r w:rsidRPr="00441B99">
        <w:rPr>
          <w:sz w:val="24"/>
          <w:szCs w:val="24"/>
        </w:rPr>
        <w:t xml:space="preserve"> stref pożarowych za pomocą istniejących i projektowanych ścian </w:t>
      </w:r>
      <w:r w:rsidR="00441B99">
        <w:rPr>
          <w:sz w:val="24"/>
          <w:szCs w:val="24"/>
        </w:rPr>
        <w:t xml:space="preserve">                   </w:t>
      </w:r>
      <w:r w:rsidRPr="00441B99">
        <w:rPr>
          <w:sz w:val="24"/>
          <w:szCs w:val="24"/>
        </w:rPr>
        <w:t>i stropów,</w:t>
      </w:r>
    </w:p>
    <w:p w:rsidR="0098367F" w:rsidRDefault="0098367F" w:rsidP="00492D11">
      <w:pPr>
        <w:pStyle w:val="Akapitzlist"/>
        <w:numPr>
          <w:ilvl w:val="0"/>
          <w:numId w:val="25"/>
        </w:numPr>
        <w:jc w:val="both"/>
        <w:rPr>
          <w:sz w:val="24"/>
          <w:szCs w:val="24"/>
        </w:rPr>
      </w:pPr>
      <w:r w:rsidRPr="00441B99">
        <w:rPr>
          <w:sz w:val="24"/>
          <w:szCs w:val="24"/>
        </w:rPr>
        <w:t>wyburzenia ścianek działowych oraz montaż nowych ścianek w pomieszczeniach parteru,</w:t>
      </w:r>
    </w:p>
    <w:p w:rsidR="0098367F" w:rsidRDefault="0098367F" w:rsidP="00492D11">
      <w:pPr>
        <w:pStyle w:val="Akapitzlist"/>
        <w:numPr>
          <w:ilvl w:val="0"/>
          <w:numId w:val="25"/>
        </w:numPr>
        <w:jc w:val="both"/>
        <w:rPr>
          <w:sz w:val="24"/>
          <w:szCs w:val="24"/>
        </w:rPr>
      </w:pPr>
      <w:r w:rsidRPr="00441B99">
        <w:rPr>
          <w:sz w:val="24"/>
          <w:szCs w:val="24"/>
        </w:rPr>
        <w:t>montaż nadproży oraz drzwi,</w:t>
      </w:r>
    </w:p>
    <w:p w:rsidR="0098367F" w:rsidRDefault="0098367F" w:rsidP="00492D11">
      <w:pPr>
        <w:pStyle w:val="Akapitzlist"/>
        <w:numPr>
          <w:ilvl w:val="0"/>
          <w:numId w:val="25"/>
        </w:numPr>
        <w:jc w:val="both"/>
        <w:rPr>
          <w:sz w:val="24"/>
          <w:szCs w:val="24"/>
        </w:rPr>
      </w:pPr>
      <w:r w:rsidRPr="00441B99">
        <w:rPr>
          <w:sz w:val="24"/>
          <w:szCs w:val="24"/>
        </w:rPr>
        <w:t>przebudowa istniejącego zaplecza sanitarnego,</w:t>
      </w:r>
    </w:p>
    <w:p w:rsidR="0098367F" w:rsidRDefault="0098367F" w:rsidP="00492D11">
      <w:pPr>
        <w:pStyle w:val="Akapitzlist"/>
        <w:numPr>
          <w:ilvl w:val="0"/>
          <w:numId w:val="25"/>
        </w:numPr>
        <w:jc w:val="both"/>
        <w:rPr>
          <w:sz w:val="24"/>
          <w:szCs w:val="24"/>
        </w:rPr>
      </w:pPr>
      <w:r w:rsidRPr="00441B99">
        <w:rPr>
          <w:sz w:val="24"/>
          <w:szCs w:val="24"/>
        </w:rPr>
        <w:t>wymiana części izolacji termicznej ścian zewnętrznych na granicy nowopowstałych stref pożarowych,</w:t>
      </w:r>
    </w:p>
    <w:p w:rsidR="0098367F" w:rsidRDefault="0098367F" w:rsidP="00492D11">
      <w:pPr>
        <w:pStyle w:val="Akapitzlist"/>
        <w:numPr>
          <w:ilvl w:val="0"/>
          <w:numId w:val="25"/>
        </w:numPr>
        <w:jc w:val="both"/>
        <w:rPr>
          <w:sz w:val="24"/>
          <w:szCs w:val="24"/>
        </w:rPr>
      </w:pPr>
      <w:r w:rsidRPr="00441B99">
        <w:rPr>
          <w:sz w:val="24"/>
          <w:szCs w:val="24"/>
        </w:rPr>
        <w:t>wymiana istniejących elementów więźby dachowej,</w:t>
      </w:r>
    </w:p>
    <w:p w:rsidR="0098367F" w:rsidRDefault="0098367F" w:rsidP="00492D11">
      <w:pPr>
        <w:pStyle w:val="Akapitzlist"/>
        <w:numPr>
          <w:ilvl w:val="0"/>
          <w:numId w:val="25"/>
        </w:numPr>
        <w:jc w:val="both"/>
        <w:rPr>
          <w:sz w:val="24"/>
          <w:szCs w:val="24"/>
        </w:rPr>
      </w:pPr>
      <w:r w:rsidRPr="00441B99">
        <w:rPr>
          <w:sz w:val="24"/>
          <w:szCs w:val="24"/>
        </w:rPr>
        <w:t>zabezpieczenie przeciwpożarowe części istniejącej więźby dachowej,</w:t>
      </w:r>
    </w:p>
    <w:p w:rsidR="0098367F" w:rsidRDefault="0098367F" w:rsidP="00492D11">
      <w:pPr>
        <w:pStyle w:val="Akapitzlist"/>
        <w:numPr>
          <w:ilvl w:val="0"/>
          <w:numId w:val="25"/>
        </w:numPr>
        <w:jc w:val="both"/>
        <w:rPr>
          <w:sz w:val="24"/>
          <w:szCs w:val="24"/>
        </w:rPr>
      </w:pPr>
      <w:r w:rsidRPr="00441B99">
        <w:rPr>
          <w:sz w:val="24"/>
          <w:szCs w:val="24"/>
        </w:rPr>
        <w:t>likwidacja istniejących lukarn dachowych oraz montaż okien dachowych,</w:t>
      </w:r>
    </w:p>
    <w:p w:rsidR="0098367F" w:rsidRDefault="0098367F" w:rsidP="00492D11">
      <w:pPr>
        <w:pStyle w:val="Akapitzlist"/>
        <w:numPr>
          <w:ilvl w:val="0"/>
          <w:numId w:val="25"/>
        </w:numPr>
        <w:jc w:val="both"/>
        <w:rPr>
          <w:sz w:val="24"/>
          <w:szCs w:val="24"/>
        </w:rPr>
      </w:pPr>
      <w:r w:rsidRPr="00441B99">
        <w:rPr>
          <w:sz w:val="24"/>
          <w:szCs w:val="24"/>
        </w:rPr>
        <w:t>wymiana pokrycia części dachu nad poddaszem objętym opracowaniem,</w:t>
      </w:r>
    </w:p>
    <w:p w:rsidR="007D75CA" w:rsidRDefault="0098367F" w:rsidP="00492D11">
      <w:pPr>
        <w:pStyle w:val="Akapitzlist"/>
        <w:numPr>
          <w:ilvl w:val="0"/>
          <w:numId w:val="25"/>
        </w:numPr>
        <w:jc w:val="both"/>
        <w:rPr>
          <w:sz w:val="24"/>
          <w:szCs w:val="24"/>
        </w:rPr>
      </w:pPr>
      <w:r w:rsidRPr="00441B99">
        <w:rPr>
          <w:sz w:val="24"/>
          <w:szCs w:val="24"/>
        </w:rPr>
        <w:t>wymiana, przebudowa i montaż nowych instalacji wewnętrznych: wod.-kan., c.o., c.w.u., wentylacji, elektrycznych i teletechnicznych</w:t>
      </w:r>
      <w:r w:rsidR="007C40AF" w:rsidRPr="00441B99">
        <w:rPr>
          <w:sz w:val="24"/>
          <w:szCs w:val="24"/>
        </w:rPr>
        <w:t xml:space="preserve"> (w tym system sygnalizacji pożaru).</w:t>
      </w:r>
    </w:p>
    <w:p w:rsidR="00441B99" w:rsidRPr="00441B99" w:rsidRDefault="00441B99" w:rsidP="00441B99">
      <w:pPr>
        <w:pStyle w:val="Akapitzlist"/>
        <w:ind w:left="360"/>
        <w:jc w:val="both"/>
        <w:rPr>
          <w:sz w:val="24"/>
          <w:szCs w:val="24"/>
        </w:rPr>
      </w:pPr>
    </w:p>
    <w:p w:rsidR="007D75CA" w:rsidRPr="006B0662" w:rsidRDefault="007D75CA" w:rsidP="00441B99">
      <w:pPr>
        <w:ind w:firstLine="567"/>
        <w:jc w:val="both"/>
        <w:rPr>
          <w:sz w:val="24"/>
          <w:szCs w:val="24"/>
        </w:rPr>
      </w:pPr>
      <w:r w:rsidRPr="006B0662">
        <w:rPr>
          <w:sz w:val="24"/>
          <w:szCs w:val="24"/>
        </w:rPr>
        <w:t>W zakresie</w:t>
      </w:r>
      <w:r w:rsidRPr="00441B99">
        <w:rPr>
          <w:b/>
          <w:sz w:val="24"/>
          <w:szCs w:val="24"/>
        </w:rPr>
        <w:t xml:space="preserve"> </w:t>
      </w:r>
      <w:r w:rsidRPr="00441B99">
        <w:rPr>
          <w:b/>
          <w:sz w:val="24"/>
          <w:szCs w:val="24"/>
          <w:u w:val="single"/>
        </w:rPr>
        <w:t>remontu</w:t>
      </w:r>
      <w:r w:rsidRPr="006B0662">
        <w:rPr>
          <w:sz w:val="24"/>
          <w:szCs w:val="24"/>
        </w:rPr>
        <w:t xml:space="preserve"> planuje się:</w:t>
      </w:r>
    </w:p>
    <w:p w:rsidR="007D75CA" w:rsidRDefault="007D75CA" w:rsidP="00492D11">
      <w:pPr>
        <w:pStyle w:val="Akapitzlist"/>
        <w:numPr>
          <w:ilvl w:val="0"/>
          <w:numId w:val="26"/>
        </w:numPr>
        <w:jc w:val="both"/>
        <w:rPr>
          <w:sz w:val="24"/>
          <w:szCs w:val="24"/>
        </w:rPr>
      </w:pPr>
      <w:r w:rsidRPr="00441B99">
        <w:rPr>
          <w:sz w:val="24"/>
          <w:szCs w:val="24"/>
        </w:rPr>
        <w:t>wymianę części istniejącej stolarki wewnętrznej,</w:t>
      </w:r>
    </w:p>
    <w:p w:rsidR="007D75CA" w:rsidRDefault="007D75CA" w:rsidP="00492D11">
      <w:pPr>
        <w:pStyle w:val="Akapitzlist"/>
        <w:numPr>
          <w:ilvl w:val="0"/>
          <w:numId w:val="26"/>
        </w:numPr>
        <w:jc w:val="both"/>
        <w:rPr>
          <w:sz w:val="24"/>
          <w:szCs w:val="24"/>
        </w:rPr>
      </w:pPr>
      <w:r w:rsidRPr="00441B99">
        <w:rPr>
          <w:sz w:val="24"/>
          <w:szCs w:val="24"/>
        </w:rPr>
        <w:t>wymianę wykończenia posadzek, tynków oraz okładzin ściennych,</w:t>
      </w:r>
    </w:p>
    <w:p w:rsidR="007D75CA" w:rsidRPr="00441B99" w:rsidRDefault="007D75CA" w:rsidP="00492D11">
      <w:pPr>
        <w:pStyle w:val="Akapitzlist"/>
        <w:numPr>
          <w:ilvl w:val="0"/>
          <w:numId w:val="26"/>
        </w:numPr>
        <w:jc w:val="both"/>
        <w:rPr>
          <w:sz w:val="24"/>
          <w:szCs w:val="24"/>
        </w:rPr>
      </w:pPr>
      <w:r w:rsidRPr="00441B99">
        <w:rPr>
          <w:sz w:val="24"/>
          <w:szCs w:val="24"/>
        </w:rPr>
        <w:t>wymianę instalacji wewnętrznych w zakresie jak instalacje przebudowywane.</w:t>
      </w:r>
    </w:p>
    <w:p w:rsidR="00441B99" w:rsidRDefault="00441B99" w:rsidP="006B0662">
      <w:pPr>
        <w:pStyle w:val="Nagwek2"/>
        <w:rPr>
          <w:rFonts w:ascii="Times New Roman" w:eastAsia="Times New Roman" w:hAnsi="Times New Roman" w:cs="Times New Roman"/>
          <w:i/>
          <w:iCs/>
          <w:color w:val="auto"/>
          <w:sz w:val="24"/>
          <w:szCs w:val="24"/>
        </w:rPr>
      </w:pPr>
      <w:bookmarkStart w:id="5" w:name="_Toc183427896"/>
      <w:bookmarkEnd w:id="2"/>
      <w:bookmarkEnd w:id="3"/>
      <w:bookmarkEnd w:id="4"/>
    </w:p>
    <w:p w:rsidR="00311380" w:rsidRPr="00441B99" w:rsidRDefault="00311380" w:rsidP="00492D11">
      <w:pPr>
        <w:pStyle w:val="Nagwek2"/>
        <w:numPr>
          <w:ilvl w:val="0"/>
          <w:numId w:val="27"/>
        </w:numPr>
        <w:rPr>
          <w:rFonts w:ascii="Times New Roman" w:hAnsi="Times New Roman" w:cs="Times New Roman"/>
          <w:b/>
          <w:color w:val="auto"/>
          <w:sz w:val="24"/>
          <w:szCs w:val="24"/>
        </w:rPr>
      </w:pPr>
      <w:r w:rsidRPr="00441B99">
        <w:rPr>
          <w:rFonts w:ascii="Times New Roman" w:hAnsi="Times New Roman" w:cs="Times New Roman"/>
          <w:b/>
          <w:color w:val="auto"/>
          <w:sz w:val="24"/>
          <w:szCs w:val="24"/>
        </w:rPr>
        <w:t>KATEGORIA OBIEKTU.</w:t>
      </w:r>
      <w:bookmarkEnd w:id="5"/>
    </w:p>
    <w:p w:rsidR="00311380" w:rsidRDefault="00311380" w:rsidP="00441B99">
      <w:pPr>
        <w:ind w:firstLine="567"/>
        <w:jc w:val="both"/>
        <w:rPr>
          <w:sz w:val="24"/>
          <w:szCs w:val="24"/>
        </w:rPr>
      </w:pPr>
      <w:r w:rsidRPr="006B0662">
        <w:rPr>
          <w:sz w:val="24"/>
          <w:szCs w:val="24"/>
        </w:rPr>
        <w:t xml:space="preserve">Projektowane zamierzenie inwestycyjne zakwalifikowano do </w:t>
      </w:r>
      <w:r w:rsidR="00831521" w:rsidRPr="006B0662">
        <w:rPr>
          <w:sz w:val="24"/>
          <w:szCs w:val="24"/>
        </w:rPr>
        <w:t>XII</w:t>
      </w:r>
      <w:r w:rsidRPr="006B0662">
        <w:rPr>
          <w:sz w:val="24"/>
          <w:szCs w:val="24"/>
        </w:rPr>
        <w:t xml:space="preserve"> ka</w:t>
      </w:r>
      <w:r w:rsidR="00441B99">
        <w:rPr>
          <w:sz w:val="24"/>
          <w:szCs w:val="24"/>
        </w:rPr>
        <w:t xml:space="preserve">tegorii obiektów budowlanych –  </w:t>
      </w:r>
      <w:r w:rsidR="00831521" w:rsidRPr="006B0662">
        <w:rPr>
          <w:sz w:val="24"/>
          <w:szCs w:val="24"/>
        </w:rPr>
        <w:t xml:space="preserve">obiekty </w:t>
      </w:r>
      <w:r w:rsidR="00582E72" w:rsidRPr="006B0662">
        <w:rPr>
          <w:sz w:val="24"/>
          <w:szCs w:val="24"/>
        </w:rPr>
        <w:t>budowlane Sił Zbrojnych.</w:t>
      </w:r>
    </w:p>
    <w:p w:rsidR="00441B99" w:rsidRPr="006B0662" w:rsidRDefault="00441B99" w:rsidP="00441B99">
      <w:pPr>
        <w:ind w:firstLine="567"/>
        <w:jc w:val="both"/>
        <w:rPr>
          <w:sz w:val="24"/>
          <w:szCs w:val="24"/>
        </w:rPr>
      </w:pPr>
    </w:p>
    <w:p w:rsidR="00906EEC" w:rsidRPr="00906EEC" w:rsidRDefault="00311380" w:rsidP="00492D11">
      <w:pPr>
        <w:pStyle w:val="Nagwek2"/>
        <w:numPr>
          <w:ilvl w:val="0"/>
          <w:numId w:val="27"/>
        </w:numPr>
        <w:rPr>
          <w:rFonts w:ascii="Times New Roman" w:hAnsi="Times New Roman" w:cs="Times New Roman"/>
          <w:b/>
          <w:color w:val="auto"/>
          <w:sz w:val="24"/>
          <w:szCs w:val="24"/>
        </w:rPr>
      </w:pPr>
      <w:bookmarkStart w:id="6" w:name="_Toc183427897"/>
      <w:r w:rsidRPr="00906EEC">
        <w:rPr>
          <w:rFonts w:ascii="Times New Roman" w:hAnsi="Times New Roman" w:cs="Times New Roman"/>
          <w:b/>
          <w:color w:val="auto"/>
          <w:sz w:val="24"/>
          <w:szCs w:val="24"/>
        </w:rPr>
        <w:t>ZAMIERZONY SPOSÓB UŻ</w:t>
      </w:r>
      <w:r w:rsidR="00906EEC" w:rsidRPr="00906EEC">
        <w:rPr>
          <w:rFonts w:ascii="Times New Roman" w:hAnsi="Times New Roman" w:cs="Times New Roman"/>
          <w:b/>
          <w:color w:val="auto"/>
          <w:sz w:val="24"/>
          <w:szCs w:val="24"/>
        </w:rPr>
        <w:t>YTKOWANIA ORAZ PROGRAM UŻYTKOWY</w:t>
      </w:r>
    </w:p>
    <w:p w:rsidR="00311380" w:rsidRPr="00906EEC" w:rsidRDefault="00311380" w:rsidP="00906EEC">
      <w:pPr>
        <w:pStyle w:val="Nagwek2"/>
        <w:ind w:left="360"/>
        <w:rPr>
          <w:rFonts w:ascii="Times New Roman" w:hAnsi="Times New Roman" w:cs="Times New Roman"/>
          <w:b/>
          <w:color w:val="auto"/>
          <w:sz w:val="24"/>
          <w:szCs w:val="24"/>
        </w:rPr>
      </w:pPr>
      <w:r w:rsidRPr="00906EEC">
        <w:rPr>
          <w:rFonts w:ascii="Times New Roman" w:hAnsi="Times New Roman" w:cs="Times New Roman"/>
          <w:b/>
          <w:color w:val="auto"/>
          <w:sz w:val="24"/>
          <w:szCs w:val="24"/>
        </w:rPr>
        <w:t>OBIEKTU BUDOWLANEGO.</w:t>
      </w:r>
      <w:bookmarkEnd w:id="6"/>
      <w:r w:rsidRPr="00906EEC">
        <w:rPr>
          <w:rFonts w:ascii="Times New Roman" w:hAnsi="Times New Roman" w:cs="Times New Roman"/>
          <w:b/>
          <w:color w:val="auto"/>
          <w:sz w:val="24"/>
          <w:szCs w:val="24"/>
        </w:rPr>
        <w:t xml:space="preserve"> </w:t>
      </w:r>
    </w:p>
    <w:p w:rsidR="00311380" w:rsidRPr="006B0662" w:rsidRDefault="007D75CA" w:rsidP="00906EEC">
      <w:pPr>
        <w:pStyle w:val="Tekstpodstawowywcity"/>
        <w:ind w:firstLine="567"/>
        <w:rPr>
          <w:sz w:val="24"/>
          <w:szCs w:val="24"/>
        </w:rPr>
      </w:pPr>
      <w:r w:rsidRPr="006B0662">
        <w:rPr>
          <w:sz w:val="24"/>
          <w:szCs w:val="24"/>
        </w:rPr>
        <w:t xml:space="preserve">Przedmiotem opracowania jest zmiana sposobu użytkowania wraz z przebudową </w:t>
      </w:r>
      <w:r w:rsidR="00906EEC">
        <w:rPr>
          <w:sz w:val="24"/>
          <w:szCs w:val="24"/>
        </w:rPr>
        <w:t xml:space="preserve">                          </w:t>
      </w:r>
      <w:r w:rsidRPr="006B0662">
        <w:rPr>
          <w:sz w:val="24"/>
          <w:szCs w:val="24"/>
        </w:rPr>
        <w:t xml:space="preserve">i remontem istniejącego budynku garażowo-warsztatowego nr 5. Planowana inwestycji służyć będzie nadal jako budynek warsztatowo-garażowy z projektowaną wydzielona na części poddasza częścią zawierającą pomieszczenia biurowe i socjalne. Liczba osób zatrudnionych w pomieszczeniach parteru – bez zmian w stosunku do stanu istniejącego, zaś </w:t>
      </w:r>
      <w:r w:rsidR="00906EEC">
        <w:rPr>
          <w:sz w:val="24"/>
          <w:szCs w:val="24"/>
        </w:rPr>
        <w:t xml:space="preserve">                                     </w:t>
      </w:r>
      <w:r w:rsidRPr="006B0662">
        <w:rPr>
          <w:sz w:val="24"/>
          <w:szCs w:val="24"/>
        </w:rPr>
        <w:t xml:space="preserve">w adaptowanych pomieszczeniach przewiduje się zatrudnienie do 120 osób pracujących </w:t>
      </w:r>
      <w:r w:rsidR="00906EEC">
        <w:rPr>
          <w:sz w:val="24"/>
          <w:szCs w:val="24"/>
        </w:rPr>
        <w:t xml:space="preserve">                   </w:t>
      </w:r>
      <w:r w:rsidRPr="006B0662">
        <w:rPr>
          <w:sz w:val="24"/>
          <w:szCs w:val="24"/>
        </w:rPr>
        <w:t>w trybie zmianowym. W przedmiotowym obiekcie nie będzie istniejących oraz projektowanych pomieszczeń przeznaczonych do jednoczesnego przebywania ponad 50 osób.</w:t>
      </w:r>
    </w:p>
    <w:p w:rsidR="00422AD6" w:rsidRPr="006B0662" w:rsidRDefault="00422AD6" w:rsidP="006B0662">
      <w:pPr>
        <w:pStyle w:val="Tekstpodstawowywcity"/>
        <w:ind w:left="708" w:firstLine="0"/>
        <w:rPr>
          <w:b/>
          <w:bCs/>
          <w:sz w:val="24"/>
          <w:szCs w:val="24"/>
        </w:rPr>
      </w:pPr>
    </w:p>
    <w:p w:rsidR="00906EEC" w:rsidRPr="00906EEC" w:rsidRDefault="00311380" w:rsidP="00492D11">
      <w:pPr>
        <w:pStyle w:val="Nagwek2"/>
        <w:numPr>
          <w:ilvl w:val="0"/>
          <w:numId w:val="27"/>
        </w:numPr>
        <w:rPr>
          <w:rFonts w:ascii="Times New Roman" w:hAnsi="Times New Roman" w:cs="Times New Roman"/>
          <w:b/>
          <w:color w:val="auto"/>
          <w:sz w:val="24"/>
          <w:szCs w:val="24"/>
        </w:rPr>
      </w:pPr>
      <w:bookmarkStart w:id="7" w:name="_Toc183427898"/>
      <w:r w:rsidRPr="00906EEC">
        <w:rPr>
          <w:rFonts w:ascii="Times New Roman" w:hAnsi="Times New Roman" w:cs="Times New Roman"/>
          <w:b/>
          <w:color w:val="auto"/>
          <w:sz w:val="24"/>
          <w:szCs w:val="24"/>
        </w:rPr>
        <w:t>UKŁAD PRZESTRZENNY ORAZ FORM</w:t>
      </w:r>
      <w:r w:rsidR="00422AD6" w:rsidRPr="00906EEC">
        <w:rPr>
          <w:rFonts w:ascii="Times New Roman" w:hAnsi="Times New Roman" w:cs="Times New Roman"/>
          <w:b/>
          <w:color w:val="auto"/>
          <w:sz w:val="24"/>
          <w:szCs w:val="24"/>
        </w:rPr>
        <w:t>A</w:t>
      </w:r>
      <w:r w:rsidRPr="00906EEC">
        <w:rPr>
          <w:rFonts w:ascii="Times New Roman" w:hAnsi="Times New Roman" w:cs="Times New Roman"/>
          <w:b/>
          <w:color w:val="auto"/>
          <w:sz w:val="24"/>
          <w:szCs w:val="24"/>
        </w:rPr>
        <w:t xml:space="preserve"> ARCHITEKTONICZN</w:t>
      </w:r>
      <w:r w:rsidR="00422AD6" w:rsidRPr="00906EEC">
        <w:rPr>
          <w:rFonts w:ascii="Times New Roman" w:hAnsi="Times New Roman" w:cs="Times New Roman"/>
          <w:b/>
          <w:color w:val="auto"/>
          <w:sz w:val="24"/>
          <w:szCs w:val="24"/>
        </w:rPr>
        <w:t>A</w:t>
      </w:r>
      <w:r w:rsidR="00906EEC" w:rsidRPr="00906EEC">
        <w:rPr>
          <w:rFonts w:ascii="Times New Roman" w:hAnsi="Times New Roman" w:cs="Times New Roman"/>
          <w:b/>
          <w:color w:val="auto"/>
          <w:sz w:val="24"/>
          <w:szCs w:val="24"/>
        </w:rPr>
        <w:t xml:space="preserve"> OBIEKTU</w:t>
      </w:r>
    </w:p>
    <w:p w:rsidR="00311380" w:rsidRPr="00906EEC" w:rsidRDefault="00311380" w:rsidP="00906EEC">
      <w:pPr>
        <w:pStyle w:val="Nagwek2"/>
        <w:ind w:left="360"/>
        <w:rPr>
          <w:rFonts w:ascii="Times New Roman" w:hAnsi="Times New Roman" w:cs="Times New Roman"/>
          <w:b/>
          <w:color w:val="auto"/>
          <w:sz w:val="24"/>
          <w:szCs w:val="24"/>
        </w:rPr>
      </w:pPr>
      <w:r w:rsidRPr="00906EEC">
        <w:rPr>
          <w:rFonts w:ascii="Times New Roman" w:hAnsi="Times New Roman" w:cs="Times New Roman"/>
          <w:b/>
          <w:color w:val="auto"/>
          <w:sz w:val="24"/>
          <w:szCs w:val="24"/>
        </w:rPr>
        <w:t>BUDOWLANEGO.</w:t>
      </w:r>
      <w:bookmarkEnd w:id="7"/>
    </w:p>
    <w:p w:rsidR="00906EEC" w:rsidRDefault="00AC72F3" w:rsidP="00906EEC">
      <w:pPr>
        <w:ind w:firstLine="567"/>
        <w:jc w:val="both"/>
        <w:rPr>
          <w:sz w:val="24"/>
          <w:szCs w:val="24"/>
        </w:rPr>
      </w:pPr>
      <w:r w:rsidRPr="006B0662">
        <w:rPr>
          <w:sz w:val="24"/>
          <w:szCs w:val="24"/>
        </w:rPr>
        <w:t>Projektowana przebudowa nie powoduje zmiany układu przestrzennego i formy architektonicznej istniejącego obiektu.</w:t>
      </w:r>
      <w:r w:rsidR="00523AE0" w:rsidRPr="006B0662">
        <w:rPr>
          <w:sz w:val="24"/>
          <w:szCs w:val="24"/>
        </w:rPr>
        <w:t xml:space="preserve"> Projektuje się jedynie likwidację lukarn </w:t>
      </w:r>
      <w:r w:rsidR="00906EEC">
        <w:rPr>
          <w:sz w:val="24"/>
          <w:szCs w:val="24"/>
        </w:rPr>
        <w:t xml:space="preserve">                                       </w:t>
      </w:r>
      <w:r w:rsidR="00523AE0" w:rsidRPr="006B0662">
        <w:rPr>
          <w:sz w:val="24"/>
          <w:szCs w:val="24"/>
        </w:rPr>
        <w:t>w cz. adaptowanego poddasza oraz montażu w ich miejscu okien połaciowych.</w:t>
      </w:r>
      <w:r w:rsidR="007D75CA" w:rsidRPr="006B0662">
        <w:rPr>
          <w:sz w:val="24"/>
          <w:szCs w:val="24"/>
        </w:rPr>
        <w:t xml:space="preserve"> Projektowane klatki schodowe będą klatkami wewnętrznymi nie zmieniającymi bryły obiektu. </w:t>
      </w:r>
    </w:p>
    <w:p w:rsidR="00906EEC" w:rsidRDefault="007D75CA" w:rsidP="00906EEC">
      <w:pPr>
        <w:ind w:firstLine="567"/>
        <w:jc w:val="both"/>
        <w:rPr>
          <w:sz w:val="24"/>
          <w:szCs w:val="24"/>
        </w:rPr>
      </w:pPr>
      <w:r w:rsidRPr="006B0662">
        <w:rPr>
          <w:sz w:val="24"/>
          <w:szCs w:val="24"/>
        </w:rPr>
        <w:lastRenderedPageBreak/>
        <w:t>Istniejący obiekt na planie prostokąta, w zasadniczej części dwukondygnacyjny (parter oraz poddasze, zaś w środkowej części zawierającej istniejącą klatkę schodową trzykondygnacyjny)</w:t>
      </w:r>
      <w:r w:rsidR="002D3537" w:rsidRPr="006B0662">
        <w:rPr>
          <w:sz w:val="24"/>
          <w:szCs w:val="24"/>
        </w:rPr>
        <w:t>, niepodpiwniczony.</w:t>
      </w:r>
    </w:p>
    <w:p w:rsidR="00906EEC" w:rsidRDefault="002D3537" w:rsidP="00906EEC">
      <w:pPr>
        <w:ind w:firstLine="567"/>
        <w:jc w:val="both"/>
        <w:rPr>
          <w:sz w:val="24"/>
          <w:szCs w:val="24"/>
        </w:rPr>
      </w:pPr>
      <w:r w:rsidRPr="006B0662">
        <w:rPr>
          <w:sz w:val="24"/>
          <w:szCs w:val="24"/>
        </w:rPr>
        <w:t>Obiekt przekryty dachem dwuspadowym o ko</w:t>
      </w:r>
      <w:r w:rsidR="004A557C" w:rsidRPr="006B0662">
        <w:rPr>
          <w:sz w:val="24"/>
          <w:szCs w:val="24"/>
        </w:rPr>
        <w:t>n</w:t>
      </w:r>
      <w:r w:rsidRPr="006B0662">
        <w:rPr>
          <w:sz w:val="24"/>
          <w:szCs w:val="24"/>
        </w:rPr>
        <w:t xml:space="preserve">strukcji drewnianej wieszarowej, </w:t>
      </w:r>
      <w:r w:rsidR="00906EEC">
        <w:rPr>
          <w:sz w:val="24"/>
          <w:szCs w:val="24"/>
        </w:rPr>
        <w:t xml:space="preserve">                         </w:t>
      </w:r>
      <w:r w:rsidRPr="006B0662">
        <w:rPr>
          <w:sz w:val="24"/>
          <w:szCs w:val="24"/>
        </w:rPr>
        <w:t>z centralną lukarną nad istniejącą klatką schodową oraz lukarnami przeznaczonymi do likwidacji w części podda</w:t>
      </w:r>
      <w:r w:rsidR="00906EEC">
        <w:rPr>
          <w:sz w:val="24"/>
          <w:szCs w:val="24"/>
        </w:rPr>
        <w:t>sza przeznaczonej do adaptacji.</w:t>
      </w:r>
    </w:p>
    <w:p w:rsidR="002D3537" w:rsidRPr="006B0662" w:rsidRDefault="00906EEC" w:rsidP="00906EEC">
      <w:pPr>
        <w:ind w:firstLine="567"/>
        <w:jc w:val="both"/>
        <w:rPr>
          <w:sz w:val="24"/>
          <w:szCs w:val="24"/>
        </w:rPr>
      </w:pPr>
      <w:r w:rsidRPr="006B0662">
        <w:rPr>
          <w:sz w:val="24"/>
          <w:szCs w:val="24"/>
        </w:rPr>
        <w:t>Istniejący</w:t>
      </w:r>
      <w:r w:rsidR="002D3537" w:rsidRPr="006B0662">
        <w:rPr>
          <w:sz w:val="24"/>
          <w:szCs w:val="24"/>
        </w:rPr>
        <w:t xml:space="preserve"> budynek o elewacji w kolorach szarości, ze stolarką i ślusarką w kolorze białym i szarym, przekryty dachem z blachą trapezową projektowaną w kolorze szarym/grafitowym.</w:t>
      </w:r>
      <w:r w:rsidR="00B21E2D" w:rsidRPr="006B0662">
        <w:rPr>
          <w:sz w:val="24"/>
          <w:szCs w:val="24"/>
        </w:rPr>
        <w:t xml:space="preserve"> W kolejnym etapie inwestycji planuje się wymianę lub pomalowanie blachy trapezowej pokrycia pozostałej części poddasza (poddasze nieużytkowe).</w:t>
      </w:r>
    </w:p>
    <w:p w:rsidR="00AC7532" w:rsidRPr="006B0662" w:rsidRDefault="00AC7532" w:rsidP="006B0662">
      <w:pPr>
        <w:ind w:left="708"/>
        <w:jc w:val="both"/>
        <w:rPr>
          <w:sz w:val="24"/>
          <w:szCs w:val="24"/>
        </w:rPr>
      </w:pPr>
    </w:p>
    <w:p w:rsidR="00311380" w:rsidRPr="00906EEC" w:rsidRDefault="00F312B3" w:rsidP="00906EEC">
      <w:pPr>
        <w:pStyle w:val="Nagwek2"/>
        <w:rPr>
          <w:rFonts w:ascii="Times New Roman" w:hAnsi="Times New Roman" w:cs="Times New Roman"/>
          <w:b/>
          <w:color w:val="auto"/>
          <w:sz w:val="24"/>
          <w:szCs w:val="24"/>
        </w:rPr>
      </w:pPr>
      <w:bookmarkStart w:id="8" w:name="_Toc159577637"/>
      <w:bookmarkStart w:id="9" w:name="_Toc183427899"/>
      <w:r w:rsidRPr="006B0662">
        <w:rPr>
          <w:rFonts w:ascii="Times New Roman" w:hAnsi="Times New Roman" w:cs="Times New Roman"/>
          <w:color w:val="auto"/>
          <w:sz w:val="24"/>
          <w:szCs w:val="24"/>
        </w:rPr>
        <w:t xml:space="preserve">4. </w:t>
      </w:r>
      <w:r w:rsidR="00311380" w:rsidRPr="00906EEC">
        <w:rPr>
          <w:rFonts w:ascii="Times New Roman" w:hAnsi="Times New Roman" w:cs="Times New Roman"/>
          <w:b/>
          <w:color w:val="auto"/>
          <w:sz w:val="24"/>
          <w:szCs w:val="24"/>
        </w:rPr>
        <w:t>CHARAKTERYSTYCZNE PARAMETRY OBIEKTU BUDOWLANEGO.</w:t>
      </w:r>
      <w:bookmarkEnd w:id="8"/>
      <w:bookmarkEnd w:id="9"/>
    </w:p>
    <w:p w:rsidR="00311380" w:rsidRPr="00906EEC" w:rsidRDefault="00311380" w:rsidP="00906EEC">
      <w:pPr>
        <w:pStyle w:val="Nagwek3"/>
        <w:rPr>
          <w:rFonts w:ascii="Times New Roman" w:hAnsi="Times New Roman" w:cs="Times New Roman"/>
          <w:b/>
          <w:color w:val="auto"/>
        </w:rPr>
      </w:pPr>
      <w:bookmarkStart w:id="10" w:name="_Toc183427900"/>
      <w:r w:rsidRPr="00906EEC">
        <w:rPr>
          <w:rFonts w:ascii="Times New Roman" w:hAnsi="Times New Roman" w:cs="Times New Roman"/>
          <w:b/>
          <w:color w:val="auto"/>
        </w:rPr>
        <w:t xml:space="preserve">4.1. </w:t>
      </w:r>
      <w:r w:rsidR="000A39BF" w:rsidRPr="00906EEC">
        <w:rPr>
          <w:rFonts w:ascii="Times New Roman" w:hAnsi="Times New Roman" w:cs="Times New Roman"/>
          <w:b/>
          <w:color w:val="auto"/>
          <w:u w:val="single"/>
        </w:rPr>
        <w:t>ZESTAWIENIE CHARAKTERYSTYCZNYCH PARAMETRÓW:</w:t>
      </w:r>
      <w:bookmarkEnd w:id="10"/>
    </w:p>
    <w:p w:rsidR="00FD58D0" w:rsidRPr="006B0662" w:rsidRDefault="004731D5" w:rsidP="00492D11">
      <w:pPr>
        <w:pStyle w:val="Tekstpodstawowy"/>
        <w:numPr>
          <w:ilvl w:val="0"/>
          <w:numId w:val="2"/>
        </w:numPr>
        <w:jc w:val="both"/>
        <w:rPr>
          <w:b w:val="0"/>
          <w:sz w:val="24"/>
          <w:szCs w:val="24"/>
        </w:rPr>
      </w:pPr>
      <w:r w:rsidRPr="006B0662">
        <w:rPr>
          <w:b w:val="0"/>
          <w:sz w:val="24"/>
          <w:szCs w:val="24"/>
        </w:rPr>
        <w:t>powierzchnia zabudowy (po przebudowie) – bez zmian</w:t>
      </w:r>
      <w:r w:rsidRPr="006B0662">
        <w:rPr>
          <w:b w:val="0"/>
          <w:sz w:val="24"/>
          <w:szCs w:val="24"/>
        </w:rPr>
        <w:tab/>
      </w:r>
      <w:r w:rsidRPr="006B0662">
        <w:rPr>
          <w:b w:val="0"/>
          <w:sz w:val="24"/>
          <w:szCs w:val="24"/>
        </w:rPr>
        <w:tab/>
      </w:r>
      <w:r w:rsidR="00FD58D0" w:rsidRPr="006B0662">
        <w:rPr>
          <w:b w:val="0"/>
          <w:sz w:val="24"/>
          <w:szCs w:val="24"/>
        </w:rPr>
        <w:t xml:space="preserve">- </w:t>
      </w:r>
      <w:bookmarkStart w:id="11" w:name="_Hlk177457881"/>
      <w:r w:rsidR="00B90ECE" w:rsidRPr="006B0662">
        <w:rPr>
          <w:b w:val="0"/>
          <w:sz w:val="24"/>
          <w:szCs w:val="24"/>
        </w:rPr>
        <w:t xml:space="preserve">1.962,56 </w:t>
      </w:r>
      <w:r w:rsidR="00FD58D0" w:rsidRPr="006B0662">
        <w:rPr>
          <w:b w:val="0"/>
          <w:sz w:val="24"/>
          <w:szCs w:val="24"/>
        </w:rPr>
        <w:t>m</w:t>
      </w:r>
      <w:r w:rsidR="00365A07" w:rsidRPr="006B0662">
        <w:rPr>
          <w:b w:val="0"/>
          <w:sz w:val="24"/>
          <w:szCs w:val="24"/>
          <w:vertAlign w:val="superscript"/>
        </w:rPr>
        <w:t>2</w:t>
      </w:r>
    </w:p>
    <w:bookmarkEnd w:id="11"/>
    <w:p w:rsidR="008477F8" w:rsidRDefault="008477F8" w:rsidP="006B0662">
      <w:pPr>
        <w:pStyle w:val="Tekstpodstawowy"/>
        <w:ind w:left="1428"/>
        <w:jc w:val="both"/>
        <w:rPr>
          <w:b w:val="0"/>
          <w:sz w:val="24"/>
          <w:szCs w:val="24"/>
        </w:rPr>
      </w:pPr>
      <w:r w:rsidRPr="006B0662">
        <w:rPr>
          <w:b w:val="0"/>
          <w:sz w:val="24"/>
          <w:szCs w:val="24"/>
        </w:rPr>
        <w:t>(w ULICP ok</w:t>
      </w:r>
      <w:r w:rsidR="006E7950" w:rsidRPr="006B0662">
        <w:rPr>
          <w:b w:val="0"/>
          <w:sz w:val="24"/>
          <w:szCs w:val="24"/>
        </w:rPr>
        <w:t>oło</w:t>
      </w:r>
      <w:r w:rsidRPr="006B0662">
        <w:rPr>
          <w:b w:val="0"/>
          <w:sz w:val="24"/>
          <w:szCs w:val="24"/>
        </w:rPr>
        <w:t xml:space="preserve"> 1962 m</w:t>
      </w:r>
      <w:r w:rsidRPr="006B0662">
        <w:rPr>
          <w:b w:val="0"/>
          <w:sz w:val="24"/>
          <w:szCs w:val="24"/>
          <w:vertAlign w:val="superscript"/>
        </w:rPr>
        <w:t>2</w:t>
      </w:r>
      <w:r w:rsidRPr="006B0662">
        <w:rPr>
          <w:b w:val="0"/>
          <w:sz w:val="24"/>
          <w:szCs w:val="24"/>
        </w:rPr>
        <w:t>)</w:t>
      </w:r>
      <w:r w:rsidR="00F055E2">
        <w:rPr>
          <w:b w:val="0"/>
          <w:sz w:val="24"/>
          <w:szCs w:val="24"/>
        </w:rPr>
        <w:t>,</w:t>
      </w:r>
    </w:p>
    <w:p w:rsidR="00FB0CD9" w:rsidRPr="00F055E2" w:rsidRDefault="00FB0CD9" w:rsidP="00492D11">
      <w:pPr>
        <w:pStyle w:val="Tekstpodstawowy"/>
        <w:numPr>
          <w:ilvl w:val="0"/>
          <w:numId w:val="2"/>
        </w:numPr>
        <w:jc w:val="both"/>
        <w:rPr>
          <w:b w:val="0"/>
          <w:sz w:val="24"/>
          <w:szCs w:val="24"/>
        </w:rPr>
      </w:pPr>
      <w:r w:rsidRPr="00F055E2">
        <w:rPr>
          <w:b w:val="0"/>
          <w:sz w:val="24"/>
          <w:szCs w:val="24"/>
        </w:rPr>
        <w:t>powierzchnia użytkowa</w:t>
      </w:r>
      <w:r w:rsidR="00B21E2D" w:rsidRPr="00F055E2">
        <w:rPr>
          <w:b w:val="0"/>
          <w:sz w:val="24"/>
          <w:szCs w:val="24"/>
        </w:rPr>
        <w:t xml:space="preserve"> łącznie</w:t>
      </w:r>
      <w:r w:rsidRPr="00F055E2">
        <w:rPr>
          <w:b w:val="0"/>
          <w:sz w:val="24"/>
          <w:szCs w:val="24"/>
        </w:rPr>
        <w:tab/>
      </w:r>
      <w:r w:rsidRPr="00F055E2">
        <w:rPr>
          <w:b w:val="0"/>
          <w:sz w:val="24"/>
          <w:szCs w:val="24"/>
        </w:rPr>
        <w:tab/>
      </w:r>
      <w:r w:rsidRPr="00F055E2">
        <w:rPr>
          <w:b w:val="0"/>
          <w:sz w:val="24"/>
          <w:szCs w:val="24"/>
        </w:rPr>
        <w:tab/>
      </w:r>
      <w:r w:rsidRPr="00F055E2">
        <w:rPr>
          <w:b w:val="0"/>
          <w:sz w:val="24"/>
          <w:szCs w:val="24"/>
        </w:rPr>
        <w:tab/>
      </w:r>
      <w:r w:rsidRPr="00F055E2">
        <w:rPr>
          <w:b w:val="0"/>
          <w:sz w:val="24"/>
          <w:szCs w:val="24"/>
        </w:rPr>
        <w:tab/>
        <w:t xml:space="preserve">- </w:t>
      </w:r>
      <w:r w:rsidR="006E7950" w:rsidRPr="00F055E2">
        <w:rPr>
          <w:b w:val="0"/>
          <w:sz w:val="24"/>
          <w:szCs w:val="24"/>
        </w:rPr>
        <w:t>2.</w:t>
      </w:r>
      <w:r w:rsidR="00B90D2C" w:rsidRPr="00F055E2">
        <w:rPr>
          <w:b w:val="0"/>
          <w:sz w:val="24"/>
          <w:szCs w:val="24"/>
        </w:rPr>
        <w:t>295,16</w:t>
      </w:r>
      <w:r w:rsidRPr="00F055E2">
        <w:rPr>
          <w:b w:val="0"/>
          <w:sz w:val="24"/>
          <w:szCs w:val="24"/>
        </w:rPr>
        <w:t xml:space="preserve"> m</w:t>
      </w:r>
      <w:r w:rsidRPr="00F055E2">
        <w:rPr>
          <w:b w:val="0"/>
          <w:sz w:val="24"/>
          <w:szCs w:val="24"/>
          <w:vertAlign w:val="superscript"/>
        </w:rPr>
        <w:t>2</w:t>
      </w:r>
    </w:p>
    <w:p w:rsidR="006E7950" w:rsidRPr="006B0662" w:rsidRDefault="00F055E2" w:rsidP="00F055E2">
      <w:pPr>
        <w:pStyle w:val="Tekstpodstawowy"/>
        <w:jc w:val="both"/>
        <w:rPr>
          <w:b w:val="0"/>
          <w:sz w:val="24"/>
          <w:szCs w:val="24"/>
        </w:rPr>
      </w:pPr>
      <w:r>
        <w:rPr>
          <w:b w:val="0"/>
          <w:sz w:val="24"/>
          <w:szCs w:val="24"/>
        </w:rPr>
        <w:t xml:space="preserve">       </w:t>
      </w:r>
      <w:r w:rsidR="006E7950" w:rsidRPr="006B0662">
        <w:rPr>
          <w:b w:val="0"/>
          <w:sz w:val="24"/>
          <w:szCs w:val="24"/>
        </w:rPr>
        <w:t>w tym powierzchnia użytkowa projektowana</w:t>
      </w:r>
      <w:r w:rsidR="006E7950" w:rsidRPr="006B0662">
        <w:rPr>
          <w:b w:val="0"/>
          <w:sz w:val="24"/>
          <w:szCs w:val="24"/>
        </w:rPr>
        <w:tab/>
      </w:r>
      <w:r w:rsidR="006E7950" w:rsidRPr="006B0662">
        <w:rPr>
          <w:b w:val="0"/>
          <w:sz w:val="24"/>
          <w:szCs w:val="24"/>
        </w:rPr>
        <w:tab/>
      </w:r>
      <w:r w:rsidR="006E7950" w:rsidRPr="006B0662">
        <w:rPr>
          <w:b w:val="0"/>
          <w:sz w:val="24"/>
          <w:szCs w:val="24"/>
        </w:rPr>
        <w:tab/>
        <w:t>- 5</w:t>
      </w:r>
      <w:r w:rsidR="00731CAA" w:rsidRPr="006B0662">
        <w:rPr>
          <w:b w:val="0"/>
          <w:sz w:val="24"/>
          <w:szCs w:val="24"/>
        </w:rPr>
        <w:t>25</w:t>
      </w:r>
      <w:r w:rsidR="006E7950" w:rsidRPr="006B0662">
        <w:rPr>
          <w:b w:val="0"/>
          <w:sz w:val="24"/>
          <w:szCs w:val="24"/>
        </w:rPr>
        <w:t>,</w:t>
      </w:r>
      <w:r w:rsidR="00731CAA" w:rsidRPr="006B0662">
        <w:rPr>
          <w:b w:val="0"/>
          <w:sz w:val="24"/>
          <w:szCs w:val="24"/>
        </w:rPr>
        <w:t>79</w:t>
      </w:r>
      <w:r w:rsidR="006E7950" w:rsidRPr="006B0662">
        <w:rPr>
          <w:b w:val="0"/>
          <w:sz w:val="24"/>
          <w:szCs w:val="24"/>
        </w:rPr>
        <w:t xml:space="preserve"> m</w:t>
      </w:r>
      <w:r w:rsidR="006E7950" w:rsidRPr="006B0662">
        <w:rPr>
          <w:b w:val="0"/>
          <w:sz w:val="24"/>
          <w:szCs w:val="24"/>
          <w:vertAlign w:val="superscript"/>
        </w:rPr>
        <w:t>2</w:t>
      </w:r>
    </w:p>
    <w:p w:rsidR="006E7950" w:rsidRPr="006B0662" w:rsidRDefault="006E7950" w:rsidP="00492D11">
      <w:pPr>
        <w:pStyle w:val="Tekstpodstawowy"/>
        <w:numPr>
          <w:ilvl w:val="0"/>
          <w:numId w:val="2"/>
        </w:numPr>
        <w:jc w:val="both"/>
        <w:rPr>
          <w:b w:val="0"/>
          <w:sz w:val="24"/>
          <w:szCs w:val="24"/>
        </w:rPr>
      </w:pPr>
      <w:r w:rsidRPr="006B0662">
        <w:rPr>
          <w:b w:val="0"/>
          <w:sz w:val="24"/>
          <w:szCs w:val="24"/>
        </w:rPr>
        <w:t>powierzchnia poddasza nieużytkowego po proj. przebudowie</w:t>
      </w:r>
      <w:r w:rsidRPr="006B0662">
        <w:rPr>
          <w:b w:val="0"/>
          <w:sz w:val="24"/>
          <w:szCs w:val="24"/>
        </w:rPr>
        <w:tab/>
        <w:t>- 828,60 m</w:t>
      </w:r>
      <w:r w:rsidRPr="006B0662">
        <w:rPr>
          <w:b w:val="0"/>
          <w:sz w:val="24"/>
          <w:szCs w:val="24"/>
          <w:vertAlign w:val="superscript"/>
        </w:rPr>
        <w:t>2</w:t>
      </w:r>
    </w:p>
    <w:p w:rsidR="004731D5" w:rsidRPr="006B0662" w:rsidRDefault="004731D5" w:rsidP="00492D11">
      <w:pPr>
        <w:pStyle w:val="Tekstpodstawowy"/>
        <w:numPr>
          <w:ilvl w:val="0"/>
          <w:numId w:val="2"/>
        </w:numPr>
        <w:jc w:val="both"/>
        <w:rPr>
          <w:b w:val="0"/>
          <w:sz w:val="24"/>
          <w:szCs w:val="24"/>
        </w:rPr>
      </w:pPr>
      <w:r w:rsidRPr="006B0662">
        <w:rPr>
          <w:b w:val="0"/>
          <w:sz w:val="24"/>
          <w:szCs w:val="24"/>
        </w:rPr>
        <w:t>wysokość do kalenicy (po przebudowie) – bez zmian</w:t>
      </w:r>
      <w:r w:rsidRPr="006B0662">
        <w:rPr>
          <w:b w:val="0"/>
          <w:sz w:val="24"/>
          <w:szCs w:val="24"/>
        </w:rPr>
        <w:tab/>
      </w:r>
      <w:r w:rsidRPr="006B0662">
        <w:rPr>
          <w:b w:val="0"/>
          <w:sz w:val="24"/>
          <w:szCs w:val="24"/>
        </w:rPr>
        <w:tab/>
        <w:t xml:space="preserve">- </w:t>
      </w:r>
      <w:r w:rsidR="00FD58D0" w:rsidRPr="006B0662">
        <w:rPr>
          <w:b w:val="0"/>
          <w:sz w:val="24"/>
          <w:szCs w:val="24"/>
        </w:rPr>
        <w:t>12,0</w:t>
      </w:r>
      <w:r w:rsidR="00523AE0" w:rsidRPr="006B0662">
        <w:rPr>
          <w:b w:val="0"/>
          <w:sz w:val="24"/>
          <w:szCs w:val="24"/>
        </w:rPr>
        <w:t>0</w:t>
      </w:r>
      <w:r w:rsidRPr="006B0662">
        <w:rPr>
          <w:b w:val="0"/>
          <w:sz w:val="24"/>
          <w:szCs w:val="24"/>
        </w:rPr>
        <w:t xml:space="preserve"> m</w:t>
      </w:r>
    </w:p>
    <w:p w:rsidR="00F637E2" w:rsidRPr="006B0662" w:rsidRDefault="00F637E2" w:rsidP="00492D11">
      <w:pPr>
        <w:pStyle w:val="Tekstpodstawowy"/>
        <w:numPr>
          <w:ilvl w:val="0"/>
          <w:numId w:val="2"/>
        </w:numPr>
        <w:jc w:val="both"/>
        <w:rPr>
          <w:b w:val="0"/>
          <w:sz w:val="24"/>
          <w:szCs w:val="24"/>
        </w:rPr>
      </w:pPr>
      <w:r w:rsidRPr="006B0662">
        <w:rPr>
          <w:b w:val="0"/>
          <w:sz w:val="24"/>
          <w:szCs w:val="24"/>
        </w:rPr>
        <w:t>szerokość (po przebudowie) – bez zmian</w:t>
      </w:r>
      <w:r w:rsidRPr="006B0662">
        <w:rPr>
          <w:b w:val="0"/>
          <w:sz w:val="24"/>
          <w:szCs w:val="24"/>
        </w:rPr>
        <w:tab/>
      </w:r>
      <w:r w:rsidRPr="006B0662">
        <w:rPr>
          <w:b w:val="0"/>
          <w:sz w:val="24"/>
          <w:szCs w:val="24"/>
        </w:rPr>
        <w:tab/>
      </w:r>
      <w:r w:rsidRPr="006B0662">
        <w:rPr>
          <w:b w:val="0"/>
          <w:sz w:val="24"/>
          <w:szCs w:val="24"/>
        </w:rPr>
        <w:tab/>
      </w:r>
      <w:r w:rsidRPr="006B0662">
        <w:rPr>
          <w:b w:val="0"/>
          <w:sz w:val="24"/>
          <w:szCs w:val="24"/>
        </w:rPr>
        <w:tab/>
        <w:t xml:space="preserve">- </w:t>
      </w:r>
      <w:r w:rsidR="00B90ECE" w:rsidRPr="006B0662">
        <w:rPr>
          <w:b w:val="0"/>
          <w:sz w:val="24"/>
          <w:szCs w:val="24"/>
        </w:rPr>
        <w:t>123</w:t>
      </w:r>
      <w:r w:rsidR="00FD58D0" w:rsidRPr="006B0662">
        <w:rPr>
          <w:b w:val="0"/>
          <w:sz w:val="24"/>
          <w:szCs w:val="24"/>
        </w:rPr>
        <w:t>,</w:t>
      </w:r>
      <w:r w:rsidR="00B90ECE" w:rsidRPr="006B0662">
        <w:rPr>
          <w:b w:val="0"/>
          <w:sz w:val="24"/>
          <w:szCs w:val="24"/>
        </w:rPr>
        <w:t>69</w:t>
      </w:r>
      <w:r w:rsidRPr="006B0662">
        <w:rPr>
          <w:b w:val="0"/>
          <w:sz w:val="24"/>
          <w:szCs w:val="24"/>
        </w:rPr>
        <w:t xml:space="preserve"> m</w:t>
      </w:r>
    </w:p>
    <w:p w:rsidR="00F637E2" w:rsidRPr="006B0662" w:rsidRDefault="00F637E2" w:rsidP="00492D11">
      <w:pPr>
        <w:pStyle w:val="Tekstpodstawowy"/>
        <w:numPr>
          <w:ilvl w:val="0"/>
          <w:numId w:val="2"/>
        </w:numPr>
        <w:jc w:val="both"/>
        <w:rPr>
          <w:b w:val="0"/>
          <w:sz w:val="24"/>
          <w:szCs w:val="24"/>
        </w:rPr>
      </w:pPr>
      <w:r w:rsidRPr="006B0662">
        <w:rPr>
          <w:b w:val="0"/>
          <w:sz w:val="24"/>
          <w:szCs w:val="24"/>
        </w:rPr>
        <w:t>długość (po przebudowie) – bez zmian</w:t>
      </w:r>
      <w:r w:rsidRPr="006B0662">
        <w:rPr>
          <w:b w:val="0"/>
          <w:sz w:val="24"/>
          <w:szCs w:val="24"/>
        </w:rPr>
        <w:tab/>
      </w:r>
      <w:r w:rsidRPr="006B0662">
        <w:rPr>
          <w:b w:val="0"/>
          <w:sz w:val="24"/>
          <w:szCs w:val="24"/>
        </w:rPr>
        <w:tab/>
      </w:r>
      <w:r w:rsidRPr="006B0662">
        <w:rPr>
          <w:b w:val="0"/>
          <w:sz w:val="24"/>
          <w:szCs w:val="24"/>
        </w:rPr>
        <w:tab/>
      </w:r>
      <w:r w:rsidRPr="006B0662">
        <w:rPr>
          <w:b w:val="0"/>
          <w:sz w:val="24"/>
          <w:szCs w:val="24"/>
        </w:rPr>
        <w:tab/>
        <w:t xml:space="preserve">- </w:t>
      </w:r>
      <w:r w:rsidR="00B90ECE" w:rsidRPr="006B0662">
        <w:rPr>
          <w:b w:val="0"/>
          <w:sz w:val="24"/>
          <w:szCs w:val="24"/>
        </w:rPr>
        <w:t>16,90</w:t>
      </w:r>
      <w:r w:rsidR="00FD58D0" w:rsidRPr="006B0662">
        <w:rPr>
          <w:b w:val="0"/>
          <w:sz w:val="24"/>
          <w:szCs w:val="24"/>
        </w:rPr>
        <w:t xml:space="preserve"> m</w:t>
      </w:r>
    </w:p>
    <w:p w:rsidR="004731D5" w:rsidRPr="006B0662" w:rsidRDefault="004731D5" w:rsidP="00492D11">
      <w:pPr>
        <w:pStyle w:val="Tekstpodstawowy"/>
        <w:numPr>
          <w:ilvl w:val="0"/>
          <w:numId w:val="2"/>
        </w:numPr>
        <w:jc w:val="both"/>
        <w:rPr>
          <w:b w:val="0"/>
          <w:sz w:val="24"/>
          <w:szCs w:val="24"/>
        </w:rPr>
      </w:pPr>
      <w:r w:rsidRPr="006B0662">
        <w:rPr>
          <w:b w:val="0"/>
          <w:sz w:val="24"/>
          <w:szCs w:val="24"/>
        </w:rPr>
        <w:t>kubatura (po przebudowie) – bez zmian</w:t>
      </w:r>
      <w:r w:rsidRPr="006B0662">
        <w:rPr>
          <w:b w:val="0"/>
          <w:sz w:val="24"/>
          <w:szCs w:val="24"/>
        </w:rPr>
        <w:tab/>
      </w:r>
      <w:r w:rsidRPr="006B0662">
        <w:rPr>
          <w:b w:val="0"/>
          <w:sz w:val="24"/>
          <w:szCs w:val="24"/>
        </w:rPr>
        <w:tab/>
      </w:r>
      <w:r w:rsidRPr="006B0662">
        <w:rPr>
          <w:b w:val="0"/>
          <w:sz w:val="24"/>
          <w:szCs w:val="24"/>
        </w:rPr>
        <w:tab/>
      </w:r>
      <w:r w:rsidR="005E57B5" w:rsidRPr="006B0662">
        <w:rPr>
          <w:b w:val="0"/>
          <w:sz w:val="24"/>
          <w:szCs w:val="24"/>
        </w:rPr>
        <w:t xml:space="preserve">          </w:t>
      </w:r>
      <w:r w:rsidRPr="006B0662">
        <w:rPr>
          <w:b w:val="0"/>
          <w:sz w:val="24"/>
          <w:szCs w:val="24"/>
        </w:rPr>
        <w:t>-</w:t>
      </w:r>
      <w:r w:rsidR="004F7647" w:rsidRPr="006B0662">
        <w:rPr>
          <w:b w:val="0"/>
          <w:sz w:val="24"/>
          <w:szCs w:val="24"/>
        </w:rPr>
        <w:t>16.915,45</w:t>
      </w:r>
      <w:r w:rsidR="005E57B5" w:rsidRPr="006B0662">
        <w:rPr>
          <w:b w:val="0"/>
          <w:sz w:val="24"/>
          <w:szCs w:val="24"/>
        </w:rPr>
        <w:t xml:space="preserve"> </w:t>
      </w:r>
      <w:r w:rsidR="004F7647" w:rsidRPr="006B0662">
        <w:rPr>
          <w:b w:val="0"/>
          <w:sz w:val="24"/>
          <w:szCs w:val="24"/>
        </w:rPr>
        <w:t>m</w:t>
      </w:r>
      <w:r w:rsidR="00365A07" w:rsidRPr="006B0662">
        <w:rPr>
          <w:b w:val="0"/>
          <w:sz w:val="24"/>
          <w:szCs w:val="24"/>
          <w:vertAlign w:val="superscript"/>
        </w:rPr>
        <w:t>3</w:t>
      </w:r>
    </w:p>
    <w:p w:rsidR="004731D5" w:rsidRPr="006B0662" w:rsidRDefault="004731D5" w:rsidP="00492D11">
      <w:pPr>
        <w:pStyle w:val="Tekstpodstawowy"/>
        <w:numPr>
          <w:ilvl w:val="0"/>
          <w:numId w:val="2"/>
        </w:numPr>
        <w:jc w:val="both"/>
        <w:rPr>
          <w:b w:val="0"/>
          <w:sz w:val="24"/>
          <w:szCs w:val="24"/>
        </w:rPr>
      </w:pPr>
      <w:r w:rsidRPr="006B0662">
        <w:rPr>
          <w:b w:val="0"/>
          <w:sz w:val="24"/>
          <w:szCs w:val="24"/>
        </w:rPr>
        <w:t>liczba kondygnacji nadziemnych (po przebudowie) – bez zmian</w:t>
      </w:r>
      <w:r w:rsidRPr="006B0662">
        <w:rPr>
          <w:b w:val="0"/>
          <w:sz w:val="24"/>
          <w:szCs w:val="24"/>
        </w:rPr>
        <w:tab/>
      </w:r>
      <w:r w:rsidRPr="006B0662">
        <w:rPr>
          <w:b w:val="0"/>
          <w:sz w:val="24"/>
          <w:szCs w:val="24"/>
        </w:rPr>
        <w:tab/>
        <w:t xml:space="preserve">- </w:t>
      </w:r>
      <w:r w:rsidR="0020702A" w:rsidRPr="006B0662">
        <w:rPr>
          <w:b w:val="0"/>
          <w:sz w:val="24"/>
          <w:szCs w:val="24"/>
        </w:rPr>
        <w:t>3</w:t>
      </w:r>
    </w:p>
    <w:p w:rsidR="004731D5" w:rsidRPr="006B0662" w:rsidRDefault="004731D5" w:rsidP="00492D11">
      <w:pPr>
        <w:pStyle w:val="Tekstpodstawowy"/>
        <w:numPr>
          <w:ilvl w:val="0"/>
          <w:numId w:val="2"/>
        </w:numPr>
        <w:jc w:val="both"/>
        <w:rPr>
          <w:b w:val="0"/>
          <w:sz w:val="24"/>
          <w:szCs w:val="24"/>
        </w:rPr>
      </w:pPr>
      <w:r w:rsidRPr="006B0662">
        <w:rPr>
          <w:b w:val="0"/>
          <w:sz w:val="24"/>
          <w:szCs w:val="24"/>
        </w:rPr>
        <w:t>liczba kondygnacji podziemnych (po przebudowie) – bez zmian</w:t>
      </w:r>
      <w:r w:rsidRPr="006B0662">
        <w:rPr>
          <w:b w:val="0"/>
          <w:sz w:val="24"/>
          <w:szCs w:val="24"/>
        </w:rPr>
        <w:tab/>
      </w:r>
      <w:r w:rsidRPr="006B0662">
        <w:rPr>
          <w:b w:val="0"/>
          <w:sz w:val="24"/>
          <w:szCs w:val="24"/>
        </w:rPr>
        <w:tab/>
        <w:t xml:space="preserve">- </w:t>
      </w:r>
      <w:r w:rsidR="00FD58D0" w:rsidRPr="006B0662">
        <w:rPr>
          <w:b w:val="0"/>
          <w:sz w:val="24"/>
          <w:szCs w:val="24"/>
        </w:rPr>
        <w:t>0</w:t>
      </w:r>
    </w:p>
    <w:p w:rsidR="00DC6CCB" w:rsidRPr="006B0662" w:rsidRDefault="00DC6CCB" w:rsidP="006B0662">
      <w:pPr>
        <w:ind w:left="432" w:firstLine="708"/>
        <w:jc w:val="both"/>
        <w:rPr>
          <w:sz w:val="24"/>
          <w:szCs w:val="24"/>
        </w:rPr>
      </w:pPr>
      <w:bookmarkStart w:id="12" w:name="_Toc159577644"/>
    </w:p>
    <w:p w:rsidR="00DF4D3D" w:rsidRPr="00F055E2" w:rsidRDefault="000A07A1" w:rsidP="00F055E2">
      <w:pPr>
        <w:pStyle w:val="Nagwek2"/>
        <w:rPr>
          <w:rFonts w:ascii="Times New Roman" w:hAnsi="Times New Roman" w:cs="Times New Roman"/>
          <w:b/>
          <w:color w:val="auto"/>
          <w:sz w:val="24"/>
          <w:szCs w:val="24"/>
        </w:rPr>
      </w:pPr>
      <w:bookmarkStart w:id="13" w:name="_Toc183427901"/>
      <w:r w:rsidRPr="00F055E2">
        <w:rPr>
          <w:rFonts w:ascii="Times New Roman" w:hAnsi="Times New Roman" w:cs="Times New Roman"/>
          <w:b/>
          <w:color w:val="auto"/>
          <w:sz w:val="24"/>
          <w:szCs w:val="24"/>
        </w:rPr>
        <w:t>5</w:t>
      </w:r>
      <w:r w:rsidR="00687B77" w:rsidRPr="00F055E2">
        <w:rPr>
          <w:rFonts w:ascii="Times New Roman" w:hAnsi="Times New Roman" w:cs="Times New Roman"/>
          <w:b/>
          <w:color w:val="auto"/>
          <w:sz w:val="24"/>
          <w:szCs w:val="24"/>
        </w:rPr>
        <w:t xml:space="preserve">. </w:t>
      </w:r>
      <w:bookmarkEnd w:id="12"/>
      <w:r w:rsidRPr="00F055E2">
        <w:rPr>
          <w:rFonts w:ascii="Times New Roman" w:hAnsi="Times New Roman" w:cs="Times New Roman"/>
          <w:b/>
          <w:color w:val="auto"/>
          <w:sz w:val="24"/>
          <w:szCs w:val="24"/>
        </w:rPr>
        <w:t>BRANŻA ARCHITEKTONICZNO-BUDOWLANA</w:t>
      </w:r>
      <w:bookmarkEnd w:id="13"/>
    </w:p>
    <w:p w:rsidR="000A07A1" w:rsidRPr="00F055E2" w:rsidRDefault="000A07A1" w:rsidP="00F055E2">
      <w:pPr>
        <w:pStyle w:val="Nagwek3"/>
        <w:rPr>
          <w:rFonts w:ascii="Times New Roman" w:hAnsi="Times New Roman" w:cs="Times New Roman"/>
          <w:b/>
          <w:color w:val="auto"/>
        </w:rPr>
      </w:pPr>
      <w:bookmarkStart w:id="14" w:name="_Toc183427902"/>
      <w:r w:rsidRPr="00F055E2">
        <w:rPr>
          <w:rFonts w:ascii="Times New Roman" w:hAnsi="Times New Roman" w:cs="Times New Roman"/>
          <w:b/>
          <w:color w:val="auto"/>
        </w:rPr>
        <w:t>5</w:t>
      </w:r>
      <w:r w:rsidR="00687B77" w:rsidRPr="00F055E2">
        <w:rPr>
          <w:rFonts w:ascii="Times New Roman" w:hAnsi="Times New Roman" w:cs="Times New Roman"/>
          <w:b/>
          <w:color w:val="auto"/>
        </w:rPr>
        <w:t xml:space="preserve">.1. </w:t>
      </w:r>
      <w:r w:rsidRPr="00F055E2">
        <w:rPr>
          <w:rFonts w:ascii="Times New Roman" w:hAnsi="Times New Roman" w:cs="Times New Roman"/>
          <w:b/>
          <w:color w:val="auto"/>
        </w:rPr>
        <w:t>ODDYMIANIE KLATKI SCHODOWEJ K2</w:t>
      </w:r>
      <w:bookmarkEnd w:id="14"/>
    </w:p>
    <w:p w:rsidR="000A07A1" w:rsidRPr="00F055E2" w:rsidRDefault="000A07A1" w:rsidP="00F055E2">
      <w:pPr>
        <w:pStyle w:val="Nagwek4"/>
        <w:numPr>
          <w:ilvl w:val="0"/>
          <w:numId w:val="0"/>
        </w:numPr>
        <w:jc w:val="left"/>
        <w:rPr>
          <w:b/>
          <w:sz w:val="24"/>
          <w:szCs w:val="24"/>
        </w:rPr>
      </w:pPr>
      <w:bookmarkStart w:id="15" w:name="_Toc183427903"/>
      <w:r w:rsidRPr="00F055E2">
        <w:rPr>
          <w:b/>
          <w:sz w:val="24"/>
          <w:szCs w:val="24"/>
        </w:rPr>
        <w:t>5.1.1. Standardy, normy, wytyczne w oparciu o które zaprojektowano instalacje:</w:t>
      </w:r>
      <w:bookmarkEnd w:id="15"/>
      <w:r w:rsidRPr="00F055E2">
        <w:rPr>
          <w:b/>
          <w:sz w:val="24"/>
          <w:szCs w:val="24"/>
        </w:rPr>
        <w:t xml:space="preserve"> </w:t>
      </w:r>
    </w:p>
    <w:p w:rsidR="00403E69" w:rsidRPr="00F055E2" w:rsidRDefault="00DE4C22" w:rsidP="00F055E2">
      <w:pPr>
        <w:ind w:firstLine="567"/>
        <w:jc w:val="both"/>
        <w:rPr>
          <w:sz w:val="24"/>
          <w:szCs w:val="24"/>
          <w:u w:val="single"/>
        </w:rPr>
      </w:pPr>
      <w:r w:rsidRPr="00F055E2">
        <w:rPr>
          <w:sz w:val="24"/>
          <w:szCs w:val="24"/>
          <w:u w:val="single"/>
        </w:rPr>
        <w:t>Obliczenia oddymiania i urządzenia przyjęto na podstawie normy PN-B-02877-4.</w:t>
      </w:r>
    </w:p>
    <w:p w:rsidR="00403E69" w:rsidRPr="002751C0" w:rsidRDefault="00403E69" w:rsidP="002751C0">
      <w:pPr>
        <w:pStyle w:val="Nagwek4"/>
        <w:numPr>
          <w:ilvl w:val="0"/>
          <w:numId w:val="0"/>
        </w:numPr>
        <w:jc w:val="left"/>
        <w:rPr>
          <w:b/>
          <w:sz w:val="24"/>
          <w:szCs w:val="24"/>
        </w:rPr>
      </w:pPr>
      <w:bookmarkStart w:id="16" w:name="_Toc183427904"/>
      <w:r w:rsidRPr="00F055E2">
        <w:rPr>
          <w:b/>
          <w:sz w:val="24"/>
          <w:szCs w:val="24"/>
        </w:rPr>
        <w:t xml:space="preserve">5.1.2. </w:t>
      </w:r>
      <w:r w:rsidR="000A07A1" w:rsidRPr="00F055E2">
        <w:rPr>
          <w:b/>
          <w:sz w:val="24"/>
          <w:szCs w:val="24"/>
        </w:rPr>
        <w:t>Opis systemu:</w:t>
      </w:r>
      <w:bookmarkEnd w:id="16"/>
      <w:r w:rsidR="000A07A1" w:rsidRPr="00F055E2">
        <w:rPr>
          <w:b/>
          <w:sz w:val="24"/>
          <w:szCs w:val="24"/>
        </w:rPr>
        <w:t xml:space="preserve"> </w:t>
      </w:r>
    </w:p>
    <w:p w:rsidR="002751C0" w:rsidRDefault="000A07A1" w:rsidP="002751C0">
      <w:pPr>
        <w:pStyle w:val="Bezodstpw"/>
        <w:ind w:firstLine="567"/>
        <w:jc w:val="both"/>
        <w:rPr>
          <w:sz w:val="24"/>
          <w:szCs w:val="24"/>
        </w:rPr>
      </w:pPr>
      <w:r w:rsidRPr="006B0662">
        <w:rPr>
          <w:sz w:val="24"/>
          <w:szCs w:val="24"/>
        </w:rPr>
        <w:t xml:space="preserve">Projektuje się grawitacyjny system usuwania dymu i ciepła wykorzystujący do tego celu otwierane automatycznie otwory oddymiające, po wykryciu dymu przez czujkę dymu systemu sygnalizacji pożaru obejmujący dozorem strefę SP3 (obejmującą pomieszczenia ZLIII) lub po ręcznym uruchomieniu, przy pomocy ręcznego ostrzegacza pożarowego lub przycisku oddymiania. </w:t>
      </w:r>
    </w:p>
    <w:p w:rsidR="000A07A1" w:rsidRPr="006B0662" w:rsidRDefault="000A07A1" w:rsidP="002751C0">
      <w:pPr>
        <w:pStyle w:val="Bezodstpw"/>
        <w:ind w:firstLine="567"/>
        <w:jc w:val="both"/>
        <w:rPr>
          <w:sz w:val="24"/>
          <w:szCs w:val="24"/>
        </w:rPr>
      </w:pPr>
      <w:r w:rsidRPr="006B0662">
        <w:rPr>
          <w:sz w:val="24"/>
          <w:szCs w:val="24"/>
        </w:rPr>
        <w:t xml:space="preserve">Napływ powietrza do oddymianej klatki schodowej K2 zapewniony będzie przez otwór napowietrzający - drzwi zewnętrzne w klatce schodowej otwierane automatycznie - po wykryciu/sygnalizacji dymu w klatce schodowej lub w strefie pożarowej. </w:t>
      </w:r>
    </w:p>
    <w:p w:rsidR="00403E69" w:rsidRPr="002751C0" w:rsidRDefault="00403E69" w:rsidP="002751C0">
      <w:pPr>
        <w:pStyle w:val="Nagwek4"/>
        <w:numPr>
          <w:ilvl w:val="0"/>
          <w:numId w:val="0"/>
        </w:numPr>
        <w:jc w:val="left"/>
        <w:rPr>
          <w:b/>
          <w:sz w:val="24"/>
          <w:szCs w:val="24"/>
        </w:rPr>
      </w:pPr>
      <w:bookmarkStart w:id="17" w:name="_Toc183427905"/>
      <w:r w:rsidRPr="002751C0">
        <w:rPr>
          <w:b/>
          <w:sz w:val="24"/>
          <w:szCs w:val="24"/>
        </w:rPr>
        <w:t xml:space="preserve">5.1.3. </w:t>
      </w:r>
      <w:r w:rsidR="000A07A1" w:rsidRPr="002751C0">
        <w:rPr>
          <w:b/>
          <w:sz w:val="24"/>
          <w:szCs w:val="24"/>
        </w:rPr>
        <w:t>Opis działania systemu:</w:t>
      </w:r>
      <w:bookmarkEnd w:id="17"/>
      <w:r w:rsidR="000A07A1" w:rsidRPr="002751C0">
        <w:rPr>
          <w:b/>
          <w:sz w:val="24"/>
          <w:szCs w:val="24"/>
        </w:rPr>
        <w:t xml:space="preserve"> </w:t>
      </w:r>
    </w:p>
    <w:p w:rsidR="000A07A1" w:rsidRPr="006B0662" w:rsidRDefault="000A07A1" w:rsidP="002751C0">
      <w:pPr>
        <w:pStyle w:val="Bezodstpw"/>
        <w:ind w:firstLine="567"/>
        <w:jc w:val="both"/>
        <w:rPr>
          <w:sz w:val="24"/>
          <w:szCs w:val="24"/>
        </w:rPr>
      </w:pPr>
      <w:r w:rsidRPr="006B0662">
        <w:rPr>
          <w:sz w:val="24"/>
          <w:szCs w:val="24"/>
        </w:rPr>
        <w:t>Początek działania systemu oddymiania powoduje wykrycie dymu przez optyczne czujki dymu systemu sygnalizacji pożaru obejmującego dozorem cał</w:t>
      </w:r>
      <w:r w:rsidR="00403E69" w:rsidRPr="006B0662">
        <w:rPr>
          <w:sz w:val="24"/>
          <w:szCs w:val="24"/>
        </w:rPr>
        <w:t>ą strefę SP3</w:t>
      </w:r>
      <w:r w:rsidRPr="006B0662">
        <w:rPr>
          <w:sz w:val="24"/>
          <w:szCs w:val="24"/>
        </w:rPr>
        <w:t xml:space="preserve">, a następnie przekazanie impulsu do centrali sterującej oddymianiem lub ręczne uruchomienie systemu za pomocą przycisku oddymiania lub ręcznego ostrzegacza pożarowego. Zadziałanie centrali sterującej oddymianiem spowoduje: </w:t>
      </w:r>
    </w:p>
    <w:p w:rsidR="000A07A1" w:rsidRDefault="000A07A1" w:rsidP="00492D11">
      <w:pPr>
        <w:pStyle w:val="Bezodstpw"/>
        <w:numPr>
          <w:ilvl w:val="0"/>
          <w:numId w:val="28"/>
        </w:numPr>
        <w:ind w:left="709" w:hanging="283"/>
        <w:jc w:val="both"/>
        <w:rPr>
          <w:sz w:val="24"/>
          <w:szCs w:val="24"/>
        </w:rPr>
      </w:pPr>
      <w:r w:rsidRPr="006B0662">
        <w:rPr>
          <w:sz w:val="24"/>
          <w:szCs w:val="24"/>
        </w:rPr>
        <w:t xml:space="preserve">otwarcie otworów oddymiających, </w:t>
      </w:r>
    </w:p>
    <w:p w:rsidR="000A07A1" w:rsidRDefault="000A07A1" w:rsidP="00492D11">
      <w:pPr>
        <w:pStyle w:val="Bezodstpw"/>
        <w:numPr>
          <w:ilvl w:val="0"/>
          <w:numId w:val="28"/>
        </w:numPr>
        <w:ind w:left="709" w:hanging="283"/>
        <w:jc w:val="both"/>
        <w:rPr>
          <w:sz w:val="24"/>
          <w:szCs w:val="24"/>
        </w:rPr>
      </w:pPr>
      <w:r w:rsidRPr="002751C0">
        <w:rPr>
          <w:sz w:val="24"/>
          <w:szCs w:val="24"/>
        </w:rPr>
        <w:t xml:space="preserve">zadziałanie sygnalizatora optyczno-akustycznego, </w:t>
      </w:r>
    </w:p>
    <w:p w:rsidR="000A07A1" w:rsidRPr="002751C0" w:rsidRDefault="000A07A1" w:rsidP="00492D11">
      <w:pPr>
        <w:pStyle w:val="Bezodstpw"/>
        <w:numPr>
          <w:ilvl w:val="0"/>
          <w:numId w:val="28"/>
        </w:numPr>
        <w:ind w:left="709" w:hanging="283"/>
        <w:jc w:val="both"/>
        <w:rPr>
          <w:sz w:val="24"/>
          <w:szCs w:val="24"/>
        </w:rPr>
      </w:pPr>
      <w:r w:rsidRPr="002751C0">
        <w:rPr>
          <w:sz w:val="24"/>
          <w:szCs w:val="24"/>
        </w:rPr>
        <w:t xml:space="preserve">otwarcie otworów napowietrzających. </w:t>
      </w:r>
    </w:p>
    <w:p w:rsidR="002751C0" w:rsidRDefault="002751C0" w:rsidP="002751C0">
      <w:pPr>
        <w:pStyle w:val="Bezodstpw"/>
        <w:jc w:val="both"/>
        <w:rPr>
          <w:sz w:val="24"/>
          <w:szCs w:val="24"/>
        </w:rPr>
      </w:pPr>
    </w:p>
    <w:p w:rsidR="002751C0" w:rsidRDefault="002751C0" w:rsidP="002751C0">
      <w:pPr>
        <w:pStyle w:val="Bezodstpw"/>
        <w:jc w:val="both"/>
        <w:rPr>
          <w:sz w:val="24"/>
          <w:szCs w:val="24"/>
        </w:rPr>
      </w:pPr>
    </w:p>
    <w:p w:rsidR="002751C0" w:rsidRDefault="002751C0" w:rsidP="002751C0">
      <w:pPr>
        <w:pStyle w:val="Bezodstpw"/>
        <w:jc w:val="both"/>
        <w:rPr>
          <w:sz w:val="24"/>
          <w:szCs w:val="24"/>
        </w:rPr>
      </w:pPr>
    </w:p>
    <w:p w:rsidR="002751C0" w:rsidRDefault="002751C0" w:rsidP="002751C0">
      <w:pPr>
        <w:pStyle w:val="Bezodstpw"/>
        <w:jc w:val="both"/>
        <w:rPr>
          <w:sz w:val="24"/>
          <w:szCs w:val="24"/>
        </w:rPr>
      </w:pPr>
    </w:p>
    <w:p w:rsidR="002751C0" w:rsidRDefault="002751C0" w:rsidP="002751C0">
      <w:pPr>
        <w:pStyle w:val="Bezodstpw"/>
        <w:jc w:val="both"/>
        <w:rPr>
          <w:sz w:val="24"/>
          <w:szCs w:val="24"/>
        </w:rPr>
      </w:pPr>
    </w:p>
    <w:p w:rsidR="00403E69" w:rsidRPr="003E6231" w:rsidRDefault="00403E69" w:rsidP="002751C0">
      <w:pPr>
        <w:pStyle w:val="Bezodstpw"/>
        <w:jc w:val="both"/>
        <w:rPr>
          <w:b/>
          <w:bCs/>
          <w:sz w:val="24"/>
          <w:szCs w:val="24"/>
        </w:rPr>
      </w:pPr>
      <w:r w:rsidRPr="003E6231">
        <w:rPr>
          <w:b/>
          <w:sz w:val="24"/>
          <w:szCs w:val="24"/>
        </w:rPr>
        <w:t>5.1.4. Budowa i montaż systemu:</w:t>
      </w:r>
      <w:r w:rsidRPr="003E6231">
        <w:rPr>
          <w:b/>
          <w:bCs/>
          <w:sz w:val="24"/>
          <w:szCs w:val="24"/>
        </w:rPr>
        <w:t xml:space="preserve"> </w:t>
      </w:r>
    </w:p>
    <w:p w:rsidR="000A07A1" w:rsidRPr="003E6231" w:rsidRDefault="000A07A1" w:rsidP="00492D11">
      <w:pPr>
        <w:pStyle w:val="Bezodstpw"/>
        <w:numPr>
          <w:ilvl w:val="0"/>
          <w:numId w:val="29"/>
        </w:numPr>
        <w:jc w:val="both"/>
        <w:rPr>
          <w:b/>
          <w:sz w:val="24"/>
          <w:szCs w:val="24"/>
        </w:rPr>
      </w:pPr>
      <w:r w:rsidRPr="003E6231">
        <w:rPr>
          <w:b/>
          <w:sz w:val="24"/>
          <w:szCs w:val="24"/>
        </w:rPr>
        <w:t xml:space="preserve">CENTRALA STERUJĄCA </w:t>
      </w:r>
    </w:p>
    <w:p w:rsidR="000A07A1" w:rsidRPr="006B0662" w:rsidRDefault="000A07A1" w:rsidP="003E6231">
      <w:pPr>
        <w:pStyle w:val="Bezodstpw"/>
        <w:ind w:firstLine="567"/>
        <w:jc w:val="both"/>
        <w:rPr>
          <w:sz w:val="24"/>
          <w:szCs w:val="24"/>
        </w:rPr>
      </w:pPr>
      <w:r w:rsidRPr="006B0662">
        <w:rPr>
          <w:sz w:val="24"/>
          <w:szCs w:val="24"/>
        </w:rPr>
        <w:t xml:space="preserve">Podstawowym elementem systemu jest Centrala Systemu Oddymiania. Centrala sterowana i monitorowana jest przez system SSP za pośrednictwem odpowiedniego modułu. Centrala zamontowana i podłączona zgodnie z DTR dostarczoną przez producenta. </w:t>
      </w:r>
      <w:r w:rsidR="003E6231">
        <w:rPr>
          <w:sz w:val="24"/>
          <w:szCs w:val="24"/>
        </w:rPr>
        <w:t xml:space="preserve">                           </w:t>
      </w:r>
      <w:r w:rsidRPr="006B0662">
        <w:rPr>
          <w:sz w:val="24"/>
          <w:szCs w:val="24"/>
        </w:rPr>
        <w:t>W budynku zostanie wykonany system sygnalizacji pożaru. System sygnalizacji pożaru wyposażony w elementy detekcji dymu i/lub ciepła, ręczne ostrzegacze pożarowe oraz elementy rozgłaszające alarm obejmuje swoim działaniem całość strefy pożarowej</w:t>
      </w:r>
      <w:r w:rsidR="00403E69" w:rsidRPr="006B0662">
        <w:rPr>
          <w:sz w:val="24"/>
          <w:szCs w:val="24"/>
        </w:rPr>
        <w:t xml:space="preserve"> SP3.</w:t>
      </w:r>
    </w:p>
    <w:p w:rsidR="000A07A1" w:rsidRPr="003E6231" w:rsidRDefault="000A07A1" w:rsidP="00492D11">
      <w:pPr>
        <w:pStyle w:val="Bezodstpw"/>
        <w:numPr>
          <w:ilvl w:val="0"/>
          <w:numId w:val="29"/>
        </w:numPr>
        <w:jc w:val="both"/>
        <w:rPr>
          <w:b/>
          <w:sz w:val="24"/>
          <w:szCs w:val="24"/>
        </w:rPr>
      </w:pPr>
      <w:r w:rsidRPr="003E6231">
        <w:rPr>
          <w:b/>
          <w:sz w:val="24"/>
          <w:szCs w:val="24"/>
        </w:rPr>
        <w:t>URZĄDZENIA URUCHAMIAJĄCE</w:t>
      </w:r>
    </w:p>
    <w:p w:rsidR="000A07A1" w:rsidRPr="006B0662" w:rsidRDefault="000A07A1" w:rsidP="00492D11">
      <w:pPr>
        <w:pStyle w:val="Bezodstpw"/>
        <w:numPr>
          <w:ilvl w:val="0"/>
          <w:numId w:val="4"/>
        </w:numPr>
        <w:jc w:val="both"/>
        <w:rPr>
          <w:sz w:val="24"/>
          <w:szCs w:val="24"/>
        </w:rPr>
      </w:pPr>
      <w:r w:rsidRPr="006B0662">
        <w:rPr>
          <w:sz w:val="24"/>
          <w:szCs w:val="24"/>
        </w:rPr>
        <w:t xml:space="preserve">Przyciski oddymiania: </w:t>
      </w:r>
    </w:p>
    <w:p w:rsidR="00403E69" w:rsidRPr="006B0662" w:rsidRDefault="000A07A1" w:rsidP="003E6231">
      <w:pPr>
        <w:pStyle w:val="Bezodstpw"/>
        <w:ind w:firstLine="567"/>
        <w:jc w:val="both"/>
        <w:rPr>
          <w:sz w:val="24"/>
          <w:szCs w:val="24"/>
        </w:rPr>
      </w:pPr>
      <w:r w:rsidRPr="006B0662">
        <w:rPr>
          <w:sz w:val="24"/>
          <w:szCs w:val="24"/>
        </w:rPr>
        <w:t xml:space="preserve">W skład instalacji wchodzą przyciski ręcznego uruchomienia oddymiania. Przyciski oddymiania połączone z centralą oddymiania. Przyciski oddymiania należy montować na wysokości 1,40±0,20 m nad powierzchnią gotowej podłogi. Miejsca montażu przycisków nie powinny znajdować się w bezpośredniej bliskości przełączników instalacji elektrycznej, ze względu na możliwość omyłkowego aktywowania. Przyciski oddymiania umożliwiają ręczne uruchomienie oddymiania oraz pozwalają na skasowanie fałszywego alarmu. </w:t>
      </w:r>
    </w:p>
    <w:p w:rsidR="000A07A1" w:rsidRPr="006B0662" w:rsidRDefault="000A07A1" w:rsidP="00492D11">
      <w:pPr>
        <w:pStyle w:val="Bezodstpw"/>
        <w:numPr>
          <w:ilvl w:val="0"/>
          <w:numId w:val="4"/>
        </w:numPr>
        <w:jc w:val="both"/>
        <w:rPr>
          <w:sz w:val="24"/>
          <w:szCs w:val="24"/>
        </w:rPr>
      </w:pPr>
      <w:r w:rsidRPr="006B0662">
        <w:rPr>
          <w:sz w:val="24"/>
          <w:szCs w:val="24"/>
        </w:rPr>
        <w:t>Czujki dymu:</w:t>
      </w:r>
    </w:p>
    <w:p w:rsidR="000A07A1" w:rsidRPr="006B0662" w:rsidRDefault="000A07A1" w:rsidP="003E6231">
      <w:pPr>
        <w:pStyle w:val="Bezodstpw"/>
        <w:ind w:firstLine="567"/>
        <w:jc w:val="both"/>
        <w:rPr>
          <w:sz w:val="24"/>
          <w:szCs w:val="24"/>
        </w:rPr>
      </w:pPr>
      <w:r w:rsidRPr="006B0662">
        <w:rPr>
          <w:sz w:val="24"/>
          <w:szCs w:val="24"/>
        </w:rPr>
        <w:t xml:space="preserve">Do automatycznego wykrywania dymu przewidziano optyczne czujki dymu OCD zamontowane wewnątrz klatek schodowych oraz w pozostałej części budynku zgodnie </w:t>
      </w:r>
      <w:r w:rsidR="003E6231">
        <w:rPr>
          <w:sz w:val="24"/>
          <w:szCs w:val="24"/>
        </w:rPr>
        <w:t xml:space="preserve">                      </w:t>
      </w:r>
      <w:r w:rsidRPr="006B0662">
        <w:rPr>
          <w:sz w:val="24"/>
          <w:szCs w:val="24"/>
        </w:rPr>
        <w:t xml:space="preserve">z projektem SSP. </w:t>
      </w:r>
    </w:p>
    <w:p w:rsidR="000A07A1" w:rsidRPr="003E6231" w:rsidRDefault="000A07A1" w:rsidP="00492D11">
      <w:pPr>
        <w:pStyle w:val="Bezodstpw"/>
        <w:numPr>
          <w:ilvl w:val="0"/>
          <w:numId w:val="29"/>
        </w:numPr>
        <w:jc w:val="both"/>
        <w:rPr>
          <w:b/>
          <w:sz w:val="24"/>
          <w:szCs w:val="24"/>
        </w:rPr>
      </w:pPr>
      <w:r w:rsidRPr="003E6231">
        <w:rPr>
          <w:b/>
          <w:sz w:val="24"/>
          <w:szCs w:val="24"/>
        </w:rPr>
        <w:t xml:space="preserve">URZĄDZENIA SYGNALIZUJĄCE </w:t>
      </w:r>
    </w:p>
    <w:p w:rsidR="000A07A1" w:rsidRPr="006B0662" w:rsidRDefault="000A07A1" w:rsidP="0035079B">
      <w:pPr>
        <w:pStyle w:val="Bezodstpw"/>
        <w:ind w:firstLine="567"/>
        <w:jc w:val="both"/>
        <w:rPr>
          <w:sz w:val="24"/>
          <w:szCs w:val="24"/>
        </w:rPr>
      </w:pPr>
      <w:r w:rsidRPr="006B0662">
        <w:rPr>
          <w:sz w:val="24"/>
          <w:szCs w:val="24"/>
        </w:rPr>
        <w:t xml:space="preserve">Uruchamiane sygnalizatorów akustycznych niezwłocznie po wykryciu dymu przez czujkę lub po ręcznym uruchomieniu oddymiania. Celem ich działania jest informowanie </w:t>
      </w:r>
      <w:r w:rsidR="0035079B">
        <w:rPr>
          <w:sz w:val="24"/>
          <w:szCs w:val="24"/>
        </w:rPr>
        <w:t xml:space="preserve">                          </w:t>
      </w:r>
      <w:r w:rsidRPr="006B0662">
        <w:rPr>
          <w:sz w:val="24"/>
          <w:szCs w:val="24"/>
        </w:rPr>
        <w:t xml:space="preserve">o zagrożeniu i konieczności rozpoczęcia ewakuacji. Urządzenia sygnalizacyjne wchodzą </w:t>
      </w:r>
      <w:r w:rsidR="0035079B">
        <w:rPr>
          <w:sz w:val="24"/>
          <w:szCs w:val="24"/>
        </w:rPr>
        <w:t xml:space="preserve">                  </w:t>
      </w:r>
      <w:r w:rsidRPr="006B0662">
        <w:rPr>
          <w:sz w:val="24"/>
          <w:szCs w:val="24"/>
        </w:rPr>
        <w:t>w skład systemu sygnal</w:t>
      </w:r>
      <w:r w:rsidR="0035079B">
        <w:rPr>
          <w:sz w:val="24"/>
          <w:szCs w:val="24"/>
        </w:rPr>
        <w:t xml:space="preserve">izacji pożaru obejmujący swoim </w:t>
      </w:r>
      <w:r w:rsidRPr="006B0662">
        <w:rPr>
          <w:sz w:val="24"/>
          <w:szCs w:val="24"/>
        </w:rPr>
        <w:t xml:space="preserve">zakresem całość strefy pożarowej zgodnie z projektem SSP. </w:t>
      </w:r>
    </w:p>
    <w:p w:rsidR="000A07A1" w:rsidRPr="0035079B" w:rsidRDefault="000A07A1" w:rsidP="00492D11">
      <w:pPr>
        <w:pStyle w:val="Bezodstpw"/>
        <w:numPr>
          <w:ilvl w:val="0"/>
          <w:numId w:val="29"/>
        </w:numPr>
        <w:jc w:val="both"/>
        <w:rPr>
          <w:b/>
          <w:sz w:val="24"/>
          <w:szCs w:val="24"/>
        </w:rPr>
      </w:pPr>
      <w:r w:rsidRPr="0035079B">
        <w:rPr>
          <w:b/>
          <w:sz w:val="24"/>
          <w:szCs w:val="24"/>
        </w:rPr>
        <w:t xml:space="preserve">KLAPY I SIŁOWNIKI </w:t>
      </w:r>
    </w:p>
    <w:p w:rsidR="000A07A1" w:rsidRPr="006B0662" w:rsidRDefault="000A07A1" w:rsidP="0035079B">
      <w:pPr>
        <w:pStyle w:val="Bezodstpw"/>
        <w:ind w:firstLine="567"/>
        <w:jc w:val="both"/>
        <w:rPr>
          <w:sz w:val="24"/>
          <w:szCs w:val="24"/>
        </w:rPr>
      </w:pPr>
      <w:r w:rsidRPr="006B0662">
        <w:rPr>
          <w:sz w:val="24"/>
          <w:szCs w:val="24"/>
        </w:rPr>
        <w:t>Do otwierania klap dymow</w:t>
      </w:r>
      <w:r w:rsidR="00403E69" w:rsidRPr="006B0662">
        <w:rPr>
          <w:sz w:val="24"/>
          <w:szCs w:val="24"/>
        </w:rPr>
        <w:t xml:space="preserve">ych </w:t>
      </w:r>
      <w:r w:rsidRPr="006B0662">
        <w:rPr>
          <w:sz w:val="24"/>
          <w:szCs w:val="24"/>
        </w:rPr>
        <w:t xml:space="preserve">i </w:t>
      </w:r>
      <w:r w:rsidR="00403E69" w:rsidRPr="006B0662">
        <w:rPr>
          <w:sz w:val="24"/>
          <w:szCs w:val="24"/>
        </w:rPr>
        <w:t>drzwi</w:t>
      </w:r>
      <w:r w:rsidRPr="006B0662">
        <w:rPr>
          <w:sz w:val="24"/>
          <w:szCs w:val="24"/>
        </w:rPr>
        <w:t xml:space="preserve"> napowietrzających </w:t>
      </w:r>
      <w:r w:rsidRPr="006B0662">
        <w:rPr>
          <w:sz w:val="24"/>
          <w:szCs w:val="24"/>
        </w:rPr>
        <w:tab/>
        <w:t>dopuszczone</w:t>
      </w:r>
      <w:r w:rsidR="00403E69" w:rsidRPr="006B0662">
        <w:rPr>
          <w:sz w:val="24"/>
          <w:szCs w:val="24"/>
        </w:rPr>
        <w:t xml:space="preserve"> </w:t>
      </w:r>
      <w:r w:rsidRPr="006B0662">
        <w:rPr>
          <w:sz w:val="24"/>
          <w:szCs w:val="24"/>
        </w:rPr>
        <w:t>są tylko siłowniki wskazane przez dostawcę systemu oddymiania posiadające certyfikaty</w:t>
      </w:r>
      <w:r w:rsidR="00403E69" w:rsidRPr="006B0662">
        <w:rPr>
          <w:sz w:val="24"/>
          <w:szCs w:val="24"/>
        </w:rPr>
        <w:t xml:space="preserve"> </w:t>
      </w:r>
      <w:r w:rsidR="0035079B">
        <w:rPr>
          <w:sz w:val="24"/>
          <w:szCs w:val="24"/>
        </w:rPr>
        <w:t xml:space="preserve">                                  </w:t>
      </w:r>
      <w:r w:rsidRPr="006B0662">
        <w:rPr>
          <w:sz w:val="24"/>
          <w:szCs w:val="24"/>
        </w:rPr>
        <w:t>i dopuszczenia do stosowania w systemach ochrony przeciwpożarowej. Wysuw siłownika, jego rodzaj oraz typ określa dostawca urządzeń oddymiających.</w:t>
      </w:r>
    </w:p>
    <w:p w:rsidR="0035079B" w:rsidRDefault="0035079B" w:rsidP="0035079B">
      <w:pPr>
        <w:pStyle w:val="Nagwek3"/>
        <w:rPr>
          <w:rFonts w:ascii="Times New Roman" w:hAnsi="Times New Roman" w:cs="Times New Roman"/>
          <w:color w:val="auto"/>
        </w:rPr>
      </w:pPr>
      <w:bookmarkStart w:id="18" w:name="_Toc183427906"/>
    </w:p>
    <w:p w:rsidR="00403E69" w:rsidRPr="0035079B" w:rsidRDefault="00403E69" w:rsidP="0035079B">
      <w:pPr>
        <w:pStyle w:val="Nagwek3"/>
        <w:rPr>
          <w:rFonts w:ascii="Times New Roman" w:hAnsi="Times New Roman" w:cs="Times New Roman"/>
          <w:b/>
          <w:color w:val="auto"/>
        </w:rPr>
      </w:pPr>
      <w:r w:rsidRPr="0035079B">
        <w:rPr>
          <w:rFonts w:ascii="Times New Roman" w:hAnsi="Times New Roman" w:cs="Times New Roman"/>
          <w:b/>
          <w:color w:val="auto"/>
        </w:rPr>
        <w:t>5.2. SYSTEM USUWANIA DYMU Z KLATKI SCHODOWEJ K2</w:t>
      </w:r>
      <w:bookmarkEnd w:id="18"/>
      <w:r w:rsidRPr="0035079B">
        <w:rPr>
          <w:rFonts w:ascii="Times New Roman" w:hAnsi="Times New Roman" w:cs="Times New Roman"/>
          <w:b/>
          <w:color w:val="auto"/>
        </w:rPr>
        <w:t xml:space="preserve"> </w:t>
      </w:r>
    </w:p>
    <w:p w:rsidR="004815E4" w:rsidRPr="006B0662" w:rsidRDefault="000A07A1" w:rsidP="0035079B">
      <w:pPr>
        <w:pStyle w:val="Bezodstpw"/>
        <w:ind w:firstLine="567"/>
        <w:jc w:val="both"/>
        <w:rPr>
          <w:sz w:val="24"/>
          <w:szCs w:val="24"/>
        </w:rPr>
      </w:pPr>
      <w:r w:rsidRPr="006B0662">
        <w:rPr>
          <w:sz w:val="24"/>
          <w:szCs w:val="24"/>
        </w:rPr>
        <w:t xml:space="preserve">W celu spełnienia wymagań przepisów przeciwpożarowych oraz techniczno-budowlanych w klatce schodowej nr </w:t>
      </w:r>
      <w:r w:rsidR="00403E69" w:rsidRPr="006B0662">
        <w:rPr>
          <w:sz w:val="24"/>
          <w:szCs w:val="24"/>
        </w:rPr>
        <w:t>2</w:t>
      </w:r>
      <w:r w:rsidRPr="006B0662">
        <w:rPr>
          <w:sz w:val="24"/>
          <w:szCs w:val="24"/>
        </w:rPr>
        <w:t xml:space="preserve"> projektuje się w oparciu o wytyczne </w:t>
      </w:r>
      <w:r w:rsidR="00403E69" w:rsidRPr="006B0662">
        <w:rPr>
          <w:sz w:val="24"/>
          <w:szCs w:val="24"/>
        </w:rPr>
        <w:t>normy</w:t>
      </w:r>
      <w:r w:rsidRPr="006B0662">
        <w:rPr>
          <w:sz w:val="24"/>
          <w:szCs w:val="24"/>
        </w:rPr>
        <w:t xml:space="preserve"> </w:t>
      </w:r>
      <w:r w:rsidR="00DE4C22" w:rsidRPr="006B0662">
        <w:rPr>
          <w:sz w:val="24"/>
          <w:szCs w:val="24"/>
        </w:rPr>
        <w:t xml:space="preserve">PN-B-02877-4 </w:t>
      </w:r>
      <w:r w:rsidR="00403E69" w:rsidRPr="006B0662">
        <w:rPr>
          <w:sz w:val="24"/>
          <w:szCs w:val="24"/>
        </w:rPr>
        <w:t>g</w:t>
      </w:r>
      <w:r w:rsidRPr="006B0662">
        <w:rPr>
          <w:sz w:val="24"/>
          <w:szCs w:val="24"/>
        </w:rPr>
        <w:t>rawitacyjny system usuwania dymu wykorzystujący do tego celu zaprojektowan</w:t>
      </w:r>
      <w:r w:rsidR="00403E69" w:rsidRPr="006B0662">
        <w:rPr>
          <w:sz w:val="24"/>
          <w:szCs w:val="24"/>
        </w:rPr>
        <w:t>e</w:t>
      </w:r>
      <w:r w:rsidRPr="006B0662">
        <w:rPr>
          <w:sz w:val="24"/>
          <w:szCs w:val="24"/>
        </w:rPr>
        <w:t xml:space="preserve"> klap</w:t>
      </w:r>
      <w:r w:rsidR="00403E69" w:rsidRPr="006B0662">
        <w:rPr>
          <w:sz w:val="24"/>
          <w:szCs w:val="24"/>
        </w:rPr>
        <w:t>y</w:t>
      </w:r>
      <w:r w:rsidRPr="006B0662">
        <w:rPr>
          <w:sz w:val="24"/>
          <w:szCs w:val="24"/>
        </w:rPr>
        <w:t xml:space="preserve"> oddymiając</w:t>
      </w:r>
      <w:r w:rsidR="00403E69" w:rsidRPr="006B0662">
        <w:rPr>
          <w:sz w:val="24"/>
          <w:szCs w:val="24"/>
        </w:rPr>
        <w:t>e</w:t>
      </w:r>
      <w:r w:rsidRPr="006B0662">
        <w:rPr>
          <w:sz w:val="24"/>
          <w:szCs w:val="24"/>
        </w:rPr>
        <w:t xml:space="preserve"> otwieran</w:t>
      </w:r>
      <w:r w:rsidR="00403E69" w:rsidRPr="006B0662">
        <w:rPr>
          <w:sz w:val="24"/>
          <w:szCs w:val="24"/>
        </w:rPr>
        <w:t>e</w:t>
      </w:r>
      <w:r w:rsidRPr="006B0662">
        <w:rPr>
          <w:sz w:val="24"/>
          <w:szCs w:val="24"/>
        </w:rPr>
        <w:t xml:space="preserve"> automatycznie, uruchamian</w:t>
      </w:r>
      <w:r w:rsidR="00403E69" w:rsidRPr="006B0662">
        <w:rPr>
          <w:sz w:val="24"/>
          <w:szCs w:val="24"/>
        </w:rPr>
        <w:t>e</w:t>
      </w:r>
      <w:r w:rsidRPr="006B0662">
        <w:rPr>
          <w:sz w:val="24"/>
          <w:szCs w:val="24"/>
        </w:rPr>
        <w:t xml:space="preserve"> po wykryciu dymu przez czujkę dymu systemu sygnalizacji pożaru obejmującego dozorem cał</w:t>
      </w:r>
      <w:r w:rsidR="00403E69" w:rsidRPr="006B0662">
        <w:rPr>
          <w:sz w:val="24"/>
          <w:szCs w:val="24"/>
        </w:rPr>
        <w:t>ą</w:t>
      </w:r>
      <w:r w:rsidRPr="006B0662">
        <w:rPr>
          <w:sz w:val="24"/>
          <w:szCs w:val="24"/>
        </w:rPr>
        <w:t xml:space="preserve"> </w:t>
      </w:r>
      <w:r w:rsidR="00403E69" w:rsidRPr="006B0662">
        <w:rPr>
          <w:sz w:val="24"/>
          <w:szCs w:val="24"/>
        </w:rPr>
        <w:t>strefę</w:t>
      </w:r>
      <w:r w:rsidRPr="006B0662">
        <w:rPr>
          <w:sz w:val="24"/>
          <w:szCs w:val="24"/>
        </w:rPr>
        <w:t xml:space="preserve"> lub po ręcznym uruchomieniu, przy pomocy ręcznego ostrzegacza pożarowego. Doprowadzenie powietrza uzupełniającego odbywać się będzie poprzez drzwi zewnętrzne klatki schodowej – otwierane automatycznie przez siłowniki. Usuwanie dymu odbywać się będzie przez </w:t>
      </w:r>
      <w:r w:rsidR="00403E69" w:rsidRPr="006B0662">
        <w:rPr>
          <w:sz w:val="24"/>
          <w:szCs w:val="24"/>
        </w:rPr>
        <w:t xml:space="preserve">trzy </w:t>
      </w:r>
      <w:r w:rsidRPr="006B0662">
        <w:rPr>
          <w:sz w:val="24"/>
          <w:szCs w:val="24"/>
        </w:rPr>
        <w:t>klap</w:t>
      </w:r>
      <w:r w:rsidR="00403E69" w:rsidRPr="006B0662">
        <w:rPr>
          <w:sz w:val="24"/>
          <w:szCs w:val="24"/>
        </w:rPr>
        <w:t>y</w:t>
      </w:r>
      <w:r w:rsidRPr="006B0662">
        <w:rPr>
          <w:sz w:val="24"/>
          <w:szCs w:val="24"/>
        </w:rPr>
        <w:t xml:space="preserve"> dymow</w:t>
      </w:r>
      <w:r w:rsidR="00403E69" w:rsidRPr="006B0662">
        <w:rPr>
          <w:sz w:val="24"/>
          <w:szCs w:val="24"/>
        </w:rPr>
        <w:t>e</w:t>
      </w:r>
      <w:r w:rsidRPr="006B0662">
        <w:rPr>
          <w:sz w:val="24"/>
          <w:szCs w:val="24"/>
        </w:rPr>
        <w:t xml:space="preserve"> zamontowan</w:t>
      </w:r>
      <w:r w:rsidR="00403E69" w:rsidRPr="006B0662">
        <w:rPr>
          <w:sz w:val="24"/>
          <w:szCs w:val="24"/>
        </w:rPr>
        <w:t>e</w:t>
      </w:r>
      <w:r w:rsidRPr="006B0662">
        <w:rPr>
          <w:sz w:val="24"/>
          <w:szCs w:val="24"/>
        </w:rPr>
        <w:t xml:space="preserve"> na dachu </w:t>
      </w:r>
      <w:r w:rsidR="00403E69" w:rsidRPr="006B0662">
        <w:rPr>
          <w:sz w:val="24"/>
          <w:szCs w:val="24"/>
        </w:rPr>
        <w:t xml:space="preserve">skośnym nad </w:t>
      </w:r>
      <w:r w:rsidRPr="006B0662">
        <w:rPr>
          <w:sz w:val="24"/>
          <w:szCs w:val="24"/>
        </w:rPr>
        <w:t>klatk</w:t>
      </w:r>
      <w:r w:rsidR="00403E69" w:rsidRPr="006B0662">
        <w:rPr>
          <w:sz w:val="24"/>
          <w:szCs w:val="24"/>
        </w:rPr>
        <w:t>ą</w:t>
      </w:r>
      <w:r w:rsidRPr="006B0662">
        <w:rPr>
          <w:sz w:val="24"/>
          <w:szCs w:val="24"/>
        </w:rPr>
        <w:t xml:space="preserve"> schodow</w:t>
      </w:r>
      <w:r w:rsidR="00403E69" w:rsidRPr="006B0662">
        <w:rPr>
          <w:sz w:val="24"/>
          <w:szCs w:val="24"/>
        </w:rPr>
        <w:t>ą.</w:t>
      </w:r>
    </w:p>
    <w:p w:rsidR="0035079B" w:rsidRDefault="0035079B" w:rsidP="0035079B">
      <w:pPr>
        <w:rPr>
          <w:sz w:val="24"/>
          <w:szCs w:val="24"/>
        </w:rPr>
      </w:pPr>
    </w:p>
    <w:p w:rsidR="004815E4" w:rsidRPr="0035079B" w:rsidRDefault="00403E69" w:rsidP="0035079B">
      <w:pPr>
        <w:rPr>
          <w:b/>
          <w:sz w:val="24"/>
          <w:szCs w:val="24"/>
          <w:u w:val="single"/>
        </w:rPr>
      </w:pPr>
      <w:r w:rsidRPr="0035079B">
        <w:rPr>
          <w:b/>
          <w:sz w:val="24"/>
          <w:szCs w:val="24"/>
          <w:u w:val="single"/>
        </w:rPr>
        <w:t>Obliczenia oddymiania klatki K2:</w:t>
      </w:r>
    </w:p>
    <w:p w:rsidR="00403E69" w:rsidRPr="0035079B" w:rsidRDefault="00403E69" w:rsidP="0035079B">
      <w:pPr>
        <w:jc w:val="both"/>
        <w:rPr>
          <w:sz w:val="24"/>
          <w:szCs w:val="24"/>
        </w:rPr>
      </w:pPr>
      <w:r w:rsidRPr="0035079B">
        <w:rPr>
          <w:sz w:val="24"/>
          <w:szCs w:val="24"/>
        </w:rPr>
        <w:t xml:space="preserve">Wskaźnik procentowy α = 5 % </w:t>
      </w:r>
    </w:p>
    <w:p w:rsidR="00403E69" w:rsidRPr="0035079B" w:rsidRDefault="00403E69" w:rsidP="0035079B">
      <w:pPr>
        <w:jc w:val="both"/>
        <w:rPr>
          <w:sz w:val="24"/>
          <w:szCs w:val="24"/>
        </w:rPr>
      </w:pPr>
      <w:r w:rsidRPr="0035079B">
        <w:rPr>
          <w:sz w:val="24"/>
          <w:szCs w:val="24"/>
        </w:rPr>
        <w:t>Powierzchnia klatki schodowej F = 38,55 m</w:t>
      </w:r>
      <w:r w:rsidRPr="0035079B">
        <w:rPr>
          <w:sz w:val="24"/>
          <w:szCs w:val="24"/>
          <w:vertAlign w:val="superscript"/>
        </w:rPr>
        <w:t>2</w:t>
      </w:r>
    </w:p>
    <w:p w:rsidR="00403E69" w:rsidRPr="0035079B" w:rsidRDefault="00403E69" w:rsidP="0035079B">
      <w:pPr>
        <w:jc w:val="both"/>
        <w:rPr>
          <w:sz w:val="24"/>
          <w:szCs w:val="24"/>
        </w:rPr>
      </w:pPr>
      <w:r w:rsidRPr="0035079B">
        <w:rPr>
          <w:sz w:val="24"/>
          <w:szCs w:val="24"/>
        </w:rPr>
        <w:t>Powierzchnia czynna oddymiana A cz odd = 1,93 m</w:t>
      </w:r>
      <w:r w:rsidRPr="0035079B">
        <w:rPr>
          <w:sz w:val="24"/>
          <w:szCs w:val="24"/>
          <w:vertAlign w:val="superscript"/>
        </w:rPr>
        <w:t>2</w:t>
      </w:r>
      <w:r w:rsidRPr="0035079B">
        <w:rPr>
          <w:sz w:val="24"/>
          <w:szCs w:val="24"/>
        </w:rPr>
        <w:t xml:space="preserve"> </w:t>
      </w:r>
    </w:p>
    <w:p w:rsidR="00403E69" w:rsidRPr="0035079B" w:rsidRDefault="00403E69" w:rsidP="0035079B">
      <w:pPr>
        <w:jc w:val="both"/>
        <w:rPr>
          <w:sz w:val="24"/>
          <w:szCs w:val="24"/>
        </w:rPr>
      </w:pPr>
      <w:r w:rsidRPr="0035079B">
        <w:rPr>
          <w:sz w:val="24"/>
          <w:szCs w:val="24"/>
        </w:rPr>
        <w:lastRenderedPageBreak/>
        <w:t>Przyj</w:t>
      </w:r>
      <w:r w:rsidR="00C81174" w:rsidRPr="0035079B">
        <w:rPr>
          <w:sz w:val="24"/>
          <w:szCs w:val="24"/>
        </w:rPr>
        <w:t>ę</w:t>
      </w:r>
      <w:r w:rsidRPr="0035079B">
        <w:rPr>
          <w:sz w:val="24"/>
          <w:szCs w:val="24"/>
        </w:rPr>
        <w:t>to 3 klapy dachowe oddymiające o pow. A czk = 0,65 m</w:t>
      </w:r>
      <w:r w:rsidRPr="0035079B">
        <w:rPr>
          <w:sz w:val="24"/>
          <w:szCs w:val="24"/>
          <w:vertAlign w:val="superscript"/>
        </w:rPr>
        <w:t>2</w:t>
      </w:r>
      <w:r w:rsidRPr="0035079B">
        <w:rPr>
          <w:sz w:val="24"/>
          <w:szCs w:val="24"/>
        </w:rPr>
        <w:t xml:space="preserve"> każda</w:t>
      </w:r>
    </w:p>
    <w:p w:rsidR="00403E69" w:rsidRPr="0035079B" w:rsidRDefault="00403E69" w:rsidP="0035079B">
      <w:pPr>
        <w:jc w:val="both"/>
        <w:rPr>
          <w:sz w:val="24"/>
          <w:szCs w:val="24"/>
        </w:rPr>
      </w:pPr>
      <w:r w:rsidRPr="0035079B">
        <w:rPr>
          <w:sz w:val="24"/>
          <w:szCs w:val="24"/>
        </w:rPr>
        <w:t>Powierzchnia czynna oddymiania Acz = 3 x 0,65 m</w:t>
      </w:r>
      <w:r w:rsidRPr="0035079B">
        <w:rPr>
          <w:sz w:val="24"/>
          <w:szCs w:val="24"/>
          <w:vertAlign w:val="superscript"/>
        </w:rPr>
        <w:t>2</w:t>
      </w:r>
      <w:r w:rsidRPr="0035079B">
        <w:rPr>
          <w:sz w:val="24"/>
          <w:szCs w:val="24"/>
        </w:rPr>
        <w:t xml:space="preserve"> = 1,95 m</w:t>
      </w:r>
      <w:r w:rsidRPr="0035079B">
        <w:rPr>
          <w:sz w:val="24"/>
          <w:szCs w:val="24"/>
          <w:vertAlign w:val="superscript"/>
        </w:rPr>
        <w:t>2</w:t>
      </w:r>
    </w:p>
    <w:p w:rsidR="00403E69" w:rsidRPr="0035079B" w:rsidRDefault="00403E69" w:rsidP="0035079B">
      <w:pPr>
        <w:jc w:val="both"/>
        <w:rPr>
          <w:sz w:val="24"/>
          <w:szCs w:val="24"/>
        </w:rPr>
      </w:pPr>
      <w:r w:rsidRPr="0035079B">
        <w:rPr>
          <w:sz w:val="24"/>
          <w:szCs w:val="24"/>
        </w:rPr>
        <w:t>Powierzchnia geometryczna klap oddymiających wymagana A g = 3,25 m</w:t>
      </w:r>
      <w:r w:rsidRPr="0035079B">
        <w:rPr>
          <w:sz w:val="24"/>
          <w:szCs w:val="24"/>
          <w:vertAlign w:val="superscript"/>
        </w:rPr>
        <w:t>2</w:t>
      </w:r>
    </w:p>
    <w:p w:rsidR="00403E69" w:rsidRPr="0035079B" w:rsidRDefault="00403E69" w:rsidP="0035079B">
      <w:pPr>
        <w:jc w:val="both"/>
        <w:rPr>
          <w:sz w:val="24"/>
          <w:szCs w:val="24"/>
        </w:rPr>
      </w:pPr>
      <w:r w:rsidRPr="0035079B">
        <w:rPr>
          <w:sz w:val="24"/>
          <w:szCs w:val="24"/>
        </w:rPr>
        <w:t>Przyjęto 3 klapy dymowe o wymiarach  A gk = 1,12 m</w:t>
      </w:r>
      <w:r w:rsidRPr="0035079B">
        <w:rPr>
          <w:sz w:val="24"/>
          <w:szCs w:val="24"/>
          <w:vertAlign w:val="superscript"/>
        </w:rPr>
        <w:t xml:space="preserve">2 </w:t>
      </w:r>
      <w:r w:rsidRPr="0035079B">
        <w:rPr>
          <w:sz w:val="24"/>
          <w:szCs w:val="24"/>
        </w:rPr>
        <w:t xml:space="preserve"> każda (3 x 1,12 = 3,36 m</w:t>
      </w:r>
      <w:r w:rsidRPr="0035079B">
        <w:rPr>
          <w:sz w:val="24"/>
          <w:szCs w:val="24"/>
          <w:vertAlign w:val="superscript"/>
        </w:rPr>
        <w:t>2</w:t>
      </w:r>
      <w:r w:rsidRPr="0035079B">
        <w:rPr>
          <w:sz w:val="24"/>
          <w:szCs w:val="24"/>
        </w:rPr>
        <w:t>)</w:t>
      </w:r>
    </w:p>
    <w:p w:rsidR="00403E69" w:rsidRPr="006B0662" w:rsidRDefault="00403E69" w:rsidP="006B0662">
      <w:pPr>
        <w:pStyle w:val="Bezodstpw"/>
        <w:ind w:left="1056"/>
        <w:jc w:val="both"/>
        <w:rPr>
          <w:sz w:val="24"/>
          <w:szCs w:val="24"/>
        </w:rPr>
      </w:pPr>
    </w:p>
    <w:p w:rsidR="00403E69" w:rsidRPr="006B0662" w:rsidRDefault="00403E69" w:rsidP="0035079B">
      <w:pPr>
        <w:pStyle w:val="Bezodstpw"/>
        <w:jc w:val="both"/>
        <w:rPr>
          <w:sz w:val="24"/>
          <w:szCs w:val="24"/>
        </w:rPr>
      </w:pPr>
      <w:r w:rsidRPr="006B0662">
        <w:rPr>
          <w:sz w:val="24"/>
          <w:szCs w:val="24"/>
        </w:rPr>
        <w:t xml:space="preserve">Do oddymiania klatki schodowej przyjęto 3 klapy oddymiające np. Fakro FSP (09) </w:t>
      </w:r>
      <w:r w:rsidR="0035079B">
        <w:rPr>
          <w:sz w:val="24"/>
          <w:szCs w:val="24"/>
        </w:rPr>
        <w:t xml:space="preserve">                              </w:t>
      </w:r>
      <w:r w:rsidRPr="006B0662">
        <w:rPr>
          <w:sz w:val="24"/>
          <w:szCs w:val="24"/>
        </w:rPr>
        <w:t>o wymiarach 94x149 cm</w:t>
      </w:r>
      <w:r w:rsidR="0035079B">
        <w:rPr>
          <w:sz w:val="24"/>
          <w:szCs w:val="24"/>
        </w:rPr>
        <w:t xml:space="preserve">. </w:t>
      </w:r>
    </w:p>
    <w:p w:rsidR="00403E69" w:rsidRPr="0035079B" w:rsidRDefault="0035079B" w:rsidP="006B0662">
      <w:pPr>
        <w:rPr>
          <w:b/>
          <w:sz w:val="24"/>
          <w:szCs w:val="24"/>
          <w:u w:val="single"/>
        </w:rPr>
      </w:pPr>
      <w:r>
        <w:rPr>
          <w:b/>
          <w:sz w:val="24"/>
          <w:szCs w:val="24"/>
          <w:u w:val="single"/>
        </w:rPr>
        <w:t xml:space="preserve">Napowietrzanie: </w:t>
      </w:r>
    </w:p>
    <w:p w:rsidR="00403E69" w:rsidRPr="0035079B" w:rsidRDefault="00403E69" w:rsidP="0035079B">
      <w:pPr>
        <w:jc w:val="both"/>
        <w:rPr>
          <w:sz w:val="24"/>
          <w:szCs w:val="24"/>
        </w:rPr>
      </w:pPr>
      <w:r w:rsidRPr="0035079B">
        <w:rPr>
          <w:sz w:val="24"/>
          <w:szCs w:val="24"/>
        </w:rPr>
        <w:t>Powierzchnia otworów kompensacyjnych wymagana A kp = 4,37 m</w:t>
      </w:r>
      <w:r w:rsidRPr="0035079B">
        <w:rPr>
          <w:sz w:val="24"/>
          <w:szCs w:val="24"/>
          <w:vertAlign w:val="superscript"/>
        </w:rPr>
        <w:t>2</w:t>
      </w:r>
      <w:r w:rsidRPr="0035079B">
        <w:rPr>
          <w:sz w:val="24"/>
          <w:szCs w:val="24"/>
        </w:rPr>
        <w:t xml:space="preserve"> </w:t>
      </w:r>
    </w:p>
    <w:p w:rsidR="00403E69" w:rsidRPr="0041024E" w:rsidRDefault="00403E69" w:rsidP="0041024E">
      <w:pPr>
        <w:jc w:val="both"/>
        <w:rPr>
          <w:sz w:val="24"/>
          <w:szCs w:val="24"/>
          <w:vertAlign w:val="superscript"/>
        </w:rPr>
      </w:pPr>
      <w:r w:rsidRPr="0041024E">
        <w:rPr>
          <w:sz w:val="24"/>
          <w:szCs w:val="24"/>
        </w:rPr>
        <w:t>Przyjęto drzwi o wymiarach 1,90 m (0,95+0,95) x 2,30 m = 4,37 m</w:t>
      </w:r>
      <w:r w:rsidRPr="0041024E">
        <w:rPr>
          <w:sz w:val="24"/>
          <w:szCs w:val="24"/>
          <w:vertAlign w:val="superscript"/>
        </w:rPr>
        <w:t>2</w:t>
      </w:r>
    </w:p>
    <w:p w:rsidR="00403E69" w:rsidRPr="006B0662" w:rsidRDefault="00403E69" w:rsidP="0041024E">
      <w:pPr>
        <w:pStyle w:val="Bezodstpw"/>
        <w:jc w:val="both"/>
        <w:rPr>
          <w:sz w:val="24"/>
          <w:szCs w:val="24"/>
        </w:rPr>
      </w:pPr>
      <w:r w:rsidRPr="006B0662">
        <w:rPr>
          <w:sz w:val="24"/>
          <w:szCs w:val="24"/>
        </w:rPr>
        <w:t xml:space="preserve">Do nawiewu powietrza kompensującego przyjęto drzwi zewnętrzne dwuskrzydłowe </w:t>
      </w:r>
      <w:r w:rsidR="0041024E">
        <w:rPr>
          <w:sz w:val="24"/>
          <w:szCs w:val="24"/>
        </w:rPr>
        <w:t xml:space="preserve">                           </w:t>
      </w:r>
      <w:r w:rsidRPr="006B0662">
        <w:rPr>
          <w:sz w:val="24"/>
          <w:szCs w:val="24"/>
        </w:rPr>
        <w:t>o wymiarach 1,90 (2 skrzydła o wym. 0,95 m) x 2,30</w:t>
      </w:r>
    </w:p>
    <w:p w:rsidR="00F80C20" w:rsidRPr="006B0662" w:rsidRDefault="00F80C20" w:rsidP="006B0662">
      <w:pPr>
        <w:ind w:left="708" w:firstLine="708"/>
        <w:jc w:val="both"/>
        <w:rPr>
          <w:sz w:val="24"/>
          <w:szCs w:val="24"/>
        </w:rPr>
      </w:pPr>
    </w:p>
    <w:p w:rsidR="0041024E" w:rsidRDefault="00C81174" w:rsidP="0041024E">
      <w:pPr>
        <w:pStyle w:val="Nagwek3"/>
        <w:rPr>
          <w:rFonts w:ascii="Times New Roman" w:hAnsi="Times New Roman" w:cs="Times New Roman"/>
          <w:b/>
          <w:color w:val="auto"/>
        </w:rPr>
      </w:pPr>
      <w:bookmarkStart w:id="19" w:name="_Toc183427907"/>
      <w:r w:rsidRPr="0041024E">
        <w:rPr>
          <w:rFonts w:ascii="Times New Roman" w:hAnsi="Times New Roman" w:cs="Times New Roman"/>
          <w:b/>
          <w:color w:val="auto"/>
        </w:rPr>
        <w:t>5.3. UWAGI KOŃCOWE</w:t>
      </w:r>
      <w:r w:rsidR="0041024E">
        <w:rPr>
          <w:rFonts w:ascii="Times New Roman" w:hAnsi="Times New Roman" w:cs="Times New Roman"/>
          <w:b/>
          <w:color w:val="auto"/>
        </w:rPr>
        <w:t xml:space="preserve"> ORAZ ZALECENIA</w:t>
      </w:r>
    </w:p>
    <w:p w:rsidR="00C81174" w:rsidRPr="0041024E" w:rsidRDefault="0041024E" w:rsidP="0041024E">
      <w:pPr>
        <w:pStyle w:val="Nagwek3"/>
        <w:rPr>
          <w:rFonts w:ascii="Times New Roman" w:hAnsi="Times New Roman" w:cs="Times New Roman"/>
          <w:b/>
          <w:color w:val="auto"/>
        </w:rPr>
      </w:pPr>
      <w:r>
        <w:rPr>
          <w:rFonts w:ascii="Times New Roman" w:hAnsi="Times New Roman" w:cs="Times New Roman"/>
          <w:b/>
          <w:color w:val="auto"/>
        </w:rPr>
        <w:t xml:space="preserve">       </w:t>
      </w:r>
      <w:r w:rsidRPr="0041024E">
        <w:rPr>
          <w:rFonts w:ascii="Times New Roman" w:hAnsi="Times New Roman" w:cs="Times New Roman"/>
          <w:b/>
          <w:color w:val="auto"/>
        </w:rPr>
        <w:t>EKSPLOATACYJNE,KONSERWACYJNE</w:t>
      </w:r>
      <w:r>
        <w:rPr>
          <w:rFonts w:ascii="Times New Roman" w:hAnsi="Times New Roman" w:cs="Times New Roman"/>
          <w:b/>
          <w:color w:val="auto"/>
        </w:rPr>
        <w:t xml:space="preserve"> </w:t>
      </w:r>
      <w:r w:rsidR="00DE4C22" w:rsidRPr="0041024E">
        <w:rPr>
          <w:rFonts w:ascii="Times New Roman" w:hAnsi="Times New Roman" w:cs="Times New Roman"/>
          <w:b/>
          <w:color w:val="auto"/>
        </w:rPr>
        <w:t>I INSTALACYJNE.</w:t>
      </w:r>
      <w:bookmarkEnd w:id="19"/>
    </w:p>
    <w:p w:rsidR="00DE4C22" w:rsidRPr="0041024E" w:rsidRDefault="00DE4C22" w:rsidP="0041024E">
      <w:pPr>
        <w:pStyle w:val="Nagwek4"/>
        <w:numPr>
          <w:ilvl w:val="0"/>
          <w:numId w:val="0"/>
        </w:numPr>
        <w:jc w:val="left"/>
        <w:rPr>
          <w:b/>
          <w:sz w:val="24"/>
          <w:szCs w:val="24"/>
        </w:rPr>
      </w:pPr>
      <w:bookmarkStart w:id="20" w:name="_Toc183427908"/>
      <w:r w:rsidRPr="0041024E">
        <w:rPr>
          <w:b/>
          <w:sz w:val="24"/>
          <w:szCs w:val="24"/>
        </w:rPr>
        <w:t>5.3.1. Uwagi końcowe</w:t>
      </w:r>
      <w:bookmarkEnd w:id="20"/>
    </w:p>
    <w:p w:rsidR="0041024E" w:rsidRDefault="00C81174" w:rsidP="0041024E">
      <w:pPr>
        <w:pStyle w:val="Bezodstpw"/>
        <w:ind w:firstLine="567"/>
        <w:jc w:val="both"/>
        <w:rPr>
          <w:sz w:val="24"/>
          <w:szCs w:val="24"/>
        </w:rPr>
      </w:pPr>
      <w:r w:rsidRPr="006B0662">
        <w:rPr>
          <w:sz w:val="24"/>
          <w:szCs w:val="24"/>
        </w:rPr>
        <w:t>Zasilanie urządzeń bezpieczeństwa powinno odpowiadać obowiązującym normom PN EN 12101-10 Systemy kontroli rozprzestrzeniania dymu i ciepła - Część 10: Zasilacze. Zasilanie rezerwowe powinno zapewniać czas niezbędny d</w:t>
      </w:r>
      <w:r w:rsidR="0041024E">
        <w:rPr>
          <w:sz w:val="24"/>
          <w:szCs w:val="24"/>
        </w:rPr>
        <w:t>o działania systemu jednak nie</w:t>
      </w:r>
    </w:p>
    <w:p w:rsidR="0041024E" w:rsidRDefault="0041024E" w:rsidP="0041024E">
      <w:pPr>
        <w:pStyle w:val="Bezodstpw"/>
        <w:jc w:val="both"/>
        <w:rPr>
          <w:sz w:val="24"/>
          <w:szCs w:val="24"/>
        </w:rPr>
      </w:pPr>
      <w:r>
        <w:rPr>
          <w:sz w:val="24"/>
          <w:szCs w:val="24"/>
        </w:rPr>
        <w:t xml:space="preserve">krótszy niż 60min. </w:t>
      </w:r>
    </w:p>
    <w:p w:rsidR="00C81174" w:rsidRPr="006B0662" w:rsidRDefault="00C81174" w:rsidP="0041024E">
      <w:pPr>
        <w:pStyle w:val="Bezodstpw"/>
        <w:jc w:val="both"/>
        <w:rPr>
          <w:sz w:val="24"/>
          <w:szCs w:val="24"/>
        </w:rPr>
      </w:pPr>
      <w:r w:rsidRPr="006B0662">
        <w:rPr>
          <w:sz w:val="24"/>
          <w:szCs w:val="24"/>
        </w:rPr>
        <w:t>Wszystkie materiały używane podczas robót muszą być o potwierdzonej jakości oraz muszą posiadać atesty stosownych organów certyfikacyjnych, dopuszczające je do stosowania na terenie Polsk</w:t>
      </w:r>
      <w:r w:rsidR="0041024E">
        <w:rPr>
          <w:sz w:val="24"/>
          <w:szCs w:val="24"/>
        </w:rPr>
        <w:t xml:space="preserve">i, jako materiałów budowlanych. </w:t>
      </w:r>
      <w:r w:rsidRPr="006B0662">
        <w:rPr>
          <w:sz w:val="24"/>
          <w:szCs w:val="24"/>
        </w:rPr>
        <w:t xml:space="preserve">Wszystkie materiały stosować zgodnie z ich przeznaczeniem i wytycznymi producenta, dochowując technicznych warunków wykonania robót. </w:t>
      </w:r>
    </w:p>
    <w:p w:rsidR="00DE4C22" w:rsidRPr="0041024E" w:rsidRDefault="00DE4C22" w:rsidP="0041024E">
      <w:pPr>
        <w:pStyle w:val="Nagwek4"/>
        <w:numPr>
          <w:ilvl w:val="0"/>
          <w:numId w:val="0"/>
        </w:numPr>
        <w:jc w:val="left"/>
        <w:rPr>
          <w:b/>
          <w:sz w:val="24"/>
          <w:szCs w:val="24"/>
        </w:rPr>
      </w:pPr>
      <w:bookmarkStart w:id="21" w:name="_Toc183427909"/>
      <w:r w:rsidRPr="0041024E">
        <w:rPr>
          <w:b/>
          <w:sz w:val="24"/>
          <w:szCs w:val="24"/>
        </w:rPr>
        <w:t>5.3.2. Konserwacja</w:t>
      </w:r>
      <w:bookmarkEnd w:id="21"/>
    </w:p>
    <w:p w:rsidR="0041024E" w:rsidRDefault="00DE4C22" w:rsidP="0041024E">
      <w:pPr>
        <w:pStyle w:val="Bezodstpw"/>
        <w:ind w:firstLine="567"/>
        <w:jc w:val="both"/>
        <w:rPr>
          <w:sz w:val="24"/>
          <w:szCs w:val="24"/>
        </w:rPr>
      </w:pPr>
      <w:r w:rsidRPr="006B0662">
        <w:rPr>
          <w:sz w:val="24"/>
          <w:szCs w:val="24"/>
        </w:rPr>
        <w:t>W celu zapewnienia poprawnej pracy systemu winien on podlegać stałemu nadzorowi konserwatorskiemu. W trakcie prac konserwacyjnych wykonać należy następujące czynności:</w:t>
      </w:r>
    </w:p>
    <w:p w:rsidR="00DE4C22" w:rsidRPr="006B0662" w:rsidRDefault="00DE4C22" w:rsidP="0041024E">
      <w:pPr>
        <w:pStyle w:val="Bezodstpw"/>
        <w:jc w:val="both"/>
        <w:rPr>
          <w:sz w:val="24"/>
          <w:szCs w:val="24"/>
        </w:rPr>
      </w:pPr>
      <w:r w:rsidRPr="006B0662">
        <w:rPr>
          <w:sz w:val="24"/>
          <w:szCs w:val="24"/>
        </w:rPr>
        <w:t xml:space="preserve">przy przeglądzie kwartalnym, półrocznym i rocznym: </w:t>
      </w:r>
    </w:p>
    <w:p w:rsidR="00DE4C22" w:rsidRDefault="00DE4C22" w:rsidP="00492D11">
      <w:pPr>
        <w:pStyle w:val="Bezodstpw"/>
        <w:numPr>
          <w:ilvl w:val="0"/>
          <w:numId w:val="4"/>
        </w:numPr>
        <w:ind w:left="426"/>
        <w:jc w:val="both"/>
        <w:rPr>
          <w:sz w:val="24"/>
          <w:szCs w:val="24"/>
        </w:rPr>
      </w:pPr>
      <w:r w:rsidRPr="006B0662">
        <w:rPr>
          <w:sz w:val="24"/>
          <w:szCs w:val="24"/>
        </w:rPr>
        <w:t xml:space="preserve">sprawdzenie baterii akumulatorów, </w:t>
      </w:r>
    </w:p>
    <w:p w:rsidR="00DE4C22" w:rsidRDefault="00DE4C22" w:rsidP="00492D11">
      <w:pPr>
        <w:pStyle w:val="Bezodstpw"/>
        <w:numPr>
          <w:ilvl w:val="0"/>
          <w:numId w:val="4"/>
        </w:numPr>
        <w:ind w:left="426"/>
        <w:jc w:val="both"/>
        <w:rPr>
          <w:sz w:val="24"/>
          <w:szCs w:val="24"/>
        </w:rPr>
      </w:pPr>
      <w:r w:rsidRPr="007D5A61">
        <w:rPr>
          <w:sz w:val="24"/>
          <w:szCs w:val="24"/>
        </w:rPr>
        <w:t>test centrali systemu,</w:t>
      </w:r>
    </w:p>
    <w:p w:rsidR="00DE4C22" w:rsidRDefault="00DE4C22" w:rsidP="00492D11">
      <w:pPr>
        <w:pStyle w:val="Bezodstpw"/>
        <w:numPr>
          <w:ilvl w:val="0"/>
          <w:numId w:val="4"/>
        </w:numPr>
        <w:ind w:left="426"/>
        <w:jc w:val="both"/>
        <w:rPr>
          <w:sz w:val="24"/>
          <w:szCs w:val="24"/>
        </w:rPr>
      </w:pPr>
      <w:r w:rsidRPr="007D5A61">
        <w:rPr>
          <w:sz w:val="24"/>
          <w:szCs w:val="24"/>
        </w:rPr>
        <w:t>sprawdzenie komunikacji z urządzeniami peryferyjnymi,</w:t>
      </w:r>
    </w:p>
    <w:p w:rsidR="00DE4C22" w:rsidRPr="007D5A61" w:rsidRDefault="00DE4C22" w:rsidP="00492D11">
      <w:pPr>
        <w:pStyle w:val="Bezodstpw"/>
        <w:numPr>
          <w:ilvl w:val="0"/>
          <w:numId w:val="4"/>
        </w:numPr>
        <w:ind w:left="426"/>
        <w:jc w:val="both"/>
        <w:rPr>
          <w:sz w:val="24"/>
          <w:szCs w:val="24"/>
        </w:rPr>
      </w:pPr>
      <w:r w:rsidRPr="007D5A61">
        <w:rPr>
          <w:sz w:val="24"/>
          <w:szCs w:val="24"/>
        </w:rPr>
        <w:t>sprawdzenie działania zainstalowanych siłowników.</w:t>
      </w:r>
    </w:p>
    <w:p w:rsidR="00DE4C22" w:rsidRPr="007D5A61" w:rsidRDefault="00DE4C22" w:rsidP="007D5A61">
      <w:pPr>
        <w:pStyle w:val="Nagwek4"/>
        <w:numPr>
          <w:ilvl w:val="0"/>
          <w:numId w:val="0"/>
        </w:numPr>
        <w:jc w:val="left"/>
        <w:rPr>
          <w:b/>
          <w:sz w:val="24"/>
          <w:szCs w:val="24"/>
        </w:rPr>
      </w:pPr>
      <w:bookmarkStart w:id="22" w:name="_Toc183427910"/>
      <w:r w:rsidRPr="007D5A61">
        <w:rPr>
          <w:b/>
          <w:sz w:val="24"/>
          <w:szCs w:val="24"/>
        </w:rPr>
        <w:t>5.3.3. Zalecenia instalacyjne:</w:t>
      </w:r>
      <w:bookmarkEnd w:id="22"/>
    </w:p>
    <w:p w:rsidR="00DE4C22" w:rsidRDefault="00DE4C22" w:rsidP="00492D11">
      <w:pPr>
        <w:pStyle w:val="Bezodstpw"/>
        <w:numPr>
          <w:ilvl w:val="0"/>
          <w:numId w:val="4"/>
        </w:numPr>
        <w:ind w:left="426"/>
        <w:jc w:val="both"/>
        <w:rPr>
          <w:sz w:val="24"/>
          <w:szCs w:val="24"/>
        </w:rPr>
      </w:pPr>
      <w:r w:rsidRPr="006B0662">
        <w:rPr>
          <w:sz w:val="24"/>
          <w:szCs w:val="24"/>
        </w:rPr>
        <w:t>starannie układać przewody, aby nie naruszyć izolacji i nie przekroczyć minimalnego promienia ich gięcia,</w:t>
      </w:r>
    </w:p>
    <w:p w:rsidR="00DE4C22" w:rsidRDefault="00DE4C22" w:rsidP="00492D11">
      <w:pPr>
        <w:pStyle w:val="Bezodstpw"/>
        <w:numPr>
          <w:ilvl w:val="0"/>
          <w:numId w:val="4"/>
        </w:numPr>
        <w:ind w:left="426"/>
        <w:jc w:val="both"/>
        <w:rPr>
          <w:sz w:val="24"/>
          <w:szCs w:val="24"/>
        </w:rPr>
      </w:pPr>
      <w:r w:rsidRPr="007D5A61">
        <w:rPr>
          <w:sz w:val="24"/>
          <w:szCs w:val="24"/>
        </w:rPr>
        <w:t>nie używać nadmiernej siły (większej od katalogowej) podczas przeciągania przewodów aby nie naruszyć izolacji,</w:t>
      </w:r>
    </w:p>
    <w:p w:rsidR="00DE4C22" w:rsidRDefault="00DE4C22" w:rsidP="00492D11">
      <w:pPr>
        <w:pStyle w:val="Bezodstpw"/>
        <w:numPr>
          <w:ilvl w:val="0"/>
          <w:numId w:val="4"/>
        </w:numPr>
        <w:ind w:left="426"/>
        <w:jc w:val="both"/>
        <w:rPr>
          <w:sz w:val="24"/>
          <w:szCs w:val="24"/>
        </w:rPr>
      </w:pPr>
      <w:r w:rsidRPr="007D5A61">
        <w:rPr>
          <w:sz w:val="24"/>
          <w:szCs w:val="24"/>
        </w:rPr>
        <w:t>przed instalacją należy dokładnie zapoznać się z dokumentacją projektową,</w:t>
      </w:r>
    </w:p>
    <w:p w:rsidR="00DE4C22" w:rsidRPr="007D5A61" w:rsidRDefault="00DE4C22" w:rsidP="00492D11">
      <w:pPr>
        <w:pStyle w:val="Bezodstpw"/>
        <w:numPr>
          <w:ilvl w:val="0"/>
          <w:numId w:val="4"/>
        </w:numPr>
        <w:ind w:left="426"/>
        <w:jc w:val="both"/>
        <w:rPr>
          <w:sz w:val="24"/>
          <w:szCs w:val="24"/>
        </w:rPr>
      </w:pPr>
      <w:r w:rsidRPr="007D5A61">
        <w:rPr>
          <w:sz w:val="24"/>
          <w:szCs w:val="24"/>
        </w:rPr>
        <w:t>zaleca się montaż urządzeń wg DTR producentów z uwzględnieniem wszystkich uwag zawartych w projekcie.</w:t>
      </w:r>
    </w:p>
    <w:p w:rsidR="00DE4C22" w:rsidRPr="007D5A61" w:rsidRDefault="00DE4C22" w:rsidP="007D5A61">
      <w:pPr>
        <w:pStyle w:val="Nagwek4"/>
        <w:numPr>
          <w:ilvl w:val="0"/>
          <w:numId w:val="0"/>
        </w:numPr>
        <w:jc w:val="left"/>
        <w:rPr>
          <w:b/>
          <w:sz w:val="24"/>
          <w:szCs w:val="24"/>
        </w:rPr>
      </w:pPr>
      <w:bookmarkStart w:id="23" w:name="_Toc183427911"/>
      <w:r w:rsidRPr="007D5A61">
        <w:rPr>
          <w:b/>
          <w:sz w:val="24"/>
          <w:szCs w:val="24"/>
        </w:rPr>
        <w:t>5.3.4. Zalecenia eksploatacyjne:</w:t>
      </w:r>
      <w:bookmarkEnd w:id="23"/>
    </w:p>
    <w:p w:rsidR="00DE4C22" w:rsidRPr="006B0662" w:rsidRDefault="00DE4C22" w:rsidP="00492D11">
      <w:pPr>
        <w:pStyle w:val="Bezodstpw"/>
        <w:numPr>
          <w:ilvl w:val="0"/>
          <w:numId w:val="23"/>
        </w:numPr>
        <w:jc w:val="both"/>
        <w:rPr>
          <w:sz w:val="24"/>
          <w:szCs w:val="24"/>
        </w:rPr>
      </w:pPr>
      <w:r w:rsidRPr="006B0662">
        <w:rPr>
          <w:sz w:val="24"/>
          <w:szCs w:val="24"/>
        </w:rPr>
        <w:t xml:space="preserve">zaleca się, aby każdego roku kompetentna osoba przeprowadzała co najmniej dwie planowane inspekcje dotyczące konserwacji, której wykonanie powinno być potwierdzone w dzienniku operacyjnym przez osobę odpowiedzialną za poprawne działanie </w:t>
      </w:r>
      <w:r w:rsidR="007D5A61">
        <w:rPr>
          <w:sz w:val="24"/>
          <w:szCs w:val="24"/>
        </w:rPr>
        <w:t xml:space="preserve">                                  </w:t>
      </w:r>
      <w:r w:rsidRPr="006B0662">
        <w:rPr>
          <w:sz w:val="24"/>
          <w:szCs w:val="24"/>
        </w:rPr>
        <w:t>i eksploatację systemu,</w:t>
      </w:r>
    </w:p>
    <w:p w:rsidR="00DE4C22" w:rsidRPr="006B0662" w:rsidRDefault="00DE4C22" w:rsidP="00492D11">
      <w:pPr>
        <w:pStyle w:val="Bezodstpw"/>
        <w:numPr>
          <w:ilvl w:val="0"/>
          <w:numId w:val="23"/>
        </w:numPr>
        <w:jc w:val="both"/>
        <w:rPr>
          <w:sz w:val="24"/>
          <w:szCs w:val="24"/>
        </w:rPr>
      </w:pPr>
      <w:r w:rsidRPr="006B0662">
        <w:rPr>
          <w:sz w:val="24"/>
          <w:szCs w:val="24"/>
        </w:rPr>
        <w:t>akumulatory powinny być użytkowane zgodnie z zaleceniami producenta. Czas eksploatacji akumulatorów wynosi cztery lata, po upływie tego okresu należy wymienić akumulatory na nowe.</w:t>
      </w:r>
    </w:p>
    <w:p w:rsidR="00DE4C22" w:rsidRPr="006B0662" w:rsidRDefault="00DE4C22" w:rsidP="00492D11">
      <w:pPr>
        <w:pStyle w:val="Bezodstpw"/>
        <w:numPr>
          <w:ilvl w:val="0"/>
          <w:numId w:val="23"/>
        </w:numPr>
        <w:jc w:val="both"/>
        <w:rPr>
          <w:sz w:val="24"/>
          <w:szCs w:val="24"/>
        </w:rPr>
      </w:pPr>
      <w:r w:rsidRPr="006B0662">
        <w:rPr>
          <w:sz w:val="24"/>
          <w:szCs w:val="24"/>
        </w:rPr>
        <w:lastRenderedPageBreak/>
        <w:t>Konserwacja systemu zgodna z wymogami powinna być powierzona firmie autoryzowanej przez producenta urządzeń,</w:t>
      </w:r>
    </w:p>
    <w:p w:rsidR="00DE4C22" w:rsidRDefault="00DE4C22" w:rsidP="00492D11">
      <w:pPr>
        <w:pStyle w:val="Bezodstpw"/>
        <w:numPr>
          <w:ilvl w:val="0"/>
          <w:numId w:val="23"/>
        </w:numPr>
        <w:jc w:val="both"/>
        <w:rPr>
          <w:sz w:val="24"/>
          <w:szCs w:val="24"/>
        </w:rPr>
      </w:pPr>
      <w:r w:rsidRPr="006B0662">
        <w:rPr>
          <w:sz w:val="24"/>
          <w:szCs w:val="24"/>
        </w:rPr>
        <w:t>Instalacja przewodowa oraz przejścia przez strefy pożarowe wymagają okresowych przeglądów</w:t>
      </w:r>
    </w:p>
    <w:p w:rsidR="007D5A61" w:rsidRPr="007D5A61" w:rsidRDefault="007D5A61" w:rsidP="007D5A61">
      <w:pPr>
        <w:pStyle w:val="Bezodstpw"/>
        <w:ind w:left="360"/>
        <w:jc w:val="both"/>
        <w:rPr>
          <w:sz w:val="24"/>
          <w:szCs w:val="24"/>
        </w:rPr>
      </w:pPr>
    </w:p>
    <w:p w:rsidR="00C81174" w:rsidRPr="007D5A61" w:rsidRDefault="00FD0EB4" w:rsidP="007D5A61">
      <w:pPr>
        <w:pStyle w:val="Nagwek2"/>
        <w:rPr>
          <w:rFonts w:ascii="Times New Roman" w:hAnsi="Times New Roman" w:cs="Times New Roman"/>
          <w:b/>
          <w:color w:val="auto"/>
          <w:sz w:val="24"/>
          <w:szCs w:val="24"/>
        </w:rPr>
      </w:pPr>
      <w:bookmarkStart w:id="24" w:name="_Toc183427912"/>
      <w:r w:rsidRPr="007D5A61">
        <w:rPr>
          <w:rFonts w:ascii="Times New Roman" w:hAnsi="Times New Roman" w:cs="Times New Roman"/>
          <w:b/>
          <w:color w:val="auto"/>
          <w:sz w:val="24"/>
          <w:szCs w:val="24"/>
        </w:rPr>
        <w:t>6</w:t>
      </w:r>
      <w:r w:rsidR="00C81174" w:rsidRPr="007D5A61">
        <w:rPr>
          <w:rFonts w:ascii="Times New Roman" w:hAnsi="Times New Roman" w:cs="Times New Roman"/>
          <w:b/>
          <w:color w:val="auto"/>
          <w:sz w:val="24"/>
          <w:szCs w:val="24"/>
        </w:rPr>
        <w:t>. BRANŻA ELEKTRYCZNA I TELETECHNICZNA</w:t>
      </w:r>
      <w:bookmarkEnd w:id="24"/>
    </w:p>
    <w:p w:rsidR="00FD0EB4" w:rsidRPr="007D5A61" w:rsidRDefault="00FD0EB4" w:rsidP="007D5A61">
      <w:pPr>
        <w:pStyle w:val="Nagwek3"/>
        <w:rPr>
          <w:rFonts w:ascii="Times New Roman" w:hAnsi="Times New Roman" w:cs="Times New Roman"/>
          <w:b/>
          <w:color w:val="auto"/>
        </w:rPr>
      </w:pPr>
      <w:bookmarkStart w:id="25" w:name="_Toc183427913"/>
      <w:r w:rsidRPr="007D5A61">
        <w:rPr>
          <w:rFonts w:ascii="Times New Roman" w:hAnsi="Times New Roman" w:cs="Times New Roman"/>
          <w:b/>
          <w:color w:val="auto"/>
        </w:rPr>
        <w:t>6.1. INFORMACJE WSTĘPNE.</w:t>
      </w:r>
      <w:bookmarkEnd w:id="25"/>
    </w:p>
    <w:p w:rsidR="00FD0EB4" w:rsidRPr="007D5A61" w:rsidRDefault="00FD0EB4" w:rsidP="007D5A61">
      <w:pPr>
        <w:pStyle w:val="Nagwek4"/>
        <w:numPr>
          <w:ilvl w:val="0"/>
          <w:numId w:val="0"/>
        </w:numPr>
        <w:jc w:val="left"/>
        <w:rPr>
          <w:b/>
          <w:sz w:val="24"/>
          <w:szCs w:val="24"/>
        </w:rPr>
      </w:pPr>
      <w:bookmarkStart w:id="26" w:name="__RefHeading__23_996114332"/>
      <w:bookmarkStart w:id="27" w:name="_Toc183427914"/>
      <w:bookmarkEnd w:id="26"/>
      <w:r w:rsidRPr="007D5A61">
        <w:rPr>
          <w:b/>
          <w:sz w:val="24"/>
          <w:szCs w:val="24"/>
        </w:rPr>
        <w:t>6.1.1. Normy i przepisy:</w:t>
      </w:r>
      <w:bookmarkEnd w:id="27"/>
    </w:p>
    <w:p w:rsidR="00FD0EB4" w:rsidRDefault="00FD0EB4" w:rsidP="00492D11">
      <w:pPr>
        <w:pStyle w:val="Akapitzlist"/>
        <w:numPr>
          <w:ilvl w:val="0"/>
          <w:numId w:val="30"/>
        </w:numPr>
        <w:suppressAutoHyphens w:val="0"/>
        <w:jc w:val="both"/>
        <w:rPr>
          <w:sz w:val="24"/>
          <w:szCs w:val="24"/>
        </w:rPr>
      </w:pPr>
      <w:r w:rsidRPr="007D5A61">
        <w:rPr>
          <w:sz w:val="24"/>
          <w:szCs w:val="24"/>
        </w:rPr>
        <w:t>PKN-CEN/TS 54-14:2006 Systemy sygnalizacji pożarowej. Wytyczne planowania, projektowania, odbioru, eksploatacji i konserwacji</w:t>
      </w:r>
      <w:r w:rsidR="007D5A61">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54-2:2002 Systemy sygnalizacji pożarowej. Centrale sygnalizacji pożarowej; ze zmianą A1:2007</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54-3:2014 Systemy sygnalizacji pożarowej. Pożarowe urządzenia alarmowe – Sygnalizatory akustyczne</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54-5:2003 Systemy sygnalizacji pożarowej. Czujki ciepła – Czujki punktowe</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54-7:2004 Systemy sygnalizacji pożarowej. Czujki dymu – Czujki punktowe; działające z wykorzystaniem światła rozproszonego, światła przechodzącego lub jonizacji; ze zmianą A2:2009</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54-10:2005 Systemy sygnalizacji pożarowej. Czujki płomienia – Czujki punktowe; ze zmianą A1:2006</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54-11:2004 Systemy sygnalizacji pożarowej. Ręczne ostrzegacze pożarowe; ze zmianą A1:2006</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54-12:2005 Systemy sygnalizacji pożarowej. Czujki dymu – Czujki liniowe działające z wykorzystaniem wiązki światła przechodzącego</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PN-EN 54-18:2007 Systemy sygnalizacji pożarowej. Urządzenia wejścia/wyjścia; ze zmianą AC:2007</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Wytyczne Inwestora</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Rozporządzenie Ministra Spraw Wewnętrznych i Administracji z dnia 27 kwietnia 2010 r. w sprawie wykazu wyrobów  służących zapewnieniu bezpieczeństwa publicznego lub ochronie zdrowia i życia oraz mienia, a także zasad wydawania dopuszczenia tych wyrobów do użytkowania (Dz. U. Nr 143, poz. 1002 z późn. zm.)</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Uzgodnienia z rzeczoznawcą ds. zabezpieczeń pożarowych</w:t>
      </w:r>
      <w:r w:rsidR="00EE13B3">
        <w:rPr>
          <w:sz w:val="24"/>
          <w:szCs w:val="24"/>
        </w:rPr>
        <w:t>,</w:t>
      </w:r>
    </w:p>
    <w:p w:rsidR="00FD0EB4" w:rsidRDefault="00FD0EB4" w:rsidP="00492D11">
      <w:pPr>
        <w:pStyle w:val="Akapitzlist"/>
        <w:numPr>
          <w:ilvl w:val="0"/>
          <w:numId w:val="30"/>
        </w:numPr>
        <w:suppressAutoHyphens w:val="0"/>
        <w:jc w:val="both"/>
        <w:rPr>
          <w:sz w:val="24"/>
          <w:szCs w:val="24"/>
        </w:rPr>
      </w:pPr>
      <w:r w:rsidRPr="00EE13B3">
        <w:rPr>
          <w:sz w:val="24"/>
          <w:szCs w:val="24"/>
        </w:rPr>
        <w:t>Wytyczne projektowania Instalacji Sygnalizacji Pożarowej SITP WP – 02:2010</w:t>
      </w:r>
      <w:r w:rsidR="00EE13B3">
        <w:rPr>
          <w:sz w:val="24"/>
          <w:szCs w:val="24"/>
        </w:rPr>
        <w:t>,</w:t>
      </w:r>
    </w:p>
    <w:p w:rsidR="00EE13B3" w:rsidRDefault="00FD0EB4" w:rsidP="00492D11">
      <w:pPr>
        <w:pStyle w:val="Akapitzlist"/>
        <w:numPr>
          <w:ilvl w:val="0"/>
          <w:numId w:val="30"/>
        </w:numPr>
        <w:suppressAutoHyphens w:val="0"/>
        <w:jc w:val="both"/>
        <w:rPr>
          <w:sz w:val="24"/>
          <w:szCs w:val="24"/>
        </w:rPr>
      </w:pPr>
      <w:r w:rsidRPr="00EE13B3">
        <w:rPr>
          <w:sz w:val="24"/>
          <w:szCs w:val="24"/>
        </w:rPr>
        <w:t>Dokumentacja techniczno-ruchowa centrali sygnalizacji pożarowej</w:t>
      </w:r>
      <w:r w:rsidR="00EE13B3">
        <w:rPr>
          <w:sz w:val="24"/>
          <w:szCs w:val="24"/>
        </w:rPr>
        <w:t>,</w:t>
      </w:r>
    </w:p>
    <w:p w:rsidR="00FD0EB4" w:rsidRPr="00EE13B3" w:rsidRDefault="00FD0EB4" w:rsidP="00492D11">
      <w:pPr>
        <w:pStyle w:val="Akapitzlist"/>
        <w:numPr>
          <w:ilvl w:val="0"/>
          <w:numId w:val="30"/>
        </w:numPr>
        <w:suppressAutoHyphens w:val="0"/>
        <w:jc w:val="both"/>
        <w:rPr>
          <w:sz w:val="24"/>
          <w:szCs w:val="24"/>
        </w:rPr>
      </w:pPr>
      <w:r w:rsidRPr="00EE13B3">
        <w:rPr>
          <w:sz w:val="24"/>
          <w:szCs w:val="24"/>
        </w:rPr>
        <w:t xml:space="preserve"> Karty katalogowe i instrukcje zastosowanych urządzeń.</w:t>
      </w:r>
    </w:p>
    <w:p w:rsidR="00FD0EB4" w:rsidRPr="00EE13B3" w:rsidRDefault="00FD0EB4" w:rsidP="00EE13B3">
      <w:pPr>
        <w:pStyle w:val="Nagwek4"/>
        <w:numPr>
          <w:ilvl w:val="0"/>
          <w:numId w:val="0"/>
        </w:numPr>
        <w:jc w:val="left"/>
        <w:rPr>
          <w:b/>
          <w:sz w:val="24"/>
          <w:szCs w:val="24"/>
        </w:rPr>
      </w:pPr>
      <w:bookmarkStart w:id="28" w:name="_Toc183427915"/>
      <w:r w:rsidRPr="00EE13B3">
        <w:rPr>
          <w:b/>
          <w:sz w:val="24"/>
          <w:szCs w:val="24"/>
        </w:rPr>
        <w:t>6.1.2. Zakres opracowania</w:t>
      </w:r>
      <w:bookmarkEnd w:id="28"/>
    </w:p>
    <w:p w:rsidR="00B7256E" w:rsidRDefault="009A7F84" w:rsidP="00B7256E">
      <w:pPr>
        <w:ind w:firstLine="567"/>
        <w:jc w:val="both"/>
        <w:rPr>
          <w:sz w:val="24"/>
          <w:szCs w:val="24"/>
        </w:rPr>
      </w:pPr>
      <w:r w:rsidRPr="006B0662">
        <w:rPr>
          <w:sz w:val="24"/>
          <w:szCs w:val="24"/>
        </w:rPr>
        <w:t>Przewiduje się częściową</w:t>
      </w:r>
      <w:r w:rsidR="00FD0EB4" w:rsidRPr="006B0662">
        <w:rPr>
          <w:sz w:val="24"/>
          <w:szCs w:val="24"/>
        </w:rPr>
        <w:t xml:space="preserve"> ochronę obiektu systemem detekcji i sygnaliza</w:t>
      </w:r>
      <w:r w:rsidRPr="006B0662">
        <w:rPr>
          <w:sz w:val="24"/>
          <w:szCs w:val="24"/>
        </w:rPr>
        <w:t>cji pożaru (SSP). Ochroną objęta zostanie</w:t>
      </w:r>
      <w:r w:rsidR="00FD0EB4" w:rsidRPr="006B0662">
        <w:rPr>
          <w:sz w:val="24"/>
          <w:szCs w:val="24"/>
        </w:rPr>
        <w:t xml:space="preserve"> </w:t>
      </w:r>
      <w:r w:rsidRPr="006B0662">
        <w:rPr>
          <w:sz w:val="24"/>
          <w:szCs w:val="24"/>
        </w:rPr>
        <w:t>strefa pożarowa SP3 - ZLIII</w:t>
      </w:r>
      <w:r w:rsidR="00FD0EB4" w:rsidRPr="006B0662">
        <w:rPr>
          <w:sz w:val="24"/>
          <w:szCs w:val="24"/>
        </w:rPr>
        <w:t>.</w:t>
      </w:r>
      <w:r w:rsidR="00EE13B3">
        <w:rPr>
          <w:sz w:val="24"/>
          <w:szCs w:val="24"/>
        </w:rPr>
        <w:t xml:space="preserve"> </w:t>
      </w:r>
      <w:r w:rsidR="00A3761B" w:rsidRPr="006B0662">
        <w:rPr>
          <w:sz w:val="24"/>
          <w:szCs w:val="24"/>
        </w:rPr>
        <w:t>Strefa SP3 obejmuje piętro oraz klatki 0.K1 oraz O.K2. Dla klatki schodowej 0.K2</w:t>
      </w:r>
      <w:r w:rsidR="00FD0EB4" w:rsidRPr="006B0662">
        <w:rPr>
          <w:sz w:val="24"/>
          <w:szCs w:val="24"/>
        </w:rPr>
        <w:t xml:space="preserve"> przewidziano</w:t>
      </w:r>
      <w:r w:rsidR="00B7256E">
        <w:rPr>
          <w:sz w:val="24"/>
          <w:szCs w:val="24"/>
        </w:rPr>
        <w:t xml:space="preserve"> system sterowania oddymianiem.</w:t>
      </w:r>
    </w:p>
    <w:p w:rsidR="00FD0EB4" w:rsidRPr="006B0662" w:rsidRDefault="00FD0EB4" w:rsidP="00B7256E">
      <w:pPr>
        <w:ind w:firstLine="567"/>
        <w:jc w:val="both"/>
        <w:rPr>
          <w:sz w:val="24"/>
          <w:szCs w:val="24"/>
        </w:rPr>
      </w:pPr>
      <w:r w:rsidRPr="006B0662">
        <w:rPr>
          <w:sz w:val="24"/>
          <w:szCs w:val="24"/>
        </w:rPr>
        <w:t>Wszystkie objęte ochroną pomieszczenia i przestrzenie będą nadzorowane przez czujki pożarowe oraz ręczne ostrzegacze pożarowe. Ze względu na charakter zagrożenia pożarowego oraz uzyskanie maksymalnie skutecznej ochron</w:t>
      </w:r>
      <w:r w:rsidR="002B417F" w:rsidRPr="006B0662">
        <w:rPr>
          <w:sz w:val="24"/>
          <w:szCs w:val="24"/>
        </w:rPr>
        <w:t xml:space="preserve">y, przewiduje się zastosowanie </w:t>
      </w:r>
      <w:r w:rsidRPr="006B0662">
        <w:rPr>
          <w:sz w:val="24"/>
          <w:szCs w:val="24"/>
        </w:rPr>
        <w:t>jako podstawowych czujek dymu, charakteryzujący</w:t>
      </w:r>
      <w:r w:rsidR="002B417F" w:rsidRPr="006B0662">
        <w:rPr>
          <w:sz w:val="24"/>
          <w:szCs w:val="24"/>
        </w:rPr>
        <w:t xml:space="preserve">ch się  wysoką skutecznością </w:t>
      </w:r>
      <w:r w:rsidR="00B7256E">
        <w:rPr>
          <w:sz w:val="24"/>
          <w:szCs w:val="24"/>
        </w:rPr>
        <w:t xml:space="preserve">                             </w:t>
      </w:r>
      <w:r w:rsidR="002B417F" w:rsidRPr="006B0662">
        <w:rPr>
          <w:sz w:val="24"/>
          <w:szCs w:val="24"/>
        </w:rPr>
        <w:t xml:space="preserve">w </w:t>
      </w:r>
      <w:r w:rsidRPr="006B0662">
        <w:rPr>
          <w:sz w:val="24"/>
          <w:szCs w:val="24"/>
        </w:rPr>
        <w:t xml:space="preserve">wykrywaniu pożarów, w których pojawić się może widzialny dym </w:t>
      </w:r>
      <w:r w:rsidR="002B417F" w:rsidRPr="006B0662">
        <w:rPr>
          <w:sz w:val="24"/>
          <w:szCs w:val="24"/>
        </w:rPr>
        <w:br/>
      </w:r>
      <w:r w:rsidRPr="006B0662">
        <w:rPr>
          <w:sz w:val="24"/>
          <w:szCs w:val="24"/>
        </w:rPr>
        <w:t>i otwarty płomień oraz wzrost temperatury. Wszystkie użyte urządzenia powinny być wyposażone w dwustronne izolatory zwarć.</w:t>
      </w:r>
    </w:p>
    <w:p w:rsidR="00FD0EB4" w:rsidRDefault="00FD0EB4" w:rsidP="006B0662">
      <w:pPr>
        <w:ind w:left="708"/>
        <w:jc w:val="both"/>
        <w:rPr>
          <w:sz w:val="24"/>
          <w:szCs w:val="24"/>
        </w:rPr>
      </w:pPr>
    </w:p>
    <w:p w:rsidR="00B7256E" w:rsidRDefault="00B7256E" w:rsidP="006B0662">
      <w:pPr>
        <w:ind w:left="708"/>
        <w:jc w:val="both"/>
        <w:rPr>
          <w:sz w:val="24"/>
          <w:szCs w:val="24"/>
        </w:rPr>
      </w:pPr>
    </w:p>
    <w:p w:rsidR="00B7256E" w:rsidRPr="006B0662" w:rsidRDefault="00B7256E" w:rsidP="006B0662">
      <w:pPr>
        <w:ind w:left="708"/>
        <w:jc w:val="both"/>
        <w:rPr>
          <w:sz w:val="24"/>
          <w:szCs w:val="24"/>
        </w:rPr>
      </w:pPr>
    </w:p>
    <w:p w:rsidR="00FD0EB4" w:rsidRPr="00321E7D" w:rsidRDefault="00FD0EB4" w:rsidP="00321E7D">
      <w:pPr>
        <w:pStyle w:val="Nagwek4"/>
        <w:numPr>
          <w:ilvl w:val="0"/>
          <w:numId w:val="0"/>
        </w:numPr>
        <w:jc w:val="left"/>
        <w:rPr>
          <w:b/>
          <w:sz w:val="24"/>
          <w:szCs w:val="24"/>
        </w:rPr>
      </w:pPr>
      <w:bookmarkStart w:id="29" w:name="_Toc183427916"/>
      <w:r w:rsidRPr="00321E7D">
        <w:rPr>
          <w:b/>
          <w:sz w:val="24"/>
          <w:szCs w:val="24"/>
        </w:rPr>
        <w:t>6.1.3. Funkcje realizowane przez system SSP:</w:t>
      </w:r>
      <w:bookmarkEnd w:id="29"/>
      <w:r w:rsidRPr="006B0662">
        <w:rPr>
          <w:sz w:val="24"/>
          <w:szCs w:val="24"/>
        </w:rPr>
        <w:t xml:space="preserve"> </w:t>
      </w:r>
    </w:p>
    <w:p w:rsidR="00FD0EB4" w:rsidRPr="006B0662" w:rsidRDefault="00FD0EB4" w:rsidP="00321E7D">
      <w:pPr>
        <w:ind w:firstLine="567"/>
        <w:jc w:val="both"/>
        <w:rPr>
          <w:sz w:val="24"/>
          <w:szCs w:val="24"/>
        </w:rPr>
      </w:pPr>
      <w:r w:rsidRPr="006B0662">
        <w:rPr>
          <w:sz w:val="24"/>
          <w:szCs w:val="24"/>
        </w:rPr>
        <w:t xml:space="preserve">Dla obiektu przewiduje się następujące sterowania i monitorowanie wykonywane </w:t>
      </w:r>
      <w:r w:rsidRPr="006B0662">
        <w:rPr>
          <w:sz w:val="24"/>
          <w:szCs w:val="24"/>
        </w:rPr>
        <w:tab/>
        <w:t>przez SSP:</w:t>
      </w:r>
    </w:p>
    <w:p w:rsidR="00FD0EB4" w:rsidRPr="006B0662" w:rsidRDefault="00FD0EB4" w:rsidP="00492D11">
      <w:pPr>
        <w:numPr>
          <w:ilvl w:val="0"/>
          <w:numId w:val="5"/>
        </w:numPr>
        <w:suppressAutoHyphens w:val="0"/>
        <w:jc w:val="both"/>
        <w:rPr>
          <w:sz w:val="24"/>
          <w:szCs w:val="24"/>
        </w:rPr>
      </w:pPr>
      <w:r w:rsidRPr="006B0662">
        <w:rPr>
          <w:sz w:val="24"/>
          <w:szCs w:val="24"/>
        </w:rPr>
        <w:t>sygnalizacja akustyczno-optyczna stanów na centrali,</w:t>
      </w:r>
    </w:p>
    <w:p w:rsidR="00FD0EB4" w:rsidRDefault="00FD0EB4" w:rsidP="00492D11">
      <w:pPr>
        <w:numPr>
          <w:ilvl w:val="0"/>
          <w:numId w:val="5"/>
        </w:numPr>
        <w:suppressAutoHyphens w:val="0"/>
        <w:jc w:val="both"/>
        <w:rPr>
          <w:sz w:val="24"/>
          <w:szCs w:val="24"/>
        </w:rPr>
      </w:pPr>
      <w:r w:rsidRPr="006B0662">
        <w:rPr>
          <w:sz w:val="24"/>
          <w:szCs w:val="24"/>
        </w:rPr>
        <w:t>uruchomienie sygnalizacji pożarowej na obiekcie,</w:t>
      </w:r>
    </w:p>
    <w:p w:rsidR="00FD0EB4" w:rsidRPr="00321E7D" w:rsidRDefault="00FD0EB4" w:rsidP="00492D11">
      <w:pPr>
        <w:numPr>
          <w:ilvl w:val="0"/>
          <w:numId w:val="5"/>
        </w:numPr>
        <w:suppressAutoHyphens w:val="0"/>
        <w:jc w:val="both"/>
        <w:rPr>
          <w:sz w:val="24"/>
          <w:szCs w:val="24"/>
        </w:rPr>
      </w:pPr>
      <w:r w:rsidRPr="00321E7D">
        <w:rPr>
          <w:sz w:val="24"/>
          <w:szCs w:val="24"/>
        </w:rPr>
        <w:t>wyjścia sterujące i monitoring do systemu oddymiania,</w:t>
      </w:r>
    </w:p>
    <w:p w:rsidR="00321E7D" w:rsidRPr="00321E7D" w:rsidRDefault="00FD0EB4" w:rsidP="00492D11">
      <w:pPr>
        <w:numPr>
          <w:ilvl w:val="0"/>
          <w:numId w:val="5"/>
        </w:numPr>
        <w:suppressAutoHyphens w:val="0"/>
        <w:jc w:val="both"/>
        <w:rPr>
          <w:sz w:val="24"/>
          <w:szCs w:val="24"/>
        </w:rPr>
      </w:pPr>
      <w:r w:rsidRPr="006B0662">
        <w:rPr>
          <w:sz w:val="24"/>
          <w:szCs w:val="24"/>
        </w:rPr>
        <w:t>wyjścia sterujące i monitoring do klap pożarowych,</w:t>
      </w:r>
    </w:p>
    <w:p w:rsidR="00FD0EB4" w:rsidRPr="006B0662" w:rsidRDefault="00FD0EB4" w:rsidP="00492D11">
      <w:pPr>
        <w:numPr>
          <w:ilvl w:val="0"/>
          <w:numId w:val="5"/>
        </w:numPr>
        <w:suppressAutoHyphens w:val="0"/>
        <w:jc w:val="both"/>
        <w:rPr>
          <w:sz w:val="24"/>
          <w:szCs w:val="24"/>
        </w:rPr>
      </w:pPr>
      <w:r w:rsidRPr="006B0662">
        <w:rPr>
          <w:sz w:val="24"/>
          <w:szCs w:val="24"/>
        </w:rPr>
        <w:t>wyjścia sterujące do central wentylacyjnych,</w:t>
      </w:r>
    </w:p>
    <w:p w:rsidR="00FD0EB4" w:rsidRPr="006B0662" w:rsidRDefault="00FD0EB4" w:rsidP="00492D11">
      <w:pPr>
        <w:numPr>
          <w:ilvl w:val="0"/>
          <w:numId w:val="5"/>
        </w:numPr>
        <w:suppressAutoHyphens w:val="0"/>
        <w:jc w:val="both"/>
        <w:rPr>
          <w:color w:val="C00000"/>
          <w:sz w:val="24"/>
          <w:szCs w:val="24"/>
        </w:rPr>
      </w:pPr>
      <w:r w:rsidRPr="006B0662">
        <w:rPr>
          <w:color w:val="C00000"/>
          <w:sz w:val="24"/>
          <w:szCs w:val="24"/>
        </w:rPr>
        <w:t>transmisja sygnałów do PSP.</w:t>
      </w:r>
    </w:p>
    <w:p w:rsidR="00321E7D" w:rsidRDefault="00FD0EB4" w:rsidP="00321E7D">
      <w:pPr>
        <w:ind w:firstLine="567"/>
        <w:jc w:val="both"/>
        <w:rPr>
          <w:sz w:val="24"/>
          <w:szCs w:val="24"/>
        </w:rPr>
      </w:pPr>
      <w:r w:rsidRPr="006B0662">
        <w:rPr>
          <w:sz w:val="24"/>
          <w:szCs w:val="24"/>
        </w:rPr>
        <w:t>Instalacja sygnalizacji pożarowej została zapro</w:t>
      </w:r>
      <w:r w:rsidR="00321E7D">
        <w:rPr>
          <w:sz w:val="24"/>
          <w:szCs w:val="24"/>
        </w:rPr>
        <w:t xml:space="preserve">jektowana w oparciu o centralę </w:t>
      </w:r>
      <w:r w:rsidRPr="006B0662">
        <w:rPr>
          <w:sz w:val="24"/>
          <w:szCs w:val="24"/>
        </w:rPr>
        <w:t>mikroprocesorową współpracującą z adresowalnymi elementami liniowymi.</w:t>
      </w:r>
    </w:p>
    <w:p w:rsidR="00FD0EB4" w:rsidRPr="006B0662" w:rsidRDefault="00FD0EB4" w:rsidP="00321E7D">
      <w:pPr>
        <w:ind w:firstLine="567"/>
        <w:jc w:val="both"/>
        <w:rPr>
          <w:sz w:val="24"/>
          <w:szCs w:val="24"/>
        </w:rPr>
      </w:pPr>
      <w:r w:rsidRPr="006B0662">
        <w:rPr>
          <w:sz w:val="24"/>
          <w:szCs w:val="24"/>
        </w:rPr>
        <w:t>Mikroprocesorowy, w pełni automatyczny system sygnalizacji pożaru powinien umożliwiać osiągnięcie bardzo wysokiej czułości i niezawodnej pracy instalacji. Centrala SSP powinna posiadać następujące cechy funkcjonalne:</w:t>
      </w:r>
    </w:p>
    <w:p w:rsidR="00FD0EB4" w:rsidRPr="006B0662" w:rsidRDefault="00FD0EB4" w:rsidP="00492D11">
      <w:pPr>
        <w:numPr>
          <w:ilvl w:val="0"/>
          <w:numId w:val="6"/>
        </w:numPr>
        <w:suppressAutoHyphens w:val="0"/>
        <w:jc w:val="both"/>
        <w:rPr>
          <w:sz w:val="24"/>
          <w:szCs w:val="24"/>
        </w:rPr>
      </w:pPr>
      <w:r w:rsidRPr="006B0662">
        <w:rPr>
          <w:sz w:val="24"/>
          <w:szCs w:val="24"/>
        </w:rPr>
        <w:t>pracować w systemie adresowalnym tzn. umożliwiać identyfikację numeru i rodzaju elementu zainstalowanego w pętli dozorowej,</w:t>
      </w:r>
    </w:p>
    <w:p w:rsidR="00FD0EB4" w:rsidRPr="006B0662" w:rsidRDefault="00FD0EB4" w:rsidP="00492D11">
      <w:pPr>
        <w:numPr>
          <w:ilvl w:val="0"/>
          <w:numId w:val="6"/>
        </w:numPr>
        <w:suppressAutoHyphens w:val="0"/>
        <w:jc w:val="both"/>
        <w:rPr>
          <w:sz w:val="24"/>
          <w:szCs w:val="24"/>
        </w:rPr>
      </w:pPr>
      <w:r w:rsidRPr="006B0662">
        <w:rPr>
          <w:sz w:val="24"/>
          <w:szCs w:val="24"/>
        </w:rPr>
        <w:t>mieć wbudowaną pamięć zdarzeń i alarmów,</w:t>
      </w:r>
    </w:p>
    <w:p w:rsidR="00FD0EB4" w:rsidRPr="006B0662" w:rsidRDefault="00FD0EB4" w:rsidP="00492D11">
      <w:pPr>
        <w:numPr>
          <w:ilvl w:val="0"/>
          <w:numId w:val="6"/>
        </w:numPr>
        <w:suppressAutoHyphens w:val="0"/>
        <w:jc w:val="both"/>
        <w:rPr>
          <w:sz w:val="24"/>
          <w:szCs w:val="24"/>
        </w:rPr>
      </w:pPr>
      <w:r w:rsidRPr="006B0662">
        <w:rPr>
          <w:sz w:val="24"/>
          <w:szCs w:val="24"/>
        </w:rPr>
        <w:t>mieć duży,  czytelny wyświetlacz LCD umożliwiający uzyskanie pełnej informacji, dotyczącej stanu systemu oraz zaistniałych zdarzeń,</w:t>
      </w:r>
    </w:p>
    <w:p w:rsidR="00FD0EB4" w:rsidRPr="006B0662" w:rsidRDefault="00FD0EB4" w:rsidP="00492D11">
      <w:pPr>
        <w:numPr>
          <w:ilvl w:val="0"/>
          <w:numId w:val="6"/>
        </w:numPr>
        <w:suppressAutoHyphens w:val="0"/>
        <w:jc w:val="both"/>
        <w:rPr>
          <w:sz w:val="24"/>
          <w:szCs w:val="24"/>
        </w:rPr>
      </w:pPr>
      <w:r w:rsidRPr="006B0662">
        <w:rPr>
          <w:sz w:val="24"/>
          <w:szCs w:val="24"/>
        </w:rPr>
        <w:t>mieć wbudowaną drukarkę umożliwiającą wydruk pamięci zdarzeń,</w:t>
      </w:r>
    </w:p>
    <w:p w:rsidR="00FD0EB4" w:rsidRPr="006B0662" w:rsidRDefault="00FD0EB4" w:rsidP="00492D11">
      <w:pPr>
        <w:numPr>
          <w:ilvl w:val="0"/>
          <w:numId w:val="6"/>
        </w:numPr>
        <w:suppressAutoHyphens w:val="0"/>
        <w:jc w:val="both"/>
        <w:rPr>
          <w:sz w:val="24"/>
          <w:szCs w:val="24"/>
        </w:rPr>
      </w:pPr>
      <w:r w:rsidRPr="006B0662">
        <w:rPr>
          <w:sz w:val="24"/>
          <w:szCs w:val="24"/>
        </w:rPr>
        <w:t xml:space="preserve">umożliwić podłączenie adresowalnych elementów liniowych, służących do sterowania </w:t>
      </w:r>
      <w:r w:rsidR="00321E7D">
        <w:rPr>
          <w:sz w:val="24"/>
          <w:szCs w:val="24"/>
        </w:rPr>
        <w:t xml:space="preserve">                   </w:t>
      </w:r>
      <w:r w:rsidRPr="006B0662">
        <w:rPr>
          <w:sz w:val="24"/>
          <w:szCs w:val="24"/>
        </w:rPr>
        <w:t>i kontroli urządzeń dodatkowych, współpracujących z systemem p.poż,</w:t>
      </w:r>
    </w:p>
    <w:p w:rsidR="00FD0EB4" w:rsidRPr="006B0662" w:rsidRDefault="00FD0EB4" w:rsidP="00492D11">
      <w:pPr>
        <w:numPr>
          <w:ilvl w:val="0"/>
          <w:numId w:val="6"/>
        </w:numPr>
        <w:suppressAutoHyphens w:val="0"/>
        <w:jc w:val="both"/>
        <w:rPr>
          <w:sz w:val="24"/>
          <w:szCs w:val="24"/>
        </w:rPr>
      </w:pPr>
      <w:r w:rsidRPr="006B0662">
        <w:rPr>
          <w:sz w:val="24"/>
          <w:szCs w:val="24"/>
        </w:rPr>
        <w:t>umożliwić podłączenie adresowalnych elementów liniowych  z odgałęzieniami bocznymi dla czujek konwencjonalnych,</w:t>
      </w:r>
    </w:p>
    <w:p w:rsidR="00FD0EB4" w:rsidRPr="006B0662" w:rsidRDefault="00FD0EB4" w:rsidP="00492D11">
      <w:pPr>
        <w:numPr>
          <w:ilvl w:val="0"/>
          <w:numId w:val="6"/>
        </w:numPr>
        <w:suppressAutoHyphens w:val="0"/>
        <w:jc w:val="both"/>
        <w:rPr>
          <w:sz w:val="24"/>
          <w:szCs w:val="24"/>
        </w:rPr>
      </w:pPr>
      <w:r w:rsidRPr="006B0662">
        <w:rPr>
          <w:sz w:val="24"/>
          <w:szCs w:val="24"/>
        </w:rPr>
        <w:t>umożliwić blokowanie alarmów pochodzących od elementów liniowych na określony czas lub na stałe,</w:t>
      </w:r>
    </w:p>
    <w:p w:rsidR="00FD0EB4" w:rsidRPr="006B0662" w:rsidRDefault="00FD0EB4" w:rsidP="00492D11">
      <w:pPr>
        <w:numPr>
          <w:ilvl w:val="0"/>
          <w:numId w:val="6"/>
        </w:numPr>
        <w:suppressAutoHyphens w:val="0"/>
        <w:jc w:val="both"/>
        <w:rPr>
          <w:sz w:val="24"/>
          <w:szCs w:val="24"/>
        </w:rPr>
      </w:pPr>
      <w:r w:rsidRPr="006B0662">
        <w:rPr>
          <w:sz w:val="24"/>
          <w:szCs w:val="24"/>
        </w:rPr>
        <w:t>współpracować z urządzeniami monitoringu pożarowego,</w:t>
      </w:r>
    </w:p>
    <w:p w:rsidR="00FD0EB4" w:rsidRPr="006B0662" w:rsidRDefault="00FD0EB4" w:rsidP="00492D11">
      <w:pPr>
        <w:numPr>
          <w:ilvl w:val="0"/>
          <w:numId w:val="6"/>
        </w:numPr>
        <w:suppressAutoHyphens w:val="0"/>
        <w:jc w:val="both"/>
        <w:rPr>
          <w:sz w:val="24"/>
          <w:szCs w:val="24"/>
        </w:rPr>
      </w:pPr>
      <w:r w:rsidRPr="006B0662">
        <w:rPr>
          <w:sz w:val="24"/>
          <w:szCs w:val="24"/>
        </w:rPr>
        <w:t>umożliwić połączenie kilku central w sieć tym samym zwiększając możliwości systemu,</w:t>
      </w:r>
    </w:p>
    <w:p w:rsidR="00FD0EB4" w:rsidRPr="006B0662" w:rsidRDefault="00FD0EB4" w:rsidP="00492D11">
      <w:pPr>
        <w:numPr>
          <w:ilvl w:val="0"/>
          <w:numId w:val="6"/>
        </w:numPr>
        <w:suppressAutoHyphens w:val="0"/>
        <w:jc w:val="both"/>
        <w:rPr>
          <w:sz w:val="24"/>
          <w:szCs w:val="24"/>
        </w:rPr>
      </w:pPr>
      <w:r w:rsidRPr="006B0662">
        <w:rPr>
          <w:sz w:val="24"/>
          <w:szCs w:val="24"/>
        </w:rPr>
        <w:t>umożliwić wykonanie testowania lub blokowania elementów oraz przygotowanie odpowiedniego raportu,</w:t>
      </w:r>
    </w:p>
    <w:p w:rsidR="00FD0EB4" w:rsidRPr="006B0662" w:rsidRDefault="00FD0EB4" w:rsidP="00492D11">
      <w:pPr>
        <w:numPr>
          <w:ilvl w:val="0"/>
          <w:numId w:val="6"/>
        </w:numPr>
        <w:suppressAutoHyphens w:val="0"/>
        <w:jc w:val="both"/>
        <w:rPr>
          <w:sz w:val="24"/>
          <w:szCs w:val="24"/>
        </w:rPr>
      </w:pPr>
      <w:r w:rsidRPr="006B0662">
        <w:rPr>
          <w:sz w:val="24"/>
          <w:szCs w:val="24"/>
        </w:rPr>
        <w:t xml:space="preserve">umożliwić podłączenia systemu komputerowego w celu przedstawienia stanu systemu </w:t>
      </w:r>
      <w:r w:rsidR="00321E7D">
        <w:rPr>
          <w:sz w:val="24"/>
          <w:szCs w:val="24"/>
        </w:rPr>
        <w:t xml:space="preserve">                  </w:t>
      </w:r>
      <w:r w:rsidRPr="006B0662">
        <w:rPr>
          <w:sz w:val="24"/>
          <w:szCs w:val="24"/>
        </w:rPr>
        <w:t>w formie graficznej na ekranie monitora.</w:t>
      </w:r>
    </w:p>
    <w:p w:rsidR="00CB6598" w:rsidRPr="00321E7D" w:rsidRDefault="00FD0EB4" w:rsidP="00492D11">
      <w:pPr>
        <w:pStyle w:val="Nagwek4"/>
        <w:numPr>
          <w:ilvl w:val="2"/>
          <w:numId w:val="18"/>
        </w:numPr>
        <w:jc w:val="left"/>
        <w:rPr>
          <w:b/>
          <w:sz w:val="24"/>
          <w:szCs w:val="24"/>
        </w:rPr>
      </w:pPr>
      <w:bookmarkStart w:id="30" w:name="_Toc183427917"/>
      <w:r w:rsidRPr="00321E7D">
        <w:rPr>
          <w:b/>
          <w:sz w:val="24"/>
          <w:szCs w:val="24"/>
        </w:rPr>
        <w:t>Organizacja alarmowania:</w:t>
      </w:r>
      <w:bookmarkEnd w:id="30"/>
      <w:r w:rsidRPr="00321E7D">
        <w:rPr>
          <w:b/>
          <w:sz w:val="24"/>
          <w:szCs w:val="24"/>
        </w:rPr>
        <w:t xml:space="preserve"> </w:t>
      </w:r>
    </w:p>
    <w:p w:rsidR="00FD0EB4" w:rsidRPr="006B0662" w:rsidRDefault="00FD0EB4" w:rsidP="0016057B">
      <w:pPr>
        <w:ind w:firstLine="567"/>
        <w:jc w:val="both"/>
        <w:rPr>
          <w:sz w:val="24"/>
          <w:szCs w:val="24"/>
        </w:rPr>
      </w:pPr>
      <w:r w:rsidRPr="006B0662">
        <w:rPr>
          <w:sz w:val="24"/>
          <w:szCs w:val="24"/>
        </w:rPr>
        <w:t>W obiekcie przyjmuje się organizację ogólną dwustopniową alarmowania.</w:t>
      </w:r>
      <w:r w:rsidR="00321E7D">
        <w:rPr>
          <w:sz w:val="24"/>
          <w:szCs w:val="24"/>
        </w:rPr>
        <w:t xml:space="preserve"> </w:t>
      </w:r>
      <w:r w:rsidRPr="006B0662">
        <w:rPr>
          <w:sz w:val="24"/>
          <w:szCs w:val="24"/>
        </w:rPr>
        <w:t>Dla pomieszczeń, w których mogą występować czynniki powodujące fałszywe alarmy (np. duże zapylenie lub zakłócenia elektromagnetyczne) przewidziano</w:t>
      </w:r>
      <w:r w:rsidR="00CB6598" w:rsidRPr="006B0662">
        <w:rPr>
          <w:sz w:val="24"/>
          <w:szCs w:val="24"/>
        </w:rPr>
        <w:t xml:space="preserve"> </w:t>
      </w:r>
      <w:r w:rsidRPr="006B0662">
        <w:rPr>
          <w:sz w:val="24"/>
          <w:szCs w:val="24"/>
        </w:rPr>
        <w:t xml:space="preserve">możliwość połączenia czujek </w:t>
      </w:r>
      <w:r w:rsidR="0016057B">
        <w:rPr>
          <w:sz w:val="24"/>
          <w:szCs w:val="24"/>
        </w:rPr>
        <w:t xml:space="preserve">                     </w:t>
      </w:r>
      <w:r w:rsidRPr="006B0662">
        <w:rPr>
          <w:sz w:val="24"/>
          <w:szCs w:val="24"/>
        </w:rPr>
        <w:t xml:space="preserve">w jedną strefę dozorową i ustawienie odpowiedniego </w:t>
      </w:r>
      <w:r w:rsidRPr="006B0662">
        <w:rPr>
          <w:sz w:val="24"/>
          <w:szCs w:val="24"/>
        </w:rPr>
        <w:tab/>
        <w:t xml:space="preserve">wariantu </w:t>
      </w:r>
      <w:r w:rsidR="00CB6598" w:rsidRPr="006B0662">
        <w:rPr>
          <w:sz w:val="24"/>
          <w:szCs w:val="24"/>
        </w:rPr>
        <w:t>a</w:t>
      </w:r>
      <w:r w:rsidRPr="006B0662">
        <w:rPr>
          <w:sz w:val="24"/>
          <w:szCs w:val="24"/>
        </w:rPr>
        <w:t xml:space="preserve">larmowania </w:t>
      </w:r>
      <w:r w:rsidR="0016057B">
        <w:rPr>
          <w:sz w:val="24"/>
          <w:szCs w:val="24"/>
        </w:rPr>
        <w:t xml:space="preserve">                              </w:t>
      </w:r>
      <w:r w:rsidRPr="006B0662">
        <w:rPr>
          <w:sz w:val="24"/>
          <w:szCs w:val="24"/>
        </w:rPr>
        <w:t>np. koincydencji lub wstępnego kasowania, eliminującego</w:t>
      </w:r>
      <w:r w:rsidR="00CB6598" w:rsidRPr="006B0662">
        <w:rPr>
          <w:sz w:val="24"/>
          <w:szCs w:val="24"/>
        </w:rPr>
        <w:t xml:space="preserve"> </w:t>
      </w:r>
      <w:r w:rsidRPr="006B0662">
        <w:rPr>
          <w:sz w:val="24"/>
          <w:szCs w:val="24"/>
        </w:rPr>
        <w:t>ewentualne</w:t>
      </w:r>
      <w:r w:rsidR="00CB6598" w:rsidRPr="006B0662">
        <w:rPr>
          <w:sz w:val="24"/>
          <w:szCs w:val="24"/>
        </w:rPr>
        <w:t xml:space="preserve"> </w:t>
      </w:r>
      <w:r w:rsidRPr="006B0662">
        <w:rPr>
          <w:sz w:val="24"/>
          <w:szCs w:val="24"/>
        </w:rPr>
        <w:t>mylne</w:t>
      </w:r>
      <w:r w:rsidR="00CB6598" w:rsidRPr="006B0662">
        <w:rPr>
          <w:sz w:val="24"/>
          <w:szCs w:val="24"/>
        </w:rPr>
        <w:t xml:space="preserve"> </w:t>
      </w:r>
      <w:r w:rsidRPr="006B0662">
        <w:rPr>
          <w:sz w:val="24"/>
          <w:szCs w:val="24"/>
        </w:rPr>
        <w:t>zadziałania</w:t>
      </w:r>
      <w:r w:rsidR="00CB6598" w:rsidRPr="006B0662">
        <w:rPr>
          <w:sz w:val="24"/>
          <w:szCs w:val="24"/>
        </w:rPr>
        <w:t xml:space="preserve"> </w:t>
      </w:r>
      <w:r w:rsidRPr="006B0662">
        <w:rPr>
          <w:sz w:val="24"/>
          <w:szCs w:val="24"/>
        </w:rPr>
        <w:t>czujek.</w:t>
      </w:r>
      <w:r w:rsidR="00CB6598" w:rsidRPr="006B0662">
        <w:rPr>
          <w:sz w:val="24"/>
          <w:szCs w:val="24"/>
        </w:rPr>
        <w:t xml:space="preserve"> </w:t>
      </w:r>
      <w:r w:rsidRPr="006B0662">
        <w:rPr>
          <w:sz w:val="24"/>
          <w:szCs w:val="24"/>
        </w:rPr>
        <w:t>Zakłada się całodobo</w:t>
      </w:r>
      <w:r w:rsidR="0016057B">
        <w:rPr>
          <w:sz w:val="24"/>
          <w:szCs w:val="24"/>
        </w:rPr>
        <w:t xml:space="preserve">wą obsługę obiektu bez nadzoru. </w:t>
      </w:r>
      <w:r w:rsidRPr="006B0662">
        <w:rPr>
          <w:sz w:val="24"/>
          <w:szCs w:val="24"/>
        </w:rPr>
        <w:t>Proponuje się ustawienie następujących czasów:</w:t>
      </w:r>
    </w:p>
    <w:p w:rsidR="00FD0EB4" w:rsidRPr="006B0662" w:rsidRDefault="00FD0EB4" w:rsidP="00492D11">
      <w:pPr>
        <w:numPr>
          <w:ilvl w:val="0"/>
          <w:numId w:val="7"/>
        </w:numPr>
        <w:suppressAutoHyphens w:val="0"/>
        <w:jc w:val="both"/>
        <w:rPr>
          <w:sz w:val="24"/>
          <w:szCs w:val="24"/>
        </w:rPr>
      </w:pPr>
      <w:r w:rsidRPr="006B0662">
        <w:rPr>
          <w:sz w:val="24"/>
          <w:szCs w:val="24"/>
        </w:rPr>
        <w:t>T1 = 30 s na pierwsze potwierdzenie alarmu przez obsługę centrali,</w:t>
      </w:r>
    </w:p>
    <w:p w:rsidR="00FD0EB4" w:rsidRPr="006B0662" w:rsidRDefault="00FD0EB4" w:rsidP="00492D11">
      <w:pPr>
        <w:numPr>
          <w:ilvl w:val="0"/>
          <w:numId w:val="7"/>
        </w:numPr>
        <w:suppressAutoHyphens w:val="0"/>
        <w:jc w:val="both"/>
        <w:rPr>
          <w:sz w:val="24"/>
          <w:szCs w:val="24"/>
        </w:rPr>
      </w:pPr>
      <w:r w:rsidRPr="006B0662">
        <w:rPr>
          <w:sz w:val="24"/>
          <w:szCs w:val="24"/>
        </w:rPr>
        <w:t>T2 = 3 min czas na sprawdzenie przez obsługę zdarzenia pożarowego,</w:t>
      </w:r>
    </w:p>
    <w:p w:rsidR="00FD0EB4" w:rsidRPr="006B0662" w:rsidRDefault="00FD0EB4" w:rsidP="00492D11">
      <w:pPr>
        <w:numPr>
          <w:ilvl w:val="0"/>
          <w:numId w:val="7"/>
        </w:numPr>
        <w:suppressAutoHyphens w:val="0"/>
        <w:jc w:val="both"/>
        <w:rPr>
          <w:sz w:val="24"/>
          <w:szCs w:val="24"/>
        </w:rPr>
      </w:pPr>
      <w:r w:rsidRPr="006B0662">
        <w:rPr>
          <w:sz w:val="24"/>
          <w:szCs w:val="24"/>
        </w:rPr>
        <w:t>T3 = 3 min 30 s czas opóźnień uruchomienia pożarowych urządzeń alarmowych .</w:t>
      </w:r>
    </w:p>
    <w:p w:rsidR="00FD0EB4" w:rsidRPr="0016057B" w:rsidRDefault="00FD0EB4" w:rsidP="006B0662">
      <w:pPr>
        <w:jc w:val="both"/>
        <w:rPr>
          <w:b/>
          <w:color w:val="FF0000"/>
          <w:sz w:val="24"/>
          <w:szCs w:val="24"/>
        </w:rPr>
      </w:pPr>
      <w:r w:rsidRPr="0016057B">
        <w:rPr>
          <w:b/>
          <w:color w:val="FF0000"/>
          <w:sz w:val="24"/>
          <w:szCs w:val="24"/>
        </w:rPr>
        <w:tab/>
        <w:t xml:space="preserve">UWAGA! </w:t>
      </w:r>
    </w:p>
    <w:p w:rsidR="0016057B" w:rsidRDefault="00FD0EB4" w:rsidP="0016057B">
      <w:pPr>
        <w:jc w:val="center"/>
        <w:rPr>
          <w:b/>
          <w:color w:val="FF0000"/>
          <w:sz w:val="24"/>
          <w:szCs w:val="24"/>
        </w:rPr>
      </w:pPr>
      <w:r w:rsidRPr="0016057B">
        <w:rPr>
          <w:b/>
          <w:color w:val="FF0000"/>
          <w:sz w:val="24"/>
          <w:szCs w:val="24"/>
        </w:rPr>
        <w:t>Na etapie wykonawstwa, w obszarach chronionych przez system s</w:t>
      </w:r>
      <w:r w:rsidR="0016057B">
        <w:rPr>
          <w:b/>
          <w:color w:val="FF0000"/>
          <w:sz w:val="24"/>
          <w:szCs w:val="24"/>
        </w:rPr>
        <w:t xml:space="preserve">ygnalizacji </w:t>
      </w:r>
      <w:r w:rsidRPr="0016057B">
        <w:rPr>
          <w:b/>
          <w:color w:val="FF0000"/>
          <w:sz w:val="24"/>
          <w:szCs w:val="24"/>
        </w:rPr>
        <w:t>pożarowej, w przypadku wystąpienia jakichkolwiek dod</w:t>
      </w:r>
      <w:r w:rsidR="0016057B">
        <w:rPr>
          <w:b/>
          <w:color w:val="FF0000"/>
          <w:sz w:val="24"/>
          <w:szCs w:val="24"/>
        </w:rPr>
        <w:t xml:space="preserve">atkowych przestrzeni lub </w:t>
      </w:r>
      <w:r w:rsidR="0016057B">
        <w:rPr>
          <w:b/>
          <w:color w:val="FF0000"/>
          <w:sz w:val="24"/>
          <w:szCs w:val="24"/>
        </w:rPr>
        <w:tab/>
      </w:r>
    </w:p>
    <w:p w:rsidR="0016057B" w:rsidRDefault="0016057B" w:rsidP="0016057B">
      <w:pPr>
        <w:jc w:val="center"/>
        <w:rPr>
          <w:b/>
          <w:color w:val="FF0000"/>
          <w:sz w:val="24"/>
          <w:szCs w:val="24"/>
        </w:rPr>
      </w:pPr>
      <w:r>
        <w:rPr>
          <w:b/>
          <w:color w:val="FF0000"/>
          <w:sz w:val="24"/>
          <w:szCs w:val="24"/>
        </w:rPr>
        <w:t xml:space="preserve">stref </w:t>
      </w:r>
      <w:r w:rsidR="00FD0EB4" w:rsidRPr="0016057B">
        <w:rPr>
          <w:b/>
          <w:color w:val="FF0000"/>
          <w:sz w:val="24"/>
          <w:szCs w:val="24"/>
        </w:rPr>
        <w:t xml:space="preserve">nieujętych w niniejszej dokumentacji należy uzgodnić z projektantem </w:t>
      </w:r>
    </w:p>
    <w:p w:rsidR="00CB6598" w:rsidRPr="0016057B" w:rsidRDefault="0016057B" w:rsidP="0016057B">
      <w:pPr>
        <w:jc w:val="center"/>
        <w:rPr>
          <w:b/>
          <w:color w:val="FF0000"/>
          <w:sz w:val="24"/>
          <w:szCs w:val="24"/>
        </w:rPr>
      </w:pPr>
      <w:r>
        <w:rPr>
          <w:b/>
          <w:color w:val="FF0000"/>
          <w:sz w:val="24"/>
          <w:szCs w:val="24"/>
        </w:rPr>
        <w:lastRenderedPageBreak/>
        <w:t xml:space="preserve">i następnie </w:t>
      </w:r>
      <w:r w:rsidR="00FD0EB4" w:rsidRPr="0016057B">
        <w:rPr>
          <w:b/>
          <w:color w:val="FF0000"/>
          <w:sz w:val="24"/>
          <w:szCs w:val="24"/>
        </w:rPr>
        <w:t>zabezpieczyć je bezwzględnie odpowiednimi detektorami.</w:t>
      </w:r>
    </w:p>
    <w:p w:rsidR="00FD0EB4" w:rsidRPr="0016057B" w:rsidRDefault="00FD0EB4" w:rsidP="00492D11">
      <w:pPr>
        <w:pStyle w:val="Nagwek4"/>
        <w:numPr>
          <w:ilvl w:val="2"/>
          <w:numId w:val="18"/>
        </w:numPr>
        <w:jc w:val="left"/>
        <w:rPr>
          <w:b/>
          <w:sz w:val="24"/>
          <w:szCs w:val="24"/>
        </w:rPr>
      </w:pPr>
      <w:r w:rsidRPr="0016057B">
        <w:rPr>
          <w:b/>
          <w:sz w:val="24"/>
          <w:szCs w:val="24"/>
        </w:rPr>
        <w:t xml:space="preserve"> </w:t>
      </w:r>
      <w:bookmarkStart w:id="31" w:name="_Toc183427918"/>
      <w:r w:rsidRPr="0016057B">
        <w:rPr>
          <w:b/>
          <w:sz w:val="24"/>
          <w:szCs w:val="24"/>
        </w:rPr>
        <w:t>Założenia do scenariusza pożarowego:</w:t>
      </w:r>
      <w:bookmarkEnd w:id="31"/>
    </w:p>
    <w:p w:rsidR="0016057B" w:rsidRDefault="00FD0EB4" w:rsidP="0016057B">
      <w:pPr>
        <w:ind w:firstLine="567"/>
        <w:jc w:val="both"/>
        <w:rPr>
          <w:sz w:val="24"/>
          <w:szCs w:val="24"/>
        </w:rPr>
      </w:pPr>
      <w:r w:rsidRPr="006B0662">
        <w:rPr>
          <w:sz w:val="24"/>
          <w:szCs w:val="24"/>
        </w:rPr>
        <w:t>Centrala sygnalizacji pożarowej powinna sygnalizow</w:t>
      </w:r>
      <w:r w:rsidR="0016057B">
        <w:rPr>
          <w:sz w:val="24"/>
          <w:szCs w:val="24"/>
        </w:rPr>
        <w:t>ać alarm I stopnia w przypadku</w:t>
      </w:r>
    </w:p>
    <w:p w:rsidR="00CB6598" w:rsidRPr="006B0662" w:rsidRDefault="00FD0EB4" w:rsidP="006B0662">
      <w:pPr>
        <w:jc w:val="both"/>
        <w:rPr>
          <w:sz w:val="24"/>
          <w:szCs w:val="24"/>
        </w:rPr>
      </w:pPr>
      <w:r w:rsidRPr="006B0662">
        <w:rPr>
          <w:sz w:val="24"/>
          <w:szCs w:val="24"/>
        </w:rPr>
        <w:t>zadziałan</w:t>
      </w:r>
      <w:r w:rsidR="0016057B">
        <w:rPr>
          <w:sz w:val="24"/>
          <w:szCs w:val="24"/>
        </w:rPr>
        <w:t xml:space="preserve">ia jednej z czujek pożarowych. </w:t>
      </w:r>
    </w:p>
    <w:p w:rsidR="0016057B" w:rsidRDefault="00FD0EB4" w:rsidP="00492D11">
      <w:pPr>
        <w:numPr>
          <w:ilvl w:val="0"/>
          <w:numId w:val="9"/>
        </w:numPr>
        <w:suppressAutoHyphens w:val="0"/>
        <w:jc w:val="both"/>
        <w:rPr>
          <w:b/>
          <w:sz w:val="24"/>
          <w:szCs w:val="24"/>
        </w:rPr>
      </w:pPr>
      <w:r w:rsidRPr="0016057B">
        <w:rPr>
          <w:b/>
          <w:sz w:val="24"/>
          <w:szCs w:val="24"/>
        </w:rPr>
        <w:t>ALARM I STOPNIA:</w:t>
      </w:r>
    </w:p>
    <w:p w:rsidR="00CB6598" w:rsidRPr="0016057B" w:rsidRDefault="00FD0EB4" w:rsidP="0016057B">
      <w:pPr>
        <w:suppressAutoHyphens w:val="0"/>
        <w:ind w:firstLine="567"/>
        <w:jc w:val="both"/>
        <w:rPr>
          <w:b/>
          <w:sz w:val="24"/>
          <w:szCs w:val="24"/>
        </w:rPr>
      </w:pPr>
      <w:r w:rsidRPr="0016057B">
        <w:rPr>
          <w:sz w:val="24"/>
          <w:szCs w:val="24"/>
        </w:rPr>
        <w:t>Przeszkolony personel (obsługa) powinna zidentyfikować (odczytać) miejsce wystąpienia alarmu, wyciszyć sygnalizację wewnętrzną w centrali, zawiesić ogłoszenie alarmu o czas na zweryfikowanie zagrożenia pożarowego (</w:t>
      </w:r>
      <w:r w:rsidR="002B417F" w:rsidRPr="0016057B">
        <w:rPr>
          <w:sz w:val="24"/>
          <w:szCs w:val="24"/>
        </w:rPr>
        <w:t xml:space="preserve">prawdziwe lub fałszywe) np. na </w:t>
      </w:r>
      <w:r w:rsidRPr="0016057B">
        <w:rPr>
          <w:sz w:val="24"/>
          <w:szCs w:val="24"/>
        </w:rPr>
        <w:t>180 sekund. W przypadku zweryfikowania alarmu jako fałszywy, alarm w centrali należy skasować, w przypadku potwierdzenia prawdziwo</w:t>
      </w:r>
      <w:r w:rsidR="0016057B">
        <w:rPr>
          <w:sz w:val="24"/>
          <w:szCs w:val="24"/>
        </w:rPr>
        <w:t xml:space="preserve">ści alarmu należy bezzwłocznie </w:t>
      </w:r>
      <w:r w:rsidRPr="0016057B">
        <w:rPr>
          <w:sz w:val="24"/>
          <w:szCs w:val="24"/>
        </w:rPr>
        <w:t>zainicjować alarm II przez wciśnięcie przycisku ROP.</w:t>
      </w:r>
    </w:p>
    <w:p w:rsidR="0016057B" w:rsidRDefault="00FD0EB4" w:rsidP="00492D11">
      <w:pPr>
        <w:numPr>
          <w:ilvl w:val="0"/>
          <w:numId w:val="9"/>
        </w:numPr>
        <w:suppressAutoHyphens w:val="0"/>
        <w:jc w:val="both"/>
        <w:rPr>
          <w:b/>
          <w:sz w:val="24"/>
          <w:szCs w:val="24"/>
        </w:rPr>
      </w:pPr>
      <w:r w:rsidRPr="0016057B">
        <w:rPr>
          <w:b/>
          <w:sz w:val="24"/>
          <w:szCs w:val="24"/>
        </w:rPr>
        <w:t>ALARM II STOPNIA:</w:t>
      </w:r>
    </w:p>
    <w:p w:rsidR="00FD0EB4" w:rsidRPr="0016057B" w:rsidRDefault="00FD0EB4" w:rsidP="0016057B">
      <w:pPr>
        <w:suppressAutoHyphens w:val="0"/>
        <w:ind w:firstLine="567"/>
        <w:jc w:val="both"/>
        <w:rPr>
          <w:b/>
          <w:sz w:val="24"/>
          <w:szCs w:val="24"/>
        </w:rPr>
      </w:pPr>
      <w:r w:rsidRPr="0016057B">
        <w:rPr>
          <w:sz w:val="24"/>
          <w:szCs w:val="24"/>
        </w:rPr>
        <w:t>Centrala powinna sygnalizować alarm II stopnia w przypadku:</w:t>
      </w:r>
    </w:p>
    <w:p w:rsidR="00FD0EB4" w:rsidRPr="006B0662" w:rsidRDefault="00FD0EB4" w:rsidP="00492D11">
      <w:pPr>
        <w:numPr>
          <w:ilvl w:val="0"/>
          <w:numId w:val="8"/>
        </w:numPr>
        <w:suppressAutoHyphens w:val="0"/>
        <w:jc w:val="both"/>
        <w:rPr>
          <w:sz w:val="24"/>
          <w:szCs w:val="24"/>
        </w:rPr>
      </w:pPr>
      <w:r w:rsidRPr="006B0662">
        <w:rPr>
          <w:sz w:val="24"/>
          <w:szCs w:val="24"/>
        </w:rPr>
        <w:t>przekroczenia kryterium czasowego podanego powyżej,</w:t>
      </w:r>
    </w:p>
    <w:p w:rsidR="00FD0EB4" w:rsidRPr="006B0662" w:rsidRDefault="00FD0EB4" w:rsidP="00492D11">
      <w:pPr>
        <w:numPr>
          <w:ilvl w:val="0"/>
          <w:numId w:val="8"/>
        </w:numPr>
        <w:suppressAutoHyphens w:val="0"/>
        <w:jc w:val="both"/>
        <w:rPr>
          <w:sz w:val="24"/>
          <w:szCs w:val="24"/>
        </w:rPr>
      </w:pPr>
      <w:r w:rsidRPr="006B0662">
        <w:rPr>
          <w:sz w:val="24"/>
          <w:szCs w:val="24"/>
        </w:rPr>
        <w:t>wciśnięcia przez użytkownika przycisku ROP,</w:t>
      </w:r>
    </w:p>
    <w:p w:rsidR="00FD0EB4" w:rsidRPr="006B0662" w:rsidRDefault="00FD0EB4" w:rsidP="00492D11">
      <w:pPr>
        <w:numPr>
          <w:ilvl w:val="0"/>
          <w:numId w:val="8"/>
        </w:numPr>
        <w:suppressAutoHyphens w:val="0"/>
        <w:jc w:val="both"/>
        <w:rPr>
          <w:sz w:val="24"/>
          <w:szCs w:val="24"/>
        </w:rPr>
      </w:pPr>
      <w:r w:rsidRPr="006B0662">
        <w:rPr>
          <w:sz w:val="24"/>
          <w:szCs w:val="24"/>
        </w:rPr>
        <w:t>zadziałania dwóch lub więcej detektorów,</w:t>
      </w:r>
    </w:p>
    <w:p w:rsidR="00FD0EB4" w:rsidRPr="006B0662" w:rsidRDefault="00FD0EB4" w:rsidP="00492D11">
      <w:pPr>
        <w:numPr>
          <w:ilvl w:val="0"/>
          <w:numId w:val="8"/>
        </w:numPr>
        <w:suppressAutoHyphens w:val="0"/>
        <w:jc w:val="both"/>
        <w:rPr>
          <w:sz w:val="24"/>
          <w:szCs w:val="24"/>
        </w:rPr>
      </w:pPr>
      <w:r w:rsidRPr="006B0662">
        <w:rPr>
          <w:sz w:val="24"/>
          <w:szCs w:val="24"/>
        </w:rPr>
        <w:t>przyjęcia alarmu pożarowego z urządzeń kontrolno-sterujących.</w:t>
      </w:r>
    </w:p>
    <w:p w:rsidR="00CB6598" w:rsidRPr="006B0662" w:rsidRDefault="00FD0EB4" w:rsidP="0055355F">
      <w:pPr>
        <w:ind w:firstLine="567"/>
        <w:jc w:val="both"/>
        <w:rPr>
          <w:sz w:val="24"/>
          <w:szCs w:val="24"/>
        </w:rPr>
      </w:pPr>
      <w:r w:rsidRPr="006B0662">
        <w:rPr>
          <w:sz w:val="24"/>
          <w:szCs w:val="24"/>
        </w:rPr>
        <w:t>Dwa ostatnie punkty dotyczą przypadku z od</w:t>
      </w:r>
      <w:r w:rsidR="0055355F">
        <w:rPr>
          <w:sz w:val="24"/>
          <w:szCs w:val="24"/>
        </w:rPr>
        <w:t xml:space="preserve">powiednio ustawionym wariantem </w:t>
      </w:r>
      <w:r w:rsidRPr="006B0662">
        <w:rPr>
          <w:sz w:val="24"/>
          <w:szCs w:val="24"/>
        </w:rPr>
        <w:t>alarmowania w strefie.</w:t>
      </w:r>
    </w:p>
    <w:p w:rsidR="00CB6598" w:rsidRPr="0055355F" w:rsidRDefault="00FD0EB4" w:rsidP="00492D11">
      <w:pPr>
        <w:pStyle w:val="Nagwek4"/>
        <w:numPr>
          <w:ilvl w:val="2"/>
          <w:numId w:val="18"/>
        </w:numPr>
        <w:jc w:val="left"/>
        <w:rPr>
          <w:b/>
          <w:sz w:val="24"/>
          <w:szCs w:val="24"/>
        </w:rPr>
      </w:pPr>
      <w:bookmarkStart w:id="32" w:name="_Toc183427919"/>
      <w:r w:rsidRPr="0055355F">
        <w:rPr>
          <w:b/>
          <w:sz w:val="24"/>
          <w:szCs w:val="24"/>
        </w:rPr>
        <w:t>Lokalizacja centrali.</w:t>
      </w:r>
      <w:bookmarkEnd w:id="32"/>
    </w:p>
    <w:p w:rsidR="0055355F" w:rsidRDefault="00FD0EB4" w:rsidP="0055355F">
      <w:pPr>
        <w:ind w:firstLine="567"/>
        <w:jc w:val="both"/>
        <w:rPr>
          <w:sz w:val="24"/>
          <w:szCs w:val="24"/>
        </w:rPr>
      </w:pPr>
      <w:r w:rsidRPr="006B0662">
        <w:rPr>
          <w:sz w:val="24"/>
          <w:szCs w:val="24"/>
        </w:rPr>
        <w:t xml:space="preserve">Montaż centrali przewidziano w pomieszczeniu </w:t>
      </w:r>
      <w:r w:rsidR="00946FC6" w:rsidRPr="006B0662">
        <w:rPr>
          <w:sz w:val="24"/>
          <w:szCs w:val="24"/>
        </w:rPr>
        <w:t>0.K2</w:t>
      </w:r>
      <w:r w:rsidRPr="006B0662">
        <w:rPr>
          <w:sz w:val="24"/>
          <w:szCs w:val="24"/>
        </w:rPr>
        <w:t xml:space="preserve"> na parterze w budynku </w:t>
      </w:r>
      <w:r w:rsidR="00946FC6" w:rsidRPr="006B0662">
        <w:rPr>
          <w:sz w:val="24"/>
          <w:szCs w:val="24"/>
        </w:rPr>
        <w:t xml:space="preserve">garażowo-warsztatowym </w:t>
      </w:r>
      <w:r w:rsidRPr="006B0662">
        <w:rPr>
          <w:sz w:val="24"/>
          <w:szCs w:val="24"/>
        </w:rPr>
        <w:t xml:space="preserve">nr </w:t>
      </w:r>
      <w:r w:rsidR="00946FC6" w:rsidRPr="006B0662">
        <w:rPr>
          <w:sz w:val="24"/>
          <w:szCs w:val="24"/>
        </w:rPr>
        <w:t>5</w:t>
      </w:r>
      <w:r w:rsidRPr="006B0662">
        <w:rPr>
          <w:sz w:val="24"/>
          <w:szCs w:val="24"/>
        </w:rPr>
        <w:t xml:space="preserve"> </w:t>
      </w:r>
      <w:r w:rsidR="00946FC6" w:rsidRPr="006B0662">
        <w:rPr>
          <w:sz w:val="24"/>
          <w:szCs w:val="24"/>
        </w:rPr>
        <w:t>na terenie JW. W Rzeszowie przy ul. Krakowskiej 11b</w:t>
      </w:r>
      <w:r w:rsidRPr="006B0662">
        <w:rPr>
          <w:sz w:val="24"/>
          <w:szCs w:val="24"/>
        </w:rPr>
        <w:t xml:space="preserve">. Bezpieczeństwo centrali zapewnia objęcie pomieszczenia ochroną czujkami dymu i przyciskiem ROP. </w:t>
      </w:r>
      <w:r w:rsidR="0055355F">
        <w:rPr>
          <w:sz w:val="24"/>
          <w:szCs w:val="24"/>
        </w:rPr>
        <w:t xml:space="preserve">                       </w:t>
      </w:r>
      <w:r w:rsidRPr="006B0662">
        <w:rPr>
          <w:sz w:val="24"/>
          <w:szCs w:val="24"/>
        </w:rPr>
        <w:t>W miejscu obsługi systemu należy umieścić skróco</w:t>
      </w:r>
      <w:r w:rsidR="0055355F">
        <w:rPr>
          <w:sz w:val="24"/>
          <w:szCs w:val="24"/>
        </w:rPr>
        <w:t>ną instrukcję obsługi centrali.</w:t>
      </w:r>
    </w:p>
    <w:p w:rsidR="0055355F" w:rsidRDefault="00FD0EB4" w:rsidP="0055355F">
      <w:pPr>
        <w:ind w:firstLine="567"/>
        <w:jc w:val="both"/>
        <w:rPr>
          <w:sz w:val="24"/>
          <w:szCs w:val="24"/>
        </w:rPr>
      </w:pPr>
      <w:r w:rsidRPr="006B0662">
        <w:rPr>
          <w:sz w:val="24"/>
          <w:szCs w:val="24"/>
        </w:rPr>
        <w:t>W projektowanej instalacji sygnalizacji pożarow</w:t>
      </w:r>
      <w:r w:rsidR="008279D6" w:rsidRPr="006B0662">
        <w:rPr>
          <w:sz w:val="24"/>
          <w:szCs w:val="24"/>
        </w:rPr>
        <w:t>ej przewiduje się zastosowanie 1 linii dozorowej</w:t>
      </w:r>
      <w:r w:rsidRPr="006B0662">
        <w:rPr>
          <w:sz w:val="24"/>
          <w:szCs w:val="24"/>
        </w:rPr>
        <w:t xml:space="preserve"> typu A / B centrali, na których zainstalowane będą adresowalne czujki, ręczne ostrzegacze pożarowe, liniowe moduły kontrolno-sterujące przeznaczone do uruchamiania, sterowania urządzeniami alarmowymi i przeciwpożarowymi oraz do monitorowania urządzeń związanych z bez</w:t>
      </w:r>
      <w:r w:rsidR="0055355F">
        <w:rPr>
          <w:sz w:val="24"/>
          <w:szCs w:val="24"/>
        </w:rPr>
        <w:t>pieczeństwem pożarowym obiektu.</w:t>
      </w:r>
    </w:p>
    <w:p w:rsidR="00FD0EB4" w:rsidRPr="006B0662" w:rsidRDefault="00FD0EB4" w:rsidP="0055355F">
      <w:pPr>
        <w:ind w:firstLine="567"/>
        <w:jc w:val="both"/>
        <w:rPr>
          <w:sz w:val="24"/>
          <w:szCs w:val="24"/>
        </w:rPr>
      </w:pPr>
      <w:r w:rsidRPr="006B0662">
        <w:rPr>
          <w:sz w:val="24"/>
          <w:szCs w:val="24"/>
        </w:rPr>
        <w:t>Projektowana instalacja SSP opierać się będzie na urządzeniach:</w:t>
      </w:r>
    </w:p>
    <w:p w:rsidR="00FD0EB4" w:rsidRPr="006B0662" w:rsidRDefault="00FD0EB4" w:rsidP="00492D11">
      <w:pPr>
        <w:numPr>
          <w:ilvl w:val="0"/>
          <w:numId w:val="10"/>
        </w:numPr>
        <w:suppressAutoHyphens w:val="0"/>
        <w:jc w:val="both"/>
        <w:rPr>
          <w:sz w:val="24"/>
          <w:szCs w:val="24"/>
        </w:rPr>
      </w:pPr>
      <w:r w:rsidRPr="006B0662">
        <w:rPr>
          <w:sz w:val="24"/>
          <w:szCs w:val="24"/>
        </w:rPr>
        <w:t>optycznych czujkach dymu</w:t>
      </w:r>
    </w:p>
    <w:p w:rsidR="00FD0EB4" w:rsidRPr="006B0662" w:rsidRDefault="00FD0EB4" w:rsidP="00492D11">
      <w:pPr>
        <w:numPr>
          <w:ilvl w:val="0"/>
          <w:numId w:val="10"/>
        </w:numPr>
        <w:suppressAutoHyphens w:val="0"/>
        <w:jc w:val="both"/>
        <w:rPr>
          <w:sz w:val="24"/>
          <w:szCs w:val="24"/>
        </w:rPr>
      </w:pPr>
      <w:r w:rsidRPr="006B0662">
        <w:rPr>
          <w:sz w:val="24"/>
          <w:szCs w:val="24"/>
        </w:rPr>
        <w:t>optyczno – termicznych czujkach</w:t>
      </w:r>
    </w:p>
    <w:p w:rsidR="00FD0EB4" w:rsidRPr="006B0662" w:rsidRDefault="00FD0EB4" w:rsidP="00492D11">
      <w:pPr>
        <w:numPr>
          <w:ilvl w:val="0"/>
          <w:numId w:val="10"/>
        </w:numPr>
        <w:suppressAutoHyphens w:val="0"/>
        <w:jc w:val="both"/>
        <w:rPr>
          <w:sz w:val="24"/>
          <w:szCs w:val="24"/>
        </w:rPr>
      </w:pPr>
      <w:r w:rsidRPr="006B0662">
        <w:rPr>
          <w:sz w:val="24"/>
          <w:szCs w:val="24"/>
        </w:rPr>
        <w:t>adresowalnych, ręcznych ostrzegaczach pożarowych,</w:t>
      </w:r>
    </w:p>
    <w:p w:rsidR="00FD0EB4" w:rsidRPr="006B0662" w:rsidRDefault="00FD0EB4" w:rsidP="00492D11">
      <w:pPr>
        <w:numPr>
          <w:ilvl w:val="0"/>
          <w:numId w:val="10"/>
        </w:numPr>
        <w:suppressAutoHyphens w:val="0"/>
        <w:jc w:val="both"/>
        <w:rPr>
          <w:sz w:val="24"/>
          <w:szCs w:val="24"/>
        </w:rPr>
      </w:pPr>
      <w:r w:rsidRPr="006B0662">
        <w:rPr>
          <w:sz w:val="24"/>
          <w:szCs w:val="24"/>
        </w:rPr>
        <w:t>adresowalnych sygnalizatorach akustycznych,</w:t>
      </w:r>
    </w:p>
    <w:p w:rsidR="00FD0EB4" w:rsidRPr="006B0662" w:rsidRDefault="00FD0EB4" w:rsidP="00492D11">
      <w:pPr>
        <w:numPr>
          <w:ilvl w:val="0"/>
          <w:numId w:val="10"/>
        </w:numPr>
        <w:suppressAutoHyphens w:val="0"/>
        <w:jc w:val="both"/>
        <w:rPr>
          <w:sz w:val="24"/>
          <w:szCs w:val="24"/>
        </w:rPr>
      </w:pPr>
      <w:r w:rsidRPr="006B0662">
        <w:rPr>
          <w:sz w:val="24"/>
          <w:szCs w:val="24"/>
        </w:rPr>
        <w:t>adresowalnych modułach wejść / wyjść,</w:t>
      </w:r>
    </w:p>
    <w:p w:rsidR="00FD0EB4" w:rsidRPr="006B0662" w:rsidRDefault="00FD0EB4" w:rsidP="00492D11">
      <w:pPr>
        <w:numPr>
          <w:ilvl w:val="0"/>
          <w:numId w:val="10"/>
        </w:numPr>
        <w:suppressAutoHyphens w:val="0"/>
        <w:jc w:val="both"/>
        <w:rPr>
          <w:sz w:val="24"/>
          <w:szCs w:val="24"/>
        </w:rPr>
      </w:pPr>
      <w:r w:rsidRPr="006B0662">
        <w:rPr>
          <w:sz w:val="24"/>
          <w:szCs w:val="24"/>
        </w:rPr>
        <w:t>wskaźnikach zadziałania.</w:t>
      </w:r>
    </w:p>
    <w:p w:rsidR="00CB6598" w:rsidRPr="006B0662" w:rsidRDefault="00FD0EB4" w:rsidP="0055355F">
      <w:pPr>
        <w:ind w:firstLine="567"/>
        <w:jc w:val="both"/>
        <w:rPr>
          <w:sz w:val="24"/>
          <w:szCs w:val="24"/>
        </w:rPr>
      </w:pPr>
      <w:r w:rsidRPr="006B0662">
        <w:rPr>
          <w:sz w:val="24"/>
          <w:szCs w:val="24"/>
        </w:rPr>
        <w:t xml:space="preserve">Urządzenia te powinny posiadać aktualne certyfikaty i świadectwa dopuszczenia </w:t>
      </w:r>
      <w:r w:rsidRPr="006B0662">
        <w:rPr>
          <w:sz w:val="24"/>
          <w:szCs w:val="24"/>
        </w:rPr>
        <w:tab/>
        <w:t>(dla urządzeń, które tego wymagają) pozwalające na ich stosowanie w ochronie przeciwpożarowej na terenie RP.</w:t>
      </w:r>
    </w:p>
    <w:p w:rsidR="00CB6598" w:rsidRPr="0055355F" w:rsidRDefault="00FD0EB4" w:rsidP="00492D11">
      <w:pPr>
        <w:pStyle w:val="Nagwek4"/>
        <w:numPr>
          <w:ilvl w:val="2"/>
          <w:numId w:val="18"/>
        </w:numPr>
        <w:jc w:val="left"/>
        <w:rPr>
          <w:b/>
          <w:sz w:val="24"/>
          <w:szCs w:val="24"/>
        </w:rPr>
      </w:pPr>
      <w:bookmarkStart w:id="33" w:name="_Toc183427920"/>
      <w:r w:rsidRPr="0055355F">
        <w:rPr>
          <w:b/>
          <w:sz w:val="24"/>
          <w:szCs w:val="24"/>
        </w:rPr>
        <w:t>Zasilanie systemu.</w:t>
      </w:r>
      <w:bookmarkEnd w:id="33"/>
    </w:p>
    <w:p w:rsidR="0055355F" w:rsidRDefault="00FD0EB4" w:rsidP="0055355F">
      <w:pPr>
        <w:ind w:firstLine="567"/>
        <w:jc w:val="both"/>
        <w:rPr>
          <w:sz w:val="24"/>
          <w:szCs w:val="24"/>
        </w:rPr>
      </w:pPr>
      <w:r w:rsidRPr="006B0662">
        <w:rPr>
          <w:sz w:val="24"/>
          <w:szCs w:val="24"/>
        </w:rPr>
        <w:t>Centrale należy zasilić z wydzielonego obwodu elektrycznego sprzed głównego wyłącznika przeciwpożarowego prądu, do którego nie n</w:t>
      </w:r>
      <w:r w:rsidR="00031AEB" w:rsidRPr="006B0662">
        <w:rPr>
          <w:sz w:val="24"/>
          <w:szCs w:val="24"/>
        </w:rPr>
        <w:t xml:space="preserve">ależy podłączać żadnych innych </w:t>
      </w:r>
      <w:r w:rsidRPr="006B0662">
        <w:rPr>
          <w:sz w:val="24"/>
          <w:szCs w:val="24"/>
        </w:rPr>
        <w:t xml:space="preserve">urządzeń.  Na wypadek awarii zasilania głównego system zostanie wyposażony w zasilanie rezerwowe w postaci dwóch akumulatorów o pojemności 17 Ah. </w:t>
      </w:r>
    </w:p>
    <w:p w:rsidR="0055355F" w:rsidRDefault="00FD0EB4" w:rsidP="0055355F">
      <w:pPr>
        <w:ind w:firstLine="567"/>
        <w:jc w:val="both"/>
        <w:rPr>
          <w:sz w:val="24"/>
          <w:szCs w:val="24"/>
        </w:rPr>
      </w:pPr>
      <w:r w:rsidRPr="006B0662">
        <w:rPr>
          <w:sz w:val="24"/>
          <w:szCs w:val="24"/>
        </w:rPr>
        <w:t>Pojemność baterii akumulatorów zasilania rezerwowego CSP powinna umożliwić utrzymanie instalacji w stanie pracy przez co najmniej 7</w:t>
      </w:r>
      <w:r w:rsidR="0055355F">
        <w:rPr>
          <w:sz w:val="24"/>
          <w:szCs w:val="24"/>
        </w:rPr>
        <w:t xml:space="preserve">2 h, po czym pojemność ta musi </w:t>
      </w:r>
      <w:r w:rsidRPr="006B0662">
        <w:rPr>
          <w:sz w:val="24"/>
          <w:szCs w:val="24"/>
        </w:rPr>
        <w:t>być wystarczająca do zapewnienia alarmowania je</w:t>
      </w:r>
      <w:r w:rsidR="0055355F">
        <w:rPr>
          <w:sz w:val="24"/>
          <w:szCs w:val="24"/>
        </w:rPr>
        <w:t>szcze co najmniej przez 30 min.</w:t>
      </w:r>
    </w:p>
    <w:p w:rsidR="0055355F" w:rsidRDefault="00FD0EB4" w:rsidP="0055355F">
      <w:pPr>
        <w:ind w:firstLine="567"/>
        <w:jc w:val="both"/>
        <w:rPr>
          <w:sz w:val="24"/>
          <w:szCs w:val="24"/>
        </w:rPr>
      </w:pPr>
      <w:r w:rsidRPr="006B0662">
        <w:rPr>
          <w:sz w:val="24"/>
          <w:szCs w:val="24"/>
        </w:rPr>
        <w:t xml:space="preserve">Jeżeli uszkodzenie będzie natychmiast zgłaszane służbie serwisowej przez nadzór nad instalacją, a w zawartej umowie o konserwację zapewnia się dokonanie naprawy w czasie krótszym niż 24 h, minimalna pojemność baterii akumulatorów zasilania rezerwowego może </w:t>
      </w:r>
      <w:r w:rsidRPr="006B0662">
        <w:rPr>
          <w:sz w:val="24"/>
          <w:szCs w:val="24"/>
        </w:rPr>
        <w:lastRenderedPageBreak/>
        <w:t xml:space="preserve">być zmniejszona do wartości odpowiadającej zmniejszeniu czasu </w:t>
      </w:r>
      <w:r w:rsidRPr="006B0662">
        <w:rPr>
          <w:sz w:val="24"/>
          <w:szCs w:val="24"/>
        </w:rPr>
        <w:tab/>
        <w:t xml:space="preserve">dozorowania z 72 h do 30 h. czas ten można dalej skrócić aż do 4 h, jeżeli przez całą dobę </w:t>
      </w:r>
      <w:r w:rsidRPr="006B0662">
        <w:rPr>
          <w:sz w:val="24"/>
          <w:szCs w:val="24"/>
        </w:rPr>
        <w:tab/>
        <w:t xml:space="preserve">na miejscu są do dyspozycji części zamienne, służby serwisowe i awaryjny zespół </w:t>
      </w:r>
      <w:r w:rsidRPr="006B0662">
        <w:rPr>
          <w:sz w:val="24"/>
          <w:szCs w:val="24"/>
        </w:rPr>
        <w:tab/>
        <w:t>prądotwórczy lub zapasowa bateria rezerwow</w:t>
      </w:r>
      <w:r w:rsidR="0055355F">
        <w:rPr>
          <w:sz w:val="24"/>
          <w:szCs w:val="24"/>
        </w:rPr>
        <w:t>a.</w:t>
      </w:r>
    </w:p>
    <w:p w:rsidR="0055355F" w:rsidRDefault="00FD0EB4" w:rsidP="0055355F">
      <w:pPr>
        <w:ind w:firstLine="567"/>
        <w:jc w:val="both"/>
        <w:rPr>
          <w:sz w:val="24"/>
          <w:szCs w:val="24"/>
        </w:rPr>
      </w:pPr>
      <w:r w:rsidRPr="006B0662">
        <w:rPr>
          <w:sz w:val="24"/>
          <w:szCs w:val="24"/>
        </w:rPr>
        <w:t>Po obliczeniu minimalnej pojemności baterii zasilania rezerwowego należy sprawdzić, czy urządzenie ładujące gwarantuje ponowne naład</w:t>
      </w:r>
      <w:r w:rsidR="0055355F">
        <w:rPr>
          <w:sz w:val="24"/>
          <w:szCs w:val="24"/>
        </w:rPr>
        <w:t xml:space="preserve">owanie baterii rozładowanej </w:t>
      </w:r>
      <w:r w:rsidR="0055355F">
        <w:rPr>
          <w:sz w:val="24"/>
          <w:szCs w:val="24"/>
        </w:rPr>
        <w:tab/>
        <w:t xml:space="preserve">do </w:t>
      </w:r>
      <w:r w:rsidRPr="006B0662">
        <w:rPr>
          <w:sz w:val="24"/>
          <w:szCs w:val="24"/>
        </w:rPr>
        <w:t xml:space="preserve">jej końcowego napięcia rozładowania do co najmniej 80% jej pojemności znamionowej </w:t>
      </w:r>
      <w:r w:rsidRPr="006B0662">
        <w:rPr>
          <w:sz w:val="24"/>
          <w:szCs w:val="24"/>
        </w:rPr>
        <w:tab/>
      </w:r>
      <w:r w:rsidR="0055355F">
        <w:rPr>
          <w:sz w:val="24"/>
          <w:szCs w:val="24"/>
        </w:rPr>
        <w:t xml:space="preserve">                   </w:t>
      </w:r>
      <w:r w:rsidRPr="006B0662">
        <w:rPr>
          <w:sz w:val="24"/>
          <w:szCs w:val="24"/>
        </w:rPr>
        <w:t>w ciągu 24 godzin, zaś do jej pojemności znamionowe</w:t>
      </w:r>
      <w:r w:rsidR="0055355F">
        <w:rPr>
          <w:sz w:val="24"/>
          <w:szCs w:val="24"/>
        </w:rPr>
        <w:t>j w ciągu następnych 48 godzin.</w:t>
      </w:r>
    </w:p>
    <w:p w:rsidR="00CB6598" w:rsidRPr="006B0662" w:rsidRDefault="00FD0EB4" w:rsidP="0055355F">
      <w:pPr>
        <w:ind w:firstLine="567"/>
        <w:jc w:val="both"/>
        <w:rPr>
          <w:sz w:val="24"/>
          <w:szCs w:val="24"/>
        </w:rPr>
      </w:pPr>
      <w:r w:rsidRPr="006B0662">
        <w:rPr>
          <w:sz w:val="24"/>
          <w:szCs w:val="24"/>
        </w:rPr>
        <w:t>Do akumulatorów nie można przyłączyć innych od</w:t>
      </w:r>
      <w:r w:rsidR="0055355F">
        <w:rPr>
          <w:sz w:val="24"/>
          <w:szCs w:val="24"/>
        </w:rPr>
        <w:t xml:space="preserve">biorników energii, niebędących </w:t>
      </w:r>
      <w:r w:rsidRPr="006B0662">
        <w:rPr>
          <w:sz w:val="24"/>
          <w:szCs w:val="24"/>
        </w:rPr>
        <w:t>elemen</w:t>
      </w:r>
      <w:r w:rsidR="0055355F">
        <w:rPr>
          <w:sz w:val="24"/>
          <w:szCs w:val="24"/>
        </w:rPr>
        <w:t>tem sytemu sygnalizacji pożaru.</w:t>
      </w:r>
    </w:p>
    <w:p w:rsidR="00CB6598" w:rsidRPr="0055355F" w:rsidRDefault="00FD0EB4" w:rsidP="00492D11">
      <w:pPr>
        <w:pStyle w:val="Nagwek4"/>
        <w:numPr>
          <w:ilvl w:val="2"/>
          <w:numId w:val="18"/>
        </w:numPr>
        <w:jc w:val="left"/>
        <w:rPr>
          <w:b/>
          <w:sz w:val="24"/>
          <w:szCs w:val="24"/>
        </w:rPr>
      </w:pPr>
      <w:bookmarkStart w:id="34" w:name="_Toc183427921"/>
      <w:r w:rsidRPr="0055355F">
        <w:rPr>
          <w:b/>
          <w:sz w:val="24"/>
          <w:szCs w:val="24"/>
        </w:rPr>
        <w:t>Instalacje.</w:t>
      </w:r>
      <w:bookmarkEnd w:id="34"/>
    </w:p>
    <w:p w:rsidR="0061395C" w:rsidRDefault="00FD0EB4" w:rsidP="0061395C">
      <w:pPr>
        <w:ind w:firstLine="567"/>
        <w:jc w:val="both"/>
        <w:rPr>
          <w:sz w:val="24"/>
          <w:szCs w:val="24"/>
        </w:rPr>
      </w:pPr>
      <w:r w:rsidRPr="006B0662">
        <w:rPr>
          <w:sz w:val="24"/>
          <w:szCs w:val="24"/>
        </w:rPr>
        <w:t xml:space="preserve">Linie dozorowe należy wykonać  telekomunikacyjnym kablem stacyjnym o izolacji PVC i uniepalnionej powłoce PVC w kolorze czerwonym, ekranowanym, do zastosowań w systemach przeciwpożarowych typu YnTKSYekw 1x2x0,8 lub telekomunikacyjnym kablem </w:t>
      </w:r>
      <w:r w:rsidRPr="006B0662">
        <w:rPr>
          <w:sz w:val="24"/>
          <w:szCs w:val="24"/>
        </w:rPr>
        <w:tab/>
        <w:t>stacyjnym do instalacji przeciwpożarowych koloru czerwonego typu HTKSHekw 1x2x0,8 o klasie odporności ogniowej PH90 (do linii dozorowych z elementami kontrolno-sterującymi o czasie opóźnienia</w:t>
      </w:r>
      <w:r w:rsidR="00CB6598" w:rsidRPr="006B0662">
        <w:rPr>
          <w:sz w:val="24"/>
          <w:szCs w:val="24"/>
        </w:rPr>
        <w:t xml:space="preserve"> </w:t>
      </w:r>
      <w:r w:rsidRPr="006B0662">
        <w:rPr>
          <w:sz w:val="24"/>
          <w:szCs w:val="24"/>
        </w:rPr>
        <w:t xml:space="preserve">powyżej 1 min). Dopuszcza się też stosowanie kabli YnTKSXekw </w:t>
      </w:r>
      <w:r w:rsidRPr="006B0662">
        <w:rPr>
          <w:sz w:val="24"/>
          <w:szCs w:val="24"/>
        </w:rPr>
        <w:tab/>
        <w:t>1x2x1,05.</w:t>
      </w:r>
    </w:p>
    <w:p w:rsidR="0061395C" w:rsidRDefault="00FD0EB4" w:rsidP="0061395C">
      <w:pPr>
        <w:ind w:firstLine="567"/>
        <w:jc w:val="both"/>
        <w:rPr>
          <w:sz w:val="24"/>
          <w:szCs w:val="24"/>
        </w:rPr>
      </w:pPr>
      <w:r w:rsidRPr="006B0662">
        <w:rPr>
          <w:sz w:val="24"/>
          <w:szCs w:val="24"/>
        </w:rPr>
        <w:t>Linie sterowania klap p.poż. w instalacjach oddymiania należy wykonać np.</w:t>
      </w:r>
      <w:r w:rsidR="00031AEB" w:rsidRPr="006B0662">
        <w:rPr>
          <w:sz w:val="24"/>
          <w:szCs w:val="24"/>
        </w:rPr>
        <w:t xml:space="preserve"> </w:t>
      </w:r>
      <w:r w:rsidRPr="006B0662">
        <w:rPr>
          <w:sz w:val="24"/>
          <w:szCs w:val="24"/>
        </w:rPr>
        <w:t>ognioodpornym, bezhalogenowym kablem elektroenergetycznym koloru czerwonego typu H</w:t>
      </w:r>
      <w:r w:rsidR="00031AEB" w:rsidRPr="006B0662">
        <w:rPr>
          <w:sz w:val="24"/>
          <w:szCs w:val="24"/>
        </w:rPr>
        <w:t>DGs 2</w:t>
      </w:r>
      <w:r w:rsidRPr="006B0662">
        <w:rPr>
          <w:sz w:val="24"/>
          <w:szCs w:val="24"/>
        </w:rPr>
        <w:t>x1,5 lub o innej średnicy z zacho</w:t>
      </w:r>
      <w:r w:rsidR="0061395C">
        <w:rPr>
          <w:sz w:val="24"/>
          <w:szCs w:val="24"/>
        </w:rPr>
        <w:t>waniem odpowiednich parametrów.</w:t>
      </w:r>
    </w:p>
    <w:p w:rsidR="0061395C" w:rsidRDefault="00FD0EB4" w:rsidP="0061395C">
      <w:pPr>
        <w:ind w:firstLine="567"/>
        <w:jc w:val="both"/>
        <w:rPr>
          <w:sz w:val="24"/>
          <w:szCs w:val="24"/>
        </w:rPr>
      </w:pPr>
      <w:r w:rsidRPr="006B0662">
        <w:rPr>
          <w:sz w:val="24"/>
          <w:szCs w:val="24"/>
        </w:rPr>
        <w:t>Linie monitorowania klap p.poż. w instalacjach oddymiania należy wykonać np.</w:t>
      </w:r>
      <w:r w:rsidR="00031AEB" w:rsidRPr="006B0662">
        <w:rPr>
          <w:sz w:val="24"/>
          <w:szCs w:val="24"/>
        </w:rPr>
        <w:t xml:space="preserve"> </w:t>
      </w:r>
      <w:r w:rsidRPr="006B0662">
        <w:rPr>
          <w:sz w:val="24"/>
          <w:szCs w:val="24"/>
        </w:rPr>
        <w:t xml:space="preserve">kablami </w:t>
      </w:r>
      <w:r w:rsidR="0061395C">
        <w:rPr>
          <w:sz w:val="24"/>
          <w:szCs w:val="24"/>
        </w:rPr>
        <w:t>typu YnTKSYekw.</w:t>
      </w:r>
    </w:p>
    <w:p w:rsidR="00CB6598" w:rsidRPr="006B0662" w:rsidRDefault="00FD0EB4" w:rsidP="0061395C">
      <w:pPr>
        <w:ind w:firstLine="567"/>
        <w:jc w:val="both"/>
        <w:rPr>
          <w:sz w:val="24"/>
          <w:szCs w:val="24"/>
        </w:rPr>
      </w:pPr>
      <w:r w:rsidRPr="006B0662">
        <w:rPr>
          <w:sz w:val="24"/>
          <w:szCs w:val="24"/>
        </w:rPr>
        <w:t>Linie sterowania elementami automaty</w:t>
      </w:r>
      <w:r w:rsidR="00031AEB" w:rsidRPr="006B0662">
        <w:rPr>
          <w:sz w:val="24"/>
          <w:szCs w:val="24"/>
        </w:rPr>
        <w:t>ki budynkowej (wentylacja</w:t>
      </w:r>
      <w:r w:rsidRPr="006B0662">
        <w:rPr>
          <w:sz w:val="24"/>
          <w:szCs w:val="24"/>
        </w:rPr>
        <w:t xml:space="preserve">, </w:t>
      </w:r>
      <w:r w:rsidR="00031AEB" w:rsidRPr="006B0662">
        <w:rPr>
          <w:sz w:val="24"/>
          <w:szCs w:val="24"/>
        </w:rPr>
        <w:t xml:space="preserve">drzwi) </w:t>
      </w:r>
      <w:r w:rsidRPr="006B0662">
        <w:rPr>
          <w:sz w:val="24"/>
          <w:szCs w:val="24"/>
        </w:rPr>
        <w:t>należy</w:t>
      </w:r>
      <w:r w:rsidR="00CB6598" w:rsidRPr="006B0662">
        <w:rPr>
          <w:sz w:val="24"/>
          <w:szCs w:val="24"/>
        </w:rPr>
        <w:t xml:space="preserve"> </w:t>
      </w:r>
      <w:r w:rsidRPr="006B0662">
        <w:rPr>
          <w:sz w:val="24"/>
          <w:szCs w:val="24"/>
        </w:rPr>
        <w:t>wykonać np.</w:t>
      </w:r>
      <w:r w:rsidR="00CB6598" w:rsidRPr="006B0662">
        <w:rPr>
          <w:sz w:val="24"/>
          <w:szCs w:val="24"/>
        </w:rPr>
        <w:t xml:space="preserve"> </w:t>
      </w:r>
      <w:r w:rsidRPr="006B0662">
        <w:rPr>
          <w:sz w:val="24"/>
          <w:szCs w:val="24"/>
        </w:rPr>
        <w:t xml:space="preserve">telekomunikacyjnym </w:t>
      </w:r>
      <w:r w:rsidR="00031AEB" w:rsidRPr="006B0662">
        <w:rPr>
          <w:sz w:val="24"/>
          <w:szCs w:val="24"/>
        </w:rPr>
        <w:t xml:space="preserve">kablem stacyjnym do instalacji </w:t>
      </w:r>
      <w:r w:rsidRPr="006B0662">
        <w:rPr>
          <w:sz w:val="24"/>
          <w:szCs w:val="24"/>
        </w:rPr>
        <w:t>przeciwpożarowych kolory czerwonego typu HTKSHek</w:t>
      </w:r>
      <w:r w:rsidR="00031AEB" w:rsidRPr="006B0662">
        <w:rPr>
          <w:sz w:val="24"/>
          <w:szCs w:val="24"/>
        </w:rPr>
        <w:t xml:space="preserve">w 1x2x0,8 o klasie odporności </w:t>
      </w:r>
      <w:r w:rsidRPr="006B0662">
        <w:rPr>
          <w:sz w:val="24"/>
          <w:szCs w:val="24"/>
        </w:rPr>
        <w:t>ogniowej PH90. Kable powinny</w:t>
      </w:r>
      <w:r w:rsidR="0061395C">
        <w:rPr>
          <w:sz w:val="24"/>
          <w:szCs w:val="24"/>
        </w:rPr>
        <w:t xml:space="preserve"> posiadać aktualne certyfikaty.</w:t>
      </w:r>
    </w:p>
    <w:p w:rsidR="00CB6598" w:rsidRPr="0061395C" w:rsidRDefault="00FD0EB4" w:rsidP="00492D11">
      <w:pPr>
        <w:pStyle w:val="Nagwek4"/>
        <w:numPr>
          <w:ilvl w:val="2"/>
          <w:numId w:val="18"/>
        </w:numPr>
        <w:jc w:val="left"/>
        <w:rPr>
          <w:b/>
          <w:sz w:val="24"/>
          <w:szCs w:val="24"/>
        </w:rPr>
      </w:pPr>
      <w:bookmarkStart w:id="35" w:name="_Toc183427922"/>
      <w:r w:rsidRPr="0061395C">
        <w:rPr>
          <w:b/>
          <w:sz w:val="24"/>
          <w:szCs w:val="24"/>
        </w:rPr>
        <w:t>Montaż urządzeń i instalacji.</w:t>
      </w:r>
      <w:bookmarkEnd w:id="35"/>
    </w:p>
    <w:p w:rsidR="00FD0EB4" w:rsidRPr="006B0662" w:rsidRDefault="00FD0EB4" w:rsidP="0061395C">
      <w:pPr>
        <w:ind w:firstLine="567"/>
        <w:jc w:val="both"/>
        <w:rPr>
          <w:sz w:val="24"/>
          <w:szCs w:val="24"/>
        </w:rPr>
      </w:pPr>
      <w:r w:rsidRPr="006B0662">
        <w:rPr>
          <w:sz w:val="24"/>
          <w:szCs w:val="24"/>
        </w:rPr>
        <w:t xml:space="preserve">Montaż urządzeń i wyposażenia powinien zostać wykonany zgodnie </w:t>
      </w:r>
      <w:r w:rsidR="00031AEB" w:rsidRPr="006B0662">
        <w:rPr>
          <w:sz w:val="24"/>
          <w:szCs w:val="24"/>
        </w:rPr>
        <w:br/>
      </w:r>
      <w:r w:rsidR="00603ED9" w:rsidRPr="006B0662">
        <w:rPr>
          <w:sz w:val="24"/>
          <w:szCs w:val="24"/>
        </w:rPr>
        <w:t xml:space="preserve">z </w:t>
      </w:r>
      <w:r w:rsidRPr="006B0662">
        <w:rPr>
          <w:sz w:val="24"/>
          <w:szCs w:val="24"/>
        </w:rPr>
        <w:t>dokumentacją techniczno-ruchową urządzeń przez wykwalifikowanego instalatora.</w:t>
      </w:r>
      <w:r w:rsidR="0061395C">
        <w:rPr>
          <w:sz w:val="24"/>
          <w:szCs w:val="24"/>
        </w:rPr>
        <w:t xml:space="preserve"> </w:t>
      </w:r>
      <w:r w:rsidRPr="006B0662">
        <w:rPr>
          <w:sz w:val="24"/>
          <w:szCs w:val="24"/>
        </w:rPr>
        <w:t>Przy montażu urządzeń należy przestrzegać następujących zasad:</w:t>
      </w:r>
    </w:p>
    <w:p w:rsidR="00FD0EB4" w:rsidRPr="006B0662" w:rsidRDefault="00FD0EB4" w:rsidP="00492D11">
      <w:pPr>
        <w:numPr>
          <w:ilvl w:val="0"/>
          <w:numId w:val="11"/>
        </w:numPr>
        <w:suppressAutoHyphens w:val="0"/>
        <w:jc w:val="both"/>
        <w:rPr>
          <w:sz w:val="24"/>
          <w:szCs w:val="24"/>
        </w:rPr>
      </w:pPr>
      <w:r w:rsidRPr="006B0662">
        <w:rPr>
          <w:sz w:val="24"/>
          <w:szCs w:val="24"/>
        </w:rPr>
        <w:t xml:space="preserve">czujki wraz z gniazdami należy instalować na sufitach w miejscach oznaczonych </w:t>
      </w:r>
      <w:r w:rsidR="0061395C">
        <w:rPr>
          <w:sz w:val="24"/>
          <w:szCs w:val="24"/>
        </w:rPr>
        <w:t xml:space="preserve">                                </w:t>
      </w:r>
      <w:r w:rsidRPr="006B0662">
        <w:rPr>
          <w:sz w:val="24"/>
          <w:szCs w:val="24"/>
        </w:rPr>
        <w:t>w dokumentacji,</w:t>
      </w:r>
    </w:p>
    <w:p w:rsidR="00FD0EB4" w:rsidRPr="006B0662" w:rsidRDefault="00FD0EB4" w:rsidP="00492D11">
      <w:pPr>
        <w:numPr>
          <w:ilvl w:val="0"/>
          <w:numId w:val="11"/>
        </w:numPr>
        <w:suppressAutoHyphens w:val="0"/>
        <w:jc w:val="both"/>
        <w:rPr>
          <w:sz w:val="24"/>
          <w:szCs w:val="24"/>
        </w:rPr>
      </w:pPr>
      <w:r w:rsidRPr="006B0662">
        <w:rPr>
          <w:sz w:val="24"/>
          <w:szCs w:val="24"/>
        </w:rPr>
        <w:t>odległość instalowania czujek nie powinna być mniejszej niż 0,5 m od ścian, przewodów energetycznych, żarowych opraw oświetleniowych,</w:t>
      </w:r>
    </w:p>
    <w:p w:rsidR="00FD0EB4" w:rsidRPr="006B0662" w:rsidRDefault="00FD0EB4" w:rsidP="00492D11">
      <w:pPr>
        <w:numPr>
          <w:ilvl w:val="0"/>
          <w:numId w:val="11"/>
        </w:numPr>
        <w:suppressAutoHyphens w:val="0"/>
        <w:jc w:val="both"/>
        <w:rPr>
          <w:sz w:val="24"/>
          <w:szCs w:val="24"/>
        </w:rPr>
      </w:pPr>
      <w:r w:rsidRPr="006B0662">
        <w:rPr>
          <w:sz w:val="24"/>
          <w:szCs w:val="24"/>
        </w:rPr>
        <w:t>czujki powinny być instalowane w taki sposób aby widoczna była dioda LED sygnalizująca zadziałanie,</w:t>
      </w:r>
    </w:p>
    <w:p w:rsidR="00FD0EB4" w:rsidRPr="006B0662" w:rsidRDefault="00FD0EB4" w:rsidP="00492D11">
      <w:pPr>
        <w:numPr>
          <w:ilvl w:val="0"/>
          <w:numId w:val="11"/>
        </w:numPr>
        <w:suppressAutoHyphens w:val="0"/>
        <w:jc w:val="both"/>
        <w:rPr>
          <w:sz w:val="24"/>
          <w:szCs w:val="24"/>
        </w:rPr>
      </w:pPr>
      <w:r w:rsidRPr="006B0662">
        <w:rPr>
          <w:sz w:val="24"/>
          <w:szCs w:val="24"/>
        </w:rPr>
        <w:t>w pomieszczeniach, gdzie występują podciągi, belki lub przebiegają pod stropem kanały wentylacyjne, w odległości nie mniejszej niż 25 cm od stropu, odległość instalowania czujek od tych elementów nie powinna być mniejsza niż 0,5 m,</w:t>
      </w:r>
    </w:p>
    <w:p w:rsidR="00FD0EB4" w:rsidRPr="006B0662" w:rsidRDefault="00FD0EB4" w:rsidP="00492D11">
      <w:pPr>
        <w:numPr>
          <w:ilvl w:val="0"/>
          <w:numId w:val="11"/>
        </w:numPr>
        <w:suppressAutoHyphens w:val="0"/>
        <w:jc w:val="both"/>
        <w:rPr>
          <w:sz w:val="24"/>
          <w:szCs w:val="24"/>
        </w:rPr>
      </w:pPr>
      <w:r w:rsidRPr="006B0662">
        <w:rPr>
          <w:sz w:val="24"/>
          <w:szCs w:val="24"/>
        </w:rPr>
        <w:t xml:space="preserve">odległość instalowania nie powinna być mniejsza niż 1,5 m od otworów wlotowych </w:t>
      </w:r>
      <w:r w:rsidR="0061395C">
        <w:rPr>
          <w:sz w:val="24"/>
          <w:szCs w:val="24"/>
        </w:rPr>
        <w:t xml:space="preserve">                     </w:t>
      </w:r>
      <w:r w:rsidRPr="006B0662">
        <w:rPr>
          <w:sz w:val="24"/>
          <w:szCs w:val="24"/>
        </w:rPr>
        <w:t>i wylotowych wentylacji oraz klimatyzacji,</w:t>
      </w:r>
    </w:p>
    <w:p w:rsidR="00FD0EB4" w:rsidRPr="006B0662" w:rsidRDefault="00FD0EB4" w:rsidP="00492D11">
      <w:pPr>
        <w:numPr>
          <w:ilvl w:val="0"/>
          <w:numId w:val="11"/>
        </w:numPr>
        <w:suppressAutoHyphens w:val="0"/>
        <w:jc w:val="both"/>
        <w:rPr>
          <w:sz w:val="24"/>
          <w:szCs w:val="24"/>
        </w:rPr>
      </w:pPr>
      <w:r w:rsidRPr="006B0662">
        <w:rPr>
          <w:sz w:val="24"/>
          <w:szCs w:val="24"/>
        </w:rPr>
        <w:t>sufity perforowane, przez które jest doprowadzane powietrze do pomieszczenia powinny być zakryte w promieniu min. 0,6 m wokół czujki,</w:t>
      </w:r>
    </w:p>
    <w:p w:rsidR="00FD0EB4" w:rsidRPr="006B0662" w:rsidRDefault="00FD0EB4" w:rsidP="00492D11">
      <w:pPr>
        <w:numPr>
          <w:ilvl w:val="0"/>
          <w:numId w:val="11"/>
        </w:numPr>
        <w:suppressAutoHyphens w:val="0"/>
        <w:jc w:val="both"/>
        <w:rPr>
          <w:sz w:val="24"/>
          <w:szCs w:val="24"/>
        </w:rPr>
      </w:pPr>
      <w:r w:rsidRPr="006B0662">
        <w:rPr>
          <w:sz w:val="24"/>
          <w:szCs w:val="24"/>
        </w:rPr>
        <w:t xml:space="preserve">czujek nie należy instalować w atmosferze korozyjnej, zawierającej gazy </w:t>
      </w:r>
      <w:r w:rsidR="00E73C66" w:rsidRPr="006B0662">
        <w:rPr>
          <w:sz w:val="24"/>
          <w:szCs w:val="24"/>
        </w:rPr>
        <w:br/>
      </w:r>
      <w:r w:rsidRPr="006B0662">
        <w:rPr>
          <w:sz w:val="24"/>
          <w:szCs w:val="24"/>
        </w:rPr>
        <w:t>i opary żrące oraz zapylenie,</w:t>
      </w:r>
    </w:p>
    <w:p w:rsidR="00FD0EB4" w:rsidRDefault="00FD0EB4" w:rsidP="00492D11">
      <w:pPr>
        <w:numPr>
          <w:ilvl w:val="0"/>
          <w:numId w:val="11"/>
        </w:numPr>
        <w:suppressAutoHyphens w:val="0"/>
        <w:jc w:val="both"/>
        <w:rPr>
          <w:sz w:val="24"/>
          <w:szCs w:val="24"/>
        </w:rPr>
      </w:pPr>
      <w:r w:rsidRPr="006B0662">
        <w:rPr>
          <w:sz w:val="24"/>
          <w:szCs w:val="24"/>
        </w:rPr>
        <w:t>dodatkowe wskaźniki zadziałania powinny być instalowane w najbliższej możliwej odległości od czujki, w miejscach gdzie będą dobrze widoczne,</w:t>
      </w:r>
    </w:p>
    <w:p w:rsidR="00FD0EB4" w:rsidRPr="0061395C" w:rsidRDefault="00FD0EB4" w:rsidP="00492D11">
      <w:pPr>
        <w:numPr>
          <w:ilvl w:val="0"/>
          <w:numId w:val="11"/>
        </w:numPr>
        <w:suppressAutoHyphens w:val="0"/>
        <w:jc w:val="both"/>
        <w:rPr>
          <w:sz w:val="24"/>
          <w:szCs w:val="24"/>
        </w:rPr>
      </w:pPr>
      <w:r w:rsidRPr="0061395C">
        <w:rPr>
          <w:sz w:val="24"/>
          <w:szCs w:val="24"/>
        </w:rPr>
        <w:t xml:space="preserve">w uzasadnionych przypadkach istnieje możliwość przesunięcia punktowej czujki </w:t>
      </w:r>
      <w:r w:rsidR="0061395C">
        <w:rPr>
          <w:sz w:val="24"/>
          <w:szCs w:val="24"/>
        </w:rPr>
        <w:t xml:space="preserve">                        </w:t>
      </w:r>
      <w:r w:rsidRPr="0061395C">
        <w:rPr>
          <w:sz w:val="24"/>
          <w:szCs w:val="24"/>
        </w:rPr>
        <w:t xml:space="preserve">w stosunku do położenia przedstawionego na planie. Należy jednak wówczas przyjąć </w:t>
      </w:r>
      <w:r w:rsidRPr="0061395C">
        <w:rPr>
          <w:sz w:val="24"/>
          <w:szCs w:val="24"/>
        </w:rPr>
        <w:lastRenderedPageBreak/>
        <w:t>ogólną zasadę, by odległość pozioma od czujki do najdalszego dozorowanego punktu tego pomieszczenia nie była większa niż maksymalne zasięgi czujek czyli 6,0 m dla czujek dymu, 4,5 m dla czujek ciepła,</w:t>
      </w:r>
    </w:p>
    <w:p w:rsidR="00FD0EB4" w:rsidRPr="006B0662" w:rsidRDefault="00FD0EB4" w:rsidP="00492D11">
      <w:pPr>
        <w:numPr>
          <w:ilvl w:val="0"/>
          <w:numId w:val="11"/>
        </w:numPr>
        <w:suppressAutoHyphens w:val="0"/>
        <w:jc w:val="both"/>
        <w:rPr>
          <w:sz w:val="24"/>
          <w:szCs w:val="24"/>
        </w:rPr>
      </w:pPr>
      <w:r w:rsidRPr="006B0662">
        <w:rPr>
          <w:sz w:val="24"/>
          <w:szCs w:val="24"/>
        </w:rPr>
        <w:t>dopuszcza się zmianę kolejności łączenia czujek w ramach jednej linii dozorowej, wszystkie zmiany należy umieścić w dokumentacji powykonawczej,</w:t>
      </w:r>
    </w:p>
    <w:p w:rsidR="00FD0EB4" w:rsidRPr="006B0662" w:rsidRDefault="00FD0EB4" w:rsidP="00492D11">
      <w:pPr>
        <w:numPr>
          <w:ilvl w:val="0"/>
          <w:numId w:val="11"/>
        </w:numPr>
        <w:suppressAutoHyphens w:val="0"/>
        <w:jc w:val="both"/>
        <w:rPr>
          <w:sz w:val="24"/>
          <w:szCs w:val="24"/>
        </w:rPr>
      </w:pPr>
      <w:r w:rsidRPr="006B0662">
        <w:rPr>
          <w:sz w:val="24"/>
          <w:szCs w:val="24"/>
        </w:rPr>
        <w:t>ręczne ostrzegacze pożarowe należy instalować na ścianach, na wysokości od 1,2 m do 1,6 m od poziomu podłogi w taki sposób, aby były dobrze widoczne i dostępne,</w:t>
      </w:r>
    </w:p>
    <w:p w:rsidR="00FD0EB4" w:rsidRPr="006B0662" w:rsidRDefault="00FD0EB4" w:rsidP="00492D11">
      <w:pPr>
        <w:numPr>
          <w:ilvl w:val="0"/>
          <w:numId w:val="11"/>
        </w:numPr>
        <w:suppressAutoHyphens w:val="0"/>
        <w:jc w:val="both"/>
        <w:rPr>
          <w:sz w:val="24"/>
          <w:szCs w:val="24"/>
        </w:rPr>
      </w:pPr>
      <w:r w:rsidRPr="006B0662">
        <w:rPr>
          <w:sz w:val="24"/>
          <w:szCs w:val="24"/>
        </w:rPr>
        <w:t>przewody instalacji SSP należy układać w odległości minimum 0,3 m od kabli innych instalacji, w szczególności zasilających i biegnących równolegle. Przecięcia zespołów kablowych, których nie można uniknąć, wykonać pod kątem 90 stopni,</w:t>
      </w:r>
    </w:p>
    <w:p w:rsidR="00FD0EB4" w:rsidRPr="006B0662" w:rsidRDefault="00FD0EB4" w:rsidP="00492D11">
      <w:pPr>
        <w:numPr>
          <w:ilvl w:val="0"/>
          <w:numId w:val="11"/>
        </w:numPr>
        <w:suppressAutoHyphens w:val="0"/>
        <w:jc w:val="both"/>
        <w:rPr>
          <w:sz w:val="24"/>
          <w:szCs w:val="24"/>
        </w:rPr>
      </w:pPr>
      <w:r w:rsidRPr="006B0662">
        <w:rPr>
          <w:sz w:val="24"/>
          <w:szCs w:val="24"/>
        </w:rPr>
        <w:t>łączenie przewodów należy wykonywać tylko w gniazdach czujek lub na zaciskach modułów; należy unikać dodatkowych połączeń w puszkach instalacyjnych. Przejścia przez ściany winny być wykonane w rurkach instalacyjnych,</w:t>
      </w:r>
    </w:p>
    <w:p w:rsidR="00FD0EB4" w:rsidRPr="006B0662" w:rsidRDefault="00FD0EB4" w:rsidP="00492D11">
      <w:pPr>
        <w:numPr>
          <w:ilvl w:val="0"/>
          <w:numId w:val="11"/>
        </w:numPr>
        <w:suppressAutoHyphens w:val="0"/>
        <w:jc w:val="both"/>
        <w:rPr>
          <w:sz w:val="24"/>
          <w:szCs w:val="24"/>
        </w:rPr>
      </w:pPr>
      <w:r w:rsidRPr="006B0662">
        <w:rPr>
          <w:sz w:val="24"/>
          <w:szCs w:val="24"/>
        </w:rPr>
        <w:t>ekran przewodów musi być połączony między sobą w poszczególnych punktach montażowych (np. w gniazdach, w specjalnym złączu). Przed instalacją czujek pożarowych należy sprawdzić ciągłość żył i ekranu oraz oporność i pojemność kabli linii dozorowej, które nie mogą przekroczyć wartości właściwych dla systemu,</w:t>
      </w:r>
    </w:p>
    <w:p w:rsidR="00FD0EB4" w:rsidRPr="006B0662" w:rsidRDefault="00FD0EB4" w:rsidP="00492D11">
      <w:pPr>
        <w:numPr>
          <w:ilvl w:val="0"/>
          <w:numId w:val="11"/>
        </w:numPr>
        <w:suppressAutoHyphens w:val="0"/>
        <w:jc w:val="both"/>
        <w:rPr>
          <w:sz w:val="24"/>
          <w:szCs w:val="24"/>
        </w:rPr>
      </w:pPr>
      <w:r w:rsidRPr="006B0662">
        <w:rPr>
          <w:sz w:val="24"/>
          <w:szCs w:val="24"/>
        </w:rPr>
        <w:t xml:space="preserve">przewody instalacji sygnalizacji pożaru należy prowadzić w bruzdach wykutych </w:t>
      </w:r>
      <w:r w:rsidR="00521FFF">
        <w:rPr>
          <w:sz w:val="24"/>
          <w:szCs w:val="24"/>
        </w:rPr>
        <w:t xml:space="preserve">                           </w:t>
      </w:r>
      <w:r w:rsidRPr="006B0662">
        <w:rPr>
          <w:sz w:val="24"/>
          <w:szCs w:val="24"/>
        </w:rPr>
        <w:t>w ścianach, sufitach lub w specjalnych trasach kablowych zgodnie z obowiązującymi przepisami,</w:t>
      </w:r>
    </w:p>
    <w:p w:rsidR="00FD0EB4" w:rsidRPr="006B0662" w:rsidRDefault="00FD0EB4" w:rsidP="00492D11">
      <w:pPr>
        <w:numPr>
          <w:ilvl w:val="0"/>
          <w:numId w:val="11"/>
        </w:numPr>
        <w:suppressAutoHyphens w:val="0"/>
        <w:jc w:val="both"/>
        <w:rPr>
          <w:sz w:val="24"/>
          <w:szCs w:val="24"/>
        </w:rPr>
      </w:pPr>
      <w:r w:rsidRPr="006B0662">
        <w:rPr>
          <w:sz w:val="24"/>
          <w:szCs w:val="24"/>
        </w:rPr>
        <w:t>przed montażem zweryfikować i potwierdzić u Inwestora szczegółowe rozplanowanie tras kablowych innych instalacji,</w:t>
      </w:r>
    </w:p>
    <w:p w:rsidR="00FD0EB4" w:rsidRDefault="00FD0EB4" w:rsidP="00492D11">
      <w:pPr>
        <w:numPr>
          <w:ilvl w:val="0"/>
          <w:numId w:val="11"/>
        </w:numPr>
        <w:suppressAutoHyphens w:val="0"/>
        <w:jc w:val="both"/>
        <w:rPr>
          <w:sz w:val="24"/>
          <w:szCs w:val="24"/>
        </w:rPr>
      </w:pPr>
      <w:r w:rsidRPr="006B0662">
        <w:rPr>
          <w:sz w:val="24"/>
          <w:szCs w:val="24"/>
        </w:rPr>
        <w:t xml:space="preserve">wszystkie przejścia kablowe między strefami pożarowymi uszczelnić zgodnie </w:t>
      </w:r>
      <w:r w:rsidR="00521FFF">
        <w:rPr>
          <w:sz w:val="24"/>
          <w:szCs w:val="24"/>
        </w:rPr>
        <w:t xml:space="preserve">                              </w:t>
      </w:r>
      <w:r w:rsidRPr="006B0662">
        <w:rPr>
          <w:sz w:val="24"/>
          <w:szCs w:val="24"/>
        </w:rPr>
        <w:t>z obowiązującymi przepisami, materiałami o odpowiedniej odporności ogniowej, zgo</w:t>
      </w:r>
      <w:r w:rsidR="006A6824" w:rsidRPr="006B0662">
        <w:rPr>
          <w:sz w:val="24"/>
          <w:szCs w:val="24"/>
        </w:rPr>
        <w:t>d</w:t>
      </w:r>
      <w:r w:rsidRPr="006B0662">
        <w:rPr>
          <w:sz w:val="24"/>
          <w:szCs w:val="24"/>
        </w:rPr>
        <w:t>nej z wymaganą klasą PH.</w:t>
      </w:r>
    </w:p>
    <w:p w:rsidR="00521FFF" w:rsidRPr="006B0662" w:rsidRDefault="00521FFF" w:rsidP="00521FFF">
      <w:pPr>
        <w:suppressAutoHyphens w:val="0"/>
        <w:ind w:left="360"/>
        <w:jc w:val="both"/>
        <w:rPr>
          <w:sz w:val="24"/>
          <w:szCs w:val="24"/>
        </w:rPr>
      </w:pPr>
    </w:p>
    <w:p w:rsidR="00CB6598" w:rsidRPr="00521FFF" w:rsidRDefault="00810CE5" w:rsidP="00492D11">
      <w:pPr>
        <w:pStyle w:val="Nagwek3"/>
        <w:numPr>
          <w:ilvl w:val="1"/>
          <w:numId w:val="19"/>
        </w:numPr>
        <w:rPr>
          <w:rFonts w:ascii="Times New Roman" w:hAnsi="Times New Roman" w:cs="Times New Roman"/>
          <w:b/>
          <w:color w:val="auto"/>
        </w:rPr>
      </w:pPr>
      <w:bookmarkStart w:id="36" w:name="_Toc183427923"/>
      <w:r w:rsidRPr="00521FFF">
        <w:rPr>
          <w:rFonts w:ascii="Times New Roman" w:hAnsi="Times New Roman" w:cs="Times New Roman"/>
          <w:b/>
          <w:color w:val="auto"/>
        </w:rPr>
        <w:t>OPIS PROJEKTU.</w:t>
      </w:r>
      <w:bookmarkEnd w:id="36"/>
    </w:p>
    <w:p w:rsidR="00CB6598" w:rsidRPr="00521FFF" w:rsidRDefault="00FD0EB4" w:rsidP="00492D11">
      <w:pPr>
        <w:pStyle w:val="Nagwek4"/>
        <w:numPr>
          <w:ilvl w:val="2"/>
          <w:numId w:val="19"/>
        </w:numPr>
        <w:jc w:val="left"/>
        <w:rPr>
          <w:b/>
          <w:sz w:val="24"/>
          <w:szCs w:val="24"/>
        </w:rPr>
      </w:pPr>
      <w:bookmarkStart w:id="37" w:name="_Toc183427924"/>
      <w:r w:rsidRPr="00521FFF">
        <w:rPr>
          <w:b/>
          <w:sz w:val="24"/>
          <w:szCs w:val="24"/>
        </w:rPr>
        <w:t>Koncepcja zabezpieczenia obiektu.</w:t>
      </w:r>
      <w:bookmarkEnd w:id="37"/>
    </w:p>
    <w:p w:rsidR="00521FFF" w:rsidRDefault="00CB6598" w:rsidP="00521FFF">
      <w:pPr>
        <w:ind w:firstLine="567"/>
        <w:jc w:val="both"/>
        <w:rPr>
          <w:sz w:val="24"/>
          <w:szCs w:val="24"/>
        </w:rPr>
      </w:pPr>
      <w:r w:rsidRPr="006B0662">
        <w:rPr>
          <w:sz w:val="24"/>
          <w:szCs w:val="24"/>
        </w:rPr>
        <w:t>P</w:t>
      </w:r>
      <w:r w:rsidR="00FD0EB4" w:rsidRPr="006B0662">
        <w:rPr>
          <w:sz w:val="24"/>
          <w:szCs w:val="24"/>
        </w:rPr>
        <w:t xml:space="preserve">rojekt Systemu Sygnalizacji Pożarowej (SSP) wykonano zgodnie z założeniami zawartymi w projekcie technicznym. Wykonana instalacja oparta będzie na urządzeniach systemu sygnalizacji pożarowej </w:t>
      </w:r>
      <w:r w:rsidR="00DC1163" w:rsidRPr="006B0662">
        <w:rPr>
          <w:sz w:val="24"/>
          <w:szCs w:val="24"/>
        </w:rPr>
        <w:t>B</w:t>
      </w:r>
      <w:r w:rsidR="00DC1163" w:rsidRPr="006B0662">
        <w:rPr>
          <w:rFonts w:eastAsiaTheme="minorHAnsi"/>
          <w:sz w:val="24"/>
          <w:szCs w:val="24"/>
          <w:lang w:eastAsia="en-US"/>
        </w:rPr>
        <w:t>OSCH AVENAR 8000</w:t>
      </w:r>
      <w:r w:rsidR="00DC1163" w:rsidRPr="006B0662">
        <w:rPr>
          <w:sz w:val="24"/>
          <w:szCs w:val="24"/>
        </w:rPr>
        <w:t xml:space="preserve"> oraz współpracującej z nimi centralą oddymiającą</w:t>
      </w:r>
      <w:r w:rsidR="00FD0EB4" w:rsidRPr="006B0662">
        <w:rPr>
          <w:sz w:val="24"/>
          <w:szCs w:val="24"/>
        </w:rPr>
        <w:t xml:space="preserve"> </w:t>
      </w:r>
      <w:r w:rsidR="00DC1163" w:rsidRPr="006B0662">
        <w:rPr>
          <w:rFonts w:eastAsiaTheme="minorHAnsi"/>
          <w:sz w:val="24"/>
          <w:szCs w:val="24"/>
          <w:lang w:eastAsia="en-US"/>
        </w:rPr>
        <w:t>AFG 4024/16A 1L2G</w:t>
      </w:r>
      <w:r w:rsidR="00DC1163" w:rsidRPr="006B0662">
        <w:rPr>
          <w:sz w:val="24"/>
          <w:szCs w:val="24"/>
        </w:rPr>
        <w:t xml:space="preserve"> produkcji AFG</w:t>
      </w:r>
      <w:r w:rsidR="00FD0EB4" w:rsidRPr="006B0662">
        <w:rPr>
          <w:sz w:val="24"/>
          <w:szCs w:val="24"/>
        </w:rPr>
        <w:t>.</w:t>
      </w:r>
    </w:p>
    <w:p w:rsidR="00521FFF" w:rsidRDefault="007B3E0F" w:rsidP="00521FFF">
      <w:pPr>
        <w:ind w:firstLine="567"/>
        <w:jc w:val="both"/>
        <w:rPr>
          <w:sz w:val="24"/>
          <w:szCs w:val="24"/>
        </w:rPr>
      </w:pPr>
      <w:r w:rsidRPr="006B0662">
        <w:rPr>
          <w:sz w:val="24"/>
          <w:szCs w:val="24"/>
        </w:rPr>
        <w:t>Zaprojektowano adresowalną pętlę dozorową nadzorowaną</w:t>
      </w:r>
      <w:r w:rsidR="00FD0EB4" w:rsidRPr="006B0662">
        <w:rPr>
          <w:sz w:val="24"/>
          <w:szCs w:val="24"/>
        </w:rPr>
        <w:t xml:space="preserve"> przez centralę sygnalizacji pożarowej </w:t>
      </w:r>
      <w:r w:rsidRPr="006B0662">
        <w:rPr>
          <w:sz w:val="24"/>
          <w:szCs w:val="24"/>
        </w:rPr>
        <w:t>B</w:t>
      </w:r>
      <w:r w:rsidRPr="006B0662">
        <w:rPr>
          <w:rFonts w:eastAsiaTheme="minorHAnsi"/>
          <w:sz w:val="24"/>
          <w:szCs w:val="24"/>
          <w:lang w:eastAsia="en-US"/>
        </w:rPr>
        <w:t>OSCH AVENAR 8000</w:t>
      </w:r>
      <w:r w:rsidR="00FD0EB4" w:rsidRPr="006B0662">
        <w:rPr>
          <w:sz w:val="24"/>
          <w:szCs w:val="24"/>
        </w:rPr>
        <w:t>.</w:t>
      </w:r>
    </w:p>
    <w:p w:rsidR="00FD0EB4" w:rsidRPr="006B0662" w:rsidRDefault="00FD0EB4" w:rsidP="00521FFF">
      <w:pPr>
        <w:ind w:firstLine="567"/>
        <w:jc w:val="both"/>
        <w:rPr>
          <w:sz w:val="24"/>
          <w:szCs w:val="24"/>
        </w:rPr>
      </w:pPr>
      <w:r w:rsidRPr="006B0662">
        <w:rPr>
          <w:sz w:val="24"/>
          <w:szCs w:val="24"/>
        </w:rPr>
        <w:t>Funkcję detekcji pożaru zrealizowano poprzez zastosowanie pożarowych czujek dymu, dymu i temperatury oraz ręcznych ostrzegaczy pożarowych. Funkcje sterownicze zrealizowano za pośrednictwem elementów kontrolno-sterujących i uniwersalnych central sterujących instalowanych na pętlach dozorowych. Wszystkie elementy adresowalne pętlowe wyposażone są w izolatory zwarć, zabezpieczające system przed uszkodzeniem, oraz automatyczną adresację z poziomu centrali.</w:t>
      </w:r>
    </w:p>
    <w:p w:rsidR="00FD0EB4" w:rsidRPr="00521FFF" w:rsidRDefault="00FD0EB4" w:rsidP="00492D11">
      <w:pPr>
        <w:pStyle w:val="Akapitzlist"/>
        <w:numPr>
          <w:ilvl w:val="2"/>
          <w:numId w:val="19"/>
        </w:numPr>
        <w:suppressAutoHyphens w:val="0"/>
        <w:jc w:val="both"/>
        <w:rPr>
          <w:b/>
          <w:sz w:val="24"/>
          <w:szCs w:val="24"/>
        </w:rPr>
      </w:pPr>
      <w:r w:rsidRPr="00521FFF">
        <w:rPr>
          <w:b/>
          <w:sz w:val="24"/>
          <w:szCs w:val="24"/>
        </w:rPr>
        <w:t>Elementy wchodzące w skład systemu:</w:t>
      </w:r>
    </w:p>
    <w:p w:rsidR="00FD0EB4" w:rsidRPr="00BE0A3F" w:rsidRDefault="007B3E0F" w:rsidP="00492D11">
      <w:pPr>
        <w:numPr>
          <w:ilvl w:val="0"/>
          <w:numId w:val="12"/>
        </w:numPr>
        <w:suppressAutoHyphens w:val="0"/>
        <w:jc w:val="both"/>
        <w:rPr>
          <w:b/>
          <w:sz w:val="24"/>
          <w:szCs w:val="24"/>
        </w:rPr>
      </w:pPr>
      <w:r w:rsidRPr="00BE0A3F">
        <w:rPr>
          <w:b/>
          <w:sz w:val="24"/>
          <w:szCs w:val="24"/>
        </w:rPr>
        <w:t>Centrale</w:t>
      </w:r>
      <w:r w:rsidR="00FD0EB4" w:rsidRPr="00BE0A3F">
        <w:rPr>
          <w:b/>
          <w:sz w:val="24"/>
          <w:szCs w:val="24"/>
        </w:rPr>
        <w:t>:</w:t>
      </w:r>
    </w:p>
    <w:p w:rsidR="00FD0EB4" w:rsidRPr="006B0662" w:rsidRDefault="007B3E0F" w:rsidP="00492D11">
      <w:pPr>
        <w:numPr>
          <w:ilvl w:val="0"/>
          <w:numId w:val="13"/>
        </w:numPr>
        <w:suppressAutoHyphens w:val="0"/>
        <w:jc w:val="both"/>
        <w:rPr>
          <w:sz w:val="24"/>
          <w:szCs w:val="24"/>
        </w:rPr>
      </w:pPr>
      <w:r w:rsidRPr="006B0662">
        <w:rPr>
          <w:sz w:val="24"/>
          <w:szCs w:val="24"/>
        </w:rPr>
        <w:t>B</w:t>
      </w:r>
      <w:r w:rsidRPr="006B0662">
        <w:rPr>
          <w:rFonts w:eastAsiaTheme="minorHAnsi"/>
          <w:sz w:val="24"/>
          <w:szCs w:val="24"/>
          <w:lang w:eastAsia="en-US"/>
        </w:rPr>
        <w:t>OSCH AVENAR 8000</w:t>
      </w:r>
      <w:r w:rsidR="00FD0EB4" w:rsidRPr="006B0662">
        <w:rPr>
          <w:sz w:val="24"/>
          <w:szCs w:val="24"/>
        </w:rPr>
        <w:t xml:space="preserve"> – </w:t>
      </w:r>
      <w:r w:rsidRPr="006B0662">
        <w:rPr>
          <w:sz w:val="24"/>
          <w:szCs w:val="24"/>
        </w:rPr>
        <w:t>centrala sygnalizacji pożarowej,</w:t>
      </w:r>
    </w:p>
    <w:p w:rsidR="00FD0EB4" w:rsidRPr="006B0662" w:rsidRDefault="007B3E0F" w:rsidP="00492D11">
      <w:pPr>
        <w:numPr>
          <w:ilvl w:val="0"/>
          <w:numId w:val="13"/>
        </w:numPr>
        <w:suppressAutoHyphens w:val="0"/>
        <w:jc w:val="both"/>
        <w:rPr>
          <w:sz w:val="24"/>
          <w:szCs w:val="24"/>
        </w:rPr>
      </w:pPr>
      <w:r w:rsidRPr="006B0662">
        <w:rPr>
          <w:rFonts w:eastAsiaTheme="minorHAnsi"/>
          <w:sz w:val="24"/>
          <w:szCs w:val="24"/>
          <w:lang w:eastAsia="en-US"/>
        </w:rPr>
        <w:t>AFG 4024/16A 1L2G</w:t>
      </w:r>
      <w:r w:rsidRPr="006B0662">
        <w:rPr>
          <w:sz w:val="24"/>
          <w:szCs w:val="24"/>
        </w:rPr>
        <w:t xml:space="preserve"> </w:t>
      </w:r>
      <w:r w:rsidR="00FD0EB4" w:rsidRPr="006B0662">
        <w:rPr>
          <w:sz w:val="24"/>
          <w:szCs w:val="24"/>
        </w:rPr>
        <w:t xml:space="preserve"> – uniwersalna centrala sterująca przeznaczona do uruchamiania urządzeń przeciwpożarowych, służących do oddymiania grawitacyjnego i mechanicznego.</w:t>
      </w:r>
    </w:p>
    <w:p w:rsidR="00FD0EB4" w:rsidRPr="00BE0A3F" w:rsidRDefault="00FD0EB4" w:rsidP="00492D11">
      <w:pPr>
        <w:numPr>
          <w:ilvl w:val="0"/>
          <w:numId w:val="12"/>
        </w:numPr>
        <w:suppressAutoHyphens w:val="0"/>
        <w:jc w:val="both"/>
        <w:rPr>
          <w:b/>
          <w:sz w:val="24"/>
          <w:szCs w:val="24"/>
        </w:rPr>
      </w:pPr>
      <w:r w:rsidRPr="00BE0A3F">
        <w:rPr>
          <w:b/>
          <w:sz w:val="24"/>
          <w:szCs w:val="24"/>
        </w:rPr>
        <w:t>Czujki:</w:t>
      </w:r>
    </w:p>
    <w:p w:rsidR="00FD0EB4" w:rsidRPr="006B0662" w:rsidRDefault="00E90118" w:rsidP="00492D11">
      <w:pPr>
        <w:numPr>
          <w:ilvl w:val="0"/>
          <w:numId w:val="14"/>
        </w:numPr>
        <w:suppressAutoHyphens w:val="0"/>
        <w:jc w:val="both"/>
        <w:rPr>
          <w:sz w:val="24"/>
          <w:szCs w:val="24"/>
        </w:rPr>
      </w:pPr>
      <w:r w:rsidRPr="006B0662">
        <w:rPr>
          <w:sz w:val="24"/>
          <w:szCs w:val="24"/>
        </w:rPr>
        <w:t>FAP-425-O-R</w:t>
      </w:r>
      <w:r w:rsidR="00FD0EB4" w:rsidRPr="006B0662">
        <w:rPr>
          <w:sz w:val="24"/>
          <w:szCs w:val="24"/>
        </w:rPr>
        <w:t xml:space="preserve"> – optyczna czujka dymu,</w:t>
      </w:r>
    </w:p>
    <w:p w:rsidR="00FD0EB4" w:rsidRDefault="00E90118" w:rsidP="00492D11">
      <w:pPr>
        <w:numPr>
          <w:ilvl w:val="0"/>
          <w:numId w:val="14"/>
        </w:numPr>
        <w:suppressAutoHyphens w:val="0"/>
        <w:jc w:val="both"/>
        <w:rPr>
          <w:sz w:val="24"/>
          <w:szCs w:val="24"/>
        </w:rPr>
      </w:pPr>
      <w:r w:rsidRPr="006B0662">
        <w:rPr>
          <w:sz w:val="24"/>
          <w:szCs w:val="24"/>
        </w:rPr>
        <w:t xml:space="preserve">FAP-425-OT-R </w:t>
      </w:r>
      <w:r w:rsidR="00FD0EB4" w:rsidRPr="006B0662">
        <w:rPr>
          <w:sz w:val="24"/>
          <w:szCs w:val="24"/>
        </w:rPr>
        <w:t>– wielosensorowa czujka dymu i ciepła,</w:t>
      </w:r>
    </w:p>
    <w:p w:rsidR="00BE0A3F" w:rsidRPr="006B0662" w:rsidRDefault="00BE0A3F" w:rsidP="00BE0A3F">
      <w:pPr>
        <w:suppressAutoHyphens w:val="0"/>
        <w:ind w:left="1428"/>
        <w:jc w:val="both"/>
        <w:rPr>
          <w:sz w:val="24"/>
          <w:szCs w:val="24"/>
        </w:rPr>
      </w:pPr>
    </w:p>
    <w:p w:rsidR="00BE0A3F" w:rsidRPr="00BE0A3F" w:rsidRDefault="00FD0EB4" w:rsidP="00492D11">
      <w:pPr>
        <w:numPr>
          <w:ilvl w:val="0"/>
          <w:numId w:val="12"/>
        </w:numPr>
        <w:suppressAutoHyphens w:val="0"/>
        <w:jc w:val="both"/>
        <w:rPr>
          <w:b/>
          <w:sz w:val="24"/>
          <w:szCs w:val="24"/>
        </w:rPr>
      </w:pPr>
      <w:r w:rsidRPr="00BE0A3F">
        <w:rPr>
          <w:b/>
          <w:sz w:val="24"/>
          <w:szCs w:val="24"/>
        </w:rPr>
        <w:t>Ręczne ostrzegacze pożarowe:</w:t>
      </w:r>
    </w:p>
    <w:p w:rsidR="00FD0EB4" w:rsidRPr="006B0662" w:rsidRDefault="009A20F9" w:rsidP="00492D11">
      <w:pPr>
        <w:numPr>
          <w:ilvl w:val="0"/>
          <w:numId w:val="15"/>
        </w:numPr>
        <w:suppressAutoHyphens w:val="0"/>
        <w:jc w:val="both"/>
        <w:rPr>
          <w:sz w:val="24"/>
          <w:szCs w:val="24"/>
        </w:rPr>
      </w:pPr>
      <w:r w:rsidRPr="006B0662">
        <w:rPr>
          <w:sz w:val="24"/>
          <w:szCs w:val="24"/>
        </w:rPr>
        <w:t xml:space="preserve">FMC-210-DM-G-R </w:t>
      </w:r>
      <w:r w:rsidR="00FD0EB4" w:rsidRPr="006B0662">
        <w:rPr>
          <w:sz w:val="24"/>
          <w:szCs w:val="24"/>
        </w:rPr>
        <w:t xml:space="preserve">– ręczny ostrzegacz pożarowy do zastosowań wewnątrz </w:t>
      </w:r>
      <w:r w:rsidR="00DD3828" w:rsidRPr="006B0662">
        <w:rPr>
          <w:sz w:val="24"/>
          <w:szCs w:val="24"/>
        </w:rPr>
        <w:t>budynków,</w:t>
      </w:r>
    </w:p>
    <w:p w:rsidR="00FD0EB4" w:rsidRPr="00BE0A3F" w:rsidRDefault="00FD0EB4" w:rsidP="00492D11">
      <w:pPr>
        <w:numPr>
          <w:ilvl w:val="0"/>
          <w:numId w:val="12"/>
        </w:numPr>
        <w:suppressAutoHyphens w:val="0"/>
        <w:jc w:val="both"/>
        <w:rPr>
          <w:b/>
          <w:sz w:val="24"/>
          <w:szCs w:val="24"/>
        </w:rPr>
      </w:pPr>
      <w:r w:rsidRPr="00BE0A3F">
        <w:rPr>
          <w:b/>
          <w:sz w:val="24"/>
          <w:szCs w:val="24"/>
        </w:rPr>
        <w:t>Sygnalizatory adresowalne:</w:t>
      </w:r>
    </w:p>
    <w:p w:rsidR="00FD0EB4" w:rsidRPr="006B0662" w:rsidRDefault="00AA74C7" w:rsidP="00492D11">
      <w:pPr>
        <w:numPr>
          <w:ilvl w:val="0"/>
          <w:numId w:val="15"/>
        </w:numPr>
        <w:suppressAutoHyphens w:val="0"/>
        <w:jc w:val="both"/>
        <w:rPr>
          <w:sz w:val="24"/>
          <w:szCs w:val="24"/>
        </w:rPr>
      </w:pPr>
      <w:r w:rsidRPr="006B0662">
        <w:rPr>
          <w:rFonts w:eastAsiaTheme="minorHAnsi"/>
          <w:sz w:val="24"/>
          <w:szCs w:val="24"/>
          <w:lang w:eastAsia="en-US"/>
        </w:rPr>
        <w:t>BOSCH FNM-420U-A-RD</w:t>
      </w:r>
      <w:r w:rsidR="00FD0EB4" w:rsidRPr="006B0662">
        <w:rPr>
          <w:sz w:val="24"/>
          <w:szCs w:val="24"/>
        </w:rPr>
        <w:t xml:space="preserve"> – adresowalny sygnalizator akustyczny,</w:t>
      </w:r>
    </w:p>
    <w:p w:rsidR="00FD0EB4" w:rsidRPr="00BE0A3F" w:rsidRDefault="00FD0EB4" w:rsidP="00492D11">
      <w:pPr>
        <w:numPr>
          <w:ilvl w:val="0"/>
          <w:numId w:val="12"/>
        </w:numPr>
        <w:suppressAutoHyphens w:val="0"/>
        <w:jc w:val="both"/>
        <w:rPr>
          <w:b/>
          <w:sz w:val="24"/>
          <w:szCs w:val="24"/>
        </w:rPr>
      </w:pPr>
      <w:r w:rsidRPr="00BE0A3F">
        <w:rPr>
          <w:b/>
          <w:sz w:val="24"/>
          <w:szCs w:val="24"/>
        </w:rPr>
        <w:t>Elementy kontrolno-sterujące:</w:t>
      </w:r>
    </w:p>
    <w:p w:rsidR="00FD0EB4" w:rsidRPr="00BE0A3F" w:rsidRDefault="001C1FF5" w:rsidP="00492D11">
      <w:pPr>
        <w:numPr>
          <w:ilvl w:val="0"/>
          <w:numId w:val="15"/>
        </w:numPr>
        <w:tabs>
          <w:tab w:val="left" w:pos="2127"/>
        </w:tabs>
        <w:suppressAutoHyphens w:val="0"/>
        <w:jc w:val="both"/>
        <w:rPr>
          <w:sz w:val="24"/>
          <w:szCs w:val="24"/>
        </w:rPr>
      </w:pPr>
      <w:r w:rsidRPr="006B0662">
        <w:rPr>
          <w:rFonts w:eastAsiaTheme="minorHAnsi"/>
          <w:sz w:val="24"/>
          <w:szCs w:val="24"/>
          <w:lang w:eastAsia="en-US"/>
        </w:rPr>
        <w:t>BOSCH FLM 420-I8R1- S</w:t>
      </w:r>
      <w:r w:rsidRPr="006B0662">
        <w:rPr>
          <w:sz w:val="24"/>
          <w:szCs w:val="24"/>
        </w:rPr>
        <w:t xml:space="preserve"> </w:t>
      </w:r>
      <w:r w:rsidR="00AA74C7" w:rsidRPr="006B0662">
        <w:rPr>
          <w:sz w:val="24"/>
          <w:szCs w:val="24"/>
        </w:rPr>
        <w:t xml:space="preserve">– element kontrolno-sterujący, </w:t>
      </w:r>
      <w:r w:rsidRPr="00BE0A3F">
        <w:rPr>
          <w:sz w:val="24"/>
          <w:szCs w:val="24"/>
        </w:rPr>
        <w:t xml:space="preserve">8 - wejść, </w:t>
      </w:r>
      <w:r w:rsidR="00BE0A3F">
        <w:rPr>
          <w:sz w:val="24"/>
          <w:szCs w:val="24"/>
        </w:rPr>
        <w:t xml:space="preserve">                                    </w:t>
      </w:r>
      <w:r w:rsidRPr="00BE0A3F">
        <w:rPr>
          <w:sz w:val="24"/>
          <w:szCs w:val="24"/>
        </w:rPr>
        <w:t>1 - wyjście</w:t>
      </w:r>
      <w:r w:rsidR="00AA74C7" w:rsidRPr="00BE0A3F">
        <w:rPr>
          <w:sz w:val="24"/>
          <w:szCs w:val="24"/>
        </w:rPr>
        <w:t>,</w:t>
      </w:r>
    </w:p>
    <w:p w:rsidR="001C1FF5" w:rsidRPr="006B0662" w:rsidRDefault="001C1FF5" w:rsidP="00492D11">
      <w:pPr>
        <w:numPr>
          <w:ilvl w:val="0"/>
          <w:numId w:val="15"/>
        </w:numPr>
        <w:tabs>
          <w:tab w:val="left" w:pos="2127"/>
        </w:tabs>
        <w:suppressAutoHyphens w:val="0"/>
        <w:jc w:val="both"/>
        <w:rPr>
          <w:sz w:val="24"/>
          <w:szCs w:val="24"/>
        </w:rPr>
      </w:pPr>
      <w:r w:rsidRPr="006B0662">
        <w:rPr>
          <w:rFonts w:eastAsiaTheme="minorHAnsi"/>
          <w:sz w:val="24"/>
          <w:szCs w:val="24"/>
          <w:lang w:eastAsia="en-US"/>
        </w:rPr>
        <w:t xml:space="preserve">BOSCH FLM 420-RLV8- S </w:t>
      </w:r>
      <w:r w:rsidRPr="006B0662">
        <w:rPr>
          <w:sz w:val="24"/>
          <w:szCs w:val="24"/>
        </w:rPr>
        <w:t>– moduł przekaźnikowy, 8 – wyjść,</w:t>
      </w:r>
    </w:p>
    <w:p w:rsidR="00FD0EB4" w:rsidRPr="00BE0A3F" w:rsidRDefault="00FD0EB4" w:rsidP="00492D11">
      <w:pPr>
        <w:numPr>
          <w:ilvl w:val="0"/>
          <w:numId w:val="12"/>
        </w:numPr>
        <w:suppressAutoHyphens w:val="0"/>
        <w:jc w:val="both"/>
        <w:rPr>
          <w:b/>
          <w:sz w:val="24"/>
          <w:szCs w:val="24"/>
        </w:rPr>
      </w:pPr>
      <w:r w:rsidRPr="00BE0A3F">
        <w:rPr>
          <w:b/>
          <w:sz w:val="24"/>
          <w:szCs w:val="24"/>
        </w:rPr>
        <w:t>Przyciski:</w:t>
      </w:r>
    </w:p>
    <w:p w:rsidR="00FD0EB4" w:rsidRPr="006B0662" w:rsidRDefault="00A67F28" w:rsidP="00492D11">
      <w:pPr>
        <w:numPr>
          <w:ilvl w:val="0"/>
          <w:numId w:val="16"/>
        </w:numPr>
        <w:suppressAutoHyphens w:val="0"/>
        <w:jc w:val="both"/>
        <w:rPr>
          <w:sz w:val="24"/>
          <w:szCs w:val="24"/>
        </w:rPr>
      </w:pPr>
      <w:r w:rsidRPr="006B0662">
        <w:rPr>
          <w:sz w:val="24"/>
          <w:szCs w:val="24"/>
        </w:rPr>
        <w:t>RPO-02</w:t>
      </w:r>
      <w:r w:rsidR="00FD0EB4" w:rsidRPr="006B0662">
        <w:rPr>
          <w:sz w:val="24"/>
          <w:szCs w:val="24"/>
        </w:rPr>
        <w:t xml:space="preserve"> – ręczne przyciski oddymiania,</w:t>
      </w:r>
    </w:p>
    <w:p w:rsidR="00FD0EB4" w:rsidRPr="006B0662" w:rsidRDefault="00A67F28" w:rsidP="00492D11">
      <w:pPr>
        <w:numPr>
          <w:ilvl w:val="0"/>
          <w:numId w:val="16"/>
        </w:numPr>
        <w:suppressAutoHyphens w:val="0"/>
        <w:jc w:val="both"/>
        <w:rPr>
          <w:sz w:val="24"/>
          <w:szCs w:val="24"/>
        </w:rPr>
      </w:pPr>
      <w:r w:rsidRPr="006B0662">
        <w:rPr>
          <w:sz w:val="24"/>
          <w:szCs w:val="24"/>
        </w:rPr>
        <w:t>PP-24</w:t>
      </w:r>
      <w:r w:rsidR="00FD0EB4" w:rsidRPr="006B0662">
        <w:rPr>
          <w:sz w:val="24"/>
          <w:szCs w:val="24"/>
        </w:rPr>
        <w:t xml:space="preserve"> – przyciski przewietrzania.</w:t>
      </w:r>
    </w:p>
    <w:p w:rsidR="00FD0EB4" w:rsidRPr="00BE0A3F" w:rsidRDefault="00FD0EB4" w:rsidP="00492D11">
      <w:pPr>
        <w:pStyle w:val="Akapitzlist"/>
        <w:numPr>
          <w:ilvl w:val="2"/>
          <w:numId w:val="19"/>
        </w:numPr>
        <w:suppressAutoHyphens w:val="0"/>
        <w:rPr>
          <w:b/>
          <w:sz w:val="24"/>
          <w:szCs w:val="24"/>
        </w:rPr>
      </w:pPr>
      <w:r w:rsidRPr="00BE0A3F">
        <w:rPr>
          <w:b/>
          <w:sz w:val="24"/>
          <w:szCs w:val="24"/>
        </w:rPr>
        <w:t>Opis dobranych urządzeń.</w:t>
      </w:r>
    </w:p>
    <w:p w:rsidR="00FD0EB4" w:rsidRPr="00BE0A3F" w:rsidRDefault="00D71407" w:rsidP="00492D11">
      <w:pPr>
        <w:pStyle w:val="Akapitzlist"/>
        <w:numPr>
          <w:ilvl w:val="3"/>
          <w:numId w:val="19"/>
        </w:numPr>
        <w:suppressAutoHyphens w:val="0"/>
        <w:rPr>
          <w:b/>
          <w:sz w:val="24"/>
          <w:szCs w:val="24"/>
        </w:rPr>
      </w:pPr>
      <w:r w:rsidRPr="00BE0A3F">
        <w:rPr>
          <w:b/>
          <w:sz w:val="24"/>
          <w:szCs w:val="24"/>
        </w:rPr>
        <w:t>Centrala pożarowa</w:t>
      </w:r>
      <w:r w:rsidR="00FD0EB4" w:rsidRPr="00BE0A3F">
        <w:rPr>
          <w:b/>
          <w:sz w:val="24"/>
          <w:szCs w:val="24"/>
        </w:rPr>
        <w:t>:</w:t>
      </w:r>
    </w:p>
    <w:p w:rsidR="00D71407" w:rsidRPr="00BE0A3F" w:rsidRDefault="00D71407" w:rsidP="00BE0A3F">
      <w:pPr>
        <w:pStyle w:val="Nagwek3"/>
        <w:numPr>
          <w:ilvl w:val="2"/>
          <w:numId w:val="0"/>
        </w:numPr>
        <w:suppressAutoHyphens w:val="0"/>
        <w:ind w:left="1080" w:hanging="720"/>
        <w:jc w:val="center"/>
        <w:rPr>
          <w:rFonts w:ascii="Times New Roman" w:hAnsi="Times New Roman" w:cs="Times New Roman"/>
          <w:b/>
          <w:color w:val="auto"/>
          <w:lang w:bidi="en-US"/>
        </w:rPr>
      </w:pPr>
      <w:bookmarkStart w:id="38" w:name="_Toc183425301"/>
      <w:bookmarkStart w:id="39" w:name="_Toc183427925"/>
      <w:r w:rsidRPr="00BE0A3F">
        <w:rPr>
          <w:rFonts w:ascii="Times New Roman" w:hAnsi="Times New Roman" w:cs="Times New Roman"/>
          <w:b/>
          <w:color w:val="auto"/>
          <w:lang w:bidi="en-US"/>
        </w:rPr>
        <w:t>CENTRALA AVENAR 8000</w:t>
      </w:r>
      <w:bookmarkEnd w:id="38"/>
      <w:bookmarkEnd w:id="39"/>
    </w:p>
    <w:p w:rsidR="00D71407" w:rsidRPr="006B0662" w:rsidRDefault="00D71407" w:rsidP="006B0662">
      <w:pPr>
        <w:jc w:val="both"/>
        <w:rPr>
          <w:sz w:val="24"/>
          <w:szCs w:val="24"/>
          <w:lang w:bidi="en-US"/>
        </w:rPr>
      </w:pPr>
      <w:r w:rsidRPr="006B0662">
        <w:rPr>
          <w:sz w:val="24"/>
          <w:szCs w:val="24"/>
          <w:lang w:bidi="en-US"/>
        </w:rPr>
        <w:t xml:space="preserve">Parametry Centrali Sygnalizacji Pożarowej: </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Modułowa budowa umożliwia łatwa rozbudowę,</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Graficzny, kolorowy, 7-calowy panel dotykowy</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4x interfejs Ethernet</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rozbudowy od 1 do 32 pętli ( z krokiem rozbudowy 1 pętli),</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wymiany poszczególnych modułów funkcjonalnych bez konieczności wyłączania całego systemu oraz ponownego programowania centrali po wymianie modułów,</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 xml:space="preserve">Możliwość dowolnego umieszczania modułów w slotach (zabudowana elektronika we wszystkich modułach funkcjonalnych, brak możliwości dostępu do elementów elektroniki modułów zapewnia zwiększona odporność mechaniczną i elektrostatyczną), </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Linie dozorowe mogą pracować w układzie pętli, linii otwartej, odgałęzienia  ( T-Tap)</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Pętle dozorowe mogą być prowadzone kablem ekranowanym i nieekranowanym</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Maksymalna ilość elementów na pętli 254</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stworzenia 4096 stref dozorowych,</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 xml:space="preserve">Możliwość wpustowej i powierzchniowej instalacji centrali, </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integracji kilku języków w panelu obsługi centrali</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 xml:space="preserve">Możliwość zapewnienia pętli dozorowych o długości 3000 m lub prądzie 1,5A, </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sieciowania nawet do 32 węzłów ( centrale lub klawiatury wyniesione) przy użyciu miedzi CAN BUS, Ethernetu, światłowodu i konwerterów na  CAN BUS lub światłowód i konwertera na Ethernet)</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podłączenia certyfikowanego wyniesionego panelu obsługi (potwierdzone ważnym Świadectwem Dopuszczenia)</w:t>
      </w:r>
      <w:r w:rsidR="005E2817">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5E2817">
        <w:rPr>
          <w:sz w:val="24"/>
          <w:szCs w:val="24"/>
          <w:lang w:bidi="en-US"/>
        </w:rPr>
        <w:t>Możliwość stworzenia 5000 grup logicznych</w:t>
      </w:r>
      <w:r w:rsidR="0065693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Możliwość stworzenia 128 zestawów logicznych</w:t>
      </w:r>
      <w:r w:rsidR="0065693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 xml:space="preserve">Możliwość upgrade sieci lub ładowanie konfiguracji do poszczególnych central </w:t>
      </w:r>
      <w:r w:rsidRPr="00656938">
        <w:rPr>
          <w:sz w:val="24"/>
          <w:szCs w:val="24"/>
          <w:lang w:bidi="en-US"/>
        </w:rPr>
        <w:br/>
        <w:t>z komputera za pośrednictwem dowolnego węzła w sieci przy wyk</w:t>
      </w:r>
      <w:r w:rsidR="00CA243F" w:rsidRPr="00656938">
        <w:rPr>
          <w:sz w:val="24"/>
          <w:szCs w:val="24"/>
          <w:lang w:bidi="en-US"/>
        </w:rPr>
        <w:t>orzystaniu (</w:t>
      </w:r>
      <w:r w:rsidRPr="00656938">
        <w:rPr>
          <w:sz w:val="24"/>
          <w:szCs w:val="24"/>
          <w:lang w:bidi="en-US"/>
        </w:rPr>
        <w:t>RS232, USB lub Ethernet)</w:t>
      </w:r>
      <w:r w:rsidR="0065693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Pamięć zdarzeń 10000</w:t>
      </w:r>
      <w:r w:rsidR="0065693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Możliwość przyłączenia systemów wizualizacji po protokole komunikacyjnym OPC Serwer i RS232</w:t>
      </w:r>
      <w:r w:rsidR="0065693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lastRenderedPageBreak/>
        <w:t>pracuje w systemie adresowalnym tzn. umożliwiać identyfikację numeru i rodzaju elementu zainstalowanego w pętli dozorowej,</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ma wbudowaną pamięć zdarzeń i alarmów,</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ma duży, czytelny, dotykowy wyświetlacz LCD umożliwiający uzyskanie pełnej informacji, dotyczącej stanu systemu oraz ułatwiający konfiguracją i obsługę centrali,</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 xml:space="preserve">umożliwia podłączenie adresowalnych elementów liniowych, służących do sterowania </w:t>
      </w:r>
      <w:r w:rsidRPr="00656938">
        <w:rPr>
          <w:sz w:val="24"/>
          <w:szCs w:val="24"/>
          <w:lang w:bidi="en-US"/>
        </w:rPr>
        <w:br/>
        <w:t>i kontroli urządzeń dodatkowych, współpracujących z systemem p.poż,</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umożliwia podłączenie adresowalnych elementów liniowych z odgałęzieniami bocznymi dla czujek konwencjonalnych,</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umożliwia blokowanie alarmów pochodzących od elementów liniowych na określony czas lub na stałe,</w:t>
      </w:r>
    </w:p>
    <w:p w:rsidR="00D71407" w:rsidRDefault="00D71407" w:rsidP="00492D11">
      <w:pPr>
        <w:pStyle w:val="Akapitzlist"/>
        <w:numPr>
          <w:ilvl w:val="0"/>
          <w:numId w:val="31"/>
        </w:numPr>
        <w:tabs>
          <w:tab w:val="left" w:pos="284"/>
        </w:tabs>
        <w:jc w:val="both"/>
        <w:rPr>
          <w:sz w:val="24"/>
          <w:szCs w:val="24"/>
          <w:lang w:bidi="en-US"/>
        </w:rPr>
      </w:pPr>
      <w:r w:rsidRPr="00656938">
        <w:rPr>
          <w:sz w:val="24"/>
          <w:szCs w:val="24"/>
          <w:lang w:bidi="en-US"/>
        </w:rPr>
        <w:t>współpracuje z urządzeniami monitoringu pożarowego,</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posiada modułową architekturę, by dobrze dostosować możliwości centrali do potrzeb obiektu,</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umożliwia sterowanie urządzeniami przeciwpożarowymi za pomocą wyjść przekaźnikowych.</w:t>
      </w:r>
      <w:r w:rsidR="00B31BC8">
        <w:rPr>
          <w:sz w:val="24"/>
          <w:szCs w:val="24"/>
          <w:lang w:bidi="en-US"/>
        </w:rPr>
        <w:t>,</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umożliwia grupowanie sterowań urządzeniami przeciwpożarowymi,</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umożliwia synchroniczne wysterowanie do kilkudziesięciu wyjść sterujących jednocześnie,</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umożliwia podłączenie do 127 elementów adresowalnych na jednej linii dozorowej,</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umożliwia wykonanie testowania lub blokowania elementów oraz przygotowanie odpowiedniego raportu,</w:t>
      </w:r>
    </w:p>
    <w:p w:rsidR="00D71407" w:rsidRDefault="00D71407" w:rsidP="00492D11">
      <w:pPr>
        <w:pStyle w:val="Akapitzlist"/>
        <w:numPr>
          <w:ilvl w:val="0"/>
          <w:numId w:val="31"/>
        </w:numPr>
        <w:tabs>
          <w:tab w:val="left" w:pos="284"/>
        </w:tabs>
        <w:jc w:val="both"/>
        <w:rPr>
          <w:sz w:val="24"/>
          <w:szCs w:val="24"/>
          <w:lang w:bidi="en-US"/>
        </w:rPr>
      </w:pPr>
      <w:r w:rsidRPr="00B31BC8">
        <w:rPr>
          <w:sz w:val="24"/>
          <w:szCs w:val="24"/>
          <w:lang w:bidi="en-US"/>
        </w:rPr>
        <w:t xml:space="preserve">umożliwia podłączenia systemu komputerowego w celu przedstawienia stanu systemu </w:t>
      </w:r>
      <w:r w:rsidRPr="00B31BC8">
        <w:rPr>
          <w:sz w:val="24"/>
          <w:szCs w:val="24"/>
          <w:lang w:bidi="en-US"/>
        </w:rPr>
        <w:br/>
        <w:t>w formie graficznej na ekranie monitora.</w:t>
      </w:r>
    </w:p>
    <w:p w:rsidR="00B31BC8" w:rsidRPr="00B31BC8" w:rsidRDefault="00B31BC8" w:rsidP="00B31BC8">
      <w:pPr>
        <w:pStyle w:val="Akapitzlist"/>
        <w:tabs>
          <w:tab w:val="left" w:pos="284"/>
        </w:tabs>
        <w:ind w:left="644"/>
        <w:jc w:val="both"/>
        <w:rPr>
          <w:sz w:val="24"/>
          <w:szCs w:val="24"/>
          <w:lang w:bidi="en-US"/>
        </w:rPr>
      </w:pPr>
    </w:p>
    <w:p w:rsidR="00D71407" w:rsidRPr="006B0662" w:rsidRDefault="00D71407" w:rsidP="00492D11">
      <w:pPr>
        <w:pStyle w:val="Akapitzlist"/>
        <w:numPr>
          <w:ilvl w:val="3"/>
          <w:numId w:val="19"/>
        </w:numPr>
        <w:suppressAutoHyphens w:val="0"/>
        <w:rPr>
          <w:sz w:val="24"/>
          <w:szCs w:val="24"/>
        </w:rPr>
      </w:pPr>
      <w:r w:rsidRPr="006B0662">
        <w:rPr>
          <w:sz w:val="24"/>
          <w:szCs w:val="24"/>
        </w:rPr>
        <w:t>Centrala oddymiania</w:t>
      </w:r>
    </w:p>
    <w:p w:rsidR="00FD0EB4" w:rsidRPr="00B31BC8" w:rsidRDefault="00D71407" w:rsidP="00492D11">
      <w:pPr>
        <w:pStyle w:val="Akapitzlist"/>
        <w:numPr>
          <w:ilvl w:val="0"/>
          <w:numId w:val="32"/>
        </w:numPr>
        <w:suppressAutoHyphens w:val="0"/>
        <w:rPr>
          <w:sz w:val="24"/>
          <w:szCs w:val="24"/>
        </w:rPr>
      </w:pPr>
      <w:r w:rsidRPr="00B31BC8">
        <w:rPr>
          <w:rFonts w:eastAsiaTheme="minorHAnsi"/>
          <w:sz w:val="24"/>
          <w:szCs w:val="24"/>
          <w:lang w:eastAsia="en-US"/>
        </w:rPr>
        <w:t>AFG 4024/16A 1L2G</w:t>
      </w:r>
      <w:r w:rsidR="00FD0EB4" w:rsidRPr="00B31BC8">
        <w:rPr>
          <w:sz w:val="24"/>
          <w:szCs w:val="24"/>
        </w:rPr>
        <w:t xml:space="preserve"> – uniwersalna centrala sterująca, przeznaczona do:</w:t>
      </w:r>
    </w:p>
    <w:p w:rsidR="00FD0EB4" w:rsidRPr="006B0662" w:rsidRDefault="00FD0EB4" w:rsidP="00B31BC8">
      <w:pPr>
        <w:ind w:firstLine="567"/>
        <w:rPr>
          <w:sz w:val="24"/>
          <w:szCs w:val="24"/>
        </w:rPr>
      </w:pPr>
      <w:r w:rsidRPr="006B0662">
        <w:rPr>
          <w:sz w:val="24"/>
          <w:szCs w:val="24"/>
        </w:rPr>
        <w:t xml:space="preserve">Uruchamiania urządzeń przeciwpożarowych, służących do oddymiania grawitacyjnego </w:t>
      </w:r>
      <w:r w:rsidR="00B31BC8">
        <w:rPr>
          <w:sz w:val="24"/>
          <w:szCs w:val="24"/>
        </w:rPr>
        <w:t xml:space="preserve">             </w:t>
      </w:r>
      <w:r w:rsidRPr="006B0662">
        <w:rPr>
          <w:sz w:val="24"/>
          <w:szCs w:val="24"/>
        </w:rPr>
        <w:t>i mechanicznego (klapy przeciwpożarowe oddymiające i odcinające), oraz dziennego przewietrzania.</w:t>
      </w:r>
      <w:r w:rsidR="00B31BC8">
        <w:rPr>
          <w:sz w:val="24"/>
          <w:szCs w:val="24"/>
        </w:rPr>
        <w:t xml:space="preserve"> </w:t>
      </w:r>
      <w:r w:rsidRPr="006B0662">
        <w:rPr>
          <w:sz w:val="24"/>
          <w:szCs w:val="24"/>
        </w:rPr>
        <w:t>Przystosowana jest do pracy ciągłej w pomieszczeniach o małym zapylen</w:t>
      </w:r>
      <w:r w:rsidR="006E5D35" w:rsidRPr="006B0662">
        <w:rPr>
          <w:sz w:val="24"/>
          <w:szCs w:val="24"/>
        </w:rPr>
        <w:t xml:space="preserve">iu, </w:t>
      </w:r>
      <w:r w:rsidR="006E5D35" w:rsidRPr="006B0662">
        <w:rPr>
          <w:sz w:val="24"/>
          <w:szCs w:val="24"/>
        </w:rPr>
        <w:br/>
        <w:t>w zakresie temperatur od - 20 °C do + 70</w:t>
      </w:r>
      <w:r w:rsidRPr="006B0662">
        <w:rPr>
          <w:sz w:val="24"/>
          <w:szCs w:val="24"/>
        </w:rPr>
        <w:t xml:space="preserve"> °C i przy wilgotności względnej powietrza do </w:t>
      </w:r>
      <w:r w:rsidR="006E5D35" w:rsidRPr="006B0662">
        <w:rPr>
          <w:sz w:val="24"/>
          <w:szCs w:val="24"/>
        </w:rPr>
        <w:t>95 %.</w:t>
      </w:r>
      <w:r w:rsidR="00B31BC8">
        <w:rPr>
          <w:sz w:val="24"/>
          <w:szCs w:val="24"/>
        </w:rPr>
        <w:t xml:space="preserve"> </w:t>
      </w:r>
      <w:r w:rsidRPr="006B0662">
        <w:rPr>
          <w:sz w:val="24"/>
          <w:szCs w:val="24"/>
        </w:rPr>
        <w:t>Umożliwia:</w:t>
      </w:r>
    </w:p>
    <w:p w:rsidR="00B31BC8" w:rsidRDefault="00FD0EB4" w:rsidP="00492D11">
      <w:pPr>
        <w:numPr>
          <w:ilvl w:val="0"/>
          <w:numId w:val="17"/>
        </w:numPr>
        <w:suppressAutoHyphens w:val="0"/>
        <w:rPr>
          <w:sz w:val="24"/>
          <w:szCs w:val="24"/>
        </w:rPr>
      </w:pPr>
      <w:r w:rsidRPr="006B0662">
        <w:rPr>
          <w:sz w:val="24"/>
          <w:szCs w:val="24"/>
        </w:rPr>
        <w:t>wykrywanie pożaru (zadymienia),</w:t>
      </w:r>
    </w:p>
    <w:p w:rsidR="00FD0EB4" w:rsidRPr="00412B53" w:rsidRDefault="00FD0EB4" w:rsidP="00492D11">
      <w:pPr>
        <w:numPr>
          <w:ilvl w:val="0"/>
          <w:numId w:val="17"/>
        </w:numPr>
        <w:suppressAutoHyphens w:val="0"/>
        <w:rPr>
          <w:sz w:val="24"/>
          <w:szCs w:val="24"/>
        </w:rPr>
      </w:pPr>
      <w:r w:rsidRPr="00412B53">
        <w:rPr>
          <w:sz w:val="24"/>
          <w:szCs w:val="24"/>
        </w:rPr>
        <w:t xml:space="preserve">uruchamianie automatyczne lub ręczne urządzeń przeciwpożarowych, instalowanych w systemach oddymiania, </w:t>
      </w:r>
    </w:p>
    <w:p w:rsidR="00FD0EB4" w:rsidRPr="006B0662" w:rsidRDefault="00FD0EB4" w:rsidP="00492D11">
      <w:pPr>
        <w:numPr>
          <w:ilvl w:val="0"/>
          <w:numId w:val="17"/>
        </w:numPr>
        <w:suppressAutoHyphens w:val="0"/>
        <w:rPr>
          <w:sz w:val="24"/>
          <w:szCs w:val="24"/>
        </w:rPr>
      </w:pPr>
      <w:r w:rsidRPr="006B0662">
        <w:rPr>
          <w:sz w:val="24"/>
          <w:szCs w:val="24"/>
        </w:rPr>
        <w:t>sygnalizowanie akustyczne i optyczne stanów pracy urządzeń (alarm, uszkodzenie),</w:t>
      </w:r>
    </w:p>
    <w:p w:rsidR="00FD0EB4" w:rsidRPr="006B0662" w:rsidRDefault="00FD0EB4" w:rsidP="00492D11">
      <w:pPr>
        <w:numPr>
          <w:ilvl w:val="0"/>
          <w:numId w:val="17"/>
        </w:numPr>
        <w:suppressAutoHyphens w:val="0"/>
        <w:rPr>
          <w:sz w:val="24"/>
          <w:szCs w:val="24"/>
        </w:rPr>
      </w:pPr>
      <w:r w:rsidRPr="006B0662">
        <w:rPr>
          <w:sz w:val="24"/>
          <w:szCs w:val="24"/>
        </w:rPr>
        <w:t>automatyczną kontrolę zadziałania urządzeń przeciwpożarowych i wykonawczych (siłowniki, elektromagnesy, wentylatory itp.) systemu oddymiania,</w:t>
      </w:r>
    </w:p>
    <w:p w:rsidR="00FD0EB4" w:rsidRPr="006B0662" w:rsidRDefault="00FD0EB4" w:rsidP="00492D11">
      <w:pPr>
        <w:numPr>
          <w:ilvl w:val="0"/>
          <w:numId w:val="17"/>
        </w:numPr>
        <w:suppressAutoHyphens w:val="0"/>
        <w:rPr>
          <w:sz w:val="24"/>
          <w:szCs w:val="24"/>
        </w:rPr>
      </w:pPr>
      <w:r w:rsidRPr="006B0662">
        <w:rPr>
          <w:sz w:val="24"/>
          <w:szCs w:val="24"/>
        </w:rPr>
        <w:t>automatyczną kontrolę własnych układów i obwodów centrali,</w:t>
      </w:r>
    </w:p>
    <w:p w:rsidR="00FD0EB4" w:rsidRPr="006B0662" w:rsidRDefault="00FD0EB4" w:rsidP="00492D11">
      <w:pPr>
        <w:numPr>
          <w:ilvl w:val="0"/>
          <w:numId w:val="17"/>
        </w:numPr>
        <w:suppressAutoHyphens w:val="0"/>
        <w:rPr>
          <w:sz w:val="24"/>
          <w:szCs w:val="24"/>
        </w:rPr>
      </w:pPr>
      <w:r w:rsidRPr="006B0662">
        <w:rPr>
          <w:sz w:val="24"/>
          <w:szCs w:val="24"/>
        </w:rPr>
        <w:t>przekazywanie podstawowych inf</w:t>
      </w:r>
      <w:r w:rsidR="00047576" w:rsidRPr="006B0662">
        <w:rPr>
          <w:sz w:val="24"/>
          <w:szCs w:val="24"/>
        </w:rPr>
        <w:t>ormacji do systemów nadrzędnych</w:t>
      </w:r>
      <w:r w:rsidRPr="006B0662">
        <w:rPr>
          <w:sz w:val="24"/>
          <w:szCs w:val="24"/>
        </w:rPr>
        <w:t xml:space="preserve"> o alarmie, uszkodzeniu, stanie urządzeń przeciwpożarowych i wykonawczych,</w:t>
      </w:r>
    </w:p>
    <w:p w:rsidR="005B4141" w:rsidRPr="006B0662" w:rsidRDefault="005B4141" w:rsidP="006B0662">
      <w:pPr>
        <w:rPr>
          <w:sz w:val="24"/>
          <w:szCs w:val="24"/>
        </w:rPr>
      </w:pPr>
      <w:r w:rsidRPr="006B0662">
        <w:rPr>
          <w:sz w:val="24"/>
          <w:szCs w:val="24"/>
        </w:rPr>
        <w:t xml:space="preserve">Cechy systemu alarmowego i centrali:  </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napięcie zasilania: 230VAC, 50Hz, -15%,+10%</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napięcie pracy: 20,5 ÷ 28,5VDC | 41 ÷ 56VDC</w:t>
      </w:r>
      <w:r w:rsidR="00412B53">
        <w:rPr>
          <w:sz w:val="24"/>
          <w:szCs w:val="24"/>
          <w:lang w:eastAsia="pl-PL"/>
        </w:rPr>
        <w:t>,</w:t>
      </w:r>
    </w:p>
    <w:p w:rsidR="00412B53" w:rsidRDefault="005B4141" w:rsidP="00492D11">
      <w:pPr>
        <w:pStyle w:val="Akapitzlist"/>
        <w:numPr>
          <w:ilvl w:val="0"/>
          <w:numId w:val="33"/>
        </w:numPr>
        <w:suppressAutoHyphens w:val="0"/>
        <w:rPr>
          <w:sz w:val="24"/>
          <w:szCs w:val="24"/>
          <w:lang w:eastAsia="pl-PL"/>
        </w:rPr>
      </w:pPr>
      <w:r w:rsidRPr="00412B53">
        <w:rPr>
          <w:sz w:val="24"/>
          <w:szCs w:val="24"/>
          <w:lang w:eastAsia="pl-PL"/>
        </w:rPr>
        <w:t>obciążalność prądowa: 4 ÷ 80A</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 linie dozorowe: 3 szt. / jeden moduł linii</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liczba elementów w linii dozorowej: 15 szt.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obudowa: stalowa, natynkowa, kolor RAL 7035</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lastRenderedPageBreak/>
        <w:t>stopień ochrony obudowy: IP 30, klasa środowiskowa: I</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współpraca z SSP oraz z systemami wizualizacji i nadzoru: AFG4000-com</w:t>
      </w:r>
      <w:r w:rsidR="00412B53">
        <w:rPr>
          <w:sz w:val="24"/>
          <w:szCs w:val="24"/>
          <w:lang w:eastAsia="pl-PL"/>
        </w:rPr>
        <w:t>,</w:t>
      </w:r>
    </w:p>
    <w:p w:rsidR="005B4141" w:rsidRDefault="005B4141" w:rsidP="00492D11">
      <w:pPr>
        <w:pStyle w:val="Akapitzlist"/>
        <w:numPr>
          <w:ilvl w:val="0"/>
          <w:numId w:val="33"/>
        </w:numPr>
        <w:suppressAutoHyphens w:val="0"/>
        <w:rPr>
          <w:sz w:val="24"/>
          <w:szCs w:val="24"/>
          <w:lang w:eastAsia="pl-PL"/>
        </w:rPr>
      </w:pPr>
      <w:r w:rsidRPr="00412B53">
        <w:rPr>
          <w:sz w:val="24"/>
          <w:szCs w:val="24"/>
          <w:lang w:eastAsia="pl-PL"/>
        </w:rPr>
        <w:t>topologia sieci: pierścieniowa, max ilość central w sieci: 16, max długość łącza: 200m</w:t>
      </w:r>
      <w:r w:rsidR="00AB4F3B">
        <w:rPr>
          <w:sz w:val="24"/>
          <w:szCs w:val="24"/>
          <w:lang w:eastAsia="pl-PL"/>
        </w:rPr>
        <w:t>,</w:t>
      </w:r>
    </w:p>
    <w:p w:rsidR="00CB6598" w:rsidRPr="00AB4F3B" w:rsidRDefault="005B4141" w:rsidP="00492D11">
      <w:pPr>
        <w:pStyle w:val="Akapitzlist"/>
        <w:numPr>
          <w:ilvl w:val="0"/>
          <w:numId w:val="33"/>
        </w:numPr>
        <w:suppressAutoHyphens w:val="0"/>
        <w:rPr>
          <w:sz w:val="24"/>
          <w:szCs w:val="24"/>
          <w:lang w:eastAsia="pl-PL"/>
        </w:rPr>
      </w:pPr>
      <w:r w:rsidRPr="00AB4F3B">
        <w:rPr>
          <w:sz w:val="24"/>
          <w:szCs w:val="24"/>
          <w:lang w:eastAsia="pl-PL"/>
        </w:rPr>
        <w:t>krajowa ocena techniczna, certyfikat i świadectwo dopuszczenia CNBOP</w:t>
      </w:r>
    </w:p>
    <w:p w:rsidR="00FD0EB4" w:rsidRPr="00AB4F3B" w:rsidRDefault="00FD0EB4" w:rsidP="00492D11">
      <w:pPr>
        <w:pStyle w:val="Akapitzlist"/>
        <w:numPr>
          <w:ilvl w:val="3"/>
          <w:numId w:val="19"/>
        </w:numPr>
        <w:suppressAutoHyphens w:val="0"/>
        <w:rPr>
          <w:b/>
          <w:sz w:val="24"/>
          <w:szCs w:val="24"/>
        </w:rPr>
      </w:pPr>
      <w:r w:rsidRPr="00AB4F3B">
        <w:rPr>
          <w:b/>
          <w:sz w:val="24"/>
          <w:szCs w:val="24"/>
        </w:rPr>
        <w:t>Czujki:</w:t>
      </w:r>
    </w:p>
    <w:p w:rsidR="00FD0EB4" w:rsidRPr="006B0662" w:rsidRDefault="00B659DD" w:rsidP="00492D11">
      <w:pPr>
        <w:numPr>
          <w:ilvl w:val="0"/>
          <w:numId w:val="20"/>
        </w:numPr>
        <w:suppressAutoHyphens w:val="0"/>
        <w:jc w:val="both"/>
        <w:rPr>
          <w:sz w:val="24"/>
          <w:szCs w:val="24"/>
        </w:rPr>
      </w:pPr>
      <w:r w:rsidRPr="006B0662">
        <w:rPr>
          <w:sz w:val="24"/>
          <w:szCs w:val="24"/>
        </w:rPr>
        <w:t>FAP-425-O-R</w:t>
      </w:r>
      <w:r w:rsidR="00FD0EB4" w:rsidRPr="006B0662">
        <w:rPr>
          <w:sz w:val="24"/>
          <w:szCs w:val="24"/>
        </w:rPr>
        <w:t xml:space="preserve"> – optyczna czujka dymu, przeznaczona do wykrywania widzialnego dymu, towarzyszącego powstawaniu większości pożaró</w:t>
      </w:r>
      <w:r w:rsidR="005B4141" w:rsidRPr="006B0662">
        <w:rPr>
          <w:sz w:val="24"/>
          <w:szCs w:val="24"/>
        </w:rPr>
        <w:t xml:space="preserve">w, umożliwia wykrycie pożaru w </w:t>
      </w:r>
      <w:r w:rsidR="00FD0EB4" w:rsidRPr="006B0662">
        <w:rPr>
          <w:sz w:val="24"/>
          <w:szCs w:val="24"/>
        </w:rPr>
        <w:t xml:space="preserve">jego początkowym stadium, gdy materiał jeszcze się tli, co następuje na ogół długo przed wybuchem otwartego płomienia i zauważalnym wzrostem temperatury. Charakteryzuje się znaczną odpornością na wiatr, na zmiany ciśnienia i kondensację pary wodnej, ma dużą czułość na dym widzialny. Może pracować w adresowalnych pętlowych liniach dozorowych central sygnalizacji pożarowej systemu </w:t>
      </w:r>
      <w:r w:rsidR="006D75F9" w:rsidRPr="006B0662">
        <w:rPr>
          <w:sz w:val="24"/>
          <w:szCs w:val="24"/>
        </w:rPr>
        <w:t>BOSCH</w:t>
      </w:r>
      <w:r w:rsidR="00CA243F" w:rsidRPr="006B0662">
        <w:rPr>
          <w:sz w:val="24"/>
          <w:szCs w:val="24"/>
        </w:rPr>
        <w:t xml:space="preserve"> </w:t>
      </w:r>
      <w:r w:rsidR="00CA243F" w:rsidRPr="006B0662">
        <w:rPr>
          <w:sz w:val="24"/>
          <w:szCs w:val="24"/>
          <w:lang w:bidi="en-US"/>
        </w:rPr>
        <w:t>AVENAR 8000</w:t>
      </w:r>
      <w:r w:rsidR="006D75F9" w:rsidRPr="006B0662">
        <w:rPr>
          <w:sz w:val="24"/>
          <w:szCs w:val="24"/>
        </w:rPr>
        <w:t>.</w:t>
      </w:r>
    </w:p>
    <w:p w:rsidR="00FD0EB4" w:rsidRPr="006B0662" w:rsidRDefault="006D75F9" w:rsidP="00492D11">
      <w:pPr>
        <w:numPr>
          <w:ilvl w:val="0"/>
          <w:numId w:val="20"/>
        </w:numPr>
        <w:suppressAutoHyphens w:val="0"/>
        <w:jc w:val="both"/>
        <w:rPr>
          <w:sz w:val="24"/>
          <w:szCs w:val="24"/>
        </w:rPr>
      </w:pPr>
      <w:r w:rsidRPr="006B0662">
        <w:rPr>
          <w:sz w:val="24"/>
          <w:szCs w:val="24"/>
        </w:rPr>
        <w:t>FAP-425-OT-R</w:t>
      </w:r>
      <w:r w:rsidR="00FD0EB4" w:rsidRPr="006B0662">
        <w:rPr>
          <w:sz w:val="24"/>
          <w:szCs w:val="24"/>
        </w:rPr>
        <w:t xml:space="preserve"> – wielosensorowa czujka dymu i ciepła, przeznaczona do wykrywania początkowego stadium rozwoju pożaru, podczas którego pojawia się dym i/lub następuje wzrost temperatury. Charakteryzuje się znaczną odpornością na ruch powietrza i na zmiany ciśnienia. Może pracować w adresowalnych pętlowych liniach dozorowych central sygnalizacji pożarowej systemu </w:t>
      </w:r>
      <w:r w:rsidR="00CA243F" w:rsidRPr="006B0662">
        <w:rPr>
          <w:sz w:val="24"/>
          <w:szCs w:val="24"/>
        </w:rPr>
        <w:t xml:space="preserve">BOSCH </w:t>
      </w:r>
      <w:r w:rsidR="00CA243F" w:rsidRPr="006B0662">
        <w:rPr>
          <w:sz w:val="24"/>
          <w:szCs w:val="24"/>
          <w:lang w:bidi="en-US"/>
        </w:rPr>
        <w:t>AVENAR 8000</w:t>
      </w:r>
      <w:r w:rsidRPr="006B0662">
        <w:rPr>
          <w:sz w:val="24"/>
          <w:szCs w:val="24"/>
        </w:rPr>
        <w:t>.</w:t>
      </w:r>
    </w:p>
    <w:p w:rsidR="00FD0EB4" w:rsidRPr="00AB4F3B" w:rsidRDefault="00FD0EB4" w:rsidP="00492D11">
      <w:pPr>
        <w:pStyle w:val="Akapitzlist"/>
        <w:numPr>
          <w:ilvl w:val="3"/>
          <w:numId w:val="19"/>
        </w:numPr>
        <w:suppressAutoHyphens w:val="0"/>
        <w:rPr>
          <w:b/>
          <w:sz w:val="24"/>
          <w:szCs w:val="24"/>
        </w:rPr>
      </w:pPr>
      <w:r w:rsidRPr="00AB4F3B">
        <w:rPr>
          <w:b/>
          <w:sz w:val="24"/>
          <w:szCs w:val="24"/>
        </w:rPr>
        <w:t>Ręczne ostrzegacze pożarowe:</w:t>
      </w:r>
    </w:p>
    <w:p w:rsidR="00FD0EB4" w:rsidRPr="00AB4F3B" w:rsidRDefault="001066D7" w:rsidP="00492D11">
      <w:pPr>
        <w:pStyle w:val="Akapitzlist"/>
        <w:numPr>
          <w:ilvl w:val="0"/>
          <w:numId w:val="34"/>
        </w:numPr>
        <w:suppressAutoHyphens w:val="0"/>
        <w:jc w:val="both"/>
        <w:rPr>
          <w:sz w:val="24"/>
          <w:szCs w:val="24"/>
        </w:rPr>
      </w:pPr>
      <w:r w:rsidRPr="00AB4F3B">
        <w:rPr>
          <w:sz w:val="24"/>
          <w:szCs w:val="24"/>
        </w:rPr>
        <w:t>FMC-210-DM-G-R</w:t>
      </w:r>
      <w:r w:rsidR="00FD0EB4" w:rsidRPr="00AB4F3B">
        <w:rPr>
          <w:sz w:val="24"/>
          <w:szCs w:val="24"/>
        </w:rPr>
        <w:t xml:space="preserve"> – ręczny ostrzegacz pożarowy jest przeznaczony do pracy </w:t>
      </w:r>
      <w:r w:rsidR="00AB4F3B">
        <w:rPr>
          <w:sz w:val="24"/>
          <w:szCs w:val="24"/>
        </w:rPr>
        <w:t xml:space="preserve">                               </w:t>
      </w:r>
      <w:r w:rsidR="00FD0EB4" w:rsidRPr="00AB4F3B">
        <w:rPr>
          <w:sz w:val="24"/>
          <w:szCs w:val="24"/>
        </w:rPr>
        <w:t xml:space="preserve">w adresowalnych pętlach dozorowych central sygnalizacji pożarowej systemu </w:t>
      </w:r>
      <w:r w:rsidR="00CA243F" w:rsidRPr="00AB4F3B">
        <w:rPr>
          <w:sz w:val="24"/>
          <w:szCs w:val="24"/>
        </w:rPr>
        <w:t xml:space="preserve">BOSCH </w:t>
      </w:r>
      <w:r w:rsidR="00CA243F" w:rsidRPr="00AB4F3B">
        <w:rPr>
          <w:sz w:val="24"/>
          <w:szCs w:val="24"/>
          <w:lang w:bidi="en-US"/>
        </w:rPr>
        <w:t>AVENAR 8000</w:t>
      </w:r>
      <w:r w:rsidR="00FD0EB4" w:rsidRPr="00AB4F3B">
        <w:rPr>
          <w:sz w:val="24"/>
          <w:szCs w:val="24"/>
        </w:rPr>
        <w:t xml:space="preserve">. Jest przeznaczony do przekazywania informacji </w:t>
      </w:r>
      <w:r w:rsidR="00CA243F" w:rsidRPr="00AB4F3B">
        <w:rPr>
          <w:sz w:val="24"/>
          <w:szCs w:val="24"/>
        </w:rPr>
        <w:br/>
      </w:r>
      <w:r w:rsidR="00FD0EB4" w:rsidRPr="00AB4F3B">
        <w:rPr>
          <w:sz w:val="24"/>
          <w:szCs w:val="24"/>
        </w:rPr>
        <w:t xml:space="preserve">o zauważonym pożarze poprzez ręczne uruchomienie. Ostrzegacze wyposażone są </w:t>
      </w:r>
      <w:r w:rsidR="00252664" w:rsidRPr="00AB4F3B">
        <w:rPr>
          <w:sz w:val="24"/>
          <w:szCs w:val="24"/>
        </w:rPr>
        <w:br/>
      </w:r>
      <w:r w:rsidR="00FD0EB4" w:rsidRPr="00AB4F3B">
        <w:rPr>
          <w:sz w:val="24"/>
          <w:szCs w:val="24"/>
        </w:rPr>
        <w:t>w wewnętrzne izolatory zwarć, przewidziany jest do instalowania wewnątrz</w:t>
      </w:r>
      <w:r w:rsidR="0057281E" w:rsidRPr="00AB4F3B">
        <w:rPr>
          <w:sz w:val="24"/>
          <w:szCs w:val="24"/>
        </w:rPr>
        <w:t xml:space="preserve"> obiektów, temperatura pracy -10</w:t>
      </w:r>
      <w:r w:rsidR="00FD0EB4" w:rsidRPr="00AB4F3B">
        <w:rPr>
          <w:sz w:val="24"/>
          <w:szCs w:val="24"/>
        </w:rPr>
        <w:t>°C do +55°C</w:t>
      </w:r>
      <w:r w:rsidR="0057281E" w:rsidRPr="00AB4F3B">
        <w:rPr>
          <w:sz w:val="24"/>
          <w:szCs w:val="24"/>
        </w:rPr>
        <w:t>, szczelność obudowy IP 52</w:t>
      </w:r>
      <w:r w:rsidR="00FD0EB4" w:rsidRPr="00AB4F3B">
        <w:rPr>
          <w:sz w:val="24"/>
          <w:szCs w:val="24"/>
        </w:rPr>
        <w:t>.</w:t>
      </w:r>
    </w:p>
    <w:p w:rsidR="00FD0EB4" w:rsidRPr="00AB4F3B" w:rsidRDefault="00FD0EB4" w:rsidP="00492D11">
      <w:pPr>
        <w:pStyle w:val="Akapitzlist"/>
        <w:numPr>
          <w:ilvl w:val="3"/>
          <w:numId w:val="19"/>
        </w:numPr>
        <w:suppressAutoHyphens w:val="0"/>
        <w:rPr>
          <w:b/>
          <w:sz w:val="24"/>
          <w:szCs w:val="24"/>
        </w:rPr>
      </w:pPr>
      <w:r w:rsidRPr="00AB4F3B">
        <w:rPr>
          <w:b/>
          <w:sz w:val="24"/>
          <w:szCs w:val="24"/>
        </w:rPr>
        <w:t>Sygnalizatory adresowalne:</w:t>
      </w:r>
    </w:p>
    <w:p w:rsidR="00FD0EB4" w:rsidRPr="00AB4F3B" w:rsidRDefault="00CA243F" w:rsidP="00492D11">
      <w:pPr>
        <w:pStyle w:val="Akapitzlist"/>
        <w:numPr>
          <w:ilvl w:val="0"/>
          <w:numId w:val="34"/>
        </w:numPr>
        <w:suppressAutoHyphens w:val="0"/>
        <w:jc w:val="both"/>
        <w:rPr>
          <w:sz w:val="24"/>
          <w:szCs w:val="24"/>
        </w:rPr>
      </w:pPr>
      <w:r w:rsidRPr="00AB4F3B">
        <w:rPr>
          <w:sz w:val="24"/>
          <w:szCs w:val="24"/>
        </w:rPr>
        <w:t>FNM-420U-A-RD</w:t>
      </w:r>
      <w:r w:rsidR="00FD0EB4" w:rsidRPr="00AB4F3B">
        <w:rPr>
          <w:sz w:val="24"/>
          <w:szCs w:val="24"/>
        </w:rPr>
        <w:t xml:space="preserve"> – adresowalny sygnalizator akustyczny, przeznaczony do pracy wewnątrz pomieszczeń, dedykowany jest do pracy w adresowalnej linii dozorowej centrali sygnalizacji pożarowej systemu </w:t>
      </w:r>
      <w:r w:rsidRPr="00AB4F3B">
        <w:rPr>
          <w:sz w:val="24"/>
          <w:szCs w:val="24"/>
        </w:rPr>
        <w:t xml:space="preserve">BOSCH </w:t>
      </w:r>
      <w:r w:rsidRPr="00AB4F3B">
        <w:rPr>
          <w:sz w:val="24"/>
          <w:szCs w:val="24"/>
          <w:lang w:bidi="en-US"/>
        </w:rPr>
        <w:t>AVENAR 8000</w:t>
      </w:r>
      <w:r w:rsidR="00FD0EB4" w:rsidRPr="00AB4F3B">
        <w:rPr>
          <w:sz w:val="24"/>
          <w:szCs w:val="24"/>
        </w:rPr>
        <w:t>. Sygnalizator akustyczny może być zasilany czterema sposobami:</w:t>
      </w:r>
    </w:p>
    <w:p w:rsidR="00CA243F" w:rsidRPr="006B0662" w:rsidRDefault="00CA243F" w:rsidP="006B0662">
      <w:pPr>
        <w:rPr>
          <w:sz w:val="24"/>
          <w:szCs w:val="24"/>
        </w:rPr>
      </w:pPr>
      <w:r w:rsidRPr="006B0662">
        <w:rPr>
          <w:sz w:val="24"/>
          <w:szCs w:val="24"/>
        </w:rPr>
        <w:t>Cechy:</w:t>
      </w:r>
    </w:p>
    <w:p w:rsidR="00CA243F" w:rsidRDefault="00CA243F" w:rsidP="00492D11">
      <w:pPr>
        <w:pStyle w:val="Akapitzlist"/>
        <w:numPr>
          <w:ilvl w:val="0"/>
          <w:numId w:val="35"/>
        </w:numPr>
        <w:suppressAutoHyphens w:val="0"/>
        <w:spacing w:after="120"/>
        <w:contextualSpacing/>
        <w:jc w:val="both"/>
        <w:rPr>
          <w:sz w:val="24"/>
          <w:szCs w:val="24"/>
        </w:rPr>
      </w:pPr>
      <w:r w:rsidRPr="00AB4F3B">
        <w:rPr>
          <w:sz w:val="24"/>
          <w:szCs w:val="24"/>
        </w:rPr>
        <w:t>Zgodny z EN54-3</w:t>
      </w:r>
      <w:r w:rsidR="005F6565">
        <w:rPr>
          <w:sz w:val="24"/>
          <w:szCs w:val="24"/>
        </w:rPr>
        <w:t>,</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 xml:space="preserve">W  celu lepszej ochrony ludzi akustyczny alarm nie powinien być przerywany </w:t>
      </w:r>
      <w:r w:rsidR="005F6565">
        <w:rPr>
          <w:sz w:val="24"/>
          <w:szCs w:val="24"/>
        </w:rPr>
        <w:t xml:space="preserve">                            </w:t>
      </w:r>
      <w:r w:rsidRPr="005F6565">
        <w:rPr>
          <w:sz w:val="24"/>
          <w:szCs w:val="24"/>
        </w:rPr>
        <w:t xml:space="preserve">w przypadku awarii pętli spowodowanej przerwą w linii, zwarciem lub zwarciem doziemnym. Ma to również zastosowanie, gdy sygnalizator jest zainstalowany </w:t>
      </w:r>
      <w:r w:rsidR="005F6565">
        <w:rPr>
          <w:sz w:val="24"/>
          <w:szCs w:val="24"/>
        </w:rPr>
        <w:t xml:space="preserve">                       </w:t>
      </w:r>
      <w:r w:rsidRPr="005F6565">
        <w:rPr>
          <w:sz w:val="24"/>
          <w:szCs w:val="24"/>
        </w:rPr>
        <w:t xml:space="preserve">w odgałęzieniu lub gdy kabel pętli </w:t>
      </w:r>
      <w:r w:rsidR="005F6565">
        <w:rPr>
          <w:sz w:val="24"/>
          <w:szCs w:val="24"/>
        </w:rPr>
        <w:t>jest zniszczony po obu stronach,</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Możliwe jest zamontowanie ponad 50 sygnalizatorów tego typu w jednej pętli</w:t>
      </w:r>
      <w:r w:rsidR="005F6565">
        <w:rPr>
          <w:sz w:val="24"/>
          <w:szCs w:val="24"/>
        </w:rPr>
        <w:t>,</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Poziom ciśnienia akustycznego nie zmniejsza się, gdy spada napięcie</w:t>
      </w:r>
      <w:r w:rsidR="005F6565">
        <w:rPr>
          <w:sz w:val="24"/>
          <w:szCs w:val="24"/>
        </w:rPr>
        <w:t xml:space="preserve">                                              </w:t>
      </w:r>
      <w:r w:rsidRPr="005F6565">
        <w:rPr>
          <w:sz w:val="24"/>
          <w:szCs w:val="24"/>
        </w:rPr>
        <w:t xml:space="preserve"> (od 33 V do 20 V)</w:t>
      </w:r>
      <w:r w:rsidR="005F6565">
        <w:rPr>
          <w:sz w:val="24"/>
          <w:szCs w:val="24"/>
        </w:rPr>
        <w:t>,</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Głośność można regulować z panelu sterowania</w:t>
      </w:r>
      <w:r w:rsidR="005F6565">
        <w:rPr>
          <w:sz w:val="24"/>
          <w:szCs w:val="24"/>
        </w:rPr>
        <w:t xml:space="preserve"> wykrywaniem pożaru w 5 krokach,</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Monitorowane sterowanie i zasilanie napięciem przez system magistrali pierścieniowej</w:t>
      </w:r>
      <w:r w:rsidR="005F6565">
        <w:rPr>
          <w:sz w:val="24"/>
          <w:szCs w:val="24"/>
        </w:rPr>
        <w:t>,</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Adresowanie interfejsu automatycznie lub za pomocą przełącznika kodu (umożliwiającego unikalne przyporządkowanie lokalizacji instalacji do adresu)</w:t>
      </w:r>
      <w:r w:rsidR="005F6565">
        <w:rPr>
          <w:sz w:val="24"/>
          <w:szCs w:val="24"/>
        </w:rPr>
        <w:t>,</w:t>
      </w:r>
    </w:p>
    <w:p w:rsidR="00CA243F"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 xml:space="preserve">2 izolatory (jeden dla linii wejściowej i jeden dla linii wychodzącej) zintegrowane </w:t>
      </w:r>
      <w:r w:rsidR="005F6565">
        <w:rPr>
          <w:sz w:val="24"/>
          <w:szCs w:val="24"/>
        </w:rPr>
        <w:t xml:space="preserve">                      </w:t>
      </w:r>
      <w:r w:rsidRPr="005F6565">
        <w:rPr>
          <w:sz w:val="24"/>
          <w:szCs w:val="24"/>
        </w:rPr>
        <w:t>z czujnikiem w celu utrzymania operacyjnej dostępności wszystkich elementów w pętli, nawet w przypadku zwarcia, dlatego kable o wytrzymałości funkcjonalnej nie są wymagane. Izolatory są zgodne z EN54-17</w:t>
      </w:r>
      <w:r w:rsidR="005F6565">
        <w:rPr>
          <w:sz w:val="24"/>
          <w:szCs w:val="24"/>
        </w:rPr>
        <w:t>,</w:t>
      </w:r>
    </w:p>
    <w:p w:rsidR="00CA243F" w:rsidRPr="005F6565" w:rsidRDefault="00CA243F" w:rsidP="00492D11">
      <w:pPr>
        <w:pStyle w:val="Akapitzlist"/>
        <w:numPr>
          <w:ilvl w:val="0"/>
          <w:numId w:val="35"/>
        </w:numPr>
        <w:suppressAutoHyphens w:val="0"/>
        <w:spacing w:after="120"/>
        <w:contextualSpacing/>
        <w:jc w:val="both"/>
        <w:rPr>
          <w:sz w:val="24"/>
          <w:szCs w:val="24"/>
        </w:rPr>
      </w:pPr>
      <w:r w:rsidRPr="005F6565">
        <w:rPr>
          <w:sz w:val="24"/>
          <w:szCs w:val="24"/>
        </w:rPr>
        <w:t>Można użyć nieekranowanego kabla</w:t>
      </w:r>
      <w:r w:rsidR="005F6565">
        <w:rPr>
          <w:sz w:val="24"/>
          <w:szCs w:val="24"/>
        </w:rPr>
        <w:t>.</w:t>
      </w:r>
    </w:p>
    <w:p w:rsidR="00FD0EB4" w:rsidRDefault="00FD0EB4" w:rsidP="006B0662">
      <w:pPr>
        <w:rPr>
          <w:sz w:val="24"/>
          <w:szCs w:val="24"/>
        </w:rPr>
      </w:pPr>
    </w:p>
    <w:p w:rsidR="005F6565" w:rsidRPr="006B0662" w:rsidRDefault="005F6565" w:rsidP="006B0662">
      <w:pPr>
        <w:rPr>
          <w:sz w:val="24"/>
          <w:szCs w:val="24"/>
        </w:rPr>
      </w:pPr>
    </w:p>
    <w:p w:rsidR="00FD0EB4" w:rsidRPr="005F6565" w:rsidRDefault="00FD0EB4" w:rsidP="00492D11">
      <w:pPr>
        <w:pStyle w:val="Akapitzlist"/>
        <w:numPr>
          <w:ilvl w:val="3"/>
          <w:numId w:val="19"/>
        </w:numPr>
        <w:suppressAutoHyphens w:val="0"/>
        <w:rPr>
          <w:b/>
          <w:sz w:val="24"/>
          <w:szCs w:val="24"/>
        </w:rPr>
      </w:pPr>
      <w:r w:rsidRPr="005F6565">
        <w:rPr>
          <w:b/>
          <w:sz w:val="24"/>
          <w:szCs w:val="24"/>
        </w:rPr>
        <w:t>Elementy kontrolno-sterujące:</w:t>
      </w:r>
    </w:p>
    <w:p w:rsidR="00CD34D4" w:rsidRPr="00036A0D" w:rsidRDefault="00CD34D4" w:rsidP="00492D11">
      <w:pPr>
        <w:pStyle w:val="Nagwek3"/>
        <w:numPr>
          <w:ilvl w:val="0"/>
          <w:numId w:val="34"/>
        </w:numPr>
        <w:suppressAutoHyphens w:val="0"/>
        <w:jc w:val="both"/>
        <w:rPr>
          <w:rFonts w:ascii="Times New Roman" w:hAnsi="Times New Roman" w:cs="Times New Roman"/>
          <w:b/>
          <w:color w:val="auto"/>
          <w:lang w:bidi="en-US"/>
        </w:rPr>
      </w:pPr>
      <w:bookmarkStart w:id="40" w:name="_Toc115247038"/>
      <w:bookmarkStart w:id="41" w:name="_Toc183357806"/>
      <w:bookmarkStart w:id="42" w:name="_Toc183425302"/>
      <w:bookmarkStart w:id="43" w:name="_Toc183427926"/>
      <w:r w:rsidRPr="00036A0D">
        <w:rPr>
          <w:rFonts w:ascii="Times New Roman" w:hAnsi="Times New Roman" w:cs="Times New Roman"/>
          <w:b/>
          <w:color w:val="auto"/>
          <w:lang w:bidi="en-US"/>
        </w:rPr>
        <w:t>Moduł FLM 420 I8R1 S - 8-wejściowy moduł interfejsu z wyjściem</w:t>
      </w:r>
      <w:r w:rsidRPr="00036A0D">
        <w:rPr>
          <w:rFonts w:ascii="Times New Roman" w:hAnsi="Times New Roman" w:cs="Times New Roman"/>
          <w:b/>
          <w:bCs/>
          <w:color w:val="auto"/>
          <w:lang w:bidi="en-US"/>
        </w:rPr>
        <w:t xml:space="preserve"> przekaźnikowym</w:t>
      </w:r>
      <w:bookmarkEnd w:id="40"/>
      <w:bookmarkEnd w:id="41"/>
      <w:bookmarkEnd w:id="42"/>
      <w:bookmarkEnd w:id="43"/>
      <w:r w:rsidR="00036A0D" w:rsidRPr="00036A0D">
        <w:rPr>
          <w:rFonts w:ascii="Times New Roman" w:hAnsi="Times New Roman" w:cs="Times New Roman"/>
          <w:b/>
          <w:bCs/>
          <w:color w:val="auto"/>
          <w:lang w:bidi="en-US"/>
        </w:rPr>
        <w:t>.</w:t>
      </w:r>
    </w:p>
    <w:p w:rsidR="00CD34D4" w:rsidRPr="006B0662" w:rsidRDefault="00EB7070" w:rsidP="005F39D3">
      <w:pPr>
        <w:ind w:firstLine="567"/>
        <w:jc w:val="both"/>
        <w:rPr>
          <w:sz w:val="24"/>
          <w:szCs w:val="24"/>
        </w:rPr>
      </w:pPr>
      <w:r w:rsidRPr="006B0662">
        <w:rPr>
          <w:sz w:val="24"/>
          <w:szCs w:val="24"/>
        </w:rPr>
        <w:t xml:space="preserve">Podstawowe właściwości: </w:t>
      </w:r>
    </w:p>
    <w:p w:rsidR="00CD34D4" w:rsidRDefault="00CD34D4" w:rsidP="00492D11">
      <w:pPr>
        <w:pStyle w:val="Akapitzlist"/>
        <w:numPr>
          <w:ilvl w:val="0"/>
          <w:numId w:val="36"/>
        </w:numPr>
        <w:jc w:val="both"/>
        <w:rPr>
          <w:sz w:val="24"/>
          <w:szCs w:val="24"/>
          <w:lang w:bidi="en-US"/>
        </w:rPr>
      </w:pPr>
      <w:r w:rsidRPr="00036A0D">
        <w:rPr>
          <w:sz w:val="24"/>
          <w:szCs w:val="24"/>
          <w:lang w:bidi="en-US"/>
        </w:rPr>
        <w:t>Monitorowanie maksymalnie ośmiu wejść</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 xml:space="preserve">Zestyk przełączny, umożlwiający </w:t>
      </w:r>
      <w:r w:rsidR="00036A0D" w:rsidRPr="00036A0D">
        <w:rPr>
          <w:sz w:val="24"/>
          <w:szCs w:val="24"/>
          <w:lang w:bidi="en-US"/>
        </w:rPr>
        <w:t>bez napięciowy</w:t>
      </w:r>
      <w:r w:rsidRPr="00036A0D">
        <w:rPr>
          <w:sz w:val="24"/>
          <w:szCs w:val="24"/>
          <w:lang w:bidi="en-US"/>
        </w:rPr>
        <w:t xml:space="preserve"> styk wyjściowy</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Monitorowanie zestyków impulsem 8mA – stan pracy „zwarty” lub „rozwarty”</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Monitorowanie linii przy pomocy rezystora końcowego 3,9kΩ (tryb czuwania, przerwa w linii, zwarcie)</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Maks. prąd obciążenia: 2A/30VDC lub 0,5A/42,4VAC</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Wbudowany obustronny izolator zwarć zgodny z normą EN54-17</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036A0D">
        <w:rPr>
          <w:sz w:val="24"/>
          <w:szCs w:val="24"/>
          <w:lang w:bidi="en-US"/>
        </w:rPr>
        <w:t>Zasilanie z linii dozorowej</w:t>
      </w:r>
      <w:r w:rsidR="00036A0D">
        <w:rPr>
          <w:sz w:val="24"/>
          <w:szCs w:val="24"/>
          <w:lang w:bidi="en-US"/>
        </w:rPr>
        <w:t>,</w:t>
      </w:r>
    </w:p>
    <w:p w:rsidR="00CD34D4" w:rsidRDefault="00CD34D4" w:rsidP="00492D11">
      <w:pPr>
        <w:pStyle w:val="Akapitzlist"/>
        <w:numPr>
          <w:ilvl w:val="0"/>
          <w:numId w:val="36"/>
        </w:numPr>
        <w:jc w:val="both"/>
        <w:rPr>
          <w:sz w:val="24"/>
          <w:szCs w:val="24"/>
          <w:lang w:bidi="en-US"/>
        </w:rPr>
      </w:pPr>
      <w:r w:rsidRPr="007F7403">
        <w:rPr>
          <w:sz w:val="24"/>
          <w:szCs w:val="24"/>
          <w:lang w:bidi="en-US"/>
        </w:rPr>
        <w:t>Przełączniki obrotowe umożliwiają adresowanie ręczne lub automatyczne</w:t>
      </w:r>
      <w:r w:rsidR="007F7403">
        <w:rPr>
          <w:sz w:val="24"/>
          <w:szCs w:val="24"/>
          <w:lang w:bidi="en-US"/>
        </w:rPr>
        <w:t>,</w:t>
      </w:r>
    </w:p>
    <w:p w:rsidR="00CD34D4" w:rsidRDefault="00CD34D4" w:rsidP="00492D11">
      <w:pPr>
        <w:pStyle w:val="Akapitzlist"/>
        <w:numPr>
          <w:ilvl w:val="0"/>
          <w:numId w:val="36"/>
        </w:numPr>
        <w:jc w:val="both"/>
        <w:rPr>
          <w:sz w:val="24"/>
          <w:szCs w:val="24"/>
          <w:lang w:bidi="en-US"/>
        </w:rPr>
      </w:pPr>
      <w:r w:rsidRPr="007F7403">
        <w:rPr>
          <w:sz w:val="24"/>
          <w:szCs w:val="24"/>
          <w:lang w:bidi="en-US"/>
        </w:rPr>
        <w:t>Zgodny z normą EN54-18</w:t>
      </w:r>
      <w:r w:rsidR="007F7403">
        <w:rPr>
          <w:sz w:val="24"/>
          <w:szCs w:val="24"/>
          <w:lang w:bidi="en-US"/>
        </w:rPr>
        <w:t>,</w:t>
      </w:r>
    </w:p>
    <w:p w:rsidR="00EB7070" w:rsidRPr="007F7403" w:rsidRDefault="00CD34D4" w:rsidP="00492D11">
      <w:pPr>
        <w:pStyle w:val="Akapitzlist"/>
        <w:numPr>
          <w:ilvl w:val="0"/>
          <w:numId w:val="36"/>
        </w:numPr>
        <w:jc w:val="both"/>
        <w:rPr>
          <w:sz w:val="24"/>
          <w:szCs w:val="24"/>
          <w:lang w:bidi="en-US"/>
        </w:rPr>
      </w:pPr>
      <w:r w:rsidRPr="007F7403">
        <w:rPr>
          <w:sz w:val="24"/>
          <w:szCs w:val="24"/>
          <w:lang w:bidi="en-US"/>
        </w:rPr>
        <w:t>Podkładki dystansowe umożliwiają montaż na nierównej powierzchni</w:t>
      </w:r>
      <w:r w:rsidR="007F7403">
        <w:rPr>
          <w:sz w:val="24"/>
          <w:szCs w:val="24"/>
          <w:lang w:bidi="en-US"/>
        </w:rPr>
        <w:t>.</w:t>
      </w:r>
    </w:p>
    <w:p w:rsidR="00EB7070" w:rsidRPr="006B0662" w:rsidRDefault="00EB7070" w:rsidP="005F39D3">
      <w:pPr>
        <w:ind w:left="993"/>
        <w:jc w:val="both"/>
        <w:rPr>
          <w:sz w:val="24"/>
          <w:szCs w:val="24"/>
        </w:rPr>
      </w:pPr>
      <w:r w:rsidRPr="006B0662">
        <w:rPr>
          <w:sz w:val="24"/>
          <w:szCs w:val="24"/>
        </w:rPr>
        <w:t xml:space="preserve">Podstawowe właściwości: </w:t>
      </w:r>
    </w:p>
    <w:p w:rsidR="00EB7070" w:rsidRPr="007F7403" w:rsidRDefault="00EB7070" w:rsidP="00492D11">
      <w:pPr>
        <w:pStyle w:val="Nagwek3"/>
        <w:numPr>
          <w:ilvl w:val="0"/>
          <w:numId w:val="34"/>
        </w:numPr>
        <w:suppressAutoHyphens w:val="0"/>
        <w:jc w:val="both"/>
        <w:rPr>
          <w:rFonts w:ascii="Times New Roman" w:hAnsi="Times New Roman" w:cs="Times New Roman"/>
          <w:b/>
          <w:color w:val="auto"/>
          <w:lang w:bidi="en-US"/>
        </w:rPr>
      </w:pPr>
      <w:bookmarkStart w:id="44" w:name="_Toc183425303"/>
      <w:bookmarkStart w:id="45" w:name="_Toc183427927"/>
      <w:r w:rsidRPr="007F7403">
        <w:rPr>
          <w:rFonts w:ascii="Times New Roman" w:hAnsi="Times New Roman" w:cs="Times New Roman"/>
          <w:b/>
          <w:color w:val="auto"/>
          <w:lang w:bidi="en-US"/>
        </w:rPr>
        <w:t>FLM</w:t>
      </w:r>
      <w:r w:rsidRPr="007F7403">
        <w:rPr>
          <w:rFonts w:ascii="Times New Roman" w:hAnsi="Times New Roman" w:cs="Times New Roman"/>
          <w:b/>
          <w:color w:val="auto"/>
          <w:lang w:bidi="en-US"/>
        </w:rPr>
        <w:noBreakHyphen/>
        <w:t>420</w:t>
      </w:r>
      <w:r w:rsidRPr="007F7403">
        <w:rPr>
          <w:rFonts w:ascii="Times New Roman" w:hAnsi="Times New Roman" w:cs="Times New Roman"/>
          <w:b/>
          <w:color w:val="auto"/>
          <w:lang w:bidi="en-US"/>
        </w:rPr>
        <w:noBreakHyphen/>
        <w:t>RLV8</w:t>
      </w:r>
      <w:r w:rsidRPr="007F7403">
        <w:rPr>
          <w:rFonts w:ascii="Times New Roman" w:hAnsi="Times New Roman" w:cs="Times New Roman"/>
          <w:b/>
          <w:color w:val="auto"/>
          <w:lang w:bidi="en-US"/>
        </w:rPr>
        <w:noBreakHyphen/>
        <w:t>S Moduł 8 wyjść przekaźników niskonapięciowych</w:t>
      </w:r>
      <w:bookmarkEnd w:id="44"/>
      <w:bookmarkEnd w:id="45"/>
    </w:p>
    <w:p w:rsidR="00EB7070" w:rsidRDefault="00EB7070" w:rsidP="00492D11">
      <w:pPr>
        <w:pStyle w:val="Akapitzlist"/>
        <w:numPr>
          <w:ilvl w:val="0"/>
          <w:numId w:val="37"/>
        </w:numPr>
        <w:jc w:val="both"/>
        <w:rPr>
          <w:sz w:val="24"/>
          <w:szCs w:val="24"/>
        </w:rPr>
      </w:pPr>
      <w:r w:rsidRPr="007F7403">
        <w:rPr>
          <w:sz w:val="24"/>
          <w:szCs w:val="24"/>
        </w:rPr>
        <w:t xml:space="preserve">Zestyk przełączny, umożlwiający </w:t>
      </w:r>
      <w:r w:rsidR="007F7403" w:rsidRPr="007F7403">
        <w:rPr>
          <w:sz w:val="24"/>
          <w:szCs w:val="24"/>
        </w:rPr>
        <w:t>bez napięciowy</w:t>
      </w:r>
      <w:r w:rsidRPr="007F7403">
        <w:rPr>
          <w:sz w:val="24"/>
          <w:szCs w:val="24"/>
        </w:rPr>
        <w:t xml:space="preserve"> styk wyjściowy</w:t>
      </w:r>
      <w:r w:rsidR="007F7403">
        <w:rPr>
          <w:sz w:val="24"/>
          <w:szCs w:val="24"/>
        </w:rPr>
        <w:t>,</w:t>
      </w:r>
    </w:p>
    <w:p w:rsidR="00EB7070" w:rsidRDefault="00EB7070" w:rsidP="00492D11">
      <w:pPr>
        <w:pStyle w:val="Akapitzlist"/>
        <w:numPr>
          <w:ilvl w:val="0"/>
          <w:numId w:val="37"/>
        </w:numPr>
        <w:jc w:val="both"/>
        <w:rPr>
          <w:sz w:val="24"/>
          <w:szCs w:val="24"/>
        </w:rPr>
      </w:pPr>
      <w:r w:rsidRPr="007F7403">
        <w:rPr>
          <w:sz w:val="24"/>
          <w:szCs w:val="24"/>
        </w:rPr>
        <w:t>Możliwość dołączenia maks. 8 elementów zewnętrznych</w:t>
      </w:r>
      <w:r w:rsidR="007F7403">
        <w:rPr>
          <w:sz w:val="24"/>
          <w:szCs w:val="24"/>
        </w:rPr>
        <w:t>,</w:t>
      </w:r>
    </w:p>
    <w:p w:rsidR="00EB7070" w:rsidRDefault="00EB7070" w:rsidP="00492D11">
      <w:pPr>
        <w:pStyle w:val="Akapitzlist"/>
        <w:numPr>
          <w:ilvl w:val="0"/>
          <w:numId w:val="37"/>
        </w:numPr>
        <w:jc w:val="both"/>
        <w:rPr>
          <w:sz w:val="24"/>
          <w:szCs w:val="24"/>
        </w:rPr>
      </w:pPr>
      <w:r w:rsidRPr="007F7403">
        <w:rPr>
          <w:sz w:val="24"/>
          <w:szCs w:val="24"/>
        </w:rPr>
        <w:t>Maks. obciążalność styków: 2A/30VDC</w:t>
      </w:r>
      <w:r w:rsidR="007F7403">
        <w:rPr>
          <w:sz w:val="24"/>
          <w:szCs w:val="24"/>
        </w:rPr>
        <w:t>,</w:t>
      </w:r>
    </w:p>
    <w:p w:rsidR="00EB7070" w:rsidRDefault="00EB7070" w:rsidP="00492D11">
      <w:pPr>
        <w:pStyle w:val="Akapitzlist"/>
        <w:numPr>
          <w:ilvl w:val="0"/>
          <w:numId w:val="37"/>
        </w:numPr>
        <w:jc w:val="both"/>
        <w:rPr>
          <w:sz w:val="24"/>
          <w:szCs w:val="24"/>
        </w:rPr>
      </w:pPr>
      <w:r w:rsidRPr="007F7403">
        <w:rPr>
          <w:sz w:val="24"/>
          <w:szCs w:val="24"/>
        </w:rPr>
        <w:t>Wbudowany obustronny izolator zwarć zgodny z normą EN54-17</w:t>
      </w:r>
      <w:r w:rsidR="007F7403">
        <w:rPr>
          <w:sz w:val="24"/>
          <w:szCs w:val="24"/>
        </w:rPr>
        <w:t>,</w:t>
      </w:r>
    </w:p>
    <w:p w:rsidR="00EB7070" w:rsidRDefault="00EB7070" w:rsidP="00492D11">
      <w:pPr>
        <w:pStyle w:val="Akapitzlist"/>
        <w:numPr>
          <w:ilvl w:val="0"/>
          <w:numId w:val="37"/>
        </w:numPr>
        <w:jc w:val="both"/>
        <w:rPr>
          <w:sz w:val="24"/>
          <w:szCs w:val="24"/>
        </w:rPr>
      </w:pPr>
      <w:r w:rsidRPr="007F7403">
        <w:rPr>
          <w:sz w:val="24"/>
          <w:szCs w:val="24"/>
        </w:rPr>
        <w:t>Zasilanie z linii dozorowej</w:t>
      </w:r>
      <w:r w:rsidR="007F7403">
        <w:rPr>
          <w:sz w:val="24"/>
          <w:szCs w:val="24"/>
        </w:rPr>
        <w:t>,</w:t>
      </w:r>
    </w:p>
    <w:p w:rsidR="00EB7070" w:rsidRDefault="00EB7070" w:rsidP="00492D11">
      <w:pPr>
        <w:pStyle w:val="Akapitzlist"/>
        <w:numPr>
          <w:ilvl w:val="0"/>
          <w:numId w:val="37"/>
        </w:numPr>
        <w:jc w:val="both"/>
        <w:rPr>
          <w:sz w:val="24"/>
          <w:szCs w:val="24"/>
        </w:rPr>
      </w:pPr>
      <w:r w:rsidRPr="007F7403">
        <w:rPr>
          <w:sz w:val="24"/>
          <w:szCs w:val="24"/>
        </w:rPr>
        <w:t>Przełączniki obrotowe umożliwiają adresowanie ręczne lub automatyczne</w:t>
      </w:r>
      <w:r w:rsidR="00991211">
        <w:rPr>
          <w:sz w:val="24"/>
          <w:szCs w:val="24"/>
        </w:rPr>
        <w:t>,</w:t>
      </w:r>
    </w:p>
    <w:p w:rsidR="00EB7070" w:rsidRDefault="00EB7070" w:rsidP="00492D11">
      <w:pPr>
        <w:pStyle w:val="Akapitzlist"/>
        <w:numPr>
          <w:ilvl w:val="0"/>
          <w:numId w:val="37"/>
        </w:numPr>
        <w:jc w:val="both"/>
        <w:rPr>
          <w:sz w:val="24"/>
          <w:szCs w:val="24"/>
        </w:rPr>
      </w:pPr>
      <w:r w:rsidRPr="00991211">
        <w:rPr>
          <w:sz w:val="24"/>
          <w:szCs w:val="24"/>
        </w:rPr>
        <w:t>Praca w trybie NO/COM/NC</w:t>
      </w:r>
      <w:r w:rsidR="00991211">
        <w:rPr>
          <w:sz w:val="24"/>
          <w:szCs w:val="24"/>
        </w:rPr>
        <w:t>,</w:t>
      </w:r>
    </w:p>
    <w:p w:rsidR="00EB7070" w:rsidRDefault="00EB7070" w:rsidP="00492D11">
      <w:pPr>
        <w:pStyle w:val="Akapitzlist"/>
        <w:numPr>
          <w:ilvl w:val="0"/>
          <w:numId w:val="37"/>
        </w:numPr>
        <w:jc w:val="both"/>
        <w:rPr>
          <w:sz w:val="24"/>
          <w:szCs w:val="24"/>
        </w:rPr>
      </w:pPr>
      <w:r w:rsidRPr="00991211">
        <w:rPr>
          <w:sz w:val="24"/>
          <w:szCs w:val="24"/>
        </w:rPr>
        <w:t>Zgodny z normą EN</w:t>
      </w:r>
      <w:r w:rsidR="00991211">
        <w:rPr>
          <w:sz w:val="24"/>
          <w:szCs w:val="24"/>
        </w:rPr>
        <w:t xml:space="preserve"> </w:t>
      </w:r>
      <w:r w:rsidRPr="00991211">
        <w:rPr>
          <w:sz w:val="24"/>
          <w:szCs w:val="24"/>
        </w:rPr>
        <w:t>54-18</w:t>
      </w:r>
      <w:r w:rsidR="00991211">
        <w:rPr>
          <w:sz w:val="24"/>
          <w:szCs w:val="24"/>
        </w:rPr>
        <w:t>,</w:t>
      </w:r>
    </w:p>
    <w:p w:rsidR="00CD34D4" w:rsidRDefault="00EB7070" w:rsidP="00492D11">
      <w:pPr>
        <w:pStyle w:val="Akapitzlist"/>
        <w:numPr>
          <w:ilvl w:val="0"/>
          <w:numId w:val="37"/>
        </w:numPr>
        <w:jc w:val="both"/>
        <w:rPr>
          <w:sz w:val="24"/>
          <w:szCs w:val="24"/>
        </w:rPr>
      </w:pPr>
      <w:r w:rsidRPr="00991211">
        <w:rPr>
          <w:sz w:val="24"/>
          <w:szCs w:val="24"/>
        </w:rPr>
        <w:t>Podkładki dystansowe umożliwiają montaż na nierównej powierzchni</w:t>
      </w:r>
      <w:r w:rsidR="00991211">
        <w:rPr>
          <w:sz w:val="24"/>
          <w:szCs w:val="24"/>
        </w:rPr>
        <w:t>.</w:t>
      </w:r>
    </w:p>
    <w:p w:rsidR="00FD0EB4" w:rsidRPr="00991211" w:rsidRDefault="00991211" w:rsidP="00492D11">
      <w:pPr>
        <w:pStyle w:val="Akapitzlist"/>
        <w:numPr>
          <w:ilvl w:val="3"/>
          <w:numId w:val="38"/>
        </w:numPr>
        <w:rPr>
          <w:b/>
          <w:sz w:val="24"/>
          <w:szCs w:val="24"/>
        </w:rPr>
      </w:pPr>
      <w:r w:rsidRPr="00991211">
        <w:rPr>
          <w:b/>
          <w:sz w:val="24"/>
          <w:szCs w:val="24"/>
        </w:rPr>
        <w:t xml:space="preserve">.  </w:t>
      </w:r>
      <w:r w:rsidR="00FD0EB4" w:rsidRPr="00991211">
        <w:rPr>
          <w:b/>
          <w:sz w:val="24"/>
          <w:szCs w:val="24"/>
        </w:rPr>
        <w:t>Przyciski:</w:t>
      </w:r>
    </w:p>
    <w:p w:rsidR="005F39D3" w:rsidRDefault="006A4C3F" w:rsidP="00492D11">
      <w:pPr>
        <w:pStyle w:val="Akapitzlist"/>
        <w:numPr>
          <w:ilvl w:val="0"/>
          <w:numId w:val="34"/>
        </w:numPr>
        <w:suppressAutoHyphens w:val="0"/>
        <w:jc w:val="both"/>
        <w:rPr>
          <w:sz w:val="24"/>
          <w:szCs w:val="24"/>
        </w:rPr>
      </w:pPr>
      <w:r w:rsidRPr="00991211">
        <w:rPr>
          <w:rFonts w:eastAsiaTheme="minorHAnsi"/>
          <w:sz w:val="24"/>
          <w:szCs w:val="24"/>
          <w:lang w:eastAsia="en-US"/>
        </w:rPr>
        <w:t>AFG 4024/16A 1L2G</w:t>
      </w:r>
      <w:r w:rsidR="00FD0EB4" w:rsidRPr="00991211">
        <w:rPr>
          <w:sz w:val="24"/>
          <w:szCs w:val="24"/>
        </w:rPr>
        <w:t xml:space="preserve"> - ręczny przycisk oddymiania, przeznaczony jest do współpracy</w:t>
      </w:r>
      <w:r w:rsidR="005F39D3">
        <w:rPr>
          <w:sz w:val="24"/>
          <w:szCs w:val="24"/>
        </w:rPr>
        <w:t xml:space="preserve">                      </w:t>
      </w:r>
      <w:r w:rsidR="00FD0EB4" w:rsidRPr="00991211">
        <w:rPr>
          <w:sz w:val="24"/>
          <w:szCs w:val="24"/>
        </w:rPr>
        <w:t xml:space="preserve"> z uniwersalną centralą UCS 6000, służy do uruchomienia oraz kasowania klap oddymiających poprzez centralę. Wyposażony jest w trzy diody sygnalizacyjne (URUCHOMIENIE, O</w:t>
      </w:r>
      <w:r w:rsidRPr="00991211">
        <w:rPr>
          <w:sz w:val="24"/>
          <w:szCs w:val="24"/>
        </w:rPr>
        <w:t>K – DOZÓR, USZKODZENIE)</w:t>
      </w:r>
      <w:r w:rsidR="005F39D3">
        <w:rPr>
          <w:sz w:val="24"/>
          <w:szCs w:val="24"/>
        </w:rPr>
        <w:t>.</w:t>
      </w:r>
      <w:bookmarkStart w:id="46" w:name="__RefHeading__31_996114332"/>
      <w:bookmarkEnd w:id="46"/>
    </w:p>
    <w:p w:rsidR="006A4C3F" w:rsidRPr="005F39D3" w:rsidRDefault="006A4C3F" w:rsidP="005F39D3">
      <w:pPr>
        <w:pStyle w:val="Akapitzlist"/>
        <w:suppressAutoHyphens w:val="0"/>
        <w:ind w:left="360"/>
        <w:jc w:val="both"/>
        <w:rPr>
          <w:sz w:val="24"/>
          <w:szCs w:val="24"/>
        </w:rPr>
      </w:pPr>
      <w:r w:rsidRPr="005F39D3">
        <w:rPr>
          <w:color w:val="333333"/>
          <w:sz w:val="24"/>
          <w:szCs w:val="24"/>
          <w:lang w:eastAsia="pl-PL"/>
        </w:rPr>
        <w:t>Cechy:</w:t>
      </w:r>
    </w:p>
    <w:p w:rsidR="006A4C3F"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napięcie robocze, prąd, moc: 24VDC ±20%, 20mA, 0,5W</w:t>
      </w:r>
      <w:r w:rsidR="005F39D3">
        <w:rPr>
          <w:color w:val="333333"/>
          <w:sz w:val="24"/>
          <w:szCs w:val="24"/>
          <w:lang w:eastAsia="pl-PL"/>
        </w:rPr>
        <w:t>,</w:t>
      </w:r>
    </w:p>
    <w:p w:rsidR="006A4C3F"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wymiary: 120x120x50 mm</w:t>
      </w:r>
      <w:r w:rsidR="005F39D3">
        <w:rPr>
          <w:color w:val="333333"/>
          <w:sz w:val="24"/>
          <w:szCs w:val="24"/>
          <w:lang w:eastAsia="pl-PL"/>
        </w:rPr>
        <w:t>,</w:t>
      </w:r>
    </w:p>
    <w:p w:rsidR="006A4C3F"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typ przycisku: B, rodzaj: I, klasa klimatyczna: I</w:t>
      </w:r>
      <w:r w:rsidR="005F39D3">
        <w:rPr>
          <w:color w:val="333333"/>
          <w:sz w:val="24"/>
          <w:szCs w:val="24"/>
          <w:lang w:eastAsia="pl-PL"/>
        </w:rPr>
        <w:t>,</w:t>
      </w:r>
    </w:p>
    <w:p w:rsidR="006A4C3F"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obudowa: natynkowa, kolor pomarańczowy RAL 2011</w:t>
      </w:r>
      <w:r w:rsidR="005F39D3">
        <w:rPr>
          <w:color w:val="333333"/>
          <w:sz w:val="24"/>
          <w:szCs w:val="24"/>
          <w:lang w:eastAsia="pl-PL"/>
        </w:rPr>
        <w:t>,</w:t>
      </w:r>
    </w:p>
    <w:p w:rsidR="006A4C3F"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stopień ochrony obudowy: IP 30</w:t>
      </w:r>
      <w:r w:rsidR="005F39D3">
        <w:rPr>
          <w:color w:val="333333"/>
          <w:sz w:val="24"/>
          <w:szCs w:val="24"/>
          <w:lang w:eastAsia="pl-PL"/>
        </w:rPr>
        <w:t>,</w:t>
      </w:r>
    </w:p>
    <w:p w:rsidR="006A4C3F" w:rsidRPr="005F39D3" w:rsidRDefault="006A4C3F" w:rsidP="00492D11">
      <w:pPr>
        <w:pStyle w:val="Akapitzlist"/>
        <w:numPr>
          <w:ilvl w:val="1"/>
          <w:numId w:val="34"/>
        </w:numPr>
        <w:suppressAutoHyphens w:val="0"/>
        <w:rPr>
          <w:color w:val="333333"/>
          <w:sz w:val="24"/>
          <w:szCs w:val="24"/>
          <w:lang w:eastAsia="pl-PL"/>
        </w:rPr>
      </w:pPr>
      <w:r w:rsidRPr="005F39D3">
        <w:rPr>
          <w:color w:val="333333"/>
          <w:sz w:val="24"/>
          <w:szCs w:val="24"/>
          <w:lang w:eastAsia="pl-PL"/>
        </w:rPr>
        <w:t xml:space="preserve">sygnalizacja: optyczno-akustyczna (z możliwością wyłączenia sygnalizacji </w:t>
      </w:r>
      <w:r w:rsidRPr="005F39D3">
        <w:rPr>
          <w:sz w:val="24"/>
          <w:szCs w:val="24"/>
          <w:lang w:eastAsia="pl-PL"/>
        </w:rPr>
        <w:t>akustycznej)</w:t>
      </w:r>
      <w:r w:rsidR="005F39D3">
        <w:rPr>
          <w:sz w:val="24"/>
          <w:szCs w:val="24"/>
          <w:lang w:eastAsia="pl-PL"/>
        </w:rPr>
        <w:t>,</w:t>
      </w:r>
    </w:p>
    <w:p w:rsidR="006A4C3F" w:rsidRPr="005F39D3" w:rsidRDefault="006A4C3F" w:rsidP="00492D11">
      <w:pPr>
        <w:pStyle w:val="Akapitzlist"/>
        <w:numPr>
          <w:ilvl w:val="1"/>
          <w:numId w:val="34"/>
        </w:numPr>
        <w:suppressAutoHyphens w:val="0"/>
        <w:rPr>
          <w:color w:val="333333"/>
          <w:sz w:val="24"/>
          <w:szCs w:val="24"/>
          <w:lang w:eastAsia="pl-PL"/>
        </w:rPr>
      </w:pPr>
      <w:r w:rsidRPr="005F39D3">
        <w:rPr>
          <w:sz w:val="24"/>
          <w:szCs w:val="24"/>
          <w:lang w:eastAsia="pl-PL"/>
        </w:rPr>
        <w:t>masa przycisku: 0,245 kg</w:t>
      </w:r>
      <w:r w:rsidR="005F39D3">
        <w:rPr>
          <w:sz w:val="24"/>
          <w:szCs w:val="24"/>
          <w:lang w:eastAsia="pl-PL"/>
        </w:rPr>
        <w:t>,</w:t>
      </w:r>
    </w:p>
    <w:p w:rsidR="006A4C3F" w:rsidRPr="005F39D3" w:rsidRDefault="006A4C3F" w:rsidP="00492D11">
      <w:pPr>
        <w:pStyle w:val="Akapitzlist"/>
        <w:numPr>
          <w:ilvl w:val="1"/>
          <w:numId w:val="34"/>
        </w:numPr>
        <w:suppressAutoHyphens w:val="0"/>
        <w:rPr>
          <w:color w:val="333333"/>
          <w:sz w:val="24"/>
          <w:szCs w:val="24"/>
          <w:lang w:eastAsia="pl-PL"/>
        </w:rPr>
      </w:pPr>
      <w:r w:rsidRPr="005F39D3">
        <w:rPr>
          <w:sz w:val="24"/>
          <w:szCs w:val="24"/>
          <w:lang w:eastAsia="pl-PL"/>
        </w:rPr>
        <w:t>krajowa ocena techniczna, certyfikat i świadectwo dopuszczenia CNBOP</w:t>
      </w:r>
      <w:r w:rsidR="005F39D3">
        <w:rPr>
          <w:sz w:val="24"/>
          <w:szCs w:val="24"/>
          <w:lang w:eastAsia="pl-PL"/>
        </w:rPr>
        <w:t>.</w:t>
      </w:r>
    </w:p>
    <w:p w:rsidR="006A4C3F" w:rsidRDefault="006A4C3F" w:rsidP="006B0662">
      <w:pPr>
        <w:suppressAutoHyphens w:val="0"/>
        <w:ind w:left="1425"/>
        <w:rPr>
          <w:sz w:val="24"/>
          <w:szCs w:val="24"/>
          <w:lang w:eastAsia="pl-PL"/>
        </w:rPr>
      </w:pPr>
    </w:p>
    <w:p w:rsidR="00045D0F" w:rsidRDefault="00045D0F" w:rsidP="006B0662">
      <w:pPr>
        <w:suppressAutoHyphens w:val="0"/>
        <w:ind w:left="1425"/>
        <w:rPr>
          <w:sz w:val="24"/>
          <w:szCs w:val="24"/>
          <w:lang w:eastAsia="pl-PL"/>
        </w:rPr>
      </w:pPr>
    </w:p>
    <w:p w:rsidR="00045D0F" w:rsidRDefault="00045D0F" w:rsidP="006B0662">
      <w:pPr>
        <w:suppressAutoHyphens w:val="0"/>
        <w:ind w:left="1425"/>
        <w:rPr>
          <w:sz w:val="24"/>
          <w:szCs w:val="24"/>
          <w:lang w:eastAsia="pl-PL"/>
        </w:rPr>
      </w:pPr>
    </w:p>
    <w:p w:rsidR="00045D0F" w:rsidRDefault="00045D0F" w:rsidP="006B0662">
      <w:pPr>
        <w:suppressAutoHyphens w:val="0"/>
        <w:ind w:left="1425"/>
        <w:rPr>
          <w:sz w:val="24"/>
          <w:szCs w:val="24"/>
          <w:lang w:eastAsia="pl-PL"/>
        </w:rPr>
      </w:pPr>
    </w:p>
    <w:p w:rsidR="00045D0F" w:rsidRDefault="00045D0F" w:rsidP="006B0662">
      <w:pPr>
        <w:suppressAutoHyphens w:val="0"/>
        <w:ind w:left="1425"/>
        <w:rPr>
          <w:sz w:val="24"/>
          <w:szCs w:val="24"/>
          <w:lang w:eastAsia="pl-PL"/>
        </w:rPr>
      </w:pPr>
    </w:p>
    <w:p w:rsidR="00045D0F" w:rsidRDefault="00045D0F" w:rsidP="006B0662">
      <w:pPr>
        <w:suppressAutoHyphens w:val="0"/>
        <w:ind w:left="1425"/>
        <w:rPr>
          <w:sz w:val="24"/>
          <w:szCs w:val="24"/>
          <w:lang w:eastAsia="pl-PL"/>
        </w:rPr>
      </w:pPr>
    </w:p>
    <w:p w:rsidR="00045D0F" w:rsidRPr="006B0662" w:rsidRDefault="00045D0F" w:rsidP="006B0662">
      <w:pPr>
        <w:suppressAutoHyphens w:val="0"/>
        <w:ind w:left="1425"/>
        <w:rPr>
          <w:sz w:val="24"/>
          <w:szCs w:val="24"/>
          <w:lang w:eastAsia="pl-PL"/>
        </w:rPr>
      </w:pPr>
    </w:p>
    <w:p w:rsidR="00FD0EB4" w:rsidRPr="00045D0F" w:rsidRDefault="00810CE5" w:rsidP="00492D11">
      <w:pPr>
        <w:pStyle w:val="Nagwek3"/>
        <w:numPr>
          <w:ilvl w:val="1"/>
          <w:numId w:val="19"/>
        </w:numPr>
        <w:rPr>
          <w:rFonts w:ascii="Times New Roman" w:hAnsi="Times New Roman" w:cs="Times New Roman"/>
          <w:b/>
          <w:color w:val="auto"/>
        </w:rPr>
      </w:pPr>
      <w:bookmarkStart w:id="47" w:name="_Toc183427928"/>
      <w:r w:rsidRPr="00045D0F">
        <w:rPr>
          <w:rFonts w:ascii="Times New Roman" w:hAnsi="Times New Roman" w:cs="Times New Roman"/>
          <w:b/>
          <w:color w:val="auto"/>
        </w:rPr>
        <w:t>ODBIÓR PRAC.</w:t>
      </w:r>
      <w:bookmarkEnd w:id="47"/>
    </w:p>
    <w:p w:rsidR="00FD0EB4" w:rsidRPr="006B0662" w:rsidRDefault="00FD0EB4" w:rsidP="005F39D3">
      <w:pPr>
        <w:ind w:firstLine="567"/>
        <w:rPr>
          <w:sz w:val="24"/>
          <w:szCs w:val="24"/>
        </w:rPr>
      </w:pPr>
      <w:r w:rsidRPr="006B0662">
        <w:rPr>
          <w:sz w:val="24"/>
          <w:szCs w:val="24"/>
        </w:rPr>
        <w:t>Przed przekazaniem systemu do eksploatacji Wykonawca powinien przekazać:</w:t>
      </w:r>
    </w:p>
    <w:p w:rsidR="00FD0EB4" w:rsidRPr="006B0662" w:rsidRDefault="00FD0EB4" w:rsidP="00492D11">
      <w:pPr>
        <w:numPr>
          <w:ilvl w:val="0"/>
          <w:numId w:val="21"/>
        </w:numPr>
        <w:suppressAutoHyphens w:val="0"/>
        <w:jc w:val="both"/>
        <w:rPr>
          <w:sz w:val="24"/>
          <w:szCs w:val="24"/>
        </w:rPr>
      </w:pPr>
      <w:r w:rsidRPr="006B0662">
        <w:rPr>
          <w:sz w:val="24"/>
          <w:szCs w:val="24"/>
        </w:rPr>
        <w:t xml:space="preserve">dokumentację powykonawczą zawierającą zaktualizowany projekt techniczny </w:t>
      </w:r>
      <w:r w:rsidR="0055283F" w:rsidRPr="006B0662">
        <w:rPr>
          <w:sz w:val="24"/>
          <w:szCs w:val="24"/>
        </w:rPr>
        <w:br/>
      </w:r>
      <w:r w:rsidRPr="006B0662">
        <w:rPr>
          <w:sz w:val="24"/>
          <w:szCs w:val="24"/>
        </w:rPr>
        <w:t>z naniesionymi i uzgodnionymi zmianami powstałymi w czasie wykonawstwa,</w:t>
      </w:r>
    </w:p>
    <w:p w:rsidR="00FD0EB4" w:rsidRPr="006B0662" w:rsidRDefault="00FD0EB4" w:rsidP="00492D11">
      <w:pPr>
        <w:numPr>
          <w:ilvl w:val="0"/>
          <w:numId w:val="21"/>
        </w:numPr>
        <w:suppressAutoHyphens w:val="0"/>
        <w:jc w:val="both"/>
        <w:rPr>
          <w:sz w:val="24"/>
          <w:szCs w:val="24"/>
        </w:rPr>
      </w:pPr>
      <w:r w:rsidRPr="006B0662">
        <w:rPr>
          <w:sz w:val="24"/>
          <w:szCs w:val="24"/>
        </w:rPr>
        <w:t>ważne świadectwa dopuszczenia wydane przez CNBOP w Józefowie na zastosowane urządzenia lub certyfikaty,</w:t>
      </w:r>
    </w:p>
    <w:p w:rsidR="00FD0EB4" w:rsidRPr="006B0662" w:rsidRDefault="00FD0EB4" w:rsidP="00492D11">
      <w:pPr>
        <w:numPr>
          <w:ilvl w:val="0"/>
          <w:numId w:val="21"/>
        </w:numPr>
        <w:suppressAutoHyphens w:val="0"/>
        <w:jc w:val="both"/>
        <w:rPr>
          <w:sz w:val="24"/>
          <w:szCs w:val="24"/>
        </w:rPr>
      </w:pPr>
      <w:r w:rsidRPr="006B0662">
        <w:rPr>
          <w:sz w:val="24"/>
          <w:szCs w:val="24"/>
        </w:rPr>
        <w:t>protokoły z pomiarów.</w:t>
      </w:r>
    </w:p>
    <w:p w:rsidR="00FD0EB4" w:rsidRPr="006B0662" w:rsidRDefault="00FD0EB4" w:rsidP="00492D11">
      <w:pPr>
        <w:pStyle w:val="Akapitzlist"/>
        <w:numPr>
          <w:ilvl w:val="0"/>
          <w:numId w:val="21"/>
        </w:numPr>
        <w:jc w:val="both"/>
        <w:rPr>
          <w:sz w:val="24"/>
          <w:szCs w:val="24"/>
        </w:rPr>
      </w:pPr>
      <w:r w:rsidRPr="006B0662">
        <w:rPr>
          <w:sz w:val="24"/>
          <w:szCs w:val="24"/>
        </w:rPr>
        <w:t>oraz dokonać próbnego uruchomienia systemu.</w:t>
      </w:r>
    </w:p>
    <w:p w:rsidR="00FD0EB4" w:rsidRPr="006B0662" w:rsidRDefault="00FD0EB4" w:rsidP="00492D11">
      <w:pPr>
        <w:pStyle w:val="Akapitzlist"/>
        <w:numPr>
          <w:ilvl w:val="0"/>
          <w:numId w:val="21"/>
        </w:numPr>
        <w:jc w:val="both"/>
        <w:rPr>
          <w:sz w:val="24"/>
          <w:szCs w:val="24"/>
        </w:rPr>
      </w:pPr>
      <w:r w:rsidRPr="006B0662">
        <w:rPr>
          <w:sz w:val="24"/>
          <w:szCs w:val="24"/>
        </w:rPr>
        <w:t>Uruchamiający powinien sprawdzić czy:</w:t>
      </w:r>
    </w:p>
    <w:p w:rsidR="00FD0EB4" w:rsidRPr="006B0662" w:rsidRDefault="00FD0EB4" w:rsidP="00492D11">
      <w:pPr>
        <w:numPr>
          <w:ilvl w:val="0"/>
          <w:numId w:val="21"/>
        </w:numPr>
        <w:suppressAutoHyphens w:val="0"/>
        <w:jc w:val="both"/>
        <w:rPr>
          <w:sz w:val="24"/>
          <w:szCs w:val="24"/>
        </w:rPr>
      </w:pPr>
      <w:r w:rsidRPr="006B0662">
        <w:rPr>
          <w:sz w:val="24"/>
          <w:szCs w:val="24"/>
        </w:rPr>
        <w:t>sposób wykonania instalacji jest zadawalający,</w:t>
      </w:r>
    </w:p>
    <w:p w:rsidR="00FD0EB4" w:rsidRPr="006B0662" w:rsidRDefault="00FD0EB4" w:rsidP="00492D11">
      <w:pPr>
        <w:numPr>
          <w:ilvl w:val="0"/>
          <w:numId w:val="21"/>
        </w:numPr>
        <w:suppressAutoHyphens w:val="0"/>
        <w:jc w:val="both"/>
        <w:rPr>
          <w:sz w:val="24"/>
          <w:szCs w:val="24"/>
        </w:rPr>
      </w:pPr>
      <w:r w:rsidRPr="006B0662">
        <w:rPr>
          <w:sz w:val="24"/>
          <w:szCs w:val="24"/>
        </w:rPr>
        <w:t>metody, materiały i elementy zostały użyte zgodnie z obowiązującymi przepisami,</w:t>
      </w:r>
    </w:p>
    <w:p w:rsidR="00FD0EB4" w:rsidRPr="006B0662" w:rsidRDefault="00FD0EB4" w:rsidP="00492D11">
      <w:pPr>
        <w:numPr>
          <w:ilvl w:val="0"/>
          <w:numId w:val="21"/>
        </w:numPr>
        <w:suppressAutoHyphens w:val="0"/>
        <w:jc w:val="both"/>
        <w:rPr>
          <w:sz w:val="24"/>
          <w:szCs w:val="24"/>
        </w:rPr>
      </w:pPr>
      <w:r w:rsidRPr="006B0662">
        <w:rPr>
          <w:sz w:val="24"/>
          <w:szCs w:val="24"/>
        </w:rPr>
        <w:t>dokumentacja powykonawcza (rysunki i opisy) są zgodne z instalacją,</w:t>
      </w:r>
    </w:p>
    <w:p w:rsidR="00FD0EB4" w:rsidRPr="006B0662" w:rsidRDefault="00FD0EB4" w:rsidP="00492D11">
      <w:pPr>
        <w:numPr>
          <w:ilvl w:val="0"/>
          <w:numId w:val="21"/>
        </w:numPr>
        <w:suppressAutoHyphens w:val="0"/>
        <w:jc w:val="both"/>
        <w:rPr>
          <w:sz w:val="24"/>
          <w:szCs w:val="24"/>
        </w:rPr>
      </w:pPr>
      <w:r w:rsidRPr="006B0662">
        <w:rPr>
          <w:sz w:val="24"/>
          <w:szCs w:val="24"/>
        </w:rPr>
        <w:t>wszystkie czujki i ręczne ostrzegacze pożarowe są sprawne,</w:t>
      </w:r>
    </w:p>
    <w:p w:rsidR="00FD0EB4" w:rsidRPr="006B0662" w:rsidRDefault="00FD0EB4" w:rsidP="00492D11">
      <w:pPr>
        <w:numPr>
          <w:ilvl w:val="0"/>
          <w:numId w:val="21"/>
        </w:numPr>
        <w:suppressAutoHyphens w:val="0"/>
        <w:jc w:val="both"/>
        <w:rPr>
          <w:sz w:val="24"/>
          <w:szCs w:val="24"/>
        </w:rPr>
      </w:pPr>
      <w:r w:rsidRPr="006B0662">
        <w:rPr>
          <w:sz w:val="24"/>
          <w:szCs w:val="24"/>
        </w:rPr>
        <w:t xml:space="preserve">informacje przekazywane przez CSP są prawidłowe i spełniają wymagania zawarte </w:t>
      </w:r>
      <w:r w:rsidR="0055283F" w:rsidRPr="006B0662">
        <w:rPr>
          <w:sz w:val="24"/>
          <w:szCs w:val="24"/>
        </w:rPr>
        <w:br/>
      </w:r>
      <w:r w:rsidRPr="006B0662">
        <w:rPr>
          <w:sz w:val="24"/>
          <w:szCs w:val="24"/>
        </w:rPr>
        <w:t>w dokumentacji,</w:t>
      </w:r>
    </w:p>
    <w:p w:rsidR="00FD0EB4" w:rsidRPr="006B0662" w:rsidRDefault="00FD0EB4" w:rsidP="00492D11">
      <w:pPr>
        <w:numPr>
          <w:ilvl w:val="0"/>
          <w:numId w:val="21"/>
        </w:numPr>
        <w:suppressAutoHyphens w:val="0"/>
        <w:jc w:val="both"/>
        <w:rPr>
          <w:sz w:val="24"/>
          <w:szCs w:val="24"/>
        </w:rPr>
      </w:pPr>
      <w:r w:rsidRPr="006B0662">
        <w:rPr>
          <w:sz w:val="24"/>
          <w:szCs w:val="24"/>
        </w:rPr>
        <w:t>wszystkie połączenia do stacji odbiorczej sygnałów lub PSP są prawidłowe,</w:t>
      </w:r>
    </w:p>
    <w:p w:rsidR="00FD0EB4" w:rsidRDefault="00FD0EB4" w:rsidP="00492D11">
      <w:pPr>
        <w:numPr>
          <w:ilvl w:val="0"/>
          <w:numId w:val="21"/>
        </w:numPr>
        <w:suppressAutoHyphens w:val="0"/>
        <w:jc w:val="both"/>
        <w:rPr>
          <w:sz w:val="24"/>
          <w:szCs w:val="24"/>
        </w:rPr>
      </w:pPr>
      <w:r w:rsidRPr="006B0662">
        <w:rPr>
          <w:sz w:val="24"/>
          <w:szCs w:val="24"/>
        </w:rPr>
        <w:t xml:space="preserve">wszystkie urządzenia alarmowe działają zgodnie z zaleceniami zawartymi </w:t>
      </w:r>
      <w:r w:rsidR="0055283F" w:rsidRPr="006B0662">
        <w:rPr>
          <w:sz w:val="24"/>
          <w:szCs w:val="24"/>
        </w:rPr>
        <w:br/>
      </w:r>
      <w:r w:rsidRPr="006B0662">
        <w:rPr>
          <w:sz w:val="24"/>
          <w:szCs w:val="24"/>
        </w:rPr>
        <w:t>w projekcie.</w:t>
      </w:r>
    </w:p>
    <w:p w:rsidR="00045D0F" w:rsidRPr="006B0662" w:rsidRDefault="00045D0F" w:rsidP="00492D11">
      <w:pPr>
        <w:numPr>
          <w:ilvl w:val="0"/>
          <w:numId w:val="21"/>
        </w:numPr>
        <w:suppressAutoHyphens w:val="0"/>
        <w:jc w:val="both"/>
        <w:rPr>
          <w:sz w:val="24"/>
          <w:szCs w:val="24"/>
        </w:rPr>
      </w:pPr>
    </w:p>
    <w:p w:rsidR="00045D0F" w:rsidRPr="00045D0F" w:rsidRDefault="00810CE5" w:rsidP="00492D11">
      <w:pPr>
        <w:pStyle w:val="Nagwek3"/>
        <w:numPr>
          <w:ilvl w:val="1"/>
          <w:numId w:val="19"/>
        </w:numPr>
        <w:rPr>
          <w:rFonts w:ascii="Times New Roman" w:hAnsi="Times New Roman" w:cs="Times New Roman"/>
          <w:b/>
          <w:color w:val="auto"/>
        </w:rPr>
      </w:pPr>
      <w:bookmarkStart w:id="48" w:name="_Toc183427929"/>
      <w:r w:rsidRPr="00045D0F">
        <w:rPr>
          <w:rFonts w:ascii="Times New Roman" w:hAnsi="Times New Roman" w:cs="Times New Roman"/>
          <w:b/>
          <w:color w:val="auto"/>
        </w:rPr>
        <w:t>ZALECENIA DLA UŻYTKOWNIKA.</w:t>
      </w:r>
      <w:bookmarkEnd w:id="48"/>
    </w:p>
    <w:p w:rsidR="00045D0F" w:rsidRDefault="00FD0EB4" w:rsidP="00045D0F">
      <w:pPr>
        <w:ind w:firstLine="567"/>
        <w:jc w:val="both"/>
        <w:rPr>
          <w:sz w:val="24"/>
          <w:szCs w:val="24"/>
        </w:rPr>
      </w:pPr>
      <w:r w:rsidRPr="00045D0F">
        <w:rPr>
          <w:sz w:val="24"/>
          <w:szCs w:val="24"/>
        </w:rPr>
        <w:t>W pomieszczeniu gdzie została zainstalowana centrala</w:t>
      </w:r>
      <w:r w:rsidR="00045D0F">
        <w:rPr>
          <w:sz w:val="24"/>
          <w:szCs w:val="24"/>
        </w:rPr>
        <w:t xml:space="preserve"> sygnalizacji pożarowej należy</w:t>
      </w:r>
    </w:p>
    <w:p w:rsidR="00FD0EB4" w:rsidRPr="00045D0F" w:rsidRDefault="00FD0EB4" w:rsidP="00045D0F">
      <w:pPr>
        <w:jc w:val="both"/>
        <w:rPr>
          <w:b/>
          <w:sz w:val="24"/>
          <w:szCs w:val="24"/>
        </w:rPr>
      </w:pPr>
      <w:r w:rsidRPr="00045D0F">
        <w:rPr>
          <w:sz w:val="24"/>
          <w:szCs w:val="24"/>
        </w:rPr>
        <w:t>umieścić:</w:t>
      </w:r>
    </w:p>
    <w:p w:rsidR="00FD0EB4" w:rsidRDefault="00FD0EB4" w:rsidP="00492D11">
      <w:pPr>
        <w:pStyle w:val="Akapitzlist"/>
        <w:numPr>
          <w:ilvl w:val="0"/>
          <w:numId w:val="39"/>
        </w:numPr>
        <w:suppressAutoHyphens w:val="0"/>
        <w:jc w:val="both"/>
        <w:rPr>
          <w:sz w:val="24"/>
          <w:szCs w:val="24"/>
        </w:rPr>
      </w:pPr>
      <w:r w:rsidRPr="00045D0F">
        <w:rPr>
          <w:sz w:val="24"/>
          <w:szCs w:val="24"/>
        </w:rPr>
        <w:t>instrukcję obsługi centrali,</w:t>
      </w:r>
    </w:p>
    <w:p w:rsidR="00FD0EB4" w:rsidRDefault="00FD0EB4" w:rsidP="00492D11">
      <w:pPr>
        <w:pStyle w:val="Akapitzlist"/>
        <w:numPr>
          <w:ilvl w:val="0"/>
          <w:numId w:val="39"/>
        </w:numPr>
        <w:suppressAutoHyphens w:val="0"/>
        <w:jc w:val="both"/>
        <w:rPr>
          <w:sz w:val="24"/>
          <w:szCs w:val="24"/>
        </w:rPr>
      </w:pPr>
      <w:r w:rsidRPr="00045D0F">
        <w:rPr>
          <w:sz w:val="24"/>
          <w:szCs w:val="24"/>
        </w:rPr>
        <w:t>instrukcję postepowania w przypadku wystąpienia alarmu pożarowego lub uszkodzenia,</w:t>
      </w:r>
    </w:p>
    <w:p w:rsidR="00FD0EB4" w:rsidRDefault="00FD0EB4" w:rsidP="00492D11">
      <w:pPr>
        <w:pStyle w:val="Akapitzlist"/>
        <w:numPr>
          <w:ilvl w:val="0"/>
          <w:numId w:val="39"/>
        </w:numPr>
        <w:suppressAutoHyphens w:val="0"/>
        <w:jc w:val="both"/>
        <w:rPr>
          <w:sz w:val="24"/>
          <w:szCs w:val="24"/>
        </w:rPr>
      </w:pPr>
      <w:r w:rsidRPr="00045D0F">
        <w:rPr>
          <w:sz w:val="24"/>
          <w:szCs w:val="24"/>
        </w:rPr>
        <w:t>plan sytuacyjny z zaznaczeniem dojść do pomieszczeń,</w:t>
      </w:r>
    </w:p>
    <w:p w:rsidR="00FD0EB4" w:rsidRDefault="00FD0EB4" w:rsidP="00492D11">
      <w:pPr>
        <w:pStyle w:val="Akapitzlist"/>
        <w:numPr>
          <w:ilvl w:val="0"/>
          <w:numId w:val="39"/>
        </w:numPr>
        <w:suppressAutoHyphens w:val="0"/>
        <w:jc w:val="both"/>
        <w:rPr>
          <w:sz w:val="24"/>
          <w:szCs w:val="24"/>
        </w:rPr>
      </w:pPr>
      <w:r w:rsidRPr="00181426">
        <w:rPr>
          <w:sz w:val="24"/>
          <w:szCs w:val="24"/>
        </w:rPr>
        <w:t>książkę przeglądów okresowych,</w:t>
      </w:r>
    </w:p>
    <w:p w:rsidR="00FD0EB4" w:rsidRPr="00181426" w:rsidRDefault="00FD0EB4" w:rsidP="00492D11">
      <w:pPr>
        <w:pStyle w:val="Akapitzlist"/>
        <w:numPr>
          <w:ilvl w:val="0"/>
          <w:numId w:val="39"/>
        </w:numPr>
        <w:suppressAutoHyphens w:val="0"/>
        <w:jc w:val="both"/>
        <w:rPr>
          <w:sz w:val="24"/>
          <w:szCs w:val="24"/>
        </w:rPr>
      </w:pPr>
      <w:r w:rsidRPr="00181426">
        <w:rPr>
          <w:sz w:val="24"/>
          <w:szCs w:val="24"/>
        </w:rPr>
        <w:t>wykaz osób powiadamianych.</w:t>
      </w:r>
    </w:p>
    <w:p w:rsidR="00FD0EB4" w:rsidRPr="006B0662" w:rsidRDefault="00FD0EB4" w:rsidP="00045D0F">
      <w:pPr>
        <w:ind w:firstLine="708"/>
        <w:jc w:val="both"/>
        <w:rPr>
          <w:sz w:val="24"/>
          <w:szCs w:val="24"/>
        </w:rPr>
      </w:pPr>
      <w:r w:rsidRPr="006B0662">
        <w:rPr>
          <w:sz w:val="24"/>
          <w:szCs w:val="24"/>
        </w:rPr>
        <w:t>Użytkownik powinien dopilnować, aby Wykonawca przeprowadził odpowiednie szkolenie osób zajmujących się systemem SAP.</w:t>
      </w:r>
    </w:p>
    <w:p w:rsidR="00FD0EB4" w:rsidRPr="006B0662" w:rsidRDefault="00FD0EB4" w:rsidP="00045D0F">
      <w:pPr>
        <w:jc w:val="both"/>
        <w:rPr>
          <w:sz w:val="24"/>
          <w:szCs w:val="24"/>
        </w:rPr>
      </w:pPr>
      <w:r w:rsidRPr="006B0662">
        <w:rPr>
          <w:sz w:val="24"/>
          <w:szCs w:val="24"/>
        </w:rPr>
        <w:tab/>
        <w:t xml:space="preserve">Po przekazaniu systemu do eksploatacji należy zlecić stałą konserwację urządzeń i instalacji, wymóg taki jest zapisany w specyfikacji technicznej PKN-CEN/TS 54-14:2006. </w:t>
      </w:r>
    </w:p>
    <w:p w:rsidR="00810CE5" w:rsidRPr="006B0662" w:rsidRDefault="00810CE5" w:rsidP="00045D0F">
      <w:pPr>
        <w:jc w:val="both"/>
        <w:rPr>
          <w:sz w:val="24"/>
          <w:szCs w:val="24"/>
        </w:rPr>
      </w:pPr>
    </w:p>
    <w:p w:rsidR="006A6824" w:rsidRPr="00181426" w:rsidRDefault="00810CE5" w:rsidP="00492D11">
      <w:pPr>
        <w:pStyle w:val="Nagwek3"/>
        <w:numPr>
          <w:ilvl w:val="1"/>
          <w:numId w:val="19"/>
        </w:numPr>
        <w:jc w:val="both"/>
        <w:rPr>
          <w:rFonts w:ascii="Times New Roman" w:hAnsi="Times New Roman" w:cs="Times New Roman"/>
          <w:b/>
          <w:color w:val="auto"/>
        </w:rPr>
      </w:pPr>
      <w:bookmarkStart w:id="49" w:name="_Toc183427930"/>
      <w:r w:rsidRPr="00181426">
        <w:rPr>
          <w:rFonts w:ascii="Times New Roman" w:hAnsi="Times New Roman" w:cs="Times New Roman"/>
          <w:b/>
          <w:color w:val="auto"/>
        </w:rPr>
        <w:t>KONSERWACJA I UTRZYMANIE SYSTEMU.</w:t>
      </w:r>
      <w:bookmarkEnd w:id="49"/>
    </w:p>
    <w:p w:rsidR="00810CE5" w:rsidRPr="006B0662" w:rsidRDefault="00FD0EB4" w:rsidP="00181426">
      <w:pPr>
        <w:ind w:firstLine="567"/>
        <w:jc w:val="both"/>
        <w:rPr>
          <w:sz w:val="24"/>
          <w:szCs w:val="24"/>
        </w:rPr>
      </w:pPr>
      <w:r w:rsidRPr="006B0662">
        <w:rPr>
          <w:sz w:val="24"/>
          <w:szCs w:val="24"/>
        </w:rPr>
        <w:t xml:space="preserve">Na podstawie specyfikacji technicznej PKN-CEN/TS 54-14 poniżej przedstawiono warunki eksploatacji systemu SSP. Wymagania te określają ramowy i szczegółowy zakres prac konserwacyjnych oraz obsługi technicznej. </w:t>
      </w:r>
    </w:p>
    <w:p w:rsidR="00FD0EB4" w:rsidRPr="00A0267E" w:rsidRDefault="00810CE5" w:rsidP="00492D11">
      <w:pPr>
        <w:pStyle w:val="Akapitzlist"/>
        <w:numPr>
          <w:ilvl w:val="2"/>
          <w:numId w:val="19"/>
        </w:numPr>
        <w:suppressAutoHyphens w:val="0"/>
        <w:jc w:val="both"/>
        <w:rPr>
          <w:b/>
          <w:sz w:val="24"/>
          <w:szCs w:val="24"/>
        </w:rPr>
      </w:pPr>
      <w:r w:rsidRPr="00A0267E">
        <w:rPr>
          <w:b/>
          <w:sz w:val="24"/>
          <w:szCs w:val="24"/>
        </w:rPr>
        <w:t>O</w:t>
      </w:r>
      <w:r w:rsidR="00FD0EB4" w:rsidRPr="00A0267E">
        <w:rPr>
          <w:b/>
          <w:sz w:val="24"/>
          <w:szCs w:val="24"/>
        </w:rPr>
        <w:t>bsługa codzienna:</w:t>
      </w:r>
    </w:p>
    <w:p w:rsidR="00FD0EB4" w:rsidRPr="006B0662" w:rsidRDefault="00FD0EB4" w:rsidP="00A0267E">
      <w:pPr>
        <w:jc w:val="both"/>
        <w:rPr>
          <w:sz w:val="24"/>
          <w:szCs w:val="24"/>
        </w:rPr>
      </w:pPr>
      <w:r w:rsidRPr="006B0662">
        <w:rPr>
          <w:sz w:val="24"/>
          <w:szCs w:val="24"/>
        </w:rPr>
        <w:tab/>
        <w:t>Użytkownik lub właściciel powinien zapewnić, aby codziennie było sprawdzane:</w:t>
      </w:r>
    </w:p>
    <w:p w:rsidR="00FD0EB4" w:rsidRPr="006B0662" w:rsidRDefault="00FD0EB4" w:rsidP="00492D11">
      <w:pPr>
        <w:numPr>
          <w:ilvl w:val="0"/>
          <w:numId w:val="22"/>
        </w:numPr>
        <w:suppressAutoHyphens w:val="0"/>
        <w:jc w:val="both"/>
        <w:rPr>
          <w:sz w:val="24"/>
          <w:szCs w:val="24"/>
        </w:rPr>
      </w:pPr>
      <w:r w:rsidRPr="006B0662">
        <w:rPr>
          <w:sz w:val="24"/>
          <w:szCs w:val="24"/>
        </w:rPr>
        <w:t>czy każda centrala, tablica i panel wskazują stan dozorowania lub, czy każde odchylenie od stanu dozorowania jest odnotowane w książce pracy i, czy we właściwy sposób została zawiadomiona firma prowadząca konserwację,</w:t>
      </w:r>
    </w:p>
    <w:p w:rsidR="00FD0EB4" w:rsidRPr="006B0662" w:rsidRDefault="00FD0EB4" w:rsidP="00492D11">
      <w:pPr>
        <w:numPr>
          <w:ilvl w:val="0"/>
          <w:numId w:val="22"/>
        </w:numPr>
        <w:suppressAutoHyphens w:val="0"/>
        <w:jc w:val="both"/>
        <w:rPr>
          <w:sz w:val="24"/>
          <w:szCs w:val="24"/>
        </w:rPr>
      </w:pPr>
      <w:r w:rsidRPr="006B0662">
        <w:rPr>
          <w:sz w:val="24"/>
          <w:szCs w:val="24"/>
        </w:rPr>
        <w:t>czy przy każdym alarmie zarejestrowanym od poprzedniego dnia podjęto odpowiednie działania,</w:t>
      </w:r>
    </w:p>
    <w:p w:rsidR="00FD0EB4" w:rsidRPr="006B0662" w:rsidRDefault="00FD0EB4" w:rsidP="00492D11">
      <w:pPr>
        <w:numPr>
          <w:ilvl w:val="0"/>
          <w:numId w:val="22"/>
        </w:numPr>
        <w:suppressAutoHyphens w:val="0"/>
        <w:jc w:val="both"/>
        <w:rPr>
          <w:sz w:val="24"/>
          <w:szCs w:val="24"/>
        </w:rPr>
      </w:pPr>
      <w:r w:rsidRPr="006B0662">
        <w:rPr>
          <w:sz w:val="24"/>
          <w:szCs w:val="24"/>
        </w:rPr>
        <w:t>czy jeśli instalacja była wyłączona, sprawdzana lub wyciszana, to to została przywrócona do stanu dozorowania.</w:t>
      </w:r>
    </w:p>
    <w:p w:rsidR="00FD0EB4" w:rsidRPr="006B0662" w:rsidRDefault="00FD0EB4" w:rsidP="00492D11">
      <w:pPr>
        <w:pStyle w:val="Akapitzlist"/>
        <w:numPr>
          <w:ilvl w:val="0"/>
          <w:numId w:val="22"/>
        </w:numPr>
        <w:jc w:val="both"/>
        <w:rPr>
          <w:sz w:val="24"/>
          <w:szCs w:val="24"/>
        </w:rPr>
      </w:pPr>
      <w:r w:rsidRPr="006B0662">
        <w:rPr>
          <w:sz w:val="24"/>
          <w:szCs w:val="24"/>
        </w:rPr>
        <w:t>Każda zauważona nieprawidłowość powinna być odnotowana w książce pra</w:t>
      </w:r>
      <w:r w:rsidR="00A0267E">
        <w:rPr>
          <w:sz w:val="24"/>
          <w:szCs w:val="24"/>
        </w:rPr>
        <w:t xml:space="preserve">cy                           i możliwie </w:t>
      </w:r>
      <w:r w:rsidRPr="006B0662">
        <w:rPr>
          <w:sz w:val="24"/>
          <w:szCs w:val="24"/>
        </w:rPr>
        <w:t>szybko usunięta.</w:t>
      </w:r>
    </w:p>
    <w:p w:rsidR="00810CE5" w:rsidRDefault="00810CE5" w:rsidP="00A0267E">
      <w:pPr>
        <w:jc w:val="both"/>
        <w:rPr>
          <w:sz w:val="24"/>
          <w:szCs w:val="24"/>
        </w:rPr>
      </w:pPr>
    </w:p>
    <w:p w:rsidR="00A0267E" w:rsidRPr="006B0662" w:rsidRDefault="00A0267E" w:rsidP="00A0267E">
      <w:pPr>
        <w:jc w:val="both"/>
        <w:rPr>
          <w:sz w:val="24"/>
          <w:szCs w:val="24"/>
        </w:rPr>
      </w:pPr>
    </w:p>
    <w:p w:rsidR="00FD0EB4" w:rsidRPr="00A0267E" w:rsidRDefault="00FD0EB4" w:rsidP="00492D11">
      <w:pPr>
        <w:pStyle w:val="Akapitzlist"/>
        <w:numPr>
          <w:ilvl w:val="2"/>
          <w:numId w:val="19"/>
        </w:numPr>
        <w:suppressAutoHyphens w:val="0"/>
        <w:rPr>
          <w:b/>
          <w:sz w:val="24"/>
          <w:szCs w:val="24"/>
        </w:rPr>
      </w:pPr>
      <w:r w:rsidRPr="00A0267E">
        <w:rPr>
          <w:b/>
          <w:sz w:val="24"/>
          <w:szCs w:val="24"/>
        </w:rPr>
        <w:t>Obsługa miesięczna:</w:t>
      </w:r>
    </w:p>
    <w:p w:rsidR="00FD0EB4" w:rsidRPr="006B0662" w:rsidRDefault="00FD0EB4" w:rsidP="00A0267E">
      <w:pPr>
        <w:rPr>
          <w:sz w:val="24"/>
          <w:szCs w:val="24"/>
        </w:rPr>
      </w:pPr>
      <w:r w:rsidRPr="006B0662">
        <w:rPr>
          <w:sz w:val="24"/>
          <w:szCs w:val="24"/>
        </w:rPr>
        <w:tab/>
        <w:t>Co najmniej raz w miesiącu użytkownik lub właściciel powinien zapewnić aby:</w:t>
      </w:r>
    </w:p>
    <w:p w:rsidR="00FD0EB4" w:rsidRDefault="00FD0EB4" w:rsidP="00492D11">
      <w:pPr>
        <w:pStyle w:val="Akapitzlist"/>
        <w:numPr>
          <w:ilvl w:val="0"/>
          <w:numId w:val="40"/>
        </w:numPr>
        <w:suppressAutoHyphens w:val="0"/>
        <w:spacing w:after="200"/>
        <w:rPr>
          <w:sz w:val="24"/>
          <w:szCs w:val="24"/>
        </w:rPr>
      </w:pPr>
      <w:r w:rsidRPr="00A0267E">
        <w:rPr>
          <w:sz w:val="24"/>
          <w:szCs w:val="24"/>
        </w:rPr>
        <w:t>zapasy papieru, tuszu lub taśmy dla każdej drukarki były wystarczające,</w:t>
      </w:r>
    </w:p>
    <w:p w:rsidR="00FD0EB4" w:rsidRDefault="00FD0EB4" w:rsidP="00492D11">
      <w:pPr>
        <w:pStyle w:val="Akapitzlist"/>
        <w:numPr>
          <w:ilvl w:val="0"/>
          <w:numId w:val="40"/>
        </w:numPr>
        <w:suppressAutoHyphens w:val="0"/>
        <w:spacing w:after="200"/>
        <w:rPr>
          <w:sz w:val="24"/>
          <w:szCs w:val="24"/>
        </w:rPr>
      </w:pPr>
      <w:r w:rsidRPr="00A0267E">
        <w:rPr>
          <w:sz w:val="24"/>
          <w:szCs w:val="24"/>
        </w:rPr>
        <w:t>przeprowadzono próby rozruchu każdego awaryjnego zespołu prądotwórczego, który powinien spełniać oraz sprawdzono zapas paliwa – i w razie potrzeby – uzupełniono,</w:t>
      </w:r>
    </w:p>
    <w:p w:rsidR="00A0267E" w:rsidRDefault="00FD0EB4" w:rsidP="00492D11">
      <w:pPr>
        <w:pStyle w:val="Akapitzlist"/>
        <w:numPr>
          <w:ilvl w:val="0"/>
          <w:numId w:val="40"/>
        </w:numPr>
        <w:suppressAutoHyphens w:val="0"/>
        <w:rPr>
          <w:sz w:val="24"/>
          <w:szCs w:val="24"/>
        </w:rPr>
      </w:pPr>
      <w:r w:rsidRPr="00A0267E">
        <w:rPr>
          <w:sz w:val="24"/>
          <w:szCs w:val="24"/>
        </w:rPr>
        <w:t>przeprowadzono test wskaźników a każdy fakt niesprawności wskaźnika został odnotowany.</w:t>
      </w:r>
    </w:p>
    <w:p w:rsidR="00842608" w:rsidRPr="006B0662" w:rsidRDefault="00FD0EB4" w:rsidP="00842608">
      <w:pPr>
        <w:suppressAutoHyphens w:val="0"/>
        <w:ind w:firstLine="567"/>
        <w:jc w:val="both"/>
        <w:rPr>
          <w:sz w:val="24"/>
          <w:szCs w:val="24"/>
        </w:rPr>
      </w:pPr>
      <w:r w:rsidRPr="00A0267E">
        <w:rPr>
          <w:sz w:val="24"/>
          <w:szCs w:val="24"/>
        </w:rPr>
        <w:t xml:space="preserve">Każda zauważona nieprawidłowość powinna być odnotowana w książce pracy </w:t>
      </w:r>
      <w:r w:rsidR="00A0267E">
        <w:rPr>
          <w:sz w:val="24"/>
          <w:szCs w:val="24"/>
        </w:rPr>
        <w:t xml:space="preserve">                              </w:t>
      </w:r>
      <w:r w:rsidR="00842608">
        <w:rPr>
          <w:sz w:val="24"/>
          <w:szCs w:val="24"/>
        </w:rPr>
        <w:t>i możliwie szybko usunięta.</w:t>
      </w:r>
    </w:p>
    <w:p w:rsidR="00FD0EB4" w:rsidRPr="00842608" w:rsidRDefault="00FD0EB4" w:rsidP="00492D11">
      <w:pPr>
        <w:pStyle w:val="Akapitzlist"/>
        <w:numPr>
          <w:ilvl w:val="2"/>
          <w:numId w:val="19"/>
        </w:numPr>
        <w:suppressAutoHyphens w:val="0"/>
        <w:jc w:val="both"/>
        <w:rPr>
          <w:b/>
          <w:sz w:val="24"/>
          <w:szCs w:val="24"/>
        </w:rPr>
      </w:pPr>
      <w:r w:rsidRPr="00842608">
        <w:rPr>
          <w:b/>
          <w:sz w:val="24"/>
          <w:szCs w:val="24"/>
        </w:rPr>
        <w:t>Obsługa kwartalna:</w:t>
      </w:r>
    </w:p>
    <w:p w:rsidR="00FD0EB4" w:rsidRPr="006B0662" w:rsidRDefault="00FD0EB4" w:rsidP="00842608">
      <w:pPr>
        <w:ind w:firstLine="567"/>
        <w:jc w:val="both"/>
        <w:rPr>
          <w:sz w:val="24"/>
          <w:szCs w:val="24"/>
        </w:rPr>
      </w:pPr>
      <w:r w:rsidRPr="006B0662">
        <w:rPr>
          <w:sz w:val="24"/>
          <w:szCs w:val="24"/>
        </w:rPr>
        <w:t>Co najmniej jeden raz na każde 3 miesiące, użytkownik lub właściciel powinien zapewnić, aby specjalista:</w:t>
      </w:r>
    </w:p>
    <w:p w:rsidR="00FD0EB4" w:rsidRPr="00842608" w:rsidRDefault="00FD0EB4" w:rsidP="00492D11">
      <w:pPr>
        <w:pStyle w:val="Akapitzlist"/>
        <w:numPr>
          <w:ilvl w:val="0"/>
          <w:numId w:val="41"/>
        </w:numPr>
        <w:suppressAutoHyphens w:val="0"/>
        <w:jc w:val="both"/>
        <w:rPr>
          <w:sz w:val="24"/>
          <w:szCs w:val="24"/>
          <w:u w:val="single"/>
        </w:rPr>
      </w:pPr>
      <w:r w:rsidRPr="00842608">
        <w:rPr>
          <w:sz w:val="24"/>
          <w:szCs w:val="24"/>
        </w:rPr>
        <w:t>sprawdził wszystkie zapisy w książce pracy i podjął niezbędne działania, aby doprowadzić do prawidłowej pracy instalacji,</w:t>
      </w:r>
    </w:p>
    <w:p w:rsidR="00FD0EB4" w:rsidRPr="00842608" w:rsidRDefault="00FD0EB4" w:rsidP="00492D11">
      <w:pPr>
        <w:pStyle w:val="Akapitzlist"/>
        <w:numPr>
          <w:ilvl w:val="0"/>
          <w:numId w:val="41"/>
        </w:numPr>
        <w:suppressAutoHyphens w:val="0"/>
        <w:jc w:val="both"/>
        <w:rPr>
          <w:sz w:val="24"/>
          <w:szCs w:val="24"/>
          <w:u w:val="single"/>
        </w:rPr>
      </w:pPr>
      <w:r w:rsidRPr="00842608">
        <w:rPr>
          <w:sz w:val="24"/>
          <w:szCs w:val="24"/>
        </w:rPr>
        <w:t>spowodował zadziałanie, co najmniej jednej czujki lub ręcznego ostrzegacza pożarowego w każdej strefie, w celu sprawdzenia czy centrala sygnalizacji pożarowej prawidłowo odbiera i wyświetla określone sygnały, emituje alarm akustyczny oraz uruchamia wszystkie inne urządzenia ostrzegawcze i pomocnicze,</w:t>
      </w:r>
    </w:p>
    <w:p w:rsidR="00842608" w:rsidRPr="00842608" w:rsidRDefault="00FD0EB4" w:rsidP="00492D11">
      <w:pPr>
        <w:pStyle w:val="Akapitzlist"/>
        <w:numPr>
          <w:ilvl w:val="0"/>
          <w:numId w:val="41"/>
        </w:numPr>
        <w:suppressAutoHyphens w:val="0"/>
        <w:jc w:val="both"/>
        <w:rPr>
          <w:sz w:val="24"/>
          <w:szCs w:val="24"/>
          <w:u w:val="single"/>
        </w:rPr>
      </w:pPr>
      <w:r w:rsidRPr="00842608">
        <w:rPr>
          <w:sz w:val="24"/>
          <w:szCs w:val="24"/>
        </w:rPr>
        <w:t xml:space="preserve">sprawdził, czy monitoring uszkodzeń centrali sygnalizacji pożarowej funkcjonuje </w:t>
      </w:r>
      <w:r w:rsidR="00842608" w:rsidRPr="00842608">
        <w:rPr>
          <w:sz w:val="24"/>
          <w:szCs w:val="24"/>
        </w:rPr>
        <w:t>prawidłowo w</w:t>
      </w:r>
      <w:r w:rsidRPr="00842608">
        <w:rPr>
          <w:sz w:val="24"/>
          <w:szCs w:val="24"/>
        </w:rPr>
        <w:t xml:space="preserve"> miarę możliwo</w:t>
      </w:r>
      <w:r w:rsidR="00842608">
        <w:rPr>
          <w:sz w:val="24"/>
          <w:szCs w:val="24"/>
        </w:rPr>
        <w:t>ści,</w:t>
      </w:r>
    </w:p>
    <w:p w:rsidR="00FD0EB4" w:rsidRPr="00842608" w:rsidRDefault="00FD0EB4" w:rsidP="00492D11">
      <w:pPr>
        <w:pStyle w:val="Akapitzlist"/>
        <w:numPr>
          <w:ilvl w:val="0"/>
          <w:numId w:val="41"/>
        </w:numPr>
        <w:suppressAutoHyphens w:val="0"/>
        <w:jc w:val="both"/>
        <w:rPr>
          <w:sz w:val="24"/>
          <w:szCs w:val="24"/>
          <w:u w:val="single"/>
        </w:rPr>
      </w:pPr>
      <w:r w:rsidRPr="00842608">
        <w:rPr>
          <w:sz w:val="24"/>
          <w:szCs w:val="24"/>
        </w:rPr>
        <w:t>spowodował zadziałanie każdego łącza do straży pożarnej lub do zdalnego centrum stałej obserwacji,</w:t>
      </w:r>
    </w:p>
    <w:p w:rsidR="00FD0EB4" w:rsidRPr="00842608" w:rsidRDefault="00FD0EB4" w:rsidP="00492D11">
      <w:pPr>
        <w:pStyle w:val="Akapitzlist"/>
        <w:numPr>
          <w:ilvl w:val="0"/>
          <w:numId w:val="41"/>
        </w:numPr>
        <w:suppressAutoHyphens w:val="0"/>
        <w:jc w:val="both"/>
        <w:rPr>
          <w:sz w:val="24"/>
          <w:szCs w:val="24"/>
          <w:u w:val="single"/>
        </w:rPr>
      </w:pPr>
      <w:r w:rsidRPr="00842608">
        <w:rPr>
          <w:sz w:val="24"/>
          <w:szCs w:val="24"/>
        </w:rPr>
        <w:t>przeprowadził wszystkie inne kontrole i próby, określone przez wykonawcę, dostawcę lub producenta,</w:t>
      </w:r>
    </w:p>
    <w:p w:rsidR="00FD0EB4" w:rsidRPr="00842608" w:rsidRDefault="00FD0EB4" w:rsidP="00492D11">
      <w:pPr>
        <w:pStyle w:val="Akapitzlist"/>
        <w:numPr>
          <w:ilvl w:val="0"/>
          <w:numId w:val="41"/>
        </w:numPr>
        <w:suppressAutoHyphens w:val="0"/>
        <w:jc w:val="both"/>
        <w:rPr>
          <w:sz w:val="24"/>
          <w:szCs w:val="24"/>
          <w:u w:val="single"/>
        </w:rPr>
      </w:pPr>
      <w:r w:rsidRPr="00842608">
        <w:rPr>
          <w:sz w:val="24"/>
          <w:szCs w:val="24"/>
        </w:rPr>
        <w:t>dokonał rozpoznania, czy w budynku nastąpiły jakieś zmiany budowlane lub w jego przeznaczeniu, które mogły by wpłynąć na rozmieszczenie czujek i ręcznych ostrzegaczy pożarowych oraz sygnalizatorów akustycznych i – jeśli tak – dokonał oględzin.</w:t>
      </w:r>
    </w:p>
    <w:p w:rsidR="00810CE5" w:rsidRPr="006B0662" w:rsidRDefault="00FD0EB4" w:rsidP="00664D03">
      <w:pPr>
        <w:ind w:firstLine="567"/>
        <w:jc w:val="both"/>
        <w:rPr>
          <w:sz w:val="24"/>
          <w:szCs w:val="24"/>
        </w:rPr>
      </w:pPr>
      <w:r w:rsidRPr="006B0662">
        <w:rPr>
          <w:sz w:val="24"/>
          <w:szCs w:val="24"/>
        </w:rPr>
        <w:t xml:space="preserve">Każda zauważona nieprawidłowość powinna być odnotowana w książce pracy </w:t>
      </w:r>
      <w:r w:rsidR="00664D03">
        <w:rPr>
          <w:sz w:val="24"/>
          <w:szCs w:val="24"/>
        </w:rPr>
        <w:t xml:space="preserve">                            </w:t>
      </w:r>
      <w:r w:rsidRPr="006B0662">
        <w:rPr>
          <w:sz w:val="24"/>
          <w:szCs w:val="24"/>
        </w:rPr>
        <w:t>i możliwie szybko usunięta.</w:t>
      </w:r>
    </w:p>
    <w:p w:rsidR="00FD0EB4" w:rsidRPr="00664D03" w:rsidRDefault="00FD0EB4" w:rsidP="00492D11">
      <w:pPr>
        <w:pStyle w:val="Akapitzlist"/>
        <w:numPr>
          <w:ilvl w:val="2"/>
          <w:numId w:val="19"/>
        </w:numPr>
        <w:suppressAutoHyphens w:val="0"/>
        <w:rPr>
          <w:b/>
          <w:sz w:val="24"/>
          <w:szCs w:val="24"/>
        </w:rPr>
      </w:pPr>
      <w:r w:rsidRPr="00664D03">
        <w:rPr>
          <w:b/>
          <w:sz w:val="24"/>
          <w:szCs w:val="24"/>
        </w:rPr>
        <w:t>Obsługa roczna:</w:t>
      </w:r>
    </w:p>
    <w:p w:rsidR="00FD0EB4" w:rsidRPr="006B0662" w:rsidRDefault="00FD0EB4" w:rsidP="00664D03">
      <w:pPr>
        <w:ind w:firstLine="567"/>
        <w:rPr>
          <w:sz w:val="24"/>
          <w:szCs w:val="24"/>
        </w:rPr>
      </w:pPr>
      <w:r w:rsidRPr="006B0662">
        <w:rPr>
          <w:sz w:val="24"/>
          <w:szCs w:val="24"/>
        </w:rPr>
        <w:t>Co najmniej jeden raz w roku, użytkownik lub właściciel powinien zapewnić, aby specjalista:</w:t>
      </w:r>
    </w:p>
    <w:p w:rsidR="00FD0EB4" w:rsidRDefault="00FD0EB4" w:rsidP="00492D11">
      <w:pPr>
        <w:pStyle w:val="Akapitzlist"/>
        <w:numPr>
          <w:ilvl w:val="0"/>
          <w:numId w:val="42"/>
        </w:numPr>
        <w:suppressAutoHyphens w:val="0"/>
        <w:jc w:val="both"/>
        <w:rPr>
          <w:sz w:val="24"/>
          <w:szCs w:val="24"/>
        </w:rPr>
      </w:pPr>
      <w:r w:rsidRPr="00664D03">
        <w:rPr>
          <w:sz w:val="24"/>
          <w:szCs w:val="24"/>
        </w:rPr>
        <w:t>przeprowadził próby zalecane dla obsługi codziennej, miesięcznej i kwartalnej,</w:t>
      </w:r>
    </w:p>
    <w:p w:rsidR="00FD0EB4" w:rsidRDefault="00FD0EB4" w:rsidP="00492D11">
      <w:pPr>
        <w:pStyle w:val="Akapitzlist"/>
        <w:numPr>
          <w:ilvl w:val="0"/>
          <w:numId w:val="42"/>
        </w:numPr>
        <w:suppressAutoHyphens w:val="0"/>
        <w:jc w:val="both"/>
        <w:rPr>
          <w:sz w:val="24"/>
          <w:szCs w:val="24"/>
        </w:rPr>
      </w:pPr>
      <w:r w:rsidRPr="00664D03">
        <w:rPr>
          <w:sz w:val="24"/>
          <w:szCs w:val="24"/>
        </w:rPr>
        <w:t xml:space="preserve">sprawdził każdą czujkę na poprawność działania zgodnie z zaleceniami producenta (chociaż każda czujka powinna być sprawdzana raz w roku, dopuszcza się sprawdzanie kolejnych 25% czujek przy kolejnej kontroli kwartalnej), </w:t>
      </w:r>
    </w:p>
    <w:p w:rsidR="00FD0EB4" w:rsidRDefault="00FD0EB4" w:rsidP="00492D11">
      <w:pPr>
        <w:pStyle w:val="Akapitzlist"/>
        <w:numPr>
          <w:ilvl w:val="0"/>
          <w:numId w:val="42"/>
        </w:numPr>
        <w:suppressAutoHyphens w:val="0"/>
        <w:jc w:val="both"/>
        <w:rPr>
          <w:sz w:val="24"/>
          <w:szCs w:val="24"/>
        </w:rPr>
      </w:pPr>
      <w:r w:rsidRPr="00664D03">
        <w:rPr>
          <w:sz w:val="24"/>
          <w:szCs w:val="24"/>
        </w:rPr>
        <w:t>sprawdził zdolność centrali sygnalizacji pożarowej do uaktywnienia wszystkich funkcji pomocniczych,</w:t>
      </w:r>
    </w:p>
    <w:p w:rsidR="00664D03" w:rsidRDefault="00FD0EB4" w:rsidP="00492D11">
      <w:pPr>
        <w:pStyle w:val="Akapitzlist"/>
        <w:numPr>
          <w:ilvl w:val="0"/>
          <w:numId w:val="42"/>
        </w:numPr>
        <w:suppressAutoHyphens w:val="0"/>
        <w:jc w:val="both"/>
        <w:rPr>
          <w:sz w:val="24"/>
          <w:szCs w:val="24"/>
        </w:rPr>
      </w:pPr>
      <w:r w:rsidRPr="00664D03">
        <w:rPr>
          <w:sz w:val="24"/>
          <w:szCs w:val="24"/>
        </w:rPr>
        <w:t>sprawdził wzrokowo, czy wszystkie połączenia kablowe i sprzęt są sprawne, nieuszkodzone i odpowiednio zabezpieczone</w:t>
      </w:r>
    </w:p>
    <w:p w:rsidR="00FD0EB4" w:rsidRDefault="00FD0EB4" w:rsidP="00492D11">
      <w:pPr>
        <w:pStyle w:val="Akapitzlist"/>
        <w:numPr>
          <w:ilvl w:val="0"/>
          <w:numId w:val="42"/>
        </w:numPr>
        <w:suppressAutoHyphens w:val="0"/>
        <w:jc w:val="both"/>
        <w:rPr>
          <w:sz w:val="24"/>
          <w:szCs w:val="24"/>
        </w:rPr>
      </w:pPr>
      <w:r w:rsidRPr="00664D03">
        <w:rPr>
          <w:sz w:val="24"/>
          <w:szCs w:val="24"/>
        </w:rPr>
        <w:t>,dokonał oględzin, czy w budynku nastąpiły jakieś zmiany budowlane lub w jego przeznaczeniu, które mogłyby wpłynąć na rozmieszczenie czujek i ręcznych ostrzegaczy pożarowych oraz sygnalizatorów akustycznych. Oględziny powinny także potwierdzić, czy pod każdą czujką jest utrzymana wolna przestrzeń co najmniej 0,5 m we wszystkich kierunkach i czy wszystkie ręczne ostrzegacze pożarowe są dostępne i widoczne,</w:t>
      </w:r>
    </w:p>
    <w:p w:rsidR="00664D03" w:rsidRDefault="00FD0EB4" w:rsidP="00492D11">
      <w:pPr>
        <w:pStyle w:val="Akapitzlist"/>
        <w:numPr>
          <w:ilvl w:val="0"/>
          <w:numId w:val="42"/>
        </w:numPr>
        <w:suppressAutoHyphens w:val="0"/>
        <w:jc w:val="both"/>
        <w:rPr>
          <w:sz w:val="24"/>
          <w:szCs w:val="24"/>
        </w:rPr>
      </w:pPr>
      <w:r w:rsidRPr="00664D03">
        <w:rPr>
          <w:sz w:val="24"/>
          <w:szCs w:val="24"/>
        </w:rPr>
        <w:t xml:space="preserve">sprawdził i przeprowadzić próby wszystkich baterii akumulatorów. </w:t>
      </w:r>
    </w:p>
    <w:p w:rsidR="00810CE5" w:rsidRPr="006B0662" w:rsidRDefault="00FD0EB4" w:rsidP="00664D03">
      <w:pPr>
        <w:suppressAutoHyphens w:val="0"/>
        <w:ind w:firstLine="567"/>
        <w:jc w:val="both"/>
        <w:rPr>
          <w:sz w:val="24"/>
          <w:szCs w:val="24"/>
        </w:rPr>
      </w:pPr>
      <w:r w:rsidRPr="00664D03">
        <w:rPr>
          <w:sz w:val="24"/>
          <w:szCs w:val="24"/>
        </w:rPr>
        <w:lastRenderedPageBreak/>
        <w:t xml:space="preserve">Każda zauważona nieprawidłowość powinna być odnotowana w książce pracy </w:t>
      </w:r>
      <w:r w:rsidR="00664D03">
        <w:rPr>
          <w:sz w:val="24"/>
          <w:szCs w:val="24"/>
        </w:rPr>
        <w:t xml:space="preserve">                               </w:t>
      </w:r>
      <w:r w:rsidRPr="00664D03">
        <w:rPr>
          <w:sz w:val="24"/>
          <w:szCs w:val="24"/>
        </w:rPr>
        <w:t>i możliwie szybko usunięta.</w:t>
      </w:r>
    </w:p>
    <w:p w:rsidR="00FD0EB4" w:rsidRPr="00F40610" w:rsidRDefault="00FD0EB4" w:rsidP="00492D11">
      <w:pPr>
        <w:pStyle w:val="Akapitzlist"/>
        <w:numPr>
          <w:ilvl w:val="2"/>
          <w:numId w:val="19"/>
        </w:numPr>
        <w:suppressAutoHyphens w:val="0"/>
        <w:jc w:val="both"/>
        <w:rPr>
          <w:b/>
          <w:sz w:val="24"/>
          <w:szCs w:val="24"/>
        </w:rPr>
      </w:pPr>
      <w:r w:rsidRPr="00F40610">
        <w:rPr>
          <w:b/>
          <w:sz w:val="24"/>
          <w:szCs w:val="24"/>
        </w:rPr>
        <w:t>Dokumentacja:</w:t>
      </w:r>
    </w:p>
    <w:p w:rsidR="00810CE5" w:rsidRPr="006B0662" w:rsidRDefault="00FD0EB4" w:rsidP="0001659F">
      <w:pPr>
        <w:ind w:firstLine="567"/>
        <w:jc w:val="both"/>
        <w:rPr>
          <w:sz w:val="24"/>
          <w:szCs w:val="24"/>
        </w:rPr>
      </w:pPr>
      <w:r w:rsidRPr="006B0662">
        <w:rPr>
          <w:sz w:val="24"/>
          <w:szCs w:val="24"/>
        </w:rPr>
        <w:t>Po zakończeniu przeglądu kwartalnego i rocznego</w:t>
      </w:r>
      <w:r w:rsidR="0001659F">
        <w:rPr>
          <w:sz w:val="24"/>
          <w:szCs w:val="24"/>
        </w:rPr>
        <w:t xml:space="preserve">, jednostka odpowiedzialna, za </w:t>
      </w:r>
      <w:r w:rsidRPr="006B0662">
        <w:rPr>
          <w:sz w:val="24"/>
          <w:szCs w:val="24"/>
        </w:rPr>
        <w:t xml:space="preserve">przeprowadzenie próby powinna dostarczyć osobie odpowiedzialnej, </w:t>
      </w:r>
      <w:r w:rsidR="0055283F" w:rsidRPr="006B0662">
        <w:rPr>
          <w:sz w:val="24"/>
          <w:szCs w:val="24"/>
        </w:rPr>
        <w:br/>
      </w:r>
      <w:r w:rsidRPr="006B0662">
        <w:rPr>
          <w:sz w:val="24"/>
          <w:szCs w:val="24"/>
        </w:rPr>
        <w:t xml:space="preserve">z potwierdzeniem </w:t>
      </w:r>
      <w:r w:rsidRPr="006B0662">
        <w:rPr>
          <w:sz w:val="24"/>
          <w:szCs w:val="24"/>
        </w:rPr>
        <w:tab/>
        <w:t xml:space="preserve">odbioru, protokół stwierdzający, że próby wymienione </w:t>
      </w:r>
      <w:r w:rsidR="0055283F" w:rsidRPr="006B0662">
        <w:rPr>
          <w:sz w:val="24"/>
          <w:szCs w:val="24"/>
        </w:rPr>
        <w:br/>
      </w:r>
      <w:r w:rsidRPr="006B0662">
        <w:rPr>
          <w:sz w:val="24"/>
          <w:szCs w:val="24"/>
        </w:rPr>
        <w:t>w instrukcji zostały wykonane i, że o</w:t>
      </w:r>
      <w:r w:rsidR="00810CE5" w:rsidRPr="006B0662">
        <w:rPr>
          <w:sz w:val="24"/>
          <w:szCs w:val="24"/>
        </w:rPr>
        <w:t xml:space="preserve"> </w:t>
      </w:r>
      <w:r w:rsidRPr="006B0662">
        <w:rPr>
          <w:sz w:val="24"/>
          <w:szCs w:val="24"/>
        </w:rPr>
        <w:t>wykrytych wadach została pow</w:t>
      </w:r>
      <w:r w:rsidR="0001659F">
        <w:rPr>
          <w:sz w:val="24"/>
          <w:szCs w:val="24"/>
        </w:rPr>
        <w:t>iadomiona osoba odpowiedzialna.</w:t>
      </w:r>
    </w:p>
    <w:p w:rsidR="00FD0EB4" w:rsidRPr="0001659F" w:rsidRDefault="00FD0EB4" w:rsidP="0001659F">
      <w:pPr>
        <w:pStyle w:val="Bezodstpw1"/>
        <w:jc w:val="both"/>
        <w:rPr>
          <w:rFonts w:ascii="Times New Roman" w:hAnsi="Times New Roman"/>
          <w:b/>
          <w:color w:val="FF0000"/>
          <w:sz w:val="24"/>
          <w:szCs w:val="24"/>
        </w:rPr>
      </w:pPr>
      <w:r w:rsidRPr="0001659F">
        <w:rPr>
          <w:rFonts w:ascii="Times New Roman" w:hAnsi="Times New Roman"/>
          <w:b/>
          <w:color w:val="FF0000"/>
          <w:sz w:val="24"/>
          <w:szCs w:val="24"/>
        </w:rPr>
        <w:t>ZAINSTALOWANIE SYSTEMU WYKRYWANIA I SYGNALIZACJI POŻARU NIE ZWALNIA UŻYTKOWNIKA OBIEKTU OD PRZESTRZEGANIA ODPOWIEDN</w:t>
      </w:r>
      <w:r w:rsidR="0001659F">
        <w:rPr>
          <w:rFonts w:ascii="Times New Roman" w:hAnsi="Times New Roman"/>
          <w:b/>
          <w:color w:val="FF0000"/>
          <w:sz w:val="24"/>
          <w:szCs w:val="24"/>
        </w:rPr>
        <w:t>ICH PRZEPISÓW RZECIWPOŻAROWYCH!</w:t>
      </w:r>
    </w:p>
    <w:p w:rsidR="006A6824" w:rsidRPr="0001659F" w:rsidRDefault="00810CE5" w:rsidP="00492D11">
      <w:pPr>
        <w:pStyle w:val="Akapitzlist"/>
        <w:numPr>
          <w:ilvl w:val="2"/>
          <w:numId w:val="19"/>
        </w:numPr>
        <w:suppressAutoHyphens w:val="0"/>
        <w:jc w:val="both"/>
        <w:rPr>
          <w:b/>
          <w:sz w:val="24"/>
          <w:szCs w:val="24"/>
        </w:rPr>
      </w:pPr>
      <w:r w:rsidRPr="0001659F">
        <w:rPr>
          <w:b/>
          <w:sz w:val="24"/>
          <w:szCs w:val="24"/>
        </w:rPr>
        <w:t>TABLICA STEROWAŃ I MONITORINGU</w:t>
      </w:r>
    </w:p>
    <w:p w:rsidR="00C81174" w:rsidRDefault="00FD0EB4" w:rsidP="0001659F">
      <w:pPr>
        <w:ind w:firstLine="567"/>
        <w:jc w:val="both"/>
        <w:rPr>
          <w:sz w:val="24"/>
          <w:szCs w:val="24"/>
        </w:rPr>
      </w:pPr>
      <w:r w:rsidRPr="006B0662">
        <w:rPr>
          <w:sz w:val="24"/>
          <w:szCs w:val="24"/>
        </w:rPr>
        <w:t>Sterowania zewnętrzne takie jak np. sterowanie centralami wentylacyjnymi, wentylatorami, odbywać się będą poprzez zmianę położenia przekaźnika NO/NC powinny być odnotowane w tablicy sterowań.</w:t>
      </w:r>
    </w:p>
    <w:p w:rsidR="0001659F" w:rsidRPr="006B0662" w:rsidRDefault="0001659F" w:rsidP="0001659F">
      <w:pPr>
        <w:ind w:left="705"/>
        <w:jc w:val="both"/>
        <w:rPr>
          <w:sz w:val="24"/>
          <w:szCs w:val="24"/>
        </w:rPr>
      </w:pPr>
    </w:p>
    <w:p w:rsidR="004815E4" w:rsidRPr="0001659F" w:rsidRDefault="004815E4" w:rsidP="00492D11">
      <w:pPr>
        <w:pStyle w:val="Nagwek3"/>
        <w:numPr>
          <w:ilvl w:val="1"/>
          <w:numId w:val="19"/>
        </w:numPr>
        <w:rPr>
          <w:rFonts w:ascii="Times New Roman" w:hAnsi="Times New Roman" w:cs="Times New Roman"/>
          <w:b/>
        </w:rPr>
      </w:pPr>
      <w:bookmarkStart w:id="50" w:name="_Toc183427931"/>
      <w:r w:rsidRPr="0001659F">
        <w:rPr>
          <w:rFonts w:ascii="Times New Roman" w:hAnsi="Times New Roman" w:cs="Times New Roman"/>
          <w:b/>
          <w:color w:val="auto"/>
        </w:rPr>
        <w:t>INSTALACJA OŚWIETLENIA AWARYJNEGO</w:t>
      </w:r>
      <w:bookmarkEnd w:id="50"/>
    </w:p>
    <w:p w:rsidR="004815E4" w:rsidRDefault="004815E4" w:rsidP="0001659F">
      <w:pPr>
        <w:ind w:firstLine="567"/>
        <w:jc w:val="both"/>
        <w:rPr>
          <w:sz w:val="24"/>
          <w:szCs w:val="24"/>
        </w:rPr>
      </w:pPr>
      <w:r w:rsidRPr="006B0662">
        <w:rPr>
          <w:sz w:val="24"/>
          <w:szCs w:val="24"/>
        </w:rPr>
        <w:t xml:space="preserve">Oprawy oświetlenia awaryjnego wyposażone będą w indywidualne układy do podtrzymania zasilania. Zakładany czas autonomii opraw oświetlenia awaryjnego wynosi 1h. Oprawy oświetlenia awaryjnego montowane będą na wysokości nie mniejszej niż 2m od poziomu posadzki. </w:t>
      </w:r>
    </w:p>
    <w:p w:rsidR="0001659F" w:rsidRPr="006B0662" w:rsidRDefault="0001659F" w:rsidP="0001659F">
      <w:pPr>
        <w:ind w:firstLine="567"/>
        <w:jc w:val="both"/>
        <w:rPr>
          <w:sz w:val="24"/>
          <w:szCs w:val="24"/>
        </w:rPr>
      </w:pPr>
    </w:p>
    <w:p w:rsidR="004815E4" w:rsidRPr="0001659F" w:rsidRDefault="004815E4" w:rsidP="00492D11">
      <w:pPr>
        <w:pStyle w:val="Nagwek3"/>
        <w:numPr>
          <w:ilvl w:val="1"/>
          <w:numId w:val="19"/>
        </w:numPr>
        <w:rPr>
          <w:rFonts w:ascii="Times New Roman" w:hAnsi="Times New Roman" w:cs="Times New Roman"/>
          <w:b/>
          <w:color w:val="auto"/>
        </w:rPr>
      </w:pPr>
      <w:bookmarkStart w:id="51" w:name="_Toc183427932"/>
      <w:r w:rsidRPr="0001659F">
        <w:rPr>
          <w:rFonts w:ascii="Times New Roman" w:hAnsi="Times New Roman" w:cs="Times New Roman"/>
          <w:b/>
          <w:color w:val="auto"/>
        </w:rPr>
        <w:t>OŚWIETLENIE DRÓG EWAKUACYJNYCH</w:t>
      </w:r>
      <w:bookmarkEnd w:id="51"/>
    </w:p>
    <w:p w:rsidR="0001659F" w:rsidRDefault="004815E4" w:rsidP="0001659F">
      <w:pPr>
        <w:ind w:firstLine="567"/>
        <w:jc w:val="both"/>
        <w:rPr>
          <w:sz w:val="24"/>
          <w:szCs w:val="24"/>
        </w:rPr>
      </w:pPr>
      <w:r w:rsidRPr="006B0662">
        <w:rPr>
          <w:sz w:val="24"/>
          <w:szCs w:val="24"/>
        </w:rPr>
        <w:t xml:space="preserve">Oświetlenie ewakuacyjne obejmować będzie drogi ewakuacyjne o szerokości do 2m. Oświetlenie ewakuacyjne wykonane zostanie w sposób zapewniający minimalne natężenie oświetlenia wzdłuż osi drogi ewakuacyjnej na poziomie 1lx oraz pasa drogo ewakuacyjnej na poziomie 0,5 lx. Oświetlenie to ma też zapewnić rozpoznanie urządzeń p.poż. i umożliwić ich użycie. </w:t>
      </w:r>
    </w:p>
    <w:p w:rsidR="004815E4" w:rsidRPr="006B0662" w:rsidRDefault="004815E4" w:rsidP="0001659F">
      <w:pPr>
        <w:ind w:firstLine="567"/>
        <w:jc w:val="both"/>
        <w:rPr>
          <w:sz w:val="24"/>
          <w:szCs w:val="24"/>
        </w:rPr>
      </w:pPr>
      <w:r w:rsidRPr="006B0662">
        <w:rPr>
          <w:sz w:val="24"/>
          <w:szCs w:val="24"/>
        </w:rPr>
        <w:t>W ramach oświetlenia ewakuacyjnego wykonana zostanie instalacja podświetlanych wewnętrznie znaków ewakuacyjnych, których zadaniem będzie wskazanie najkrótszej drogi ewakuacji z obiektu.</w:t>
      </w:r>
    </w:p>
    <w:p w:rsidR="00810CE5" w:rsidRPr="006B0662" w:rsidRDefault="00810CE5" w:rsidP="005A5754">
      <w:pPr>
        <w:jc w:val="both"/>
        <w:rPr>
          <w:sz w:val="24"/>
          <w:szCs w:val="24"/>
        </w:rPr>
      </w:pPr>
    </w:p>
    <w:p w:rsidR="00A01092" w:rsidRPr="006B0662" w:rsidRDefault="00A01092" w:rsidP="006B0662">
      <w:pPr>
        <w:pBdr>
          <w:bottom w:val="single" w:sz="4" w:space="1" w:color="000000"/>
        </w:pBdr>
        <w:ind w:firstLine="708"/>
        <w:jc w:val="both"/>
        <w:rPr>
          <w:b/>
          <w:sz w:val="24"/>
          <w:szCs w:val="24"/>
        </w:rPr>
      </w:pPr>
      <w:r w:rsidRPr="006B0662">
        <w:rPr>
          <w:b/>
          <w:sz w:val="24"/>
          <w:szCs w:val="24"/>
        </w:rPr>
        <w:t>UWAGI</w:t>
      </w:r>
    </w:p>
    <w:p w:rsidR="005A5754" w:rsidRDefault="005A5754" w:rsidP="005A5754">
      <w:pPr>
        <w:jc w:val="both"/>
        <w:rPr>
          <w:b/>
          <w:bCs/>
          <w:sz w:val="24"/>
          <w:szCs w:val="24"/>
        </w:rPr>
      </w:pPr>
    </w:p>
    <w:p w:rsidR="007546DE" w:rsidRDefault="007546DE" w:rsidP="005A5754">
      <w:pPr>
        <w:ind w:firstLine="567"/>
        <w:jc w:val="both"/>
        <w:rPr>
          <w:b/>
          <w:bCs/>
          <w:sz w:val="24"/>
          <w:szCs w:val="24"/>
        </w:rPr>
      </w:pPr>
      <w:r w:rsidRPr="006B0662">
        <w:rPr>
          <w:b/>
          <w:bCs/>
          <w:sz w:val="24"/>
          <w:szCs w:val="24"/>
        </w:rPr>
        <w:t>Dla celów ustalenia ogólnych zasad i wymogów projektowych, parametrów technicznych materiałów i urządzeń oraz dla potrzeb kosztorysowania, przyjęto ogólnie znane i dostępne materiały, urządzenia i wyposażenie o parametrach wymaganych dla rodzaju i charakteru projektowanej inwestycji. W niektórych koniecznych przypadkach, określona została nazwa firmy, systemu, serii itp. Dopuszcza się zastosowanie technologii, urządzeń, materiałów i rozwiązań innych, równoważnych lub o parametrach nie gorszych niż określono w dokumentacji i Specyfikacji wykonania i odbioru robót. Wszystkie roboty budowlane i montażowe należy wykonywać w oparciu o wytyczne i instrukcje producenta wybranej technologii z użyciem kompletnego zestawu komponentów dla danego systemu.</w:t>
      </w:r>
    </w:p>
    <w:p w:rsidR="005A5754" w:rsidRDefault="005A5754" w:rsidP="006B0662">
      <w:pPr>
        <w:ind w:left="708"/>
        <w:jc w:val="both"/>
        <w:rPr>
          <w:b/>
          <w:bCs/>
          <w:sz w:val="24"/>
          <w:szCs w:val="24"/>
        </w:rPr>
      </w:pPr>
    </w:p>
    <w:p w:rsidR="005A5754" w:rsidRDefault="005A5754" w:rsidP="006B0662">
      <w:pPr>
        <w:ind w:left="708"/>
        <w:jc w:val="both"/>
        <w:rPr>
          <w:b/>
          <w:bCs/>
          <w:sz w:val="24"/>
          <w:szCs w:val="24"/>
        </w:rPr>
      </w:pPr>
    </w:p>
    <w:p w:rsidR="005A5754" w:rsidRDefault="005A5754" w:rsidP="006B0662">
      <w:pPr>
        <w:ind w:left="708"/>
        <w:jc w:val="both"/>
        <w:rPr>
          <w:b/>
          <w:bCs/>
          <w:sz w:val="24"/>
          <w:szCs w:val="24"/>
        </w:rPr>
      </w:pPr>
    </w:p>
    <w:p w:rsidR="005A5754" w:rsidRDefault="005A5754" w:rsidP="006B0662">
      <w:pPr>
        <w:ind w:left="708"/>
        <w:jc w:val="both"/>
        <w:rPr>
          <w:b/>
          <w:bCs/>
          <w:sz w:val="24"/>
          <w:szCs w:val="24"/>
        </w:rPr>
      </w:pPr>
    </w:p>
    <w:p w:rsidR="005A5754" w:rsidRPr="006B0662" w:rsidRDefault="005A5754" w:rsidP="006B0662">
      <w:pPr>
        <w:ind w:left="708"/>
        <w:jc w:val="both"/>
        <w:rPr>
          <w:b/>
          <w:bCs/>
          <w:sz w:val="24"/>
          <w:szCs w:val="24"/>
        </w:rPr>
      </w:pPr>
    </w:p>
    <w:p w:rsidR="00C4227A" w:rsidRPr="006B0662" w:rsidRDefault="00C4227A" w:rsidP="006B0662">
      <w:pPr>
        <w:ind w:left="708"/>
        <w:jc w:val="both"/>
        <w:rPr>
          <w:b/>
          <w:bCs/>
          <w:sz w:val="24"/>
          <w:szCs w:val="24"/>
        </w:rPr>
      </w:pPr>
    </w:p>
    <w:p w:rsidR="00F34273" w:rsidRPr="006B0662" w:rsidRDefault="00F34273" w:rsidP="006B0662">
      <w:pPr>
        <w:pBdr>
          <w:bottom w:val="single" w:sz="4" w:space="1" w:color="000000"/>
        </w:pBdr>
        <w:ind w:firstLine="708"/>
        <w:jc w:val="both"/>
        <w:rPr>
          <w:b/>
          <w:sz w:val="24"/>
          <w:szCs w:val="24"/>
        </w:rPr>
      </w:pPr>
      <w:r w:rsidRPr="006B0662">
        <w:rPr>
          <w:b/>
          <w:sz w:val="24"/>
          <w:szCs w:val="24"/>
        </w:rPr>
        <w:lastRenderedPageBreak/>
        <w:t>ZALECENIA WYKONAWCZE</w:t>
      </w:r>
    </w:p>
    <w:p w:rsidR="005A5754" w:rsidRDefault="005A5754" w:rsidP="005A5754">
      <w:pPr>
        <w:jc w:val="both"/>
        <w:rPr>
          <w:b/>
          <w:sz w:val="24"/>
          <w:szCs w:val="24"/>
        </w:rPr>
      </w:pPr>
    </w:p>
    <w:p w:rsidR="00F34273" w:rsidRPr="006B0662" w:rsidRDefault="00F34273" w:rsidP="005A5754">
      <w:pPr>
        <w:ind w:firstLine="567"/>
        <w:jc w:val="both"/>
        <w:rPr>
          <w:sz w:val="24"/>
          <w:szCs w:val="24"/>
        </w:rPr>
      </w:pPr>
      <w:r w:rsidRPr="006B0662">
        <w:rPr>
          <w:b/>
          <w:sz w:val="24"/>
          <w:szCs w:val="24"/>
        </w:rPr>
        <w:t>Wszelkie prace wykonawcze należy prowadzić pod kierunkiem osób uprawnionych, zgodnie z obowiązującymi Polskimi Normami, przepisami i zasadami sztuki budowlanej. Wszelkie materiały zastosowane przy wznoszeniu obiektu wymagają dopuszczenia do stosowania w budownictwie i powinny posiadać wymagany „Znak Bezpieczeństwa”.</w:t>
      </w:r>
    </w:p>
    <w:p w:rsidR="00A01092" w:rsidRDefault="00A01092" w:rsidP="006B0662">
      <w:pPr>
        <w:pStyle w:val="Akapitzlist"/>
        <w:ind w:left="0"/>
        <w:jc w:val="right"/>
        <w:rPr>
          <w:sz w:val="24"/>
          <w:szCs w:val="24"/>
        </w:rPr>
      </w:pPr>
    </w:p>
    <w:p w:rsidR="005A5754" w:rsidRDefault="005A5754" w:rsidP="006B0662">
      <w:pPr>
        <w:pStyle w:val="Akapitzlist"/>
        <w:ind w:left="0"/>
        <w:jc w:val="right"/>
        <w:rPr>
          <w:sz w:val="24"/>
          <w:szCs w:val="24"/>
        </w:rPr>
      </w:pPr>
    </w:p>
    <w:p w:rsidR="005A5754" w:rsidRDefault="005A5754" w:rsidP="006B0662">
      <w:pPr>
        <w:pStyle w:val="Akapitzlist"/>
        <w:ind w:left="0"/>
        <w:jc w:val="right"/>
        <w:rPr>
          <w:sz w:val="24"/>
          <w:szCs w:val="24"/>
        </w:rPr>
      </w:pPr>
    </w:p>
    <w:p w:rsidR="005A5754" w:rsidRPr="006B0662" w:rsidRDefault="005A5754" w:rsidP="006B0662">
      <w:pPr>
        <w:pStyle w:val="Akapitzlist"/>
        <w:ind w:left="0"/>
        <w:jc w:val="right"/>
        <w:rPr>
          <w:sz w:val="24"/>
          <w:szCs w:val="24"/>
        </w:rPr>
      </w:pPr>
    </w:p>
    <w:p w:rsidR="00F34273" w:rsidRPr="006B0662" w:rsidRDefault="00F34273" w:rsidP="005A5754">
      <w:pPr>
        <w:pStyle w:val="Akapitzlist"/>
        <w:ind w:firstLine="708"/>
        <w:jc w:val="right"/>
        <w:rPr>
          <w:sz w:val="24"/>
          <w:szCs w:val="24"/>
        </w:rPr>
      </w:pPr>
      <w:r w:rsidRPr="006B0662">
        <w:rPr>
          <w:sz w:val="24"/>
          <w:szCs w:val="24"/>
        </w:rPr>
        <w:t>PROJEKTOWAŁ</w:t>
      </w:r>
      <w:r w:rsidR="003A64A6" w:rsidRPr="006B0662">
        <w:rPr>
          <w:sz w:val="24"/>
          <w:szCs w:val="24"/>
        </w:rPr>
        <w:t xml:space="preserve"> ARCHITEKTURA</w:t>
      </w:r>
      <w:r w:rsidR="00597234" w:rsidRPr="006B0662">
        <w:rPr>
          <w:sz w:val="24"/>
          <w:szCs w:val="24"/>
        </w:rPr>
        <w:t>:</w:t>
      </w:r>
    </w:p>
    <w:p w:rsidR="00F34273" w:rsidRPr="006B0662" w:rsidRDefault="00F34273" w:rsidP="005A5754">
      <w:pPr>
        <w:pStyle w:val="Akapitzlist"/>
        <w:ind w:firstLine="708"/>
        <w:jc w:val="right"/>
        <w:rPr>
          <w:sz w:val="24"/>
          <w:szCs w:val="24"/>
        </w:rPr>
      </w:pPr>
      <w:r w:rsidRPr="006B0662">
        <w:rPr>
          <w:sz w:val="24"/>
          <w:szCs w:val="24"/>
        </w:rPr>
        <w:t xml:space="preserve">mgr </w:t>
      </w:r>
      <w:r w:rsidR="005C1F6D" w:rsidRPr="006B0662">
        <w:rPr>
          <w:sz w:val="24"/>
          <w:szCs w:val="24"/>
        </w:rPr>
        <w:t>inż</w:t>
      </w:r>
      <w:r w:rsidRPr="006B0662">
        <w:rPr>
          <w:sz w:val="24"/>
          <w:szCs w:val="24"/>
        </w:rPr>
        <w:t xml:space="preserve">. arch. Dominik Trąd </w:t>
      </w:r>
    </w:p>
    <w:p w:rsidR="00AF2E12" w:rsidRPr="006B0662" w:rsidRDefault="005A5754" w:rsidP="005A5754">
      <w:pPr>
        <w:pStyle w:val="Akapitzlist"/>
        <w:ind w:firstLine="708"/>
        <w:jc w:val="right"/>
        <w:rPr>
          <w:sz w:val="24"/>
          <w:szCs w:val="24"/>
        </w:rPr>
      </w:pPr>
      <w:r>
        <w:rPr>
          <w:sz w:val="24"/>
          <w:szCs w:val="24"/>
        </w:rPr>
        <w:t>nr upr. Rz/A – 10/06</w:t>
      </w:r>
    </w:p>
    <w:p w:rsidR="003A64A6" w:rsidRPr="006B0662" w:rsidRDefault="003A64A6" w:rsidP="005A5754">
      <w:pPr>
        <w:pStyle w:val="Akapitzlist"/>
        <w:ind w:firstLine="708"/>
        <w:jc w:val="right"/>
        <w:rPr>
          <w:sz w:val="24"/>
          <w:szCs w:val="24"/>
        </w:rPr>
      </w:pPr>
      <w:r w:rsidRPr="006B0662">
        <w:rPr>
          <w:sz w:val="24"/>
          <w:szCs w:val="24"/>
        </w:rPr>
        <w:t>PROJEKTOWAŁ KONSTRUKCJA:</w:t>
      </w:r>
    </w:p>
    <w:p w:rsidR="003A64A6" w:rsidRPr="006B0662" w:rsidRDefault="003A64A6" w:rsidP="005A5754">
      <w:pPr>
        <w:pStyle w:val="Akapitzlist"/>
        <w:ind w:firstLine="708"/>
        <w:jc w:val="right"/>
        <w:rPr>
          <w:sz w:val="24"/>
          <w:szCs w:val="24"/>
        </w:rPr>
      </w:pPr>
      <w:r w:rsidRPr="006B0662">
        <w:rPr>
          <w:sz w:val="24"/>
          <w:szCs w:val="24"/>
        </w:rPr>
        <w:t xml:space="preserve">mgr inż. Marcin Kłos </w:t>
      </w:r>
    </w:p>
    <w:p w:rsidR="003A64A6" w:rsidRPr="006B0662" w:rsidRDefault="005A5754" w:rsidP="005A5754">
      <w:pPr>
        <w:pStyle w:val="Akapitzlist"/>
        <w:ind w:firstLine="708"/>
        <w:jc w:val="right"/>
        <w:rPr>
          <w:sz w:val="24"/>
          <w:szCs w:val="24"/>
        </w:rPr>
      </w:pPr>
      <w:r>
        <w:rPr>
          <w:sz w:val="24"/>
          <w:szCs w:val="24"/>
        </w:rPr>
        <w:t>nr upr. PDK/0157/POOK/14</w:t>
      </w:r>
    </w:p>
    <w:p w:rsidR="003A64A6" w:rsidRPr="006B0662" w:rsidRDefault="003A64A6" w:rsidP="005A5754">
      <w:pPr>
        <w:pStyle w:val="Akapitzlist"/>
        <w:ind w:left="1416"/>
        <w:jc w:val="right"/>
        <w:rPr>
          <w:sz w:val="24"/>
          <w:szCs w:val="24"/>
        </w:rPr>
      </w:pPr>
      <w:r w:rsidRPr="006B0662">
        <w:rPr>
          <w:sz w:val="24"/>
          <w:szCs w:val="24"/>
        </w:rPr>
        <w:t>PROJEKTOWAŁ INSTALACJE ELEKTRYCZNE:</w:t>
      </w:r>
    </w:p>
    <w:p w:rsidR="003A64A6" w:rsidRPr="006B0662" w:rsidRDefault="003A64A6" w:rsidP="005A5754">
      <w:pPr>
        <w:pStyle w:val="Akapitzlist"/>
        <w:ind w:firstLine="708"/>
        <w:jc w:val="right"/>
        <w:rPr>
          <w:sz w:val="24"/>
          <w:szCs w:val="24"/>
        </w:rPr>
      </w:pPr>
      <w:r w:rsidRPr="006B0662">
        <w:rPr>
          <w:sz w:val="24"/>
          <w:szCs w:val="24"/>
        </w:rPr>
        <w:t xml:space="preserve">mgr inż. Bartłomiej Stec </w:t>
      </w:r>
    </w:p>
    <w:p w:rsidR="000F7789" w:rsidRPr="006B0662" w:rsidRDefault="003A64A6" w:rsidP="005A5754">
      <w:pPr>
        <w:pStyle w:val="Akapitzlist"/>
        <w:ind w:firstLine="708"/>
        <w:jc w:val="right"/>
        <w:rPr>
          <w:sz w:val="24"/>
          <w:szCs w:val="24"/>
        </w:rPr>
      </w:pPr>
      <w:bookmarkStart w:id="52" w:name="_GoBack"/>
      <w:bookmarkEnd w:id="52"/>
      <w:r w:rsidRPr="006B0662">
        <w:rPr>
          <w:sz w:val="24"/>
          <w:szCs w:val="24"/>
        </w:rPr>
        <w:t xml:space="preserve">nr upr. </w:t>
      </w:r>
      <w:r w:rsidR="00FA4E99" w:rsidRPr="006B0662">
        <w:rPr>
          <w:sz w:val="24"/>
          <w:szCs w:val="24"/>
        </w:rPr>
        <w:t>PDK/0037/PWOE</w:t>
      </w:r>
    </w:p>
    <w:sectPr w:rsidR="000F7789" w:rsidRPr="006B0662" w:rsidSect="0049203B">
      <w:footerReference w:type="default" r:id="rId9"/>
      <w:headerReference w:type="first" r:id="rId10"/>
      <w:footerReference w:type="first" r:id="rId11"/>
      <w:pgSz w:w="11906" w:h="16838"/>
      <w:pgMar w:top="1417" w:right="1417" w:bottom="1417" w:left="141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D11" w:rsidRDefault="00492D11" w:rsidP="00F34273">
      <w:r>
        <w:separator/>
      </w:r>
    </w:p>
  </w:endnote>
  <w:endnote w:type="continuationSeparator" w:id="0">
    <w:p w:rsidR="00492D11" w:rsidRDefault="00492D11" w:rsidP="00F3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529658"/>
      <w:docPartObj>
        <w:docPartGallery w:val="Page Numbers (Bottom of Page)"/>
        <w:docPartUnique/>
      </w:docPartObj>
    </w:sdtPr>
    <w:sdtEndPr>
      <w:rPr>
        <w:rFonts w:asciiTheme="minorHAnsi" w:hAnsiTheme="minorHAnsi" w:cstheme="minorHAnsi"/>
      </w:rPr>
    </w:sdtEndPr>
    <w:sdtContent>
      <w:p w:rsidR="00A0267E" w:rsidRPr="004E2950" w:rsidRDefault="00A0267E">
        <w:pPr>
          <w:pStyle w:val="Stopka"/>
          <w:jc w:val="right"/>
          <w:rPr>
            <w:rFonts w:asciiTheme="minorHAnsi" w:hAnsiTheme="minorHAnsi" w:cstheme="minorHAnsi"/>
          </w:rPr>
        </w:pPr>
        <w:r w:rsidRPr="004E2950">
          <w:rPr>
            <w:rFonts w:asciiTheme="minorHAnsi" w:hAnsiTheme="minorHAnsi" w:cstheme="minorHAnsi"/>
          </w:rPr>
          <w:fldChar w:fldCharType="begin"/>
        </w:r>
        <w:r w:rsidRPr="004E2950">
          <w:rPr>
            <w:rFonts w:asciiTheme="minorHAnsi" w:hAnsiTheme="minorHAnsi" w:cstheme="minorHAnsi"/>
          </w:rPr>
          <w:instrText>PAGE   \* MERGEFORMAT</w:instrText>
        </w:r>
        <w:r w:rsidRPr="004E2950">
          <w:rPr>
            <w:rFonts w:asciiTheme="minorHAnsi" w:hAnsiTheme="minorHAnsi" w:cstheme="minorHAnsi"/>
          </w:rPr>
          <w:fldChar w:fldCharType="separate"/>
        </w:r>
        <w:r w:rsidR="005A5754">
          <w:rPr>
            <w:rFonts w:asciiTheme="minorHAnsi" w:hAnsiTheme="minorHAnsi" w:cstheme="minorHAnsi"/>
            <w:noProof/>
          </w:rPr>
          <w:t>22</w:t>
        </w:r>
        <w:r w:rsidRPr="004E2950">
          <w:rPr>
            <w:rFonts w:asciiTheme="minorHAnsi" w:hAnsiTheme="minorHAnsi" w:cstheme="minorHAnsi"/>
          </w:rPr>
          <w:fldChar w:fldCharType="end"/>
        </w:r>
      </w:p>
    </w:sdtContent>
  </w:sdt>
  <w:p w:rsidR="00A0267E" w:rsidRPr="00CA5683" w:rsidRDefault="00A0267E" w:rsidP="00C96D38">
    <w:pPr>
      <w:pStyle w:val="Stopka"/>
      <w:jc w:val="center"/>
      <w:rPr>
        <w:rFonts w:asciiTheme="minorHAnsi" w:hAnsiTheme="minorHAnsi" w:cstheme="minorHAnsi"/>
      </w:rPr>
    </w:pPr>
    <w:r w:rsidRPr="00CA5683">
      <w:rPr>
        <w:rFonts w:asciiTheme="minorHAnsi" w:hAnsiTheme="minorHAnsi" w:cstheme="minorHAnsi"/>
      </w:rPr>
      <w:t>RZESZÓW,</w:t>
    </w:r>
    <w:r>
      <w:rPr>
        <w:rFonts w:asciiTheme="minorHAnsi" w:hAnsiTheme="minorHAnsi" w:cstheme="minorHAnsi"/>
      </w:rPr>
      <w:t xml:space="preserve"> wrzesień</w:t>
    </w:r>
    <w:r w:rsidRPr="00CA5683">
      <w:rPr>
        <w:rFonts w:asciiTheme="minorHAnsi" w:hAnsiTheme="minorHAnsi" w:cstheme="minorHAnsi"/>
      </w:rPr>
      <w:t xml:space="preserve"> 2024 r.</w:t>
    </w:r>
  </w:p>
  <w:p w:rsidR="00A0267E" w:rsidRDefault="00A026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402"/>
      <w:gridCol w:w="2835"/>
    </w:tblGrid>
    <w:tr w:rsidR="00A0267E" w:rsidTr="00AA74C7">
      <w:trPr>
        <w:trHeight w:val="312"/>
      </w:trPr>
      <w:tc>
        <w:tcPr>
          <w:tcW w:w="3403" w:type="dxa"/>
          <w:vAlign w:val="center"/>
        </w:tcPr>
        <w:p w:rsidR="00A0267E" w:rsidRDefault="00A0267E" w:rsidP="00B4588F">
          <w:pPr>
            <w:pStyle w:val="Stopka"/>
          </w:pPr>
          <w:r w:rsidRPr="005657AB">
            <w:rPr>
              <w:lang w:val="en-US"/>
            </w:rPr>
            <w:t xml:space="preserve">ECORES Sp. z o. o.                                </w:t>
          </w:r>
        </w:p>
      </w:tc>
      <w:tc>
        <w:tcPr>
          <w:tcW w:w="3402" w:type="dxa"/>
          <w:vAlign w:val="center"/>
        </w:tcPr>
        <w:p w:rsidR="00A0267E" w:rsidRDefault="00A0267E" w:rsidP="00B4588F">
          <w:pPr>
            <w:pStyle w:val="Stopka"/>
          </w:pPr>
          <w:r w:rsidRPr="005657AB">
            <w:rPr>
              <w:lang w:val="en-US"/>
            </w:rPr>
            <w:t xml:space="preserve">NIP: 813-03-36-576                         </w:t>
          </w:r>
        </w:p>
      </w:tc>
      <w:tc>
        <w:tcPr>
          <w:tcW w:w="2835" w:type="dxa"/>
          <w:vAlign w:val="center"/>
        </w:tcPr>
        <w:p w:rsidR="00A0267E" w:rsidRDefault="00A0267E" w:rsidP="00B4588F">
          <w:pPr>
            <w:pStyle w:val="Stopka"/>
            <w:jc w:val="right"/>
          </w:pPr>
          <w:r w:rsidRPr="005657AB">
            <w:t>www.ecores.pl</w:t>
          </w:r>
        </w:p>
      </w:tc>
    </w:tr>
    <w:tr w:rsidR="00A0267E" w:rsidTr="00AA74C7">
      <w:trPr>
        <w:trHeight w:val="312"/>
      </w:trPr>
      <w:tc>
        <w:tcPr>
          <w:tcW w:w="3403" w:type="dxa"/>
          <w:vAlign w:val="center"/>
        </w:tcPr>
        <w:p w:rsidR="00A0267E" w:rsidRPr="0097577C" w:rsidRDefault="00A0267E" w:rsidP="00B4588F">
          <w:pPr>
            <w:pStyle w:val="Stopka"/>
          </w:pPr>
          <w:r w:rsidRPr="005657AB">
            <w:t>ul. Kaczeńcowa 5,</w:t>
          </w:r>
        </w:p>
      </w:tc>
      <w:tc>
        <w:tcPr>
          <w:tcW w:w="3402" w:type="dxa"/>
          <w:vAlign w:val="center"/>
        </w:tcPr>
        <w:p w:rsidR="00A0267E" w:rsidRDefault="00A0267E" w:rsidP="00B4588F">
          <w:pPr>
            <w:pStyle w:val="Stopka"/>
          </w:pPr>
          <w:r w:rsidRPr="005657AB">
            <w:t xml:space="preserve">KRS: 0000001888                                              </w:t>
          </w:r>
        </w:p>
      </w:tc>
      <w:tc>
        <w:tcPr>
          <w:tcW w:w="2835" w:type="dxa"/>
          <w:vAlign w:val="center"/>
        </w:tcPr>
        <w:p w:rsidR="00A0267E" w:rsidRDefault="00A0267E" w:rsidP="00B4588F">
          <w:pPr>
            <w:pStyle w:val="Stopka"/>
            <w:jc w:val="right"/>
          </w:pPr>
          <w:r w:rsidRPr="005657AB">
            <w:t>biuro@ecores.pl</w:t>
          </w:r>
        </w:p>
      </w:tc>
    </w:tr>
    <w:tr w:rsidR="00A0267E" w:rsidTr="00AA74C7">
      <w:trPr>
        <w:trHeight w:val="312"/>
      </w:trPr>
      <w:tc>
        <w:tcPr>
          <w:tcW w:w="3403" w:type="dxa"/>
          <w:vAlign w:val="center"/>
        </w:tcPr>
        <w:p w:rsidR="00A0267E" w:rsidRDefault="00A0267E" w:rsidP="00B4588F">
          <w:pPr>
            <w:pStyle w:val="Stopka"/>
          </w:pPr>
          <w:r w:rsidRPr="005657AB">
            <w:t xml:space="preserve">35-604 Rzeszów       </w:t>
          </w:r>
        </w:p>
      </w:tc>
      <w:tc>
        <w:tcPr>
          <w:tcW w:w="3402" w:type="dxa"/>
          <w:vAlign w:val="center"/>
        </w:tcPr>
        <w:p w:rsidR="00A0267E" w:rsidRDefault="00A0267E" w:rsidP="00B4588F">
          <w:pPr>
            <w:pStyle w:val="Stopka"/>
          </w:pPr>
          <w:r w:rsidRPr="005657AB">
            <w:t xml:space="preserve">Sąd Rejonowy w Rzeszowie                           </w:t>
          </w:r>
        </w:p>
      </w:tc>
      <w:tc>
        <w:tcPr>
          <w:tcW w:w="2835" w:type="dxa"/>
          <w:vAlign w:val="center"/>
        </w:tcPr>
        <w:p w:rsidR="00A0267E" w:rsidRDefault="00A0267E" w:rsidP="00B4588F">
          <w:pPr>
            <w:pStyle w:val="Stopka"/>
            <w:jc w:val="right"/>
          </w:pPr>
          <w:hyperlink r:id="rId1" w:history="1">
            <w:r w:rsidRPr="005657AB">
              <w:t>ksiegowosc@ecores.pl</w:t>
            </w:r>
          </w:hyperlink>
        </w:p>
      </w:tc>
    </w:tr>
    <w:tr w:rsidR="00A0267E" w:rsidTr="00AA74C7">
      <w:trPr>
        <w:trHeight w:val="312"/>
      </w:trPr>
      <w:tc>
        <w:tcPr>
          <w:tcW w:w="3403" w:type="dxa"/>
          <w:vAlign w:val="center"/>
        </w:tcPr>
        <w:p w:rsidR="00A0267E" w:rsidRDefault="00A0267E" w:rsidP="00B4588F">
          <w:pPr>
            <w:pStyle w:val="Stopka"/>
          </w:pPr>
          <w:r w:rsidRPr="005657AB">
            <w:rPr>
              <w:lang w:val="en-US"/>
            </w:rPr>
            <w:t>tel./fax 017 864-14-01/02</w:t>
          </w:r>
        </w:p>
      </w:tc>
      <w:tc>
        <w:tcPr>
          <w:tcW w:w="3402" w:type="dxa"/>
          <w:vAlign w:val="center"/>
        </w:tcPr>
        <w:p w:rsidR="00A0267E" w:rsidRDefault="00A0267E" w:rsidP="00B4588F">
          <w:pPr>
            <w:pStyle w:val="Stopka"/>
          </w:pPr>
          <w:r w:rsidRPr="005657AB">
            <w:t xml:space="preserve">Kapitał zakładowy: 60 000 PLN           </w:t>
          </w:r>
        </w:p>
      </w:tc>
      <w:tc>
        <w:tcPr>
          <w:tcW w:w="2835" w:type="dxa"/>
          <w:vAlign w:val="center"/>
        </w:tcPr>
        <w:p w:rsidR="00A0267E" w:rsidRDefault="00A0267E" w:rsidP="00B4588F">
          <w:pPr>
            <w:pStyle w:val="Stopka"/>
            <w:jc w:val="right"/>
          </w:pPr>
          <w:r>
            <w:t>projekty@ecores.pl</w:t>
          </w:r>
        </w:p>
      </w:tc>
    </w:tr>
    <w:tr w:rsidR="00A0267E" w:rsidTr="00AA74C7">
      <w:trPr>
        <w:trHeight w:val="57"/>
      </w:trPr>
      <w:tc>
        <w:tcPr>
          <w:tcW w:w="9640" w:type="dxa"/>
          <w:gridSpan w:val="3"/>
        </w:tcPr>
        <w:p w:rsidR="00A0267E" w:rsidRPr="00BE024E" w:rsidRDefault="00A0267E" w:rsidP="00B4588F">
          <w:pPr>
            <w:pStyle w:val="Stopka"/>
            <w:jc w:val="right"/>
            <w:rPr>
              <w:sz w:val="8"/>
            </w:rPr>
          </w:pPr>
        </w:p>
      </w:tc>
    </w:tr>
    <w:tr w:rsidR="00A0267E" w:rsidTr="00AA74C7">
      <w:trPr>
        <w:trHeight w:val="340"/>
      </w:trPr>
      <w:tc>
        <w:tcPr>
          <w:tcW w:w="9640" w:type="dxa"/>
          <w:gridSpan w:val="3"/>
          <w:vAlign w:val="center"/>
        </w:tcPr>
        <w:p w:rsidR="00A0267E" w:rsidRDefault="00A0267E" w:rsidP="00B4588F">
          <w:pPr>
            <w:tabs>
              <w:tab w:val="center" w:pos="4536"/>
              <w:tab w:val="right" w:pos="9072"/>
            </w:tabs>
          </w:pPr>
          <w:r w:rsidRPr="005657AB">
            <w:t>KONTO: BANK PEKAO SA O/RZESZÓW 02 1240 4751 1111 0000 5519 9283</w:t>
          </w:r>
        </w:p>
      </w:tc>
    </w:tr>
  </w:tbl>
  <w:p w:rsidR="00A0267E" w:rsidRDefault="00A0267E" w:rsidP="00B4588F">
    <w:pPr>
      <w:pStyle w:val="Stopka"/>
    </w:pPr>
  </w:p>
  <w:p w:rsidR="00A0267E" w:rsidRDefault="00A026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D11" w:rsidRDefault="00492D11" w:rsidP="00F34273">
      <w:r>
        <w:separator/>
      </w:r>
    </w:p>
  </w:footnote>
  <w:footnote w:type="continuationSeparator" w:id="0">
    <w:p w:rsidR="00492D11" w:rsidRDefault="00492D11" w:rsidP="00F34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67E" w:rsidRDefault="00A0267E" w:rsidP="00B4588F">
    <w:r>
      <w:ptab w:relativeTo="margin" w:alignment="center" w:leader="none"/>
    </w:r>
    <w:r>
      <w:rPr>
        <w:noProof/>
        <w:lang w:eastAsia="pl-PL"/>
      </w:rPr>
      <w:pict>
        <v:rect id="Prostokąt 37" o:spid="_x0000_s2050" style="position:absolute;margin-left:266.45pt;margin-top:2.05pt;width:212.9pt;height:40.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" o:allowincell="f" filled="f" stroked="f">
          <v:textbox inset="0,0,0,0">
            <w:txbxContent>
              <w:p w:rsidR="00A0267E" w:rsidRPr="00B4588F" w:rsidRDefault="00A0267E" w:rsidP="00B4588F">
                <w:pPr>
                  <w:jc w:val="center"/>
                  <w:rPr>
                    <w:b/>
                    <w:snapToGrid w:val="0"/>
                    <w:color w:val="000000"/>
                    <w:sz w:val="24"/>
                    <w:szCs w:val="24"/>
                  </w:rPr>
                </w:pPr>
                <w:r w:rsidRPr="00B4588F">
                  <w:rPr>
                    <w:b/>
                    <w:snapToGrid w:val="0"/>
                    <w:color w:val="000000"/>
                    <w:sz w:val="24"/>
                    <w:szCs w:val="24"/>
                  </w:rPr>
                  <w:t>ECORES Sp. z o.o.</w:t>
                </w:r>
              </w:p>
              <w:p w:rsidR="00A0267E" w:rsidRPr="007D6836" w:rsidRDefault="00A0267E" w:rsidP="00B4588F">
                <w:pPr>
                  <w:jc w:val="center"/>
                  <w:rPr>
                    <w:b/>
                    <w:snapToGrid w:val="0"/>
                    <w:color w:val="000000"/>
                    <w:sz w:val="24"/>
                    <w:szCs w:val="24"/>
                    <w:lang w:val="en-US"/>
                  </w:rPr>
                </w:pPr>
                <w:r w:rsidRPr="00B4588F">
                  <w:rPr>
                    <w:b/>
                    <w:snapToGrid w:val="0"/>
                    <w:color w:val="000000"/>
                    <w:sz w:val="24"/>
                    <w:szCs w:val="24"/>
                  </w:rPr>
                  <w:t xml:space="preserve">35-604 Rzeszów, ul. </w:t>
                </w:r>
                <w:r w:rsidRPr="007D6836">
                  <w:rPr>
                    <w:b/>
                    <w:snapToGrid w:val="0"/>
                    <w:color w:val="000000"/>
                    <w:sz w:val="24"/>
                    <w:szCs w:val="24"/>
                    <w:lang w:val="en-US"/>
                  </w:rPr>
                  <w:t>Kaczeńcowa 5</w:t>
                </w:r>
              </w:p>
              <w:p w:rsidR="00A0267E" w:rsidRPr="00D3090A" w:rsidRDefault="00A0267E" w:rsidP="00B4588F">
                <w:pPr>
                  <w:jc w:val="center"/>
                  <w:rPr>
                    <w:b/>
                    <w:sz w:val="22"/>
                    <w:szCs w:val="22"/>
                  </w:rPr>
                </w:pPr>
                <w:r w:rsidRPr="00D3090A">
                  <w:rPr>
                    <w:b/>
                    <w:snapToGrid w:val="0"/>
                    <w:color w:val="000000"/>
                    <w:sz w:val="22"/>
                    <w:szCs w:val="22"/>
                    <w:lang w:val="en-US"/>
                  </w:rPr>
                  <w:t>tel./fax 0-17 864 14 01</w:t>
                </w:r>
              </w:p>
            </w:txbxContent>
          </v:textbox>
        </v:rect>
      </w:pict>
    </w:r>
    <w:r>
      <w:rPr>
        <w:noProof/>
        <w:lang w:eastAsia="pl-PL"/>
      </w:rPr>
      <w:pict>
        <v:rect id="Prostokąt 36" o:spid="_x0000_s2051" style="position:absolute;margin-left:258.95pt;margin-top:136.05pt;width:180.55pt;height:2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" o:allowincell="f" filled="f" stroked="f">
          <v:textbox inset="0,0,0,0">
            <w:txbxContent>
              <w:p w:rsidR="00A0267E" w:rsidRDefault="00A0267E" w:rsidP="00B4588F">
                <w:pPr>
                  <w:rPr>
                    <w:lang w:val="en-US"/>
                  </w:rPr>
                </w:pPr>
              </w:p>
            </w:txbxContent>
          </v:textbox>
        </v:rect>
      </w:pict>
    </w:r>
    <w:r>
      <w:rPr>
        <w:noProof/>
        <w:lang w:eastAsia="pl-PL"/>
      </w:rPr>
      <w:drawing>
        <wp:anchor distT="0" distB="0" distL="114300" distR="114300" simplePos="0" relativeHeight="251693056" behindDoc="0" locked="0" layoutInCell="0" allowOverlap="1">
          <wp:simplePos x="0" y="0"/>
          <wp:positionH relativeFrom="column">
            <wp:posOffset>2194560</wp:posOffset>
          </wp:positionH>
          <wp:positionV relativeFrom="paragraph">
            <wp:posOffset>2540</wp:posOffset>
          </wp:positionV>
          <wp:extent cx="143510" cy="186690"/>
          <wp:effectExtent l="0" t="0" r="8890" b="3810"/>
          <wp:wrapNone/>
          <wp:docPr id="971716552"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 cy="186690"/>
                  </a:xfrm>
                  <a:prstGeom prst="rect">
                    <a:avLst/>
                  </a:prstGeom>
                  <a:noFill/>
                  <a:ln>
                    <a:noFill/>
                  </a:ln>
                </pic:spPr>
              </pic:pic>
            </a:graphicData>
          </a:graphic>
        </wp:anchor>
      </w:drawing>
    </w:r>
    <w:r>
      <w:rPr>
        <w:noProof/>
        <w:lang w:eastAsia="pl-PL"/>
      </w:rPr>
      <w:pict>
        <v:shape id="Dowolny kształt: kształt 34" o:spid="_x0000_s2084" style="position:absolute;margin-left:140.05pt;margin-top:21.1pt;width:24.55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" o:allowincell="f" path="m983,90l980,,967,,931,,860,,743,,568,,324,,,,,180r324,l568,180r175,l860,180r71,l967,180r13,l983,90xe" fillcolor="#316035" stroked="f">
          <v:path arrowok="t" o:connecttype="custom" o:connectlocs="311785,28575;310833,0;306710,0;295292,0;272772,0;235663,0;180157,0;102765,0;0,0;0,57150;102765,57150;180157,57150;235663,57150;272772,57150;295292,57150;306710,57150;310833,57150;311785,28575" o:connectangles="0,0,0,0,0,0,0,0,0,0,0,0,0,0,0,0,0,0"/>
        </v:shape>
      </w:pict>
    </w:r>
    <w:r>
      <w:rPr>
        <w:noProof/>
        <w:lang w:eastAsia="pl-PL"/>
      </w:rPr>
      <w:pict>
        <v:shape id="Dowolny kształt: kształt 33" o:spid="_x0000_s2083" style="position:absolute;margin-left:116.35pt;margin-top:21.35pt;width:7.55pt;height:4.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" o:allowincell="f" path="m303,90l301,r-3,l286,,264,,228,,175,,100,,,,,180r100,l175,180r53,l264,180r22,l298,180r3,l303,90xe" fillcolor="#316035" stroked="f">
          <v:path arrowok="t" o:connecttype="custom" o:connectlocs="95885,28258;95252,0;94303,0;90505,0;83543,0;72151,0;55379,0;31645,0;0,0;0,56515;31645,56515;55379,56515;72151,56515;83543,56515;90505,56515;94303,56515;95252,56515;95885,28258" o:connectangles="0,0,0,0,0,0,0,0,0,0,0,0,0,0,0,0,0,0"/>
        </v:shape>
      </w:pict>
    </w:r>
    <w:r>
      <w:rPr>
        <w:noProof/>
        <w:lang w:eastAsia="pl-PL"/>
      </w:rPr>
      <w:pict>
        <v:shape id="Dowolny kształt: kształt 32" o:spid="_x0000_s2082" style="position:absolute;margin-left:125.35pt;margin-top:10.75pt;width:12.3pt;height:10.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" o:allowincell="f" path="m494,379r-8,-22l479,336r-7,-19l463,297r-9,-19l443,259,432,241,421,224,409,207,396,190,383,174,368,160,354,145,339,131,324,117,307,104,291,92,274,80,256,71,239,61,220,51,202,44,182,36,163,28,144,21,123,16,104,12,84,8,63,5,41,3,21,1,,,,179r15,l29,181r15,1l59,185r14,2l87,190r15,4l115,198r13,5l141,208r14,7l167,222r13,6l191,235r12,8l215,251r11,9l237,269r9,9l256,289r10,9l274,309r9,10l291,331r7,12l305,354r6,11l318,379r6,11l328,404r5,12l337,429,494,379xe" fillcolor="#316035" stroked="f">
          <v:path arrowok="t" o:connecttype="custom" o:connectlocs="153680,113083;149253,100413;143561,88059;136605,76339;129332,65569;121110,55116;111940,45930;102454,37061;92018,29142;80951,22490;69567,16155;57551,11403;45535,6652;32886,3801;19922,1584;6641,317;0,56700;9170,57334;18657,58601;27511,60184;36365,62718;44586,65886;52808,70321;60397,74439;67986,79507;74943,85208;80951,91544;86643,97879;92018,104848;96445,112133;100556,120052;103718,127971;106564,135890" o:connectangles="0,0,0,0,0,0,0,0,0,0,0,0,0,0,0,0,0,0,0,0,0,0,0,0,0,0,0,0,0,0,0,0,0"/>
        </v:shape>
      </w:pict>
    </w:r>
    <w:r>
      <w:rPr>
        <w:noProof/>
        <w:lang w:eastAsia="pl-PL"/>
      </w:rPr>
      <w:pict>
        <v:shape id="Dowolny kształt: kształt 31" o:spid="_x0000_s2081" style="position:absolute;margin-left:112.5pt;margin-top:10.75pt;width:12.85pt;height:12.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" o:allowincell="f" path="m512,r,l486,1,460,4,435,7r-24,4l386,17r-24,7l339,32r-23,9l293,50,271,62,249,74,229,87r-19,15l189,116r-18,16l153,149r-17,19l119,186r-14,20l90,226,77,247,64,268,52,290,42,314,32,338r-8,23l17,387r-6,25l6,438,2,464,1,491,,517r164,l164,500r1,-16l167,467r3,-16l173,435r5,-16l183,404r6,-15l196,375r8,-15l212,346r8,-15l230,318r10,-12l251,293r12,-12l275,270r12,-11l300,249r15,-10l328,230r16,-8l358,214r16,-7l389,201r17,-6l423,190r17,-4l458,183r17,-2l493,179r19,l512,179,512,xe" fillcolor="#316035" stroked="f">
          <v:path arrowok="t" o:connecttype="custom" o:connectlocs="163195,0;146621,1272;131002,3499;115384,7635;100722,13043;86379,19723;72992,27676;60242,36901;48767,47399;37930,59169;28687,71894;20399,85255;13387,99888;7650,114839;3506,131063;637,147605;0,164465;52273,159057;53230,148559;55142,138380;58329,128518;62473,119293;67573,110067;73310,101160;80004,93207;87654,85891;95622,79210;104547,73166;114109,68076;123990,63941;134827,60442;145983,58215;157139,56942;163195,56942" o:connectangles="0,0,0,0,0,0,0,0,0,0,0,0,0,0,0,0,0,0,0,0,0,0,0,0,0,0,0,0,0,0,0,0,0,0"/>
        </v:shape>
      </w:pict>
    </w:r>
    <w:r>
      <w:rPr>
        <w:noProof/>
        <w:lang w:eastAsia="pl-PL"/>
      </w:rPr>
      <w:pict>
        <v:shape id="Dowolny kształt: kształt 30" o:spid="_x0000_s2080" style="position:absolute;margin-left:112.5pt;margin-top:23.7pt;width:12.85pt;height:12.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" o:allowincell="f" path="m,l,,1,28,2,54,6,81r5,25l17,131r7,25l32,181r10,24l52,227r12,22l77,272r13,20l105,313r14,20l136,351r17,17l171,385r18,16l210,417r19,13l249,443r22,14l293,467r23,11l339,487r23,8l386,501r25,6l435,511r25,4l486,516r26,1l512,338r-19,l475,336r-17,-1l440,331r-17,-4l406,322r-15,-5l374,311r-16,-8l344,296r-16,-8l315,278r-15,-9l287,259,275,248,263,236,251,224,240,212,230,199,220,186r-8,-14l204,158r-8,-14l189,129r-6,-15l178,98,173,83,170,67,167,50,165,34,164,17,164,r,l,xe" fillcolor="#316035" stroked="f">
          <v:path arrowok="t" o:connecttype="custom" o:connectlocs="0,0;637,17112;3506,33590;7650,49434;13387,64962;20399,78905;28687,92531;37930,105523;48767,116614;60242,127071;72992,136261;86379,144817;100722,151471;115384,156859;131002,160661;146621,163196;163195,163830;157139,107107;145983,106157;134827,103622;124627,100453;114109,96016;104547,91263;95622,85242;87654,78588;80004,70982;73310,63060;67573,54504;62473,45632;58329,36125;55142,26302;53230,15844;52273,5387;52273,0" o:connectangles="0,0,0,0,0,0,0,0,0,0,0,0,0,0,0,0,0,0,0,0,0,0,0,0,0,0,0,0,0,0,0,0,0,0"/>
        </v:shape>
      </w:pict>
    </w:r>
    <w:r>
      <w:rPr>
        <w:noProof/>
        <w:lang w:eastAsia="pl-PL"/>
      </w:rPr>
      <w:pict>
        <v:shape id="Dowolny kształt: kształt 29" o:spid="_x0000_s2079" style="position:absolute;margin-left:125.35pt;margin-top:25.9pt;width:12.3pt;height:10.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" o:allowincell="f" path="m,429r,l21,428r20,l63,425r21,-2l104,419r19,-6l144,408r19,-7l182,395r20,-8l220,378r19,-9l256,359r18,-10l291,337r16,-12l324,312r15,-13l354,285r14,-14l383,255r13,-16l409,223r12,-17l432,189r11,-18l454,152r9,-20l472,113r7,-20l486,72r8,-20l337,r-4,14l328,27r-4,12l318,52r-7,12l305,76r-7,12l291,99r-8,11l274,121r-8,10l256,142r-10,9l237,160r-11,9l215,179r-12,7l191,194r-11,8l167,209r-12,6l141,221r-13,5l115,231r-13,4l87,239r-14,4l59,246r-15,1l29,250r-14,l,250r,l,429xe" fillcolor="#316035" stroked="f">
          <v:path arrowok="t" o:connecttype="custom" o:connectlocs="0,135890;12965,135573;26562,133989;38894,130822;51543,127021;63875,122586;75575,116884;86643,110549;97078,102947;107197,94711;116367,85842;125221,75706;133126,65253;140083,54166;146407,41812;151467,29459;156210,16472;105299,4435;102454,12354;98343,20273;94232,27875;89489,34844;84113,41496;77789,47831;71464,53532;64192,58917;56919,63986;49013,68103;40475,71588;32254,74439;23084,76973;13913,78240;4743,79190;0,79190" o:connectangles="0,0,0,0,0,0,0,0,0,0,0,0,0,0,0,0,0,0,0,0,0,0,0,0,0,0,0,0,0,0,0,0,0,0"/>
        </v:shape>
      </w:pict>
    </w:r>
    <w:r>
      <w:rPr>
        <w:noProof/>
        <w:lang w:eastAsia="pl-PL"/>
      </w:rPr>
      <w:pict>
        <v:shape id="Dowolny kształt: kształt 28" o:spid="_x0000_s2078" style="position:absolute;margin-left:10pt;margin-top:21.25pt;width:7.5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" o:allowincell="f" path="m302,90l300,r-3,l286,,264,,228,,174,,99,,,,,179r99,l174,179r54,l264,179r22,l297,179r3,l302,90xe" fillcolor="#316035" stroked="f">
          <v:path arrowok="t" o:connecttype="custom" o:connectlocs="95250,28735;94619,0;93673,0;90204,0;83265,0;71911,0;54879,0;31224,0;0,0;0,57150;31224,57150;54879,57150;71911,57150;83265,57150;90204,57150;93673,57150;94619,57150;95250,28735" o:connectangles="0,0,0,0,0,0,0,0,0,0,0,0,0,0,0,0,0,0"/>
        </v:shape>
      </w:pict>
    </w:r>
    <w:r>
      <w:rPr>
        <w:noProof/>
        <w:lang w:eastAsia="pl-PL"/>
      </w:rPr>
      <w:pict>
        <v:shape id="Dowolny kształt: kształt 27" o:spid="_x0000_s2077" style="position:absolute;margin-left:18.95pt;margin-top:10.7pt;width:12.3pt;height:1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" o:allowincell="f" path="m494,377r-6,-21l480,336r-8,-21l463,295r-9,-18l444,258,433,240,421,223,409,205,397,188,383,174,369,158,355,143,339,129,324,116,308,104,291,92,274,80,256,70,239,59,221,50,202,42,182,34,163,26,144,21,125,16,104,10,84,6,63,4,43,1,21,,,,,178r15,l31,179r14,1l59,183r15,3l87,188r15,4l115,198r13,4l141,207r14,6l168,220r12,7l192,234r12,7l215,250r11,8l237,267r9,10l256,287r10,9l274,307r10,12l291,329r8,12l305,353r8,12l319,377r5,12l328,402r5,13l337,428,494,377xe" fillcolor="#316035" stroked="f">
          <v:path arrowok="t" o:connecttype="custom" o:connectlocs="154313,113558;149253,100480;143561,88358;136921,76556;129332,65392;121110,55503;112256,45615;102454,37002;92018,29346;80951,22329;69883,15949;57551,10845;45535,6699;32886,3190;19922,1276;6641,0;0,56779;9803,57098;18657,58374;27511,59969;36365,63159;44586,66030;53124,70176;60713,74642;67986,79746;74943,85169;80951,91548;86643,97928;92018,104946;96445,112601;100872,120257;103718,128231;106564,136525" o:connectangles="0,0,0,0,0,0,0,0,0,0,0,0,0,0,0,0,0,0,0,0,0,0,0,0,0,0,0,0,0,0,0,0,0"/>
        </v:shape>
      </w:pict>
    </w:r>
    <w:r>
      <w:rPr>
        <w:noProof/>
        <w:lang w:eastAsia="pl-PL"/>
      </w:rPr>
      <w:pict>
        <v:shape id="Dowolny kształt: kształt 26" o:spid="_x0000_s2076" style="position:absolute;margin-left:6.1pt;margin-top:10.7pt;width:12.85pt;height:12.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" o:allowincell="f" path="m512,r,l487,,461,2,435,5r-24,5l387,16r-24,6l339,30r-23,9l293,49,271,60,251,72,229,85r-19,15l190,116r-19,16l153,147r-17,19l120,184r-15,20l90,224,77,245,64,266,53,289,42,312,32,336r-8,24l17,385r-5,25l7,436,3,463,1,489,,515r164,l164,498r1,-16l167,465r3,-15l173,434r5,-16l184,403r5,-15l196,373r8,-15l212,344r9,-13l230,318r11,-14l252,293r11,-14l275,269r13,-12l300,248r15,-10l329,229r15,-9l358,212r17,-7l391,199r15,-5l423,188r17,-4l458,182r18,-3l493,178r19,l512,178,512,xe" fillcolor="#316035" stroked="f">
          <v:path arrowok="t" o:connecttype="custom" o:connectlocs="163195,0;146939,636;131002,3181;115703,6999;100722,12407;86379,19087;72992,27040;60561,36902;48767,46763;38249,58533;28687,71258;20399,84619;13387,99252;7650,114522;3825,130428;956,147288;0,163830;52273,158422;53230,147924;55142,138063;58648,128201;62473,118657;67573,109432;73310,101161;80323,93208;87654,85573;95622,78893;104866,72849;114109,67441;124627,63305;134827,59806;145983,57897;157139,56625;163195,56625" o:connectangles="0,0,0,0,0,0,0,0,0,0,0,0,0,0,0,0,0,0,0,0,0,0,0,0,0,0,0,0,0,0,0,0,0,0"/>
        </v:shape>
      </w:pict>
    </w:r>
    <w:r>
      <w:rPr>
        <w:noProof/>
        <w:lang w:eastAsia="pl-PL"/>
      </w:rPr>
      <w:pict>
        <v:shape id="Dowolny kształt: kształt 25" o:spid="_x0000_s2075" style="position:absolute;margin-left:6.1pt;margin-top:23.6pt;width:12.85pt;height:1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" o:allowincell="f" path="m,l,,1,28,3,55,7,81r5,25l17,131r7,26l32,181r10,24l53,227r11,23l77,272r13,21l105,313r15,20l136,351r17,17l171,386r19,15l210,417r19,15l251,445r20,12l293,467r23,11l339,487r24,8l387,502r24,5l435,512r26,3l487,516r25,2l512,339r-19,-1l476,338r-18,-2l440,332r-17,-4l406,324r-15,-6l374,312r-16,-8l344,297r-15,-9l315,279r-15,-9l288,259,275,248,263,237,252,225,241,213,230,200r-9,-14l212,173r-8,-14l196,144r-7,-14l184,114,178,99,173,84,170,68,167,52,165,35,164,18,164,r,l,xe" fillcolor="#316035" stroked="f">
          <v:path arrowok="t" o:connecttype="custom" o:connectlocs="0,0;956,17463;3825,33655;7650,49848;13387,65088;20399,79375;28687,93028;38249,105728;48767,116840;60561,127318;72992,137160;86379,145098;100722,151765;115703,157163;131002,160973;146939,163513;163195,164465;157139,107315;145983,106680;134827,104140;124627,100965;114109,96520;104866,91440;95622,85725;87654,78740;80323,71438;73310,63500;67573,54928;62473,45720;58648,36195;55142,26670;53230,16510;52273,5715;52273,0" o:connectangles="0,0,0,0,0,0,0,0,0,0,0,0,0,0,0,0,0,0,0,0,0,0,0,0,0,0,0,0,0,0,0,0,0,0"/>
        </v:shape>
      </w:pict>
    </w:r>
    <w:r>
      <w:rPr>
        <w:noProof/>
        <w:lang w:eastAsia="pl-PL"/>
      </w:rPr>
      <w:pict>
        <v:shape id="Dowolny kształt: kształt 24" o:spid="_x0000_s2074" style="position:absolute;margin-left:18.95pt;margin-top:25.8pt;width:12.3pt;height:1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" o:allowincell="f" path="m,429r,l21,429r22,-2l63,425r21,-3l104,418r21,-5l144,407r19,-6l182,394r20,-8l221,378r18,-9l256,359r18,-11l291,336r17,-12l324,312r15,-14l355,285r14,-15l383,254r14,-15l409,223r12,-17l433,188r11,-18l454,152r9,-20l472,113r8,-21l488,72r6,-21l337,r-4,13l328,26r-4,12l319,51r-6,12l305,75r-6,12l291,99r-7,10l274,120r-8,10l256,141r-10,9l237,161r-11,9l215,178r-11,8l192,194r-12,8l168,208r-13,7l141,221r-13,6l115,231r-13,4l87,239r-13,4l59,245r-14,3l31,249r-16,1l,250r,l,429xe" fillcolor="#316035" stroked="f">
          <v:path arrowok="t" o:connecttype="custom" o:connectlocs="0,136525;13597,135889;26562,134297;39527,131433;51543,127614;63875,122841;75575,117431;86643,110748;97394,103110;107197,94836;116683,85925;125537,76059;133126,65557;140399,54101;146407,42008;151783,29278;156210,16230;105299,4137;102454,12093;98975,20049;94548,27687;89805,34688;84113,41371;77789,47736;71464,54101;64508,59193;56919,64284;49013,68422;40475,72241;32254,74786;23400,77332;14230,78924;4743,79560;0,79560" o:connectangles="0,0,0,0,0,0,0,0,0,0,0,0,0,0,0,0,0,0,0,0,0,0,0,0,0,0,0,0,0,0,0,0,0,0"/>
        </v:shape>
      </w:pict>
    </w:r>
    <w:r>
      <w:rPr>
        <w:noProof/>
        <w:lang w:eastAsia="pl-PL"/>
      </w:rPr>
      <w:pict>
        <v:shape id="Dowolny kształt: kształt 23" o:spid="_x0000_s2073" style="position:absolute;margin-left:87.15pt;margin-top:23.3pt;width:4.1pt;height:1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" o:allowincell="f" path="m80,533r82,l162,525r,-20l162,467r,-63l162,309r,-132l162,,,,,177,,309r,95l,467r,38l,525r,8l80,533xe" fillcolor="#316035" stroked="f">
          <v:path arrowok="t" o:connecttype="custom" o:connectlocs="25714,168910;52070,168910;52070,166375;52070,160037;52070,147994;52070,128029;52070,97923;52070,56092;52070,0;0,0;0,56092;0,97923;0,128029;0,147994;0,160037;0,166375;0,168910;25714,168910" o:connectangles="0,0,0,0,0,0,0,0,0,0,0,0,0,0,0,0,0,0"/>
        </v:shape>
      </w:pict>
    </w:r>
    <w:r>
      <w:rPr>
        <w:noProof/>
        <w:lang w:eastAsia="pl-PL"/>
      </w:rPr>
      <w:pict>
        <v:shape id="Dowolny kształt: kształt 22" o:spid="_x0000_s2072" style="position:absolute;margin-left:72.5pt;margin-top:10.2pt;width:12.2pt;height:10.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9,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" o:allowincell="f" path="m489,387r,-2l483,364r-7,-21l468,323r-9,-21l450,283,439,263r-9,-17l418,228,406,211,394,194,380,178,366,162,351,147,337,133,321,118,306,106,289,93,272,81,255,71,238,62,219,51,201,43,183,35,163,27,144,21,123,15,104,10,84,6,63,4,43,1,21,,,,,178r15,l29,179r15,1l58,183r14,3l86,188r13,4l113,197r13,6l139,208r12,5l164,220r13,6l189,234r10,8l210,252r11,7l232,269r10,10l251,288r10,11l269,310r9,11l286,332r7,12l301,356r6,13l313,381r6,13l324,407r4,13l332,435r-1,-4l489,387xe" fillcolor="#316035" stroked="f">
          <v:path arrowok="t" o:connecttype="custom" o:connectlocs="154940,121956;150821,108652;145434,95665;139097,83311;132444,72224;124839,61453;115967,51317;106779,42130;96956,33578;86183,25658;75410,19640;63687,13621;51647,8553;38973,4752;26615,1901;13625,317;0,0;4753,56385;13941,57019;22813,58919;31368,60820;39923,64304;47844,67472;56083,71590;63053,76658;70024,82043;76678,88379;82698,94714;88084,101683;92837,108969;97273,116888;101075,124807;103927,133043;104878,136528" o:connectangles="0,0,0,0,0,0,0,0,0,0,0,0,0,0,0,0,0,0,0,0,0,0,0,0,0,0,0,0,0,0,0,0,0,0"/>
        </v:shape>
      </w:pict>
    </w:r>
    <w:r>
      <w:rPr>
        <w:noProof/>
        <w:lang w:eastAsia="pl-PL"/>
      </w:rPr>
      <w:pict>
        <v:shape id="Dowolny kształt: kształt 21" o:spid="_x0000_s2071" style="position:absolute;margin-left:59.85pt;margin-top:10.2pt;width:12.65pt;height:1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" o:allowincell="f" path="m506,r,l481,,456,2,430,5r-25,5l381,15r-24,7l334,31r-23,9l289,51,268,62,246,75,225,88r-20,14l186,118r-18,16l151,151r-17,19l117,190r-15,19l88,229,75,250,63,273,51,296,41,319,31,343r-8,25l17,393r-6,26l6,445,2,472,1,498,,526r163,l164,507r1,-17l166,473r4,-17l174,440r4,-16l183,409r6,-16l195,377r9,-15l211,348r10,-15l230,320r10,-13l251,294r11,-12l274,270r13,-11l299,249r13,-11l327,229r14,-8l356,213r15,-8l387,199r16,-5l420,188r16,-2l453,182r17,-3l488,178r18,l506,178,506,xe" fillcolor="#316035" stroked="f">
          <v:path arrowok="t" o:connecttype="custom" o:connectlocs="160655,0;144780,635;128588,3175;113348,6985;98743,12700;85090,19685;71438,27940;59055,37465;47943,47943;37148,60325;27940,72708;20003,86678;13018,101283;7303,116840;3493,133033;635,149860;0,167005;52070,160973;52705,150178;55245,139700;58103,129858;61913,119698;66993,110490;73025,101600;79693,93345;86995,85725;94933,79058;103823,72708;113030,67628;122873,63183;133350,59690;143828,57785;154940,56515;160655,56515" o:connectangles="0,0,0,0,0,0,0,0,0,0,0,0,0,0,0,0,0,0,0,0,0,0,0,0,0,0,0,0,0,0,0,0,0,0"/>
        </v:shape>
      </w:pict>
    </w:r>
    <w:r>
      <w:rPr>
        <w:noProof/>
        <w:lang w:eastAsia="pl-PL"/>
      </w:rPr>
      <w:pict>
        <v:shape id="Dowolny kształt: kształt 20" o:spid="_x0000_s2070" style="position:absolute;margin-left:59.85pt;margin-top:23.35pt;width:12.65pt;height:13.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" o:allowincell="f" path="m,l,,1,26,2,54,6,80r5,27l17,132r6,25l31,182r10,24l51,229r12,23l75,274r13,21l102,316r15,20l134,355r17,18l168,390r18,18l205,422r20,16l246,451r22,12l289,475r22,10l334,495r23,7l381,509r24,7l430,520r26,4l481,525r25,1l506,347r-18,l470,346r-17,-3l436,340r-16,-4l403,331r-16,-5l371,319r-15,-6l341,305,327,295r-15,-9l299,277,287,266,274,256,262,244,251,232,240,219,230,206r-9,-15l211,178r-7,-15l195,149r-6,-16l183,117r-5,-16l174,86,170,69,166,51,165,34,164,17,163,r,l,xe" fillcolor="#316035" stroked="f">
          <v:path arrowok="t" o:connecttype="custom" o:connectlocs="0,0;635,17145;3493,33973;7303,49848;13018,65405;20003,80010;27940,93663;37148,106680;47943,118428;59055,129540;71438,139065;85090,147003;98743,153988;113348,159385;128588,163830;144780,166370;160655,167005;154940,110173;143828,108903;133350,106680;122873,103505;113030,99378;103823,93663;94933,87948;86995,81280;79693,73660;73025,65405;66993,56515;61913,47308;58103,37148;55245,27305;52705,16193;52070,5398;51753,0" o:connectangles="0,0,0,0,0,0,0,0,0,0,0,0,0,0,0,0,0,0,0,0,0,0,0,0,0,0,0,0,0,0,0,0,0,0"/>
        </v:shape>
      </w:pict>
    </w:r>
    <w:r>
      <w:rPr>
        <w:noProof/>
        <w:lang w:eastAsia="pl-PL"/>
      </w:rPr>
      <w:pict>
        <v:shape id="Dowolny kształt: kształt 19" o:spid="_x0000_s2069" style="position:absolute;margin-left:72.5pt;margin-top:23.35pt;width:12.65pt;height:13.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" o:allowincell="f" path="m,526r,l26,525r25,-1l76,520r25,-4l126,509r23,-7l173,495r23,-10l218,475r21,-12l261,451r20,-14l301,422r19,-14l338,390r18,-17l373,355r16,-19l404,316r15,-21l432,274r12,-22l455,229r11,-23l476,182r8,-25l490,132r6,-25l501,80r4,-26l506,26,507,,343,r,17l342,34r-3,17l337,69r-4,17l328,101r-4,16l318,133r-8,15l303,163r-8,15l286,191r-9,15l267,219r-11,13l245,244r-12,12l220,266r-12,11l193,286r-13,9l166,305r-15,8l136,319r-16,7l103,331r-16,5l70,340r-17,3l35,346r-16,1l,347r,l,526xe" fillcolor="#316035" stroked="f">
          <v:path arrowok="t" o:connecttype="custom" o:connectlocs="0,167005;16161,166370;32004,163830;47214,159385;62107,153988;75733,147003;89042,138748;101400,129540;112807,118428;123264,106680;132770,93663;140692,80010;147663,65405;153367,49848;157169,33973;160021,17145;160655,0;108688,5398;107420,16193;105519,27305;102667,37148;98231,46990;93478,56515;87774,65405;81120,73660;73832,81280;65910,87948;57037,93663;47848,99378;38025,103505;27568,106680;16794,108903;6021,110173;0,110173" o:connectangles="0,0,0,0,0,0,0,0,0,0,0,0,0,0,0,0,0,0,0,0,0,0,0,0,0,0,0,0,0,0,0,0,0,0"/>
        </v:shape>
      </w:pict>
    </w:r>
    <w:r>
      <w:rPr>
        <w:noProof/>
        <w:lang w:eastAsia="pl-PL"/>
      </w:rPr>
      <w:pict>
        <v:shape id="Dowolny kształt: kształt 18" o:spid="_x0000_s2068" style="position:absolute;margin-left:80.75pt;margin-top:19.9pt;width:4.4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" o:allowincell="f" path="m176,139r,l175,120r,-18l172,85,171,66,168,49,165,33,161,16,158,,,44,2,56,5,68,7,81r3,12l11,105r1,11l12,128r,11l12,139r164,xe" fillcolor="#316035" stroked="f">
          <v:path arrowok="t" o:connecttype="custom" o:connectlocs="55880,43815;55880,43815;55563,37826;55563,32152;54610,26793;54293,20804;53340,15446;52388,10402;51118,5043;50165,0;0,13869;635,17652;1588,21435;2223,25532;3175,29315;3493,33098;3810,36565;3810,40348;3810,43815;3810,43815;55880,43815" o:connectangles="0,0,0,0,0,0,0,0,0,0,0,0,0,0,0,0,0,0,0,0,0"/>
        </v:shape>
      </w:pict>
    </w:r>
    <w:r>
      <w:rPr>
        <w:noProof/>
        <w:lang w:eastAsia="pl-PL"/>
      </w:rPr>
      <w:pict>
        <v:shape id="Dowolny kształt: kształt 17" o:spid="_x0000_s2067" style="position:absolute;margin-left:99.85pt;margin-top:10.6pt;width:12.2pt;height:1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8,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" o:allowincell="f" path="m488,374r-6,-21l475,333r-7,-21l458,294r-8,-20l439,256,428,238,417,220,405,204,393,188,380,173,365,157,351,142,337,129,321,116,305,103,288,91,271,80,255,70,236,59,218,50,200,42,181,34,163,27,144,21,123,16,104,10,83,6,63,4,42,2,22,1,,,,179r16,l30,180r15,2l58,183r14,3l87,190r13,4l113,198r14,5l140,207r13,6l165,220r12,7l189,235r12,6l212,249r11,9l233,268r11,9l253,286r9,11l271,307r9,11l287,328r7,11l302,351r6,11l314,374r6,12l324,399r4,14l333,424,488,374xe" fillcolor="#316035" stroked="f">
          <v:path arrowok="t" o:connecttype="custom" o:connectlocs="153035,112606;148590,99527;142875,87405;135890,75921;128588,65076;120650,55187;111443,45298;101918,37004;91440,29029;80963,22330;69215,15950;57468,10846;45720,6699;33020,3190;20003,1276;6985,319;0,57101;9525,57420;18415,58377;27623,60610;35878,63162;44450,66033;52388,70179;60008,74964;67310,79430;73978,85491;80328,91233;86043,97932;91123,104631;95885,111968;99695,119305;102870,127280;105728,135255" o:connectangles="0,0,0,0,0,0,0,0,0,0,0,0,0,0,0,0,0,0,0,0,0,0,0,0,0,0,0,0,0,0,0,0,0"/>
        </v:shape>
      </w:pict>
    </w:r>
    <w:r>
      <w:rPr>
        <w:noProof/>
        <w:lang w:eastAsia="pl-PL"/>
      </w:rPr>
      <w:pict>
        <v:shape id="Dowolny kształt: kształt 16" o:spid="_x0000_s2066" style="position:absolute;margin-left:87.15pt;margin-top:10.6pt;width:12.7pt;height:1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" o:allowincell="f" path="m506,r,l482,1,457,2,431,6r-24,4l383,16r-24,6l336,30r-23,9l291,49,270,59,249,71,229,84,208,99r-19,14l171,129r-17,16l136,162r-16,18l104,199,90,219,77,240,65,261,53,283,43,306,33,330r-8,23l18,377r-6,25l7,427,3,454,1,480,,506r164,2l164,490r1,-15l167,459r4,-16l174,427r4,-14l184,397r6,-15l196,368r7,-13l212,340r8,-13l230,314r10,-12l250,290r12,-12l273,266r14,-10l299,246r14,-9l326,228r15,-8l355,212r16,-6l387,199r17,-5l419,190r17,-4l453,183r18,-3l488,179r18,l506,179,506,xe" fillcolor="#316035" stroked="f">
          <v:path arrowok="t" o:connecttype="custom" o:connectlocs="161290,0;145671,635;129733,3175;114433,6985;99770,12383;86064,18733;72995,26670;60245,35878;49088,46038;38251,57150;28688,69533;20719,82868;13706,97155;7969,112078;3825,127635;956,144145;0,160655;52276,155575;53232,145733;55463,135573;58651,126048;62476,116840;67576,107950;73314,99695;79689,92075;87020,84455;95308,78105;103914,72390;113158,67310;123358,63183;133558,60325;144396,58103;155552,56833;161290,56833" o:connectangles="0,0,0,0,0,0,0,0,0,0,0,0,0,0,0,0,0,0,0,0,0,0,0,0,0,0,0,0,0,0,0,0,0,0"/>
        </v:shape>
      </w:pict>
    </w:r>
    <w:r>
      <w:rPr>
        <w:noProof/>
        <w:lang w:eastAsia="pl-PL"/>
      </w:rPr>
      <w:pict>
        <v:shape id="Dowolny kształt: kształt 15" o:spid="_x0000_s2065" style="position:absolute;margin-left:140.85pt;margin-top:28.05pt;width:11.1pt;height: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" o:allowincell="f" path="m,93r18,29l38,151r21,26l82,202r26,24l133,247r28,20l188,284r29,16l247,313r32,13l311,335r33,8l376,348r34,4l444,354r,-180l420,174r-23,-2l373,168r-22,-6l328,156r-21,-8l285,137,266,127,245,114,227,100,209,86,193,70,178,54,164,37,151,19,139,,,93xe" fillcolor="#316035" stroked="f">
          <v:path arrowok="t" o:connecttype="custom" o:connectlocs="0,29361;5715,38516;12065,47672;18733,55880;26035,63773;34290,71350;42228,77979;51118,84294;59690,89661;68898,94712;78423,98816;88583,102920;98743,105762;109220,108287;119380,109866;130175,111129;140970,111760;140970,54933;133350,54933;126048,54301;118428,53039;111443,51144;104140,49250;97473,46725;90488,43252;84455,40095;77788,35991;72073,31571;66358,27151;61278,22099;56515,17048;52070,11681;47943,5998;44133,0;0,29361" o:connectangles="0,0,0,0,0,0,0,0,0,0,0,0,0,0,0,0,0,0,0,0,0,0,0,0,0,0,0,0,0,0,0,0,0,0,0"/>
        </v:shape>
      </w:pict>
    </w:r>
    <w:r>
      <w:rPr>
        <w:noProof/>
        <w:lang w:eastAsia="pl-PL"/>
      </w:rPr>
      <w:pict>
        <v:shape id="Dowolny kształt: kształt 14" o:spid="_x0000_s2064" style="position:absolute;margin-left:151.95pt;margin-top:24.65pt;width:12.7pt;height:1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9,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" o:allowincell="f" path="m,488r,l24,486r24,-1l72,482r23,-3l118,473r23,-6l164,460r22,-8l206,443r22,-11l248,422r20,-12l287,397r19,-13l324,369r19,-16l359,337r16,-17l391,303r14,-18l420,266r12,-20l444,225r12,-21l466,183r9,-22l484,138r7,-24l497,91r5,-25l507,42r2,-25l347,r-2,16l343,31r-4,15l335,62r-5,14l326,91r-6,13l312,118r-6,14l298,145r-9,13l280,170r-10,13l261,195r-11,10l238,217r-12,10l213,237r-13,9l187,256r-13,7l159,271r-14,7l130,285r-15,5l99,295r-16,4l68,303r-17,3l34,307r-17,1l,308r,l,488xe" fillcolor="#316035" stroked="f">
          <v:path arrowok="t" o:connecttype="custom" o:connectlocs="0,154940;15210,153988;30103,152083;44680,148273;58939,143510;72248,137160;84923,130175;96964,121920;108689,112078;118829,101600;128335,90488;136891,78105;144496,64770;150516,51118;155586,36195;159072,20955;161290,5398;109322,5080;107421,14605;104569,24130;101400,33020;96964,41910;91577,50165;85557,58103;79219,65088;71614,72073;63375,78105;55136,83503;45947,88265;36441,92075;26301,94933;16161,97155;5387,97790;0,97790" o:connectangles="0,0,0,0,0,0,0,0,0,0,0,0,0,0,0,0,0,0,0,0,0,0,0,0,0,0,0,0,0,0,0,0,0,0"/>
        </v:shape>
      </w:pict>
    </w:r>
    <w:r>
      <w:rPr>
        <w:noProof/>
        <w:lang w:eastAsia="pl-PL"/>
      </w:rPr>
      <w:pict>
        <v:shape id="Dowolny kształt: kształt 13" o:spid="_x0000_s2063" style="position:absolute;margin-left:152.7pt;margin-top:10.6pt;width:10.4pt;height: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" o:allowincell="f" path="m416,219l398,194,378,171,357,148,334,127,310,109,286,90,260,74,234,58,207,45,178,35,150,24,121,16,91,10,61,4,31,2,,,,180r21,l43,182r20,3l85,190r20,6l126,202r19,8l163,221r19,9l199,242r17,12l233,267r15,14l262,296r13,16l287,328,416,219xe" fillcolor="#316035" stroked="f">
          <v:path arrowok="t" o:connecttype="custom" o:connectlocs="132080,69109;126365,61219;120015,53961;113348,46703;106045,40077;98425,34396;90805,28401;82550,23352;74295,18303;65723,14200;56515,11045;47625,7574;38418,5049;28893,3156;19368,1262;9843,631;0,0;0,56802;6668,56802;13653,57433;20003,58379;26988,59957;33338,61851;40005,63744;46038,66268;51753,69740;57785,72580;63183,76366;68580,80153;73978,84256;78740,88673;83185,93407;87313,98456;91123,103505;132080,69109" o:connectangles="0,0,0,0,0,0,0,0,0,0,0,0,0,0,0,0,0,0,0,0,0,0,0,0,0,0,0,0,0,0,0,0,0,0,0"/>
        </v:shape>
      </w:pict>
    </w:r>
    <w:r>
      <w:rPr>
        <w:noProof/>
        <w:lang w:eastAsia="pl-PL"/>
      </w:rPr>
      <w:pict>
        <v:shape id="Dowolny kształt: kształt 12" o:spid="_x0000_s2062" style="position:absolute;margin-left:139.95pt;margin-top:10.6pt;width:12.75pt;height:1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" o:allowincell="f" path="m511,r,l486,2,462,3,438,7r-24,4l390,16r-23,7l344,29r-22,8l299,48,279,58,258,69,238,82,217,95r-18,14l180,124r-17,16l146,156r-17,19l113,193,99,211,86,231,72,251,60,272,49,295r-9,22l30,339r-8,24l16,388r-6,24l5,437,2,463,,488r163,11l164,482r2,-16l169,452r4,-16l176,421r6,-16l187,391r7,-15l201,363r8,-14l217,335r10,-11l236,310r10,-11l257,287r12,-12l281,264r12,-10l306,244r14,-9l334,227r15,-8l363,211r15,-6l393,200r17,-6l426,190r17,-4l460,184r16,-3l493,180r18,l511,180,511,xe" fillcolor="#316035" stroked="f">
          <v:path arrowok="t" o:connecttype="custom" o:connectlocs="161925,0;146398,951;131188,3486;116294,7288;102035,11724;88409,18378;75417,25983;63059,34538;51651,44361;40877,55451;31371,66858;22815,79533;15527,93475;9506,107417;5070,122943;1584,138469;0,154629;51968,152728;53552,143222;55771,133400;59256,123894;63693,115022;68763,106149;74783,98228;81438,90940;89043,83652;96965,77315;105837,71928;115027,66858;124533,63373;134990,60204;145764,58303;156221,57035;161925,57035" o:connectangles="0,0,0,0,0,0,0,0,0,0,0,0,0,0,0,0,0,0,0,0,0,0,0,0,0,0,0,0,0,0,0,0,0,0"/>
        </v:shape>
      </w:pict>
    </w:r>
    <w:r>
      <w:rPr>
        <w:noProof/>
        <w:lang w:eastAsia="pl-PL"/>
      </w:rPr>
      <w:pict>
        <v:shape id="Dowolny kształt: kształt 11" o:spid="_x0000_s2061" style="position:absolute;margin-left:45.05pt;margin-top:10.65pt;width:12.35pt;height:1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" o:allowincell="f" path="m493,377r-7,-19l480,336r-9,-19l463,297,453,277,442,259,432,241,421,223,409,206,395,190,382,174,369,160,354,144,339,131,323,117,307,104,290,92,274,81,255,71,239,61,220,52,201,44,183,34,164,28,143,21,124,16,103,12,83,8,62,5,42,3,21,1,,,,179r15,l30,181r14,1l59,185r14,2l88,190r13,4l114,198r15,5l142,208r12,7l167,222r12,6l192,235r12,8l214,251r11,9l236,269r10,9l255,288r10,10l274,309r9,10l290,330r8,12l305,354r6,11l318,377r5,14l328,402r5,14l336,429,493,377xe" fillcolor="#316035" stroked="f">
          <v:path arrowok="t" o:connecttype="custom" o:connectlocs="154618,113400;149846,100413;144119,87742;137438,76339;130121,65253;121531,55116;112623,45613;102761,37061;92262,29142;81127,22490;69992,16472;58220,10770;45495,6652;32769,3801;19725,1584;6681,317;0,56700;9544,57334;18770,58601;27997,60184;36268,62718;45176,65886;53130,70321;61084,74439;68083,79507;75082,85208;81127,91227;87171,97879;92262,104531;97034,112133;101170,119418;104351,127337;106896,135890" o:connectangles="0,0,0,0,0,0,0,0,0,0,0,0,0,0,0,0,0,0,0,0,0,0,0,0,0,0,0,0,0,0,0,0,0"/>
        </v:shape>
      </w:pict>
    </w:r>
    <w:r>
      <w:rPr>
        <w:noProof/>
        <w:lang w:eastAsia="pl-PL"/>
      </w:rPr>
      <w:pict>
        <v:shape id="Dowolny kształt: kształt 10" o:spid="_x0000_s2060" style="position:absolute;margin-left:32.25pt;margin-top:10.65pt;width:12.8pt;height:1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" o:allowincell="f" path="m512,r,l486,1,461,4,436,7r-26,4l386,17r-24,7l339,32r-23,9l293,50,272,62,250,74,230,87r-20,15l190,116r-18,16l154,149r-17,17l121,186r-16,19l91,226,78,247,64,268,52,290r-9,23l33,336r-8,25l17,387r-6,25l8,437,4,463,2,489,,517r164,l164,500r2,-17l168,467r2,-17l174,434r5,-14l184,404r7,-16l197,373r7,-14l213,346r8,-15l231,318r11,-12l251,293r12,-12l275,269r12,-10l301,248r14,-9l328,230r16,-8l359,214r15,-7l390,201r17,-6l424,190r17,-4l457,183r19,-2l494,179r18,l512,179,512,xe" fillcolor="#316035" stroked="f">
          <v:path arrowok="t" o:connecttype="custom" o:connectlocs="162560,0;146368,1272;130175,3499;114935,7635;100330,13043;86360,19723;73025,27676;60325,36901;48895,47399;38418,59169;28893,71894;20320,85255;13653,99570;7938,114839;3493,131063;1270,147287;0,164465;52070,159057;53340,148559;55245,138062;58420,128518;62548,118657;67628,110067;73343,101160;79693,93207;87313,85573;95568,78892;104140,73166;113983,68076;123825,63941;134620,60442;145098,58215;156845,56942;162560,56942" o:connectangles="0,0,0,0,0,0,0,0,0,0,0,0,0,0,0,0,0,0,0,0,0,0,0,0,0,0,0,0,0,0,0,0,0,0"/>
        </v:shape>
      </w:pict>
    </w:r>
    <w:r>
      <w:rPr>
        <w:noProof/>
        <w:lang w:eastAsia="pl-PL"/>
      </w:rPr>
      <w:pict>
        <v:shape id="Dowolny kształt: kształt 9" o:spid="_x0000_s2059" style="position:absolute;margin-left:32.25pt;margin-top:23.6pt;width:12.8pt;height:1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" o:allowincell="f" path="m,l,,2,27,4,53,8,79r3,25l17,131r8,25l33,180r10,23l52,226r12,22l78,271r13,19l105,311r16,20l137,350r17,17l172,384r18,16l210,416r20,13l250,442r22,13l293,466r23,10l339,484r23,9l386,500r24,5l436,509r25,4l486,515r26,1l512,337r-18,l476,335r-19,-2l441,330r-17,-4l407,321r-17,-6l374,310r-15,-8l344,294r-16,-8l315,277r-14,-9l287,257,275,247,263,235,251,223r-9,-12l231,198,221,185r-8,-13l204,157r-7,-14l191,128r-7,-16l179,98,174,82,170,66,168,50,166,33,164,17,164,r,l,xe" fillcolor="#316035" stroked="f">
          <v:path arrowok="t" o:connecttype="custom" o:connectlocs="0,0;1270,16762;3493,32892;7938,49338;13653,64203;20320,78435;28893,91718;38418,104685;48895,116071;60325,126508;73025,135680;86360,143903;100330,150544;114935,155921;130175,159716;146368,162246;162560,163195;156845,106583;145098,105318;134620,103104;123825,99625;113983,95513;104140,90453;95568,84760;87313,78119;79693,70528;73343,62621;67628,54398;62548,45227;58420,35422;55245,25934;53340,15813;52070,5377;52070,0" o:connectangles="0,0,0,0,0,0,0,0,0,0,0,0,0,0,0,0,0,0,0,0,0,0,0,0,0,0,0,0,0,0,0,0,0,0"/>
        </v:shape>
      </w:pict>
    </w:r>
    <w:r>
      <w:rPr>
        <w:noProof/>
        <w:lang w:eastAsia="pl-PL"/>
      </w:rPr>
      <w:pict>
        <v:shape id="Dowolny kształt: kształt 8" o:spid="_x0000_s2058" style="position:absolute;margin-left:45.05pt;margin-top:25.75pt;width:12.3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" o:allowincell="f" path="m,429r,l21,428r21,-2l62,425r21,-3l103,418r21,-5l143,408r21,-7l183,395r18,-8l220,377r19,-9l255,359r19,-11l290,337r17,-12l323,312r16,-14l354,285r15,-14l382,255r13,-16l409,223r12,-17l432,189r10,-19l453,152r10,-20l471,114r9,-21l486,73r7,-21l336,r-3,13l328,27r-5,11l318,52r-7,12l305,75r-7,12l290,99r-7,11l274,120r-9,11l255,141r-9,10l236,160r-11,9l214,178r-10,8l192,194r-13,8l167,209r-13,6l142,220r-13,6l114,231r-13,4l87,239r-14,4l59,246r-15,1l30,248r-15,2l,250r,l,429xe" fillcolor="#316035" stroked="f">
          <v:path arrowok="t" o:connecttype="custom" o:connectlocs="0,135890;13362,134940;26406,133673;39450,130822;52176,127021;63947,122586;76036,116568;87171,110232;97670,102947;107851,94394;117395,85842;125667,75706;133939,65253;140620,53849;147301,41812;152709,29459;156845,16472;105942,4118;102761,12037;98943,20273;94807,27558;90035,34844;84308,41496;78263,47831;71582,53532;64901,58917;56948,63986;48994,68103;41041,71588;32133,74439;23225,76973;13998,78240;4772,79190;0,79190" o:connectangles="0,0,0,0,0,0,0,0,0,0,0,0,0,0,0,0,0,0,0,0,0,0,0,0,0,0,0,0,0,0,0,0,0,0"/>
        </v:shape>
      </w:pict>
    </w:r>
    <w:r>
      <w:rPr>
        <w:noProof/>
        <w:lang w:eastAsia="pl-PL"/>
      </w:rPr>
      <w:pict>
        <v:shape id="Dowolny kształt: kształt 7" o:spid="_x0000_s2057" style="position:absolute;margin-left:17.6pt;margin-top:40.2pt;width:136.35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5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" o:allowincell="f" path="m5454,40l5443,r-75,l5166,,4771,,4122,,3153,,1801,,,,,79r1801,l3153,79r969,l4771,79r395,l5368,79r75,l5454,40xe" fillcolor="#316035" stroked="f">
          <v:path arrowok="t" o:connecttype="custom" o:connectlocs="1731645,12861;1728153,0;1704340,0;1640205,0;1514793,0;1308735,0;1001078,0;571818,0;0,0;0,25400;571818,25400;1001078,25400;1308735,25400;1514793,25400;1640205,25400;1704340,25400;1728153,25400;1731645,12861" o:connectangles="0,0,0,0,0,0,0,0,0,0,0,0,0,0,0,0,0,0"/>
        </v:shape>
      </w:pict>
    </w:r>
    <w:r>
      <w:rPr>
        <w:noProof/>
        <w:lang w:eastAsia="pl-PL"/>
      </w:rPr>
      <w:pict>
        <v:shape id="Dowolny kształt: kształt 6" o:spid="_x0000_s2056" style="position:absolute;margin-left:17.65pt;margin-top:3.8pt;width:136.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" o:allowincell="f" path="m5452,39l5441,r-75,l5164,,4771,,4121,,3151,,1799,,,,,79r1799,l3151,79r970,l4771,79r393,l5366,79r75,l5452,39xe" fillcolor="#316035" stroked="f">
          <v:path arrowok="t" o:connecttype="custom" o:connectlocs="1731645,12226;1728151,0;1704330,0;1640171,0;1515348,0;1308897,0;1000810,0;571392,0;0,0;0,24765;571392,24765;1000810,24765;1308897,24765;1515348,24765;1640171,24765;1704330,24765;1728151,24765;1731645,12226" o:connectangles="0,0,0,0,0,0,0,0,0,0,0,0,0,0,0,0,0,0"/>
        </v:shape>
      </w:pict>
    </w:r>
    <w:r>
      <w:rPr>
        <w:noProof/>
        <w:lang w:eastAsia="pl-PL"/>
      </w:rPr>
      <w:pict>
        <v:shape id="Dowolny kształt: kształt 5" o:spid="_x0000_s2055" style="position:absolute;margin-left:153.7pt;margin-top:3.75pt;width:17.65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" o:allowincell="f" path="m,80r33,1l65,83r32,4l128,94r30,7l188,110r30,12l247,134r28,14l303,163r26,17l355,197r25,20l403,236r24,23l449,281r20,24l490,330r18,27l526,384r17,28l559,441r13,29l585,500r11,32l606,564r9,33l621,630r6,34l631,698r2,34l635,768r72,l706,729r-3,-39l698,652r-6,-38l684,577,674,540,663,504,651,470,637,436,621,403,604,371,585,339,566,309,545,280,522,252,499,226,474,201,449,176,422,153,395,132,366,112,337,94,307,77,275,61,243,48,210,36,176,25,142,16,108,10,73,4,36,2,,,,80xe" fillcolor="#316035" stroked="f">
          <v:path arrowok="t" o:connecttype="custom" o:connectlocs="10463,25718;30754,27623;50094,32068;69117,38735;87189,46990;104310,57150;120479,68898;135381,82233;148697,96838;161062,113348;172159,130810;181353,149225;188962,168910;194986,189548;198791,210820;200693,232410;224155,243840;222887,219075;219399,194945;213692,171450;206400,149225;196889,127953;185475,107633;172793,88900;158208,71755;142356,55880;125235,41910;106846,29845;87189,19368;66581,11430;45021,5080;23145,1270;0,0" o:connectangles="0,0,0,0,0,0,0,0,0,0,0,0,0,0,0,0,0,0,0,0,0,0,0,0,0,0,0,0,0,0,0,0,0"/>
        </v:shape>
      </w:pict>
    </w:r>
    <w:r>
      <w:rPr>
        <w:noProof/>
        <w:lang w:eastAsia="pl-PL"/>
      </w:rPr>
      <w:pict>
        <v:shape id="Dowolny kształt: kształt 4" o:spid="_x0000_s2054" style="position:absolute;margin-left:153.7pt;margin-top:22.95pt;width:17.6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" o:allowincell="f" path="m635,r,l633,36r-2,34l627,104r-6,35l615,172r-9,33l596,236r-11,32l572,298r-13,29l543,356r-17,29l508,412r-18,26l469,463r-20,24l427,509r-24,23l380,551r-25,20l329,588r-26,18l275,621r-28,14l218,646r-30,12l158,668r-30,7l97,681r-32,5l33,689,,689r,79l36,766r37,-2l108,759r34,-7l176,743r34,-10l243,722r32,-15l307,691r30,-16l366,657r29,-21l422,615r27,-23l474,567r25,-25l522,516r23,-28l566,459r19,-30l604,397r17,-32l637,332r14,-34l663,264r11,-36l684,191r8,-37l698,117r5,-39l706,40,707,r,l635,xe" fillcolor="#316035" stroked="f">
          <v:path arrowok="t" o:connecttype="custom" o:connectlocs="201327,0;200059,22225;196889,44133;192133,65088;185475,85090;177231,103823;166769,122238;155355,139065;142356,154623;127772,168910;112553,181293;96066,192405;78312,201613;59606,208915;40583,214313;20608,217805;0,218758;11414,243205;34241,240983;55801,235903;77043,229235;97335,219393;116041,208598;133795,195263;150282,180023;165501,163830;179451,145733;191499,126048;201961,105410;210205,83820;216863,60643;221302,37148;223838,12700;224155,0" o:connectangles="0,0,0,0,0,0,0,0,0,0,0,0,0,0,0,0,0,0,0,0,0,0,0,0,0,0,0,0,0,0,0,0,0,0"/>
        </v:shape>
      </w:pict>
    </w:r>
    <w:r>
      <w:rPr>
        <w:noProof/>
        <w:lang w:eastAsia="pl-PL"/>
      </w:rPr>
      <w:pict>
        <v:shape id="Dowolny kształt: kształt 3" o:spid="_x0000_s2053" style="position:absolute;margin-left:0;margin-top:3.75pt;width:17.65pt;height:1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" o:allowincell="f" path="m707,l671,2,634,4r-35,6l564,16r-33,9l497,36,464,48,432,61,400,77,370,94r-30,18l312,132r-27,21l258,177r-26,24l207,226r-22,26l162,280r-21,29l121,339r-18,32l86,403,70,436,55,470,43,504,31,541r-8,36l14,614,8,652,4,690,1,729,,768r72,l72,732r3,-34l80,664r4,-34l92,597r8,-33l111,532r11,-32l135,470r13,-29l164,412r17,-28l198,357r19,-27l236,305r22,-24l280,259r23,-21l327,217r25,-20l377,180r27,-17l432,148r27,-14l488,122r29,-11l548,101r31,-7l610,87r32,-4l673,81r34,-1l707,xe" fillcolor="#316035" stroked="f">
          <v:path arrowok="t" o:connecttype="custom" o:connectlocs="212741,635;189914,3175;168354,7938;147112,15240;126820,24448;107797,35560;90360,48578;73556,63818;58654,80010;44704,98108;32656,117793;22194,138430;13633,160020;7292,183198;2536,207010;317,231458;22828,243840;23779,221615;26632,200025;31705,179070;38680,158750;46924,140018;57386,121920;68800,104775;81799,89218;96066,75565;111602,62548;128089,51753;145526,42545;163915,35243;183572,29845;203547,26353;224155,25400" o:connectangles="0,0,0,0,0,0,0,0,0,0,0,0,0,0,0,0,0,0,0,0,0,0,0,0,0,0,0,0,0,0,0,0,0"/>
        </v:shape>
      </w:pict>
    </w:r>
    <w:r>
      <w:rPr>
        <w:noProof/>
        <w:lang w:eastAsia="pl-PL"/>
      </w:rPr>
      <w:pict>
        <v:shape id="Dowolny kształt: kształt 2" o:spid="_x0000_s2052" style="position:absolute;margin-left:0;margin-top:22.95pt;width:17.65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" o:allowincell="f" path="m,l,,1,40,4,79r4,38l14,154r9,37l31,228r12,36l55,298r15,34l86,365r17,33l121,429r20,30l162,488r23,28l207,542r25,27l258,592r27,23l312,636r28,21l370,675r30,16l432,707r32,15l497,733r34,11l564,752r35,7l634,764r37,2l707,768r,-79l673,689r-31,-3l610,681r-31,-6l548,668,517,658,488,648,459,635,432,621,404,606,377,590,352,571,327,551,303,532,280,509,258,487,236,463,217,438,198,412,181,385,164,358,148,329,135,298,122,268,111,236,100,205,92,172,84,139,80,106,75,70,72,36,72,r,l,xe" fillcolor="#316035" stroked="f">
          <v:path arrowok="t" o:connecttype="custom" o:connectlocs="0,0;1268,25083;4439,48895;9829,72390;17438,94615;27266,115888;38363,136208;51362,154940;65630,172085;81799,187960;98920,201930;117309,214313;136966,224473;157574,232728;178817,238760;201010,242570;224155,243840;213375,218758;193401,216218;173744,212090;154721,205740;136966,197168;119528,187325;103676,174943;88774,161608;74824,147003;62776,130810;51996,113665;42802,94615;35193,74930;29169,54610;25364,33655;22828,11430;22828,0" o:connectangles="0,0,0,0,0,0,0,0,0,0,0,0,0,0,0,0,0,0,0,0,0,0,0,0,0,0,0,0,0,0,0,0,0,0"/>
        </v:shape>
      </w:pict>
    </w:r>
  </w:p>
  <w:p w:rsidR="00A0267E" w:rsidRPr="00B4588F" w:rsidRDefault="00A0267E" w:rsidP="00B458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D82846A"/>
    <w:lvl w:ilvl="0">
      <w:start w:val="1"/>
      <w:numFmt w:val="none"/>
      <w:suff w:val="nothing"/>
      <w:lvlText w:val=""/>
      <w:lvlJc w:val="left"/>
      <w:pPr>
        <w:tabs>
          <w:tab w:val="num" w:pos="-360"/>
        </w:tabs>
        <w:ind w:left="72" w:hanging="432"/>
      </w:pPr>
      <w:rPr>
        <w:rFonts w:ascii="Symbol" w:hAnsi="Symbol" w:cs="Symbol"/>
      </w:r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decimal"/>
      <w:pStyle w:val="Nagwek4"/>
      <w:lvlText w:val="%4."/>
      <w:lvlJc w:val="left"/>
      <w:pPr>
        <w:ind w:left="0" w:hanging="360"/>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15:restartNumberingAfterBreak="0">
    <w:nsid w:val="0000000B"/>
    <w:multiLevelType w:val="singleLevel"/>
    <w:tmpl w:val="0000000B"/>
    <w:name w:val="WW8Num11"/>
    <w:lvl w:ilvl="0">
      <w:start w:val="6"/>
      <w:numFmt w:val="bullet"/>
      <w:lvlText w:val="-"/>
      <w:lvlJc w:val="left"/>
      <w:pPr>
        <w:tabs>
          <w:tab w:val="num" w:pos="1428"/>
        </w:tabs>
        <w:ind w:left="1428" w:hanging="360"/>
      </w:pPr>
      <w:rPr>
        <w:rFonts w:ascii="OpenSymbol" w:hAnsi="OpenSymbol" w:cs="Symbol"/>
        <w:color w:val="000000"/>
      </w:rPr>
    </w:lvl>
  </w:abstractNum>
  <w:abstractNum w:abstractNumId="2"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rPr>
    </w:lvl>
  </w:abstractNum>
  <w:abstractNum w:abstractNumId="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4" w15:restartNumberingAfterBreak="0">
    <w:nsid w:val="049C06A4"/>
    <w:multiLevelType w:val="hybridMultilevel"/>
    <w:tmpl w:val="36A0E2CE"/>
    <w:lvl w:ilvl="0" w:tplc="09E03EF0">
      <w:start w:val="1"/>
      <w:numFmt w:val="bullet"/>
      <w:lvlText w:val=""/>
      <w:lvlJc w:val="left"/>
      <w:pPr>
        <w:ind w:left="360" w:hanging="360"/>
      </w:pPr>
      <w:rPr>
        <w:rFonts w:ascii="Symbol" w:hAnsi="Symbol" w:hint="default"/>
      </w:rPr>
    </w:lvl>
    <w:lvl w:ilvl="1" w:tplc="09E03EF0">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8CF1E9F"/>
    <w:multiLevelType w:val="hybridMultilevel"/>
    <w:tmpl w:val="4B58E2F8"/>
    <w:lvl w:ilvl="0" w:tplc="09E03EF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6" w15:restartNumberingAfterBreak="0">
    <w:nsid w:val="0AD37A07"/>
    <w:multiLevelType w:val="hybridMultilevel"/>
    <w:tmpl w:val="33FA5266"/>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BA257AE"/>
    <w:multiLevelType w:val="hybridMultilevel"/>
    <w:tmpl w:val="CAB29974"/>
    <w:lvl w:ilvl="0" w:tplc="09E03EF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1C8725C4"/>
    <w:multiLevelType w:val="hybridMultilevel"/>
    <w:tmpl w:val="645C7B06"/>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9" w15:restartNumberingAfterBreak="0">
    <w:nsid w:val="1FF10B91"/>
    <w:multiLevelType w:val="hybridMultilevel"/>
    <w:tmpl w:val="E02C8D2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2F712A3"/>
    <w:multiLevelType w:val="hybridMultilevel"/>
    <w:tmpl w:val="59B4D21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5B30C60"/>
    <w:multiLevelType w:val="hybridMultilevel"/>
    <w:tmpl w:val="30AA562E"/>
    <w:lvl w:ilvl="0" w:tplc="09E03EF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2C6B31EC"/>
    <w:multiLevelType w:val="hybridMultilevel"/>
    <w:tmpl w:val="C3229F4E"/>
    <w:lvl w:ilvl="0" w:tplc="09E03EF0">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332E21CC"/>
    <w:multiLevelType w:val="hybridMultilevel"/>
    <w:tmpl w:val="34028A32"/>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38060629"/>
    <w:multiLevelType w:val="hybridMultilevel"/>
    <w:tmpl w:val="2A9041B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39291DB4"/>
    <w:multiLevelType w:val="hybridMultilevel"/>
    <w:tmpl w:val="92CAB38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99D0D53"/>
    <w:multiLevelType w:val="hybridMultilevel"/>
    <w:tmpl w:val="DB029C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6712B"/>
    <w:multiLevelType w:val="multilevel"/>
    <w:tmpl w:val="96ACE15C"/>
    <w:lvl w:ilvl="0">
      <w:start w:val="6"/>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A6459D6"/>
    <w:multiLevelType w:val="hybridMultilevel"/>
    <w:tmpl w:val="793E9B88"/>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B130963"/>
    <w:multiLevelType w:val="hybridMultilevel"/>
    <w:tmpl w:val="3BA204D2"/>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C77633C"/>
    <w:multiLevelType w:val="hybridMultilevel"/>
    <w:tmpl w:val="924E5C8E"/>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1" w15:restartNumberingAfterBreak="0">
    <w:nsid w:val="3D081C79"/>
    <w:multiLevelType w:val="hybridMultilevel"/>
    <w:tmpl w:val="232C94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00421BD"/>
    <w:multiLevelType w:val="hybridMultilevel"/>
    <w:tmpl w:val="33803FA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04A17B7"/>
    <w:multiLevelType w:val="hybridMultilevel"/>
    <w:tmpl w:val="09F66A9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67663F1"/>
    <w:multiLevelType w:val="hybridMultilevel"/>
    <w:tmpl w:val="17C65E3E"/>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48262EC3"/>
    <w:multiLevelType w:val="hybridMultilevel"/>
    <w:tmpl w:val="AD7052C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1F75C9"/>
    <w:multiLevelType w:val="hybridMultilevel"/>
    <w:tmpl w:val="E88608D6"/>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92D1819"/>
    <w:multiLevelType w:val="multilevel"/>
    <w:tmpl w:val="6DE45C1A"/>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1C198E"/>
    <w:multiLevelType w:val="hybridMultilevel"/>
    <w:tmpl w:val="0F94E212"/>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53D008B7"/>
    <w:multiLevelType w:val="hybridMultilevel"/>
    <w:tmpl w:val="E81279E0"/>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578C559B"/>
    <w:multiLevelType w:val="hybridMultilevel"/>
    <w:tmpl w:val="F86E2EB2"/>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1" w15:restartNumberingAfterBreak="0">
    <w:nsid w:val="588E7740"/>
    <w:multiLevelType w:val="hybridMultilevel"/>
    <w:tmpl w:val="6BCE31C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9137ECA"/>
    <w:multiLevelType w:val="hybridMultilevel"/>
    <w:tmpl w:val="EE723D14"/>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3" w15:restartNumberingAfterBreak="0">
    <w:nsid w:val="5DAF5E69"/>
    <w:multiLevelType w:val="hybridMultilevel"/>
    <w:tmpl w:val="572CC0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0C4382"/>
    <w:multiLevelType w:val="hybridMultilevel"/>
    <w:tmpl w:val="35FC572E"/>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5EF35DC6"/>
    <w:multiLevelType w:val="hybridMultilevel"/>
    <w:tmpl w:val="9BBAC9EC"/>
    <w:lvl w:ilvl="0" w:tplc="09E03EF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6" w15:restartNumberingAfterBreak="0">
    <w:nsid w:val="5F440326"/>
    <w:multiLevelType w:val="hybridMultilevel"/>
    <w:tmpl w:val="E0001F84"/>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08647D7"/>
    <w:multiLevelType w:val="hybridMultilevel"/>
    <w:tmpl w:val="852A11CC"/>
    <w:lvl w:ilvl="0" w:tplc="09E03EF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61C62E05"/>
    <w:multiLevelType w:val="hybridMultilevel"/>
    <w:tmpl w:val="D5968CAC"/>
    <w:lvl w:ilvl="0" w:tplc="05C22AB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66483231"/>
    <w:multiLevelType w:val="hybridMultilevel"/>
    <w:tmpl w:val="6B40F35E"/>
    <w:lvl w:ilvl="0" w:tplc="2158AC38">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7370378"/>
    <w:multiLevelType w:val="hybridMultilevel"/>
    <w:tmpl w:val="607E4146"/>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8317D35"/>
    <w:multiLevelType w:val="hybridMultilevel"/>
    <w:tmpl w:val="57EA1F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8F70CF3"/>
    <w:multiLevelType w:val="hybridMultilevel"/>
    <w:tmpl w:val="E6B42EC6"/>
    <w:lvl w:ilvl="0" w:tplc="09E03EF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72754834"/>
    <w:multiLevelType w:val="hybridMultilevel"/>
    <w:tmpl w:val="7708DB2A"/>
    <w:lvl w:ilvl="0" w:tplc="09E03EF0">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44" w15:restartNumberingAfterBreak="0">
    <w:nsid w:val="7C2868C0"/>
    <w:multiLevelType w:val="multilevel"/>
    <w:tmpl w:val="D0609DB8"/>
    <w:lvl w:ilvl="0">
      <w:start w:val="6"/>
      <w:numFmt w:val="decimal"/>
      <w:lvlText w:val="%1"/>
      <w:lvlJc w:val="left"/>
      <w:pPr>
        <w:ind w:left="660" w:hanging="660"/>
      </w:pPr>
      <w:rPr>
        <w:rFonts w:hint="default"/>
      </w:rPr>
    </w:lvl>
    <w:lvl w:ilvl="1">
      <w:start w:val="2"/>
      <w:numFmt w:val="decimal"/>
      <w:lvlText w:val="%1.%2"/>
      <w:lvlJc w:val="left"/>
      <w:pPr>
        <w:ind w:left="780" w:hanging="660"/>
      </w:pPr>
      <w:rPr>
        <w:rFonts w:hint="default"/>
      </w:rPr>
    </w:lvl>
    <w:lvl w:ilvl="2">
      <w:start w:val="3"/>
      <w:numFmt w:val="decimal"/>
      <w:lvlText w:val="%1.%2.%3"/>
      <w:lvlJc w:val="left"/>
      <w:pPr>
        <w:ind w:left="960" w:hanging="720"/>
      </w:pPr>
      <w:rPr>
        <w:rFonts w:hint="default"/>
      </w:rPr>
    </w:lvl>
    <w:lvl w:ilvl="3">
      <w:start w:val="7"/>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num w:numId="1">
    <w:abstractNumId w:val="0"/>
  </w:num>
  <w:num w:numId="2">
    <w:abstractNumId w:val="24"/>
  </w:num>
  <w:num w:numId="3">
    <w:abstractNumId w:val="31"/>
  </w:num>
  <w:num w:numId="4">
    <w:abstractNumId w:val="7"/>
  </w:num>
  <w:num w:numId="5">
    <w:abstractNumId w:val="32"/>
  </w:num>
  <w:num w:numId="6">
    <w:abstractNumId w:val="30"/>
  </w:num>
  <w:num w:numId="7">
    <w:abstractNumId w:val="20"/>
  </w:num>
  <w:num w:numId="8">
    <w:abstractNumId w:val="19"/>
  </w:num>
  <w:num w:numId="9">
    <w:abstractNumId w:val="39"/>
  </w:num>
  <w:num w:numId="10">
    <w:abstractNumId w:val="10"/>
  </w:num>
  <w:num w:numId="11">
    <w:abstractNumId w:val="13"/>
  </w:num>
  <w:num w:numId="12">
    <w:abstractNumId w:val="38"/>
  </w:num>
  <w:num w:numId="13">
    <w:abstractNumId w:val="37"/>
  </w:num>
  <w:num w:numId="14">
    <w:abstractNumId w:val="11"/>
  </w:num>
  <w:num w:numId="15">
    <w:abstractNumId w:val="12"/>
  </w:num>
  <w:num w:numId="16">
    <w:abstractNumId w:val="5"/>
  </w:num>
  <w:num w:numId="17">
    <w:abstractNumId w:val="8"/>
  </w:num>
  <w:num w:numId="18">
    <w:abstractNumId w:val="17"/>
  </w:num>
  <w:num w:numId="19">
    <w:abstractNumId w:val="27"/>
  </w:num>
  <w:num w:numId="20">
    <w:abstractNumId w:val="35"/>
  </w:num>
  <w:num w:numId="21">
    <w:abstractNumId w:val="21"/>
  </w:num>
  <w:num w:numId="22">
    <w:abstractNumId w:val="9"/>
  </w:num>
  <w:num w:numId="23">
    <w:abstractNumId w:val="6"/>
  </w:num>
  <w:num w:numId="24">
    <w:abstractNumId w:val="42"/>
  </w:num>
  <w:num w:numId="25">
    <w:abstractNumId w:val="26"/>
  </w:num>
  <w:num w:numId="26">
    <w:abstractNumId w:val="34"/>
  </w:num>
  <w:num w:numId="27">
    <w:abstractNumId w:val="41"/>
  </w:num>
  <w:num w:numId="28">
    <w:abstractNumId w:val="14"/>
  </w:num>
  <w:num w:numId="29">
    <w:abstractNumId w:val="25"/>
  </w:num>
  <w:num w:numId="30">
    <w:abstractNumId w:val="28"/>
  </w:num>
  <w:num w:numId="31">
    <w:abstractNumId w:val="43"/>
  </w:num>
  <w:num w:numId="32">
    <w:abstractNumId w:val="36"/>
  </w:num>
  <w:num w:numId="33">
    <w:abstractNumId w:val="29"/>
  </w:num>
  <w:num w:numId="34">
    <w:abstractNumId w:val="4"/>
  </w:num>
  <w:num w:numId="35">
    <w:abstractNumId w:val="23"/>
  </w:num>
  <w:num w:numId="36">
    <w:abstractNumId w:val="18"/>
  </w:num>
  <w:num w:numId="37">
    <w:abstractNumId w:val="40"/>
  </w:num>
  <w:num w:numId="38">
    <w:abstractNumId w:val="44"/>
  </w:num>
  <w:num w:numId="39">
    <w:abstractNumId w:val="16"/>
  </w:num>
  <w:num w:numId="40">
    <w:abstractNumId w:val="15"/>
  </w:num>
  <w:num w:numId="41">
    <w:abstractNumId w:val="22"/>
  </w:num>
  <w:num w:numId="42">
    <w:abstractNumId w:val="3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8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4273"/>
    <w:rsid w:val="000076E2"/>
    <w:rsid w:val="000114A0"/>
    <w:rsid w:val="00011F70"/>
    <w:rsid w:val="00015CF7"/>
    <w:rsid w:val="0001659F"/>
    <w:rsid w:val="00024DE5"/>
    <w:rsid w:val="00031AEB"/>
    <w:rsid w:val="000352C4"/>
    <w:rsid w:val="00036A0D"/>
    <w:rsid w:val="00041D7A"/>
    <w:rsid w:val="00045D0F"/>
    <w:rsid w:val="00047576"/>
    <w:rsid w:val="000476E9"/>
    <w:rsid w:val="00050617"/>
    <w:rsid w:val="000676BB"/>
    <w:rsid w:val="00071C66"/>
    <w:rsid w:val="0007368E"/>
    <w:rsid w:val="000752A0"/>
    <w:rsid w:val="000838EF"/>
    <w:rsid w:val="00083A35"/>
    <w:rsid w:val="00083EB6"/>
    <w:rsid w:val="000A07A1"/>
    <w:rsid w:val="000A39BF"/>
    <w:rsid w:val="000B508E"/>
    <w:rsid w:val="000C35E1"/>
    <w:rsid w:val="000D04A5"/>
    <w:rsid w:val="000E6074"/>
    <w:rsid w:val="000E70AB"/>
    <w:rsid w:val="000F1008"/>
    <w:rsid w:val="000F44E9"/>
    <w:rsid w:val="000F7789"/>
    <w:rsid w:val="001008DB"/>
    <w:rsid w:val="00101E69"/>
    <w:rsid w:val="0010274E"/>
    <w:rsid w:val="001041DF"/>
    <w:rsid w:val="001066D7"/>
    <w:rsid w:val="00106A0C"/>
    <w:rsid w:val="00114A4B"/>
    <w:rsid w:val="00121904"/>
    <w:rsid w:val="00131468"/>
    <w:rsid w:val="00132E0D"/>
    <w:rsid w:val="001333EE"/>
    <w:rsid w:val="0014028C"/>
    <w:rsid w:val="001429D0"/>
    <w:rsid w:val="001440E7"/>
    <w:rsid w:val="00144128"/>
    <w:rsid w:val="001460EF"/>
    <w:rsid w:val="001476D0"/>
    <w:rsid w:val="001514E5"/>
    <w:rsid w:val="0015174E"/>
    <w:rsid w:val="00155681"/>
    <w:rsid w:val="00155A68"/>
    <w:rsid w:val="0016057B"/>
    <w:rsid w:val="001710A6"/>
    <w:rsid w:val="00171E3D"/>
    <w:rsid w:val="001734F4"/>
    <w:rsid w:val="00181426"/>
    <w:rsid w:val="00187003"/>
    <w:rsid w:val="0019087A"/>
    <w:rsid w:val="00190F15"/>
    <w:rsid w:val="00193F03"/>
    <w:rsid w:val="00195EA2"/>
    <w:rsid w:val="001A284E"/>
    <w:rsid w:val="001B4198"/>
    <w:rsid w:val="001B434E"/>
    <w:rsid w:val="001B52CB"/>
    <w:rsid w:val="001B6AA0"/>
    <w:rsid w:val="001B7DF8"/>
    <w:rsid w:val="001C079B"/>
    <w:rsid w:val="001C1FF5"/>
    <w:rsid w:val="001C79A7"/>
    <w:rsid w:val="001E35CA"/>
    <w:rsid w:val="001E465A"/>
    <w:rsid w:val="001F1644"/>
    <w:rsid w:val="001F242B"/>
    <w:rsid w:val="001F7932"/>
    <w:rsid w:val="00206A55"/>
    <w:rsid w:val="0020702A"/>
    <w:rsid w:val="00222157"/>
    <w:rsid w:val="0023280D"/>
    <w:rsid w:val="00236325"/>
    <w:rsid w:val="002400CD"/>
    <w:rsid w:val="002459EA"/>
    <w:rsid w:val="00245FBF"/>
    <w:rsid w:val="00252664"/>
    <w:rsid w:val="00252CEE"/>
    <w:rsid w:val="002579CA"/>
    <w:rsid w:val="00260A89"/>
    <w:rsid w:val="0026657F"/>
    <w:rsid w:val="002751C0"/>
    <w:rsid w:val="00276707"/>
    <w:rsid w:val="0028007F"/>
    <w:rsid w:val="00281448"/>
    <w:rsid w:val="00285104"/>
    <w:rsid w:val="00296048"/>
    <w:rsid w:val="002A76D5"/>
    <w:rsid w:val="002B417F"/>
    <w:rsid w:val="002D3537"/>
    <w:rsid w:val="002F173C"/>
    <w:rsid w:val="002F18CC"/>
    <w:rsid w:val="00301763"/>
    <w:rsid w:val="00301DB6"/>
    <w:rsid w:val="00305BD0"/>
    <w:rsid w:val="00311380"/>
    <w:rsid w:val="00313043"/>
    <w:rsid w:val="00321E7D"/>
    <w:rsid w:val="00332077"/>
    <w:rsid w:val="003422E6"/>
    <w:rsid w:val="00342331"/>
    <w:rsid w:val="00342E71"/>
    <w:rsid w:val="003448F9"/>
    <w:rsid w:val="0034728A"/>
    <w:rsid w:val="0035000B"/>
    <w:rsid w:val="0035079B"/>
    <w:rsid w:val="00350BDB"/>
    <w:rsid w:val="00352586"/>
    <w:rsid w:val="0036234A"/>
    <w:rsid w:val="00362F4A"/>
    <w:rsid w:val="00365A07"/>
    <w:rsid w:val="00371A30"/>
    <w:rsid w:val="00375F04"/>
    <w:rsid w:val="0038075D"/>
    <w:rsid w:val="00381A10"/>
    <w:rsid w:val="00381C46"/>
    <w:rsid w:val="00383CCF"/>
    <w:rsid w:val="00387CE2"/>
    <w:rsid w:val="003911B0"/>
    <w:rsid w:val="003941DA"/>
    <w:rsid w:val="00395310"/>
    <w:rsid w:val="00397508"/>
    <w:rsid w:val="003A26C2"/>
    <w:rsid w:val="003A64A6"/>
    <w:rsid w:val="003B1167"/>
    <w:rsid w:val="003B6231"/>
    <w:rsid w:val="003B6B25"/>
    <w:rsid w:val="003C16BF"/>
    <w:rsid w:val="003C2E75"/>
    <w:rsid w:val="003C4B33"/>
    <w:rsid w:val="003C63BB"/>
    <w:rsid w:val="003C6C4D"/>
    <w:rsid w:val="003D1E32"/>
    <w:rsid w:val="003E0BAA"/>
    <w:rsid w:val="003E47D0"/>
    <w:rsid w:val="003E6231"/>
    <w:rsid w:val="003F590C"/>
    <w:rsid w:val="004026D5"/>
    <w:rsid w:val="00402DDB"/>
    <w:rsid w:val="00403E69"/>
    <w:rsid w:val="004057CD"/>
    <w:rsid w:val="0041024E"/>
    <w:rsid w:val="004116FA"/>
    <w:rsid w:val="00412B53"/>
    <w:rsid w:val="00414B78"/>
    <w:rsid w:val="0042145D"/>
    <w:rsid w:val="00422AD6"/>
    <w:rsid w:val="004253E0"/>
    <w:rsid w:val="00426703"/>
    <w:rsid w:val="00431E00"/>
    <w:rsid w:val="00434008"/>
    <w:rsid w:val="00435B99"/>
    <w:rsid w:val="00441B99"/>
    <w:rsid w:val="0044746F"/>
    <w:rsid w:val="004475C0"/>
    <w:rsid w:val="0045022A"/>
    <w:rsid w:val="004554E7"/>
    <w:rsid w:val="004607EC"/>
    <w:rsid w:val="00463E02"/>
    <w:rsid w:val="00464A3D"/>
    <w:rsid w:val="00464D5B"/>
    <w:rsid w:val="0046511F"/>
    <w:rsid w:val="00466ABF"/>
    <w:rsid w:val="00466BD0"/>
    <w:rsid w:val="004731D5"/>
    <w:rsid w:val="004776F5"/>
    <w:rsid w:val="00480ED3"/>
    <w:rsid w:val="004815E4"/>
    <w:rsid w:val="00484387"/>
    <w:rsid w:val="00484461"/>
    <w:rsid w:val="004879B9"/>
    <w:rsid w:val="0049203B"/>
    <w:rsid w:val="00492D11"/>
    <w:rsid w:val="004A19ED"/>
    <w:rsid w:val="004A557C"/>
    <w:rsid w:val="004A55B3"/>
    <w:rsid w:val="004B1AB0"/>
    <w:rsid w:val="004C4AF5"/>
    <w:rsid w:val="004C54DE"/>
    <w:rsid w:val="004D1CF7"/>
    <w:rsid w:val="004D5BC1"/>
    <w:rsid w:val="004D65BD"/>
    <w:rsid w:val="004E2950"/>
    <w:rsid w:val="004E7C1E"/>
    <w:rsid w:val="004F19C5"/>
    <w:rsid w:val="004F5C95"/>
    <w:rsid w:val="004F7647"/>
    <w:rsid w:val="00500DB6"/>
    <w:rsid w:val="005014AA"/>
    <w:rsid w:val="005117D5"/>
    <w:rsid w:val="005124B3"/>
    <w:rsid w:val="00512991"/>
    <w:rsid w:val="00514BC7"/>
    <w:rsid w:val="005163DF"/>
    <w:rsid w:val="0051789E"/>
    <w:rsid w:val="00521FFF"/>
    <w:rsid w:val="00522E9F"/>
    <w:rsid w:val="00523AE0"/>
    <w:rsid w:val="00525F8B"/>
    <w:rsid w:val="00536722"/>
    <w:rsid w:val="00540BF0"/>
    <w:rsid w:val="00545D04"/>
    <w:rsid w:val="00550009"/>
    <w:rsid w:val="0055283F"/>
    <w:rsid w:val="0055355F"/>
    <w:rsid w:val="00557BB3"/>
    <w:rsid w:val="00561A11"/>
    <w:rsid w:val="0057281E"/>
    <w:rsid w:val="00582E72"/>
    <w:rsid w:val="00587A1E"/>
    <w:rsid w:val="00590280"/>
    <w:rsid w:val="00592034"/>
    <w:rsid w:val="00597234"/>
    <w:rsid w:val="005A2D7B"/>
    <w:rsid w:val="005A5754"/>
    <w:rsid w:val="005B4141"/>
    <w:rsid w:val="005C1F6D"/>
    <w:rsid w:val="005C54D7"/>
    <w:rsid w:val="005E2817"/>
    <w:rsid w:val="005E3F3F"/>
    <w:rsid w:val="005E57B5"/>
    <w:rsid w:val="005E7CD0"/>
    <w:rsid w:val="005F0FEE"/>
    <w:rsid w:val="005F2D5A"/>
    <w:rsid w:val="005F39D3"/>
    <w:rsid w:val="005F40EB"/>
    <w:rsid w:val="005F6565"/>
    <w:rsid w:val="005F6594"/>
    <w:rsid w:val="005F7C84"/>
    <w:rsid w:val="00600D3E"/>
    <w:rsid w:val="00603ED9"/>
    <w:rsid w:val="0061395C"/>
    <w:rsid w:val="00620DD6"/>
    <w:rsid w:val="00630F8D"/>
    <w:rsid w:val="00640BBC"/>
    <w:rsid w:val="0064350C"/>
    <w:rsid w:val="00643B54"/>
    <w:rsid w:val="00644025"/>
    <w:rsid w:val="00654848"/>
    <w:rsid w:val="00654F00"/>
    <w:rsid w:val="00656938"/>
    <w:rsid w:val="00664D03"/>
    <w:rsid w:val="00671C80"/>
    <w:rsid w:val="006834BA"/>
    <w:rsid w:val="006852BD"/>
    <w:rsid w:val="00687B77"/>
    <w:rsid w:val="0069602B"/>
    <w:rsid w:val="0069668C"/>
    <w:rsid w:val="006A47BE"/>
    <w:rsid w:val="006A4C3F"/>
    <w:rsid w:val="006A6824"/>
    <w:rsid w:val="006B0524"/>
    <w:rsid w:val="006B0662"/>
    <w:rsid w:val="006D4736"/>
    <w:rsid w:val="006D75F9"/>
    <w:rsid w:val="006E3885"/>
    <w:rsid w:val="006E5D35"/>
    <w:rsid w:val="006E70D9"/>
    <w:rsid w:val="006E72D6"/>
    <w:rsid w:val="006E7950"/>
    <w:rsid w:val="006F3B83"/>
    <w:rsid w:val="006F5DE7"/>
    <w:rsid w:val="007119CC"/>
    <w:rsid w:val="00712741"/>
    <w:rsid w:val="00712D82"/>
    <w:rsid w:val="00731CAA"/>
    <w:rsid w:val="007333E7"/>
    <w:rsid w:val="00733484"/>
    <w:rsid w:val="00734364"/>
    <w:rsid w:val="00735E35"/>
    <w:rsid w:val="00736CAC"/>
    <w:rsid w:val="0073724E"/>
    <w:rsid w:val="00742BF3"/>
    <w:rsid w:val="00743435"/>
    <w:rsid w:val="00743572"/>
    <w:rsid w:val="0075012E"/>
    <w:rsid w:val="007534E3"/>
    <w:rsid w:val="007544DD"/>
    <w:rsid w:val="007546DE"/>
    <w:rsid w:val="007556FD"/>
    <w:rsid w:val="00767CF5"/>
    <w:rsid w:val="007707DD"/>
    <w:rsid w:val="00772622"/>
    <w:rsid w:val="007732B5"/>
    <w:rsid w:val="0077382B"/>
    <w:rsid w:val="00774487"/>
    <w:rsid w:val="00780E11"/>
    <w:rsid w:val="0078338D"/>
    <w:rsid w:val="0078794F"/>
    <w:rsid w:val="007933E2"/>
    <w:rsid w:val="00793DD4"/>
    <w:rsid w:val="007A122A"/>
    <w:rsid w:val="007A2119"/>
    <w:rsid w:val="007A610C"/>
    <w:rsid w:val="007B175A"/>
    <w:rsid w:val="007B2FB7"/>
    <w:rsid w:val="007B3E0F"/>
    <w:rsid w:val="007B43F2"/>
    <w:rsid w:val="007B6973"/>
    <w:rsid w:val="007C052D"/>
    <w:rsid w:val="007C3140"/>
    <w:rsid w:val="007C40AF"/>
    <w:rsid w:val="007C48BE"/>
    <w:rsid w:val="007C4A20"/>
    <w:rsid w:val="007C4F06"/>
    <w:rsid w:val="007C55F6"/>
    <w:rsid w:val="007D0644"/>
    <w:rsid w:val="007D5A61"/>
    <w:rsid w:val="007D75CA"/>
    <w:rsid w:val="007D7E05"/>
    <w:rsid w:val="007E3443"/>
    <w:rsid w:val="007F7403"/>
    <w:rsid w:val="007F7DF5"/>
    <w:rsid w:val="00806547"/>
    <w:rsid w:val="00810CE5"/>
    <w:rsid w:val="0081705B"/>
    <w:rsid w:val="008279D6"/>
    <w:rsid w:val="00831521"/>
    <w:rsid w:val="00833F64"/>
    <w:rsid w:val="00835A08"/>
    <w:rsid w:val="00842608"/>
    <w:rsid w:val="008477F8"/>
    <w:rsid w:val="00850CA2"/>
    <w:rsid w:val="0085266D"/>
    <w:rsid w:val="0085515B"/>
    <w:rsid w:val="00857564"/>
    <w:rsid w:val="0086209B"/>
    <w:rsid w:val="00873140"/>
    <w:rsid w:val="00873FBC"/>
    <w:rsid w:val="00877363"/>
    <w:rsid w:val="00880A2A"/>
    <w:rsid w:val="0088204B"/>
    <w:rsid w:val="00890082"/>
    <w:rsid w:val="008960B4"/>
    <w:rsid w:val="00897571"/>
    <w:rsid w:val="008A095F"/>
    <w:rsid w:val="008A2793"/>
    <w:rsid w:val="008A36EA"/>
    <w:rsid w:val="008A52B5"/>
    <w:rsid w:val="008B6B76"/>
    <w:rsid w:val="008B7250"/>
    <w:rsid w:val="008B774E"/>
    <w:rsid w:val="008C38A2"/>
    <w:rsid w:val="008C4C1B"/>
    <w:rsid w:val="008D0C0B"/>
    <w:rsid w:val="008D2822"/>
    <w:rsid w:val="008F26E6"/>
    <w:rsid w:val="008F629B"/>
    <w:rsid w:val="00901B71"/>
    <w:rsid w:val="0090488E"/>
    <w:rsid w:val="00904997"/>
    <w:rsid w:val="00906EEC"/>
    <w:rsid w:val="00927FA6"/>
    <w:rsid w:val="009316A2"/>
    <w:rsid w:val="009340D6"/>
    <w:rsid w:val="00946FC6"/>
    <w:rsid w:val="009563D9"/>
    <w:rsid w:val="00956840"/>
    <w:rsid w:val="009626C1"/>
    <w:rsid w:val="009702BA"/>
    <w:rsid w:val="0098367F"/>
    <w:rsid w:val="009875DC"/>
    <w:rsid w:val="00991211"/>
    <w:rsid w:val="00993F41"/>
    <w:rsid w:val="009A1B8C"/>
    <w:rsid w:val="009A20F9"/>
    <w:rsid w:val="009A7F84"/>
    <w:rsid w:val="009B752A"/>
    <w:rsid w:val="009C0350"/>
    <w:rsid w:val="009C2777"/>
    <w:rsid w:val="009C705A"/>
    <w:rsid w:val="009C70EF"/>
    <w:rsid w:val="009C7229"/>
    <w:rsid w:val="009D4377"/>
    <w:rsid w:val="009E15FA"/>
    <w:rsid w:val="00A01012"/>
    <w:rsid w:val="00A01092"/>
    <w:rsid w:val="00A018F9"/>
    <w:rsid w:val="00A0267E"/>
    <w:rsid w:val="00A044DB"/>
    <w:rsid w:val="00A16A28"/>
    <w:rsid w:val="00A17CA2"/>
    <w:rsid w:val="00A23A0B"/>
    <w:rsid w:val="00A25275"/>
    <w:rsid w:val="00A36995"/>
    <w:rsid w:val="00A3761B"/>
    <w:rsid w:val="00A5507C"/>
    <w:rsid w:val="00A634BD"/>
    <w:rsid w:val="00A65945"/>
    <w:rsid w:val="00A66B7F"/>
    <w:rsid w:val="00A67F28"/>
    <w:rsid w:val="00A7148F"/>
    <w:rsid w:val="00A72BA9"/>
    <w:rsid w:val="00A7498F"/>
    <w:rsid w:val="00A8357C"/>
    <w:rsid w:val="00A9346D"/>
    <w:rsid w:val="00A95080"/>
    <w:rsid w:val="00AA0FEA"/>
    <w:rsid w:val="00AA74C7"/>
    <w:rsid w:val="00AB1718"/>
    <w:rsid w:val="00AB4F3B"/>
    <w:rsid w:val="00AC0659"/>
    <w:rsid w:val="00AC399B"/>
    <w:rsid w:val="00AC62D9"/>
    <w:rsid w:val="00AC72F3"/>
    <w:rsid w:val="00AC7532"/>
    <w:rsid w:val="00AD07D8"/>
    <w:rsid w:val="00AD4658"/>
    <w:rsid w:val="00AE3E88"/>
    <w:rsid w:val="00AE5B91"/>
    <w:rsid w:val="00AF1050"/>
    <w:rsid w:val="00AF2E12"/>
    <w:rsid w:val="00AF794D"/>
    <w:rsid w:val="00B01873"/>
    <w:rsid w:val="00B142BB"/>
    <w:rsid w:val="00B21E2D"/>
    <w:rsid w:val="00B30AE5"/>
    <w:rsid w:val="00B31BC8"/>
    <w:rsid w:val="00B40D7D"/>
    <w:rsid w:val="00B42998"/>
    <w:rsid w:val="00B4588F"/>
    <w:rsid w:val="00B5125D"/>
    <w:rsid w:val="00B55547"/>
    <w:rsid w:val="00B61DAC"/>
    <w:rsid w:val="00B659DD"/>
    <w:rsid w:val="00B6632B"/>
    <w:rsid w:val="00B7256E"/>
    <w:rsid w:val="00B809A7"/>
    <w:rsid w:val="00B83989"/>
    <w:rsid w:val="00B90D2C"/>
    <w:rsid w:val="00B90ECE"/>
    <w:rsid w:val="00B90FCD"/>
    <w:rsid w:val="00B91FDE"/>
    <w:rsid w:val="00BA2331"/>
    <w:rsid w:val="00BA5680"/>
    <w:rsid w:val="00BA5E2C"/>
    <w:rsid w:val="00BA7341"/>
    <w:rsid w:val="00BB27E0"/>
    <w:rsid w:val="00BB5937"/>
    <w:rsid w:val="00BD2506"/>
    <w:rsid w:val="00BD2FF6"/>
    <w:rsid w:val="00BD455C"/>
    <w:rsid w:val="00BD5755"/>
    <w:rsid w:val="00BE0A3F"/>
    <w:rsid w:val="00BE57F0"/>
    <w:rsid w:val="00BE75A8"/>
    <w:rsid w:val="00BF0D7F"/>
    <w:rsid w:val="00BF4138"/>
    <w:rsid w:val="00BF44AF"/>
    <w:rsid w:val="00BF68E3"/>
    <w:rsid w:val="00C03CC6"/>
    <w:rsid w:val="00C03F3E"/>
    <w:rsid w:val="00C05747"/>
    <w:rsid w:val="00C06E72"/>
    <w:rsid w:val="00C106BB"/>
    <w:rsid w:val="00C207CD"/>
    <w:rsid w:val="00C25EA9"/>
    <w:rsid w:val="00C27B8F"/>
    <w:rsid w:val="00C408F0"/>
    <w:rsid w:val="00C4153B"/>
    <w:rsid w:val="00C4227A"/>
    <w:rsid w:val="00C431C5"/>
    <w:rsid w:val="00C44712"/>
    <w:rsid w:val="00C522BD"/>
    <w:rsid w:val="00C63A89"/>
    <w:rsid w:val="00C65411"/>
    <w:rsid w:val="00C675D4"/>
    <w:rsid w:val="00C7134A"/>
    <w:rsid w:val="00C74057"/>
    <w:rsid w:val="00C76425"/>
    <w:rsid w:val="00C81174"/>
    <w:rsid w:val="00C82F9D"/>
    <w:rsid w:val="00C8690A"/>
    <w:rsid w:val="00C928DD"/>
    <w:rsid w:val="00C96D38"/>
    <w:rsid w:val="00CA243F"/>
    <w:rsid w:val="00CA7677"/>
    <w:rsid w:val="00CB6598"/>
    <w:rsid w:val="00CC0BDB"/>
    <w:rsid w:val="00CC20FF"/>
    <w:rsid w:val="00CC21A6"/>
    <w:rsid w:val="00CC295D"/>
    <w:rsid w:val="00CD0E9C"/>
    <w:rsid w:val="00CD34D4"/>
    <w:rsid w:val="00CE0743"/>
    <w:rsid w:val="00CF06BB"/>
    <w:rsid w:val="00CF1F1C"/>
    <w:rsid w:val="00CF3E16"/>
    <w:rsid w:val="00CF6007"/>
    <w:rsid w:val="00D00A37"/>
    <w:rsid w:val="00D079DA"/>
    <w:rsid w:val="00D234FE"/>
    <w:rsid w:val="00D26713"/>
    <w:rsid w:val="00D2702C"/>
    <w:rsid w:val="00D32EAA"/>
    <w:rsid w:val="00D33B36"/>
    <w:rsid w:val="00D34355"/>
    <w:rsid w:val="00D500FD"/>
    <w:rsid w:val="00D5226C"/>
    <w:rsid w:val="00D67FD5"/>
    <w:rsid w:val="00D71407"/>
    <w:rsid w:val="00D71D61"/>
    <w:rsid w:val="00D73520"/>
    <w:rsid w:val="00D75A4F"/>
    <w:rsid w:val="00D87FF7"/>
    <w:rsid w:val="00D96ABA"/>
    <w:rsid w:val="00DA2388"/>
    <w:rsid w:val="00DB042E"/>
    <w:rsid w:val="00DB4150"/>
    <w:rsid w:val="00DC1163"/>
    <w:rsid w:val="00DC1B3B"/>
    <w:rsid w:val="00DC4582"/>
    <w:rsid w:val="00DC6CCB"/>
    <w:rsid w:val="00DD3828"/>
    <w:rsid w:val="00DE232C"/>
    <w:rsid w:val="00DE4C22"/>
    <w:rsid w:val="00DF4D3D"/>
    <w:rsid w:val="00DF6583"/>
    <w:rsid w:val="00E03550"/>
    <w:rsid w:val="00E0759F"/>
    <w:rsid w:val="00E21B01"/>
    <w:rsid w:val="00E23A34"/>
    <w:rsid w:val="00E241BB"/>
    <w:rsid w:val="00E24287"/>
    <w:rsid w:val="00E24F56"/>
    <w:rsid w:val="00E37D2D"/>
    <w:rsid w:val="00E46D7F"/>
    <w:rsid w:val="00E52257"/>
    <w:rsid w:val="00E61E19"/>
    <w:rsid w:val="00E61E9C"/>
    <w:rsid w:val="00E73C66"/>
    <w:rsid w:val="00E75744"/>
    <w:rsid w:val="00E84756"/>
    <w:rsid w:val="00E90118"/>
    <w:rsid w:val="00E931BB"/>
    <w:rsid w:val="00EA015B"/>
    <w:rsid w:val="00EA0A66"/>
    <w:rsid w:val="00EB27C2"/>
    <w:rsid w:val="00EB4FE7"/>
    <w:rsid w:val="00EB7070"/>
    <w:rsid w:val="00EC5BFA"/>
    <w:rsid w:val="00EC7924"/>
    <w:rsid w:val="00ED397D"/>
    <w:rsid w:val="00ED555F"/>
    <w:rsid w:val="00ED77D0"/>
    <w:rsid w:val="00EE13B3"/>
    <w:rsid w:val="00EE334A"/>
    <w:rsid w:val="00EE7146"/>
    <w:rsid w:val="00EF2D06"/>
    <w:rsid w:val="00F04403"/>
    <w:rsid w:val="00F055E2"/>
    <w:rsid w:val="00F219E8"/>
    <w:rsid w:val="00F22BBA"/>
    <w:rsid w:val="00F312B3"/>
    <w:rsid w:val="00F33680"/>
    <w:rsid w:val="00F34273"/>
    <w:rsid w:val="00F35278"/>
    <w:rsid w:val="00F35427"/>
    <w:rsid w:val="00F40610"/>
    <w:rsid w:val="00F4676B"/>
    <w:rsid w:val="00F50BDD"/>
    <w:rsid w:val="00F548B9"/>
    <w:rsid w:val="00F637E2"/>
    <w:rsid w:val="00F653FB"/>
    <w:rsid w:val="00F767B0"/>
    <w:rsid w:val="00F80C20"/>
    <w:rsid w:val="00F86F05"/>
    <w:rsid w:val="00F94D96"/>
    <w:rsid w:val="00FA31BA"/>
    <w:rsid w:val="00FA4E99"/>
    <w:rsid w:val="00FA757A"/>
    <w:rsid w:val="00FB0CD9"/>
    <w:rsid w:val="00FB481E"/>
    <w:rsid w:val="00FC0EFA"/>
    <w:rsid w:val="00FC352D"/>
    <w:rsid w:val="00FC5AF7"/>
    <w:rsid w:val="00FD0EB4"/>
    <w:rsid w:val="00FD1D1F"/>
    <w:rsid w:val="00FD4676"/>
    <w:rsid w:val="00FD58D0"/>
    <w:rsid w:val="00FE2B7E"/>
    <w:rsid w:val="00FF218B"/>
    <w:rsid w:val="00FF2BD9"/>
    <w:rsid w:val="00FF34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85"/>
    <o:shapelayout v:ext="edit">
      <o:idmap v:ext="edit" data="1"/>
    </o:shapelayout>
  </w:shapeDefaults>
  <w:decimalSymbol w:val=","/>
  <w:listSeparator w:val=";"/>
  <w14:docId w14:val="6AB2D578"/>
  <w15:docId w15:val="{A2A468CE-D5B7-494A-A09F-F569863F2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2B7E"/>
    <w:pPr>
      <w:suppressAutoHyphens/>
      <w:spacing w:after="0" w:line="240" w:lineRule="auto"/>
    </w:pPr>
    <w:rPr>
      <w:rFonts w:ascii="Times New Roman" w:eastAsia="Times New Roman" w:hAnsi="Times New Roman" w:cs="Times New Roman"/>
      <w:kern w:val="0"/>
      <w:sz w:val="20"/>
      <w:szCs w:val="20"/>
      <w:lang w:eastAsia="ar-SA"/>
    </w:rPr>
  </w:style>
  <w:style w:type="paragraph" w:styleId="Nagwek1">
    <w:name w:val="heading 1"/>
    <w:basedOn w:val="Normalny"/>
    <w:next w:val="Normalny"/>
    <w:link w:val="Nagwek1Znak"/>
    <w:uiPriority w:val="9"/>
    <w:qFormat/>
    <w:rsid w:val="00F342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46D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87B7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F34273"/>
    <w:pPr>
      <w:keepNext/>
      <w:numPr>
        <w:ilvl w:val="3"/>
        <w:numId w:val="1"/>
      </w:numPr>
      <w:jc w:val="right"/>
      <w:outlineLvl w:val="3"/>
    </w:pPr>
    <w:rPr>
      <w:sz w:val="32"/>
    </w:rPr>
  </w:style>
  <w:style w:type="paragraph" w:styleId="Nagwek5">
    <w:name w:val="heading 5"/>
    <w:basedOn w:val="Normalny"/>
    <w:next w:val="Normalny"/>
    <w:link w:val="Nagwek5Znak"/>
    <w:uiPriority w:val="9"/>
    <w:unhideWhenUsed/>
    <w:qFormat/>
    <w:rsid w:val="00687B7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371A30"/>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4273"/>
    <w:rPr>
      <w:rFonts w:ascii="Times New Roman" w:eastAsia="Times New Roman" w:hAnsi="Times New Roman" w:cs="Times New Roman"/>
      <w:kern w:val="0"/>
      <w:sz w:val="32"/>
      <w:szCs w:val="20"/>
      <w:lang w:eastAsia="ar-SA"/>
    </w:rPr>
  </w:style>
  <w:style w:type="paragraph" w:styleId="Tekstpodstawowy">
    <w:name w:val="Body Text"/>
    <w:basedOn w:val="Normalny"/>
    <w:link w:val="TekstpodstawowyZnak"/>
    <w:rsid w:val="00F34273"/>
    <w:pPr>
      <w:jc w:val="center"/>
    </w:pPr>
    <w:rPr>
      <w:b/>
      <w:sz w:val="28"/>
    </w:rPr>
  </w:style>
  <w:style w:type="character" w:customStyle="1" w:styleId="TekstpodstawowyZnak">
    <w:name w:val="Tekst podstawowy Znak"/>
    <w:basedOn w:val="Domylnaczcionkaakapitu"/>
    <w:link w:val="Tekstpodstawowy"/>
    <w:rsid w:val="00F34273"/>
    <w:rPr>
      <w:rFonts w:ascii="Times New Roman" w:eastAsia="Times New Roman" w:hAnsi="Times New Roman" w:cs="Times New Roman"/>
      <w:b/>
      <w:kern w:val="0"/>
      <w:sz w:val="28"/>
      <w:szCs w:val="20"/>
      <w:lang w:eastAsia="ar-SA"/>
    </w:rPr>
  </w:style>
  <w:style w:type="paragraph" w:styleId="Tekstpodstawowywcity">
    <w:name w:val="Body Text Indent"/>
    <w:basedOn w:val="Normalny"/>
    <w:link w:val="TekstpodstawowywcityZnak"/>
    <w:rsid w:val="00F34273"/>
    <w:pPr>
      <w:ind w:firstLine="708"/>
      <w:jc w:val="both"/>
    </w:pPr>
    <w:rPr>
      <w:sz w:val="28"/>
    </w:rPr>
  </w:style>
  <w:style w:type="character" w:customStyle="1" w:styleId="TekstpodstawowywcityZnak">
    <w:name w:val="Tekst podstawowy wcięty Znak"/>
    <w:basedOn w:val="Domylnaczcionkaakapitu"/>
    <w:link w:val="Tekstpodstawowywcity"/>
    <w:rsid w:val="00F34273"/>
    <w:rPr>
      <w:rFonts w:ascii="Times New Roman" w:eastAsia="Times New Roman" w:hAnsi="Times New Roman" w:cs="Times New Roman"/>
      <w:kern w:val="0"/>
      <w:sz w:val="28"/>
      <w:szCs w:val="20"/>
      <w:lang w:eastAsia="ar-SA"/>
    </w:rPr>
  </w:style>
  <w:style w:type="paragraph" w:customStyle="1" w:styleId="Tekstpodstawowy21">
    <w:name w:val="Tekst podstawowy 21"/>
    <w:basedOn w:val="Normalny"/>
    <w:rsid w:val="00F34273"/>
    <w:pPr>
      <w:jc w:val="both"/>
    </w:pPr>
    <w:rPr>
      <w:sz w:val="28"/>
    </w:rPr>
  </w:style>
  <w:style w:type="paragraph" w:customStyle="1" w:styleId="Tekstpodstawowy31">
    <w:name w:val="Tekst podstawowy 31"/>
    <w:basedOn w:val="Normalny"/>
    <w:rsid w:val="00F34273"/>
    <w:rPr>
      <w:sz w:val="28"/>
    </w:rPr>
  </w:style>
  <w:style w:type="paragraph" w:styleId="Tekstprzypisudolnego">
    <w:name w:val="footnote text"/>
    <w:basedOn w:val="Normalny"/>
    <w:link w:val="TekstprzypisudolnegoZnak"/>
    <w:rsid w:val="00F34273"/>
  </w:style>
  <w:style w:type="character" w:customStyle="1" w:styleId="TekstprzypisudolnegoZnak">
    <w:name w:val="Tekst przypisu dolnego Znak"/>
    <w:basedOn w:val="Domylnaczcionkaakapitu"/>
    <w:link w:val="Tekstprzypisudolnego"/>
    <w:rsid w:val="00F34273"/>
    <w:rPr>
      <w:rFonts w:ascii="Times New Roman" w:eastAsia="Times New Roman" w:hAnsi="Times New Roman" w:cs="Times New Roman"/>
      <w:kern w:val="0"/>
      <w:sz w:val="20"/>
      <w:szCs w:val="20"/>
      <w:lang w:eastAsia="ar-SA"/>
    </w:rPr>
  </w:style>
  <w:style w:type="paragraph" w:styleId="Akapitzlist">
    <w:name w:val="List Paragraph"/>
    <w:aliases w:val="1_literowka,Literowanie,Obiekt,List Paragraph1,Eko punkty,podpunkt,BulletC,Akapit z listą31,List Paragraph,normalny tekst,NOWY,Kolorowa lista — akcent 11,Wypunktowanie,Akapit z listą11,Numerowanie,Nagłowek 3,Lista - poziom"/>
    <w:basedOn w:val="Normalny"/>
    <w:link w:val="AkapitzlistZnak"/>
    <w:qFormat/>
    <w:rsid w:val="00F34273"/>
    <w:pPr>
      <w:ind w:left="708"/>
    </w:pPr>
  </w:style>
  <w:style w:type="paragraph" w:styleId="Tekstkomentarza">
    <w:name w:val="annotation text"/>
    <w:basedOn w:val="Normalny"/>
    <w:link w:val="TekstkomentarzaZnak"/>
    <w:uiPriority w:val="99"/>
    <w:semiHidden/>
    <w:unhideWhenUsed/>
    <w:rsid w:val="00F34273"/>
  </w:style>
  <w:style w:type="character" w:customStyle="1" w:styleId="TekstkomentarzaZnak">
    <w:name w:val="Tekst komentarza Znak"/>
    <w:basedOn w:val="Domylnaczcionkaakapitu"/>
    <w:link w:val="Tekstkomentarza"/>
    <w:uiPriority w:val="99"/>
    <w:semiHidden/>
    <w:rsid w:val="00F34273"/>
    <w:rPr>
      <w:rFonts w:ascii="Times New Roman" w:eastAsia="Times New Roman" w:hAnsi="Times New Roman" w:cs="Times New Roman"/>
      <w:kern w:val="0"/>
      <w:sz w:val="20"/>
      <w:szCs w:val="20"/>
      <w:lang w:eastAsia="ar-SA"/>
    </w:rPr>
  </w:style>
  <w:style w:type="paragraph" w:styleId="Tematkomentarza">
    <w:name w:val="annotation subject"/>
    <w:basedOn w:val="Normalny"/>
    <w:next w:val="Normalny"/>
    <w:link w:val="TematkomentarzaZnak"/>
    <w:rsid w:val="00F34273"/>
    <w:rPr>
      <w:b/>
    </w:rPr>
  </w:style>
  <w:style w:type="character" w:customStyle="1" w:styleId="TematkomentarzaZnak">
    <w:name w:val="Temat komentarza Znak"/>
    <w:basedOn w:val="TekstkomentarzaZnak"/>
    <w:link w:val="Tematkomentarza"/>
    <w:rsid w:val="00F34273"/>
    <w:rPr>
      <w:rFonts w:ascii="Times New Roman" w:eastAsia="Times New Roman" w:hAnsi="Times New Roman" w:cs="Times New Roman"/>
      <w:b/>
      <w:kern w:val="0"/>
      <w:sz w:val="20"/>
      <w:szCs w:val="20"/>
      <w:lang w:eastAsia="ar-SA"/>
    </w:rPr>
  </w:style>
  <w:style w:type="paragraph" w:customStyle="1" w:styleId="tekst">
    <w:name w:val="tekst"/>
    <w:basedOn w:val="Normalny"/>
    <w:rsid w:val="00F34273"/>
    <w:pPr>
      <w:suppressAutoHyphens w:val="0"/>
      <w:spacing w:after="120" w:line="320" w:lineRule="exact"/>
      <w:ind w:firstLine="567"/>
      <w:jc w:val="both"/>
    </w:pPr>
    <w:rPr>
      <w:rFonts w:ascii="Arial" w:hAnsi="Arial" w:cs="Arial"/>
      <w:bCs/>
      <w:sz w:val="24"/>
    </w:rPr>
  </w:style>
  <w:style w:type="paragraph" w:customStyle="1" w:styleId="Zawartotabeli">
    <w:name w:val="Zawartość tabeli"/>
    <w:basedOn w:val="Normalny"/>
    <w:rsid w:val="00F34273"/>
    <w:pPr>
      <w:suppressLineNumbers/>
    </w:pPr>
  </w:style>
  <w:style w:type="character" w:customStyle="1" w:styleId="Nagwek1Znak">
    <w:name w:val="Nagłówek 1 Znak"/>
    <w:basedOn w:val="Domylnaczcionkaakapitu"/>
    <w:link w:val="Nagwek1"/>
    <w:uiPriority w:val="9"/>
    <w:rsid w:val="00F34273"/>
    <w:rPr>
      <w:rFonts w:asciiTheme="majorHAnsi" w:eastAsiaTheme="majorEastAsia" w:hAnsiTheme="majorHAnsi" w:cstheme="majorBidi"/>
      <w:color w:val="2F5496" w:themeColor="accent1" w:themeShade="BF"/>
      <w:kern w:val="0"/>
      <w:sz w:val="32"/>
      <w:szCs w:val="32"/>
      <w:lang w:eastAsia="ar-SA"/>
    </w:rPr>
  </w:style>
  <w:style w:type="paragraph" w:styleId="Nagwekspisutreci">
    <w:name w:val="TOC Heading"/>
    <w:basedOn w:val="Nagwek1"/>
    <w:next w:val="Normalny"/>
    <w:uiPriority w:val="39"/>
    <w:unhideWhenUsed/>
    <w:qFormat/>
    <w:rsid w:val="00F34273"/>
    <w:pPr>
      <w:suppressAutoHyphens w:val="0"/>
      <w:spacing w:line="259" w:lineRule="auto"/>
      <w:outlineLvl w:val="9"/>
    </w:pPr>
    <w:rPr>
      <w:rFonts w:ascii="Calibri Light" w:eastAsia="Times New Roman" w:hAnsi="Calibri Light" w:cs="Times New Roman"/>
      <w:color w:val="2F5496"/>
      <w:lang w:eastAsia="pl-PL"/>
    </w:rPr>
  </w:style>
  <w:style w:type="paragraph" w:styleId="Spistreci1">
    <w:name w:val="toc 1"/>
    <w:basedOn w:val="Normalny"/>
    <w:next w:val="Normalny"/>
    <w:autoRedefine/>
    <w:uiPriority w:val="39"/>
    <w:unhideWhenUsed/>
    <w:rsid w:val="00F34273"/>
  </w:style>
  <w:style w:type="character" w:styleId="Hipercze">
    <w:name w:val="Hyperlink"/>
    <w:uiPriority w:val="99"/>
    <w:unhideWhenUsed/>
    <w:rsid w:val="00F34273"/>
    <w:rPr>
      <w:color w:val="0563C1"/>
      <w:u w:val="single"/>
    </w:rPr>
  </w:style>
  <w:style w:type="paragraph" w:styleId="Nagwek">
    <w:name w:val="header"/>
    <w:basedOn w:val="Normalny"/>
    <w:link w:val="NagwekZnak"/>
    <w:uiPriority w:val="99"/>
    <w:unhideWhenUsed/>
    <w:rsid w:val="00F34273"/>
    <w:pPr>
      <w:tabs>
        <w:tab w:val="center" w:pos="4536"/>
        <w:tab w:val="right" w:pos="9072"/>
      </w:tabs>
    </w:pPr>
  </w:style>
  <w:style w:type="character" w:customStyle="1" w:styleId="NagwekZnak">
    <w:name w:val="Nagłówek Znak"/>
    <w:basedOn w:val="Domylnaczcionkaakapitu"/>
    <w:link w:val="Nagwek"/>
    <w:uiPriority w:val="99"/>
    <w:rsid w:val="00F34273"/>
    <w:rPr>
      <w:rFonts w:ascii="Times New Roman" w:eastAsia="Times New Roman" w:hAnsi="Times New Roman" w:cs="Times New Roman"/>
      <w:kern w:val="0"/>
      <w:sz w:val="20"/>
      <w:szCs w:val="20"/>
      <w:lang w:eastAsia="ar-SA"/>
    </w:rPr>
  </w:style>
  <w:style w:type="paragraph" w:styleId="Stopka">
    <w:name w:val="footer"/>
    <w:basedOn w:val="Normalny"/>
    <w:link w:val="StopkaZnak"/>
    <w:uiPriority w:val="99"/>
    <w:unhideWhenUsed/>
    <w:rsid w:val="00F34273"/>
    <w:pPr>
      <w:tabs>
        <w:tab w:val="center" w:pos="4536"/>
        <w:tab w:val="right" w:pos="9072"/>
      </w:tabs>
    </w:pPr>
  </w:style>
  <w:style w:type="character" w:customStyle="1" w:styleId="StopkaZnak">
    <w:name w:val="Stopka Znak"/>
    <w:basedOn w:val="Domylnaczcionkaakapitu"/>
    <w:link w:val="Stopka"/>
    <w:uiPriority w:val="99"/>
    <w:rsid w:val="00F34273"/>
    <w:rPr>
      <w:rFonts w:ascii="Times New Roman" w:eastAsia="Times New Roman" w:hAnsi="Times New Roman" w:cs="Times New Roman"/>
      <w:kern w:val="0"/>
      <w:sz w:val="20"/>
      <w:szCs w:val="20"/>
      <w:lang w:eastAsia="ar-SA"/>
    </w:rPr>
  </w:style>
  <w:style w:type="paragraph" w:styleId="Spistreci2">
    <w:name w:val="toc 2"/>
    <w:basedOn w:val="Normalny"/>
    <w:next w:val="Normalny"/>
    <w:autoRedefine/>
    <w:uiPriority w:val="39"/>
    <w:unhideWhenUsed/>
    <w:rsid w:val="00E46D7F"/>
    <w:pPr>
      <w:suppressAutoHyphens w:val="0"/>
      <w:spacing w:after="100" w:line="259" w:lineRule="auto"/>
      <w:ind w:left="220"/>
    </w:pPr>
    <w:rPr>
      <w:rFonts w:asciiTheme="minorHAnsi" w:eastAsiaTheme="minorEastAsia" w:hAnsiTheme="minorHAnsi"/>
      <w:sz w:val="22"/>
      <w:szCs w:val="22"/>
      <w:lang w:eastAsia="pl-PL"/>
    </w:rPr>
  </w:style>
  <w:style w:type="paragraph" w:styleId="Spistreci3">
    <w:name w:val="toc 3"/>
    <w:basedOn w:val="Normalny"/>
    <w:next w:val="Normalny"/>
    <w:autoRedefine/>
    <w:uiPriority w:val="39"/>
    <w:unhideWhenUsed/>
    <w:rsid w:val="00E46D7F"/>
    <w:pPr>
      <w:suppressAutoHyphens w:val="0"/>
      <w:spacing w:after="100" w:line="259" w:lineRule="auto"/>
      <w:ind w:left="440"/>
    </w:pPr>
    <w:rPr>
      <w:rFonts w:asciiTheme="minorHAnsi" w:eastAsiaTheme="minorEastAsia" w:hAnsiTheme="minorHAnsi"/>
      <w:sz w:val="22"/>
      <w:szCs w:val="22"/>
      <w:lang w:eastAsia="pl-PL"/>
    </w:rPr>
  </w:style>
  <w:style w:type="character" w:customStyle="1" w:styleId="Nagwek2Znak">
    <w:name w:val="Nagłówek 2 Znak"/>
    <w:basedOn w:val="Domylnaczcionkaakapitu"/>
    <w:link w:val="Nagwek2"/>
    <w:uiPriority w:val="9"/>
    <w:rsid w:val="00E46D7F"/>
    <w:rPr>
      <w:rFonts w:asciiTheme="majorHAnsi" w:eastAsiaTheme="majorEastAsia" w:hAnsiTheme="majorHAnsi" w:cstheme="majorBidi"/>
      <w:color w:val="2F5496" w:themeColor="accent1" w:themeShade="BF"/>
      <w:kern w:val="0"/>
      <w:sz w:val="26"/>
      <w:szCs w:val="26"/>
      <w:lang w:eastAsia="ar-SA"/>
    </w:rPr>
  </w:style>
  <w:style w:type="character" w:customStyle="1" w:styleId="Nagwek6Znak">
    <w:name w:val="Nagłówek 6 Znak"/>
    <w:basedOn w:val="Domylnaczcionkaakapitu"/>
    <w:link w:val="Nagwek6"/>
    <w:uiPriority w:val="9"/>
    <w:semiHidden/>
    <w:rsid w:val="00371A30"/>
    <w:rPr>
      <w:rFonts w:asciiTheme="majorHAnsi" w:eastAsiaTheme="majorEastAsia" w:hAnsiTheme="majorHAnsi" w:cstheme="majorBidi"/>
      <w:color w:val="1F3763" w:themeColor="accent1" w:themeShade="7F"/>
      <w:kern w:val="0"/>
      <w:sz w:val="20"/>
      <w:szCs w:val="20"/>
      <w:lang w:eastAsia="ar-SA"/>
    </w:rPr>
  </w:style>
  <w:style w:type="paragraph" w:customStyle="1" w:styleId="Default">
    <w:name w:val="Default"/>
    <w:rsid w:val="00371A30"/>
    <w:pPr>
      <w:suppressAutoHyphens/>
      <w:spacing w:after="0" w:line="240" w:lineRule="auto"/>
    </w:pPr>
    <w:rPr>
      <w:rFonts w:ascii="Times New Roman" w:eastAsia="Arial" w:hAnsi="Times New Roman" w:cs="Times New Roman"/>
      <w:color w:val="000000"/>
      <w:kern w:val="0"/>
      <w:sz w:val="24"/>
      <w:szCs w:val="20"/>
      <w:lang w:eastAsia="ar-SA"/>
    </w:rPr>
  </w:style>
  <w:style w:type="paragraph" w:styleId="Bezodstpw">
    <w:name w:val="No Spacing"/>
    <w:aliases w:val="Nagłówek 4.,AA"/>
    <w:link w:val="BezodstpwZnak"/>
    <w:qFormat/>
    <w:rsid w:val="00371A30"/>
    <w:pPr>
      <w:suppressAutoHyphens/>
      <w:spacing w:after="0" w:line="240" w:lineRule="auto"/>
    </w:pPr>
    <w:rPr>
      <w:rFonts w:ascii="Times New Roman" w:eastAsia="Times New Roman" w:hAnsi="Times New Roman" w:cs="Times New Roman"/>
      <w:kern w:val="0"/>
      <w:sz w:val="20"/>
      <w:szCs w:val="20"/>
      <w:lang w:eastAsia="ar-SA"/>
    </w:rPr>
  </w:style>
  <w:style w:type="paragraph" w:customStyle="1" w:styleId="Akapitzlist1">
    <w:name w:val="Akapit z listą1"/>
    <w:rsid w:val="00FC352D"/>
    <w:pPr>
      <w:widowControl w:val="0"/>
      <w:suppressAutoHyphens/>
      <w:spacing w:after="200" w:line="276" w:lineRule="auto"/>
      <w:ind w:left="720"/>
    </w:pPr>
    <w:rPr>
      <w:rFonts w:ascii="Calibri" w:eastAsia="Arial Unicode MS" w:hAnsi="Calibri" w:cs="Times New Roman"/>
      <w:lang w:eastAsia="ar-SA"/>
    </w:rPr>
  </w:style>
  <w:style w:type="paragraph" w:styleId="Tytu">
    <w:name w:val="Title"/>
    <w:aliases w:val="ss"/>
    <w:basedOn w:val="Normalny"/>
    <w:next w:val="Tekstpodstawowy"/>
    <w:link w:val="TytuZnak1"/>
    <w:qFormat/>
    <w:rsid w:val="00435B99"/>
    <w:pPr>
      <w:jc w:val="center"/>
    </w:pPr>
    <w:rPr>
      <w:rFonts w:ascii="Arial" w:hAnsi="Arial"/>
      <w:b/>
      <w:bCs/>
      <w:sz w:val="56"/>
      <w:szCs w:val="56"/>
      <w:u w:val="single"/>
      <w:lang w:eastAsia="zh-CN"/>
    </w:rPr>
  </w:style>
  <w:style w:type="character" w:customStyle="1" w:styleId="TytuZnak">
    <w:name w:val="Tytuł Znak"/>
    <w:basedOn w:val="Domylnaczcionkaakapitu"/>
    <w:uiPriority w:val="10"/>
    <w:rsid w:val="00435B99"/>
    <w:rPr>
      <w:rFonts w:asciiTheme="majorHAnsi" w:eastAsiaTheme="majorEastAsia" w:hAnsiTheme="majorHAnsi" w:cstheme="majorBidi"/>
      <w:spacing w:val="-10"/>
      <w:kern w:val="28"/>
      <w:sz w:val="56"/>
      <w:szCs w:val="56"/>
      <w:lang w:eastAsia="ar-SA"/>
    </w:rPr>
  </w:style>
  <w:style w:type="character" w:customStyle="1" w:styleId="TytuZnak1">
    <w:name w:val="Tytuł Znak1"/>
    <w:aliases w:val="ss Znak"/>
    <w:link w:val="Tytu"/>
    <w:rsid w:val="00435B99"/>
    <w:rPr>
      <w:rFonts w:ascii="Arial" w:eastAsia="Times New Roman" w:hAnsi="Arial" w:cs="Times New Roman"/>
      <w:b/>
      <w:bCs/>
      <w:kern w:val="0"/>
      <w:sz w:val="56"/>
      <w:szCs w:val="56"/>
      <w:u w:val="single"/>
      <w:lang w:eastAsia="zh-CN"/>
    </w:rPr>
  </w:style>
  <w:style w:type="paragraph" w:styleId="Tekstdymka">
    <w:name w:val="Balloon Text"/>
    <w:basedOn w:val="Normalny"/>
    <w:link w:val="TekstdymkaZnak"/>
    <w:uiPriority w:val="99"/>
    <w:semiHidden/>
    <w:unhideWhenUsed/>
    <w:rsid w:val="0046511F"/>
    <w:rPr>
      <w:rFonts w:ascii="Tahoma" w:hAnsi="Tahoma" w:cs="Tahoma"/>
      <w:sz w:val="16"/>
      <w:szCs w:val="16"/>
    </w:rPr>
  </w:style>
  <w:style w:type="character" w:customStyle="1" w:styleId="TekstdymkaZnak">
    <w:name w:val="Tekst dymka Znak"/>
    <w:basedOn w:val="Domylnaczcionkaakapitu"/>
    <w:link w:val="Tekstdymka"/>
    <w:uiPriority w:val="99"/>
    <w:semiHidden/>
    <w:rsid w:val="0046511F"/>
    <w:rPr>
      <w:rFonts w:ascii="Tahoma" w:eastAsia="Times New Roman" w:hAnsi="Tahoma" w:cs="Tahoma"/>
      <w:kern w:val="0"/>
      <w:sz w:val="16"/>
      <w:szCs w:val="16"/>
      <w:lang w:eastAsia="ar-SA"/>
    </w:rPr>
  </w:style>
  <w:style w:type="character" w:styleId="Odwoanieprzypisukocowego">
    <w:name w:val="endnote reference"/>
    <w:uiPriority w:val="99"/>
    <w:unhideWhenUsed/>
    <w:rsid w:val="003C2E75"/>
    <w:rPr>
      <w:vertAlign w:val="superscript"/>
    </w:rPr>
  </w:style>
  <w:style w:type="paragraph" w:customStyle="1" w:styleId="Standard">
    <w:name w:val="Standard"/>
    <w:link w:val="StandardZnak"/>
    <w:rsid w:val="00B4588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StandardZnak">
    <w:name w:val="Standard Znak"/>
    <w:link w:val="Standard"/>
    <w:rsid w:val="00B4588F"/>
    <w:rPr>
      <w:rFonts w:ascii="Times New Roman" w:eastAsia="SimSun" w:hAnsi="Times New Roman" w:cs="Mangal"/>
      <w:kern w:val="3"/>
      <w:sz w:val="24"/>
      <w:szCs w:val="24"/>
      <w:lang w:eastAsia="zh-CN" w:bidi="hi-IN"/>
    </w:rPr>
  </w:style>
  <w:style w:type="table" w:styleId="Tabela-Siatka">
    <w:name w:val="Table Grid"/>
    <w:basedOn w:val="Standardowy"/>
    <w:uiPriority w:val="59"/>
    <w:rsid w:val="00B4588F"/>
    <w:pPr>
      <w:spacing w:after="0" w:line="240" w:lineRule="auto"/>
    </w:pPr>
    <w:rPr>
      <w:kern w:val="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ogrubienie">
    <w:name w:val="Strong"/>
    <w:uiPriority w:val="22"/>
    <w:qFormat/>
    <w:rsid w:val="00B142BB"/>
    <w:rPr>
      <w:b/>
      <w:bCs/>
    </w:rPr>
  </w:style>
  <w:style w:type="paragraph" w:styleId="Tekstprzypisukocowego">
    <w:name w:val="endnote text"/>
    <w:basedOn w:val="Normalny"/>
    <w:link w:val="TekstprzypisukocowegoZnak"/>
    <w:uiPriority w:val="99"/>
    <w:semiHidden/>
    <w:unhideWhenUsed/>
    <w:rsid w:val="00FA31BA"/>
  </w:style>
  <w:style w:type="character" w:customStyle="1" w:styleId="TekstprzypisukocowegoZnak">
    <w:name w:val="Tekst przypisu końcowego Znak"/>
    <w:basedOn w:val="Domylnaczcionkaakapitu"/>
    <w:link w:val="Tekstprzypisukocowego"/>
    <w:uiPriority w:val="99"/>
    <w:semiHidden/>
    <w:rsid w:val="00FA31BA"/>
    <w:rPr>
      <w:rFonts w:ascii="Times New Roman" w:eastAsia="Times New Roman" w:hAnsi="Times New Roman" w:cs="Times New Roman"/>
      <w:kern w:val="0"/>
      <w:sz w:val="20"/>
      <w:szCs w:val="20"/>
      <w:lang w:eastAsia="ar-SA"/>
    </w:rPr>
  </w:style>
  <w:style w:type="character" w:customStyle="1" w:styleId="AkapitzlistZnak">
    <w:name w:val="Akapit z listą Znak"/>
    <w:aliases w:val="1_literowka Znak,Literowanie Znak,Obiekt Znak,List Paragraph1 Znak,Eko punkty Znak,podpunkt Znak,BulletC Znak,Akapit z listą31 Znak,List Paragraph Znak,normalny tekst Znak,NOWY Znak,Kolorowa lista — akcent 11 Znak,Wypunktowanie Znak"/>
    <w:link w:val="Akapitzlist"/>
    <w:uiPriority w:val="34"/>
    <w:qFormat/>
    <w:rsid w:val="007707DD"/>
    <w:rPr>
      <w:rFonts w:ascii="Times New Roman" w:eastAsia="Times New Roman" w:hAnsi="Times New Roman" w:cs="Times New Roman"/>
      <w:kern w:val="0"/>
      <w:sz w:val="20"/>
      <w:szCs w:val="20"/>
      <w:lang w:eastAsia="ar-SA"/>
    </w:rPr>
  </w:style>
  <w:style w:type="character" w:customStyle="1" w:styleId="BezodstpwZnak">
    <w:name w:val="Bez odstępów Znak"/>
    <w:aliases w:val="Nagłówek 4. Znak,AA Znak"/>
    <w:link w:val="Bezodstpw"/>
    <w:qFormat/>
    <w:rsid w:val="001C079B"/>
    <w:rPr>
      <w:rFonts w:ascii="Times New Roman" w:eastAsia="Times New Roman" w:hAnsi="Times New Roman" w:cs="Times New Roman"/>
      <w:kern w:val="0"/>
      <w:sz w:val="20"/>
      <w:szCs w:val="20"/>
      <w:lang w:eastAsia="ar-SA"/>
    </w:rPr>
  </w:style>
  <w:style w:type="character" w:styleId="Odwoaniedokomentarza">
    <w:name w:val="annotation reference"/>
    <w:basedOn w:val="Domylnaczcionkaakapitu"/>
    <w:uiPriority w:val="99"/>
    <w:semiHidden/>
    <w:unhideWhenUsed/>
    <w:rsid w:val="00FE2B7E"/>
    <w:rPr>
      <w:sz w:val="16"/>
      <w:szCs w:val="16"/>
    </w:rPr>
  </w:style>
  <w:style w:type="character" w:customStyle="1" w:styleId="Nagwek3Znak">
    <w:name w:val="Nagłówek 3 Znak"/>
    <w:basedOn w:val="Domylnaczcionkaakapitu"/>
    <w:link w:val="Nagwek3"/>
    <w:uiPriority w:val="9"/>
    <w:rsid w:val="00687B77"/>
    <w:rPr>
      <w:rFonts w:asciiTheme="majorHAnsi" w:eastAsiaTheme="majorEastAsia" w:hAnsiTheme="majorHAnsi" w:cstheme="majorBidi"/>
      <w:color w:val="1F3763" w:themeColor="accent1" w:themeShade="7F"/>
      <w:kern w:val="0"/>
      <w:sz w:val="24"/>
      <w:szCs w:val="24"/>
      <w:lang w:eastAsia="ar-SA"/>
    </w:rPr>
  </w:style>
  <w:style w:type="character" w:customStyle="1" w:styleId="Nagwek5Znak">
    <w:name w:val="Nagłówek 5 Znak"/>
    <w:basedOn w:val="Domylnaczcionkaakapitu"/>
    <w:link w:val="Nagwek5"/>
    <w:uiPriority w:val="9"/>
    <w:rsid w:val="00687B77"/>
    <w:rPr>
      <w:rFonts w:asciiTheme="majorHAnsi" w:eastAsiaTheme="majorEastAsia" w:hAnsiTheme="majorHAnsi" w:cstheme="majorBidi"/>
      <w:color w:val="2F5496" w:themeColor="accent1" w:themeShade="BF"/>
      <w:kern w:val="0"/>
      <w:sz w:val="20"/>
      <w:szCs w:val="20"/>
      <w:lang w:eastAsia="ar-SA"/>
    </w:rPr>
  </w:style>
  <w:style w:type="paragraph" w:styleId="Spistreci4">
    <w:name w:val="toc 4"/>
    <w:basedOn w:val="Normalny"/>
    <w:next w:val="Normalny"/>
    <w:autoRedefine/>
    <w:uiPriority w:val="39"/>
    <w:unhideWhenUsed/>
    <w:rsid w:val="00F80C20"/>
    <w:pPr>
      <w:spacing w:after="100"/>
      <w:ind w:left="600"/>
    </w:pPr>
  </w:style>
  <w:style w:type="paragraph" w:customStyle="1" w:styleId="Bezodstpw1">
    <w:name w:val="Bez odstępów1"/>
    <w:uiPriority w:val="1"/>
    <w:qFormat/>
    <w:rsid w:val="000A07A1"/>
    <w:pPr>
      <w:spacing w:after="0" w:line="240" w:lineRule="auto"/>
    </w:pPr>
    <w:rPr>
      <w:rFonts w:ascii="Calibri" w:eastAsia="Calibri" w:hAnsi="Calibri" w:cs="Times New Roman"/>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8112">
      <w:bodyDiv w:val="1"/>
      <w:marLeft w:val="0"/>
      <w:marRight w:val="0"/>
      <w:marTop w:val="0"/>
      <w:marBottom w:val="0"/>
      <w:divBdr>
        <w:top w:val="none" w:sz="0" w:space="0" w:color="auto"/>
        <w:left w:val="none" w:sz="0" w:space="0" w:color="auto"/>
        <w:bottom w:val="none" w:sz="0" w:space="0" w:color="auto"/>
        <w:right w:val="none" w:sz="0" w:space="0" w:color="auto"/>
      </w:divBdr>
    </w:div>
    <w:div w:id="88551952">
      <w:bodyDiv w:val="1"/>
      <w:marLeft w:val="0"/>
      <w:marRight w:val="0"/>
      <w:marTop w:val="0"/>
      <w:marBottom w:val="0"/>
      <w:divBdr>
        <w:top w:val="none" w:sz="0" w:space="0" w:color="auto"/>
        <w:left w:val="none" w:sz="0" w:space="0" w:color="auto"/>
        <w:bottom w:val="none" w:sz="0" w:space="0" w:color="auto"/>
        <w:right w:val="none" w:sz="0" w:space="0" w:color="auto"/>
      </w:divBdr>
    </w:div>
    <w:div w:id="92943873">
      <w:bodyDiv w:val="1"/>
      <w:marLeft w:val="0"/>
      <w:marRight w:val="0"/>
      <w:marTop w:val="0"/>
      <w:marBottom w:val="0"/>
      <w:divBdr>
        <w:top w:val="none" w:sz="0" w:space="0" w:color="auto"/>
        <w:left w:val="none" w:sz="0" w:space="0" w:color="auto"/>
        <w:bottom w:val="none" w:sz="0" w:space="0" w:color="auto"/>
        <w:right w:val="none" w:sz="0" w:space="0" w:color="auto"/>
      </w:divBdr>
    </w:div>
    <w:div w:id="230502516">
      <w:bodyDiv w:val="1"/>
      <w:marLeft w:val="0"/>
      <w:marRight w:val="0"/>
      <w:marTop w:val="0"/>
      <w:marBottom w:val="0"/>
      <w:divBdr>
        <w:top w:val="none" w:sz="0" w:space="0" w:color="auto"/>
        <w:left w:val="none" w:sz="0" w:space="0" w:color="auto"/>
        <w:bottom w:val="none" w:sz="0" w:space="0" w:color="auto"/>
        <w:right w:val="none" w:sz="0" w:space="0" w:color="auto"/>
      </w:divBdr>
    </w:div>
    <w:div w:id="339355771">
      <w:bodyDiv w:val="1"/>
      <w:marLeft w:val="0"/>
      <w:marRight w:val="0"/>
      <w:marTop w:val="0"/>
      <w:marBottom w:val="0"/>
      <w:divBdr>
        <w:top w:val="none" w:sz="0" w:space="0" w:color="auto"/>
        <w:left w:val="none" w:sz="0" w:space="0" w:color="auto"/>
        <w:bottom w:val="none" w:sz="0" w:space="0" w:color="auto"/>
        <w:right w:val="none" w:sz="0" w:space="0" w:color="auto"/>
      </w:divBdr>
    </w:div>
    <w:div w:id="390201864">
      <w:bodyDiv w:val="1"/>
      <w:marLeft w:val="0"/>
      <w:marRight w:val="0"/>
      <w:marTop w:val="0"/>
      <w:marBottom w:val="0"/>
      <w:divBdr>
        <w:top w:val="none" w:sz="0" w:space="0" w:color="auto"/>
        <w:left w:val="none" w:sz="0" w:space="0" w:color="auto"/>
        <w:bottom w:val="none" w:sz="0" w:space="0" w:color="auto"/>
        <w:right w:val="none" w:sz="0" w:space="0" w:color="auto"/>
      </w:divBdr>
    </w:div>
    <w:div w:id="478956509">
      <w:bodyDiv w:val="1"/>
      <w:marLeft w:val="0"/>
      <w:marRight w:val="0"/>
      <w:marTop w:val="0"/>
      <w:marBottom w:val="0"/>
      <w:divBdr>
        <w:top w:val="none" w:sz="0" w:space="0" w:color="auto"/>
        <w:left w:val="none" w:sz="0" w:space="0" w:color="auto"/>
        <w:bottom w:val="none" w:sz="0" w:space="0" w:color="auto"/>
        <w:right w:val="none" w:sz="0" w:space="0" w:color="auto"/>
      </w:divBdr>
    </w:div>
    <w:div w:id="487403938">
      <w:bodyDiv w:val="1"/>
      <w:marLeft w:val="0"/>
      <w:marRight w:val="0"/>
      <w:marTop w:val="0"/>
      <w:marBottom w:val="0"/>
      <w:divBdr>
        <w:top w:val="none" w:sz="0" w:space="0" w:color="auto"/>
        <w:left w:val="none" w:sz="0" w:space="0" w:color="auto"/>
        <w:bottom w:val="none" w:sz="0" w:space="0" w:color="auto"/>
        <w:right w:val="none" w:sz="0" w:space="0" w:color="auto"/>
      </w:divBdr>
    </w:div>
    <w:div w:id="583685021">
      <w:bodyDiv w:val="1"/>
      <w:marLeft w:val="0"/>
      <w:marRight w:val="0"/>
      <w:marTop w:val="0"/>
      <w:marBottom w:val="0"/>
      <w:divBdr>
        <w:top w:val="none" w:sz="0" w:space="0" w:color="auto"/>
        <w:left w:val="none" w:sz="0" w:space="0" w:color="auto"/>
        <w:bottom w:val="none" w:sz="0" w:space="0" w:color="auto"/>
        <w:right w:val="none" w:sz="0" w:space="0" w:color="auto"/>
      </w:divBdr>
    </w:div>
    <w:div w:id="608777485">
      <w:bodyDiv w:val="1"/>
      <w:marLeft w:val="0"/>
      <w:marRight w:val="0"/>
      <w:marTop w:val="0"/>
      <w:marBottom w:val="0"/>
      <w:divBdr>
        <w:top w:val="none" w:sz="0" w:space="0" w:color="auto"/>
        <w:left w:val="none" w:sz="0" w:space="0" w:color="auto"/>
        <w:bottom w:val="none" w:sz="0" w:space="0" w:color="auto"/>
        <w:right w:val="none" w:sz="0" w:space="0" w:color="auto"/>
      </w:divBdr>
    </w:div>
    <w:div w:id="648247381">
      <w:bodyDiv w:val="1"/>
      <w:marLeft w:val="0"/>
      <w:marRight w:val="0"/>
      <w:marTop w:val="0"/>
      <w:marBottom w:val="0"/>
      <w:divBdr>
        <w:top w:val="none" w:sz="0" w:space="0" w:color="auto"/>
        <w:left w:val="none" w:sz="0" w:space="0" w:color="auto"/>
        <w:bottom w:val="none" w:sz="0" w:space="0" w:color="auto"/>
        <w:right w:val="none" w:sz="0" w:space="0" w:color="auto"/>
      </w:divBdr>
    </w:div>
    <w:div w:id="699090356">
      <w:bodyDiv w:val="1"/>
      <w:marLeft w:val="0"/>
      <w:marRight w:val="0"/>
      <w:marTop w:val="0"/>
      <w:marBottom w:val="0"/>
      <w:divBdr>
        <w:top w:val="none" w:sz="0" w:space="0" w:color="auto"/>
        <w:left w:val="none" w:sz="0" w:space="0" w:color="auto"/>
        <w:bottom w:val="none" w:sz="0" w:space="0" w:color="auto"/>
        <w:right w:val="none" w:sz="0" w:space="0" w:color="auto"/>
      </w:divBdr>
    </w:div>
    <w:div w:id="709766433">
      <w:bodyDiv w:val="1"/>
      <w:marLeft w:val="0"/>
      <w:marRight w:val="0"/>
      <w:marTop w:val="0"/>
      <w:marBottom w:val="0"/>
      <w:divBdr>
        <w:top w:val="none" w:sz="0" w:space="0" w:color="auto"/>
        <w:left w:val="none" w:sz="0" w:space="0" w:color="auto"/>
        <w:bottom w:val="none" w:sz="0" w:space="0" w:color="auto"/>
        <w:right w:val="none" w:sz="0" w:space="0" w:color="auto"/>
      </w:divBdr>
    </w:div>
    <w:div w:id="769160427">
      <w:bodyDiv w:val="1"/>
      <w:marLeft w:val="0"/>
      <w:marRight w:val="0"/>
      <w:marTop w:val="0"/>
      <w:marBottom w:val="0"/>
      <w:divBdr>
        <w:top w:val="none" w:sz="0" w:space="0" w:color="auto"/>
        <w:left w:val="none" w:sz="0" w:space="0" w:color="auto"/>
        <w:bottom w:val="none" w:sz="0" w:space="0" w:color="auto"/>
        <w:right w:val="none" w:sz="0" w:space="0" w:color="auto"/>
      </w:divBdr>
    </w:div>
    <w:div w:id="882981671">
      <w:bodyDiv w:val="1"/>
      <w:marLeft w:val="0"/>
      <w:marRight w:val="0"/>
      <w:marTop w:val="0"/>
      <w:marBottom w:val="0"/>
      <w:divBdr>
        <w:top w:val="none" w:sz="0" w:space="0" w:color="auto"/>
        <w:left w:val="none" w:sz="0" w:space="0" w:color="auto"/>
        <w:bottom w:val="none" w:sz="0" w:space="0" w:color="auto"/>
        <w:right w:val="none" w:sz="0" w:space="0" w:color="auto"/>
      </w:divBdr>
    </w:div>
    <w:div w:id="981695560">
      <w:bodyDiv w:val="1"/>
      <w:marLeft w:val="0"/>
      <w:marRight w:val="0"/>
      <w:marTop w:val="0"/>
      <w:marBottom w:val="0"/>
      <w:divBdr>
        <w:top w:val="none" w:sz="0" w:space="0" w:color="auto"/>
        <w:left w:val="none" w:sz="0" w:space="0" w:color="auto"/>
        <w:bottom w:val="none" w:sz="0" w:space="0" w:color="auto"/>
        <w:right w:val="none" w:sz="0" w:space="0" w:color="auto"/>
      </w:divBdr>
    </w:div>
    <w:div w:id="1009914809">
      <w:bodyDiv w:val="1"/>
      <w:marLeft w:val="0"/>
      <w:marRight w:val="0"/>
      <w:marTop w:val="0"/>
      <w:marBottom w:val="0"/>
      <w:divBdr>
        <w:top w:val="none" w:sz="0" w:space="0" w:color="auto"/>
        <w:left w:val="none" w:sz="0" w:space="0" w:color="auto"/>
        <w:bottom w:val="none" w:sz="0" w:space="0" w:color="auto"/>
        <w:right w:val="none" w:sz="0" w:space="0" w:color="auto"/>
      </w:divBdr>
    </w:div>
    <w:div w:id="1116145267">
      <w:bodyDiv w:val="1"/>
      <w:marLeft w:val="0"/>
      <w:marRight w:val="0"/>
      <w:marTop w:val="0"/>
      <w:marBottom w:val="0"/>
      <w:divBdr>
        <w:top w:val="none" w:sz="0" w:space="0" w:color="auto"/>
        <w:left w:val="none" w:sz="0" w:space="0" w:color="auto"/>
        <w:bottom w:val="none" w:sz="0" w:space="0" w:color="auto"/>
        <w:right w:val="none" w:sz="0" w:space="0" w:color="auto"/>
      </w:divBdr>
    </w:div>
    <w:div w:id="1331518975">
      <w:bodyDiv w:val="1"/>
      <w:marLeft w:val="0"/>
      <w:marRight w:val="0"/>
      <w:marTop w:val="0"/>
      <w:marBottom w:val="0"/>
      <w:divBdr>
        <w:top w:val="none" w:sz="0" w:space="0" w:color="auto"/>
        <w:left w:val="none" w:sz="0" w:space="0" w:color="auto"/>
        <w:bottom w:val="none" w:sz="0" w:space="0" w:color="auto"/>
        <w:right w:val="none" w:sz="0" w:space="0" w:color="auto"/>
      </w:divBdr>
    </w:div>
    <w:div w:id="1383402192">
      <w:bodyDiv w:val="1"/>
      <w:marLeft w:val="0"/>
      <w:marRight w:val="0"/>
      <w:marTop w:val="0"/>
      <w:marBottom w:val="0"/>
      <w:divBdr>
        <w:top w:val="none" w:sz="0" w:space="0" w:color="auto"/>
        <w:left w:val="none" w:sz="0" w:space="0" w:color="auto"/>
        <w:bottom w:val="none" w:sz="0" w:space="0" w:color="auto"/>
        <w:right w:val="none" w:sz="0" w:space="0" w:color="auto"/>
      </w:divBdr>
    </w:div>
    <w:div w:id="1447700245">
      <w:bodyDiv w:val="1"/>
      <w:marLeft w:val="0"/>
      <w:marRight w:val="0"/>
      <w:marTop w:val="0"/>
      <w:marBottom w:val="0"/>
      <w:divBdr>
        <w:top w:val="none" w:sz="0" w:space="0" w:color="auto"/>
        <w:left w:val="none" w:sz="0" w:space="0" w:color="auto"/>
        <w:bottom w:val="none" w:sz="0" w:space="0" w:color="auto"/>
        <w:right w:val="none" w:sz="0" w:space="0" w:color="auto"/>
      </w:divBdr>
    </w:div>
    <w:div w:id="1698775082">
      <w:bodyDiv w:val="1"/>
      <w:marLeft w:val="0"/>
      <w:marRight w:val="0"/>
      <w:marTop w:val="0"/>
      <w:marBottom w:val="0"/>
      <w:divBdr>
        <w:top w:val="none" w:sz="0" w:space="0" w:color="auto"/>
        <w:left w:val="none" w:sz="0" w:space="0" w:color="auto"/>
        <w:bottom w:val="none" w:sz="0" w:space="0" w:color="auto"/>
        <w:right w:val="none" w:sz="0" w:space="0" w:color="auto"/>
      </w:divBdr>
    </w:div>
    <w:div w:id="1883784017">
      <w:bodyDiv w:val="1"/>
      <w:marLeft w:val="0"/>
      <w:marRight w:val="0"/>
      <w:marTop w:val="0"/>
      <w:marBottom w:val="0"/>
      <w:divBdr>
        <w:top w:val="none" w:sz="0" w:space="0" w:color="auto"/>
        <w:left w:val="none" w:sz="0" w:space="0" w:color="auto"/>
        <w:bottom w:val="none" w:sz="0" w:space="0" w:color="auto"/>
        <w:right w:val="none" w:sz="0" w:space="0" w:color="auto"/>
      </w:divBdr>
    </w:div>
    <w:div w:id="212784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ksiegowosc@ecores.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0E53C4-9390-4C73-A94F-C60591DC1E74}">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FFB2B72-336F-4930-8721-A25A4BD0C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1</Pages>
  <Words>7886</Words>
  <Characters>47320</Characters>
  <Application>Microsoft Office Word</Application>
  <DocSecurity>0</DocSecurity>
  <Lines>394</Lines>
  <Paragraphs>110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Dominik Trad</dc:creator>
  <cp:lastModifiedBy>Szewczyk Robert</cp:lastModifiedBy>
  <cp:revision>51</cp:revision>
  <cp:lastPrinted>2025-03-03T11:22:00Z</cp:lastPrinted>
  <dcterms:created xsi:type="dcterms:W3CDTF">2024-11-24T11:02:00Z</dcterms:created>
  <dcterms:modified xsi:type="dcterms:W3CDTF">2025-03-03T11:22:00Z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c9d3d386-837f-497e-8422-b3c80065f952</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s5636:Creator type=author">
    <vt:lpwstr>Dominik Trad</vt:lpwstr>
  </property>
  <property fmtid="{D5CDD505-2E9C-101B-9397-08002B2CF9AE}" pid="7" name="s5636:Creator type=organization">
    <vt:lpwstr>MILNET-Z</vt:lpwstr>
  </property>
  <property fmtid="{D5CDD505-2E9C-101B-9397-08002B2CF9AE}" pid="8" name="bjPortionMark">
    <vt:lpwstr>[JAW]</vt:lpwstr>
  </property>
  <property fmtid="{D5CDD505-2E9C-101B-9397-08002B2CF9AE}" pid="9" name="s5636:Creator type=IP">
    <vt:lpwstr>10.130.247.118</vt:lpwstr>
  </property>
  <property fmtid="{D5CDD505-2E9C-101B-9397-08002B2CF9AE}" pid="10" name="bjClsUserRVM">
    <vt:lpwstr>[]</vt:lpwstr>
  </property>
  <property fmtid="{D5CDD505-2E9C-101B-9397-08002B2CF9AE}" pid="11" name="bjSaver">
    <vt:lpwstr>BzELmtmNRmnj1l+o/2wZcq/mueuG3rKM</vt:lpwstr>
  </property>
</Properties>
</file>