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CAE21" w14:textId="48301A54" w:rsidR="00525DEE" w:rsidRPr="008C6A3B" w:rsidRDefault="00525DEE" w:rsidP="00525DEE">
      <w:pPr>
        <w:tabs>
          <w:tab w:val="right" w:pos="9070"/>
        </w:tabs>
        <w:suppressAutoHyphens/>
        <w:spacing w:after="0" w:line="240" w:lineRule="auto"/>
        <w:rPr>
          <w:rFonts w:eastAsia="Calibri" w:cstheme="minorHAnsi"/>
          <w:lang w:eastAsia="pl-PL"/>
        </w:rPr>
      </w:pPr>
      <w:r w:rsidRPr="008C6A3B">
        <w:rPr>
          <w:rFonts w:eastAsia="Calibri" w:cstheme="minorHAnsi"/>
        </w:rPr>
        <w:t>Nr postępowania</w:t>
      </w:r>
      <w:r w:rsidRPr="008C6A3B">
        <w:rPr>
          <w:rFonts w:eastAsia="Calibri" w:cstheme="minorHAnsi"/>
          <w:b/>
        </w:rPr>
        <w:t xml:space="preserve"> </w:t>
      </w:r>
      <w:r w:rsidR="008D223E" w:rsidRPr="008C6A3B">
        <w:rPr>
          <w:rFonts w:eastAsia="Calibri" w:cstheme="minorHAnsi"/>
          <w:b/>
        </w:rPr>
        <w:t>ZP.271.</w:t>
      </w:r>
      <w:r w:rsidR="00693A9E">
        <w:rPr>
          <w:rFonts w:eastAsia="Calibri" w:cstheme="minorHAnsi"/>
          <w:b/>
        </w:rPr>
        <w:t>3</w:t>
      </w:r>
      <w:r w:rsidR="008D223E" w:rsidRPr="008C6A3B">
        <w:rPr>
          <w:rFonts w:eastAsia="Calibri" w:cstheme="minorHAnsi"/>
          <w:b/>
        </w:rPr>
        <w:t>.202</w:t>
      </w:r>
      <w:r w:rsidR="00D3307A">
        <w:rPr>
          <w:rFonts w:eastAsia="Calibri" w:cstheme="minorHAnsi"/>
          <w:b/>
        </w:rPr>
        <w:t>5</w:t>
      </w:r>
      <w:r w:rsidRPr="008C6A3B">
        <w:rPr>
          <w:rFonts w:eastAsia="Calibri" w:cstheme="minorHAnsi"/>
        </w:rPr>
        <w:tab/>
      </w:r>
      <w:r w:rsidRPr="008C6A3B">
        <w:rPr>
          <w:rFonts w:eastAsia="Calibri" w:cstheme="minorHAnsi"/>
          <w:lang w:eastAsia="pl-PL"/>
        </w:rPr>
        <w:t xml:space="preserve">Załącznik nr </w:t>
      </w:r>
      <w:r>
        <w:rPr>
          <w:rFonts w:eastAsia="Calibri" w:cstheme="minorHAnsi"/>
          <w:lang w:eastAsia="pl-PL"/>
        </w:rPr>
        <w:t>4</w:t>
      </w:r>
      <w:r w:rsidRPr="008C6A3B">
        <w:rPr>
          <w:rFonts w:eastAsia="Calibri" w:cstheme="minorHAnsi"/>
          <w:lang w:eastAsia="pl-PL"/>
        </w:rPr>
        <w:t xml:space="preserve"> </w:t>
      </w:r>
      <w:r w:rsidRPr="008C6A3B">
        <w:rPr>
          <w:rFonts w:cstheme="minorHAnsi"/>
        </w:rPr>
        <w:t>do SWZ</w:t>
      </w:r>
    </w:p>
    <w:p w14:paraId="65B10652" w14:textId="77777777" w:rsidR="00525DEE" w:rsidRDefault="00525DEE" w:rsidP="00525DEE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730AF507" w14:textId="77777777" w:rsidR="00205675" w:rsidRPr="008C6A3B" w:rsidRDefault="00205675" w:rsidP="00525DEE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534C6BED" w14:textId="77777777" w:rsidR="00525DEE" w:rsidRPr="008C6A3B" w:rsidRDefault="00525DEE" w:rsidP="00525DEE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7D910FE" w14:textId="2D6DA0CA" w:rsidR="00525DEE" w:rsidRDefault="00525DEE" w:rsidP="00525DEE">
      <w:pPr>
        <w:keepNext/>
        <w:keepLines/>
        <w:suppressAutoHyphens/>
        <w:spacing w:after="120" w:line="240" w:lineRule="auto"/>
        <w:jc w:val="center"/>
        <w:rPr>
          <w:rFonts w:eastAsia="Calibri" w:cstheme="minorHAnsi"/>
          <w:b/>
          <w:bCs/>
          <w:sz w:val="24"/>
          <w:szCs w:val="24"/>
          <w:lang w:eastAsia="pl-PL"/>
        </w:rPr>
      </w:pPr>
      <w:r w:rsidRPr="00525DEE">
        <w:rPr>
          <w:rFonts w:eastAsia="Calibri" w:cstheme="minorHAnsi"/>
          <w:b/>
          <w:bCs/>
          <w:sz w:val="24"/>
          <w:szCs w:val="24"/>
          <w:lang w:eastAsia="pl-PL"/>
        </w:rPr>
        <w:t xml:space="preserve">OŚWIADCZENIE WYKONAWCY / WYKONAWCY WSPÓLNIE </w:t>
      </w:r>
      <w:r>
        <w:rPr>
          <w:rFonts w:eastAsia="Calibri" w:cstheme="minorHAnsi"/>
          <w:b/>
          <w:bCs/>
          <w:sz w:val="24"/>
          <w:szCs w:val="24"/>
          <w:lang w:eastAsia="pl-PL"/>
        </w:rPr>
        <w:br/>
      </w:r>
      <w:r w:rsidRPr="00525DEE">
        <w:rPr>
          <w:rFonts w:eastAsia="Calibri" w:cstheme="minorHAnsi"/>
          <w:b/>
          <w:bCs/>
          <w:sz w:val="24"/>
          <w:szCs w:val="24"/>
          <w:lang w:eastAsia="pl-PL"/>
        </w:rPr>
        <w:t>UBIEGAJĄCEGO SIĘ O UDZIELENIE ZAMÓWIENIA</w:t>
      </w:r>
    </w:p>
    <w:p w14:paraId="53AEB0E8" w14:textId="57846FE5" w:rsidR="00525DEE" w:rsidRPr="008C6A3B" w:rsidRDefault="00525DEE" w:rsidP="00525DEE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  <w:r w:rsidRPr="00525DEE">
        <w:rPr>
          <w:rFonts w:eastAsia="Calibri" w:cstheme="minorHAnsi"/>
          <w:lang w:eastAsia="pl-PL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Pr="008C6A3B">
        <w:rPr>
          <w:rFonts w:eastAsia="Calibri" w:cstheme="minorHAnsi"/>
          <w:lang w:eastAsia="pl-PL"/>
        </w:rPr>
        <w:t>,</w:t>
      </w:r>
      <w:r>
        <w:rPr>
          <w:rFonts w:eastAsia="Calibri" w:cstheme="minorHAnsi"/>
          <w:lang w:eastAsia="pl-PL"/>
        </w:rPr>
        <w:t xml:space="preserve"> </w:t>
      </w:r>
      <w:r w:rsidRPr="00525DEE">
        <w:rPr>
          <w:rFonts w:eastAsia="Calibri" w:cstheme="minorHAnsi"/>
          <w:lang w:eastAsia="pl-PL"/>
        </w:rPr>
        <w:t>składane na podstawie art. 125 ust. 1 ustawy z dnia 11 września 2019 r. Prawo zamówień publicznych (dalej jako: ustawa PZP)</w:t>
      </w:r>
    </w:p>
    <w:p w14:paraId="09A204A9" w14:textId="429F60AE" w:rsidR="00525DEE" w:rsidRPr="0090120A" w:rsidRDefault="00525DEE" w:rsidP="0090120A">
      <w:pPr>
        <w:keepNext/>
        <w:keepLines/>
        <w:suppressAutoHyphens/>
        <w:spacing w:before="120" w:after="12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525DEE">
        <w:rPr>
          <w:rFonts w:eastAsia="Calibri" w:cstheme="minorHAnsi"/>
          <w:b/>
          <w:sz w:val="24"/>
          <w:szCs w:val="24"/>
          <w:lang w:eastAsia="pl-PL"/>
        </w:rPr>
        <w:t>DOTYCZĄCE PRZESŁANEK WYKLUCZENIA Z POSTĘPOWANIA</w:t>
      </w:r>
    </w:p>
    <w:p w14:paraId="27997F5E" w14:textId="77777777" w:rsidR="00525DEE" w:rsidRPr="008C6A3B" w:rsidRDefault="00525DEE" w:rsidP="00525DEE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525DEE" w:rsidRPr="008C6A3B" w14:paraId="1CEE7A68" w14:textId="77777777" w:rsidTr="00525DEE">
        <w:tc>
          <w:tcPr>
            <w:tcW w:w="9210" w:type="dxa"/>
            <w:shd w:val="clear" w:color="auto" w:fill="D9D9D9" w:themeFill="background1" w:themeFillShade="D9"/>
          </w:tcPr>
          <w:p w14:paraId="46B806ED" w14:textId="77777777" w:rsidR="00525DEE" w:rsidRPr="008C6A3B" w:rsidRDefault="00525DEE" w:rsidP="00A161DD">
            <w:pPr>
              <w:keepNext/>
              <w:keepLines/>
              <w:tabs>
                <w:tab w:val="center" w:pos="1701"/>
              </w:tabs>
              <w:suppressAutoHyphens/>
              <w:spacing w:before="120" w:after="120"/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</w:pPr>
            <w:r w:rsidRPr="008C6A3B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Wykonawca:</w:t>
            </w:r>
          </w:p>
        </w:tc>
      </w:tr>
      <w:tr w:rsidR="00525DEE" w:rsidRPr="008C6A3B" w14:paraId="7623D1E5" w14:textId="77777777" w:rsidTr="00525DEE">
        <w:tc>
          <w:tcPr>
            <w:tcW w:w="9210" w:type="dxa"/>
            <w:tcBorders>
              <w:bottom w:val="single" w:sz="4" w:space="0" w:color="auto"/>
            </w:tcBorders>
          </w:tcPr>
          <w:p w14:paraId="05C30A28" w14:textId="77777777" w:rsidR="00525DEE" w:rsidRDefault="00525DEE" w:rsidP="00520693">
            <w:pPr>
              <w:keepNext/>
              <w:keepLines/>
              <w:suppressAutoHyphens/>
              <w:spacing w:before="120"/>
              <w:rPr>
                <w:rFonts w:eastAsia="Calibri" w:cstheme="minorHAnsi"/>
                <w:lang w:eastAsia="pl-PL"/>
              </w:rPr>
            </w:pPr>
          </w:p>
          <w:p w14:paraId="03DAA620" w14:textId="075AA629" w:rsidR="0090120A" w:rsidRPr="008C6A3B" w:rsidRDefault="0090120A" w:rsidP="00520693">
            <w:pPr>
              <w:keepNext/>
              <w:keepLines/>
              <w:suppressAutoHyphens/>
              <w:spacing w:before="120"/>
              <w:rPr>
                <w:rFonts w:eastAsia="Calibri" w:cstheme="minorHAnsi"/>
                <w:lang w:eastAsia="pl-PL"/>
              </w:rPr>
            </w:pPr>
          </w:p>
        </w:tc>
      </w:tr>
      <w:tr w:rsidR="00525DEE" w:rsidRPr="008C6A3B" w14:paraId="205D4171" w14:textId="77777777" w:rsidTr="00525DEE">
        <w:tc>
          <w:tcPr>
            <w:tcW w:w="9210" w:type="dxa"/>
            <w:tcBorders>
              <w:top w:val="single" w:sz="4" w:space="0" w:color="auto"/>
            </w:tcBorders>
          </w:tcPr>
          <w:p w14:paraId="573827D7" w14:textId="0F74A525" w:rsidR="00525DEE" w:rsidRPr="008C6A3B" w:rsidRDefault="00525DEE" w:rsidP="00A161DD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i/>
                <w:sz w:val="20"/>
                <w:szCs w:val="20"/>
                <w:lang w:eastAsia="pl-PL"/>
              </w:rPr>
              <w:t>(</w:t>
            </w: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nazwa / firma, siedziba, w zależności od podmiotu: NIP / KRS / CEiDG)</w:t>
            </w:r>
          </w:p>
        </w:tc>
      </w:tr>
      <w:tr w:rsidR="00525DEE" w:rsidRPr="008C6A3B" w14:paraId="2016E253" w14:textId="77777777" w:rsidTr="00525DEE">
        <w:tc>
          <w:tcPr>
            <w:tcW w:w="9210" w:type="dxa"/>
          </w:tcPr>
          <w:p w14:paraId="34A459D4" w14:textId="77777777" w:rsidR="00525DEE" w:rsidRPr="008C6A3B" w:rsidRDefault="00525DEE" w:rsidP="00A161DD">
            <w:pPr>
              <w:keepNext/>
              <w:keepLines/>
              <w:suppressAutoHyphens/>
              <w:spacing w:before="240" w:after="120"/>
              <w:rPr>
                <w:rFonts w:eastAsia="Calibri" w:cstheme="minorHAnsi"/>
                <w:lang w:eastAsia="pl-PL"/>
              </w:rPr>
            </w:pPr>
            <w:r w:rsidRPr="008C6A3B">
              <w:rPr>
                <w:rFonts w:eastAsia="Calibri" w:cstheme="minorHAnsi"/>
                <w:lang w:eastAsia="pl-PL"/>
              </w:rPr>
              <w:t>reprezentowany przez:</w:t>
            </w:r>
          </w:p>
        </w:tc>
      </w:tr>
      <w:tr w:rsidR="00525DEE" w:rsidRPr="008C6A3B" w14:paraId="64EAE868" w14:textId="77777777" w:rsidTr="00525DEE">
        <w:tc>
          <w:tcPr>
            <w:tcW w:w="9210" w:type="dxa"/>
            <w:tcBorders>
              <w:bottom w:val="single" w:sz="4" w:space="0" w:color="auto"/>
            </w:tcBorders>
          </w:tcPr>
          <w:p w14:paraId="28F5487F" w14:textId="155602DE" w:rsidR="00525DEE" w:rsidRPr="008C6A3B" w:rsidRDefault="00525DEE" w:rsidP="00A161DD">
            <w:pPr>
              <w:keepNext/>
              <w:keepLines/>
              <w:suppressAutoHyphens/>
              <w:jc w:val="center"/>
              <w:rPr>
                <w:rFonts w:eastAsia="Calibri" w:cstheme="minorHAnsi"/>
                <w:lang w:eastAsia="pl-PL"/>
              </w:rPr>
            </w:pPr>
          </w:p>
        </w:tc>
      </w:tr>
      <w:tr w:rsidR="00525DEE" w:rsidRPr="008C6A3B" w14:paraId="7109A525" w14:textId="77777777" w:rsidTr="00525DEE">
        <w:tc>
          <w:tcPr>
            <w:tcW w:w="9210" w:type="dxa"/>
            <w:tcBorders>
              <w:top w:val="single" w:sz="4" w:space="0" w:color="auto"/>
            </w:tcBorders>
          </w:tcPr>
          <w:p w14:paraId="22E2C76F" w14:textId="77777777" w:rsidR="00525DEE" w:rsidRPr="008C6A3B" w:rsidRDefault="00525DEE" w:rsidP="00A161DD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(imię i nazwisko, stanowisko / podstawa do reprezentacji)</w:t>
            </w:r>
          </w:p>
        </w:tc>
      </w:tr>
    </w:tbl>
    <w:p w14:paraId="2802247E" w14:textId="77777777" w:rsidR="00525DEE" w:rsidRPr="008C6A3B" w:rsidRDefault="00525DEE" w:rsidP="00525DEE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173DC78" w14:textId="3CF6CE4C" w:rsidR="00525DEE" w:rsidRPr="0090120A" w:rsidRDefault="00525DEE" w:rsidP="0090120A">
      <w:pPr>
        <w:jc w:val="center"/>
        <w:rPr>
          <w:b/>
          <w:bCs/>
        </w:rPr>
      </w:pPr>
      <w:r w:rsidRPr="008C6A3B">
        <w:rPr>
          <w:rFonts w:eastAsia="Calibri" w:cstheme="minorHAnsi"/>
          <w:lang w:eastAsia="pl-PL"/>
        </w:rPr>
        <w:t>Na potrzeby prowadzonego przez Gminę Będzino postępowania o udzielenie zamówienia publicznego pn</w:t>
      </w:r>
      <w:r w:rsidRPr="008C6A3B">
        <w:rPr>
          <w:rFonts w:cstheme="minorHAnsi"/>
        </w:rPr>
        <w:t>.:</w:t>
      </w:r>
      <w:r>
        <w:rPr>
          <w:rFonts w:cstheme="minorHAnsi"/>
        </w:rPr>
        <w:t xml:space="preserve"> </w:t>
      </w:r>
      <w:bookmarkStart w:id="0" w:name="_Hlk192067107"/>
      <w:bookmarkStart w:id="1" w:name="_Hlk185509459"/>
      <w:r w:rsidR="004973F2" w:rsidRPr="004973F2">
        <w:rPr>
          <w:rFonts w:cstheme="minorHAnsi"/>
          <w:b/>
        </w:rPr>
        <w:t>Wykonanie projektu planu ogólnego Gminy Będzino</w:t>
      </w:r>
      <w:bookmarkEnd w:id="0"/>
      <w:r w:rsidR="004973F2" w:rsidRPr="004973F2">
        <w:rPr>
          <w:rFonts w:cstheme="minorHAnsi"/>
          <w:b/>
          <w:bCs/>
        </w:rPr>
        <w:t xml:space="preserve"> </w:t>
      </w:r>
      <w:bookmarkEnd w:id="1"/>
    </w:p>
    <w:p w14:paraId="63E57424" w14:textId="67C5719F" w:rsidR="00525DEE" w:rsidRPr="00520693" w:rsidRDefault="00525DEE" w:rsidP="00520693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b/>
          <w:lang w:eastAsia="pl-PL"/>
        </w:rPr>
      </w:pPr>
      <w:r w:rsidRPr="008C6A3B">
        <w:rPr>
          <w:rFonts w:eastAsia="Calibri" w:cstheme="minorHAnsi"/>
          <w:lang w:eastAsia="pl-PL"/>
        </w:rPr>
        <w:t>oświadczam, co następuje:</w:t>
      </w:r>
    </w:p>
    <w:p w14:paraId="16FD5342" w14:textId="453DF320" w:rsidR="00525DEE" w:rsidRPr="00C86BAF" w:rsidRDefault="00525DEE" w:rsidP="00281C0A">
      <w:pPr>
        <w:keepNext/>
        <w:keepLines/>
        <w:shd w:val="clear" w:color="auto" w:fill="D9D9D9" w:themeFill="background1" w:themeFillShade="D9"/>
        <w:suppressAutoHyphens/>
        <w:autoSpaceDE w:val="0"/>
        <w:autoSpaceDN w:val="0"/>
        <w:adjustRightInd w:val="0"/>
        <w:spacing w:before="240" w:after="240"/>
        <w:jc w:val="center"/>
        <w:rPr>
          <w:rFonts w:eastAsia="Calibri" w:cstheme="minorHAnsi"/>
          <w:b/>
          <w:bCs/>
        </w:rPr>
      </w:pPr>
      <w:r w:rsidRPr="00C86BAF">
        <w:rPr>
          <w:rFonts w:eastAsia="Calibri" w:cstheme="minorHAnsi"/>
          <w:b/>
          <w:bCs/>
        </w:rPr>
        <w:t xml:space="preserve">1. </w:t>
      </w:r>
      <w:r w:rsidRPr="00525DEE">
        <w:rPr>
          <w:rFonts w:eastAsia="Calibri" w:cstheme="minorHAnsi"/>
          <w:b/>
          <w:bCs/>
        </w:rPr>
        <w:t>OŚWIADCZENIA DOTYCZĄCE PODSTAW WYKLUCZENIA</w:t>
      </w:r>
      <w:r w:rsidRPr="00C86BAF">
        <w:rPr>
          <w:rFonts w:eastAsia="Calibri" w:cstheme="minorHAnsi"/>
          <w:b/>
          <w:bCs/>
        </w:rPr>
        <w:t>:</w:t>
      </w:r>
    </w:p>
    <w:p w14:paraId="363EB471" w14:textId="77777777" w:rsidR="0090120A" w:rsidRDefault="00525DEE" w:rsidP="00281C0A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  <w:lang w:eastAsia="pl-PL"/>
        </w:rPr>
        <w:t>Oświadczam, że</w:t>
      </w:r>
      <w:r w:rsidRPr="00C86BAF">
        <w:rPr>
          <w:rFonts w:eastAsia="Calibri" w:cstheme="minorHAnsi"/>
          <w:lang w:eastAsia="pl-PL"/>
        </w:rPr>
        <w:t xml:space="preserve"> </w:t>
      </w:r>
      <w:r w:rsidRPr="00525DEE">
        <w:rPr>
          <w:rFonts w:eastAsia="Calibri" w:cstheme="minorHAnsi"/>
          <w:lang w:eastAsia="pl-PL"/>
        </w:rPr>
        <w:t>nie podlegam wykluczeniu z postępowania na podstawie art. 108 ust. 1 ustawy PZP</w:t>
      </w:r>
      <w:r w:rsidRPr="00C86BAF">
        <w:rPr>
          <w:rFonts w:eastAsia="Calibri" w:cstheme="minorHAnsi"/>
          <w:lang w:eastAsia="pl-PL"/>
        </w:rPr>
        <w:t>.</w:t>
      </w:r>
      <w:r w:rsidRPr="00C86BAF">
        <w:rPr>
          <w:rFonts w:eastAsia="Calibri" w:cstheme="minorHAnsi"/>
        </w:rPr>
        <w:t xml:space="preserve"> </w:t>
      </w:r>
    </w:p>
    <w:p w14:paraId="0F7990DF" w14:textId="77777777" w:rsidR="0090120A" w:rsidRPr="0090120A" w:rsidRDefault="0090120A" w:rsidP="0090120A">
      <w:pPr>
        <w:pStyle w:val="Akapitzlist"/>
        <w:tabs>
          <w:tab w:val="left" w:pos="284"/>
        </w:tabs>
        <w:suppressAutoHyphens/>
        <w:spacing w:before="120" w:after="120"/>
        <w:ind w:left="0"/>
        <w:contextualSpacing w:val="0"/>
        <w:rPr>
          <w:rFonts w:eastAsia="Calibri" w:cstheme="minorHAnsi"/>
        </w:rPr>
      </w:pPr>
    </w:p>
    <w:p w14:paraId="0F6FCD71" w14:textId="08F03265" w:rsidR="00525DEE" w:rsidRPr="00C86BAF" w:rsidRDefault="00525DEE" w:rsidP="004973F2">
      <w:pPr>
        <w:pStyle w:val="Akapitzlist"/>
        <w:tabs>
          <w:tab w:val="left" w:pos="284"/>
        </w:tabs>
        <w:suppressAutoHyphens/>
        <w:spacing w:before="120" w:after="120"/>
        <w:ind w:left="0"/>
        <w:contextualSpacing w:val="0"/>
        <w:rPr>
          <w:rFonts w:eastAsia="Calibri" w:cstheme="minorHAnsi"/>
        </w:rPr>
      </w:pPr>
      <w:r w:rsidRPr="00C86BAF">
        <w:rPr>
          <w:rFonts w:eastAsia="Calibri" w:cstheme="minorHAnsi"/>
          <w:color w:val="0070C0"/>
          <w:sz w:val="18"/>
          <w:szCs w:val="18"/>
        </w:rPr>
        <w:t>[</w:t>
      </w:r>
      <w:r w:rsidRPr="00C86BAF">
        <w:rPr>
          <w:rFonts w:eastAsia="Calibri" w:cstheme="minorHAnsi"/>
          <w:i/>
          <w:iCs/>
          <w:color w:val="0070C0"/>
          <w:sz w:val="18"/>
          <w:szCs w:val="18"/>
        </w:rPr>
        <w:t xml:space="preserve">UWAGA: </w:t>
      </w:r>
      <w:r w:rsidRPr="00525DEE">
        <w:rPr>
          <w:rFonts w:eastAsia="Calibri" w:cstheme="minorHAnsi"/>
          <w:i/>
          <w:iCs/>
          <w:color w:val="0070C0"/>
          <w:sz w:val="18"/>
          <w:szCs w:val="18"/>
        </w:rPr>
        <w:t>zastosować, gdy zachodzą przesłanki wykluczenia z art. 108 ust. 1 pkt 1, 2 i 5 ustawy PZP, a wykonawca korzysta z procedury samooczyszczenia, o której mowa w art. 110 ust. 2 ustawy PZP</w:t>
      </w:r>
      <w:r w:rsidRPr="00C86BAF">
        <w:rPr>
          <w:rFonts w:eastAsia="Calibri" w:cstheme="minorHAnsi"/>
          <w:color w:val="0070C0"/>
          <w:sz w:val="18"/>
          <w:szCs w:val="18"/>
        </w:rPr>
        <w:t>]</w:t>
      </w:r>
      <w:r w:rsidR="004973F2">
        <w:rPr>
          <w:rFonts w:eastAsia="Calibri" w:cstheme="minorHAnsi"/>
          <w:color w:val="0070C0"/>
          <w:sz w:val="18"/>
          <w:szCs w:val="18"/>
        </w:rPr>
        <w:t>:</w:t>
      </w:r>
    </w:p>
    <w:p w14:paraId="7AB78A89" w14:textId="364C2E56" w:rsidR="00525DEE" w:rsidRDefault="00525DEE" w:rsidP="00281C0A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</w:rPr>
        <w:t>Oświadczam, że</w:t>
      </w:r>
      <w:r w:rsidRPr="00C86BAF">
        <w:rPr>
          <w:rFonts w:eastAsia="Calibri" w:cstheme="minorHAnsi"/>
        </w:rPr>
        <w:t xml:space="preserve"> </w:t>
      </w:r>
      <w:r w:rsidRPr="00525DEE">
        <w:rPr>
          <w:rFonts w:eastAsia="Calibri" w:cstheme="minorHAnsi"/>
        </w:rPr>
        <w:t>zachodzą w stosunku do mnie podstawy wykluczenia z postępowania na podstawie art.___</w:t>
      </w:r>
      <w:r w:rsidR="00281C0A">
        <w:rPr>
          <w:rFonts w:eastAsia="Calibri" w:cstheme="minorHAnsi"/>
        </w:rPr>
        <w:t>_____</w:t>
      </w:r>
      <w:r w:rsidRPr="00525DEE">
        <w:rPr>
          <w:rFonts w:eastAsia="Calibri" w:cstheme="minorHAnsi"/>
        </w:rPr>
        <w:t xml:space="preserve">__ ustawy PZP </w:t>
      </w:r>
      <w:r w:rsidRPr="00525DEE">
        <w:rPr>
          <w:rFonts w:eastAsia="Calibri" w:cstheme="minorHAnsi"/>
          <w:color w:val="0070C0"/>
          <w:sz w:val="18"/>
          <w:szCs w:val="18"/>
        </w:rPr>
        <w:t>(</w:t>
      </w:r>
      <w:r w:rsidRPr="00525DEE">
        <w:rPr>
          <w:rFonts w:eastAsia="Calibri" w:cstheme="minorHAnsi"/>
          <w:i/>
          <w:iCs/>
          <w:color w:val="0070C0"/>
          <w:sz w:val="18"/>
          <w:szCs w:val="18"/>
        </w:rPr>
        <w:t>podać mającą zastosowanie podstawę wykluczenia spośród wymienionych w art. 108 ust.1 pkt 1,2 i 5 ustawy PZP</w:t>
      </w:r>
      <w:r w:rsidRPr="00525DEE">
        <w:rPr>
          <w:rFonts w:eastAsia="Calibri" w:cstheme="minorHAnsi"/>
          <w:color w:val="0070C0"/>
          <w:sz w:val="18"/>
          <w:szCs w:val="18"/>
        </w:rPr>
        <w:t>)</w:t>
      </w:r>
      <w:r w:rsidRPr="00525DEE">
        <w:rPr>
          <w:rFonts w:eastAsia="Calibri" w:cstheme="minorHAnsi"/>
        </w:rPr>
        <w:t>. Jednocześnie oświadczam, że w związku z ww. okolicznością, na podstawie art. 110 ust. 2 ustawy PZP podjąłem następujące środki naprawcze: _____________</w:t>
      </w:r>
    </w:p>
    <w:p w14:paraId="2CD3B805" w14:textId="77777777" w:rsidR="0090120A" w:rsidRDefault="0090120A" w:rsidP="0090120A">
      <w:pPr>
        <w:pStyle w:val="Akapitzlist"/>
        <w:tabs>
          <w:tab w:val="left" w:pos="284"/>
        </w:tabs>
        <w:suppressAutoHyphens/>
        <w:spacing w:before="120" w:after="120"/>
        <w:ind w:left="0"/>
        <w:contextualSpacing w:val="0"/>
        <w:rPr>
          <w:rFonts w:eastAsia="Calibri" w:cstheme="minorHAnsi"/>
        </w:rPr>
      </w:pPr>
    </w:p>
    <w:p w14:paraId="0B9397B9" w14:textId="0A46D551" w:rsidR="00525DEE" w:rsidRPr="00525DEE" w:rsidRDefault="00525DEE" w:rsidP="00281C0A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</w:rPr>
        <w:t>Oświadczam, że</w:t>
      </w:r>
      <w:r>
        <w:rPr>
          <w:rFonts w:eastAsia="Calibri" w:cstheme="minorHAnsi"/>
        </w:rPr>
        <w:t xml:space="preserve"> </w:t>
      </w:r>
      <w:r w:rsidRPr="00525DEE">
        <w:rPr>
          <w:rFonts w:eastAsia="Calibri" w:cstheme="minorHAnsi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 (Dz.U. 202</w:t>
      </w:r>
      <w:r w:rsidR="00D3307A">
        <w:rPr>
          <w:rFonts w:eastAsia="Calibri" w:cstheme="minorHAnsi"/>
        </w:rPr>
        <w:t>4</w:t>
      </w:r>
      <w:r w:rsidRPr="00525DEE">
        <w:rPr>
          <w:rFonts w:eastAsia="Calibri" w:cstheme="minorHAnsi"/>
        </w:rPr>
        <w:t xml:space="preserve">, poz. </w:t>
      </w:r>
      <w:r w:rsidR="00D3307A">
        <w:rPr>
          <w:rFonts w:eastAsia="Calibri" w:cstheme="minorHAnsi"/>
        </w:rPr>
        <w:t>507</w:t>
      </w:r>
      <w:r w:rsidRPr="00525DEE">
        <w:rPr>
          <w:rFonts w:eastAsia="Calibri" w:cstheme="minorHAnsi"/>
        </w:rPr>
        <w:t>)</w:t>
      </w:r>
      <w:r>
        <w:rPr>
          <w:rStyle w:val="Odwoanieprzypisudolnego"/>
          <w:rFonts w:ascii="Calibri" w:eastAsia="Times New Roman" w:hAnsi="Calibri" w:cs="Calibri"/>
          <w:sz w:val="24"/>
          <w:szCs w:val="24"/>
          <w:lang w:eastAsia="zh-CN"/>
        </w:rPr>
        <w:footnoteReference w:id="1"/>
      </w:r>
      <w:r w:rsidRPr="00A13249">
        <w:rPr>
          <w:rFonts w:ascii="Calibri" w:eastAsia="Times New Roman" w:hAnsi="Calibri" w:cs="Calibri"/>
          <w:sz w:val="24"/>
          <w:szCs w:val="24"/>
          <w:lang w:eastAsia="zh-CN"/>
        </w:rPr>
        <w:t>.</w:t>
      </w:r>
    </w:p>
    <w:p w14:paraId="538DC60B" w14:textId="77777777" w:rsidR="00525DEE" w:rsidRDefault="00525DEE" w:rsidP="00525DEE">
      <w:pPr>
        <w:tabs>
          <w:tab w:val="left" w:pos="284"/>
        </w:tabs>
        <w:suppressAutoHyphens/>
        <w:spacing w:before="60" w:after="60"/>
        <w:rPr>
          <w:rFonts w:eastAsia="Calibri" w:cstheme="minorHAnsi"/>
        </w:rPr>
      </w:pPr>
    </w:p>
    <w:p w14:paraId="2BDA9832" w14:textId="3DBD78B9" w:rsidR="00525DEE" w:rsidRPr="00C86BAF" w:rsidRDefault="00525DEE" w:rsidP="00281C0A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>
        <w:rPr>
          <w:rFonts w:eastAsia="Calibri" w:cstheme="minorHAnsi"/>
          <w:b/>
          <w:bCs/>
          <w:lang w:eastAsia="pl-PL"/>
        </w:rPr>
        <w:t>2</w:t>
      </w:r>
      <w:r w:rsidRPr="00C86BAF">
        <w:rPr>
          <w:rFonts w:eastAsia="Calibri" w:cstheme="minorHAnsi"/>
          <w:b/>
          <w:bCs/>
          <w:lang w:eastAsia="pl-PL"/>
        </w:rPr>
        <w:t>. OŚWIADCZENIE DOTYCZĄCE PODANYCH INFORMACJI:</w:t>
      </w:r>
    </w:p>
    <w:p w14:paraId="0ECB71C9" w14:textId="21EE305E" w:rsidR="00B7456B" w:rsidRPr="00281C0A" w:rsidRDefault="00525DEE" w:rsidP="00281C0A">
      <w:pPr>
        <w:tabs>
          <w:tab w:val="left" w:pos="284"/>
        </w:tabs>
        <w:suppressAutoHyphens/>
        <w:spacing w:before="120" w:after="120"/>
        <w:rPr>
          <w:rFonts w:eastAsia="Calibri" w:cstheme="minorHAnsi"/>
          <w:lang w:eastAsia="pl-PL"/>
        </w:rPr>
      </w:pPr>
      <w:r w:rsidRPr="00281C0A">
        <w:rPr>
          <w:rFonts w:eastAsia="Calibri" w:cstheme="minorHAnsi"/>
          <w:b/>
          <w:bCs/>
          <w:lang w:eastAsia="pl-PL"/>
        </w:rPr>
        <w:t>Oświadczam, że</w:t>
      </w:r>
      <w:r w:rsidRPr="00281C0A">
        <w:rPr>
          <w:rFonts w:eastAsia="Calibri" w:cstheme="minorHAnsi"/>
          <w:lang w:eastAsia="pl-PL"/>
        </w:rPr>
        <w:t xml:space="preserve"> wszystkie informacje podane w powyższych oświadczeniach są aktualne i zgodne z prawdą oraz zostały przedstawione z pełną świadomością konsekwencji wprowadzenia zamawiającego w błąd przy przedstawianiu informacji.</w:t>
      </w:r>
    </w:p>
    <w:sectPr w:rsidR="00B7456B" w:rsidRPr="00281C0A" w:rsidSect="00E811FF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BAD00" w14:textId="77777777" w:rsidR="00E811FF" w:rsidRDefault="00E811FF" w:rsidP="005B4694">
      <w:pPr>
        <w:spacing w:after="0" w:line="240" w:lineRule="auto"/>
      </w:pPr>
      <w:r>
        <w:separator/>
      </w:r>
    </w:p>
  </w:endnote>
  <w:endnote w:type="continuationSeparator" w:id="0">
    <w:p w14:paraId="39AAEF0D" w14:textId="77777777" w:rsidR="00E811FF" w:rsidRDefault="00E811FF" w:rsidP="005B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77052" w14:textId="1BEA837E" w:rsidR="00525DEE" w:rsidRPr="00525DEE" w:rsidRDefault="00525DEE" w:rsidP="00525DEE">
    <w:pPr>
      <w:suppressAutoHyphens/>
      <w:spacing w:after="0"/>
      <w:rPr>
        <w:rFonts w:eastAsia="Times New Roman" w:cstheme="minorHAnsi"/>
        <w:color w:val="FF0000"/>
        <w:sz w:val="20"/>
        <w:szCs w:val="20"/>
        <w:lang w:eastAsia="pl-PL"/>
      </w:rPr>
    </w:pPr>
    <w:r w:rsidRPr="001444D4">
      <w:rPr>
        <w:rFonts w:eastAsia="Times New Roman" w:cstheme="minorHAnsi"/>
        <w:color w:val="FF0000"/>
        <w:sz w:val="20"/>
        <w:szCs w:val="20"/>
        <w:lang w:eastAsia="pl-PL"/>
      </w:rPr>
      <w:t>UWAGA!! Niniejsze oświadczenie należy opatrzyć kwalifikowanym podpisem elektronicznym lub podpisem zaufanym lub podpisem osobistym właściwej, umocowanej osoby /właściwych, umocowanych osób.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18EF1" w14:textId="77777777" w:rsidR="00E811FF" w:rsidRDefault="00E811FF" w:rsidP="005B4694">
      <w:pPr>
        <w:spacing w:after="0" w:line="240" w:lineRule="auto"/>
      </w:pPr>
      <w:r>
        <w:separator/>
      </w:r>
    </w:p>
  </w:footnote>
  <w:footnote w:type="continuationSeparator" w:id="0">
    <w:p w14:paraId="11D44F6D" w14:textId="77777777" w:rsidR="00E811FF" w:rsidRDefault="00E811FF" w:rsidP="005B4694">
      <w:pPr>
        <w:spacing w:after="0" w:line="240" w:lineRule="auto"/>
      </w:pPr>
      <w:r>
        <w:continuationSeparator/>
      </w:r>
    </w:p>
  </w:footnote>
  <w:footnote w:id="1">
    <w:p w14:paraId="1DFA225D" w14:textId="77777777" w:rsidR="00525DEE" w:rsidRDefault="00525DEE" w:rsidP="00525DEE">
      <w:pPr>
        <w:pStyle w:val="Tekstprzypisudolnego"/>
      </w:pPr>
      <w:r>
        <w:rPr>
          <w:rStyle w:val="Odwoanieprzypisudolnego"/>
        </w:rPr>
        <w:footnoteRef/>
      </w:r>
      <w:r>
        <w:t xml:space="preserve"> 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51B4FE20" w14:textId="77777777" w:rsidR="00525DEE" w:rsidRDefault="00525DEE" w:rsidP="00525DEE">
      <w:pPr>
        <w:pStyle w:val="Tekstprzypisudolnego"/>
      </w:pPr>
      <w: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785F5E2" w14:textId="77777777" w:rsidR="00525DEE" w:rsidRDefault="00525DEE" w:rsidP="00525DEE">
      <w:pPr>
        <w:pStyle w:val="Tekstprzypisudolnego"/>
      </w:pPr>
      <w: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082660" w14:textId="593693ED" w:rsidR="00525DEE" w:rsidRDefault="00525DEE" w:rsidP="00525DEE">
      <w:pPr>
        <w:pStyle w:val="Tekstprzypisudolnego"/>
      </w:pPr>
      <w: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6669FC0" w14:textId="43D75E7F" w:rsidR="00525DEE" w:rsidRDefault="00525DEE" w:rsidP="00525DE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1132C"/>
    <w:multiLevelType w:val="hybridMultilevel"/>
    <w:tmpl w:val="719A9378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7048418">
    <w:abstractNumId w:val="0"/>
  </w:num>
  <w:num w:numId="2" w16cid:durableId="765418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172D"/>
    <w:rsid w:val="000031A7"/>
    <w:rsid w:val="00057944"/>
    <w:rsid w:val="000C3E33"/>
    <w:rsid w:val="000F5C62"/>
    <w:rsid w:val="0010172D"/>
    <w:rsid w:val="00155444"/>
    <w:rsid w:val="00173BEE"/>
    <w:rsid w:val="001D5F32"/>
    <w:rsid w:val="00205675"/>
    <w:rsid w:val="002559EA"/>
    <w:rsid w:val="0027371F"/>
    <w:rsid w:val="00281C0A"/>
    <w:rsid w:val="002A3BFB"/>
    <w:rsid w:val="002B5B3F"/>
    <w:rsid w:val="002F4118"/>
    <w:rsid w:val="00357C5F"/>
    <w:rsid w:val="003A53C7"/>
    <w:rsid w:val="003F691C"/>
    <w:rsid w:val="00442B2C"/>
    <w:rsid w:val="004752C1"/>
    <w:rsid w:val="004973F2"/>
    <w:rsid w:val="00497D43"/>
    <w:rsid w:val="004C06D4"/>
    <w:rsid w:val="00520693"/>
    <w:rsid w:val="00525DEE"/>
    <w:rsid w:val="0054309F"/>
    <w:rsid w:val="005B4694"/>
    <w:rsid w:val="005C1AFF"/>
    <w:rsid w:val="00693A9E"/>
    <w:rsid w:val="00731F1A"/>
    <w:rsid w:val="00785D20"/>
    <w:rsid w:val="00794843"/>
    <w:rsid w:val="007B0DBE"/>
    <w:rsid w:val="007E06BE"/>
    <w:rsid w:val="00814BB1"/>
    <w:rsid w:val="00817BF5"/>
    <w:rsid w:val="008B5720"/>
    <w:rsid w:val="008B660A"/>
    <w:rsid w:val="008D223E"/>
    <w:rsid w:val="0090120A"/>
    <w:rsid w:val="009C74EB"/>
    <w:rsid w:val="00AF7866"/>
    <w:rsid w:val="00B7456B"/>
    <w:rsid w:val="00C62227"/>
    <w:rsid w:val="00C64E92"/>
    <w:rsid w:val="00CD164E"/>
    <w:rsid w:val="00D03828"/>
    <w:rsid w:val="00D3307A"/>
    <w:rsid w:val="00D82575"/>
    <w:rsid w:val="00E4749A"/>
    <w:rsid w:val="00E47990"/>
    <w:rsid w:val="00E811FF"/>
    <w:rsid w:val="00F8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4C3B783"/>
  <w15:docId w15:val="{E71521D7-3B32-4931-9E37-EF0A20D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46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6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6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4694"/>
    <w:rPr>
      <w:vertAlign w:val="superscript"/>
    </w:rPr>
  </w:style>
  <w:style w:type="table" w:styleId="Tabela-Siatka">
    <w:name w:val="Table Grid"/>
    <w:basedOn w:val="Standardowy"/>
    <w:uiPriority w:val="39"/>
    <w:rsid w:val="00525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5DE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5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5DEE"/>
  </w:style>
  <w:style w:type="paragraph" w:styleId="Stopka">
    <w:name w:val="footer"/>
    <w:basedOn w:val="Normalny"/>
    <w:link w:val="StopkaZnak"/>
    <w:uiPriority w:val="99"/>
    <w:unhideWhenUsed/>
    <w:rsid w:val="00525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5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78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6B12C-5896-4994-ACC2-31106A810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 Krasowska</cp:lastModifiedBy>
  <cp:revision>33</cp:revision>
  <cp:lastPrinted>2022-10-07T11:09:00Z</cp:lastPrinted>
  <dcterms:created xsi:type="dcterms:W3CDTF">2022-07-18T08:53:00Z</dcterms:created>
  <dcterms:modified xsi:type="dcterms:W3CDTF">2025-04-14T11:16:00Z</dcterms:modified>
</cp:coreProperties>
</file>