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FC9D" w14:textId="720A952A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8A3C61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505A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8E295A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4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4ABBE37A" w:rsidR="00FD027B" w:rsidRPr="00220D6D" w:rsidRDefault="00FD027B" w:rsidP="00484C72">
      <w:pPr>
        <w:spacing w:after="60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8E295A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8E295A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5AFD6892" w:rsidR="00FD027B" w:rsidRDefault="00FD027B" w:rsidP="00484C72">
      <w:pPr>
        <w:spacing w:after="60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46A1A2DF" w14:textId="77777777" w:rsidR="00484C72" w:rsidRPr="00220D6D" w:rsidRDefault="00484C72" w:rsidP="00484C72">
      <w:pPr>
        <w:spacing w:after="60"/>
        <w:jc w:val="center"/>
        <w:rPr>
          <w:rFonts w:ascii="Verdana" w:hAnsi="Verdana" w:cs="Verdana"/>
          <w:b/>
          <w:sz w:val="20"/>
        </w:rPr>
      </w:pPr>
    </w:p>
    <w:p w14:paraId="2519C12A" w14:textId="675AACC0" w:rsidR="003116F6" w:rsidRDefault="002B479D" w:rsidP="00484C72">
      <w:pPr>
        <w:spacing w:after="60" w:line="36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505A6D">
        <w:rPr>
          <w:rFonts w:ascii="Verdana" w:hAnsi="Verdana" w:cs="Verdana"/>
          <w:b/>
          <w:bCs/>
          <w:sz w:val="20"/>
        </w:rPr>
        <w:t>2 SZTUK CIĄGNIKÓW SIODŁOWYCH Z NACZEPĄ UNIWERSALNĄ TYPU BURTO-FIRANA</w:t>
      </w:r>
      <w:r w:rsidR="008E295A">
        <w:rPr>
          <w:rFonts w:ascii="Verdana" w:hAnsi="Verdana" w:cs="Verdana"/>
          <w:b/>
          <w:bCs/>
          <w:sz w:val="20"/>
        </w:rPr>
        <w:t xml:space="preserve">. </w:t>
      </w:r>
    </w:p>
    <w:p w14:paraId="6533AA2A" w14:textId="0A13FEA1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8EB53C6" w14:textId="580E0427" w:rsidR="008A3C61" w:rsidRPr="008A3C61" w:rsidRDefault="008A3C61" w:rsidP="008A3C61">
      <w:pPr>
        <w:jc w:val="center"/>
        <w:rPr>
          <w:rFonts w:ascii="Verdana" w:hAnsi="Verdana" w:cs="Verdana"/>
          <w:b/>
          <w:bCs/>
          <w:spacing w:val="20"/>
          <w:sz w:val="20"/>
        </w:rPr>
      </w:pPr>
      <w:r w:rsidRPr="008A3C61">
        <w:rPr>
          <w:rFonts w:ascii="Verdana" w:hAnsi="Verdana" w:cs="Verdana"/>
          <w:b/>
          <w:bCs/>
          <w:spacing w:val="20"/>
          <w:sz w:val="20"/>
        </w:rPr>
        <w:t xml:space="preserve">Zakup realizowany w ramach </w:t>
      </w:r>
      <w:r w:rsidR="00DE24C0">
        <w:rPr>
          <w:rFonts w:ascii="Verdana" w:hAnsi="Verdana" w:cs="Verdana"/>
          <w:b/>
          <w:bCs/>
          <w:spacing w:val="20"/>
          <w:sz w:val="20"/>
        </w:rPr>
        <w:t>P</w:t>
      </w:r>
      <w:r w:rsidRPr="008A3C61">
        <w:rPr>
          <w:rFonts w:ascii="Verdana" w:hAnsi="Verdana" w:cs="Verdana"/>
          <w:b/>
          <w:bCs/>
          <w:spacing w:val="20"/>
          <w:sz w:val="20"/>
        </w:rPr>
        <w:t>rojektu pn.: „</w:t>
      </w:r>
      <w:r w:rsidR="00DE24C0">
        <w:rPr>
          <w:rFonts w:ascii="Verdana" w:hAnsi="Verdana" w:cs="Verdana"/>
          <w:b/>
          <w:bCs/>
          <w:spacing w:val="20"/>
          <w:sz w:val="20"/>
        </w:rPr>
        <w:t>Zwiększenie skuteczności prowadzenia długotrwałych akcji ratowniczych - etap II</w:t>
      </w:r>
      <w:r w:rsidRPr="008A3C61">
        <w:rPr>
          <w:rFonts w:ascii="Verdana" w:hAnsi="Verdana" w:cs="Verdana"/>
          <w:b/>
          <w:bCs/>
          <w:spacing w:val="20"/>
          <w:sz w:val="20"/>
        </w:rPr>
        <w:t>”</w:t>
      </w:r>
      <w:r w:rsidR="00DE24C0">
        <w:rPr>
          <w:rFonts w:ascii="Verdana" w:hAnsi="Verdana" w:cs="Verdana"/>
          <w:b/>
          <w:bCs/>
          <w:spacing w:val="20"/>
          <w:sz w:val="20"/>
        </w:rPr>
        <w:t>.</w:t>
      </w:r>
    </w:p>
    <w:p w14:paraId="3C1C1325" w14:textId="400423EA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79E2AAFC" w14:textId="457DADAB" w:rsidR="008E295A" w:rsidRDefault="008E295A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17C5464" w14:textId="77777777" w:rsidR="00493921" w:rsidRPr="00220D6D" w:rsidRDefault="0049392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7094075" w14:textId="6F403AEE" w:rsidR="00493921" w:rsidRPr="00AA075E" w:rsidRDefault="00D14835" w:rsidP="0049392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="00493921" w:rsidRPr="00AA075E">
        <w:rPr>
          <w:rFonts w:ascii="Verdana" w:hAnsi="Verdana" w:cs="Verdana"/>
          <w:color w:val="auto"/>
          <w:sz w:val="20"/>
          <w:szCs w:val="20"/>
        </w:rPr>
        <w:t>MAZOWIECKI KOMENDANT WOJEWÓDZKI</w:t>
      </w:r>
    </w:p>
    <w:p w14:paraId="68FAC136" w14:textId="77777777" w:rsidR="00493921" w:rsidRPr="00AA075E" w:rsidRDefault="00493921" w:rsidP="00493921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     </w:t>
      </w:r>
      <w:r w:rsidRPr="00AA075E">
        <w:rPr>
          <w:rFonts w:ascii="Verdana" w:hAnsi="Verdana" w:cs="Verdana"/>
          <w:color w:val="auto"/>
          <w:sz w:val="20"/>
          <w:szCs w:val="20"/>
        </w:rPr>
        <w:t>PAŃSTWOWEJ STRAŻY POŻARNEJ</w:t>
      </w:r>
    </w:p>
    <w:p w14:paraId="76D3265B" w14:textId="77777777" w:rsidR="00493921" w:rsidRPr="00AA075E" w:rsidRDefault="00493921" w:rsidP="00493921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 w:rsidRPr="00AA075E">
        <w:rPr>
          <w:rFonts w:ascii="Verdana" w:hAnsi="Verdana" w:cs="Verdana"/>
          <w:color w:val="auto"/>
          <w:sz w:val="20"/>
          <w:szCs w:val="20"/>
        </w:rPr>
        <w:t xml:space="preserve">          z up.</w:t>
      </w:r>
    </w:p>
    <w:p w14:paraId="6DB562FD" w14:textId="564D833D" w:rsidR="00493921" w:rsidRPr="00493921" w:rsidRDefault="00493921" w:rsidP="0020073B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93921">
        <w:rPr>
          <w:rFonts w:ascii="Verdana" w:hAnsi="Verdana" w:cs="Verdana"/>
          <w:color w:val="auto"/>
          <w:sz w:val="20"/>
          <w:szCs w:val="20"/>
        </w:rPr>
        <w:t>st. bryg. Maciej Bieńczyk</w:t>
      </w:r>
    </w:p>
    <w:p w14:paraId="0CC6CD4A" w14:textId="03253562" w:rsidR="0020073B" w:rsidRPr="00493921" w:rsidRDefault="00493921" w:rsidP="0049392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493921">
        <w:rPr>
          <w:rFonts w:ascii="Verdana" w:hAnsi="Verdana" w:cs="Verdana"/>
          <w:color w:val="auto"/>
          <w:sz w:val="20"/>
          <w:szCs w:val="20"/>
        </w:rPr>
        <w:t>Zastępca Komendanta</w:t>
      </w:r>
    </w:p>
    <w:p w14:paraId="3F0A330C" w14:textId="0E21BC71" w:rsidR="001E62EB" w:rsidRPr="00493921" w:rsidRDefault="001E62EB" w:rsidP="00493921">
      <w:pPr>
        <w:pStyle w:val="Default"/>
        <w:rPr>
          <w:rFonts w:ascii="Verdana" w:hAnsi="Verdana" w:cs="Verdana"/>
          <w:color w:val="auto"/>
          <w:sz w:val="20"/>
          <w:szCs w:val="20"/>
        </w:rPr>
      </w:pPr>
    </w:p>
    <w:p w14:paraId="018548AC" w14:textId="6673CA4F"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93921">
        <w:rPr>
          <w:rFonts w:ascii="Verdana" w:hAnsi="Verdana" w:cs="Verdana"/>
          <w:color w:val="auto"/>
          <w:sz w:val="20"/>
          <w:szCs w:val="20"/>
        </w:rPr>
        <w:t>07</w:t>
      </w:r>
      <w:r w:rsidR="00525A79">
        <w:rPr>
          <w:rFonts w:ascii="Verdana" w:hAnsi="Verdana" w:cs="Verdana"/>
          <w:color w:val="auto"/>
          <w:sz w:val="20"/>
          <w:szCs w:val="20"/>
        </w:rPr>
        <w:t>.02.</w:t>
      </w:r>
      <w:r w:rsidR="001437FE">
        <w:rPr>
          <w:rFonts w:ascii="Verdana" w:hAnsi="Verdana" w:cs="Verdana"/>
          <w:color w:val="auto"/>
          <w:sz w:val="20"/>
          <w:szCs w:val="20"/>
        </w:rPr>
        <w:t>202</w:t>
      </w:r>
      <w:r w:rsidR="003A4DF3">
        <w:rPr>
          <w:rFonts w:ascii="Verdana" w:hAnsi="Verdana" w:cs="Verdana"/>
          <w:color w:val="auto"/>
          <w:sz w:val="20"/>
          <w:szCs w:val="20"/>
        </w:rPr>
        <w:t>5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761F65B" w:rsidR="00D07B6B" w:rsidRDefault="00D07B6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434E922" w14:textId="3C6EB89E" w:rsidR="008E295A" w:rsidRDefault="008E295A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2960BDA" w14:textId="51515893" w:rsidR="00484C72" w:rsidRDefault="00484C72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bookmarkStart w:id="0" w:name="_GoBack"/>
      <w:bookmarkEnd w:id="0"/>
    </w:p>
    <w:p w14:paraId="38BFE9F4" w14:textId="77777777" w:rsidR="00484C72" w:rsidRDefault="00484C72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4201A040" w14:textId="2903E174" w:rsidR="008E295A" w:rsidRDefault="008E295A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5A11A39" w14:textId="7C63AD16" w:rsidR="00525A79" w:rsidRDefault="00525A79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6F42DD0" w14:textId="308E521D" w:rsidR="00525A79" w:rsidRDefault="00525A79" w:rsidP="00525A79"/>
    <w:p w14:paraId="4DFC21B4" w14:textId="6FA31B04" w:rsidR="00525A79" w:rsidRPr="00525A79" w:rsidRDefault="00525A79" w:rsidP="00525A79">
      <w:pPr>
        <w:ind w:firstLine="142"/>
      </w:pPr>
      <w:r w:rsidRPr="00525A79">
        <w:rPr>
          <w:rFonts w:ascii="Times New Roman" w:hAnsi="Times New Roman" w:cs="Times New Roman"/>
          <w:sz w:val="14"/>
        </w:rPr>
        <w:t>MM.</w:t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2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2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616DB8BC" w14:textId="6CDCFE1C" w:rsidR="004C3226" w:rsidRPr="004C3226" w:rsidRDefault="004C3226" w:rsidP="004C3226">
      <w:pPr>
        <w:ind w:left="360" w:righ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  <w:r w:rsidRPr="004C3226">
        <w:rPr>
          <w:rFonts w:ascii="Verdana" w:hAnsi="Verdana" w:cs="Verdana"/>
          <w:b/>
          <w:sz w:val="20"/>
          <w:u w:val="single"/>
          <w:lang w:eastAsia="en-US"/>
        </w:rPr>
        <w:t>UWAGA:</w:t>
      </w:r>
    </w:p>
    <w:p w14:paraId="38FEE531" w14:textId="0A33E9BB" w:rsidR="004F5156" w:rsidRPr="00623B82" w:rsidRDefault="008A3C61" w:rsidP="008A3C61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  <w:r w:rsidRPr="00623B82">
        <w:rPr>
          <w:rFonts w:ascii="Verdana" w:hAnsi="Verdana" w:cs="Verdana"/>
          <w:sz w:val="20"/>
          <w:lang w:eastAsia="en-US"/>
        </w:rPr>
        <w:t xml:space="preserve">KW PSP w Warszawie występuje w imieniu </w:t>
      </w:r>
      <w:r w:rsidR="00505A6D" w:rsidRPr="00623B82">
        <w:rPr>
          <w:rFonts w:ascii="Verdana" w:hAnsi="Verdana" w:cs="Verdana"/>
          <w:sz w:val="20"/>
          <w:lang w:eastAsia="en-US"/>
        </w:rPr>
        <w:t xml:space="preserve">własnym oraz </w:t>
      </w:r>
      <w:r w:rsidR="005B3D18" w:rsidRPr="00623B82">
        <w:rPr>
          <w:rFonts w:ascii="Verdana" w:hAnsi="Verdana" w:cs="Verdana"/>
          <w:sz w:val="20"/>
          <w:lang w:eastAsia="en-US"/>
        </w:rPr>
        <w:t>KW PSP w Rzeszowie</w:t>
      </w:r>
      <w:r w:rsidRPr="00623B82">
        <w:rPr>
          <w:rFonts w:ascii="Verdana" w:hAnsi="Verdana" w:cs="Verdana"/>
          <w:sz w:val="20"/>
          <w:lang w:eastAsia="en-US"/>
        </w:rPr>
        <w:t xml:space="preserve"> na podstawie </w:t>
      </w:r>
      <w:r w:rsidR="004C3226" w:rsidRPr="00623B82">
        <w:rPr>
          <w:rFonts w:ascii="Verdana" w:hAnsi="Verdana" w:cs="Verdana"/>
          <w:sz w:val="20"/>
          <w:lang w:eastAsia="en-US"/>
        </w:rPr>
        <w:t xml:space="preserve">zawartego </w:t>
      </w:r>
      <w:r w:rsidRPr="00623B82">
        <w:rPr>
          <w:rFonts w:ascii="Verdana" w:hAnsi="Verdana" w:cs="Verdana"/>
          <w:sz w:val="20"/>
          <w:lang w:eastAsia="en-US"/>
        </w:rPr>
        <w:t>porozumienia w sprawie wspólnego przygotowania i przeprowadzenia</w:t>
      </w:r>
      <w:r w:rsidR="000A0AC1" w:rsidRPr="00623B82">
        <w:rPr>
          <w:rFonts w:ascii="Verdana" w:hAnsi="Verdana" w:cs="Verdana"/>
          <w:sz w:val="20"/>
          <w:lang w:eastAsia="en-US"/>
        </w:rPr>
        <w:t xml:space="preserve"> </w:t>
      </w:r>
      <w:r w:rsidRPr="00623B82">
        <w:rPr>
          <w:rFonts w:ascii="Verdana" w:hAnsi="Verdana" w:cs="Verdana"/>
          <w:sz w:val="20"/>
          <w:lang w:eastAsia="en-US"/>
        </w:rPr>
        <w:t>postępowania o udzielenie zamówienia publicznego</w:t>
      </w:r>
      <w:r w:rsidR="00505A6D" w:rsidRPr="00623B82">
        <w:rPr>
          <w:rFonts w:ascii="Verdana" w:hAnsi="Verdana" w:cs="Verdana"/>
          <w:sz w:val="20"/>
          <w:lang w:eastAsia="en-US"/>
        </w:rPr>
        <w:t xml:space="preserve"> (</w:t>
      </w:r>
      <w:r w:rsidR="003A4DF3" w:rsidRPr="003A4DF3">
        <w:rPr>
          <w:rFonts w:ascii="Verdana" w:hAnsi="Verdana" w:cs="Verdana"/>
          <w:sz w:val="20"/>
          <w:szCs w:val="20"/>
          <w:lang w:eastAsia="en-US"/>
        </w:rPr>
        <w:t>Wykaz Odbiorców i Użytkowników dostawy</w:t>
      </w:r>
      <w:r w:rsidR="00505A6D" w:rsidRPr="003A4DF3">
        <w:rPr>
          <w:rFonts w:ascii="Verdana" w:hAnsi="Verdana" w:cs="Verdana"/>
          <w:sz w:val="20"/>
          <w:szCs w:val="20"/>
          <w:lang w:eastAsia="en-US"/>
        </w:rPr>
        <w:t xml:space="preserve"> stanowi </w:t>
      </w:r>
      <w:r w:rsidR="00505A6D" w:rsidRPr="009B186B">
        <w:rPr>
          <w:rFonts w:ascii="Verdana" w:hAnsi="Verdana" w:cs="Verdana"/>
          <w:b/>
          <w:sz w:val="20"/>
          <w:lang w:eastAsia="en-US"/>
        </w:rPr>
        <w:t>załącznik nr 5 do SWZ</w:t>
      </w:r>
      <w:r w:rsidR="00505A6D" w:rsidRPr="00623B82">
        <w:rPr>
          <w:rFonts w:ascii="Verdana" w:hAnsi="Verdana" w:cs="Verdana"/>
          <w:sz w:val="20"/>
          <w:lang w:eastAsia="en-US"/>
        </w:rPr>
        <w:t>)</w:t>
      </w:r>
      <w:r w:rsidRPr="00623B82">
        <w:rPr>
          <w:rFonts w:ascii="Verdana" w:hAnsi="Verdana" w:cs="Verdana"/>
          <w:sz w:val="20"/>
          <w:lang w:eastAsia="en-US"/>
        </w:rPr>
        <w:t xml:space="preserve">. </w:t>
      </w:r>
    </w:p>
    <w:p w14:paraId="209EEEE6" w14:textId="77777777" w:rsidR="004C3226" w:rsidRPr="008A3C61" w:rsidRDefault="004C3226" w:rsidP="008A3C61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ED6B5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D6B5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4B5BEAFB" w:rsidR="00487532" w:rsidRPr="00ED6B59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D6B59">
        <w:rPr>
          <w:rFonts w:ascii="Verdana" w:hAnsi="Verdana" w:cs="Verdana"/>
          <w:sz w:val="20"/>
          <w:lang w:eastAsia="en-US"/>
        </w:rPr>
        <w:t>Zamawiający</w:t>
      </w:r>
      <w:r w:rsidR="007F2958" w:rsidRPr="00ED6B59">
        <w:rPr>
          <w:rFonts w:ascii="Verdana" w:hAnsi="Verdana" w:cs="Verdana"/>
          <w:sz w:val="20"/>
          <w:lang w:eastAsia="en-US"/>
        </w:rPr>
        <w:t xml:space="preserve"> </w:t>
      </w:r>
      <w:r w:rsidR="00ED6B59" w:rsidRPr="00ED6B59">
        <w:rPr>
          <w:rFonts w:ascii="Verdana" w:hAnsi="Verdana" w:cs="Verdana"/>
          <w:sz w:val="20"/>
          <w:lang w:eastAsia="en-US"/>
        </w:rPr>
        <w:t xml:space="preserve">nie </w:t>
      </w:r>
      <w:r w:rsidRPr="00ED6B59">
        <w:rPr>
          <w:rFonts w:ascii="Verdana" w:hAnsi="Verdana" w:cs="Verdana"/>
          <w:sz w:val="20"/>
          <w:lang w:eastAsia="en-US"/>
        </w:rPr>
        <w:t>dopuszcza składani</w:t>
      </w:r>
      <w:r w:rsidR="00ED6B59" w:rsidRPr="00ED6B59">
        <w:rPr>
          <w:rFonts w:ascii="Verdana" w:hAnsi="Verdana" w:cs="Verdana"/>
          <w:sz w:val="20"/>
          <w:lang w:eastAsia="en-US"/>
        </w:rPr>
        <w:t>a</w:t>
      </w:r>
      <w:r w:rsidRPr="00ED6B59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 w:rsidRPr="00ED6B59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60D228FE" w14:textId="173C79E7" w:rsidR="000A0AC1" w:rsidRDefault="00291AF4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p w14:paraId="061D4BA4" w14:textId="22E868ED" w:rsidR="000A0AC1" w:rsidRPr="00623B82" w:rsidRDefault="000A0AC1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623B82">
        <w:rPr>
          <w:rFonts w:ascii="Verdana" w:hAnsi="Verdana" w:cs="Verdana"/>
          <w:sz w:val="20"/>
          <w:lang w:eastAsia="en-US"/>
        </w:rPr>
        <w:t>Zamawiający przewiduje możliwość unieważnienia przedmiotowego postępowania na podstawie art. 257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4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0B892818" w14:textId="36F7848D" w:rsidR="000A2459" w:rsidRPr="00A876BB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A876BB">
        <w:rPr>
          <w:rFonts w:ascii="Verdana" w:hAnsi="Verdana"/>
          <w:kern w:val="2"/>
          <w:sz w:val="20"/>
          <w:lang w:eastAsia="ar-SA"/>
        </w:rPr>
        <w:t>Przedmiot zamówienia wg CPV:</w:t>
      </w:r>
      <w:r w:rsidR="00505A6D" w:rsidRPr="00A876BB">
        <w:rPr>
          <w:rFonts w:ascii="Verdana" w:hAnsi="Verdana"/>
          <w:kern w:val="2"/>
          <w:sz w:val="20"/>
          <w:lang w:eastAsia="ar-SA"/>
        </w:rPr>
        <w:t xml:space="preserve"> 34133000-8 Pojazdy ciężarowe z przyczepą</w:t>
      </w:r>
      <w:r w:rsidR="002B479D" w:rsidRPr="00A876BB">
        <w:rPr>
          <w:rFonts w:ascii="Verdana" w:hAnsi="Verdana"/>
          <w:kern w:val="2"/>
          <w:sz w:val="20"/>
          <w:lang w:eastAsia="ar-SA"/>
        </w:rPr>
        <w:t xml:space="preserve">, </w:t>
      </w:r>
      <w:r w:rsidR="000547B8" w:rsidRPr="00A876BB">
        <w:rPr>
          <w:rFonts w:ascii="Verdana" w:hAnsi="Verdana"/>
          <w:kern w:val="2"/>
          <w:sz w:val="20"/>
          <w:lang w:eastAsia="ar-SA"/>
        </w:rPr>
        <w:br/>
        <w:t>34223100-7 Naczepy</w:t>
      </w:r>
      <w:r w:rsidR="00FA2311" w:rsidRPr="00A876BB">
        <w:rPr>
          <w:rFonts w:ascii="Verdana" w:hAnsi="Verdana"/>
          <w:kern w:val="2"/>
          <w:sz w:val="20"/>
          <w:lang w:eastAsia="ar-SA"/>
        </w:rPr>
        <w:t>, 34144200-0 Pojazdy służb ratowniczych.</w:t>
      </w:r>
    </w:p>
    <w:p w14:paraId="31C5CAB2" w14:textId="671FE214" w:rsidR="000A0AC1" w:rsidRPr="00C9778C" w:rsidRDefault="000A2459" w:rsidP="00C9778C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A876BB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7B2E0C" w:rsidRPr="00A876BB">
        <w:rPr>
          <w:rFonts w:ascii="Verdana" w:hAnsi="Verdana"/>
          <w:iCs/>
          <w:kern w:val="2"/>
          <w:sz w:val="20"/>
          <w:lang w:eastAsia="ar-SA"/>
        </w:rPr>
        <w:t xml:space="preserve">dostawa </w:t>
      </w:r>
      <w:r w:rsidR="000547B8" w:rsidRPr="00A876BB">
        <w:rPr>
          <w:rFonts w:ascii="Verdana" w:hAnsi="Verdana"/>
          <w:iCs/>
          <w:kern w:val="2"/>
          <w:sz w:val="20"/>
          <w:lang w:eastAsia="ar-SA"/>
        </w:rPr>
        <w:t>2</w:t>
      </w:r>
      <w:r w:rsidR="00D555D3" w:rsidRPr="00A876BB">
        <w:rPr>
          <w:rFonts w:ascii="Verdana" w:hAnsi="Verdana"/>
          <w:iCs/>
          <w:kern w:val="2"/>
          <w:sz w:val="20"/>
          <w:lang w:eastAsia="ar-SA"/>
        </w:rPr>
        <w:t xml:space="preserve"> sztuk </w:t>
      </w:r>
      <w:r w:rsidR="000547B8" w:rsidRPr="00A876BB">
        <w:rPr>
          <w:rFonts w:ascii="Verdana" w:hAnsi="Verdana"/>
          <w:iCs/>
          <w:kern w:val="2"/>
          <w:sz w:val="20"/>
          <w:lang w:eastAsia="ar-SA"/>
        </w:rPr>
        <w:t xml:space="preserve">ciągników </w:t>
      </w:r>
      <w:r w:rsidR="000547B8">
        <w:rPr>
          <w:rFonts w:ascii="Verdana" w:hAnsi="Verdana"/>
          <w:iCs/>
          <w:kern w:val="2"/>
          <w:sz w:val="20"/>
          <w:lang w:eastAsia="ar-SA"/>
        </w:rPr>
        <w:t>siodłowych z naczepą uniwersalną typu burto-firana</w:t>
      </w:r>
      <w:r w:rsidR="0026462A" w:rsidRPr="00695E24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9B186B">
        <w:rPr>
          <w:rFonts w:ascii="Verdana" w:hAnsi="Verdana"/>
          <w:b/>
          <w:kern w:val="2"/>
          <w:sz w:val="20"/>
          <w:lang w:eastAsia="ar-SA"/>
        </w:rPr>
        <w:t>załącznika nr 1</w:t>
      </w:r>
      <w:r w:rsidR="000A0AC1" w:rsidRPr="009B186B">
        <w:rPr>
          <w:rFonts w:ascii="Verdana" w:hAnsi="Verdana"/>
          <w:b/>
          <w:kern w:val="2"/>
          <w:sz w:val="20"/>
          <w:lang w:eastAsia="ar-SA"/>
        </w:rPr>
        <w:t xml:space="preserve"> </w:t>
      </w:r>
      <w:r w:rsidRPr="009B186B">
        <w:rPr>
          <w:rFonts w:ascii="Verdana" w:hAnsi="Verdana"/>
          <w:b/>
          <w:kern w:val="2"/>
          <w:sz w:val="20"/>
          <w:lang w:eastAsia="ar-SA"/>
        </w:rPr>
        <w:t>do SWZ</w:t>
      </w:r>
      <w:r w:rsidRPr="00695E24">
        <w:rPr>
          <w:rFonts w:ascii="Verdana" w:hAnsi="Verdana"/>
          <w:kern w:val="2"/>
          <w:sz w:val="20"/>
          <w:lang w:eastAsia="ar-SA"/>
        </w:rPr>
        <w:t xml:space="preserve"> –</w:t>
      </w:r>
      <w:r w:rsidR="00C9778C">
        <w:rPr>
          <w:rFonts w:ascii="Verdana" w:hAnsi="Verdana"/>
          <w:kern w:val="2"/>
          <w:sz w:val="20"/>
          <w:lang w:eastAsia="ar-SA"/>
        </w:rPr>
        <w:t xml:space="preserve"> </w:t>
      </w:r>
      <w:r w:rsidRPr="00695E24">
        <w:rPr>
          <w:rFonts w:ascii="Verdana" w:hAnsi="Verdana"/>
          <w:kern w:val="2"/>
          <w:sz w:val="20"/>
          <w:lang w:eastAsia="ar-SA"/>
        </w:rPr>
        <w:t>opis przedmiotu zamówienia</w:t>
      </w:r>
      <w:r w:rsidR="0039122C" w:rsidRPr="00695E24">
        <w:rPr>
          <w:rFonts w:ascii="Verdana" w:hAnsi="Verdana"/>
          <w:kern w:val="2"/>
          <w:sz w:val="20"/>
          <w:lang w:eastAsia="ar-SA"/>
        </w:rPr>
        <w:t>.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50FF6679" w14:textId="5994C3E6" w:rsidR="00EA1795" w:rsidRDefault="00510124" w:rsidP="00C9778C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3B2C416C" w14:textId="77777777" w:rsidR="00C9778C" w:rsidRPr="00C9778C" w:rsidRDefault="00C9778C" w:rsidP="00C9778C">
      <w:pPr>
        <w:suppressAutoHyphens/>
        <w:ind w:left="1080"/>
        <w:jc w:val="both"/>
        <w:rPr>
          <w:rFonts w:ascii="Verdana" w:hAnsi="Verdana"/>
          <w:kern w:val="2"/>
          <w:sz w:val="20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657BADD3" w14:textId="1062C28C" w:rsidR="00FB52CD" w:rsidRPr="00B82312" w:rsidRDefault="00625DA5" w:rsidP="00E12F0B">
      <w:pPr>
        <w:pStyle w:val="Tekstpodstawowy"/>
        <w:rPr>
          <w:rFonts w:ascii="Verdana" w:hAnsi="Verdana" w:cs="Verdana"/>
          <w:bCs w:val="0"/>
          <w:sz w:val="20"/>
          <w:szCs w:val="20"/>
        </w:rPr>
      </w:pPr>
      <w:r w:rsidRPr="00B82312">
        <w:rPr>
          <w:rFonts w:ascii="Verdana" w:hAnsi="Verdana" w:cs="Verdana"/>
          <w:b w:val="0"/>
          <w:bCs w:val="0"/>
          <w:sz w:val="20"/>
          <w:szCs w:val="20"/>
        </w:rPr>
        <w:t>Wymagany okres gwarancji i rękojmi na</w:t>
      </w:r>
      <w:r w:rsidR="002B479D" w:rsidRPr="00B82312">
        <w:rPr>
          <w:rFonts w:ascii="Verdana" w:hAnsi="Verdana" w:cs="Verdana"/>
          <w:b w:val="0"/>
          <w:bCs w:val="0"/>
          <w:sz w:val="20"/>
          <w:szCs w:val="20"/>
        </w:rPr>
        <w:t xml:space="preserve"> cały</w:t>
      </w:r>
      <w:r w:rsidRPr="00B82312">
        <w:rPr>
          <w:rFonts w:ascii="Verdana" w:hAnsi="Verdana" w:cs="Verdana"/>
          <w:b w:val="0"/>
          <w:bCs w:val="0"/>
          <w:sz w:val="20"/>
          <w:szCs w:val="20"/>
        </w:rPr>
        <w:t xml:space="preserve"> przedmiot zamówienia</w:t>
      </w:r>
      <w:r w:rsidR="002A5DBA" w:rsidRPr="00B82312">
        <w:rPr>
          <w:rFonts w:ascii="Verdana" w:hAnsi="Verdana" w:cs="Verdana"/>
          <w:b w:val="0"/>
          <w:bCs w:val="0"/>
          <w:sz w:val="20"/>
          <w:szCs w:val="20"/>
        </w:rPr>
        <w:t xml:space="preserve"> wynosi </w:t>
      </w:r>
      <w:r w:rsidR="002A5DBA" w:rsidRPr="00B82312">
        <w:rPr>
          <w:rFonts w:ascii="Verdana" w:hAnsi="Verdana" w:cs="Verdana"/>
          <w:bCs w:val="0"/>
          <w:sz w:val="20"/>
          <w:szCs w:val="20"/>
        </w:rPr>
        <w:t xml:space="preserve">minimum </w:t>
      </w:r>
      <w:r w:rsidR="00937F0E" w:rsidRPr="00B82312">
        <w:rPr>
          <w:rFonts w:ascii="Verdana" w:hAnsi="Verdana" w:cs="Verdana"/>
          <w:bCs w:val="0"/>
          <w:sz w:val="20"/>
          <w:szCs w:val="20"/>
        </w:rPr>
        <w:t>24 miesiące</w:t>
      </w:r>
      <w:r w:rsidR="000D45A7" w:rsidRPr="00B82312">
        <w:rPr>
          <w:rFonts w:ascii="Verdana" w:hAnsi="Verdana" w:cs="Verdana"/>
          <w:bCs w:val="0"/>
          <w:sz w:val="20"/>
          <w:szCs w:val="20"/>
        </w:rPr>
        <w:t xml:space="preserve"> (UWAGA: Parametr punktowany).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163BCB4B" w:rsidR="00D14835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p w14:paraId="0EF2BCEA" w14:textId="77777777" w:rsidR="00B53BF2" w:rsidRPr="000076D9" w:rsidRDefault="00B53BF2" w:rsidP="00B53BF2">
      <w:pPr>
        <w:pStyle w:val="Akapitzlist"/>
        <w:spacing w:before="120"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29E7B945" w:rsidR="002145A8" w:rsidRPr="00F51504" w:rsidRDefault="002145A8" w:rsidP="00E12F0B">
      <w:pPr>
        <w:jc w:val="both"/>
        <w:rPr>
          <w:rFonts w:ascii="Verdana" w:hAnsi="Verdana"/>
          <w:sz w:val="20"/>
        </w:rPr>
      </w:pPr>
      <w:r w:rsidRPr="00F51504">
        <w:rPr>
          <w:rFonts w:ascii="Verdana" w:hAnsi="Verdana"/>
          <w:sz w:val="20"/>
        </w:rPr>
        <w:t xml:space="preserve">Termin wykonania </w:t>
      </w:r>
      <w:r w:rsidR="00B52A12" w:rsidRPr="00F51504">
        <w:rPr>
          <w:rFonts w:ascii="Verdana" w:hAnsi="Verdana"/>
          <w:sz w:val="20"/>
        </w:rPr>
        <w:t>zamówienia</w:t>
      </w:r>
      <w:r w:rsidRPr="00F51504">
        <w:rPr>
          <w:rFonts w:ascii="Verdana" w:hAnsi="Verdana"/>
          <w:sz w:val="20"/>
        </w:rPr>
        <w:t xml:space="preserve"> </w:t>
      </w:r>
      <w:r w:rsidR="002A5DBA" w:rsidRPr="00F51504">
        <w:rPr>
          <w:rFonts w:ascii="Verdana" w:hAnsi="Verdana"/>
          <w:b/>
          <w:sz w:val="20"/>
        </w:rPr>
        <w:t xml:space="preserve">do dnia </w:t>
      </w:r>
      <w:r w:rsidR="000547B8">
        <w:rPr>
          <w:rFonts w:ascii="Verdana" w:hAnsi="Verdana"/>
          <w:b/>
          <w:sz w:val="20"/>
        </w:rPr>
        <w:t>0</w:t>
      </w:r>
      <w:r w:rsidR="00593373">
        <w:rPr>
          <w:rFonts w:ascii="Verdana" w:hAnsi="Verdana"/>
          <w:b/>
          <w:sz w:val="20"/>
        </w:rPr>
        <w:t>3</w:t>
      </w:r>
      <w:r w:rsidR="002B479D" w:rsidRPr="00F51504">
        <w:rPr>
          <w:rFonts w:ascii="Verdana" w:hAnsi="Verdana"/>
          <w:b/>
          <w:sz w:val="20"/>
        </w:rPr>
        <w:t>.1</w:t>
      </w:r>
      <w:r w:rsidR="000547B8">
        <w:rPr>
          <w:rFonts w:ascii="Verdana" w:hAnsi="Verdana"/>
          <w:b/>
          <w:sz w:val="20"/>
        </w:rPr>
        <w:t>1</w:t>
      </w:r>
      <w:r w:rsidR="002B479D" w:rsidRPr="00F51504">
        <w:rPr>
          <w:rFonts w:ascii="Verdana" w:hAnsi="Verdana"/>
          <w:b/>
          <w:sz w:val="20"/>
        </w:rPr>
        <w:t>.202</w:t>
      </w:r>
      <w:r w:rsidR="00593373">
        <w:rPr>
          <w:rFonts w:ascii="Verdana" w:hAnsi="Verdana"/>
          <w:b/>
          <w:sz w:val="20"/>
        </w:rPr>
        <w:t>5</w:t>
      </w:r>
      <w:r w:rsidR="002A5DBA" w:rsidRPr="00F51504">
        <w:rPr>
          <w:rFonts w:ascii="Verdana" w:hAnsi="Verdana"/>
          <w:b/>
          <w:sz w:val="20"/>
        </w:rPr>
        <w:t xml:space="preserve"> r.</w:t>
      </w:r>
      <w:r w:rsidR="002A5DBA" w:rsidRPr="00F51504">
        <w:rPr>
          <w:rFonts w:ascii="Verdana" w:hAnsi="Verdana"/>
          <w:sz w:val="20"/>
        </w:rPr>
        <w:t xml:space="preserve"> </w:t>
      </w:r>
    </w:p>
    <w:p w14:paraId="2248E87B" w14:textId="77777777" w:rsidR="009F3F2F" w:rsidRPr="00623B82" w:rsidRDefault="009F3F2F" w:rsidP="00E12F0B">
      <w:pPr>
        <w:jc w:val="both"/>
        <w:rPr>
          <w:rFonts w:ascii="Verdana" w:hAnsi="Verdana"/>
          <w:sz w:val="20"/>
        </w:rPr>
      </w:pPr>
      <w:r w:rsidRPr="00623B82"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 xml:space="preserve">IX. WARUNKI UDZIAŁU W POSTĘPOWANIU </w:t>
            </w:r>
            <w:bookmarkEnd w:id="8"/>
          </w:p>
        </w:tc>
      </w:tr>
    </w:tbl>
    <w:p w14:paraId="3E5C4573" w14:textId="0F75107B" w:rsidR="009F3F2F" w:rsidRPr="00623B82" w:rsidRDefault="00545DDD" w:rsidP="00E12F0B">
      <w:pPr>
        <w:jc w:val="both"/>
        <w:rPr>
          <w:rFonts w:ascii="Verdana" w:hAnsi="Verdana" w:cs="Verdana"/>
          <w:sz w:val="20"/>
        </w:rPr>
      </w:pPr>
      <w:r w:rsidRPr="00623B82">
        <w:rPr>
          <w:rFonts w:ascii="Verdana" w:hAnsi="Verdana" w:cs="Verdana"/>
          <w:sz w:val="20"/>
        </w:rPr>
        <w:t>Zamawiający nie stawia (ustanawia) warunków udziału w postępowaniu.</w:t>
      </w:r>
    </w:p>
    <w:p w14:paraId="1906033F" w14:textId="77777777" w:rsidR="00545DDD" w:rsidRPr="009F3F2F" w:rsidRDefault="00545DDD" w:rsidP="00E12F0B">
      <w:pPr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63F6C131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</w:t>
      </w:r>
      <w:r w:rsidR="0016127E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16127E">
        <w:rPr>
          <w:rFonts w:ascii="Verdana" w:hAnsi="Verdana" w:cs="Verdana"/>
          <w:sz w:val="20"/>
        </w:rPr>
        <w:t>2048</w:t>
      </w:r>
      <w:r w:rsidRPr="000076D9">
        <w:rPr>
          <w:rFonts w:ascii="Verdana" w:hAnsi="Verdana" w:cs="Verdana"/>
          <w:sz w:val="20"/>
        </w:rPr>
        <w:t xml:space="preserve"> oraz z 202</w:t>
      </w:r>
      <w:r w:rsidR="0016127E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</w:t>
      </w:r>
      <w:r w:rsidR="0016127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poz. </w:t>
      </w:r>
      <w:r w:rsidR="0016127E">
        <w:rPr>
          <w:rFonts w:ascii="Verdana" w:hAnsi="Verdana" w:cs="Verdana"/>
          <w:sz w:val="20"/>
        </w:rPr>
        <w:t>1166</w:t>
      </w:r>
      <w:r w:rsidRPr="000076D9">
        <w:rPr>
          <w:rFonts w:ascii="Verdana" w:hAnsi="Verdana" w:cs="Verdana"/>
          <w:sz w:val="20"/>
        </w:rPr>
        <w:t>) lub w art. 54 ust. 1-4 ustawy z dnia 12 maja 2011 r. o refundacji leków, środków spożywczych specjalnego przeznaczenia żywieniowego oraz wyrobów medycznych (Dz. U. z 20</w:t>
      </w:r>
      <w:r w:rsidR="0016127E">
        <w:rPr>
          <w:rFonts w:ascii="Verdana" w:hAnsi="Verdana" w:cs="Verdana"/>
          <w:sz w:val="20"/>
        </w:rPr>
        <w:t>24 r. poz. 930</w:t>
      </w:r>
      <w:r w:rsidRPr="000076D9">
        <w:rPr>
          <w:rFonts w:ascii="Verdana" w:hAnsi="Verdana" w:cs="Verdana"/>
          <w:sz w:val="20"/>
        </w:rPr>
        <w:t>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42FF7EA6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 xml:space="preserve">w art. 9 ust. 2 ustawy z dnia 15 czerwca 2012 r. o skutkach powierzania wykonywania pracy cudzoziemcom przebywającym wbrew przepisom na terytorium Rzeczypospolitej Polskiej (Dz. U. </w:t>
      </w:r>
      <w:r w:rsidR="0016127E">
        <w:rPr>
          <w:rFonts w:ascii="Verdana" w:hAnsi="Verdana" w:cs="Verdana"/>
          <w:sz w:val="20"/>
        </w:rPr>
        <w:t>z 2021 r. poz. 1745</w:t>
      </w:r>
      <w:r w:rsidRPr="000076D9">
        <w:rPr>
          <w:rFonts w:ascii="Verdana" w:hAnsi="Verdana" w:cs="Verdana"/>
          <w:sz w:val="20"/>
        </w:rPr>
        <w:t>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672A21F8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109 ust. 1 </w:t>
      </w:r>
    </w:p>
    <w:p w14:paraId="7E052C54" w14:textId="56661F21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</w:t>
      </w:r>
      <w:r w:rsidR="00530B2D">
        <w:rPr>
          <w:rFonts w:ascii="Verdana" w:hAnsi="Verdana" w:cs="Verdana"/>
          <w:bCs/>
          <w:sz w:val="20"/>
        </w:rPr>
        <w:t xml:space="preserve"> </w:t>
      </w:r>
      <w:r w:rsidRPr="000076D9">
        <w:rPr>
          <w:rFonts w:ascii="Verdana" w:hAnsi="Verdana" w:cs="Verdana"/>
          <w:bCs/>
          <w:sz w:val="20"/>
        </w:rPr>
        <w:t xml:space="preserve">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-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076D9">
        <w:rPr>
          <w:rFonts w:ascii="Verdana" w:hAnsi="Verdana" w:cs="Verdana"/>
          <w:bCs/>
          <w:sz w:val="20"/>
        </w:rPr>
        <w:t>tj</w:t>
      </w:r>
      <w:proofErr w:type="spellEnd"/>
      <w:r w:rsidRPr="000076D9">
        <w:rPr>
          <w:rFonts w:ascii="Verdana" w:hAnsi="Verdana" w:cs="Verdana"/>
          <w:bCs/>
          <w:sz w:val="20"/>
        </w:rPr>
        <w:t>:</w:t>
      </w:r>
    </w:p>
    <w:p w14:paraId="2CFCED26" w14:textId="391AC243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820778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706AC776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wykonawcę, którego beneficjentem rzeczywistym w rozumieniu ustawy z dnia 1 marca 2018 r. o przeciwdziałaniu praniu pieniędzy oraz finansowaniu terroryzmu (Dz. U. z 202</w:t>
      </w:r>
      <w:r w:rsidR="0016127E">
        <w:rPr>
          <w:rFonts w:ascii="Verdana" w:hAnsi="Verdana" w:cs="Verdana"/>
          <w:bCs/>
          <w:sz w:val="20"/>
        </w:rPr>
        <w:t>3</w:t>
      </w:r>
      <w:r w:rsidRPr="000076D9">
        <w:rPr>
          <w:rFonts w:ascii="Verdana" w:hAnsi="Verdana" w:cs="Verdana"/>
          <w:bCs/>
          <w:sz w:val="20"/>
        </w:rPr>
        <w:t xml:space="preserve"> r. poz. </w:t>
      </w:r>
      <w:r w:rsidR="0016127E">
        <w:rPr>
          <w:rFonts w:ascii="Verdana" w:hAnsi="Verdana" w:cs="Verdana"/>
          <w:bCs/>
          <w:sz w:val="20"/>
        </w:rPr>
        <w:t>1124, 1285, 1723 i 1843</w:t>
      </w:r>
      <w:r w:rsidRPr="000076D9">
        <w:rPr>
          <w:rFonts w:ascii="Verdana" w:hAnsi="Verdana" w:cs="Verdana"/>
          <w:bCs/>
          <w:sz w:val="20"/>
        </w:rPr>
        <w:t xml:space="preserve">) jest osoba wymieniona w wykazach określonych </w:t>
      </w:r>
      <w:r w:rsidR="0016127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820778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126C3B9B" w14:textId="72634100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</w:t>
      </w:r>
      <w:r w:rsidR="0016127E">
        <w:rPr>
          <w:rFonts w:ascii="Verdana" w:hAnsi="Verdana" w:cs="Verdana"/>
          <w:bCs/>
          <w:sz w:val="20"/>
        </w:rPr>
        <w:t>3</w:t>
      </w:r>
      <w:r w:rsidRPr="000076D9">
        <w:rPr>
          <w:rFonts w:ascii="Verdana" w:hAnsi="Verdana" w:cs="Verdana"/>
          <w:bCs/>
          <w:sz w:val="20"/>
        </w:rPr>
        <w:t xml:space="preserve"> r. poz. </w:t>
      </w:r>
      <w:r w:rsidR="0016127E">
        <w:rPr>
          <w:rFonts w:ascii="Verdana" w:hAnsi="Verdana" w:cs="Verdana"/>
          <w:bCs/>
          <w:sz w:val="20"/>
        </w:rPr>
        <w:t>120</w:t>
      </w:r>
      <w:r w:rsidRPr="000076D9">
        <w:rPr>
          <w:rFonts w:ascii="Verdana" w:hAnsi="Verdana" w:cs="Verdana"/>
          <w:bCs/>
          <w:sz w:val="20"/>
        </w:rPr>
        <w:t xml:space="preserve">, </w:t>
      </w:r>
      <w:r w:rsidR="0016127E">
        <w:rPr>
          <w:rFonts w:ascii="Verdana" w:hAnsi="Verdana" w:cs="Verdana"/>
          <w:bCs/>
          <w:sz w:val="20"/>
        </w:rPr>
        <w:t>295</w:t>
      </w:r>
      <w:r w:rsidRPr="000076D9">
        <w:rPr>
          <w:rFonts w:ascii="Verdana" w:hAnsi="Verdana" w:cs="Verdana"/>
          <w:bCs/>
          <w:sz w:val="20"/>
        </w:rPr>
        <w:t xml:space="preserve"> i </w:t>
      </w:r>
      <w:r w:rsidR="0016127E">
        <w:rPr>
          <w:rFonts w:ascii="Verdana" w:hAnsi="Verdana" w:cs="Verdana"/>
          <w:bCs/>
          <w:sz w:val="20"/>
        </w:rPr>
        <w:t>1598</w:t>
      </w:r>
      <w:r w:rsidRPr="000076D9">
        <w:rPr>
          <w:rFonts w:ascii="Verdana" w:hAnsi="Verdana" w:cs="Verdana"/>
          <w:bCs/>
          <w:sz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BAF0FB" w14:textId="0844031C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</w:t>
      </w:r>
      <w:r w:rsidR="000441CE" w:rsidRPr="009B186B">
        <w:rPr>
          <w:rFonts w:ascii="Verdana" w:hAnsi="Verdana" w:cs="Verdana"/>
          <w:b/>
          <w:bCs/>
          <w:sz w:val="20"/>
        </w:rPr>
        <w:t xml:space="preserve">załącznik nr </w:t>
      </w:r>
      <w:r w:rsidR="00FE639C" w:rsidRPr="009B186B">
        <w:rPr>
          <w:rFonts w:ascii="Verdana" w:hAnsi="Verdana" w:cs="Verdana"/>
          <w:b/>
          <w:bCs/>
          <w:sz w:val="20"/>
        </w:rPr>
        <w:t>7</w:t>
      </w:r>
      <w:r w:rsidR="000441CE" w:rsidRPr="009B186B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  <w:r w:rsidR="00247DFB">
        <w:rPr>
          <w:rFonts w:ascii="Verdana" w:hAnsi="Verdana" w:cs="Verdana"/>
          <w:bCs/>
          <w:sz w:val="20"/>
        </w:rPr>
        <w:t xml:space="preserve"> </w:t>
      </w: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7AC02303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BB47E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53ADDB3B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9B186B">
        <w:rPr>
          <w:rFonts w:ascii="Verdana" w:hAnsi="Verdana" w:cs="Verdana"/>
          <w:b/>
          <w:bCs/>
          <w:sz w:val="20"/>
        </w:rPr>
        <w:t xml:space="preserve">załącznik nr </w:t>
      </w:r>
      <w:r w:rsidR="001F4192" w:rsidRPr="009B186B">
        <w:rPr>
          <w:rFonts w:ascii="Verdana" w:hAnsi="Verdana" w:cs="Verdana"/>
          <w:b/>
          <w:bCs/>
          <w:sz w:val="20"/>
        </w:rPr>
        <w:t>7</w:t>
      </w:r>
      <w:r w:rsidR="000441CE" w:rsidRPr="009B186B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2F7624E4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</w:t>
      </w:r>
      <w:r w:rsidR="00623B82">
        <w:rPr>
          <w:rFonts w:ascii="Verdana" w:hAnsi="Verdana" w:cs="Verdana"/>
          <w:sz w:val="20"/>
        </w:rPr>
        <w:t>e – J</w:t>
      </w:r>
      <w:r w:rsidRPr="000076D9">
        <w:rPr>
          <w:rFonts w:ascii="Verdana" w:hAnsi="Verdana" w:cs="Verdana"/>
          <w:sz w:val="20"/>
        </w:rPr>
        <w:t xml:space="preserve">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820778">
        <w:rPr>
          <w:rFonts w:ascii="Verdana" w:hAnsi="Verdana" w:cs="Verdana"/>
          <w:b/>
          <w:sz w:val="20"/>
        </w:rPr>
        <w:t xml:space="preserve">załącznik nr </w:t>
      </w:r>
      <w:r w:rsidR="002B479D" w:rsidRPr="00820778">
        <w:rPr>
          <w:rFonts w:ascii="Verdana" w:hAnsi="Verdana" w:cs="Verdana"/>
          <w:b/>
          <w:sz w:val="20"/>
        </w:rPr>
        <w:t>4</w:t>
      </w:r>
      <w:r w:rsidRPr="00820778">
        <w:rPr>
          <w:rFonts w:ascii="Verdana" w:hAnsi="Verdana" w:cs="Verdana"/>
          <w:b/>
          <w:sz w:val="20"/>
        </w:rPr>
        <w:t xml:space="preserve"> do SWZ</w:t>
      </w:r>
      <w:r w:rsidRPr="004B781B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4B781B">
        <w:rPr>
          <w:rFonts w:ascii="Verdana" w:hAnsi="Verdana" w:cs="Verdana"/>
          <w:sz w:val="20"/>
        </w:rPr>
        <w:t xml:space="preserve"> XVI przedmiotowej specyfikacji </w:t>
      </w:r>
      <w:r w:rsidR="00820778">
        <w:rPr>
          <w:rFonts w:ascii="Verdana" w:hAnsi="Verdana" w:cs="Verdana"/>
          <w:sz w:val="20"/>
        </w:rPr>
        <w:t xml:space="preserve">oraz </w:t>
      </w:r>
      <w:r w:rsidR="00951A86" w:rsidRPr="00820778">
        <w:rPr>
          <w:rFonts w:ascii="Verdana" w:hAnsi="Verdana" w:cs="Verdana"/>
          <w:b/>
          <w:iCs/>
          <w:sz w:val="20"/>
        </w:rPr>
        <w:t xml:space="preserve">załącznik nr </w:t>
      </w:r>
      <w:r w:rsidR="00434E26" w:rsidRPr="00820778">
        <w:rPr>
          <w:rFonts w:ascii="Verdana" w:hAnsi="Verdana" w:cs="Verdana"/>
          <w:b/>
          <w:iCs/>
          <w:sz w:val="20"/>
        </w:rPr>
        <w:t>7</w:t>
      </w:r>
      <w:r w:rsidR="00951A86" w:rsidRPr="00820778">
        <w:rPr>
          <w:rFonts w:ascii="Verdana" w:hAnsi="Verdana" w:cs="Verdana"/>
          <w:b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4B781B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76A5B6" w:rsidR="005E4857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o braku przynależności do tej samej grupy kapitałowej w rozumieniu ustawy z dnia 16 lutego 2007 r. o ochronie konkurencji i konsumentów (Dz. U. z 202</w:t>
      </w:r>
      <w:r w:rsidR="00BB47EE">
        <w:rPr>
          <w:rFonts w:ascii="Verdana" w:hAnsi="Verdana" w:cs="Verdana"/>
          <w:sz w:val="20"/>
        </w:rPr>
        <w:t>4</w:t>
      </w:r>
      <w:r w:rsidRPr="004B781B">
        <w:rPr>
          <w:rFonts w:ascii="Verdana" w:hAnsi="Verdana" w:cs="Verdana"/>
          <w:sz w:val="20"/>
        </w:rPr>
        <w:t xml:space="preserve"> r. poz. </w:t>
      </w:r>
      <w:r w:rsidR="00BB47EE">
        <w:rPr>
          <w:rFonts w:ascii="Verdana" w:hAnsi="Verdana" w:cs="Verdana"/>
          <w:sz w:val="20"/>
        </w:rPr>
        <w:t>1616</w:t>
      </w:r>
      <w:r w:rsidRPr="004B781B">
        <w:rPr>
          <w:rFonts w:ascii="Verdana" w:hAnsi="Verdana" w:cs="Verdana"/>
          <w:sz w:val="20"/>
        </w:rPr>
        <w:t xml:space="preserve">), </w:t>
      </w:r>
      <w:r w:rsidRPr="004B781B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4B781B">
        <w:rPr>
          <w:rFonts w:ascii="Verdana" w:hAnsi="Verdana" w:cs="Verdana"/>
          <w:sz w:val="20"/>
        </w:rPr>
        <w:t xml:space="preserve"> </w:t>
      </w:r>
      <w:r w:rsidRPr="004B781B">
        <w:rPr>
          <w:rFonts w:ascii="Verdana" w:hAnsi="Verdana" w:cs="Verdana"/>
          <w:sz w:val="20"/>
        </w:rPr>
        <w:t xml:space="preserve">albo oświadczenia o przynależności </w:t>
      </w:r>
      <w:r w:rsidR="00820778">
        <w:rPr>
          <w:rFonts w:ascii="Verdana" w:hAnsi="Verdana" w:cs="Verdana"/>
          <w:sz w:val="20"/>
        </w:rPr>
        <w:br/>
      </w:r>
      <w:r w:rsidRPr="004B781B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4B781B">
        <w:rPr>
          <w:rFonts w:ascii="Verdana" w:hAnsi="Verdana" w:cs="Verdana"/>
          <w:sz w:val="20"/>
        </w:rPr>
        <w:t xml:space="preserve">, </w:t>
      </w:r>
      <w:r w:rsidRPr="004B781B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E9963D2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AC1D2A">
        <w:rPr>
          <w:rFonts w:ascii="Verdana" w:hAnsi="Verdana" w:cs="Verdana"/>
          <w:b/>
          <w:sz w:val="20"/>
        </w:rPr>
        <w:t>6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</w:t>
      </w:r>
      <w:r w:rsidR="00F15917">
        <w:rPr>
          <w:rFonts w:ascii="Verdana" w:hAnsi="Verdana" w:cs="Verdana"/>
          <w:sz w:val="20"/>
        </w:rPr>
        <w:t xml:space="preserve"> </w:t>
      </w:r>
      <w:r w:rsidRPr="00B63BDE">
        <w:rPr>
          <w:rFonts w:ascii="Verdana" w:hAnsi="Verdana" w:cs="Verdana"/>
          <w:sz w:val="20"/>
        </w:rPr>
        <w:t xml:space="preserve">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61F4228D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037FD6E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8F4E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26C50E61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</w:t>
      </w:r>
      <w:r w:rsidR="00530B2D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>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3C72B368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604714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604714">
        <w:rPr>
          <w:rFonts w:ascii="Verdana" w:hAnsi="Verdana" w:cs="Verdana"/>
          <w:sz w:val="20"/>
        </w:rPr>
        <w:t xml:space="preserve"> lub miejsce zamieszkania ma osoba, której dokument miał dotyczyć,</w:t>
      </w:r>
      <w:r w:rsidRPr="000076D9">
        <w:rPr>
          <w:rFonts w:ascii="Verdana" w:hAnsi="Verdana" w:cs="Verdana"/>
          <w:sz w:val="20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604714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61134437" w14:textId="09CAF13E" w:rsidR="005E4857" w:rsidRPr="000076D9" w:rsidRDefault="005E4857" w:rsidP="00DF2257">
      <w:pPr>
        <w:tabs>
          <w:tab w:val="left" w:pos="426"/>
        </w:tabs>
        <w:spacing w:before="120" w:after="120"/>
        <w:ind w:left="426"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14:paraId="0A062D5E" w14:textId="4DCE611B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Wykonawca wraz z ofertą złoży oświadczenie wstępne w formie JEDZ, </w:t>
      </w:r>
      <w:r w:rsidR="00127409">
        <w:rPr>
          <w:rFonts w:ascii="Verdana" w:hAnsi="Verdana" w:cs="Verdana"/>
          <w:sz w:val="20"/>
        </w:rPr>
        <w:t xml:space="preserve">stanowiące </w:t>
      </w:r>
      <w:r w:rsidR="00127409" w:rsidRPr="00127409">
        <w:rPr>
          <w:rFonts w:ascii="Verdana" w:hAnsi="Verdana" w:cs="Verdana"/>
          <w:b/>
          <w:sz w:val="20"/>
        </w:rPr>
        <w:t>załącznik nr 4 do SWZ</w:t>
      </w:r>
      <w:r w:rsidR="00127409">
        <w:rPr>
          <w:rFonts w:ascii="Verdana" w:hAnsi="Verdana" w:cs="Verdana"/>
          <w:sz w:val="20"/>
        </w:rPr>
        <w:t xml:space="preserve"> oraz </w:t>
      </w:r>
      <w:r w:rsidRPr="00AB0C22">
        <w:rPr>
          <w:rFonts w:ascii="Verdana" w:hAnsi="Verdana" w:cs="Verdana"/>
          <w:sz w:val="20"/>
        </w:rPr>
        <w:t xml:space="preserve">oświadczenie stanowiące </w:t>
      </w:r>
      <w:r w:rsidRPr="009B186B">
        <w:rPr>
          <w:rFonts w:ascii="Verdana" w:hAnsi="Verdana" w:cs="Verdana"/>
          <w:b/>
          <w:sz w:val="20"/>
        </w:rPr>
        <w:t xml:space="preserve">załącznik nr </w:t>
      </w:r>
      <w:r w:rsidR="00E84BA0" w:rsidRPr="009B186B">
        <w:rPr>
          <w:rFonts w:ascii="Verdana" w:hAnsi="Verdana" w:cs="Verdana"/>
          <w:b/>
          <w:sz w:val="20"/>
        </w:rPr>
        <w:t>7</w:t>
      </w:r>
      <w:r w:rsidRPr="009B186B">
        <w:rPr>
          <w:rFonts w:ascii="Verdana" w:hAnsi="Verdana" w:cs="Verdana"/>
          <w:b/>
          <w:sz w:val="20"/>
        </w:rPr>
        <w:t xml:space="preserve"> do SWZ</w:t>
      </w:r>
      <w:r w:rsidRPr="00AB0C22">
        <w:rPr>
          <w:rFonts w:ascii="Verdana" w:hAnsi="Verdana" w:cs="Verdana"/>
          <w:sz w:val="20"/>
        </w:rPr>
        <w:t xml:space="preserve"> o których mowa </w:t>
      </w:r>
      <w:r w:rsidR="00127409">
        <w:rPr>
          <w:rFonts w:ascii="Verdana" w:hAnsi="Verdana" w:cs="Verdana"/>
          <w:sz w:val="20"/>
        </w:rPr>
        <w:br/>
      </w:r>
      <w:r w:rsidRPr="00AB0C22">
        <w:rPr>
          <w:rFonts w:ascii="Verdana" w:hAnsi="Verdana" w:cs="Verdana"/>
          <w:sz w:val="20"/>
        </w:rPr>
        <w:t>w części XI SWZ.</w:t>
      </w:r>
    </w:p>
    <w:p w14:paraId="2E4C63E7" w14:textId="0D4DEA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wezwie Wykonawcę, którego oferta zostanie oceniona najwyżej w celu potwierdzenia</w:t>
      </w:r>
      <w:r w:rsidR="00680F4A" w:rsidRPr="000076D9">
        <w:rPr>
          <w:rFonts w:ascii="Verdana" w:hAnsi="Verdana" w:cs="Verdana"/>
          <w:sz w:val="20"/>
        </w:rPr>
        <w:t xml:space="preserve"> braku podstaw wykluczenia </w:t>
      </w:r>
      <w:r w:rsidRPr="000076D9">
        <w:rPr>
          <w:rFonts w:ascii="Verdana" w:hAnsi="Verdana" w:cs="Verdana"/>
          <w:sz w:val="20"/>
        </w:rPr>
        <w:t xml:space="preserve">do złożenia dokumentów i oświadczeń </w:t>
      </w:r>
      <w:r w:rsidR="00680F4A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w wyznaczonym terminie, nie krótszym niż 10 dni. </w:t>
      </w:r>
    </w:p>
    <w:p w14:paraId="43A15847" w14:textId="089F3F96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 xml:space="preserve">podstaw wykluczenia </w:t>
      </w:r>
      <w:r w:rsidRPr="000076D9">
        <w:rPr>
          <w:rFonts w:ascii="Verdana" w:hAnsi="Verdana" w:cs="Verdana"/>
          <w:sz w:val="20"/>
        </w:rPr>
        <w:t xml:space="preserve">składane są w formie przewidzianej w rozporządzeniu Ministra Rozwoju, Pracy i Technologii z dnia 23 grudnia </w:t>
      </w:r>
      <w:r w:rsidR="00623B82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 xml:space="preserve">ykonawcy </w:t>
      </w:r>
      <w:r w:rsidR="00623B82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w postępowaniu o udzielenie zamówienia</w:t>
      </w:r>
      <w:r w:rsidR="00D6083E">
        <w:rPr>
          <w:rFonts w:ascii="Verdana" w:hAnsi="Verdana" w:cs="Verdana"/>
          <w:sz w:val="20"/>
        </w:rPr>
        <w:t xml:space="preserve"> oraz</w:t>
      </w:r>
      <w:r w:rsidRPr="000076D9">
        <w:rPr>
          <w:rFonts w:ascii="Verdana" w:hAnsi="Verdana" w:cs="Verdana"/>
          <w:sz w:val="20"/>
        </w:rPr>
        <w:t xml:space="preserve"> </w:t>
      </w:r>
      <w:r w:rsidR="00D6083E" w:rsidRPr="00D6083E">
        <w:rPr>
          <w:rFonts w:ascii="Verdana" w:hAnsi="Verdana" w:cs="Verdana"/>
          <w:sz w:val="20"/>
        </w:rPr>
        <w:t>Rozporządzeni</w:t>
      </w:r>
      <w:r w:rsidR="00D6083E">
        <w:rPr>
          <w:rFonts w:ascii="Verdana" w:hAnsi="Verdana" w:cs="Verdana"/>
          <w:sz w:val="20"/>
        </w:rPr>
        <w:t>u</w:t>
      </w:r>
      <w:r w:rsidR="00D6083E" w:rsidRPr="00D6083E">
        <w:rPr>
          <w:rFonts w:ascii="Verdana" w:hAnsi="Verdana" w:cs="Verdana"/>
          <w:sz w:val="20"/>
        </w:rPr>
        <w:t xml:space="preserve"> Ministra Rozwoju i Technologii z dnia 3 sierpnia 2023 r. zmieniające rozporządzenie w sprawie podmiotowych środków dowodowych oraz innych dokumentów lub oświadczeń, jakich może żądać zamawiający </w:t>
      </w:r>
      <w:r w:rsidR="00680F4A">
        <w:rPr>
          <w:rFonts w:ascii="Verdana" w:hAnsi="Verdana" w:cs="Verdana"/>
          <w:sz w:val="20"/>
        </w:rPr>
        <w:br/>
      </w:r>
      <w:r w:rsidR="00D6083E" w:rsidRPr="00D6083E">
        <w:rPr>
          <w:rFonts w:ascii="Verdana" w:hAnsi="Verdana" w:cs="Verdana"/>
          <w:sz w:val="20"/>
        </w:rPr>
        <w:t xml:space="preserve">od wykonawcy </w:t>
      </w:r>
      <w:r w:rsidRPr="000076D9">
        <w:rPr>
          <w:rFonts w:ascii="Verdana" w:hAnsi="Verdana" w:cs="Verdana"/>
          <w:sz w:val="20"/>
        </w:rPr>
        <w:t>(Dz. U z 202</w:t>
      </w:r>
      <w:r w:rsidR="00D6083E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D6083E">
        <w:rPr>
          <w:rFonts w:ascii="Verdana" w:hAnsi="Verdana" w:cs="Verdana"/>
          <w:sz w:val="20"/>
        </w:rPr>
        <w:t>1824</w:t>
      </w:r>
      <w:r w:rsidRPr="000076D9">
        <w:rPr>
          <w:rFonts w:ascii="Verdana" w:hAnsi="Verdana" w:cs="Verdana"/>
          <w:sz w:val="20"/>
        </w:rPr>
        <w:t>).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77777777" w:rsidR="004B15E8" w:rsidRPr="000076D9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44929545" w14:textId="77777777" w:rsidR="00220040" w:rsidRPr="00E55D06" w:rsidRDefault="00220040" w:rsidP="00BA5088">
      <w:pPr>
        <w:widowControl w:val="0"/>
        <w:tabs>
          <w:tab w:val="left" w:pos="284"/>
        </w:tabs>
        <w:spacing w:before="121"/>
        <w:ind w:left="284" w:right="150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1FFA569F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820778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31076F">
        <w:rPr>
          <w:rFonts w:ascii="Verdana" w:hAnsi="Verdana" w:cs="Verdana"/>
          <w:bCs/>
          <w:sz w:val="20"/>
          <w:szCs w:val="20"/>
        </w:rPr>
        <w:t xml:space="preserve"> stanowiące </w:t>
      </w:r>
      <w:r w:rsidR="0031076F" w:rsidRPr="0031076F">
        <w:rPr>
          <w:rFonts w:ascii="Verdana" w:hAnsi="Verdana" w:cs="Verdana"/>
          <w:b/>
          <w:bCs/>
          <w:sz w:val="20"/>
          <w:szCs w:val="20"/>
        </w:rPr>
        <w:t>załącznik nr 4 do SWZ</w:t>
      </w:r>
      <w:r w:rsidRPr="00794D24">
        <w:rPr>
          <w:rFonts w:ascii="Verdana" w:hAnsi="Verdana" w:cs="Verdana"/>
          <w:bCs/>
          <w:sz w:val="20"/>
          <w:szCs w:val="20"/>
        </w:rPr>
        <w:t xml:space="preserve">, oświadczenie stanowiące </w:t>
      </w:r>
      <w:r w:rsidRPr="009B186B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263C7F" w:rsidRPr="009B186B">
        <w:rPr>
          <w:rFonts w:ascii="Verdana" w:hAnsi="Verdana" w:cs="Verdana"/>
          <w:b/>
          <w:bCs/>
          <w:sz w:val="20"/>
          <w:szCs w:val="20"/>
        </w:rPr>
        <w:t>7</w:t>
      </w:r>
      <w:r w:rsidRPr="009B186B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Pr="00794D24">
        <w:rPr>
          <w:rFonts w:ascii="Verdana" w:hAnsi="Verdana" w:cs="Verdana"/>
          <w:bCs/>
          <w:sz w:val="20"/>
          <w:szCs w:val="20"/>
        </w:rPr>
        <w:t xml:space="preserve"> 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09F0974C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820778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E89AE10" w:rsidR="00A632A6" w:rsidRPr="000076D9" w:rsidRDefault="00A632A6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7D57F791" w:rsidR="00A706E5" w:rsidRPr="00FF4CC3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Fonts w:ascii="Verdana" w:hAnsi="Verdana" w:cs="Verdana"/>
          <w:sz w:val="20"/>
          <w:lang w:eastAsia="en-US"/>
        </w:rPr>
        <w:t>1)</w:t>
      </w:r>
      <w:r w:rsidR="002D0187" w:rsidRPr="00FF4CC3">
        <w:rPr>
          <w:rFonts w:ascii="Verdana" w:hAnsi="Verdana" w:cs="Verdana"/>
          <w:sz w:val="20"/>
          <w:lang w:eastAsia="en-US"/>
        </w:rPr>
        <w:t xml:space="preserve"> </w:t>
      </w:r>
      <w:r w:rsidR="004B781B" w:rsidRPr="00FF4CC3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FF4CC3">
        <w:rPr>
          <w:rFonts w:ascii="Verdana" w:hAnsi="Verdana" w:cs="Verdana"/>
          <w:sz w:val="20"/>
          <w:lang w:eastAsia="en-US"/>
        </w:rPr>
        <w:t>Piotr Strzelecki, tel. 22 55 95 261</w:t>
      </w:r>
      <w:r w:rsidR="00A706E5" w:rsidRPr="00FF4CC3">
        <w:rPr>
          <w:rFonts w:ascii="Verdana" w:hAnsi="Verdana" w:cs="Verdana"/>
          <w:sz w:val="20"/>
          <w:lang w:eastAsia="en-US"/>
        </w:rPr>
        <w:t xml:space="preserve"> </w:t>
      </w:r>
      <w:r w:rsidR="00663965" w:rsidRPr="00FF4CC3">
        <w:rPr>
          <w:rFonts w:ascii="Verdana" w:hAnsi="Verdana" w:cs="Verdana"/>
          <w:sz w:val="20"/>
          <w:lang w:eastAsia="en-US"/>
        </w:rPr>
        <w:t>–</w:t>
      </w:r>
      <w:r w:rsidR="00C641B8" w:rsidRPr="00FF4CC3">
        <w:rPr>
          <w:rFonts w:ascii="Verdana" w:hAnsi="Verdana" w:cs="Verdana"/>
          <w:sz w:val="20"/>
          <w:lang w:eastAsia="en-US"/>
        </w:rPr>
        <w:t xml:space="preserve"> </w:t>
      </w:r>
      <w:r w:rsidR="00A706E5" w:rsidRPr="00FF4CC3">
        <w:rPr>
          <w:rFonts w:ascii="Verdana" w:hAnsi="Verdana" w:cs="Verdana"/>
          <w:sz w:val="20"/>
          <w:lang w:eastAsia="en-US"/>
        </w:rPr>
        <w:t>s</w:t>
      </w:r>
      <w:r w:rsidR="00A706E5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 proceduralne</w:t>
      </w:r>
      <w:r w:rsidR="00B53BF2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</w:t>
      </w:r>
    </w:p>
    <w:p w14:paraId="468BE6E2" w14:textId="469A6B36" w:rsidR="00B53BF2" w:rsidRPr="00FF4CC3" w:rsidRDefault="00B53BF2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2) str. Martyna Matusiak, tel. 22 55 95 285 – sprawy proceduralne,</w:t>
      </w:r>
    </w:p>
    <w:p w14:paraId="70B19ABD" w14:textId="6B2AEFDC" w:rsidR="00220AEA" w:rsidRPr="00FF4CC3" w:rsidRDefault="00680F4A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3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) </w:t>
      </w:r>
      <w:r w:rsidR="002B479D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str. 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Magdalena 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Szafrańska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95 266 – sprawy proceduralne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</w:t>
      </w:r>
    </w:p>
    <w:p w14:paraId="41025F70" w14:textId="3C968C80" w:rsidR="00680F4A" w:rsidRPr="00FF4CC3" w:rsidRDefault="00680F4A" w:rsidP="00680F4A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4) </w:t>
      </w:r>
      <w:r w:rsidR="00AC4524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mł. bryg. Paweł Zieli</w:t>
      </w:r>
      <w:r w:rsidR="00FF4CC3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ń</w:t>
      </w:r>
      <w:r w:rsidR="00AC4524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ski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</w:t>
      </w:r>
      <w:r w:rsidR="00FF4CC3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5 95 207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– sprawy związane z przedmiotem zamówienia.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Pr="00680F4A">
          <w:rPr>
            <w:rStyle w:val="Hipercze"/>
            <w:rFonts w:ascii="Verdana" w:hAnsi="Verdana"/>
            <w:color w:val="0070C0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14F76A6E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2D0187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4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1" w:name="_wp2umuqo1p7z"/>
      <w:bookmarkEnd w:id="11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66C7A933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937D7D">
        <w:rPr>
          <w:rFonts w:ascii="Verdana" w:eastAsia="Calibri" w:hAnsi="Verdana" w:cs="Calibri"/>
          <w:sz w:val="20"/>
        </w:rPr>
        <w:t>21 maja</w:t>
      </w:r>
      <w:r w:rsidRPr="000076D9">
        <w:rPr>
          <w:rFonts w:ascii="Verdana" w:eastAsia="Calibri" w:hAnsi="Verdana" w:cs="Calibri"/>
          <w:sz w:val="20"/>
        </w:rPr>
        <w:t xml:space="preserve"> 20</w:t>
      </w:r>
      <w:r w:rsidR="00937D7D">
        <w:rPr>
          <w:rFonts w:ascii="Verdana" w:eastAsia="Calibri" w:hAnsi="Verdana" w:cs="Calibri"/>
          <w:sz w:val="20"/>
        </w:rPr>
        <w:t>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26A5B89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2D0187">
        <w:rPr>
          <w:rFonts w:ascii="Verdana" w:eastAsia="Calibri" w:hAnsi="Verdana" w:cs="Calibri"/>
          <w:sz w:val="20"/>
        </w:rPr>
        <w:t>.</w:t>
      </w:r>
      <w:proofErr w:type="spellStart"/>
      <w:r w:rsidR="002D0187">
        <w:rPr>
          <w:rFonts w:ascii="Verdana" w:eastAsia="Calibri" w:hAnsi="Verdana" w:cs="Calibri"/>
          <w:sz w:val="20"/>
        </w:rPr>
        <w:t>docx</w:t>
      </w:r>
      <w:proofErr w:type="spellEnd"/>
      <w:r w:rsidR="002D0187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2D0187">
        <w:rPr>
          <w:rFonts w:ascii="Verdana" w:eastAsia="Calibri" w:hAnsi="Verdana" w:cs="Calibri"/>
          <w:sz w:val="20"/>
        </w:rPr>
        <w:t>.</w:t>
      </w:r>
      <w:proofErr w:type="spellStart"/>
      <w:r w:rsidR="002D0187">
        <w:rPr>
          <w:rFonts w:ascii="Verdana" w:eastAsia="Calibri" w:hAnsi="Verdana" w:cs="Calibri"/>
          <w:sz w:val="20"/>
        </w:rPr>
        <w:t>xlsx</w:t>
      </w:r>
      <w:proofErr w:type="spellEnd"/>
      <w:r w:rsidR="002D0187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0076D9">
        <w:rPr>
          <w:rFonts w:ascii="Verdana" w:eastAsia="Calibri" w:hAnsi="Verdana" w:cs="Calibri"/>
          <w:sz w:val="20"/>
          <w:u w:val="single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2"/>
          </w:p>
        </w:tc>
      </w:tr>
    </w:tbl>
    <w:p w14:paraId="11204C09" w14:textId="76CB1FCC" w:rsidR="00E62D57" w:rsidRPr="00FD39D1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D39D1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D39D1">
        <w:rPr>
          <w:rFonts w:ascii="Verdana" w:hAnsi="Verdana" w:cs="Verdana"/>
          <w:sz w:val="20"/>
          <w:lang w:eastAsia="en-US"/>
        </w:rPr>
        <w:t xml:space="preserve">przez </w:t>
      </w:r>
      <w:r w:rsidR="00DA044F">
        <w:rPr>
          <w:rFonts w:ascii="Verdana" w:hAnsi="Verdana" w:cs="Verdana"/>
          <w:b/>
          <w:sz w:val="20"/>
          <w:lang w:eastAsia="en-US"/>
        </w:rPr>
        <w:t>89</w:t>
      </w:r>
      <w:r w:rsidR="00080E1B" w:rsidRPr="00FD39D1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FD39D1">
        <w:rPr>
          <w:rFonts w:ascii="Verdana" w:hAnsi="Verdana" w:cs="Verdana"/>
          <w:b/>
          <w:sz w:val="20"/>
          <w:lang w:eastAsia="en-US"/>
        </w:rPr>
        <w:t>dni</w:t>
      </w:r>
      <w:r w:rsidR="00CF2149" w:rsidRPr="00FD39D1">
        <w:rPr>
          <w:rFonts w:ascii="Verdana" w:hAnsi="Verdana" w:cs="Verdana"/>
          <w:b/>
          <w:sz w:val="20"/>
          <w:lang w:eastAsia="en-US"/>
        </w:rPr>
        <w:t>,</w:t>
      </w:r>
      <w:r w:rsidR="004B103E" w:rsidRPr="00FD39D1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FD39D1">
        <w:rPr>
          <w:rFonts w:ascii="Verdana" w:hAnsi="Verdana" w:cs="Verdana"/>
          <w:b/>
          <w:sz w:val="20"/>
          <w:lang w:eastAsia="en-US"/>
        </w:rPr>
        <w:t xml:space="preserve">do dnia </w:t>
      </w:r>
      <w:r w:rsidR="00DA044F">
        <w:rPr>
          <w:rFonts w:ascii="Verdana" w:hAnsi="Verdana" w:cs="Verdana"/>
          <w:b/>
          <w:sz w:val="20"/>
          <w:lang w:eastAsia="en-US"/>
        </w:rPr>
        <w:t>13.06.2025 r.</w:t>
      </w:r>
    </w:p>
    <w:p w14:paraId="1F11A1B4" w14:textId="77777777" w:rsidR="006C5F75" w:rsidRPr="00FD39D1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D39D1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D39D1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</w:t>
      </w:r>
      <w:r w:rsidRPr="00D8220B">
        <w:rPr>
          <w:rFonts w:ascii="Verdana" w:hAnsi="Verdana" w:cs="Verdana"/>
          <w:sz w:val="20"/>
          <w:lang w:eastAsia="en-US"/>
        </w:rPr>
        <w:t xml:space="preserve">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3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3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2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4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DD1281" w:rsidRDefault="006A441D" w:rsidP="00E51140">
      <w:pPr>
        <w:tabs>
          <w:tab w:val="left" w:pos="360"/>
        </w:tabs>
        <w:spacing w:after="120"/>
        <w:ind w:left="709" w:hanging="283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 xml:space="preserve">1. </w:t>
      </w:r>
      <w:r w:rsidR="004B15E8" w:rsidRPr="00DD1281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DD1281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DD1281">
        <w:rPr>
          <w:rFonts w:ascii="Verdana" w:hAnsi="Verdana" w:cs="Verdana"/>
          <w:sz w:val="20"/>
        </w:rPr>
        <w:t>Pzp</w:t>
      </w:r>
      <w:proofErr w:type="spellEnd"/>
      <w:r w:rsidR="004B15E8" w:rsidRPr="00DD1281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E51140">
      <w:pPr>
        <w:spacing w:after="120" w:line="360" w:lineRule="auto"/>
        <w:ind w:left="709" w:hanging="283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4"/>
          </w:p>
        </w:tc>
      </w:tr>
    </w:tbl>
    <w:p w14:paraId="567DAD9D" w14:textId="363FB4A1" w:rsidR="00447F3D" w:rsidRPr="00FF4CC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5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6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FF4CC3">
        <w:rPr>
          <w:rFonts w:ascii="Verdana" w:hAnsi="Verdana" w:cs="Microsoft Himalaya"/>
          <w:sz w:val="20"/>
        </w:rPr>
        <w:t>post</w:t>
      </w:r>
      <w:r w:rsidRPr="00FF4CC3">
        <w:rPr>
          <w:rFonts w:ascii="Verdana" w:hAnsi="Verdana" w:cs="Cambria"/>
          <w:sz w:val="20"/>
        </w:rPr>
        <w:t>ę</w:t>
      </w:r>
      <w:r w:rsidRPr="00FF4CC3">
        <w:rPr>
          <w:rFonts w:ascii="Verdana" w:hAnsi="Verdana" w:cs="Microsoft Himalaya"/>
          <w:sz w:val="20"/>
        </w:rPr>
        <w:t xml:space="preserve">powania </w:t>
      </w:r>
      <w:r w:rsidRPr="00FF4CC3">
        <w:rPr>
          <w:rFonts w:ascii="Verdana" w:hAnsi="Verdana" w:cs="Microsoft Himalaya"/>
          <w:b/>
          <w:sz w:val="20"/>
        </w:rPr>
        <w:t>do dnia</w:t>
      </w:r>
      <w:r w:rsidR="00B53BF2" w:rsidRPr="00FF4CC3">
        <w:rPr>
          <w:rFonts w:ascii="Verdana" w:hAnsi="Verdana" w:cs="Microsoft Himalaya"/>
          <w:b/>
          <w:sz w:val="20"/>
        </w:rPr>
        <w:t xml:space="preserve"> </w:t>
      </w:r>
      <w:r w:rsidR="00DA044F">
        <w:rPr>
          <w:rFonts w:ascii="Verdana" w:hAnsi="Verdana" w:cs="Microsoft Himalaya"/>
          <w:b/>
          <w:sz w:val="20"/>
        </w:rPr>
        <w:t>17.03.2025</w:t>
      </w:r>
      <w:r w:rsidR="004D6FE2" w:rsidRPr="00FF4CC3">
        <w:rPr>
          <w:rFonts w:ascii="Verdana" w:hAnsi="Verdana" w:cs="Microsoft Himalaya"/>
          <w:b/>
          <w:sz w:val="20"/>
        </w:rPr>
        <w:t xml:space="preserve"> </w:t>
      </w:r>
      <w:r w:rsidRPr="00FF4CC3">
        <w:rPr>
          <w:rFonts w:ascii="Verdana" w:eastAsia="Calibri" w:hAnsi="Verdana" w:cs="Microsoft Himalaya"/>
          <w:b/>
          <w:sz w:val="20"/>
        </w:rPr>
        <w:t xml:space="preserve">r. do godz. </w:t>
      </w:r>
      <w:r w:rsidR="004D6FE2" w:rsidRPr="00FF4CC3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6EC72511" w14:textId="31392206" w:rsidR="00447F3D" w:rsidRPr="00D6083E" w:rsidRDefault="00447F3D" w:rsidP="00D6083E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  <w:r w:rsidRPr="00D6083E">
        <w:rPr>
          <w:rFonts w:ascii="Verdana" w:hAnsi="Verdana" w:cs="Microsoft Himalaya"/>
          <w:sz w:val="20"/>
        </w:rPr>
        <w:t>formie elektronicznej i opatruje si</w:t>
      </w:r>
      <w:r w:rsidRPr="00D6083E">
        <w:rPr>
          <w:rFonts w:ascii="Verdana" w:hAnsi="Verdana" w:cs="Cambria"/>
          <w:sz w:val="20"/>
        </w:rPr>
        <w:t>ę</w:t>
      </w:r>
      <w:r w:rsidRPr="00D6083E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D6083E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493921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9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5" w:name="_1fob9te"/>
      <w:bookmarkEnd w:id="15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25344B81" w:rsidR="00447F3D" w:rsidRPr="00FF4CC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FF4CC3">
        <w:rPr>
          <w:rFonts w:ascii="Verdana" w:hAnsi="Verdana" w:cs="Microsoft Himalaya"/>
          <w:b/>
          <w:sz w:val="20"/>
        </w:rPr>
        <w:t>tj.</w:t>
      </w:r>
      <w:r w:rsidR="00B53BF2" w:rsidRPr="00FF4CC3">
        <w:rPr>
          <w:rFonts w:ascii="Verdana" w:hAnsi="Verdana" w:cs="Microsoft Himalaya"/>
          <w:b/>
          <w:sz w:val="20"/>
        </w:rPr>
        <w:t xml:space="preserve"> </w:t>
      </w:r>
      <w:r w:rsidR="00DA044F">
        <w:rPr>
          <w:rFonts w:ascii="Verdana" w:hAnsi="Verdana" w:cs="Microsoft Himalaya"/>
          <w:b/>
          <w:sz w:val="20"/>
        </w:rPr>
        <w:t>17.03.2025</w:t>
      </w:r>
      <w:r w:rsidR="004D6FE2" w:rsidRPr="00FF4CC3">
        <w:rPr>
          <w:rFonts w:ascii="Verdana" w:hAnsi="Verdana" w:cs="Microsoft Himalaya"/>
          <w:b/>
          <w:sz w:val="20"/>
        </w:rPr>
        <w:t xml:space="preserve"> </w:t>
      </w:r>
      <w:r w:rsidRPr="00FF4CC3">
        <w:rPr>
          <w:rFonts w:ascii="Verdana" w:eastAsia="Calibri" w:hAnsi="Verdana" w:cs="Microsoft Himalaya"/>
          <w:b/>
          <w:sz w:val="20"/>
        </w:rPr>
        <w:t>r</w:t>
      </w:r>
      <w:r w:rsidR="00DA044F">
        <w:rPr>
          <w:rFonts w:ascii="Verdana" w:eastAsia="Calibri" w:hAnsi="Verdana" w:cs="Microsoft Himalaya"/>
          <w:b/>
          <w:sz w:val="20"/>
        </w:rPr>
        <w:t>.</w:t>
      </w:r>
      <w:r w:rsidRPr="00FF4CC3">
        <w:rPr>
          <w:rFonts w:ascii="Verdana" w:eastAsia="Calibri" w:hAnsi="Verdana" w:cs="Microsoft Himalaya"/>
          <w:b/>
          <w:sz w:val="20"/>
        </w:rPr>
        <w:t xml:space="preserve"> </w:t>
      </w:r>
      <w:r w:rsidR="00DA044F">
        <w:rPr>
          <w:rFonts w:ascii="Verdana" w:eastAsia="Calibri" w:hAnsi="Verdana" w:cs="Microsoft Himalaya"/>
          <w:b/>
          <w:sz w:val="20"/>
        </w:rPr>
        <w:br/>
      </w:r>
      <w:r w:rsidRPr="00FF4CC3">
        <w:rPr>
          <w:rFonts w:ascii="Verdana" w:eastAsia="Calibri" w:hAnsi="Verdana" w:cs="Microsoft Himalaya"/>
          <w:b/>
          <w:sz w:val="20"/>
        </w:rPr>
        <w:t>godz</w:t>
      </w:r>
      <w:r w:rsidR="004D6FE2" w:rsidRPr="00FF4CC3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FF4CC3">
        <w:rPr>
          <w:rFonts w:ascii="Verdana" w:hAnsi="Verdana" w:cs="Microsoft Himalaya"/>
          <w:sz w:val="20"/>
        </w:rPr>
        <w:t>2.  Je</w:t>
      </w:r>
      <w:r w:rsidRPr="00FF4CC3">
        <w:rPr>
          <w:rFonts w:ascii="Verdana" w:hAnsi="Verdana" w:cs="Cambria"/>
          <w:sz w:val="20"/>
        </w:rPr>
        <w:t>ż</w:t>
      </w:r>
      <w:r w:rsidRPr="00FF4CC3">
        <w:rPr>
          <w:rFonts w:ascii="Verdana" w:hAnsi="Verdana" w:cs="Microsoft Himalaya"/>
          <w:sz w:val="20"/>
        </w:rPr>
        <w:t>eli otwarcie ofert nast</w:t>
      </w:r>
      <w:r w:rsidRPr="00FF4CC3">
        <w:rPr>
          <w:rFonts w:ascii="Verdana" w:hAnsi="Verdana" w:cs="Cambria"/>
          <w:sz w:val="20"/>
        </w:rPr>
        <w:t>ę</w:t>
      </w:r>
      <w:r w:rsidRPr="00FF4CC3">
        <w:rPr>
          <w:rFonts w:ascii="Verdana" w:hAnsi="Verdana" w:cs="Microsoft Himalaya"/>
          <w:sz w:val="20"/>
        </w:rPr>
        <w:t>puje przy u</w:t>
      </w:r>
      <w:r w:rsidRPr="00FF4CC3">
        <w:rPr>
          <w:rFonts w:ascii="Verdana" w:hAnsi="Verdana" w:cs="Cambria"/>
          <w:sz w:val="20"/>
        </w:rPr>
        <w:t>ż</w:t>
      </w:r>
      <w:r w:rsidRPr="00FF4CC3">
        <w:rPr>
          <w:rFonts w:ascii="Verdana" w:hAnsi="Verdana" w:cs="Microsoft Himalaya"/>
          <w:sz w:val="20"/>
        </w:rPr>
        <w:t>yciu systemu teleinformatycznego, w pr</w:t>
      </w:r>
      <w:r w:rsidRPr="000076D9">
        <w:rPr>
          <w:rFonts w:ascii="Verdana" w:hAnsi="Verdana" w:cs="Microsoft Himalaya"/>
          <w:sz w:val="20"/>
        </w:rPr>
        <w:t>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0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 xml:space="preserve"> 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14:paraId="022BBEDB" w14:textId="56118A39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</w:t>
      </w:r>
      <w:r w:rsidR="008E0CEA">
        <w:rPr>
          <w:rFonts w:ascii="Verdana" w:hAnsi="Verdana" w:cs="Verdana"/>
          <w:sz w:val="20"/>
          <w:lang w:eastAsia="en-US"/>
        </w:rPr>
        <w:t>F</w:t>
      </w:r>
      <w:r w:rsidRPr="00C22630">
        <w:rPr>
          <w:rFonts w:ascii="Verdana" w:hAnsi="Verdana" w:cs="Verdana"/>
          <w:sz w:val="20"/>
          <w:lang w:eastAsia="en-US"/>
        </w:rPr>
        <w:t xml:space="preserve">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1FB50C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7" w:name="_Hlk49237379"/>
      <w:r w:rsidRPr="00C22630">
        <w:rPr>
          <w:rFonts w:ascii="Verdana" w:hAnsi="Verdana" w:cs="Verdana"/>
          <w:sz w:val="20"/>
          <w:lang w:eastAsia="en-US"/>
        </w:rPr>
        <w:t>(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t.j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D6083E">
        <w:rPr>
          <w:rFonts w:ascii="Verdana" w:hAnsi="Verdana" w:cs="Verdana"/>
          <w:sz w:val="20"/>
          <w:lang w:eastAsia="en-US"/>
        </w:rPr>
        <w:t>4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D6083E">
        <w:rPr>
          <w:rFonts w:ascii="Verdana" w:hAnsi="Verdana" w:cs="Verdana"/>
          <w:sz w:val="20"/>
          <w:lang w:eastAsia="en-US"/>
        </w:rPr>
        <w:t>361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7"/>
    </w:p>
    <w:p w14:paraId="00664DC1" w14:textId="1E68D7E0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Cena oferty winna być podan</w:t>
      </w:r>
      <w:r w:rsidR="008E0CEA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132ACED9" w14:textId="6435BF1C" w:rsidR="00B53BF2" w:rsidRPr="00C22630" w:rsidRDefault="00C91802" w:rsidP="00B53BF2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3D5D2F44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D6083E">
        <w:rPr>
          <w:rFonts w:ascii="Verdana" w:hAnsi="Verdana" w:cs="Verdana"/>
          <w:b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ofert:</w:t>
      </w:r>
    </w:p>
    <w:p w14:paraId="25E832D8" w14:textId="2F46D981" w:rsidR="00774FAA" w:rsidRPr="00FA16BD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>Nr kryterium</w:t>
      </w:r>
      <w:r w:rsidRPr="00FA16BD">
        <w:rPr>
          <w:rFonts w:ascii="Verdana" w:hAnsi="Verdana" w:cs="Verdana"/>
          <w:b/>
          <w:sz w:val="20"/>
          <w:szCs w:val="20"/>
        </w:rPr>
        <w:tab/>
        <w:t>Kryteria oceny</w:t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 xml:space="preserve">   </w:t>
      </w:r>
      <w:r w:rsidRPr="00FA16BD">
        <w:rPr>
          <w:rFonts w:ascii="Verdana" w:hAnsi="Verdana" w:cs="Verdana"/>
          <w:b/>
          <w:sz w:val="20"/>
          <w:szCs w:val="20"/>
        </w:rPr>
        <w:t>Znaczenie (waga pkt=%)</w:t>
      </w:r>
    </w:p>
    <w:p w14:paraId="57F356EB" w14:textId="31ADE071" w:rsidR="00774FAA" w:rsidRPr="00FA16BD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>I</w:t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  <w:t>Cena</w:t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F724D4">
        <w:rPr>
          <w:rFonts w:ascii="Verdana" w:hAnsi="Verdana" w:cs="Verdana"/>
          <w:b/>
          <w:sz w:val="20"/>
          <w:szCs w:val="20"/>
        </w:rPr>
        <w:t>6</w:t>
      </w:r>
      <w:r w:rsidR="00C33034" w:rsidRPr="00FA16BD">
        <w:rPr>
          <w:rFonts w:ascii="Verdana" w:hAnsi="Verdana" w:cs="Verdana"/>
          <w:b/>
          <w:sz w:val="20"/>
          <w:szCs w:val="20"/>
        </w:rPr>
        <w:t>0</w:t>
      </w:r>
      <w:r w:rsidR="00AB6B3C" w:rsidRPr="00FA16BD">
        <w:rPr>
          <w:rFonts w:ascii="Verdana" w:hAnsi="Verdana" w:cs="Verdana"/>
          <w:b/>
          <w:sz w:val="20"/>
          <w:szCs w:val="20"/>
        </w:rPr>
        <w:t xml:space="preserve"> </w:t>
      </w:r>
      <w:r w:rsidRPr="00FA16BD">
        <w:rPr>
          <w:rFonts w:ascii="Verdana" w:hAnsi="Verdana" w:cs="Verdana"/>
          <w:b/>
          <w:sz w:val="20"/>
          <w:szCs w:val="20"/>
        </w:rPr>
        <w:t>pkt.</w:t>
      </w:r>
    </w:p>
    <w:p w14:paraId="2D5A5608" w14:textId="61D28F1B" w:rsidR="008D5711" w:rsidRPr="00FA16BD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>II</w:t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  <w:t>Okres gwarancji</w:t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F724D4">
        <w:rPr>
          <w:rFonts w:ascii="Verdana" w:hAnsi="Verdana" w:cs="Verdana"/>
          <w:b/>
          <w:sz w:val="20"/>
          <w:szCs w:val="20"/>
        </w:rPr>
        <w:t>15</w:t>
      </w:r>
      <w:r w:rsidR="00C33034" w:rsidRPr="00FA16BD">
        <w:rPr>
          <w:rFonts w:ascii="Verdana" w:hAnsi="Verdana" w:cs="Verdana"/>
          <w:b/>
          <w:sz w:val="20"/>
          <w:szCs w:val="20"/>
        </w:rPr>
        <w:t xml:space="preserve"> </w:t>
      </w:r>
      <w:r w:rsidR="00271FF0" w:rsidRPr="00FA16BD">
        <w:rPr>
          <w:rFonts w:ascii="Verdana" w:hAnsi="Verdana" w:cs="Verdana"/>
          <w:b/>
          <w:sz w:val="20"/>
          <w:szCs w:val="20"/>
        </w:rPr>
        <w:t xml:space="preserve">pkt. </w:t>
      </w:r>
      <w:r w:rsidR="007118CC" w:rsidRPr="00FA16BD">
        <w:rPr>
          <w:rFonts w:ascii="Verdana" w:hAnsi="Verdana" w:cs="Verdana"/>
          <w:b/>
          <w:sz w:val="20"/>
          <w:szCs w:val="20"/>
        </w:rPr>
        <w:t xml:space="preserve">   </w:t>
      </w:r>
    </w:p>
    <w:p w14:paraId="2D05DA44" w14:textId="105244BD" w:rsidR="00047A34" w:rsidRPr="00FA16BD" w:rsidRDefault="00047A34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 xml:space="preserve">III                  </w:t>
      </w:r>
      <w:r w:rsidR="005B3D18" w:rsidRPr="00FA16BD">
        <w:rPr>
          <w:rFonts w:ascii="Verdana" w:hAnsi="Verdana" w:cs="Verdana"/>
          <w:b/>
          <w:sz w:val="20"/>
          <w:szCs w:val="20"/>
        </w:rPr>
        <w:t>Moc silnika</w:t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680F4A" w:rsidRPr="00FA16BD">
        <w:rPr>
          <w:rFonts w:ascii="Verdana" w:hAnsi="Verdana" w:cs="Verdana"/>
          <w:b/>
          <w:sz w:val="20"/>
          <w:szCs w:val="20"/>
        </w:rPr>
        <w:t>1</w:t>
      </w:r>
      <w:r w:rsidR="000D45A7" w:rsidRPr="00FA16BD">
        <w:rPr>
          <w:rFonts w:ascii="Verdana" w:hAnsi="Verdana" w:cs="Verdana"/>
          <w:b/>
          <w:sz w:val="20"/>
          <w:szCs w:val="20"/>
        </w:rPr>
        <w:t>5</w:t>
      </w:r>
      <w:r w:rsidR="00C33034" w:rsidRPr="00FA16BD">
        <w:rPr>
          <w:rFonts w:ascii="Verdana" w:hAnsi="Verdana" w:cs="Verdana"/>
          <w:b/>
          <w:sz w:val="20"/>
          <w:szCs w:val="20"/>
        </w:rPr>
        <w:t xml:space="preserve"> pkt.</w:t>
      </w:r>
    </w:p>
    <w:p w14:paraId="6C0C55CF" w14:textId="68CF8013" w:rsidR="00947EEF" w:rsidRPr="00FA16BD" w:rsidRDefault="00947EEF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>IV                   Skrzynia biegów</w:t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>1</w:t>
      </w:r>
      <w:r w:rsidR="00F724D4">
        <w:rPr>
          <w:rFonts w:ascii="Verdana" w:hAnsi="Verdana" w:cs="Verdana"/>
          <w:b/>
          <w:sz w:val="20"/>
          <w:szCs w:val="20"/>
        </w:rPr>
        <w:t>0</w:t>
      </w:r>
      <w:r w:rsidRPr="00FA16BD">
        <w:rPr>
          <w:rFonts w:ascii="Verdana" w:hAnsi="Verdana" w:cs="Verdana"/>
          <w:b/>
          <w:sz w:val="20"/>
          <w:szCs w:val="20"/>
        </w:rPr>
        <w:t xml:space="preserve"> pkt.</w:t>
      </w:r>
    </w:p>
    <w:p w14:paraId="7DA33084" w14:textId="77777777" w:rsidR="005F03E6" w:rsidRPr="00FA16BD" w:rsidRDefault="007118CC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 xml:space="preserve">     </w:t>
      </w:r>
    </w:p>
    <w:p w14:paraId="0BA492D3" w14:textId="77777777" w:rsidR="00947EEF" w:rsidRDefault="00947EEF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8894052" w14:textId="0E61221F" w:rsidR="00774FAA" w:rsidRPr="00E20EFD" w:rsidRDefault="00774FAA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(waga</w:t>
      </w:r>
      <w:r w:rsidR="00C33034"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F724D4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="006C4890" w:rsidRPr="00E20EFD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44757A1B" w14:textId="6045081F" w:rsidR="00271FF0" w:rsidRPr="00FA16BD" w:rsidRDefault="00774FAA" w:rsidP="00213E1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F724D4">
        <w:rPr>
          <w:rFonts w:ascii="Verdana" w:hAnsi="Verdana" w:cs="Verdana"/>
          <w:bCs/>
          <w:sz w:val="20"/>
          <w:szCs w:val="20"/>
        </w:rPr>
        <w:t>6</w:t>
      </w:r>
      <w:r w:rsidR="00CE2D2C" w:rsidRPr="00FA16BD">
        <w:rPr>
          <w:rFonts w:ascii="Verdana" w:hAnsi="Verdana" w:cs="Verdana"/>
          <w:bCs/>
          <w:sz w:val="20"/>
          <w:szCs w:val="20"/>
        </w:rPr>
        <w:t>0</w:t>
      </w:r>
    </w:p>
    <w:p w14:paraId="69DA426F" w14:textId="77777777" w:rsidR="00A36713" w:rsidRPr="00FA16BD" w:rsidRDefault="00A36713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5339A5A" w14:textId="0575D603" w:rsidR="00774FAA" w:rsidRPr="00FA16BD" w:rsidRDefault="00A36713" w:rsidP="00E12F0B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</w:t>
      </w:r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– </w:t>
      </w:r>
      <w:proofErr w:type="spellStart"/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>Wg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>r</w:t>
      </w:r>
      <w:proofErr w:type="spellEnd"/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C3FD7" w:rsidRPr="00FA16BD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6C4890" w:rsidRPr="00FA16BD">
        <w:rPr>
          <w:rFonts w:ascii="Verdana" w:hAnsi="Verdana" w:cs="Verdana"/>
          <w:b/>
          <w:bCs/>
          <w:sz w:val="20"/>
          <w:szCs w:val="20"/>
          <w:u w:val="single"/>
        </w:rPr>
        <w:t>15</w:t>
      </w:r>
      <w:r w:rsidR="007C3FD7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57B55C77" w14:textId="38A4473C" w:rsidR="00A36713" w:rsidRPr="00FA16BD" w:rsidRDefault="00A36713" w:rsidP="00E12F0B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O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kres gwarancji min. </w:t>
      </w:r>
      <w:r w:rsidR="00C33034" w:rsidRPr="00FA16BD">
        <w:rPr>
          <w:rFonts w:ascii="Verdana" w:hAnsi="Verdana" w:cs="Verdana"/>
          <w:bCs/>
          <w:sz w:val="20"/>
          <w:szCs w:val="20"/>
        </w:rPr>
        <w:t>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m-ce</w:t>
      </w:r>
      <w:r w:rsidR="00213E1C" w:rsidRPr="00FA16BD">
        <w:rPr>
          <w:rFonts w:ascii="Verdana" w:hAnsi="Verdana" w:cs="Verdana"/>
          <w:bCs/>
          <w:sz w:val="20"/>
          <w:szCs w:val="20"/>
        </w:rPr>
        <w:t xml:space="preserve">, max. </w:t>
      </w:r>
      <w:r w:rsidR="000D45A7" w:rsidRPr="00FA16BD">
        <w:rPr>
          <w:rFonts w:ascii="Verdana" w:hAnsi="Verdana" w:cs="Verdana"/>
          <w:bCs/>
          <w:sz w:val="20"/>
          <w:szCs w:val="20"/>
        </w:rPr>
        <w:t>60</w:t>
      </w:r>
      <w:r w:rsidRPr="00FA16BD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 xml:space="preserve"> (w przypadku oferty z terminem dłuższym niż max. do obliczeń Zamawiający przyjmie okres </w:t>
      </w:r>
      <w:r w:rsidR="000D45A7" w:rsidRPr="00FA16BD">
        <w:rPr>
          <w:rFonts w:ascii="Verdana" w:hAnsi="Verdana" w:cs="Verdana"/>
          <w:bCs/>
          <w:sz w:val="20"/>
          <w:szCs w:val="20"/>
        </w:rPr>
        <w:t>60</w:t>
      </w:r>
      <w:r w:rsidRPr="00FA16BD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 xml:space="preserve">)  – </w:t>
      </w:r>
      <w:r w:rsidR="00F724D4">
        <w:rPr>
          <w:rFonts w:ascii="Verdana" w:hAnsi="Verdana" w:cs="Verdana"/>
          <w:bCs/>
          <w:sz w:val="20"/>
          <w:szCs w:val="20"/>
        </w:rPr>
        <w:t>15</w:t>
      </w:r>
      <w:r w:rsidRPr="00FA16BD">
        <w:rPr>
          <w:rFonts w:ascii="Verdana" w:hAnsi="Verdana" w:cs="Verdana"/>
          <w:bCs/>
          <w:sz w:val="20"/>
          <w:szCs w:val="20"/>
        </w:rPr>
        <w:t xml:space="preserve"> pkt.</w:t>
      </w:r>
    </w:p>
    <w:p w14:paraId="63A91F1D" w14:textId="77777777" w:rsidR="00A36713" w:rsidRPr="00FA16BD" w:rsidRDefault="00A36713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14:paraId="6A1B8C3A" w14:textId="510AE823" w:rsidR="00A36713" w:rsidRPr="00FA16BD" w:rsidRDefault="00A36713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0 pkt. – za minimalny okres gwarancji i rękojmi -</w:t>
      </w:r>
      <w:r w:rsidR="00C33034" w:rsidRPr="00FA16BD">
        <w:rPr>
          <w:rFonts w:ascii="Verdana" w:hAnsi="Verdana" w:cs="Verdana"/>
          <w:bCs/>
          <w:sz w:val="20"/>
          <w:szCs w:val="20"/>
        </w:rPr>
        <w:t xml:space="preserve"> 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miesiące</w:t>
      </w:r>
    </w:p>
    <w:p w14:paraId="3DDF6E1A" w14:textId="497249E1" w:rsidR="00A36713" w:rsidRPr="00FA16BD" w:rsidRDefault="00A70BDF" w:rsidP="00A70BDF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   </w:t>
      </w:r>
      <w:r w:rsidR="000D45A7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0D45A7" w:rsidRPr="00FA16BD">
        <w:rPr>
          <w:rFonts w:ascii="Verdana" w:hAnsi="Verdana" w:cs="Verdana"/>
          <w:bCs/>
          <w:sz w:val="20"/>
          <w:szCs w:val="20"/>
        </w:rPr>
        <w:t>5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pkt. – przedłużona gwarancja do </w:t>
      </w:r>
      <w:r w:rsidR="00E94376" w:rsidRPr="00FA16BD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A16BD">
        <w:rPr>
          <w:rFonts w:ascii="Verdana" w:hAnsi="Verdana" w:cs="Verdana"/>
          <w:bCs/>
          <w:sz w:val="20"/>
          <w:szCs w:val="20"/>
        </w:rPr>
        <w:t>36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miesięcy</w:t>
      </w:r>
    </w:p>
    <w:p w14:paraId="3F8FBDE7" w14:textId="40892257" w:rsidR="00A36713" w:rsidRPr="00FA16BD" w:rsidRDefault="00A70BDF" w:rsidP="00E12F0B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  <w:t xml:space="preserve">     </w:t>
      </w:r>
      <w:r w:rsidR="000D45A7" w:rsidRPr="00FA16BD">
        <w:rPr>
          <w:rFonts w:ascii="Verdana" w:hAnsi="Verdana" w:cs="Verdana"/>
          <w:bCs/>
          <w:sz w:val="20"/>
          <w:szCs w:val="20"/>
        </w:rPr>
        <w:t>1</w:t>
      </w:r>
      <w:r w:rsidR="00C33034" w:rsidRPr="00FA16BD">
        <w:rPr>
          <w:rFonts w:ascii="Verdana" w:hAnsi="Verdana" w:cs="Verdana"/>
          <w:bCs/>
          <w:sz w:val="20"/>
          <w:szCs w:val="20"/>
        </w:rPr>
        <w:t>0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pkt. – przedłużona gwarancja do </w:t>
      </w:r>
      <w:r w:rsidR="00E94376" w:rsidRPr="00FA16BD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A16BD">
        <w:rPr>
          <w:rFonts w:ascii="Verdana" w:hAnsi="Verdana" w:cs="Verdana"/>
          <w:bCs/>
          <w:sz w:val="20"/>
          <w:szCs w:val="20"/>
        </w:rPr>
        <w:t>48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miesięcy</w:t>
      </w:r>
      <w:r w:rsidR="00F17EC3" w:rsidRPr="00FA16BD">
        <w:rPr>
          <w:rFonts w:ascii="Verdana" w:hAnsi="Verdana" w:cs="Verdana"/>
          <w:bCs/>
          <w:sz w:val="20"/>
          <w:szCs w:val="20"/>
        </w:rPr>
        <w:t xml:space="preserve"> </w:t>
      </w:r>
    </w:p>
    <w:p w14:paraId="19F115E0" w14:textId="025507BB" w:rsidR="000D45A7" w:rsidRPr="00FA16BD" w:rsidRDefault="000D45A7" w:rsidP="00E12F0B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</w:r>
      <w:r w:rsidRPr="00FA16BD">
        <w:rPr>
          <w:rFonts w:ascii="Verdana" w:hAnsi="Verdana" w:cs="Verdana"/>
          <w:bCs/>
          <w:sz w:val="20"/>
          <w:szCs w:val="20"/>
        </w:rPr>
        <w:tab/>
        <w:t xml:space="preserve"> </w:t>
      </w:r>
      <w:r w:rsidR="006C4890" w:rsidRPr="00FA16BD">
        <w:rPr>
          <w:rFonts w:ascii="Verdana" w:hAnsi="Verdana" w:cs="Verdana"/>
          <w:bCs/>
          <w:sz w:val="20"/>
          <w:szCs w:val="20"/>
        </w:rPr>
        <w:t>15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 przedłużona gwarancja do pełnych  60 miesięcy i więcej</w:t>
      </w:r>
    </w:p>
    <w:p w14:paraId="08751453" w14:textId="77777777" w:rsidR="009D6916" w:rsidRPr="00FA16BD" w:rsidRDefault="00A36713" w:rsidP="009D6916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</w:r>
    </w:p>
    <w:p w14:paraId="0E99599F" w14:textId="022C54F4" w:rsidR="009869D8" w:rsidRPr="00FA16BD" w:rsidRDefault="00A36713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W Formularzu ofertowym należy podać oferowaną okres gwarancji. Uzyskanie 0 pkt. </w:t>
      </w:r>
      <w:r w:rsidRPr="00FA16BD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przedmiotowego okresu w Formularzu ofertowym Zamawiający przyjmie do oceny okres </w:t>
      </w:r>
      <w:r w:rsidRPr="00FA16BD">
        <w:rPr>
          <w:rFonts w:ascii="Verdana" w:hAnsi="Verdana" w:cs="Verdana"/>
          <w:bCs/>
          <w:sz w:val="20"/>
          <w:szCs w:val="20"/>
        </w:rPr>
        <w:br/>
      </w:r>
      <w:r w:rsidR="00AC7620" w:rsidRPr="00FA16BD">
        <w:rPr>
          <w:rFonts w:ascii="Verdana" w:hAnsi="Verdana" w:cs="Verdana"/>
          <w:bCs/>
          <w:sz w:val="20"/>
          <w:szCs w:val="20"/>
        </w:rPr>
        <w:t>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miesięcy</w:t>
      </w:r>
      <w:r w:rsidRPr="00FA16BD">
        <w:rPr>
          <w:rFonts w:ascii="Verdana" w:hAnsi="Verdana" w:cs="Verdana"/>
          <w:bCs/>
          <w:sz w:val="20"/>
          <w:szCs w:val="20"/>
        </w:rPr>
        <w:t xml:space="preserve"> przyznając Wykonawcy 0 pkt.</w:t>
      </w:r>
    </w:p>
    <w:p w14:paraId="2F099605" w14:textId="1DCD1B2E" w:rsidR="00C33034" w:rsidRPr="00FA16BD" w:rsidRDefault="00C33034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539898A4" w14:textId="68571077" w:rsidR="00C33034" w:rsidRPr="00FA16BD" w:rsidRDefault="00C33034" w:rsidP="00C33034">
      <w:pPr>
        <w:pStyle w:val="pkt"/>
        <w:widowControl w:val="0"/>
        <w:tabs>
          <w:tab w:val="left" w:pos="993"/>
        </w:tabs>
        <w:spacing w:line="280" w:lineRule="atLeast"/>
        <w:ind w:left="567" w:hanging="567"/>
        <w:rPr>
          <w:rFonts w:ascii="Verdana" w:hAnsi="Verdana" w:cs="Verdana"/>
          <w:b/>
          <w:bCs/>
          <w:sz w:val="20"/>
          <w:szCs w:val="20"/>
          <w:u w:val="single"/>
        </w:rPr>
      </w:pP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3) </w:t>
      </w:r>
      <w:r w:rsidR="005B3D18" w:rsidRPr="00FA16BD">
        <w:rPr>
          <w:rFonts w:ascii="Verdana" w:hAnsi="Verdana" w:cs="Verdana"/>
          <w:b/>
          <w:bCs/>
          <w:sz w:val="20"/>
          <w:szCs w:val="20"/>
          <w:u w:val="single"/>
        </w:rPr>
        <w:t>Moc silnika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5B3D18" w:rsidRPr="00FA16BD">
        <w:rPr>
          <w:rFonts w:ascii="Verdana" w:hAnsi="Verdana" w:cs="Verdana"/>
          <w:b/>
          <w:bCs/>
          <w:sz w:val="20"/>
          <w:szCs w:val="20"/>
          <w:u w:val="single"/>
        </w:rPr>
        <w:t>ms</w:t>
      </w:r>
      <w:proofErr w:type="spellEnd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073170" w:rsidRPr="00FA16BD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0D45A7" w:rsidRPr="00FA16BD"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2024AB6A" w14:textId="77777777" w:rsidR="00C33034" w:rsidRPr="00FA16BD" w:rsidRDefault="00C33034" w:rsidP="00C33034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>Ilość możliwych punktów do uzyskania:</w:t>
      </w:r>
    </w:p>
    <w:p w14:paraId="39D0C133" w14:textId="0E6FB8B8" w:rsidR="00C33034" w:rsidRPr="00FA16BD" w:rsidRDefault="00C33034" w:rsidP="00C330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0 pkt. –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 maksymalna</w:t>
      </w:r>
      <w:r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moc silnika równa </w:t>
      </w:r>
      <w:r w:rsidR="000D45A7" w:rsidRPr="00FA16BD">
        <w:rPr>
          <w:rFonts w:ascii="Verdana" w:hAnsi="Verdana" w:cs="Verdana"/>
          <w:bCs/>
          <w:sz w:val="20"/>
          <w:szCs w:val="20"/>
        </w:rPr>
        <w:t>400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KM lub większa</w:t>
      </w:r>
    </w:p>
    <w:p w14:paraId="18908424" w14:textId="7B4DFA67" w:rsidR="00C33034" w:rsidRPr="00FA16BD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    </w:t>
      </w:r>
      <w:r w:rsidR="00F763DD"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947EEF" w:rsidRPr="00FA16BD">
        <w:rPr>
          <w:rFonts w:ascii="Verdana" w:hAnsi="Verdana" w:cs="Verdana"/>
          <w:bCs/>
          <w:sz w:val="20"/>
          <w:szCs w:val="20"/>
        </w:rPr>
        <w:t>5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 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maksymalna </w:t>
      </w:r>
      <w:r w:rsidR="00947EEF" w:rsidRPr="00FA16BD">
        <w:rPr>
          <w:rFonts w:ascii="Verdana" w:hAnsi="Verdana" w:cs="Verdana"/>
          <w:bCs/>
          <w:sz w:val="20"/>
          <w:szCs w:val="20"/>
        </w:rPr>
        <w:t>moc silnika równa</w:t>
      </w:r>
      <w:r w:rsidR="000D45A7" w:rsidRPr="00FA16BD">
        <w:rPr>
          <w:rFonts w:ascii="Verdana" w:hAnsi="Verdana" w:cs="Verdana"/>
          <w:bCs/>
          <w:sz w:val="20"/>
          <w:szCs w:val="20"/>
        </w:rPr>
        <w:t xml:space="preserve"> 439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KM lub większa</w:t>
      </w:r>
    </w:p>
    <w:p w14:paraId="7B2A1EE8" w14:textId="6029DE4C" w:rsidR="00C33034" w:rsidRPr="00FA16BD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F17EC3"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947EEF" w:rsidRPr="00FA16BD">
        <w:rPr>
          <w:rFonts w:ascii="Verdana" w:hAnsi="Verdana" w:cs="Verdana"/>
          <w:bCs/>
          <w:sz w:val="20"/>
          <w:szCs w:val="20"/>
        </w:rPr>
        <w:t>1</w:t>
      </w:r>
      <w:r w:rsidR="00F17EC3" w:rsidRPr="00FA16BD">
        <w:rPr>
          <w:rFonts w:ascii="Verdana" w:hAnsi="Verdana" w:cs="Verdana"/>
          <w:bCs/>
          <w:sz w:val="20"/>
          <w:szCs w:val="20"/>
        </w:rPr>
        <w:t>0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 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maksymalna 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moc silnika równa </w:t>
      </w:r>
      <w:r w:rsidR="000D45A7" w:rsidRPr="00FA16BD">
        <w:rPr>
          <w:rFonts w:ascii="Verdana" w:hAnsi="Verdana" w:cs="Verdana"/>
          <w:bCs/>
          <w:sz w:val="20"/>
          <w:szCs w:val="20"/>
        </w:rPr>
        <w:t>459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KM lub większa</w:t>
      </w:r>
    </w:p>
    <w:p w14:paraId="61FE5525" w14:textId="48E62358" w:rsidR="00F5187B" w:rsidRDefault="000D45A7" w:rsidP="00A22B36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</w:r>
      <w:r w:rsidRPr="00FA16BD">
        <w:rPr>
          <w:rFonts w:ascii="Verdana" w:hAnsi="Verdana" w:cs="Verdana"/>
          <w:bCs/>
          <w:sz w:val="20"/>
          <w:szCs w:val="20"/>
        </w:rPr>
        <w:tab/>
        <w:t xml:space="preserve">  15 pkt. – 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maksymalna </w:t>
      </w:r>
      <w:r w:rsidRPr="00FA16BD">
        <w:rPr>
          <w:rFonts w:ascii="Verdana" w:hAnsi="Verdana" w:cs="Verdana"/>
          <w:bCs/>
          <w:sz w:val="20"/>
          <w:szCs w:val="20"/>
        </w:rPr>
        <w:t>moc silnika równa 499 KM lub większa</w:t>
      </w:r>
    </w:p>
    <w:p w14:paraId="3FE6BEA3" w14:textId="77777777" w:rsidR="00A22B36" w:rsidRPr="00FA16BD" w:rsidRDefault="00A22B36" w:rsidP="00A22B36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427295A7" w14:textId="1C0EDFF4" w:rsidR="00C33034" w:rsidRPr="00FA16BD" w:rsidRDefault="00C33034" w:rsidP="00F5187B">
      <w:pPr>
        <w:pStyle w:val="pkt"/>
        <w:widowControl w:val="0"/>
        <w:ind w:left="0" w:firstLine="0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 xml:space="preserve">W formularzu ofertowym należy podać </w:t>
      </w:r>
      <w:r w:rsidR="00947EEF" w:rsidRPr="00FA16BD">
        <w:rPr>
          <w:rFonts w:ascii="Verdana" w:hAnsi="Verdana" w:cs="Verdana"/>
          <w:sz w:val="20"/>
          <w:szCs w:val="20"/>
        </w:rPr>
        <w:t>oferowaną moc silnika</w:t>
      </w:r>
      <w:r w:rsidRPr="00FA16BD">
        <w:rPr>
          <w:rFonts w:ascii="Verdana" w:hAnsi="Verdana" w:cs="Verdana"/>
          <w:sz w:val="20"/>
          <w:szCs w:val="20"/>
        </w:rPr>
        <w:t xml:space="preserve">. W przypadku braku wskazania </w:t>
      </w:r>
      <w:r w:rsidR="00073170" w:rsidRPr="00FA16BD">
        <w:rPr>
          <w:rFonts w:ascii="Verdana" w:hAnsi="Verdana" w:cs="Verdana"/>
          <w:sz w:val="20"/>
          <w:szCs w:val="20"/>
        </w:rPr>
        <w:t>przedmiotowego parametru</w:t>
      </w:r>
      <w:r w:rsidRPr="00FA16BD"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 w:rsidR="00073170" w:rsidRPr="00FA16BD">
        <w:rPr>
          <w:rFonts w:ascii="Verdana" w:hAnsi="Verdana" w:cs="Verdana"/>
          <w:sz w:val="20"/>
          <w:szCs w:val="20"/>
        </w:rPr>
        <w:t>minimalną moc</w:t>
      </w:r>
      <w:r w:rsidRPr="00FA16BD">
        <w:rPr>
          <w:rFonts w:ascii="Verdana" w:hAnsi="Verdana" w:cs="Verdana"/>
          <w:sz w:val="20"/>
          <w:szCs w:val="20"/>
        </w:rPr>
        <w:t>, tj.</w:t>
      </w:r>
      <w:r w:rsidR="000D45A7" w:rsidRPr="00FA16BD">
        <w:rPr>
          <w:rFonts w:ascii="Verdana" w:hAnsi="Verdana" w:cs="Verdana"/>
          <w:sz w:val="20"/>
          <w:szCs w:val="20"/>
        </w:rPr>
        <w:t xml:space="preserve"> 400</w:t>
      </w:r>
      <w:r w:rsidR="00073170" w:rsidRPr="00FA16BD">
        <w:rPr>
          <w:rFonts w:ascii="Verdana" w:hAnsi="Verdana" w:cs="Verdana"/>
          <w:sz w:val="20"/>
          <w:szCs w:val="20"/>
        </w:rPr>
        <w:t xml:space="preserve"> KM</w:t>
      </w:r>
      <w:r w:rsidRPr="00FA16BD">
        <w:rPr>
          <w:rFonts w:ascii="Verdana" w:hAnsi="Verdana" w:cs="Verdana"/>
          <w:sz w:val="20"/>
          <w:szCs w:val="20"/>
        </w:rPr>
        <w:t>, przyznając Wykonawcy 0 pkt.</w:t>
      </w:r>
      <w:r w:rsidRPr="00FA16BD">
        <w:t xml:space="preserve"> </w:t>
      </w:r>
      <w:r w:rsidRPr="00FA16BD">
        <w:rPr>
          <w:rFonts w:ascii="Verdana" w:hAnsi="Verdana" w:cs="Verdana"/>
          <w:sz w:val="20"/>
          <w:szCs w:val="20"/>
        </w:rPr>
        <w:t xml:space="preserve">Uzyskanie 0 pkt. w przedmiotowym kryterium nie eliminuje oferty z dalszej oceny. </w:t>
      </w:r>
    </w:p>
    <w:p w14:paraId="2C0FD558" w14:textId="236AA93A" w:rsidR="009869D8" w:rsidRPr="00FA16BD" w:rsidRDefault="009869D8" w:rsidP="004D6FE2">
      <w:pPr>
        <w:pStyle w:val="pkt"/>
        <w:tabs>
          <w:tab w:val="left" w:pos="4110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45A4361D" w14:textId="1FA71C60" w:rsidR="00073170" w:rsidRPr="00FA16BD" w:rsidRDefault="00073170" w:rsidP="00073170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4) Skrzynia biegów – </w:t>
      </w:r>
      <w:proofErr w:type="spellStart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>Wsa</w:t>
      </w:r>
      <w:proofErr w:type="spellEnd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(waga 1</w:t>
      </w:r>
      <w:r w:rsidR="00F724D4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47BCD89E" w14:textId="77777777" w:rsidR="00073170" w:rsidRPr="00FA16BD" w:rsidRDefault="00073170" w:rsidP="00073170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>Ilość możliwych punktów do uzyskania:</w:t>
      </w:r>
    </w:p>
    <w:p w14:paraId="32CEF652" w14:textId="724F4A2B" w:rsidR="00073170" w:rsidRPr="00FA16BD" w:rsidRDefault="00073170" w:rsidP="00073170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0 pkt. – skrzynia </w:t>
      </w:r>
      <w:r w:rsidR="000D45A7" w:rsidRPr="00FA16BD">
        <w:rPr>
          <w:rFonts w:ascii="Verdana" w:hAnsi="Verdana" w:cs="Verdana"/>
          <w:bCs/>
          <w:sz w:val="20"/>
          <w:szCs w:val="20"/>
        </w:rPr>
        <w:t>biegów</w:t>
      </w:r>
      <w:r w:rsidRPr="00FA16BD">
        <w:rPr>
          <w:rFonts w:ascii="Verdana" w:hAnsi="Verdana" w:cs="Verdana"/>
          <w:bCs/>
          <w:sz w:val="20"/>
          <w:szCs w:val="20"/>
        </w:rPr>
        <w:t xml:space="preserve"> zautomatyzowana </w:t>
      </w:r>
      <w:r w:rsidR="000D45A7" w:rsidRPr="00FA16BD">
        <w:rPr>
          <w:rFonts w:ascii="Verdana" w:hAnsi="Verdana" w:cs="Verdana"/>
          <w:bCs/>
          <w:sz w:val="20"/>
          <w:szCs w:val="20"/>
        </w:rPr>
        <w:t xml:space="preserve">(bez </w:t>
      </w:r>
      <w:r w:rsidRPr="00FA16BD">
        <w:rPr>
          <w:rFonts w:ascii="Verdana" w:hAnsi="Verdana" w:cs="Verdana"/>
          <w:bCs/>
          <w:sz w:val="20"/>
          <w:szCs w:val="20"/>
        </w:rPr>
        <w:t>pedał</w:t>
      </w:r>
      <w:r w:rsidR="000D45A7" w:rsidRPr="00FA16BD">
        <w:rPr>
          <w:rFonts w:ascii="Verdana" w:hAnsi="Verdana" w:cs="Verdana"/>
          <w:bCs/>
          <w:sz w:val="20"/>
          <w:szCs w:val="20"/>
        </w:rPr>
        <w:t>u</w:t>
      </w:r>
      <w:r w:rsidRPr="00FA16BD">
        <w:rPr>
          <w:rFonts w:ascii="Verdana" w:hAnsi="Verdana" w:cs="Verdana"/>
          <w:bCs/>
          <w:sz w:val="20"/>
          <w:szCs w:val="20"/>
        </w:rPr>
        <w:t xml:space="preserve"> sprzęgła</w:t>
      </w:r>
      <w:r w:rsidR="000D45A7" w:rsidRPr="00FA16BD">
        <w:rPr>
          <w:rFonts w:ascii="Verdana" w:hAnsi="Verdana" w:cs="Verdana"/>
          <w:bCs/>
          <w:sz w:val="20"/>
          <w:szCs w:val="20"/>
        </w:rPr>
        <w:t>)</w:t>
      </w:r>
      <w:r w:rsidRPr="00FA16BD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48CC8839" w14:textId="41C2A88A" w:rsidR="00073170" w:rsidRPr="00FA16BD" w:rsidRDefault="00073170" w:rsidP="00073170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      1</w:t>
      </w:r>
      <w:r w:rsidR="00F724D4">
        <w:rPr>
          <w:rFonts w:ascii="Verdana" w:hAnsi="Verdana" w:cs="Verdana"/>
          <w:bCs/>
          <w:sz w:val="20"/>
          <w:szCs w:val="20"/>
        </w:rPr>
        <w:t>0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 skrzynia automatyczna </w:t>
      </w:r>
      <w:r w:rsidR="000D45A7" w:rsidRPr="00FA16BD">
        <w:rPr>
          <w:rFonts w:ascii="Verdana" w:hAnsi="Verdana" w:cs="Verdana"/>
          <w:bCs/>
          <w:sz w:val="20"/>
          <w:szCs w:val="20"/>
        </w:rPr>
        <w:t>(z możliwością ręcznej zmiany biegów)</w:t>
      </w:r>
    </w:p>
    <w:p w14:paraId="795306F3" w14:textId="77777777" w:rsidR="00073170" w:rsidRPr="00FA16BD" w:rsidRDefault="00073170" w:rsidP="0007317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013E9A82" w14:textId="34E69C00" w:rsidR="00073170" w:rsidRPr="00FA16BD" w:rsidRDefault="00073170" w:rsidP="00073170">
      <w:pPr>
        <w:jc w:val="both"/>
        <w:rPr>
          <w:rFonts w:ascii="Verdana" w:hAnsi="Verdana"/>
          <w:sz w:val="20"/>
          <w:szCs w:val="20"/>
        </w:rPr>
      </w:pPr>
      <w:r w:rsidRPr="00FA16BD">
        <w:rPr>
          <w:rFonts w:ascii="Verdana" w:hAnsi="Verdana"/>
          <w:sz w:val="20"/>
          <w:szCs w:val="20"/>
        </w:rPr>
        <w:t>W formularzu ofertowym należy wskazać oferowaną skrzynię biegów</w:t>
      </w:r>
      <w:r w:rsidRPr="00FA16BD">
        <w:rPr>
          <w:rFonts w:ascii="Verdana" w:hAnsi="Verdana"/>
          <w:b/>
          <w:sz w:val="20"/>
          <w:szCs w:val="20"/>
        </w:rPr>
        <w:t xml:space="preserve">. </w:t>
      </w:r>
      <w:r w:rsidRPr="00FA16BD">
        <w:rPr>
          <w:rFonts w:ascii="Verdana" w:hAnsi="Verdana"/>
          <w:sz w:val="20"/>
          <w:szCs w:val="20"/>
        </w:rPr>
        <w:t xml:space="preserve">W przypadku braku wskazania przedmiotowego parametru w formularzu ofertowym Zamawiający </w:t>
      </w:r>
      <w:r w:rsidRPr="00FA16BD">
        <w:rPr>
          <w:rFonts w:ascii="Verdana" w:hAnsi="Verdana"/>
          <w:b/>
          <w:sz w:val="20"/>
          <w:szCs w:val="20"/>
        </w:rPr>
        <w:t xml:space="preserve">przyjmie </w:t>
      </w:r>
      <w:r w:rsidR="000D45A7" w:rsidRPr="00FA16BD">
        <w:rPr>
          <w:rFonts w:ascii="Verdana" w:hAnsi="Verdana"/>
          <w:b/>
          <w:sz w:val="20"/>
          <w:szCs w:val="20"/>
        </w:rPr>
        <w:br/>
      </w:r>
      <w:r w:rsidRPr="00FA16BD">
        <w:rPr>
          <w:rFonts w:ascii="Verdana" w:hAnsi="Verdana"/>
          <w:b/>
          <w:sz w:val="20"/>
          <w:szCs w:val="20"/>
        </w:rPr>
        <w:t xml:space="preserve">do oceny zaoferowanie samochodu </w:t>
      </w:r>
      <w:r w:rsidR="000D45A7" w:rsidRPr="00FA16BD">
        <w:rPr>
          <w:rFonts w:ascii="Verdana" w:hAnsi="Verdana"/>
          <w:b/>
          <w:sz w:val="20"/>
          <w:szCs w:val="20"/>
        </w:rPr>
        <w:t>ze zautomatyzowaną skrzynią biegów (bez pedału sprzęgła)</w:t>
      </w:r>
      <w:r w:rsidRPr="00FA16BD">
        <w:rPr>
          <w:rFonts w:ascii="Verdana" w:hAnsi="Verdana"/>
          <w:b/>
          <w:sz w:val="20"/>
          <w:szCs w:val="20"/>
        </w:rPr>
        <w:t>, przyznając Wykonawcy 0 pkt.</w:t>
      </w:r>
      <w:r w:rsidRPr="00FA16BD">
        <w:rPr>
          <w:rFonts w:ascii="Verdana" w:hAnsi="Verdana"/>
          <w:sz w:val="20"/>
          <w:szCs w:val="20"/>
        </w:rPr>
        <w:t xml:space="preserve"> Uzyskanie 0 pkt. w przedmiotowym kryterium </w:t>
      </w:r>
      <w:r w:rsidR="000D45A7" w:rsidRPr="00FA16BD">
        <w:rPr>
          <w:rFonts w:ascii="Verdana" w:hAnsi="Verdana"/>
          <w:sz w:val="20"/>
          <w:szCs w:val="20"/>
        </w:rPr>
        <w:br/>
      </w:r>
      <w:r w:rsidRPr="00FA16BD">
        <w:rPr>
          <w:rFonts w:ascii="Verdana" w:hAnsi="Verdana"/>
          <w:sz w:val="20"/>
          <w:szCs w:val="20"/>
        </w:rPr>
        <w:t>nie eliminuje oferty z dalszej oceny.</w:t>
      </w:r>
    </w:p>
    <w:p w14:paraId="09E034B7" w14:textId="77777777" w:rsidR="00073170" w:rsidRPr="00F5187B" w:rsidRDefault="00073170" w:rsidP="004D6FE2">
      <w:pPr>
        <w:pStyle w:val="pkt"/>
        <w:tabs>
          <w:tab w:val="left" w:pos="4110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76786DBA" w14:textId="68F84280" w:rsidR="00774FAA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Wpc+</w:t>
      </w:r>
      <w:r w:rsidR="00A36713" w:rsidRPr="00F5187B">
        <w:rPr>
          <w:rFonts w:ascii="Verdana" w:hAnsi="Verdana" w:cs="Verdana"/>
          <w:b/>
          <w:bCs/>
          <w:sz w:val="20"/>
          <w:szCs w:val="20"/>
        </w:rPr>
        <w:t>Wgr</w:t>
      </w:r>
      <w:r w:rsidR="004D6FE2" w:rsidRPr="00F5187B">
        <w:rPr>
          <w:rFonts w:ascii="Verdana" w:hAnsi="Verdana" w:cs="Verdana"/>
          <w:b/>
          <w:bCs/>
          <w:sz w:val="20"/>
          <w:szCs w:val="20"/>
        </w:rPr>
        <w:t>+W</w:t>
      </w:r>
      <w:r w:rsidR="00073170">
        <w:rPr>
          <w:rFonts w:ascii="Verdana" w:hAnsi="Verdana" w:cs="Verdana"/>
          <w:b/>
          <w:bCs/>
          <w:sz w:val="20"/>
          <w:szCs w:val="20"/>
        </w:rPr>
        <w:t>ms+Wsa</w:t>
      </w:r>
      <w:proofErr w:type="spellEnd"/>
    </w:p>
    <w:p w14:paraId="051673D5" w14:textId="372E67A5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</w:t>
      </w:r>
      <w:r w:rsidR="008E0CEA">
        <w:rPr>
          <w:rFonts w:ascii="Verdana" w:hAnsi="Verdana" w:cs="Verdana"/>
          <w:bCs/>
          <w:sz w:val="20"/>
        </w:rPr>
        <w:t>.</w:t>
      </w:r>
      <w:r w:rsidRPr="00C22630">
        <w:rPr>
          <w:rFonts w:ascii="Verdana" w:hAnsi="Verdana" w:cs="Verdana"/>
          <w:bCs/>
          <w:sz w:val="20"/>
        </w:rPr>
        <w:t xml:space="preserve"> Jeżeli nie można dokonać wyboru oferty w sposób, o którym mowa powyżej, Zamawiający wezwie Wykonawców, którzy złożyli te oferty, do złożenia w terminie określonym przez Zamawiającego ofert dodatkowych zawierających nową cenę</w:t>
      </w:r>
      <w:r w:rsidR="00EE1D1D">
        <w:rPr>
          <w:rFonts w:ascii="Verdana" w:hAnsi="Verdana" w:cs="Verdana"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12C238BA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EE1D1D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78052A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8052A" w:rsidRPr="0078052A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78052A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2"/>
            <w:r w:rsidRPr="0078052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14:paraId="17872C30" w14:textId="2281B90F" w:rsidR="00A41947" w:rsidRPr="00B04AFA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Wykonawca przed upływem terminu składania ofert zobowiązany jest wnieść wadium, zaznaczając cel wpłaty, w wysokości: </w:t>
      </w:r>
    </w:p>
    <w:p w14:paraId="65A52EE4" w14:textId="77777777" w:rsidR="00B04AFA" w:rsidRPr="00A41947" w:rsidRDefault="00B04AFA" w:rsidP="00B04AFA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</w:p>
    <w:p w14:paraId="3A909195" w14:textId="55050C98" w:rsidR="007A5E6C" w:rsidRPr="00A41947" w:rsidRDefault="00EC7973" w:rsidP="00A41947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b/>
          <w:sz w:val="20"/>
          <w:szCs w:val="20"/>
          <w:lang w:eastAsia="en-US"/>
        </w:rPr>
        <w:t>4</w:t>
      </w:r>
      <w:r w:rsidR="003E5AB3">
        <w:rPr>
          <w:rFonts w:ascii="Verdana" w:hAnsi="Verdana" w:cs="Verdana"/>
          <w:b/>
          <w:sz w:val="20"/>
          <w:szCs w:val="20"/>
          <w:lang w:eastAsia="en-US"/>
        </w:rPr>
        <w:t>0</w:t>
      </w:r>
      <w:r w:rsidR="007A5E6C" w:rsidRPr="007A5E6C">
        <w:rPr>
          <w:rFonts w:ascii="Verdana" w:hAnsi="Verdana" w:cs="Verdana"/>
          <w:b/>
          <w:sz w:val="20"/>
          <w:szCs w:val="20"/>
          <w:lang w:eastAsia="en-US"/>
        </w:rPr>
        <w:t xml:space="preserve"> 000 zł (słownie: </w:t>
      </w:r>
      <w:r>
        <w:rPr>
          <w:rFonts w:ascii="Verdana" w:hAnsi="Verdana" w:cs="Verdana"/>
          <w:b/>
          <w:sz w:val="20"/>
          <w:szCs w:val="20"/>
          <w:lang w:eastAsia="en-US"/>
        </w:rPr>
        <w:t>czterdzieści</w:t>
      </w:r>
      <w:r w:rsidR="007A5E6C" w:rsidRPr="007A5E6C">
        <w:rPr>
          <w:rFonts w:ascii="Verdana" w:hAnsi="Verdana" w:cs="Verdana"/>
          <w:b/>
          <w:sz w:val="20"/>
          <w:szCs w:val="20"/>
          <w:lang w:eastAsia="en-US"/>
        </w:rPr>
        <w:t xml:space="preserve"> tysięcy złotych</w:t>
      </w:r>
      <w:r>
        <w:rPr>
          <w:rFonts w:ascii="Verdana" w:hAnsi="Verdana" w:cs="Verdana"/>
          <w:b/>
          <w:sz w:val="20"/>
          <w:szCs w:val="20"/>
          <w:lang w:eastAsia="en-US"/>
        </w:rPr>
        <w:t xml:space="preserve"> 00/100</w:t>
      </w:r>
      <w:r w:rsidR="007A5E6C" w:rsidRPr="007A5E6C">
        <w:rPr>
          <w:rFonts w:ascii="Verdana" w:hAnsi="Verdana" w:cs="Verdana"/>
          <w:b/>
          <w:sz w:val="20"/>
          <w:szCs w:val="20"/>
          <w:lang w:eastAsia="en-US"/>
        </w:rPr>
        <w:t>).</w:t>
      </w:r>
    </w:p>
    <w:p w14:paraId="700CD5FB" w14:textId="77777777" w:rsidR="00A41947" w:rsidRPr="00A41947" w:rsidRDefault="00A41947" w:rsidP="00A41947">
      <w:pPr>
        <w:autoSpaceDN w:val="0"/>
        <w:ind w:left="426"/>
        <w:jc w:val="both"/>
        <w:rPr>
          <w:rFonts w:ascii="Verdana" w:eastAsia="Times New Roman" w:hAnsi="Verdana" w:cs="Verdana"/>
          <w:b/>
          <w:sz w:val="20"/>
          <w:szCs w:val="20"/>
          <w:lang w:eastAsia="en-US"/>
        </w:rPr>
      </w:pPr>
    </w:p>
    <w:p w14:paraId="572DE109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może być wnoszone według wyboru Wykonawcy w jednej lub kilku następujących formach: </w:t>
      </w:r>
    </w:p>
    <w:p w14:paraId="161F034B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1) pieniądzu; </w:t>
      </w:r>
    </w:p>
    <w:p w14:paraId="3ECE12BD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2) gwarancjach bankowych; </w:t>
      </w:r>
    </w:p>
    <w:p w14:paraId="02B1A2DF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3) gwarancjach ubezpieczeniowych; </w:t>
      </w:r>
    </w:p>
    <w:p w14:paraId="73C2000D" w14:textId="50D1A478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4) poręczeniach udzielanych przez podmioty, o których mowa w art. 6b ust. 5 pkt 2 ustawy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z dnia 9 listopada 2000 r. o utworzeniu Polskiej Agencji Rozwoju Przedsiębiorczości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>(</w:t>
      </w:r>
      <w:proofErr w:type="spellStart"/>
      <w:r w:rsidR="00D6083E">
        <w:rPr>
          <w:rFonts w:ascii="Verdana" w:hAnsi="Verdana" w:cs="Verdana"/>
          <w:sz w:val="20"/>
          <w:szCs w:val="20"/>
          <w:lang w:eastAsia="en-US"/>
        </w:rPr>
        <w:t>t.j</w:t>
      </w:r>
      <w:proofErr w:type="spellEnd"/>
      <w:r w:rsidR="00D6083E">
        <w:rPr>
          <w:rFonts w:ascii="Verdana" w:hAnsi="Verdana" w:cs="Verdana"/>
          <w:sz w:val="20"/>
          <w:szCs w:val="20"/>
          <w:lang w:eastAsia="en-US"/>
        </w:rPr>
        <w:t xml:space="preserve">. </w:t>
      </w:r>
      <w:r w:rsidRPr="007A5E6C">
        <w:rPr>
          <w:rFonts w:ascii="Verdana" w:hAnsi="Verdana" w:cs="Verdana"/>
          <w:sz w:val="20"/>
          <w:szCs w:val="20"/>
          <w:lang w:eastAsia="en-US"/>
        </w:rPr>
        <w:t>Dz. U. z 202</w:t>
      </w:r>
      <w:r w:rsidR="00D6083E">
        <w:rPr>
          <w:rFonts w:ascii="Verdana" w:hAnsi="Verdana" w:cs="Verdana"/>
          <w:sz w:val="20"/>
          <w:szCs w:val="20"/>
          <w:lang w:eastAsia="en-US"/>
        </w:rPr>
        <w:t>4</w:t>
      </w:r>
      <w:r w:rsidRPr="007A5E6C">
        <w:rPr>
          <w:rFonts w:ascii="Verdana" w:hAnsi="Verdana" w:cs="Verdana"/>
          <w:sz w:val="20"/>
          <w:szCs w:val="20"/>
          <w:lang w:eastAsia="en-US"/>
        </w:rPr>
        <w:t xml:space="preserve"> r. poz. </w:t>
      </w:r>
      <w:r w:rsidR="00D6083E">
        <w:rPr>
          <w:rFonts w:ascii="Verdana" w:hAnsi="Verdana" w:cs="Verdana"/>
          <w:sz w:val="20"/>
          <w:szCs w:val="20"/>
          <w:lang w:eastAsia="en-US"/>
        </w:rPr>
        <w:t>419 ze zm.</w:t>
      </w:r>
      <w:r w:rsidRPr="007A5E6C">
        <w:rPr>
          <w:rFonts w:ascii="Verdana" w:hAnsi="Verdana" w:cs="Verdana"/>
          <w:sz w:val="20"/>
          <w:szCs w:val="20"/>
          <w:lang w:eastAsia="en-US"/>
        </w:rPr>
        <w:t xml:space="preserve">). </w:t>
      </w:r>
    </w:p>
    <w:p w14:paraId="7488F805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overflowPunct w:val="0"/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Wadium wnoszone w pieniądzu wpłaca się przelewem na rachunek bankowy:</w:t>
      </w:r>
    </w:p>
    <w:p w14:paraId="459FCDFA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Komenda Wojewódzka Państwowej Straży Pożarnej w Warszawie</w:t>
      </w:r>
    </w:p>
    <w:p w14:paraId="1EADDAE5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Narodowy Bank Polski Oddział Okręgowy w Warszawie</w:t>
      </w:r>
    </w:p>
    <w:p w14:paraId="0EB34C53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lang w:eastAsia="en-US"/>
        </w:rPr>
        <w:t>Nr konta 45 1010 1010 0135 1813 9120 0000</w:t>
      </w:r>
    </w:p>
    <w:p w14:paraId="0F83CA6C" w14:textId="514A70BE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b/>
          <w:sz w:val="20"/>
          <w:szCs w:val="20"/>
          <w:u w:val="single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z dopiskiem: wadium sprawa nr WL.2371.</w:t>
      </w:r>
      <w:r w:rsidR="00305DC6">
        <w:rPr>
          <w:rFonts w:ascii="Verdana" w:hAnsi="Verdana" w:cs="Verdana"/>
          <w:b/>
          <w:sz w:val="20"/>
          <w:szCs w:val="20"/>
          <w:u w:val="single"/>
          <w:lang w:eastAsia="en-US"/>
        </w:rPr>
        <w:t>1</w:t>
      </w: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.202</w:t>
      </w:r>
      <w:r w:rsidR="00EE1D1D">
        <w:rPr>
          <w:rFonts w:ascii="Verdana" w:hAnsi="Verdana" w:cs="Verdana"/>
          <w:b/>
          <w:sz w:val="20"/>
          <w:szCs w:val="20"/>
          <w:u w:val="single"/>
          <w:lang w:eastAsia="en-US"/>
        </w:rPr>
        <w:t>4</w:t>
      </w:r>
      <w:r w:rsidR="000E3D37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 </w:t>
      </w:r>
    </w:p>
    <w:p w14:paraId="4DF94289" w14:textId="77777777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i/>
          <w:iCs/>
          <w:sz w:val="20"/>
          <w:szCs w:val="20"/>
          <w:lang w:eastAsia="en-US"/>
        </w:rPr>
      </w:pPr>
      <w:r w:rsidRPr="007A5E6C">
        <w:rPr>
          <w:rFonts w:ascii="Verdana" w:hAnsi="Verdana" w:cs="Verdana"/>
          <w:i/>
          <w:iCs/>
          <w:sz w:val="20"/>
          <w:szCs w:val="20"/>
          <w:u w:val="single"/>
          <w:lang w:eastAsia="en-US"/>
        </w:rPr>
        <w:t>Uwaga:</w:t>
      </w:r>
      <w:r w:rsidRPr="007A5E6C">
        <w:rPr>
          <w:rFonts w:ascii="Verdana" w:hAnsi="Verdana" w:cs="Verdana"/>
          <w:i/>
          <w:iCs/>
          <w:sz w:val="20"/>
          <w:szCs w:val="20"/>
          <w:lang w:eastAsia="en-US"/>
        </w:rPr>
        <w:t xml:space="preserve"> Za termin wniesienia wadium w formie pieniężnej zostanie przyjęty termin uznania rachunku Zamawiającego.</w:t>
      </w:r>
    </w:p>
    <w:p w14:paraId="6E7A6F89" w14:textId="77777777" w:rsidR="007A5E6C" w:rsidRPr="007A5E6C" w:rsidRDefault="007A5E6C" w:rsidP="005B2328">
      <w:pPr>
        <w:numPr>
          <w:ilvl w:val="0"/>
          <w:numId w:val="34"/>
        </w:numPr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wniesione w pieniądzu Zamawiający przechowuje na rachunku bankowym. </w:t>
      </w:r>
    </w:p>
    <w:p w14:paraId="6A15DEF1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/>
          <w:sz w:val="20"/>
          <w:szCs w:val="20"/>
        </w:rPr>
        <w:t>Jeżeli wadium jest wnoszone w formie gwarancji lub poręczenia, o których mowa w ust. 2 pkt 2–4, Wykonawca przekazuje Zamawiającemu oryginał gwarancji lub poręczenia, w postaci elektronicznej.</w:t>
      </w:r>
    </w:p>
    <w:p w14:paraId="6416AD46" w14:textId="77777777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wnoszenia wadium w formie innej niż pieniężna, Zamawiający wymaga złożenia wraz z ofertą oryginału dokumentu wadialnego (gwarancji lub poręczenia), tj. dokumentu opatrzonego kwalifikowanymi podpisami elektronicznymi osób uprawnionych ze strony gwaranta np. banku, ubezpieczyciela.</w:t>
      </w:r>
    </w:p>
    <w:p w14:paraId="55023B95" w14:textId="0472B352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składania przez Wykonawcę wadium w formie gwarancji, ma to być co najmniej gwarancja: bezwarunkowa, nieprzenośna, nieodwołalna i płatna na pierwsze pisemne żądanie zgłoszone przez Zamawiającego w terminie związania ofertą. Gwarancja ma być sporządzona zgodnie z obowiązującym prawem</w:t>
      </w:r>
      <w:r w:rsidR="001040E4">
        <w:rPr>
          <w:rFonts w:ascii="Verdana" w:hAnsi="Verdana" w:cs="Verdana"/>
          <w:sz w:val="20"/>
          <w:szCs w:val="20"/>
          <w:lang w:eastAsia="en-US"/>
        </w:rPr>
        <w:t xml:space="preserve">, w tym art. 98 ust. 6 ustawy </w:t>
      </w:r>
      <w:proofErr w:type="spellStart"/>
      <w:r w:rsidR="001040E4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="001040E4">
        <w:rPr>
          <w:rFonts w:ascii="Verdana" w:hAnsi="Verdana" w:cs="Verdana"/>
          <w:sz w:val="20"/>
          <w:szCs w:val="20"/>
          <w:lang w:eastAsia="en-US"/>
        </w:rPr>
        <w:t>.</w:t>
      </w:r>
    </w:p>
    <w:p w14:paraId="51B4A536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Zamawiający dokona zwrotu wadium lub zatrzyma wadium na zasadach określonych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w ustawie Prawo zamówień publicznych, w tym w szczególności w art. 98 ustawy </w:t>
      </w:r>
      <w:proofErr w:type="spellStart"/>
      <w:r w:rsidRPr="007A5E6C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Pr="007A5E6C">
        <w:rPr>
          <w:rFonts w:ascii="Verdana" w:hAnsi="Verdana" w:cs="Verdana"/>
          <w:sz w:val="20"/>
          <w:szCs w:val="20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14:paraId="65592004" w14:textId="5CADAAB0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Verdana" w:eastAsia="Times New Roman" w:hAnsi="Verdana" w:cs="Verdana"/>
          <w:b/>
          <w:bCs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żąda od Wykonawcy zabezpieczenia należytego wykonania umowy, zwanego dalej "zabezpieczeniem" w wysokości </w:t>
      </w:r>
      <w:r>
        <w:rPr>
          <w:rFonts w:ascii="Verdana" w:eastAsia="Times New Roman" w:hAnsi="Verdana" w:cs="Verdana"/>
          <w:b/>
          <w:bCs/>
          <w:sz w:val="20"/>
          <w:szCs w:val="20"/>
          <w:lang w:eastAsia="en-US"/>
        </w:rPr>
        <w:t xml:space="preserve">5 % wartości brutto umowy. </w:t>
      </w:r>
    </w:p>
    <w:p w14:paraId="272E147E" w14:textId="7777777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Zabezpieczenie służy pokryciu roszczeń z tytułu niewykonania lub nienależytego wykonania umowy. </w:t>
      </w:r>
    </w:p>
    <w:p w14:paraId="2DD4F3DA" w14:textId="7777777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Zabezpieczenie może być wnoszone według wyboru Wykonawcy w jednej lub </w:t>
      </w:r>
      <w:r>
        <w:rPr>
          <w:rFonts w:ascii="Verdana" w:eastAsia="Times New Roman" w:hAnsi="Verdana" w:cs="Verdana"/>
          <w:sz w:val="20"/>
          <w:szCs w:val="20"/>
          <w:lang w:eastAsia="en-US"/>
        </w:rPr>
        <w:br/>
        <w:t xml:space="preserve">w kilku następujących formach: </w:t>
      </w:r>
    </w:p>
    <w:p w14:paraId="5D9BB002" w14:textId="77777777" w:rsidR="00746C34" w:rsidRDefault="00746C34" w:rsidP="00746C34">
      <w:pPr>
        <w:tabs>
          <w:tab w:val="num" w:pos="709"/>
        </w:tabs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1)</w:t>
      </w:r>
      <w:r>
        <w:rPr>
          <w:rFonts w:ascii="Verdana" w:eastAsia="Times New Roman" w:hAnsi="Verdana" w:cs="Verdana"/>
          <w:sz w:val="20"/>
          <w:szCs w:val="20"/>
          <w:lang w:eastAsia="en-US"/>
        </w:rPr>
        <w:tab/>
        <w:t xml:space="preserve">pieniądzu; </w:t>
      </w:r>
    </w:p>
    <w:p w14:paraId="38BC374F" w14:textId="77777777" w:rsidR="00746C34" w:rsidRDefault="00746C34" w:rsidP="00746C34">
      <w:pPr>
        <w:tabs>
          <w:tab w:val="num" w:pos="709"/>
        </w:tabs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2)</w:t>
      </w:r>
      <w:r>
        <w:rPr>
          <w:rFonts w:ascii="Verdana" w:eastAsia="Times New Roman" w:hAnsi="Verdana" w:cs="Verdana"/>
          <w:sz w:val="20"/>
          <w:szCs w:val="20"/>
          <w:lang w:eastAsia="en-US"/>
        </w:rPr>
        <w:tab/>
        <w:t xml:space="preserve">poręczeniach bankowych lub poręczeniach spółdzielczej kasy oszczędnościowo-kredytowej, </w:t>
      </w:r>
      <w:r>
        <w:rPr>
          <w:rFonts w:ascii="Verdana" w:eastAsia="Times New Roman" w:hAnsi="Verdana" w:cs="Verdana"/>
          <w:sz w:val="20"/>
          <w:szCs w:val="20"/>
          <w:lang w:eastAsia="en-US"/>
        </w:rPr>
        <w:br/>
        <w:t xml:space="preserve">z tym że zobowiązanie kasy jest zawsze zobowiązaniem pieniężnym; </w:t>
      </w:r>
    </w:p>
    <w:p w14:paraId="27A2B1D6" w14:textId="77777777" w:rsidR="00746C34" w:rsidRDefault="00746C34" w:rsidP="00746C34">
      <w:pPr>
        <w:tabs>
          <w:tab w:val="num" w:pos="709"/>
        </w:tabs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3)</w:t>
      </w:r>
      <w:r>
        <w:rPr>
          <w:rFonts w:ascii="Verdana" w:eastAsia="Times New Roman" w:hAnsi="Verdana" w:cs="Verdana"/>
          <w:sz w:val="20"/>
          <w:szCs w:val="20"/>
          <w:lang w:eastAsia="en-US"/>
        </w:rPr>
        <w:tab/>
        <w:t xml:space="preserve">gwarancjach bankowych; </w:t>
      </w:r>
    </w:p>
    <w:p w14:paraId="278D13F1" w14:textId="77777777" w:rsidR="00746C34" w:rsidRDefault="00746C34" w:rsidP="00746C34">
      <w:pPr>
        <w:tabs>
          <w:tab w:val="num" w:pos="709"/>
        </w:tabs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4)</w:t>
      </w:r>
      <w:r>
        <w:rPr>
          <w:rFonts w:ascii="Verdana" w:eastAsia="Times New Roman" w:hAnsi="Verdana" w:cs="Verdana"/>
          <w:sz w:val="20"/>
          <w:szCs w:val="20"/>
          <w:lang w:eastAsia="en-US"/>
        </w:rPr>
        <w:tab/>
        <w:t>gwarancjach ubezpieczeniowych;</w:t>
      </w:r>
    </w:p>
    <w:p w14:paraId="6A42DD0A" w14:textId="77777777" w:rsidR="00746C34" w:rsidRDefault="00746C34" w:rsidP="00746C34">
      <w:pPr>
        <w:tabs>
          <w:tab w:val="num" w:pos="709"/>
        </w:tabs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>5)</w:t>
      </w:r>
      <w:r>
        <w:rPr>
          <w:rFonts w:ascii="Verdana" w:eastAsia="Times New Roman" w:hAnsi="Verdana" w:cs="Verdana"/>
          <w:sz w:val="20"/>
          <w:szCs w:val="20"/>
          <w:lang w:eastAsia="en-US"/>
        </w:rPr>
        <w:tab/>
        <w:t xml:space="preserve">poręczeniach udzielanych przez podmioty, o których mowa w art. 6b ust. 5 pkt 2 ustawy </w:t>
      </w:r>
      <w:r>
        <w:rPr>
          <w:rFonts w:ascii="Verdana" w:eastAsia="Times New Roman" w:hAnsi="Verdana" w:cs="Verdana"/>
          <w:sz w:val="20"/>
          <w:szCs w:val="20"/>
          <w:lang w:eastAsia="en-US"/>
        </w:rPr>
        <w:br/>
        <w:t>z dnia 9 listopada 2000 r. o utworzeniu Polskiej Agencji Rozwoju Przedsiębiorczości.</w:t>
      </w:r>
    </w:p>
    <w:p w14:paraId="2226B654" w14:textId="56B0BE4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Zabezpieczenie wnoszone w pieniądzu wpłaca się przelewem na rachunek bankowy Zamawiającego: Narodowy Bank Polski Oddział Okręgowy w Warszawie </w:t>
      </w:r>
      <w:r>
        <w:rPr>
          <w:rFonts w:ascii="Verdana" w:eastAsia="Times New Roman" w:hAnsi="Verdana" w:cs="Verdana"/>
          <w:b/>
          <w:sz w:val="20"/>
          <w:szCs w:val="20"/>
          <w:lang w:eastAsia="en-US"/>
        </w:rPr>
        <w:t>Nr konta 45 1010 1010 0135 1813 9120 0000</w:t>
      </w:r>
      <w:r>
        <w:rPr>
          <w:rFonts w:ascii="Verdana" w:eastAsia="Times New Roman" w:hAnsi="Verdana" w:cs="Verdana"/>
          <w:sz w:val="20"/>
          <w:szCs w:val="20"/>
          <w:lang w:eastAsia="en-US"/>
        </w:rPr>
        <w:t>, Nr sprawy: WL.237</w:t>
      </w:r>
      <w:r w:rsidR="00333785">
        <w:rPr>
          <w:rFonts w:ascii="Verdana" w:eastAsia="Times New Roman" w:hAnsi="Verdana" w:cs="Verdana"/>
          <w:sz w:val="20"/>
          <w:szCs w:val="20"/>
          <w:lang w:eastAsia="en-US"/>
        </w:rPr>
        <w:t>1</w:t>
      </w:r>
      <w:r>
        <w:rPr>
          <w:rFonts w:ascii="Verdana" w:eastAsia="Times New Roman" w:hAnsi="Verdana" w:cs="Verdana"/>
          <w:sz w:val="20"/>
          <w:szCs w:val="20"/>
          <w:lang w:eastAsia="en-US"/>
        </w:rPr>
        <w:t>.</w:t>
      </w:r>
      <w:r w:rsidR="00333785">
        <w:rPr>
          <w:rFonts w:ascii="Verdana" w:eastAsia="Times New Roman" w:hAnsi="Verdana" w:cs="Verdana"/>
          <w:sz w:val="20"/>
          <w:szCs w:val="20"/>
          <w:lang w:eastAsia="en-US"/>
        </w:rPr>
        <w:t>1</w:t>
      </w:r>
      <w:r>
        <w:rPr>
          <w:rFonts w:ascii="Verdana" w:eastAsia="Times New Roman" w:hAnsi="Verdana" w:cs="Verdana"/>
          <w:sz w:val="20"/>
          <w:szCs w:val="20"/>
          <w:lang w:eastAsia="en-US"/>
        </w:rPr>
        <w:t>.202</w:t>
      </w:r>
      <w:r w:rsidR="00333785">
        <w:rPr>
          <w:rFonts w:ascii="Verdana" w:eastAsia="Times New Roman" w:hAnsi="Verdana" w:cs="Verdana"/>
          <w:sz w:val="20"/>
          <w:szCs w:val="20"/>
          <w:lang w:eastAsia="en-US"/>
        </w:rPr>
        <w:t>4</w:t>
      </w:r>
      <w:r>
        <w:rPr>
          <w:rFonts w:ascii="Verdana" w:eastAsia="Times New Roman" w:hAnsi="Verdana" w:cs="Verdana"/>
          <w:sz w:val="20"/>
          <w:szCs w:val="20"/>
          <w:lang w:eastAsia="en-US"/>
        </w:rPr>
        <w:t>.</w:t>
      </w:r>
    </w:p>
    <w:p w14:paraId="422D8B5C" w14:textId="7777777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W przypadku wniesienia wadium w pieniądzu Wykonawca może wyrazić zgodę na zaliczenie kwoty wadium na poczet zabezpieczenia. </w:t>
      </w:r>
    </w:p>
    <w:p w14:paraId="68480FE7" w14:textId="7777777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2F96F5B3" w14:textId="77777777" w:rsidR="00746C34" w:rsidRDefault="00746C34" w:rsidP="00746C34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Jeżeli okres na jaki ma zostać wniesione zabezpieczenie przekracza 5 lat, zabezpieczenie </w:t>
      </w:r>
      <w:r>
        <w:rPr>
          <w:rFonts w:ascii="Verdana" w:eastAsia="Times New Roman" w:hAnsi="Verdana" w:cs="Verdana"/>
          <w:sz w:val="20"/>
          <w:szCs w:val="20"/>
          <w:lang w:eastAsia="en-US"/>
        </w:rPr>
        <w:br/>
        <w:t xml:space="preserve">w pieniądzu wnosi się na cały ten okres, a zabezpieczenie w innej formie wnosi się na okres nie krótszy niż 5 lat, z jednoczesnym zobowiązaniem się Wykonawcy do przedłużenia zabezpieczenia lub wniesienia nowego zabezpieczenia na kolejne okresy.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F25BCD">
      <w:pPr>
        <w:pStyle w:val="Akapitzlist"/>
        <w:numPr>
          <w:ilvl w:val="0"/>
          <w:numId w:val="8"/>
        </w:numPr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F25BCD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187E9209" w14:textId="77777777" w:rsidR="00D2101E" w:rsidRPr="00C22630" w:rsidRDefault="00493921" w:rsidP="00F25BCD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bCs/>
          <w:sz w:val="20"/>
        </w:rPr>
      </w:pPr>
      <w:hyperlink r:id="rId31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493921" w:rsidP="00F25BCD">
      <w:pPr>
        <w:pStyle w:val="Akapitzlist"/>
        <w:numPr>
          <w:ilvl w:val="0"/>
          <w:numId w:val="15"/>
        </w:numPr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2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1915A1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1915A1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429E6349" w14:textId="77777777" w:rsidR="001040E4" w:rsidRPr="001040E4" w:rsidRDefault="001040E4" w:rsidP="00792F98">
      <w:pPr>
        <w:jc w:val="both"/>
        <w:rPr>
          <w:rFonts w:ascii="Verdana" w:hAnsi="Verdana" w:cs="Verdana"/>
          <w:bCs/>
          <w:sz w:val="20"/>
        </w:rPr>
      </w:pPr>
    </w:p>
    <w:p w14:paraId="2252D6BF" w14:textId="77777777" w:rsidR="0003511D" w:rsidRPr="00C22630" w:rsidRDefault="0003511D" w:rsidP="00792F98">
      <w:pPr>
        <w:pStyle w:val="Akapitzlist"/>
        <w:numPr>
          <w:ilvl w:val="0"/>
          <w:numId w:val="35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46861C39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4D6FE2" w:rsidRPr="004D6FE2">
        <w:rPr>
          <w:rFonts w:ascii="Verdana" w:hAnsi="Verdana" w:cs="Verdana"/>
          <w:bCs/>
          <w:sz w:val="20"/>
        </w:rPr>
        <w:t xml:space="preserve">dostawę </w:t>
      </w:r>
      <w:r w:rsidR="00305DC6">
        <w:rPr>
          <w:rFonts w:ascii="Verdana" w:hAnsi="Verdana" w:cs="Verdana"/>
          <w:bCs/>
          <w:sz w:val="20"/>
        </w:rPr>
        <w:t>2</w:t>
      </w:r>
      <w:r w:rsidR="00EE1D1D">
        <w:rPr>
          <w:rFonts w:ascii="Verdana" w:hAnsi="Verdana" w:cs="Verdana"/>
          <w:bCs/>
          <w:sz w:val="20"/>
        </w:rPr>
        <w:t xml:space="preserve"> sztuk </w:t>
      </w:r>
      <w:r w:rsidR="00305DC6">
        <w:rPr>
          <w:rFonts w:ascii="Verdana" w:hAnsi="Verdana" w:cs="Verdana"/>
          <w:bCs/>
          <w:sz w:val="20"/>
        </w:rPr>
        <w:t>ciągnika</w:t>
      </w:r>
      <w:r w:rsidR="00A0348A">
        <w:rPr>
          <w:rFonts w:ascii="Verdana" w:hAnsi="Verdana" w:cs="Verdana"/>
          <w:bCs/>
          <w:sz w:val="20"/>
        </w:rPr>
        <w:t xml:space="preserve"> </w:t>
      </w:r>
      <w:r w:rsidR="008E0CEA">
        <w:rPr>
          <w:rFonts w:ascii="Verdana" w:hAnsi="Verdana" w:cs="Verdana"/>
          <w:bCs/>
          <w:sz w:val="20"/>
        </w:rPr>
        <w:t xml:space="preserve">siodłowego </w:t>
      </w:r>
      <w:r w:rsidR="00A0348A">
        <w:rPr>
          <w:rFonts w:ascii="Verdana" w:hAnsi="Verdana" w:cs="Verdana"/>
          <w:bCs/>
          <w:sz w:val="20"/>
        </w:rPr>
        <w:t>z naczepą uniwersalną typu burto-firana</w:t>
      </w:r>
      <w:r w:rsidR="00EE1D1D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4D6FE2">
        <w:rPr>
          <w:rFonts w:ascii="Verdana" w:hAnsi="Verdana" w:cs="Verdana"/>
          <w:sz w:val="20"/>
        </w:rPr>
        <w:t>WL.237</w:t>
      </w:r>
      <w:r w:rsidR="0039122C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</w:t>
      </w:r>
      <w:r w:rsidR="00305DC6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.202</w:t>
      </w:r>
      <w:r w:rsidR="00EE1D1D">
        <w:rPr>
          <w:rFonts w:ascii="Verdana" w:hAnsi="Verdana" w:cs="Verdana"/>
          <w:sz w:val="20"/>
        </w:rPr>
        <w:t>4</w:t>
      </w:r>
      <w:r w:rsidRPr="004D6FE2">
        <w:rPr>
          <w:rFonts w:ascii="Verdana" w:hAnsi="Verdana" w:cs="Verdana"/>
          <w:sz w:val="20"/>
        </w:rPr>
        <w:t xml:space="preserve"> 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792F98">
      <w:pPr>
        <w:pStyle w:val="Akapitzlist"/>
        <w:numPr>
          <w:ilvl w:val="0"/>
          <w:numId w:val="21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792F98">
      <w:pPr>
        <w:pStyle w:val="Akapitzlist"/>
        <w:numPr>
          <w:ilvl w:val="0"/>
          <w:numId w:val="35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792F98">
      <w:pPr>
        <w:pStyle w:val="Akapitzlist"/>
        <w:numPr>
          <w:ilvl w:val="0"/>
          <w:numId w:val="35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48F11815" w14:textId="2870ECB6" w:rsidR="00B53BF2" w:rsidRPr="00EE1D1D" w:rsidRDefault="00B779EA" w:rsidP="00792F98">
      <w:pPr>
        <w:pStyle w:val="Akapitzlist"/>
        <w:numPr>
          <w:ilvl w:val="0"/>
          <w:numId w:val="35"/>
        </w:numPr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53DEA77E" w14:textId="0F35BC91" w:rsidR="004D6FE2" w:rsidRPr="004D6FE2" w:rsidRDefault="00D81194" w:rsidP="00EE1D1D">
      <w:pPr>
        <w:tabs>
          <w:tab w:val="left" w:pos="8789"/>
        </w:tabs>
        <w:spacing w:after="80"/>
        <w:ind w:lef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  <w:r w:rsidRPr="00C22630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t>,</w:t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 xml:space="preserve"> 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br/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>tj. Zamawiający może unieważnić postępowanie o udzielnie zamówienia, jeżeli środki publiczne, które Zamawiający zamierzał przeznaczyć na sfinansowanie całości lub części zamówienia, nie zostały mu przyznane</w:t>
      </w:r>
      <w:r w:rsidR="00872CAD">
        <w:rPr>
          <w:rFonts w:ascii="Verdana" w:hAnsi="Verdana" w:cs="Verdana"/>
          <w:b/>
          <w:sz w:val="20"/>
          <w:u w:val="single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EE1D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18"/>
          <w:u w:val="single"/>
          <w:lang w:eastAsia="en-US"/>
        </w:rPr>
      </w:pPr>
      <w:r w:rsidRPr="00EE1D1D">
        <w:rPr>
          <w:rFonts w:ascii="Verdana" w:hAnsi="Verdana" w:cs="Verdana"/>
          <w:b/>
          <w:sz w:val="18"/>
          <w:u w:val="single"/>
          <w:lang w:eastAsia="en-US"/>
        </w:rPr>
        <w:t>Załącznikami do SWZ są:</w:t>
      </w:r>
    </w:p>
    <w:p w14:paraId="5EBDD9DD" w14:textId="6350F5B5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1</w:t>
      </w:r>
      <w:r w:rsidR="000E3D37" w:rsidRPr="00EE1D1D">
        <w:rPr>
          <w:rFonts w:ascii="Verdana" w:hAnsi="Verdana" w:cs="Verdana"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SWZ - Opis przedmiotu zamówienia (wymagania techniczne).</w:t>
      </w:r>
    </w:p>
    <w:p w14:paraId="345BE10E" w14:textId="53E5B8EC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2 do SWZ </w:t>
      </w:r>
      <w:r w:rsidR="008E0CEA">
        <w:rPr>
          <w:rFonts w:ascii="Verdana" w:hAnsi="Verdana" w:cs="Verdana"/>
          <w:sz w:val="18"/>
          <w:lang w:eastAsia="en-US"/>
        </w:rPr>
        <w:t>–</w:t>
      </w:r>
      <w:r w:rsidRPr="00EE1D1D">
        <w:rPr>
          <w:rFonts w:ascii="Verdana" w:hAnsi="Verdana" w:cs="Verdana"/>
          <w:sz w:val="18"/>
          <w:lang w:eastAsia="en-US"/>
        </w:rPr>
        <w:t xml:space="preserve"> </w:t>
      </w:r>
      <w:r w:rsidR="008E0CEA">
        <w:rPr>
          <w:rFonts w:ascii="Verdana" w:hAnsi="Verdana" w:cs="Verdana"/>
          <w:sz w:val="18"/>
          <w:lang w:eastAsia="en-US"/>
        </w:rPr>
        <w:t>Projektowane postanowienia umowne</w:t>
      </w:r>
      <w:r w:rsidR="00305DC6">
        <w:rPr>
          <w:rFonts w:ascii="Verdana" w:hAnsi="Verdana" w:cs="Verdana"/>
          <w:sz w:val="18"/>
          <w:lang w:eastAsia="en-US"/>
        </w:rPr>
        <w:t>.</w:t>
      </w:r>
    </w:p>
    <w:p w14:paraId="43D5B3E5" w14:textId="33EF1B1D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3</w:t>
      </w:r>
      <w:r w:rsidR="00EE1D1D">
        <w:rPr>
          <w:rFonts w:ascii="Verdana" w:hAnsi="Verdana" w:cs="Verdana"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SWZ - Wzór Formularza ofertowego</w:t>
      </w:r>
      <w:r w:rsidRPr="00EE1D1D">
        <w:rPr>
          <w:rFonts w:ascii="Verdana" w:hAnsi="Verdana" w:cs="Verdana"/>
          <w:bCs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złożenia wraz z ofertą.</w:t>
      </w:r>
    </w:p>
    <w:p w14:paraId="786341E9" w14:textId="77777777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4 do SWZ - JEDZ do złożenia wraz z ofertą.</w:t>
      </w:r>
    </w:p>
    <w:p w14:paraId="65EE6E20" w14:textId="2F03ECCB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</w:t>
      </w:r>
      <w:r w:rsidR="00414CD4" w:rsidRPr="00EE1D1D">
        <w:rPr>
          <w:rFonts w:ascii="Verdana" w:hAnsi="Verdana" w:cs="Verdana"/>
          <w:sz w:val="18"/>
          <w:lang w:eastAsia="en-US"/>
        </w:rPr>
        <w:t>5</w:t>
      </w:r>
      <w:r w:rsidR="00EE1D1D">
        <w:rPr>
          <w:rFonts w:ascii="Verdana" w:hAnsi="Verdana" w:cs="Verdana"/>
          <w:sz w:val="18"/>
          <w:lang w:eastAsia="en-US"/>
        </w:rPr>
        <w:t xml:space="preserve"> - </w:t>
      </w:r>
      <w:r w:rsidRPr="00EE1D1D">
        <w:rPr>
          <w:rFonts w:ascii="Verdana" w:hAnsi="Verdana" w:cs="Verdana"/>
          <w:sz w:val="18"/>
          <w:lang w:eastAsia="en-US"/>
        </w:rPr>
        <w:t>Wykaz Odbiorców i Użytkowników dostawy.</w:t>
      </w:r>
    </w:p>
    <w:p w14:paraId="0703A07D" w14:textId="7B0D8E5A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</w:t>
      </w:r>
      <w:r w:rsidR="00414CD4" w:rsidRPr="00EE1D1D">
        <w:rPr>
          <w:rFonts w:ascii="Verdana" w:hAnsi="Verdana" w:cs="Verdana"/>
          <w:sz w:val="18"/>
          <w:lang w:eastAsia="en-US"/>
        </w:rPr>
        <w:t>6</w:t>
      </w:r>
      <w:r w:rsidRPr="00EE1D1D">
        <w:rPr>
          <w:rFonts w:ascii="Verdana" w:hAnsi="Verdana" w:cs="Verdana"/>
          <w:sz w:val="18"/>
          <w:lang w:eastAsia="en-US"/>
        </w:rPr>
        <w:t xml:space="preserve"> – Oświadczenie </w:t>
      </w:r>
      <w:r w:rsidR="009800A9">
        <w:rPr>
          <w:rFonts w:ascii="Verdana" w:hAnsi="Verdana" w:cs="Verdana"/>
          <w:sz w:val="18"/>
          <w:lang w:eastAsia="en-US"/>
        </w:rPr>
        <w:t xml:space="preserve">Wykonawcy </w:t>
      </w:r>
      <w:r w:rsidRPr="00EE1D1D">
        <w:rPr>
          <w:rFonts w:ascii="Verdana" w:hAnsi="Verdana" w:cs="Verdana"/>
          <w:sz w:val="18"/>
          <w:lang w:eastAsia="en-US"/>
        </w:rPr>
        <w:t xml:space="preserve">o aktualności </w:t>
      </w:r>
      <w:r w:rsidR="009800A9">
        <w:rPr>
          <w:rFonts w:ascii="Verdana" w:hAnsi="Verdana" w:cs="Verdana"/>
          <w:sz w:val="18"/>
          <w:lang w:eastAsia="en-US"/>
        </w:rPr>
        <w:t>informacji</w:t>
      </w:r>
      <w:r w:rsidRPr="00EE1D1D">
        <w:rPr>
          <w:rFonts w:ascii="Verdana" w:hAnsi="Verdana" w:cs="Verdana"/>
          <w:sz w:val="18"/>
          <w:lang w:eastAsia="en-US"/>
        </w:rPr>
        <w:t xml:space="preserve"> zawartych w </w:t>
      </w:r>
      <w:r w:rsidR="009800A9">
        <w:rPr>
          <w:rFonts w:ascii="Verdana" w:hAnsi="Verdana" w:cs="Verdana"/>
          <w:sz w:val="18"/>
          <w:lang w:eastAsia="en-US"/>
        </w:rPr>
        <w:t xml:space="preserve">oświadczeniu, o którym mowa w art. 125 ust. 1 ustawy </w:t>
      </w:r>
      <w:proofErr w:type="spellStart"/>
      <w:r w:rsidR="009800A9">
        <w:rPr>
          <w:rFonts w:ascii="Verdana" w:hAnsi="Verdana" w:cs="Verdana"/>
          <w:sz w:val="18"/>
          <w:lang w:eastAsia="en-US"/>
        </w:rPr>
        <w:t>Pzp</w:t>
      </w:r>
      <w:proofErr w:type="spellEnd"/>
      <w:r w:rsidR="009800A9">
        <w:rPr>
          <w:rFonts w:ascii="Verdana" w:hAnsi="Verdana" w:cs="Verdana"/>
          <w:sz w:val="18"/>
          <w:lang w:eastAsia="en-US"/>
        </w:rPr>
        <w:t xml:space="preserve"> (</w:t>
      </w:r>
      <w:r w:rsidRPr="00EE1D1D">
        <w:rPr>
          <w:rFonts w:ascii="Verdana" w:hAnsi="Verdana" w:cs="Verdana"/>
          <w:sz w:val="18"/>
          <w:lang w:eastAsia="en-US"/>
        </w:rPr>
        <w:t>JEDZ</w:t>
      </w:r>
      <w:r w:rsidR="009800A9">
        <w:rPr>
          <w:rFonts w:ascii="Verdana" w:hAnsi="Verdana" w:cs="Verdana"/>
          <w:sz w:val="18"/>
          <w:lang w:eastAsia="en-US"/>
        </w:rPr>
        <w:t>)</w:t>
      </w:r>
      <w:r w:rsidRPr="00EE1D1D">
        <w:rPr>
          <w:rFonts w:ascii="Verdana" w:hAnsi="Verdana" w:cs="Verdana"/>
          <w:sz w:val="18"/>
          <w:lang w:eastAsia="en-US"/>
        </w:rPr>
        <w:t xml:space="preserve">. </w:t>
      </w:r>
    </w:p>
    <w:p w14:paraId="3A107C05" w14:textId="3DC101DB" w:rsidR="001173F9" w:rsidRDefault="00B145F7" w:rsidP="00ED17E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</w:t>
      </w:r>
      <w:r w:rsidR="00414CD4" w:rsidRPr="00EE1D1D">
        <w:rPr>
          <w:rFonts w:ascii="Verdana" w:hAnsi="Verdana" w:cs="Verdana"/>
          <w:sz w:val="18"/>
          <w:lang w:eastAsia="en-US"/>
        </w:rPr>
        <w:t>7</w:t>
      </w:r>
      <w:r w:rsidRPr="00EE1D1D">
        <w:rPr>
          <w:rFonts w:ascii="Verdana" w:hAnsi="Verdana" w:cs="Verdana"/>
          <w:sz w:val="18"/>
          <w:lang w:eastAsia="en-US"/>
        </w:rPr>
        <w:t xml:space="preserve"> – Oświadczenie w zakresie przesłanek wykluczenia (do złożenia wraz z ofertą)</w:t>
      </w:r>
      <w:r w:rsidR="00ED17E3" w:rsidRPr="00EE1D1D">
        <w:rPr>
          <w:rFonts w:ascii="Verdana" w:hAnsi="Verdana" w:cs="Verdana"/>
          <w:sz w:val="18"/>
          <w:lang w:eastAsia="en-US"/>
        </w:rPr>
        <w:t>.</w:t>
      </w:r>
    </w:p>
    <w:p w14:paraId="3070F1D8" w14:textId="1DDFA430" w:rsidR="00EC7973" w:rsidRPr="00EC7973" w:rsidRDefault="00EC7973" w:rsidP="00C03554">
      <w:pPr>
        <w:pStyle w:val="Akapitzlist"/>
        <w:autoSpaceDN w:val="0"/>
        <w:ind w:left="357"/>
        <w:jc w:val="both"/>
        <w:rPr>
          <w:rFonts w:ascii="Verdana" w:hAnsi="Verdana" w:cs="Verdana"/>
          <w:color w:val="FF0000"/>
          <w:sz w:val="18"/>
          <w:lang w:eastAsia="en-US"/>
        </w:rPr>
      </w:pPr>
    </w:p>
    <w:sectPr w:rsidR="00EC7973" w:rsidRPr="00EC7973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C741" w14:textId="77777777" w:rsidR="003C0B7D" w:rsidRDefault="003C0B7D">
      <w:r>
        <w:separator/>
      </w:r>
    </w:p>
  </w:endnote>
  <w:endnote w:type="continuationSeparator" w:id="0">
    <w:p w14:paraId="0B279448" w14:textId="77777777" w:rsidR="003C0B7D" w:rsidRDefault="003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7D82C007" w:rsidR="003C0B7D" w:rsidRDefault="00525A79" w:rsidP="00145C40">
    <w:pPr>
      <w:pStyle w:val="Stopka"/>
      <w:tabs>
        <w:tab w:val="left" w:pos="450"/>
        <w:tab w:val="right" w:pos="9746"/>
      </w:tabs>
      <w:jc w:val="right"/>
    </w:pPr>
    <w:r>
      <w:tab/>
    </w:r>
    <w:r>
      <w:tab/>
    </w:r>
    <w:r>
      <w:tab/>
    </w:r>
    <w:r w:rsidR="003C0B7D">
      <w:fldChar w:fldCharType="begin"/>
    </w:r>
    <w:r w:rsidR="003C0B7D">
      <w:instrText>PAGE   \* MERGEFORMAT</w:instrText>
    </w:r>
    <w:r w:rsidR="003C0B7D">
      <w:fldChar w:fldCharType="separate"/>
    </w:r>
    <w:r w:rsidR="003C0B7D" w:rsidRPr="000D08F2">
      <w:rPr>
        <w:noProof/>
        <w:lang w:val="pl-PL"/>
      </w:rPr>
      <w:t>16</w:t>
    </w:r>
    <w:r w:rsidR="003C0B7D">
      <w:rPr>
        <w:noProof/>
        <w:lang w:val="pl-PL"/>
      </w:rPr>
      <w:fldChar w:fldCharType="end"/>
    </w:r>
  </w:p>
  <w:p w14:paraId="23D1E7FD" w14:textId="77777777" w:rsidR="003C0B7D" w:rsidRDefault="003C0B7D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6117" w14:textId="77777777" w:rsidR="003C0B7D" w:rsidRDefault="003C0B7D">
      <w:r>
        <w:separator/>
      </w:r>
    </w:p>
  </w:footnote>
  <w:footnote w:type="continuationSeparator" w:id="0">
    <w:p w14:paraId="156B0958" w14:textId="77777777" w:rsidR="003C0B7D" w:rsidRDefault="003C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6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05068"/>
    <w:multiLevelType w:val="hybridMultilevel"/>
    <w:tmpl w:val="AE1E3FA8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39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0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7"/>
  </w:num>
  <w:num w:numId="3">
    <w:abstractNumId w:val="14"/>
  </w:num>
  <w:num w:numId="4">
    <w:abstractNumId w:val="11"/>
  </w:num>
  <w:num w:numId="5">
    <w:abstractNumId w:val="15"/>
  </w:num>
  <w:num w:numId="6">
    <w:abstractNumId w:val="24"/>
  </w:num>
  <w:num w:numId="7">
    <w:abstractNumId w:val="23"/>
  </w:num>
  <w:num w:numId="8">
    <w:abstractNumId w:val="12"/>
  </w:num>
  <w:num w:numId="9">
    <w:abstractNumId w:val="16"/>
  </w:num>
  <w:num w:numId="10">
    <w:abstractNumId w:val="38"/>
  </w:num>
  <w:num w:numId="11">
    <w:abstractNumId w:val="32"/>
  </w:num>
  <w:num w:numId="12">
    <w:abstractNumId w:val="36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3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2"/>
  </w:num>
  <w:num w:numId="23">
    <w:abstractNumId w:val="6"/>
  </w:num>
  <w:num w:numId="24">
    <w:abstractNumId w:val="21"/>
  </w:num>
  <w:num w:numId="25">
    <w:abstractNumId w:val="40"/>
  </w:num>
  <w:num w:numId="26">
    <w:abstractNumId w:val="26"/>
  </w:num>
  <w:num w:numId="27">
    <w:abstractNumId w:val="20"/>
  </w:num>
  <w:num w:numId="28">
    <w:abstractNumId w:val="19"/>
  </w:num>
  <w:num w:numId="29">
    <w:abstractNumId w:val="7"/>
  </w:num>
  <w:num w:numId="30">
    <w:abstractNumId w:val="1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115B"/>
    <w:rsid w:val="00053C69"/>
    <w:rsid w:val="00054257"/>
    <w:rsid w:val="000547B8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3170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0BC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5A7"/>
    <w:rsid w:val="000D4F39"/>
    <w:rsid w:val="000D63AF"/>
    <w:rsid w:val="000D6AE7"/>
    <w:rsid w:val="000D7F2D"/>
    <w:rsid w:val="000D7F6E"/>
    <w:rsid w:val="000E0143"/>
    <w:rsid w:val="000E1231"/>
    <w:rsid w:val="000E3D37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409"/>
    <w:rsid w:val="00127537"/>
    <w:rsid w:val="00127DD2"/>
    <w:rsid w:val="001305AA"/>
    <w:rsid w:val="00133200"/>
    <w:rsid w:val="001343D9"/>
    <w:rsid w:val="00134EA6"/>
    <w:rsid w:val="00137C74"/>
    <w:rsid w:val="001435CF"/>
    <w:rsid w:val="001437FE"/>
    <w:rsid w:val="001445F4"/>
    <w:rsid w:val="001452DA"/>
    <w:rsid w:val="0014558D"/>
    <w:rsid w:val="00145C40"/>
    <w:rsid w:val="00147967"/>
    <w:rsid w:val="00155B77"/>
    <w:rsid w:val="00156097"/>
    <w:rsid w:val="00157B24"/>
    <w:rsid w:val="00160437"/>
    <w:rsid w:val="0016127E"/>
    <w:rsid w:val="0016523F"/>
    <w:rsid w:val="001663E9"/>
    <w:rsid w:val="00173644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5DB"/>
    <w:rsid w:val="0020073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B60"/>
    <w:rsid w:val="00247516"/>
    <w:rsid w:val="00247DFB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A7E5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0187"/>
    <w:rsid w:val="002D2771"/>
    <w:rsid w:val="002D7CE5"/>
    <w:rsid w:val="002D7E19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3F08"/>
    <w:rsid w:val="00305DC6"/>
    <w:rsid w:val="00306EA8"/>
    <w:rsid w:val="0031076F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785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7E32"/>
    <w:rsid w:val="003A1125"/>
    <w:rsid w:val="003A3DD9"/>
    <w:rsid w:val="003A4DF3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5001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D31"/>
    <w:rsid w:val="004555E2"/>
    <w:rsid w:val="00455F54"/>
    <w:rsid w:val="004571C7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4C72"/>
    <w:rsid w:val="00486F54"/>
    <w:rsid w:val="00487532"/>
    <w:rsid w:val="00490948"/>
    <w:rsid w:val="00490F4E"/>
    <w:rsid w:val="00493063"/>
    <w:rsid w:val="00493921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24E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A6D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A79"/>
    <w:rsid w:val="00525D8B"/>
    <w:rsid w:val="00526B11"/>
    <w:rsid w:val="00530858"/>
    <w:rsid w:val="00530B2D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5DDD"/>
    <w:rsid w:val="0054729B"/>
    <w:rsid w:val="00550081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3373"/>
    <w:rsid w:val="005937C8"/>
    <w:rsid w:val="00594A66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D18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7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3B82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3965"/>
    <w:rsid w:val="006649EA"/>
    <w:rsid w:val="00664B45"/>
    <w:rsid w:val="00665782"/>
    <w:rsid w:val="00670193"/>
    <w:rsid w:val="0067109A"/>
    <w:rsid w:val="00671970"/>
    <w:rsid w:val="00671E56"/>
    <w:rsid w:val="006724CF"/>
    <w:rsid w:val="00672736"/>
    <w:rsid w:val="006740A7"/>
    <w:rsid w:val="0067562F"/>
    <w:rsid w:val="0067598E"/>
    <w:rsid w:val="00676891"/>
    <w:rsid w:val="00680F4A"/>
    <w:rsid w:val="006818CF"/>
    <w:rsid w:val="00684FD7"/>
    <w:rsid w:val="006855C9"/>
    <w:rsid w:val="00694A6D"/>
    <w:rsid w:val="00695E24"/>
    <w:rsid w:val="00696E37"/>
    <w:rsid w:val="006A441D"/>
    <w:rsid w:val="006A7062"/>
    <w:rsid w:val="006A7C37"/>
    <w:rsid w:val="006B2677"/>
    <w:rsid w:val="006B6707"/>
    <w:rsid w:val="006C10FB"/>
    <w:rsid w:val="006C2060"/>
    <w:rsid w:val="006C2502"/>
    <w:rsid w:val="006C4890"/>
    <w:rsid w:val="006C5F75"/>
    <w:rsid w:val="006D1B12"/>
    <w:rsid w:val="006D27FB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6C34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52A"/>
    <w:rsid w:val="0078080E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2F98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778"/>
    <w:rsid w:val="00820D9D"/>
    <w:rsid w:val="00821011"/>
    <w:rsid w:val="008233AE"/>
    <w:rsid w:val="00823BDE"/>
    <w:rsid w:val="00823D8E"/>
    <w:rsid w:val="00825B29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51572"/>
    <w:rsid w:val="008525C7"/>
    <w:rsid w:val="00852600"/>
    <w:rsid w:val="0085311D"/>
    <w:rsid w:val="00854C1C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5711"/>
    <w:rsid w:val="008D7194"/>
    <w:rsid w:val="008D7A1E"/>
    <w:rsid w:val="008E0B57"/>
    <w:rsid w:val="008E0CEA"/>
    <w:rsid w:val="008E295A"/>
    <w:rsid w:val="008E305B"/>
    <w:rsid w:val="008E76B4"/>
    <w:rsid w:val="008F1262"/>
    <w:rsid w:val="008F164A"/>
    <w:rsid w:val="008F2379"/>
    <w:rsid w:val="008F277F"/>
    <w:rsid w:val="008F3320"/>
    <w:rsid w:val="008F485A"/>
    <w:rsid w:val="008F4E12"/>
    <w:rsid w:val="008F4FB7"/>
    <w:rsid w:val="008F5D3F"/>
    <w:rsid w:val="009007A8"/>
    <w:rsid w:val="00903BAB"/>
    <w:rsid w:val="00904320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D7D"/>
    <w:rsid w:val="00937F0E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EEF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0A9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86B"/>
    <w:rsid w:val="009B195D"/>
    <w:rsid w:val="009B4798"/>
    <w:rsid w:val="009B669D"/>
    <w:rsid w:val="009B677D"/>
    <w:rsid w:val="009B6F22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DB9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348A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2B36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947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7B9"/>
    <w:rsid w:val="00A746CE"/>
    <w:rsid w:val="00A75DCD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876BB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524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4AFA"/>
    <w:rsid w:val="00B0649E"/>
    <w:rsid w:val="00B101CA"/>
    <w:rsid w:val="00B10344"/>
    <w:rsid w:val="00B11EC6"/>
    <w:rsid w:val="00B13258"/>
    <w:rsid w:val="00B13596"/>
    <w:rsid w:val="00B145F7"/>
    <w:rsid w:val="00B14649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3BF2"/>
    <w:rsid w:val="00B546F9"/>
    <w:rsid w:val="00B55C1D"/>
    <w:rsid w:val="00B5656B"/>
    <w:rsid w:val="00B56D1D"/>
    <w:rsid w:val="00B56FCC"/>
    <w:rsid w:val="00B61B53"/>
    <w:rsid w:val="00B62B1D"/>
    <w:rsid w:val="00B63BDE"/>
    <w:rsid w:val="00B64539"/>
    <w:rsid w:val="00B64CD5"/>
    <w:rsid w:val="00B6571D"/>
    <w:rsid w:val="00B65889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2312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47EE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3554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87B85"/>
    <w:rsid w:val="00C9014A"/>
    <w:rsid w:val="00C91802"/>
    <w:rsid w:val="00C940E5"/>
    <w:rsid w:val="00C964A5"/>
    <w:rsid w:val="00C97149"/>
    <w:rsid w:val="00C9778C"/>
    <w:rsid w:val="00CA29F4"/>
    <w:rsid w:val="00CA41B8"/>
    <w:rsid w:val="00CA4E3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61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55D3"/>
    <w:rsid w:val="00D56AD5"/>
    <w:rsid w:val="00D5700B"/>
    <w:rsid w:val="00D6083E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044F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24C0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0EFD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140"/>
    <w:rsid w:val="00E51CC1"/>
    <w:rsid w:val="00E535BA"/>
    <w:rsid w:val="00E53720"/>
    <w:rsid w:val="00E53ECE"/>
    <w:rsid w:val="00E5467E"/>
    <w:rsid w:val="00E54A65"/>
    <w:rsid w:val="00E55073"/>
    <w:rsid w:val="00E55D06"/>
    <w:rsid w:val="00E56DFE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5903"/>
    <w:rsid w:val="00EC63EC"/>
    <w:rsid w:val="00EC7973"/>
    <w:rsid w:val="00ED099B"/>
    <w:rsid w:val="00ED11F5"/>
    <w:rsid w:val="00ED17E3"/>
    <w:rsid w:val="00ED6B59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1D1D"/>
    <w:rsid w:val="00EE2C60"/>
    <w:rsid w:val="00EE3D35"/>
    <w:rsid w:val="00EE57E6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5917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25BCD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4D4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6DD"/>
    <w:rsid w:val="00FA129C"/>
    <w:rsid w:val="00FA16BD"/>
    <w:rsid w:val="00FA16C3"/>
    <w:rsid w:val="00FA2311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39D1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639C"/>
    <w:rsid w:val="00FE6512"/>
    <w:rsid w:val="00FE6F3F"/>
    <w:rsid w:val="00FE77F8"/>
    <w:rsid w:val="00FF073C"/>
    <w:rsid w:val="00FF1ED5"/>
    <w:rsid w:val="00FF4A34"/>
    <w:rsid w:val="00FF4CC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FA6C-1747-4041-B82D-C9F127E6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19</Pages>
  <Words>7012</Words>
  <Characters>45158</Characters>
  <Application>Microsoft Office Word</Application>
  <DocSecurity>0</DocSecurity>
  <Lines>376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Martyna Matusiak</cp:lastModifiedBy>
  <cp:revision>90</cp:revision>
  <cp:lastPrinted>2025-02-07T12:31:00Z</cp:lastPrinted>
  <dcterms:created xsi:type="dcterms:W3CDTF">2023-06-13T13:27:00Z</dcterms:created>
  <dcterms:modified xsi:type="dcterms:W3CDTF">2025-02-07T13:18:00Z</dcterms:modified>
</cp:coreProperties>
</file>