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D30" w:rsidRPr="00D8708C" w:rsidRDefault="0091474A" w:rsidP="00581D30">
      <w:pPr>
        <w:tabs>
          <w:tab w:val="left" w:pos="709"/>
        </w:tabs>
        <w:spacing w:after="0"/>
        <w:jc w:val="center"/>
        <w:rPr>
          <w:rFonts w:ascii="Times New Roman" w:eastAsia="Times New Roman" w:hAnsi="Times New Roman" w:cs="Times New Roman"/>
          <w:b/>
          <w:sz w:val="24"/>
          <w:szCs w:val="24"/>
        </w:rPr>
      </w:pPr>
      <w:r w:rsidRPr="00D8708C">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E305773" wp14:editId="4F97BEA1">
                <wp:simplePos x="0" y="0"/>
                <wp:positionH relativeFrom="margin">
                  <wp:align>left</wp:align>
                </wp:positionH>
                <wp:positionV relativeFrom="paragraph">
                  <wp:posOffset>-489198</wp:posOffset>
                </wp:positionV>
                <wp:extent cx="1820849" cy="238125"/>
                <wp:effectExtent l="0" t="0" r="8255" b="952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849" cy="238125"/>
                        </a:xfrm>
                        <a:prstGeom prst="rect">
                          <a:avLst/>
                        </a:prstGeom>
                        <a:solidFill>
                          <a:srgbClr val="FFFFFF"/>
                        </a:solidFill>
                        <a:ln w="9525">
                          <a:noFill/>
                          <a:miter lim="800000"/>
                          <a:headEnd/>
                          <a:tailEnd/>
                        </a:ln>
                      </wps:spPr>
                      <wps:txbx>
                        <w:txbxContent>
                          <w:p w:rsidR="00F76241" w:rsidRPr="00D56E71" w:rsidRDefault="00F76241" w:rsidP="00581D30">
                            <w:pPr>
                              <w:rPr>
                                <w:rFonts w:ascii="Arial" w:hAnsi="Arial" w:cs="Arial"/>
                                <w:b/>
                              </w:rPr>
                            </w:pPr>
                            <w:r>
                              <w:rPr>
                                <w:rFonts w:ascii="Arial" w:hAnsi="Arial" w:cs="Arial"/>
                                <w:b/>
                                <w:sz w:val="20"/>
                                <w:szCs w:val="20"/>
                              </w:rPr>
                              <w:t xml:space="preserve">Znak sprawy: </w:t>
                            </w:r>
                            <w:r>
                              <w:rPr>
                                <w:rFonts w:ascii="Arial" w:hAnsi="Arial" w:cs="Arial"/>
                                <w:b/>
                              </w:rPr>
                              <w:t xml:space="preserve">ZP/37/2025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05773" id="_x0000_t202" coordsize="21600,21600" o:spt="202" path="m,l,21600r21600,l21600,xe">
                <v:stroke joinstyle="miter"/>
                <v:path gradientshapeok="t" o:connecttype="rect"/>
              </v:shapetype>
              <v:shape id="Pole tekstowe 2" o:spid="_x0000_s1026" type="#_x0000_t202" style="position:absolute;left:0;text-align:left;margin-left:0;margin-top:-38.5pt;width:143.35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" stroked="f">
                <v:textbox>
                  <w:txbxContent>
                    <w:p w:rsidR="00F76241" w:rsidRPr="00D56E71" w:rsidRDefault="00F76241" w:rsidP="00581D30">
                      <w:pPr>
                        <w:rPr>
                          <w:rFonts w:ascii="Arial" w:hAnsi="Arial" w:cs="Arial"/>
                          <w:b/>
                        </w:rPr>
                      </w:pPr>
                      <w:r>
                        <w:rPr>
                          <w:rFonts w:ascii="Arial" w:hAnsi="Arial" w:cs="Arial"/>
                          <w:b/>
                          <w:sz w:val="20"/>
                          <w:szCs w:val="20"/>
                        </w:rPr>
                        <w:t xml:space="preserve">Znak sprawy: </w:t>
                      </w:r>
                      <w:r>
                        <w:rPr>
                          <w:rFonts w:ascii="Arial" w:hAnsi="Arial" w:cs="Arial"/>
                          <w:b/>
                        </w:rPr>
                        <w:t xml:space="preserve">ZP/37/2025 </w:t>
                      </w:r>
                    </w:p>
                  </w:txbxContent>
                </v:textbox>
                <w10:wrap anchorx="margin"/>
              </v:shape>
            </w:pict>
          </mc:Fallback>
        </mc:AlternateContent>
      </w:r>
      <w:r w:rsidR="004F3E64" w:rsidRPr="00D8708C">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980A289" wp14:editId="66E84FD6">
                <wp:simplePos x="0" y="0"/>
                <wp:positionH relativeFrom="margin">
                  <wp:align>right</wp:align>
                </wp:positionH>
                <wp:positionV relativeFrom="paragraph">
                  <wp:posOffset>-449470</wp:posOffset>
                </wp:positionV>
                <wp:extent cx="1852185" cy="238539"/>
                <wp:effectExtent l="0" t="0" r="0" b="952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185" cy="238539"/>
                        </a:xfrm>
                        <a:prstGeom prst="rect">
                          <a:avLst/>
                        </a:prstGeom>
                        <a:solidFill>
                          <a:srgbClr val="FFFFFF"/>
                        </a:solidFill>
                        <a:ln w="9525">
                          <a:noFill/>
                          <a:miter lim="800000"/>
                          <a:headEnd/>
                          <a:tailEnd/>
                        </a:ln>
                      </wps:spPr>
                      <wps:txbx>
                        <w:txbxContent>
                          <w:p w:rsidR="00F76241" w:rsidRPr="00D56E71" w:rsidRDefault="00F76241" w:rsidP="004F3E64">
                            <w:pPr>
                              <w:rPr>
                                <w:rFonts w:ascii="Arial" w:hAnsi="Arial" w:cs="Arial"/>
                                <w:b/>
                              </w:rPr>
                            </w:pPr>
                            <w:r>
                              <w:rPr>
                                <w:rFonts w:ascii="Arial" w:hAnsi="Arial" w:cs="Arial"/>
                                <w:b/>
                              </w:rPr>
                              <w:t xml:space="preserve">Załącznik nr 4A do SWZ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0A289" id="_x0000_s1027" type="#_x0000_t202" style="position:absolute;left:0;text-align:left;margin-left:94.65pt;margin-top:-35.4pt;width:145.85pt;height:18.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" stroked="f">
                <v:textbox>
                  <w:txbxContent>
                    <w:p w:rsidR="00F76241" w:rsidRPr="00D56E71" w:rsidRDefault="00F76241" w:rsidP="004F3E64">
                      <w:pPr>
                        <w:rPr>
                          <w:rFonts w:ascii="Arial" w:hAnsi="Arial" w:cs="Arial"/>
                          <w:b/>
                        </w:rPr>
                      </w:pPr>
                      <w:r>
                        <w:rPr>
                          <w:rFonts w:ascii="Arial" w:hAnsi="Arial" w:cs="Arial"/>
                          <w:b/>
                        </w:rPr>
                        <w:t xml:space="preserve">Załącznik nr 4A do SWZ </w:t>
                      </w:r>
                    </w:p>
                  </w:txbxContent>
                </v:textbox>
                <w10:wrap anchorx="margin"/>
              </v:shape>
            </w:pict>
          </mc:Fallback>
        </mc:AlternateContent>
      </w:r>
      <w:r w:rsidR="00581D30" w:rsidRPr="00D8708C">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F0F3F70" wp14:editId="5701769D">
                <wp:simplePos x="0" y="0"/>
                <wp:positionH relativeFrom="column">
                  <wp:posOffset>3728720</wp:posOffset>
                </wp:positionH>
                <wp:positionV relativeFrom="paragraph">
                  <wp:posOffset>-715645</wp:posOffset>
                </wp:positionV>
                <wp:extent cx="45719" cy="45719"/>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w="9525">
                          <a:noFill/>
                          <a:miter lim="800000"/>
                          <a:headEnd/>
                          <a:tailEnd/>
                        </a:ln>
                      </wps:spPr>
                      <wps:txbx>
                        <w:txbxContent>
                          <w:p w:rsidR="00F76241" w:rsidRPr="00D56E71" w:rsidRDefault="00F76241" w:rsidP="00581D30">
                            <w:pPr>
                              <w:jc w:val="right"/>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F3F70" id="_x0000_s1028" type="#_x0000_t202" style="position:absolute;left:0;text-align:left;margin-left:293.6pt;margin-top:-56.3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" stroked="f">
                <v:textbox>
                  <w:txbxContent>
                    <w:p w:rsidR="00F76241" w:rsidRPr="00D56E71" w:rsidRDefault="00F76241" w:rsidP="00581D30">
                      <w:pPr>
                        <w:jc w:val="right"/>
                        <w:rPr>
                          <w:rFonts w:ascii="Arial" w:hAnsi="Arial" w:cs="Arial"/>
                          <w:b/>
                        </w:rPr>
                      </w:pPr>
                    </w:p>
                  </w:txbxContent>
                </v:textbox>
              </v:shape>
            </w:pict>
          </mc:Fallback>
        </mc:AlternateContent>
      </w:r>
      <w:r w:rsidR="00581D30">
        <w:rPr>
          <w:rFonts w:ascii="Times New Roman" w:eastAsia="Times New Roman" w:hAnsi="Times New Roman" w:cs="Times New Roman"/>
          <w:b/>
          <w:sz w:val="24"/>
          <w:szCs w:val="24"/>
        </w:rPr>
        <w:t>U M O W A nr …………..…..,  zwana dalej „Umową”</w:t>
      </w:r>
    </w:p>
    <w:p w:rsidR="00581D30" w:rsidRPr="00D8708C" w:rsidRDefault="00581D30" w:rsidP="00581D30">
      <w:pPr>
        <w:tabs>
          <w:tab w:val="left" w:pos="709"/>
        </w:tabs>
        <w:spacing w:after="0"/>
        <w:jc w:val="center"/>
        <w:rPr>
          <w:rFonts w:ascii="Times New Roman" w:eastAsia="Times New Roman" w:hAnsi="Times New Roman" w:cs="Times New Roman"/>
          <w:b/>
          <w:sz w:val="20"/>
          <w:szCs w:val="24"/>
        </w:rPr>
      </w:pPr>
    </w:p>
    <w:p w:rsidR="00581D30" w:rsidRPr="00D8708C" w:rsidRDefault="00581D30" w:rsidP="00581D30">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sz w:val="24"/>
          <w:szCs w:val="24"/>
        </w:rPr>
        <w:t>zawarta w dniu ................................ r. w Rzeszowie, pomiędzy:</w:t>
      </w:r>
    </w:p>
    <w:p w:rsidR="00581D30" w:rsidRPr="00D8708C" w:rsidRDefault="00581D30" w:rsidP="00581D30">
      <w:pPr>
        <w:tabs>
          <w:tab w:val="left" w:pos="70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Skarbem Państwa – </w:t>
      </w:r>
      <w:r w:rsidRPr="00D8708C">
        <w:rPr>
          <w:rFonts w:ascii="Times New Roman" w:eastAsia="Times New Roman" w:hAnsi="Times New Roman" w:cs="Times New Roman"/>
          <w:b/>
          <w:sz w:val="24"/>
          <w:szCs w:val="24"/>
        </w:rPr>
        <w:t>34 Wojskowym Oddziałem Go</w:t>
      </w:r>
      <w:r>
        <w:rPr>
          <w:rFonts w:ascii="Times New Roman" w:eastAsia="Times New Roman" w:hAnsi="Times New Roman" w:cs="Times New Roman"/>
          <w:b/>
          <w:sz w:val="24"/>
          <w:szCs w:val="24"/>
        </w:rPr>
        <w:t xml:space="preserve">spodarczym, ul. Krakowska 11 B, </w:t>
      </w:r>
      <w:r w:rsidRPr="00D8708C">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 </w:t>
      </w:r>
      <w:r w:rsidRPr="00D8708C">
        <w:rPr>
          <w:rFonts w:ascii="Times New Roman" w:eastAsia="Times New Roman" w:hAnsi="Times New Roman" w:cs="Times New Roman"/>
          <w:b/>
          <w:sz w:val="24"/>
          <w:szCs w:val="24"/>
        </w:rPr>
        <w:t>– 111 Rzeszów,</w:t>
      </w:r>
    </w:p>
    <w:p w:rsidR="00581D30" w:rsidRPr="00D8708C" w:rsidRDefault="00581D30" w:rsidP="00581D30">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NIP: 517 – 034 – 66 – 45, REGON: 180 690 373</w:t>
      </w:r>
      <w:r w:rsidRPr="00D8708C">
        <w:rPr>
          <w:rFonts w:ascii="Times New Roman" w:eastAsia="Times New Roman" w:hAnsi="Times New Roman" w:cs="Times New Roman"/>
          <w:sz w:val="24"/>
          <w:szCs w:val="24"/>
        </w:rPr>
        <w:t xml:space="preserve"> </w:t>
      </w:r>
    </w:p>
    <w:p w:rsidR="00581D30" w:rsidRPr="00D8708C" w:rsidRDefault="00581D30" w:rsidP="00581D30">
      <w:pPr>
        <w:tabs>
          <w:tab w:val="left" w:pos="709"/>
        </w:tabs>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reprezentowanym przez:</w:t>
      </w:r>
      <w:r w:rsidRPr="00D8708C">
        <w:rPr>
          <w:rFonts w:ascii="Times New Roman" w:eastAsia="Times New Roman" w:hAnsi="Times New Roman" w:cs="Times New Roman"/>
          <w:sz w:val="24"/>
          <w:szCs w:val="20"/>
        </w:rPr>
        <w:t xml:space="preserve"> </w:t>
      </w:r>
    </w:p>
    <w:p w:rsidR="00581D30" w:rsidRPr="00D8708C" w:rsidRDefault="00581D30" w:rsidP="00581D30">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
          <w:sz w:val="24"/>
          <w:szCs w:val="20"/>
        </w:rPr>
        <w:t xml:space="preserve">Komendant </w:t>
      </w:r>
      <w:r w:rsidRPr="00D8708C">
        <w:rPr>
          <w:rFonts w:ascii="Times New Roman" w:eastAsia="Times New Roman" w:hAnsi="Times New Roman" w:cs="Times New Roman"/>
          <w:b/>
          <w:bCs/>
          <w:sz w:val="24"/>
          <w:szCs w:val="20"/>
        </w:rPr>
        <w:t xml:space="preserve">–  </w:t>
      </w:r>
      <w:r w:rsidRPr="00D8708C">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w:t>
      </w:r>
      <w:r w:rsidRPr="00D8708C">
        <w:rPr>
          <w:rFonts w:ascii="Times New Roman" w:eastAsia="Times New Roman" w:hAnsi="Times New Roman" w:cs="Times New Roman"/>
          <w:b/>
          <w:sz w:val="24"/>
          <w:szCs w:val="20"/>
        </w:rPr>
        <w:t>…………..</w:t>
      </w:r>
    </w:p>
    <w:p w:rsidR="00581D30" w:rsidRPr="00D8708C" w:rsidRDefault="00581D30" w:rsidP="00581D30">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Cs/>
          <w:sz w:val="24"/>
          <w:szCs w:val="20"/>
        </w:rPr>
        <w:t xml:space="preserve">zwanym w dalszej części umowy </w:t>
      </w:r>
      <w:r>
        <w:rPr>
          <w:rFonts w:ascii="Times New Roman" w:eastAsia="Times New Roman" w:hAnsi="Times New Roman" w:cs="Times New Roman"/>
          <w:bCs/>
          <w:sz w:val="24"/>
          <w:szCs w:val="20"/>
        </w:rPr>
        <w:t>„</w:t>
      </w:r>
      <w:r w:rsidRPr="00D8708C">
        <w:rPr>
          <w:rFonts w:ascii="Times New Roman" w:eastAsia="Times New Roman" w:hAnsi="Times New Roman" w:cs="Times New Roman"/>
          <w:b/>
          <w:sz w:val="24"/>
          <w:szCs w:val="20"/>
        </w:rPr>
        <w:t>Zamawiającym</w:t>
      </w:r>
      <w:r>
        <w:rPr>
          <w:rFonts w:ascii="Times New Roman" w:eastAsia="Times New Roman" w:hAnsi="Times New Roman" w:cs="Times New Roman"/>
          <w:b/>
          <w:sz w:val="24"/>
          <w:szCs w:val="20"/>
        </w:rPr>
        <w:t>”</w:t>
      </w:r>
    </w:p>
    <w:p w:rsidR="00581D30" w:rsidRPr="00D8708C" w:rsidRDefault="00581D30" w:rsidP="00581D30">
      <w:pPr>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a ……………………………………………………………………………………………………………………</w:t>
      </w:r>
      <w:r>
        <w:rPr>
          <w:rFonts w:ascii="Times New Roman" w:eastAsia="Times New Roman" w:hAnsi="Times New Roman" w:cs="Times New Roman"/>
          <w:bCs/>
          <w:sz w:val="24"/>
          <w:szCs w:val="20"/>
        </w:rPr>
        <w:t>………………………………………………………………………………</w:t>
      </w:r>
    </w:p>
    <w:p w:rsidR="00581D30" w:rsidRPr="00D8708C" w:rsidRDefault="00581D30" w:rsidP="00581D30">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 xml:space="preserve">NIP: </w:t>
      </w:r>
      <w:r w:rsidRPr="00D8708C">
        <w:rPr>
          <w:rFonts w:ascii="Times New Roman" w:eastAsia="Times New Roman" w:hAnsi="Times New Roman" w:cs="Times New Roman"/>
          <w:sz w:val="24"/>
          <w:szCs w:val="24"/>
        </w:rPr>
        <w:t>…………………………..,</w:t>
      </w:r>
      <w:r w:rsidRPr="00D8708C">
        <w:rPr>
          <w:rFonts w:ascii="Times New Roman" w:eastAsia="Times New Roman" w:hAnsi="Times New Roman" w:cs="Times New Roman"/>
          <w:b/>
          <w:sz w:val="24"/>
          <w:szCs w:val="24"/>
        </w:rPr>
        <w:t xml:space="preserve"> REGON: </w:t>
      </w:r>
      <w:r>
        <w:rPr>
          <w:rFonts w:ascii="Times New Roman" w:eastAsia="Times New Roman" w:hAnsi="Times New Roman" w:cs="Times New Roman"/>
          <w:sz w:val="24"/>
          <w:szCs w:val="24"/>
        </w:rPr>
        <w:t xml:space="preserve">……………………, </w:t>
      </w:r>
      <w:r w:rsidRPr="00C9262D">
        <w:rPr>
          <w:rFonts w:ascii="Times New Roman" w:eastAsia="Times New Roman" w:hAnsi="Times New Roman" w:cs="Times New Roman"/>
          <w:b/>
          <w:sz w:val="24"/>
          <w:szCs w:val="24"/>
        </w:rPr>
        <w:t>BDO:</w:t>
      </w:r>
      <w:r>
        <w:rPr>
          <w:rFonts w:ascii="Times New Roman" w:eastAsia="Times New Roman" w:hAnsi="Times New Roman" w:cs="Times New Roman"/>
          <w:sz w:val="24"/>
          <w:szCs w:val="24"/>
        </w:rPr>
        <w:t xml:space="preserve"> ……………….……</w:t>
      </w:r>
    </w:p>
    <w:p w:rsidR="00581D30" w:rsidRDefault="00581D30" w:rsidP="00581D30">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w:t>
      </w:r>
      <w:r w:rsidRPr="00D8708C">
        <w:rPr>
          <w:rFonts w:ascii="Times New Roman" w:eastAsia="Times New Roman" w:hAnsi="Times New Roman" w:cs="Times New Roman"/>
          <w:sz w:val="24"/>
          <w:szCs w:val="20"/>
        </w:rPr>
        <w:t>eprezentowaną przez</w:t>
      </w:r>
      <w:r>
        <w:rPr>
          <w:rFonts w:ascii="Times New Roman" w:eastAsia="Times New Roman" w:hAnsi="Times New Roman" w:cs="Times New Roman"/>
          <w:sz w:val="24"/>
          <w:szCs w:val="20"/>
        </w:rPr>
        <w:t>:</w:t>
      </w:r>
    </w:p>
    <w:p w:rsidR="00581D30" w:rsidRPr="00D8708C" w:rsidRDefault="00581D30" w:rsidP="00581D30">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8708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BD1397">
        <w:rPr>
          <w:rFonts w:ascii="Times New Roman" w:eastAsia="Times New Roman" w:hAnsi="Times New Roman" w:cs="Times New Roman"/>
          <w:bCs/>
          <w:sz w:val="24"/>
          <w:szCs w:val="20"/>
        </w:rPr>
        <w:t xml:space="preserve">–  </w:t>
      </w:r>
      <w:r w:rsidRPr="00BD1397">
        <w:rPr>
          <w:rFonts w:ascii="Times New Roman" w:eastAsia="Times New Roman" w:hAnsi="Times New Roman" w:cs="Times New Roman"/>
          <w:sz w:val="24"/>
          <w:szCs w:val="20"/>
        </w:rPr>
        <w:t>…………………………………..</w:t>
      </w:r>
    </w:p>
    <w:p w:rsidR="00581D30" w:rsidRDefault="00581D30" w:rsidP="00581D30">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sz w:val="24"/>
          <w:szCs w:val="20"/>
        </w:rPr>
        <w:t xml:space="preserve">zwanym w dalszej części umowy </w:t>
      </w:r>
      <w:r>
        <w:rPr>
          <w:rFonts w:ascii="Times New Roman" w:eastAsia="Times New Roman" w:hAnsi="Times New Roman" w:cs="Times New Roman"/>
          <w:sz w:val="24"/>
          <w:szCs w:val="20"/>
        </w:rPr>
        <w:t>„</w:t>
      </w:r>
      <w:r w:rsidRPr="00D8708C">
        <w:rPr>
          <w:rFonts w:ascii="Times New Roman" w:eastAsia="Times New Roman" w:hAnsi="Times New Roman" w:cs="Times New Roman"/>
          <w:b/>
          <w:sz w:val="24"/>
          <w:szCs w:val="20"/>
        </w:rPr>
        <w:t>Wykonawcą</w:t>
      </w:r>
      <w:r>
        <w:rPr>
          <w:rFonts w:ascii="Times New Roman" w:eastAsia="Times New Roman" w:hAnsi="Times New Roman" w:cs="Times New Roman"/>
          <w:b/>
          <w:sz w:val="24"/>
          <w:szCs w:val="20"/>
        </w:rPr>
        <w:t>”</w:t>
      </w:r>
    </w:p>
    <w:p w:rsidR="00581D30" w:rsidRDefault="00581D30" w:rsidP="00581D30">
      <w:pPr>
        <w:spacing w:after="0"/>
        <w:jc w:val="both"/>
        <w:rPr>
          <w:rFonts w:ascii="Times New Roman" w:eastAsia="Times New Roman" w:hAnsi="Times New Roman" w:cs="Times New Roman"/>
          <w:b/>
          <w:sz w:val="24"/>
          <w:szCs w:val="20"/>
        </w:rPr>
      </w:pPr>
    </w:p>
    <w:p w:rsidR="00581D30" w:rsidRPr="00D8708C" w:rsidRDefault="00581D30" w:rsidP="00581D30">
      <w:pPr>
        <w:spacing w:after="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zwani dalej łącznie „Stronami”</w:t>
      </w:r>
    </w:p>
    <w:p w:rsidR="00581D30" w:rsidRPr="00D8708C" w:rsidRDefault="00581D30" w:rsidP="00581D30">
      <w:pPr>
        <w:tabs>
          <w:tab w:val="left" w:pos="709"/>
        </w:tabs>
        <w:spacing w:after="0"/>
        <w:jc w:val="both"/>
        <w:rPr>
          <w:rFonts w:ascii="Times New Roman" w:eastAsia="Times New Roman" w:hAnsi="Times New Roman" w:cs="Times New Roman"/>
          <w:sz w:val="24"/>
          <w:szCs w:val="24"/>
        </w:rPr>
      </w:pPr>
    </w:p>
    <w:p w:rsidR="00581D30" w:rsidRDefault="00581D30" w:rsidP="00581D30">
      <w:pPr>
        <w:autoSpaceDE w:val="0"/>
        <w:autoSpaceDN w:val="0"/>
        <w:adjustRightInd w:val="0"/>
        <w:spacing w:after="0"/>
        <w:jc w:val="both"/>
        <w:rPr>
          <w:rFonts w:ascii="Avalon" w:eastAsiaTheme="minorHAnsi" w:hAnsi="Avalon"/>
          <w:snapToGrid w:val="0"/>
          <w:sz w:val="24"/>
          <w:szCs w:val="24"/>
        </w:rPr>
      </w:pPr>
    </w:p>
    <w:p w:rsidR="00581D30" w:rsidRPr="00D8708C" w:rsidRDefault="00581D30" w:rsidP="00581D30">
      <w:pPr>
        <w:autoSpaceDE w:val="0"/>
        <w:autoSpaceDN w:val="0"/>
        <w:adjustRightInd w:val="0"/>
        <w:spacing w:after="0"/>
        <w:jc w:val="both"/>
        <w:rPr>
          <w:rFonts w:ascii="Avalon" w:eastAsiaTheme="minorHAnsi" w:hAnsi="Avalon"/>
          <w:snapToGrid w:val="0"/>
          <w:sz w:val="24"/>
          <w:szCs w:val="24"/>
        </w:rPr>
      </w:pPr>
      <w:r w:rsidRPr="00D8708C">
        <w:rPr>
          <w:rFonts w:ascii="Avalon" w:eastAsiaTheme="minorHAnsi" w:hAnsi="Avalon"/>
          <w:snapToGrid w:val="0"/>
          <w:sz w:val="24"/>
          <w:szCs w:val="24"/>
        </w:rPr>
        <w:t>Umowa została zawarta w wyniku przeprowadzenia postępowania o udzielenie zamówienia publicznego w trybie podstawowym bez negocjacji, na podstawie przepisów ustawy</w:t>
      </w:r>
      <w:r w:rsidRPr="00D8708C">
        <w:rPr>
          <w:rFonts w:ascii="Avalon" w:eastAsiaTheme="minorHAnsi" w:hAnsi="Avalon"/>
          <w:snapToGrid w:val="0"/>
          <w:sz w:val="24"/>
          <w:szCs w:val="24"/>
        </w:rPr>
        <w:br/>
        <w:t>z dnia 11 września 2019 r. Prawo zamówień publicznych.</w:t>
      </w:r>
    </w:p>
    <w:p w:rsidR="00581D30" w:rsidRDefault="00581D30" w:rsidP="00581D30">
      <w:pPr>
        <w:pStyle w:val="Tekstpodstawowy"/>
        <w:shd w:val="clear" w:color="auto" w:fill="FFFFFF"/>
        <w:spacing w:after="0"/>
        <w:jc w:val="center"/>
        <w:rPr>
          <w:rFonts w:ascii="Times New Roman" w:hAnsi="Times New Roman" w:cs="Times New Roman"/>
          <w:b/>
          <w:sz w:val="24"/>
          <w:szCs w:val="24"/>
        </w:rPr>
      </w:pPr>
    </w:p>
    <w:p w:rsidR="00581D30" w:rsidRDefault="00581D30" w:rsidP="00581D30">
      <w:pPr>
        <w:pStyle w:val="Tekstpodstawowy"/>
        <w:shd w:val="clear" w:color="auto" w:fill="FFFFFF"/>
        <w:spacing w:before="240"/>
        <w:jc w:val="center"/>
        <w:rPr>
          <w:rFonts w:ascii="Times New Roman" w:hAnsi="Times New Roman" w:cs="Times New Roman"/>
          <w:b/>
          <w:sz w:val="24"/>
          <w:szCs w:val="24"/>
        </w:rPr>
      </w:pPr>
    </w:p>
    <w:p w:rsidR="00581D30" w:rsidRPr="00FD0281" w:rsidRDefault="00581D30" w:rsidP="00581D30">
      <w:pPr>
        <w:pStyle w:val="Tekstpodstawowy"/>
        <w:shd w:val="clear" w:color="auto" w:fill="FFFFFF"/>
        <w:spacing w:before="240"/>
        <w:jc w:val="center"/>
        <w:rPr>
          <w:rFonts w:ascii="Times New Roman" w:hAnsi="Times New Roman" w:cs="Times New Roman"/>
          <w:b/>
          <w:sz w:val="24"/>
          <w:szCs w:val="24"/>
        </w:rPr>
      </w:pPr>
      <w:r w:rsidRPr="00FD0281">
        <w:rPr>
          <w:rFonts w:ascii="Times New Roman" w:hAnsi="Times New Roman" w:cs="Times New Roman"/>
          <w:b/>
          <w:sz w:val="24"/>
          <w:szCs w:val="24"/>
        </w:rPr>
        <w:t>§ 1</w:t>
      </w:r>
      <w:r>
        <w:rPr>
          <w:rFonts w:ascii="Times New Roman" w:hAnsi="Times New Roman" w:cs="Times New Roman"/>
          <w:b/>
          <w:sz w:val="24"/>
          <w:szCs w:val="24"/>
        </w:rPr>
        <w:t xml:space="preserve"> PRZEDMIOT UMOWY</w:t>
      </w:r>
    </w:p>
    <w:p w:rsidR="00581D30" w:rsidRDefault="00581D30" w:rsidP="00581D30">
      <w:pPr>
        <w:spacing w:after="0"/>
        <w:jc w:val="both"/>
        <w:rPr>
          <w:rFonts w:ascii="Times New Roman" w:hAnsi="Times New Roman" w:cs="Times New Roman"/>
          <w:sz w:val="24"/>
          <w:szCs w:val="24"/>
        </w:rPr>
      </w:pPr>
      <w:r w:rsidRPr="00F604FE">
        <w:rPr>
          <w:rFonts w:ascii="Times New Roman" w:eastAsia="Times New Roman" w:hAnsi="Times New Roman" w:cs="Times New Roman"/>
          <w:bCs/>
          <w:sz w:val="24"/>
          <w:szCs w:val="24"/>
        </w:rPr>
        <w:t xml:space="preserve">Przedmiotem </w:t>
      </w:r>
      <w:r>
        <w:rPr>
          <w:rFonts w:ascii="Times New Roman" w:eastAsia="Times New Roman" w:hAnsi="Times New Roman" w:cs="Times New Roman"/>
          <w:bCs/>
          <w:sz w:val="24"/>
          <w:szCs w:val="24"/>
        </w:rPr>
        <w:t>umowy</w:t>
      </w:r>
      <w:r w:rsidRPr="00F604FE">
        <w:rPr>
          <w:rFonts w:ascii="Times New Roman" w:eastAsia="Times New Roman" w:hAnsi="Times New Roman" w:cs="Times New Roman"/>
          <w:bCs/>
          <w:sz w:val="24"/>
          <w:szCs w:val="24"/>
        </w:rPr>
        <w:t xml:space="preserve"> jest</w:t>
      </w:r>
      <w:r>
        <w:rPr>
          <w:rFonts w:ascii="Times New Roman" w:eastAsia="Times New Roman" w:hAnsi="Times New Roman" w:cs="Times New Roman"/>
          <w:bCs/>
          <w:iCs/>
          <w:sz w:val="24"/>
          <w:szCs w:val="24"/>
        </w:rPr>
        <w:t xml:space="preserve"> </w:t>
      </w:r>
      <w:r w:rsidRPr="00F604FE">
        <w:rPr>
          <w:rFonts w:ascii="Times New Roman" w:hAnsi="Times New Roman" w:cs="Times New Roman"/>
          <w:sz w:val="24"/>
          <w:szCs w:val="24"/>
        </w:rPr>
        <w:t xml:space="preserve">wykonanie usługi w zakresie </w:t>
      </w:r>
      <w:r>
        <w:rPr>
          <w:rFonts w:ascii="Times New Roman" w:hAnsi="Times New Roman" w:cs="Times New Roman"/>
          <w:sz w:val="24"/>
          <w:szCs w:val="24"/>
        </w:rPr>
        <w:t>czyszczenia</w:t>
      </w:r>
      <w:r w:rsidRPr="007F5CEC">
        <w:rPr>
          <w:rFonts w:ascii="Times New Roman" w:hAnsi="Times New Roman" w:cs="Times New Roman"/>
          <w:sz w:val="24"/>
          <w:szCs w:val="24"/>
        </w:rPr>
        <w:t xml:space="preserve"> </w:t>
      </w:r>
      <w:r>
        <w:rPr>
          <w:rFonts w:ascii="Times New Roman" w:hAnsi="Times New Roman" w:cs="Times New Roman"/>
          <w:sz w:val="24"/>
          <w:szCs w:val="24"/>
        </w:rPr>
        <w:t xml:space="preserve">oraz </w:t>
      </w:r>
      <w:r w:rsidRPr="00F604FE">
        <w:rPr>
          <w:rFonts w:ascii="Times New Roman" w:hAnsi="Times New Roman" w:cs="Times New Roman"/>
          <w:sz w:val="24"/>
          <w:szCs w:val="24"/>
        </w:rPr>
        <w:t xml:space="preserve">odbioru i </w:t>
      </w:r>
      <w:r>
        <w:rPr>
          <w:rFonts w:ascii="Times New Roman" w:hAnsi="Times New Roman" w:cs="Times New Roman"/>
          <w:sz w:val="24"/>
          <w:szCs w:val="24"/>
        </w:rPr>
        <w:t xml:space="preserve">dalszego zagospodarowania </w:t>
      </w:r>
      <w:r w:rsidRPr="00F604FE">
        <w:rPr>
          <w:rFonts w:ascii="Times New Roman" w:hAnsi="Times New Roman" w:cs="Times New Roman"/>
          <w:sz w:val="24"/>
          <w:szCs w:val="24"/>
        </w:rPr>
        <w:t>odpadów</w:t>
      </w:r>
      <w:r>
        <w:rPr>
          <w:rFonts w:ascii="Times New Roman" w:hAnsi="Times New Roman" w:cs="Times New Roman"/>
          <w:sz w:val="24"/>
          <w:szCs w:val="24"/>
        </w:rPr>
        <w:t xml:space="preserve"> z </w:t>
      </w:r>
      <w:r w:rsidRPr="00F604FE">
        <w:rPr>
          <w:rFonts w:ascii="Times New Roman" w:hAnsi="Times New Roman" w:cs="Times New Roman"/>
          <w:sz w:val="24"/>
          <w:szCs w:val="24"/>
        </w:rPr>
        <w:t>urządzeń sozotechn</w:t>
      </w:r>
      <w:r>
        <w:rPr>
          <w:rFonts w:ascii="Times New Roman" w:hAnsi="Times New Roman" w:cs="Times New Roman"/>
          <w:sz w:val="24"/>
          <w:szCs w:val="24"/>
        </w:rPr>
        <w:t xml:space="preserve">icznych (separatorów substancji  </w:t>
      </w:r>
      <w:r w:rsidRPr="00F604FE">
        <w:rPr>
          <w:rFonts w:ascii="Times New Roman" w:hAnsi="Times New Roman" w:cs="Times New Roman"/>
          <w:sz w:val="24"/>
          <w:szCs w:val="24"/>
        </w:rPr>
        <w:t>ropopochodnych i tłuszczy, osadników, piaskowników, neutralizatorów ścieków kwaśnych)</w:t>
      </w:r>
      <w:r>
        <w:rPr>
          <w:rFonts w:ascii="Times New Roman" w:hAnsi="Times New Roman" w:cs="Times New Roman"/>
          <w:sz w:val="24"/>
          <w:szCs w:val="24"/>
        </w:rPr>
        <w:t xml:space="preserve">, </w:t>
      </w:r>
      <w:r w:rsidR="00E17FBF">
        <w:rPr>
          <w:rFonts w:ascii="Times New Roman" w:hAnsi="Times New Roman" w:cs="Times New Roman"/>
          <w:sz w:val="24"/>
          <w:szCs w:val="24"/>
        </w:rPr>
        <w:t>odbiór suchej frakcji z kontenerów odpadowych</w:t>
      </w:r>
      <w:r>
        <w:rPr>
          <w:rFonts w:ascii="Times New Roman" w:hAnsi="Times New Roman" w:cs="Times New Roman"/>
          <w:sz w:val="24"/>
          <w:szCs w:val="24"/>
        </w:rPr>
        <w:t xml:space="preserve">, udrożnienie przepływów oraz wykonanie przeglądów serwisowych urządzeń sozotechnicznych znajdujących się </w:t>
      </w:r>
      <w:r w:rsidRPr="00F604FE">
        <w:rPr>
          <w:rFonts w:ascii="Times New Roman" w:hAnsi="Times New Roman" w:cs="Times New Roman"/>
          <w:sz w:val="24"/>
          <w:szCs w:val="24"/>
        </w:rPr>
        <w:t>na terenie obiektów wojskowych zlokalizowanych w miejscowościach</w:t>
      </w:r>
      <w:r>
        <w:rPr>
          <w:rFonts w:ascii="Times New Roman" w:hAnsi="Times New Roman" w:cs="Times New Roman"/>
          <w:sz w:val="24"/>
          <w:szCs w:val="24"/>
        </w:rPr>
        <w:t xml:space="preserve">: </w:t>
      </w:r>
      <w:r w:rsidRPr="00D81881">
        <w:rPr>
          <w:rFonts w:ascii="Times New Roman" w:hAnsi="Times New Roman" w:cs="Times New Roman"/>
          <w:i/>
          <w:sz w:val="24"/>
          <w:szCs w:val="24"/>
        </w:rPr>
        <w:t xml:space="preserve">Część nr 1: </w:t>
      </w:r>
      <w:r w:rsidRPr="00E17FBF">
        <w:rPr>
          <w:rFonts w:ascii="Times New Roman" w:hAnsi="Times New Roman" w:cs="Times New Roman"/>
          <w:b/>
          <w:i/>
          <w:sz w:val="24"/>
          <w:szCs w:val="24"/>
        </w:rPr>
        <w:t>Rzeszów, Dębica</w:t>
      </w:r>
      <w:r w:rsidRPr="00E17FBF">
        <w:rPr>
          <w:rFonts w:ascii="Times New Roman" w:hAnsi="Times New Roman" w:cs="Times New Roman"/>
          <w:b/>
          <w:sz w:val="24"/>
          <w:szCs w:val="24"/>
        </w:rPr>
        <w:t>,</w:t>
      </w:r>
      <w:r w:rsidRPr="00D81881">
        <w:rPr>
          <w:rFonts w:ascii="Times New Roman" w:hAnsi="Times New Roman" w:cs="Times New Roman"/>
          <w:sz w:val="24"/>
          <w:szCs w:val="24"/>
        </w:rPr>
        <w:t xml:space="preserve"> </w:t>
      </w:r>
      <w:r w:rsidRPr="00F604FE">
        <w:rPr>
          <w:rFonts w:ascii="Times New Roman" w:hAnsi="Times New Roman" w:cs="Times New Roman"/>
          <w:sz w:val="24"/>
          <w:szCs w:val="24"/>
        </w:rPr>
        <w:t xml:space="preserve">administrowanych przez </w:t>
      </w:r>
      <w:r>
        <w:rPr>
          <w:rFonts w:ascii="Times New Roman" w:hAnsi="Times New Roman" w:cs="Times New Roman"/>
          <w:sz w:val="24"/>
          <w:szCs w:val="24"/>
        </w:rPr>
        <w:t xml:space="preserve">34 Wojskowy Oddział Gospodarczy </w:t>
      </w:r>
      <w:r w:rsidRPr="00F604FE">
        <w:rPr>
          <w:rFonts w:ascii="Times New Roman" w:hAnsi="Times New Roman" w:cs="Times New Roman"/>
          <w:sz w:val="24"/>
          <w:szCs w:val="24"/>
        </w:rPr>
        <w:t>w Rzeszowie</w:t>
      </w:r>
      <w:r w:rsidRPr="00FD0281">
        <w:rPr>
          <w:rFonts w:ascii="Times New Roman" w:hAnsi="Times New Roman" w:cs="Times New Roman"/>
          <w:sz w:val="24"/>
          <w:szCs w:val="24"/>
        </w:rPr>
        <w:t xml:space="preserve"> </w:t>
      </w:r>
      <w:r w:rsidRPr="00F46EBC">
        <w:rPr>
          <w:rFonts w:ascii="Times New Roman" w:hAnsi="Times New Roman" w:cs="Times New Roman"/>
          <w:sz w:val="24"/>
          <w:szCs w:val="24"/>
        </w:rPr>
        <w:t>wymienio</w:t>
      </w:r>
      <w:r>
        <w:rPr>
          <w:rFonts w:ascii="Times New Roman" w:hAnsi="Times New Roman" w:cs="Times New Roman"/>
          <w:sz w:val="24"/>
          <w:szCs w:val="24"/>
        </w:rPr>
        <w:t>nych w Tabeli N</w:t>
      </w:r>
      <w:r w:rsidRPr="00F46EBC">
        <w:rPr>
          <w:rFonts w:ascii="Times New Roman" w:hAnsi="Times New Roman" w:cs="Times New Roman"/>
          <w:sz w:val="24"/>
          <w:szCs w:val="24"/>
        </w:rPr>
        <w:t>r 1</w:t>
      </w:r>
      <w:r>
        <w:rPr>
          <w:rFonts w:ascii="Times New Roman" w:hAnsi="Times New Roman" w:cs="Times New Roman"/>
          <w:sz w:val="24"/>
          <w:szCs w:val="24"/>
        </w:rPr>
        <w:t>, poniżej</w:t>
      </w:r>
    </w:p>
    <w:p w:rsidR="00581D30" w:rsidRDefault="00581D30" w:rsidP="00581D30">
      <w:pPr>
        <w:spacing w:after="0"/>
        <w:jc w:val="both"/>
        <w:rPr>
          <w:rFonts w:ascii="Times New Roman" w:hAnsi="Times New Roman" w:cs="Times New Roman"/>
          <w:sz w:val="24"/>
          <w:szCs w:val="24"/>
        </w:rPr>
      </w:pPr>
    </w:p>
    <w:p w:rsidR="00581D30" w:rsidRDefault="00581D30" w:rsidP="00581D30">
      <w:pPr>
        <w:spacing w:after="0"/>
        <w:jc w:val="both"/>
        <w:rPr>
          <w:rFonts w:ascii="Times New Roman" w:hAnsi="Times New Roman" w:cs="Times New Roman"/>
          <w:sz w:val="24"/>
          <w:szCs w:val="24"/>
        </w:rPr>
      </w:pPr>
    </w:p>
    <w:p w:rsidR="00581D30" w:rsidRDefault="00581D30" w:rsidP="00581D30">
      <w:pPr>
        <w:tabs>
          <w:tab w:val="left" w:pos="5040"/>
          <w:tab w:val="left" w:pos="5220"/>
        </w:tabs>
        <w:spacing w:after="0"/>
        <w:jc w:val="both"/>
        <w:rPr>
          <w:rFonts w:ascii="Times New Roman" w:hAnsi="Times New Roman" w:cs="Times New Roman"/>
        </w:rPr>
      </w:pPr>
      <w:r w:rsidRPr="007277A6">
        <w:rPr>
          <w:rFonts w:ascii="Times New Roman" w:hAnsi="Times New Roman" w:cs="Times New Roman"/>
        </w:rPr>
        <w:t xml:space="preserve">Tabela 1. Miejsca odbioru odpadów oraz </w:t>
      </w:r>
      <w:r>
        <w:rPr>
          <w:rFonts w:ascii="Times New Roman" w:hAnsi="Times New Roman" w:cs="Times New Roman"/>
        </w:rPr>
        <w:t>objętości urządzeń przeznaczonych do czyszczenia wraz z terminem czyszczenia.</w:t>
      </w:r>
    </w:p>
    <w:p w:rsidR="00581D30" w:rsidRDefault="00581D30" w:rsidP="00581D30">
      <w:pPr>
        <w:tabs>
          <w:tab w:val="left" w:pos="5040"/>
          <w:tab w:val="left" w:pos="5220"/>
        </w:tabs>
        <w:spacing w:after="0"/>
        <w:jc w:val="both"/>
        <w:rPr>
          <w:rFonts w:ascii="Times New Roman" w:hAnsi="Times New Roman" w:cs="Times New Roman"/>
        </w:rPr>
      </w:pPr>
    </w:p>
    <w:p w:rsidR="00581D30" w:rsidRDefault="00581D30" w:rsidP="00581D30">
      <w:pPr>
        <w:tabs>
          <w:tab w:val="left" w:pos="5040"/>
          <w:tab w:val="left" w:pos="5220"/>
        </w:tabs>
        <w:spacing w:after="0"/>
        <w:jc w:val="both"/>
        <w:rPr>
          <w:rFonts w:ascii="Times New Roman" w:hAnsi="Times New Roman" w:cs="Times New Roman"/>
        </w:rPr>
      </w:pPr>
    </w:p>
    <w:p w:rsidR="00581D30" w:rsidRDefault="00581D30" w:rsidP="00581D30">
      <w:pPr>
        <w:tabs>
          <w:tab w:val="left" w:pos="5040"/>
          <w:tab w:val="left" w:pos="5220"/>
        </w:tabs>
        <w:spacing w:after="0"/>
        <w:jc w:val="both"/>
        <w:rPr>
          <w:rFonts w:ascii="Times New Roman" w:hAnsi="Times New Roman" w:cs="Times New Roman"/>
        </w:rPr>
      </w:pPr>
    </w:p>
    <w:p w:rsidR="00581D30" w:rsidRDefault="00581D30" w:rsidP="00581D30">
      <w:pPr>
        <w:tabs>
          <w:tab w:val="left" w:pos="5040"/>
          <w:tab w:val="left" w:pos="5220"/>
        </w:tabs>
        <w:spacing w:after="0"/>
        <w:jc w:val="both"/>
        <w:rPr>
          <w:rFonts w:ascii="Times New Roman" w:hAnsi="Times New Roman" w:cs="Times New Roman"/>
        </w:rPr>
      </w:pPr>
    </w:p>
    <w:p w:rsidR="00581D30" w:rsidRDefault="00581D30" w:rsidP="00581D30">
      <w:pPr>
        <w:tabs>
          <w:tab w:val="left" w:pos="5040"/>
          <w:tab w:val="left" w:pos="5220"/>
        </w:tabs>
        <w:spacing w:after="0"/>
        <w:jc w:val="both"/>
        <w:rPr>
          <w:rFonts w:ascii="Times New Roman" w:hAnsi="Times New Roman" w:cs="Times New Roman"/>
        </w:rPr>
      </w:pPr>
    </w:p>
    <w:tbl>
      <w:tblPr>
        <w:tblW w:w="5573" w:type="pct"/>
        <w:tblInd w:w="-497" w:type="dxa"/>
        <w:tblLayout w:type="fixed"/>
        <w:tblCellMar>
          <w:left w:w="70" w:type="dxa"/>
          <w:right w:w="70" w:type="dxa"/>
        </w:tblCellMar>
        <w:tblLook w:val="04A0" w:firstRow="1" w:lastRow="0" w:firstColumn="1" w:lastColumn="0" w:noHBand="0" w:noVBand="1"/>
      </w:tblPr>
      <w:tblGrid>
        <w:gridCol w:w="557"/>
        <w:gridCol w:w="1051"/>
        <w:gridCol w:w="1459"/>
        <w:gridCol w:w="1668"/>
        <w:gridCol w:w="1253"/>
        <w:gridCol w:w="1396"/>
        <w:gridCol w:w="1394"/>
        <w:gridCol w:w="1309"/>
      </w:tblGrid>
      <w:tr w:rsidR="00581D30" w:rsidRPr="002A246B" w:rsidTr="00E17FBF">
        <w:trPr>
          <w:trHeight w:val="814"/>
        </w:trPr>
        <w:tc>
          <w:tcPr>
            <w:tcW w:w="2968" w:type="pct"/>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b/>
                <w:bCs/>
                <w:color w:val="000000"/>
                <w:sz w:val="20"/>
                <w:szCs w:val="20"/>
              </w:rPr>
            </w:pPr>
            <w:r w:rsidRPr="002A246B">
              <w:rPr>
                <w:rFonts w:ascii="Times New Roman" w:eastAsia="Times New Roman" w:hAnsi="Times New Roman" w:cs="Times New Roman"/>
                <w:b/>
                <w:bCs/>
                <w:color w:val="000000"/>
                <w:sz w:val="20"/>
                <w:szCs w:val="20"/>
              </w:rPr>
              <w:lastRenderedPageBreak/>
              <w:t>RODZAJE URZĄDZEŃ</w:t>
            </w:r>
          </w:p>
        </w:tc>
        <w:tc>
          <w:tcPr>
            <w:tcW w:w="2032" w:type="pct"/>
            <w:gridSpan w:val="3"/>
            <w:tcBorders>
              <w:top w:val="single" w:sz="8" w:space="0" w:color="auto"/>
              <w:left w:val="nil"/>
              <w:bottom w:val="single" w:sz="4" w:space="0" w:color="auto"/>
              <w:right w:val="single" w:sz="8" w:space="0" w:color="000000"/>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b/>
                <w:bCs/>
                <w:color w:val="000000"/>
                <w:sz w:val="20"/>
                <w:szCs w:val="20"/>
              </w:rPr>
            </w:pPr>
            <w:r w:rsidRPr="002A246B">
              <w:rPr>
                <w:rFonts w:ascii="Times New Roman" w:eastAsia="Times New Roman" w:hAnsi="Times New Roman" w:cs="Times New Roman"/>
                <w:b/>
                <w:bCs/>
                <w:color w:val="000000"/>
                <w:sz w:val="20"/>
                <w:szCs w:val="20"/>
              </w:rPr>
              <w:t>ZAMÓWIENIE:</w:t>
            </w:r>
          </w:p>
        </w:tc>
      </w:tr>
      <w:tr w:rsidR="00581D30" w:rsidRPr="002A246B" w:rsidTr="00E17FBF">
        <w:trPr>
          <w:trHeight w:val="1656"/>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Lp.</w:t>
            </w:r>
          </w:p>
        </w:tc>
        <w:tc>
          <w:tcPr>
            <w:tcW w:w="124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Nazwa urządzenia</w:t>
            </w:r>
          </w:p>
        </w:tc>
        <w:tc>
          <w:tcPr>
            <w:tcW w:w="827" w:type="pct"/>
            <w:tcBorders>
              <w:top w:val="nil"/>
              <w:left w:val="single" w:sz="8" w:space="0" w:color="auto"/>
              <w:bottom w:val="single" w:sz="8" w:space="0" w:color="000000"/>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Lokalizacja urządzenia</w:t>
            </w:r>
          </w:p>
        </w:tc>
        <w:tc>
          <w:tcPr>
            <w:tcW w:w="621" w:type="pct"/>
            <w:tcBorders>
              <w:top w:val="nil"/>
              <w:left w:val="single" w:sz="8" w:space="0" w:color="auto"/>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Objętość czyszczonego urządzenia</w:t>
            </w:r>
            <w:r>
              <w:rPr>
                <w:rFonts w:ascii="Times New Roman" w:eastAsia="Times New Roman" w:hAnsi="Times New Roman" w:cs="Times New Roman"/>
                <w:b/>
                <w:bCs/>
                <w:sz w:val="18"/>
                <w:szCs w:val="18"/>
              </w:rPr>
              <w:br/>
            </w:r>
            <w:r w:rsidRPr="002A246B">
              <w:rPr>
                <w:rFonts w:ascii="Times New Roman" w:eastAsia="Times New Roman" w:hAnsi="Times New Roman" w:cs="Times New Roman"/>
                <w:b/>
                <w:bCs/>
                <w:sz w:val="18"/>
                <w:szCs w:val="18"/>
              </w:rPr>
              <w:t>[m</w:t>
            </w:r>
            <w:r w:rsidRPr="002A246B">
              <w:rPr>
                <w:rFonts w:ascii="Times New Roman" w:eastAsia="Times New Roman" w:hAnsi="Times New Roman" w:cs="Times New Roman"/>
                <w:b/>
                <w:bCs/>
                <w:sz w:val="18"/>
                <w:szCs w:val="18"/>
                <w:vertAlign w:val="superscript"/>
              </w:rPr>
              <w:t>3</w:t>
            </w:r>
            <w:r w:rsidRPr="002A246B">
              <w:rPr>
                <w:rFonts w:ascii="Times New Roman" w:eastAsia="Times New Roman" w:hAnsi="Times New Roman" w:cs="Times New Roman"/>
                <w:b/>
                <w:bCs/>
                <w:sz w:val="18"/>
                <w:szCs w:val="18"/>
              </w:rPr>
              <w:t>]</w:t>
            </w:r>
          </w:p>
        </w:tc>
        <w:tc>
          <w:tcPr>
            <w:tcW w:w="692"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p>
          <w:p w:rsidR="00581D30" w:rsidRPr="002A246B"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do 10 dni od podpisania umowy</w:t>
            </w:r>
          </w:p>
        </w:tc>
        <w:tc>
          <w:tcPr>
            <w:tcW w:w="691" w:type="pct"/>
            <w:tcBorders>
              <w:top w:val="single" w:sz="4" w:space="0" w:color="auto"/>
              <w:left w:val="single" w:sz="8" w:space="0" w:color="auto"/>
              <w:bottom w:val="single" w:sz="4" w:space="0" w:color="auto"/>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2A246B" w:rsidRDefault="00581D30" w:rsidP="00E17FBF">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termin ustalony przez AWAS</w:t>
            </w:r>
          </w:p>
        </w:tc>
        <w:tc>
          <w:tcPr>
            <w:tcW w:w="649" w:type="pct"/>
            <w:tcBorders>
              <w:top w:val="single" w:sz="4" w:space="0" w:color="auto"/>
              <w:left w:val="single" w:sz="8" w:space="0" w:color="auto"/>
              <w:bottom w:val="single" w:sz="4" w:space="0" w:color="auto"/>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2A246B" w:rsidRDefault="00581D30" w:rsidP="00E17FBF">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LISTOPAD</w:t>
            </w:r>
          </w:p>
        </w:tc>
      </w:tr>
      <w:tr w:rsidR="00581D30" w:rsidRPr="002A246B" w:rsidTr="00E17FBF">
        <w:trPr>
          <w:trHeight w:val="227"/>
        </w:trPr>
        <w:tc>
          <w:tcPr>
            <w:tcW w:w="276" w:type="pct"/>
            <w:tcBorders>
              <w:top w:val="nil"/>
              <w:left w:val="single" w:sz="8" w:space="0" w:color="auto"/>
              <w:bottom w:val="single" w:sz="8" w:space="0" w:color="auto"/>
              <w:right w:val="single" w:sz="8" w:space="0" w:color="auto"/>
            </w:tcBorders>
            <w:shd w:val="clear" w:color="000000" w:fill="EBF1DE"/>
            <w:vAlign w:val="center"/>
            <w:hideMark/>
          </w:tcPr>
          <w:p w:rsidR="00581D30" w:rsidRPr="002A246B" w:rsidRDefault="00581D30" w:rsidP="00E17FBF">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1</w:t>
            </w:r>
          </w:p>
        </w:tc>
        <w:tc>
          <w:tcPr>
            <w:tcW w:w="1244" w:type="pct"/>
            <w:gridSpan w:val="2"/>
            <w:tcBorders>
              <w:top w:val="single" w:sz="8" w:space="0" w:color="auto"/>
              <w:left w:val="nil"/>
              <w:bottom w:val="single" w:sz="8" w:space="0" w:color="auto"/>
              <w:right w:val="single" w:sz="8" w:space="0" w:color="auto"/>
            </w:tcBorders>
            <w:shd w:val="clear" w:color="000000" w:fill="EBF1DE"/>
            <w:vAlign w:val="center"/>
            <w:hideMark/>
          </w:tcPr>
          <w:p w:rsidR="00581D30" w:rsidRPr="002A246B" w:rsidRDefault="00581D30" w:rsidP="00E17FBF">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kol.2</w:t>
            </w:r>
          </w:p>
        </w:tc>
        <w:tc>
          <w:tcPr>
            <w:tcW w:w="827" w:type="pct"/>
            <w:tcBorders>
              <w:top w:val="nil"/>
              <w:left w:val="nil"/>
              <w:bottom w:val="single" w:sz="8" w:space="0" w:color="auto"/>
              <w:right w:val="single" w:sz="8" w:space="0" w:color="auto"/>
            </w:tcBorders>
            <w:shd w:val="clear" w:color="000000" w:fill="EBF1DE"/>
            <w:vAlign w:val="center"/>
            <w:hideMark/>
          </w:tcPr>
          <w:p w:rsidR="00581D30" w:rsidRPr="002A246B" w:rsidRDefault="00581D30" w:rsidP="00E17FBF">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3 </w:t>
            </w:r>
          </w:p>
        </w:tc>
        <w:tc>
          <w:tcPr>
            <w:tcW w:w="621" w:type="pct"/>
            <w:tcBorders>
              <w:top w:val="nil"/>
              <w:left w:val="nil"/>
              <w:bottom w:val="single" w:sz="8" w:space="0" w:color="auto"/>
              <w:right w:val="single" w:sz="8" w:space="0" w:color="auto"/>
            </w:tcBorders>
            <w:shd w:val="clear" w:color="000000" w:fill="EBF1DE"/>
            <w:vAlign w:val="center"/>
            <w:hideMark/>
          </w:tcPr>
          <w:p w:rsidR="00581D30" w:rsidRPr="002A246B" w:rsidRDefault="00581D30" w:rsidP="00E17FBF">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4</w:t>
            </w:r>
          </w:p>
        </w:tc>
        <w:tc>
          <w:tcPr>
            <w:tcW w:w="692" w:type="pct"/>
            <w:tcBorders>
              <w:top w:val="nil"/>
              <w:left w:val="nil"/>
              <w:bottom w:val="single" w:sz="8" w:space="0" w:color="auto"/>
              <w:right w:val="single" w:sz="8" w:space="0" w:color="auto"/>
            </w:tcBorders>
            <w:shd w:val="clear" w:color="000000" w:fill="EBF1DE"/>
            <w:vAlign w:val="center"/>
            <w:hideMark/>
          </w:tcPr>
          <w:p w:rsidR="00581D30" w:rsidRPr="002A246B" w:rsidRDefault="00581D30" w:rsidP="00E17FBF">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5</w:t>
            </w:r>
          </w:p>
        </w:tc>
        <w:tc>
          <w:tcPr>
            <w:tcW w:w="691" w:type="pct"/>
            <w:tcBorders>
              <w:top w:val="nil"/>
              <w:left w:val="nil"/>
              <w:bottom w:val="single" w:sz="8" w:space="0" w:color="auto"/>
              <w:right w:val="single" w:sz="8" w:space="0" w:color="auto"/>
            </w:tcBorders>
            <w:shd w:val="clear" w:color="000000" w:fill="EBF1DE"/>
            <w:vAlign w:val="center"/>
            <w:hideMark/>
          </w:tcPr>
          <w:p w:rsidR="00581D30" w:rsidRPr="002A246B" w:rsidRDefault="00581D30" w:rsidP="00E17FBF">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6</w:t>
            </w:r>
          </w:p>
        </w:tc>
        <w:tc>
          <w:tcPr>
            <w:tcW w:w="649" w:type="pct"/>
            <w:tcBorders>
              <w:top w:val="nil"/>
              <w:left w:val="nil"/>
              <w:bottom w:val="single" w:sz="8" w:space="0" w:color="auto"/>
              <w:right w:val="single" w:sz="8" w:space="0" w:color="auto"/>
            </w:tcBorders>
            <w:shd w:val="clear" w:color="000000" w:fill="EBF1DE"/>
            <w:vAlign w:val="center"/>
            <w:hideMark/>
          </w:tcPr>
          <w:p w:rsidR="00581D30" w:rsidRPr="002A246B" w:rsidRDefault="00581D30" w:rsidP="00E17FBF">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7</w:t>
            </w:r>
          </w:p>
        </w:tc>
      </w:tr>
      <w:tr w:rsidR="00581D30" w:rsidRPr="002A246B" w:rsidTr="00E17FBF">
        <w:trPr>
          <w:trHeight w:val="454"/>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81D30" w:rsidRPr="002A246B" w:rsidRDefault="00581D30" w:rsidP="00E17FBF">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Część nr 1-</w:t>
            </w:r>
            <w:r w:rsidRPr="002A246B">
              <w:rPr>
                <w:rFonts w:ascii="Times New Roman" w:eastAsia="Times New Roman" w:hAnsi="Times New Roman" w:cs="Times New Roman"/>
                <w:b/>
                <w:bCs/>
                <w:i/>
                <w:iCs/>
                <w:sz w:val="20"/>
                <w:szCs w:val="20"/>
              </w:rPr>
              <w:t>Sekcja Obsługi Infrastruktury Rzeszów</w:t>
            </w:r>
          </w:p>
        </w:tc>
      </w:tr>
      <w:tr w:rsidR="00581D30" w:rsidRPr="002A246B" w:rsidTr="00E17FBF">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81D30" w:rsidRPr="002A246B" w:rsidRDefault="00581D30" w:rsidP="00E17FBF">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m. Rzeszów, ul. Lwowska 5</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koło budynku nr 11</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na placu koło budynku nr 17</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3</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na placu koło budynku nr 57</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3</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tcBorders>
              <w:top w:val="nil"/>
              <w:left w:val="single" w:sz="8" w:space="0" w:color="auto"/>
              <w:bottom w:val="single" w:sz="8" w:space="0" w:color="auto"/>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Odpływy liniowe w placu</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440"/>
        </w:trPr>
        <w:tc>
          <w:tcPr>
            <w:tcW w:w="276" w:type="pct"/>
            <w:tcBorders>
              <w:top w:val="nil"/>
              <w:left w:val="single" w:sz="8" w:space="0" w:color="auto"/>
              <w:bottom w:val="single" w:sz="4"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4</w:t>
            </w:r>
          </w:p>
        </w:tc>
        <w:tc>
          <w:tcPr>
            <w:tcW w:w="1244" w:type="pct"/>
            <w:gridSpan w:val="2"/>
            <w:tcBorders>
              <w:top w:val="single" w:sz="8" w:space="0" w:color="auto"/>
              <w:left w:val="nil"/>
              <w:bottom w:val="single" w:sz="4"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4"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na placu koło budynku nr 58</w:t>
            </w:r>
          </w:p>
        </w:tc>
        <w:tc>
          <w:tcPr>
            <w:tcW w:w="621" w:type="pct"/>
            <w:tcBorders>
              <w:top w:val="nil"/>
              <w:left w:val="nil"/>
              <w:bottom w:val="single" w:sz="4"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3</w:t>
            </w:r>
          </w:p>
        </w:tc>
        <w:tc>
          <w:tcPr>
            <w:tcW w:w="692" w:type="pct"/>
            <w:tcBorders>
              <w:top w:val="nil"/>
              <w:left w:val="nil"/>
              <w:bottom w:val="single" w:sz="4"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4"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4"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5</w:t>
            </w:r>
          </w:p>
        </w:tc>
        <w:tc>
          <w:tcPr>
            <w:tcW w:w="1244" w:type="pct"/>
            <w:gridSpan w:val="2"/>
            <w:tcBorders>
              <w:top w:val="single" w:sz="4"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single" w:sz="4"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na placu koło budynku nr 59</w:t>
            </w:r>
          </w:p>
        </w:tc>
        <w:tc>
          <w:tcPr>
            <w:tcW w:w="621" w:type="pct"/>
            <w:tcBorders>
              <w:top w:val="single" w:sz="4" w:space="0" w:color="auto"/>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3</w:t>
            </w:r>
          </w:p>
        </w:tc>
        <w:tc>
          <w:tcPr>
            <w:tcW w:w="692" w:type="pct"/>
            <w:tcBorders>
              <w:top w:val="single" w:sz="4"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single" w:sz="4"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single" w:sz="4"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6</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Separator tłuszczu</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33</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3</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7</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Neutralizator</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koło budynku nr 11</w:t>
            </w:r>
          </w:p>
        </w:tc>
        <w:tc>
          <w:tcPr>
            <w:tcW w:w="6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0,5</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8</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Myjnia pojazdów</w:t>
            </w: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Osadnik wstępny</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koło budynku nr 14</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21</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7</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roofErr w:type="spellStart"/>
            <w:r w:rsidRPr="002A246B">
              <w:rPr>
                <w:rFonts w:ascii="Times New Roman" w:eastAsia="Times New Roman" w:hAnsi="Times New Roman" w:cs="Times New Roman"/>
                <w:sz w:val="18"/>
                <w:szCs w:val="18"/>
              </w:rPr>
              <w:t>Biomyjnia</w:t>
            </w:r>
            <w:proofErr w:type="spellEnd"/>
            <w:r w:rsidRPr="002A246B">
              <w:rPr>
                <w:rFonts w:ascii="Times New Roman" w:eastAsia="Times New Roman" w:hAnsi="Times New Roman" w:cs="Times New Roman"/>
                <w:sz w:val="18"/>
                <w:szCs w:val="18"/>
              </w:rPr>
              <w:t xml:space="preserve"> III Max</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22</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Zasobnik wody podczyszczonej</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9</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Zbiornik </w:t>
            </w:r>
            <w:proofErr w:type="spellStart"/>
            <w:r w:rsidRPr="002A246B">
              <w:rPr>
                <w:rFonts w:ascii="Times New Roman" w:eastAsia="Times New Roman" w:hAnsi="Times New Roman" w:cs="Times New Roman"/>
                <w:sz w:val="18"/>
                <w:szCs w:val="18"/>
              </w:rPr>
              <w:t>bioflot</w:t>
            </w:r>
            <w:proofErr w:type="spellEnd"/>
            <w:r w:rsidRPr="002A246B">
              <w:rPr>
                <w:rFonts w:ascii="Times New Roman" w:eastAsia="Times New Roman" w:hAnsi="Times New Roman" w:cs="Times New Roman"/>
                <w:sz w:val="18"/>
                <w:szCs w:val="18"/>
              </w:rPr>
              <w:t xml:space="preserve"> i zbiornik wody technologicznej</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4,5</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Kontener odpadowy</w:t>
            </w:r>
            <w:r w:rsidRPr="002A246B">
              <w:rPr>
                <w:rFonts w:ascii="Times New Roman" w:eastAsia="Times New Roman" w:hAnsi="Times New Roman" w:cs="Times New Roman"/>
                <w:sz w:val="18"/>
                <w:szCs w:val="18"/>
              </w:rPr>
              <w:br/>
              <w:t>z piaskiem</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81D30" w:rsidRPr="002A246B" w:rsidRDefault="00581D30" w:rsidP="00E17FBF">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m. Rzeszów, ul. Dąbrowskiego 22</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9</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 odwodnienia liniowe przy KSP</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park samochodowy, przy kontenerowej stacji paliw, koło obiektu 68  </w:t>
            </w:r>
          </w:p>
        </w:tc>
        <w:tc>
          <w:tcPr>
            <w:tcW w:w="6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10</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park samochodowy przy budynku nr 73</w:t>
            </w:r>
          </w:p>
        </w:tc>
        <w:tc>
          <w:tcPr>
            <w:tcW w:w="6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11</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14</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244" w:type="pct"/>
            <w:gridSpan w:val="2"/>
            <w:tcBorders>
              <w:top w:val="single" w:sz="8" w:space="0" w:color="auto"/>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Separator tłuszczu</w:t>
            </w:r>
          </w:p>
        </w:tc>
        <w:tc>
          <w:tcPr>
            <w:tcW w:w="827"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przy budynku nr 35</w:t>
            </w:r>
          </w:p>
        </w:tc>
        <w:tc>
          <w:tcPr>
            <w:tcW w:w="621" w:type="pct"/>
            <w:tcBorders>
              <w:top w:val="nil"/>
              <w:left w:val="nil"/>
              <w:bottom w:val="single" w:sz="8" w:space="0" w:color="auto"/>
              <w:right w:val="single" w:sz="8" w:space="0" w:color="auto"/>
            </w:tcBorders>
            <w:shd w:val="clear" w:color="000000" w:fill="FFFFFF"/>
            <w:vAlign w:val="center"/>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692"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c>
          <w:tcPr>
            <w:tcW w:w="649"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581D30" w:rsidRPr="002A246B" w:rsidTr="00E17FBF">
        <w:trPr>
          <w:trHeight w:val="340"/>
        </w:trPr>
        <w:tc>
          <w:tcPr>
            <w:tcW w:w="276"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521" w:type="pct"/>
            <w:vMerge w:val="restart"/>
            <w:tcBorders>
              <w:top w:val="nil"/>
              <w:left w:val="single" w:sz="8" w:space="0" w:color="auto"/>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Myjnia pojazdów</w:t>
            </w: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Osadnik wstępny</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 nr 71</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20</w:t>
            </w:r>
          </w:p>
        </w:tc>
        <w:tc>
          <w:tcPr>
            <w:tcW w:w="692"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w:t>
            </w: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r>
      <w:tr w:rsidR="00581D30" w:rsidRPr="002A246B" w:rsidTr="00E17FBF">
        <w:trPr>
          <w:trHeight w:val="340"/>
        </w:trPr>
        <w:tc>
          <w:tcPr>
            <w:tcW w:w="276" w:type="pct"/>
            <w:vMerge/>
            <w:tcBorders>
              <w:top w:val="nil"/>
              <w:left w:val="single" w:sz="8" w:space="0" w:color="auto"/>
              <w:bottom w:val="single" w:sz="8" w:space="0" w:color="auto"/>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auto"/>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Zasobnik </w:t>
            </w:r>
            <w:proofErr w:type="spellStart"/>
            <w:r w:rsidRPr="002A246B">
              <w:rPr>
                <w:rFonts w:ascii="Times New Roman" w:eastAsia="Times New Roman" w:hAnsi="Times New Roman" w:cs="Times New Roman"/>
                <w:sz w:val="18"/>
                <w:szCs w:val="18"/>
              </w:rPr>
              <w:t>zanieczyszczń</w:t>
            </w:r>
            <w:proofErr w:type="spellEnd"/>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1,5</w:t>
            </w:r>
          </w:p>
        </w:tc>
        <w:tc>
          <w:tcPr>
            <w:tcW w:w="692"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r>
      <w:tr w:rsidR="00581D30" w:rsidRPr="002A246B" w:rsidTr="00E17FBF">
        <w:trPr>
          <w:trHeight w:val="340"/>
        </w:trPr>
        <w:tc>
          <w:tcPr>
            <w:tcW w:w="276" w:type="pct"/>
            <w:vMerge/>
            <w:tcBorders>
              <w:top w:val="nil"/>
              <w:left w:val="single" w:sz="8" w:space="0" w:color="auto"/>
              <w:bottom w:val="single" w:sz="8" w:space="0" w:color="auto"/>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auto"/>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Kompletny układ AWAS </w:t>
            </w:r>
            <w:proofErr w:type="spellStart"/>
            <w:r w:rsidRPr="002A246B">
              <w:rPr>
                <w:rFonts w:ascii="Times New Roman" w:eastAsia="Times New Roman" w:hAnsi="Times New Roman" w:cs="Times New Roman"/>
                <w:sz w:val="18"/>
                <w:szCs w:val="18"/>
              </w:rPr>
              <w:t>Biomyjnia</w:t>
            </w:r>
            <w:proofErr w:type="spellEnd"/>
            <w:r w:rsidRPr="002A246B">
              <w:rPr>
                <w:rFonts w:ascii="Times New Roman" w:eastAsia="Times New Roman" w:hAnsi="Times New Roman" w:cs="Times New Roman"/>
                <w:sz w:val="18"/>
                <w:szCs w:val="18"/>
              </w:rPr>
              <w:t xml:space="preserve"> </w:t>
            </w:r>
            <w:r w:rsidRPr="002A246B">
              <w:rPr>
                <w:rFonts w:ascii="Times New Roman" w:eastAsia="Times New Roman" w:hAnsi="Times New Roman" w:cs="Times New Roman"/>
                <w:sz w:val="18"/>
                <w:szCs w:val="18"/>
              </w:rPr>
              <w:lastRenderedPageBreak/>
              <w:t xml:space="preserve">"max"( Zbiornik </w:t>
            </w:r>
            <w:proofErr w:type="spellStart"/>
            <w:r w:rsidRPr="002A246B">
              <w:rPr>
                <w:rFonts w:ascii="Times New Roman" w:eastAsia="Times New Roman" w:hAnsi="Times New Roman" w:cs="Times New Roman"/>
                <w:sz w:val="18"/>
                <w:szCs w:val="18"/>
              </w:rPr>
              <w:t>Bioflot</w:t>
            </w:r>
            <w:proofErr w:type="spellEnd"/>
            <w:r w:rsidRPr="002A246B">
              <w:rPr>
                <w:rFonts w:ascii="Times New Roman" w:eastAsia="Times New Roman" w:hAnsi="Times New Roman" w:cs="Times New Roman"/>
                <w:sz w:val="18"/>
                <w:szCs w:val="18"/>
              </w:rPr>
              <w:t xml:space="preserve"> i zbiornik technologiczny)</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25</w:t>
            </w:r>
          </w:p>
        </w:tc>
        <w:tc>
          <w:tcPr>
            <w:tcW w:w="692"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r>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r>
      <w:tr w:rsidR="00581D30" w:rsidRPr="002A246B" w:rsidTr="00E17FBF">
        <w:trPr>
          <w:trHeight w:val="340"/>
        </w:trPr>
        <w:tc>
          <w:tcPr>
            <w:tcW w:w="276" w:type="pct"/>
            <w:vMerge/>
            <w:tcBorders>
              <w:top w:val="nil"/>
              <w:left w:val="single" w:sz="8" w:space="0" w:color="auto"/>
              <w:bottom w:val="single" w:sz="8" w:space="0" w:color="auto"/>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auto"/>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Kontener odpadowy</w:t>
            </w:r>
            <w:r w:rsidRPr="002A246B">
              <w:rPr>
                <w:rFonts w:ascii="Times New Roman" w:eastAsia="Times New Roman" w:hAnsi="Times New Roman" w:cs="Times New Roman"/>
                <w:sz w:val="18"/>
                <w:szCs w:val="18"/>
              </w:rPr>
              <w:br/>
              <w:t>z piaskiem</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649"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p>
        </w:tc>
      </w:tr>
      <w:tr w:rsidR="00581D30" w:rsidRPr="002A246B" w:rsidTr="00E17FBF">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tcPr>
          <w:p w:rsidR="00581D30" w:rsidRPr="002A246B" w:rsidRDefault="00581D30" w:rsidP="00E17FBF">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m. Rzeszów, ul. Krakowska 11b </w:t>
            </w:r>
          </w:p>
        </w:tc>
      </w:tr>
      <w:tr w:rsidR="00581D30" w:rsidRPr="002A246B" w:rsidTr="00E17FBF">
        <w:trPr>
          <w:trHeight w:val="340"/>
        </w:trPr>
        <w:tc>
          <w:tcPr>
            <w:tcW w:w="276"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521" w:type="pct"/>
            <w:vMerge w:val="restart"/>
            <w:tcBorders>
              <w:top w:val="nil"/>
              <w:left w:val="single" w:sz="8" w:space="0" w:color="auto"/>
              <w:bottom w:val="single" w:sz="8" w:space="0" w:color="000000"/>
              <w:right w:val="nil"/>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Myjnia pojazdów</w:t>
            </w:r>
          </w:p>
        </w:tc>
        <w:tc>
          <w:tcPr>
            <w:tcW w:w="723" w:type="pct"/>
            <w:tcBorders>
              <w:top w:val="nil"/>
              <w:left w:val="single" w:sz="8" w:space="0" w:color="auto"/>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Komory odstojnik myjni</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koło budynku nr 16</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20</w:t>
            </w:r>
          </w:p>
        </w:tc>
        <w:tc>
          <w:tcPr>
            <w:tcW w:w="692" w:type="pct"/>
            <w:tcBorders>
              <w:top w:val="nil"/>
              <w:left w:val="nil"/>
              <w:bottom w:val="single" w:sz="8" w:space="0" w:color="auto"/>
              <w:right w:val="single" w:sz="8" w:space="0" w:color="auto"/>
            </w:tcBorders>
            <w:shd w:val="clear" w:color="auto" w:fill="auto"/>
            <w:vAlign w:val="center"/>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nil"/>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single" w:sz="8" w:space="0" w:color="auto"/>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Kanały spływowe</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noWrap/>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0,5</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nil"/>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723" w:type="pct"/>
            <w:tcBorders>
              <w:top w:val="nil"/>
              <w:left w:val="single" w:sz="8" w:space="0" w:color="auto"/>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Pojemnik 1100 l</w:t>
            </w:r>
          </w:p>
        </w:tc>
        <w:tc>
          <w:tcPr>
            <w:tcW w:w="827" w:type="pct"/>
            <w:vMerge/>
            <w:tcBorders>
              <w:top w:val="nil"/>
              <w:left w:val="single" w:sz="8" w:space="0" w:color="auto"/>
              <w:bottom w:val="single" w:sz="8" w:space="0" w:color="000000"/>
              <w:right w:val="single" w:sz="8" w:space="0" w:color="auto"/>
            </w:tcBorders>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6"/>
                <w:szCs w:val="16"/>
              </w:rPr>
            </w:pPr>
            <w:r w:rsidRPr="002A246B">
              <w:rPr>
                <w:rFonts w:ascii="Times New Roman" w:eastAsia="Times New Roman" w:hAnsi="Times New Roman" w:cs="Times New Roman"/>
                <w:sz w:val="16"/>
                <w:szCs w:val="16"/>
              </w:rPr>
              <w:t>Myjnia przemysłowa</w:t>
            </w:r>
          </w:p>
        </w:tc>
        <w:tc>
          <w:tcPr>
            <w:tcW w:w="723"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odstojnik, kanały spływowe</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4</w:t>
            </w:r>
          </w:p>
        </w:tc>
        <w:tc>
          <w:tcPr>
            <w:tcW w:w="6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 budynek nr 5</w:t>
            </w:r>
          </w:p>
        </w:tc>
        <w:tc>
          <w:tcPr>
            <w:tcW w:w="621" w:type="pct"/>
            <w:tcBorders>
              <w:top w:val="nil"/>
              <w:left w:val="nil"/>
              <w:bottom w:val="single" w:sz="8" w:space="0" w:color="auto"/>
              <w:right w:val="single" w:sz="8" w:space="0" w:color="auto"/>
            </w:tcBorders>
            <w:shd w:val="clear" w:color="000000" w:fill="FFFFFF"/>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Neutralizator ścieków z akumulatorowni</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 budynek nr 5</w:t>
            </w:r>
          </w:p>
        </w:tc>
        <w:tc>
          <w:tcPr>
            <w:tcW w:w="6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0,5</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koło Kontenerowej Stacji Paliw</w:t>
            </w:r>
          </w:p>
        </w:tc>
        <w:tc>
          <w:tcPr>
            <w:tcW w:w="6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4</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581D30" w:rsidRPr="002A246B" w:rsidTr="00E17FBF">
        <w:trPr>
          <w:trHeight w:val="397"/>
        </w:trPr>
        <w:tc>
          <w:tcPr>
            <w:tcW w:w="5000" w:type="pct"/>
            <w:gridSpan w:val="8"/>
            <w:tcBorders>
              <w:top w:val="single" w:sz="8" w:space="0" w:color="auto"/>
              <w:left w:val="single" w:sz="8" w:space="0" w:color="auto"/>
              <w:bottom w:val="single" w:sz="8" w:space="0" w:color="auto"/>
              <w:right w:val="single" w:sz="8" w:space="0" w:color="auto"/>
            </w:tcBorders>
            <w:shd w:val="clear" w:color="000000" w:fill="C4D79B"/>
            <w:vAlign w:val="center"/>
            <w:hideMark/>
          </w:tcPr>
          <w:p w:rsidR="00581D30" w:rsidRPr="002A246B" w:rsidRDefault="00581D30" w:rsidP="00E17FBF">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m. Dębica, ul. Kościuszki 34a</w:t>
            </w:r>
          </w:p>
        </w:tc>
      </w:tr>
      <w:tr w:rsidR="00581D30" w:rsidRPr="002A246B" w:rsidTr="00E17FBF">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budynek nr 1</w:t>
            </w:r>
          </w:p>
        </w:tc>
        <w:tc>
          <w:tcPr>
            <w:tcW w:w="62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7</w:t>
            </w:r>
          </w:p>
        </w:tc>
        <w:tc>
          <w:tcPr>
            <w:tcW w:w="692"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691"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c>
          <w:tcPr>
            <w:tcW w:w="649" w:type="pct"/>
            <w:tcBorders>
              <w:top w:val="nil"/>
              <w:left w:val="nil"/>
              <w:bottom w:val="single" w:sz="8" w:space="0" w:color="auto"/>
              <w:right w:val="single" w:sz="8" w:space="0" w:color="auto"/>
            </w:tcBorders>
            <w:shd w:val="clear" w:color="auto" w:fill="auto"/>
            <w:vAlign w:val="center"/>
            <w:hideMark/>
          </w:tcPr>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581D30" w:rsidRPr="002A246B" w:rsidRDefault="00581D30" w:rsidP="00E17FBF">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bl>
    <w:p w:rsidR="00581D30" w:rsidRDefault="00581D30" w:rsidP="00581D30">
      <w:pPr>
        <w:spacing w:before="240" w:after="120"/>
        <w:jc w:val="center"/>
        <w:rPr>
          <w:rFonts w:ascii="Times New Roman" w:hAnsi="Times New Roman" w:cs="Times New Roman"/>
          <w:b/>
          <w:sz w:val="24"/>
          <w:szCs w:val="24"/>
        </w:rPr>
      </w:pPr>
    </w:p>
    <w:p w:rsidR="00581D30" w:rsidRPr="00A06F79" w:rsidRDefault="00581D30" w:rsidP="00581D30">
      <w:pPr>
        <w:spacing w:before="240" w:after="120"/>
        <w:jc w:val="center"/>
        <w:rPr>
          <w:rFonts w:ascii="Times New Roman" w:hAnsi="Times New Roman" w:cs="Times New Roman"/>
          <w:b/>
          <w:sz w:val="24"/>
          <w:szCs w:val="24"/>
        </w:rPr>
      </w:pPr>
      <w:r>
        <w:rPr>
          <w:rFonts w:ascii="Times New Roman" w:hAnsi="Times New Roman" w:cs="Times New Roman"/>
          <w:b/>
          <w:sz w:val="24"/>
          <w:szCs w:val="24"/>
        </w:rPr>
        <w:t>§ 2 TERMIN OBOWIĄZYWANIA UMOWY</w:t>
      </w:r>
    </w:p>
    <w:p w:rsidR="00581D30" w:rsidRPr="00D6298E" w:rsidRDefault="00581D30" w:rsidP="00581D30">
      <w:pPr>
        <w:numPr>
          <w:ilvl w:val="0"/>
          <w:numId w:val="2"/>
        </w:numPr>
        <w:tabs>
          <w:tab w:val="num" w:pos="0"/>
          <w:tab w:val="num" w:pos="284"/>
        </w:tabs>
        <w:spacing w:after="0"/>
        <w:ind w:left="284" w:hanging="284"/>
        <w:jc w:val="both"/>
        <w:rPr>
          <w:rFonts w:ascii="Times New Roman" w:hAnsi="Times New Roman" w:cs="Times New Roman"/>
          <w:b/>
          <w:sz w:val="24"/>
          <w:szCs w:val="24"/>
        </w:rPr>
      </w:pPr>
      <w:r w:rsidRPr="00E93276">
        <w:rPr>
          <w:rFonts w:ascii="Times New Roman" w:hAnsi="Times New Roman" w:cs="Times New Roman"/>
          <w:sz w:val="24"/>
          <w:szCs w:val="24"/>
        </w:rPr>
        <w:t xml:space="preserve">Umowa zostaje zawarta </w:t>
      </w:r>
      <w:r w:rsidRPr="00E93276">
        <w:rPr>
          <w:rFonts w:ascii="Times New Roman" w:hAnsi="Times New Roman" w:cs="Times New Roman"/>
          <w:b/>
          <w:sz w:val="24"/>
          <w:szCs w:val="24"/>
        </w:rPr>
        <w:t>na okres 7 miesięcy jednak nie dłużej niż do dnia 28.11.2025 r.</w:t>
      </w:r>
      <w:r>
        <w:rPr>
          <w:rFonts w:ascii="Times New Roman" w:hAnsi="Times New Roman" w:cs="Times New Roman"/>
          <w:b/>
          <w:sz w:val="24"/>
          <w:szCs w:val="24"/>
        </w:rPr>
        <w:t xml:space="preserve"> lub do wyczerpania</w:t>
      </w:r>
      <w:r w:rsidRPr="007D2A3F">
        <w:rPr>
          <w:rFonts w:ascii="Times New Roman" w:hAnsi="Times New Roman" w:cs="Times New Roman"/>
          <w:b/>
          <w:sz w:val="24"/>
          <w:szCs w:val="24"/>
        </w:rPr>
        <w:t xml:space="preserve"> kwoty wy</w:t>
      </w:r>
      <w:r>
        <w:rPr>
          <w:rFonts w:ascii="Times New Roman" w:hAnsi="Times New Roman" w:cs="Times New Roman"/>
          <w:b/>
          <w:sz w:val="24"/>
          <w:szCs w:val="24"/>
        </w:rPr>
        <w:t>nagrodzenia, o której mowa w § 3</w:t>
      </w:r>
      <w:r w:rsidRPr="007D2A3F">
        <w:rPr>
          <w:rFonts w:ascii="Times New Roman" w:hAnsi="Times New Roman" w:cs="Times New Roman"/>
          <w:b/>
          <w:sz w:val="24"/>
          <w:szCs w:val="24"/>
        </w:rPr>
        <w:t xml:space="preserve"> ust. 3</w:t>
      </w:r>
      <w:r>
        <w:rPr>
          <w:rFonts w:ascii="Times New Roman" w:hAnsi="Times New Roman" w:cs="Times New Roman"/>
          <w:b/>
          <w:sz w:val="24"/>
          <w:szCs w:val="24"/>
        </w:rPr>
        <w:t xml:space="preserve"> pkt 2</w:t>
      </w:r>
      <w:r w:rsidRPr="007D2A3F">
        <w:rPr>
          <w:rFonts w:ascii="Times New Roman" w:hAnsi="Times New Roman" w:cs="Times New Roman"/>
          <w:b/>
          <w:sz w:val="24"/>
          <w:szCs w:val="24"/>
        </w:rPr>
        <w:t xml:space="preserve"> </w:t>
      </w:r>
      <w:r>
        <w:rPr>
          <w:rFonts w:ascii="Times New Roman" w:hAnsi="Times New Roman" w:cs="Times New Roman"/>
          <w:b/>
          <w:sz w:val="24"/>
          <w:szCs w:val="24"/>
        </w:rPr>
        <w:t xml:space="preserve">Umowy, </w:t>
      </w:r>
      <w:r>
        <w:rPr>
          <w:rFonts w:ascii="Times New Roman" w:hAnsi="Times New Roman" w:cs="Times New Roman"/>
          <w:bCs/>
          <w:sz w:val="24"/>
          <w:szCs w:val="24"/>
        </w:rPr>
        <w:t>z tym zastrzeżeniem, że:</w:t>
      </w:r>
    </w:p>
    <w:p w:rsidR="00581D30" w:rsidRPr="00816FFB" w:rsidRDefault="00581D30" w:rsidP="00581D30">
      <w:pPr>
        <w:numPr>
          <w:ilvl w:val="1"/>
          <w:numId w:val="2"/>
        </w:numPr>
        <w:spacing w:after="0"/>
        <w:jc w:val="both"/>
        <w:rPr>
          <w:rFonts w:ascii="Times New Roman" w:hAnsi="Times New Roman" w:cs="Times New Roman"/>
          <w:bCs/>
          <w:sz w:val="24"/>
          <w:szCs w:val="24"/>
        </w:rPr>
      </w:pPr>
      <w:r w:rsidRPr="00816FFB">
        <w:rPr>
          <w:rFonts w:ascii="Times New Roman" w:hAnsi="Times New Roman" w:cs="Times New Roman"/>
          <w:bCs/>
          <w:sz w:val="24"/>
          <w:szCs w:val="24"/>
        </w:rPr>
        <w:t xml:space="preserve">Realizacja I etapu czyszczenia zostanie wykonana w </w:t>
      </w:r>
      <w:r>
        <w:rPr>
          <w:rFonts w:ascii="Times New Roman" w:hAnsi="Times New Roman" w:cs="Times New Roman"/>
          <w:bCs/>
          <w:sz w:val="24"/>
          <w:szCs w:val="24"/>
        </w:rPr>
        <w:t>terminie do 10 dni od dnia podpisania umowy.</w:t>
      </w:r>
    </w:p>
    <w:p w:rsidR="00581D30" w:rsidRPr="00816FFB" w:rsidRDefault="00581D30" w:rsidP="00581D30">
      <w:pPr>
        <w:numPr>
          <w:ilvl w:val="1"/>
          <w:numId w:val="2"/>
        </w:numPr>
        <w:spacing w:after="0"/>
        <w:jc w:val="both"/>
        <w:rPr>
          <w:rFonts w:ascii="Times New Roman" w:hAnsi="Times New Roman" w:cs="Times New Roman"/>
          <w:bCs/>
          <w:sz w:val="24"/>
          <w:szCs w:val="24"/>
        </w:rPr>
      </w:pPr>
      <w:r w:rsidRPr="00816FFB">
        <w:rPr>
          <w:rFonts w:ascii="Times New Roman" w:hAnsi="Times New Roman" w:cs="Times New Roman"/>
          <w:bCs/>
          <w:sz w:val="24"/>
          <w:szCs w:val="24"/>
        </w:rPr>
        <w:t>Realizacja II etapu czyszczenia zostanie wykonana w terminie określonym przez AWAS S</w:t>
      </w:r>
      <w:r>
        <w:rPr>
          <w:rFonts w:ascii="Times New Roman" w:hAnsi="Times New Roman" w:cs="Times New Roman"/>
          <w:bCs/>
          <w:sz w:val="24"/>
          <w:szCs w:val="24"/>
        </w:rPr>
        <w:t>ystemy, oraz AWAS Serwis nie dłużej niż do dnia 28.11.2025</w:t>
      </w:r>
      <w:r w:rsidRPr="00816FFB">
        <w:rPr>
          <w:rFonts w:ascii="Times New Roman" w:hAnsi="Times New Roman" w:cs="Times New Roman"/>
          <w:bCs/>
          <w:sz w:val="24"/>
          <w:szCs w:val="24"/>
        </w:rPr>
        <w:t xml:space="preserve"> r. Przewidywany termin wykonania przeglądów </w:t>
      </w:r>
      <w:r>
        <w:rPr>
          <w:rFonts w:ascii="Times New Roman" w:hAnsi="Times New Roman" w:cs="Times New Roman"/>
          <w:bCs/>
          <w:sz w:val="24"/>
          <w:szCs w:val="24"/>
        </w:rPr>
        <w:t xml:space="preserve">serwisowych maj 2025 r. oraz </w:t>
      </w:r>
      <w:r w:rsidRPr="00816FFB">
        <w:rPr>
          <w:rFonts w:ascii="Times New Roman" w:hAnsi="Times New Roman" w:cs="Times New Roman"/>
          <w:bCs/>
          <w:sz w:val="24"/>
          <w:szCs w:val="24"/>
        </w:rPr>
        <w:t>listopad</w:t>
      </w:r>
      <w:r>
        <w:rPr>
          <w:rFonts w:ascii="Times New Roman" w:hAnsi="Times New Roman" w:cs="Times New Roman"/>
          <w:bCs/>
          <w:sz w:val="24"/>
          <w:szCs w:val="24"/>
        </w:rPr>
        <w:t xml:space="preserve"> 2025 r.</w:t>
      </w:r>
    </w:p>
    <w:p w:rsidR="00581D30" w:rsidRDefault="00581D30" w:rsidP="00581D30">
      <w:pPr>
        <w:numPr>
          <w:ilvl w:val="1"/>
          <w:numId w:val="2"/>
        </w:numPr>
        <w:spacing w:after="0"/>
        <w:jc w:val="both"/>
        <w:rPr>
          <w:rFonts w:ascii="Times New Roman" w:hAnsi="Times New Roman" w:cs="Times New Roman"/>
          <w:b/>
          <w:sz w:val="24"/>
          <w:szCs w:val="24"/>
        </w:rPr>
      </w:pPr>
      <w:r w:rsidRPr="00816FFB">
        <w:rPr>
          <w:rFonts w:ascii="Times New Roman" w:hAnsi="Times New Roman" w:cs="Times New Roman"/>
          <w:bCs/>
          <w:sz w:val="24"/>
          <w:szCs w:val="24"/>
        </w:rPr>
        <w:t>Realizacja III etapu czyszczenia zostanie wykonana w listopadz</w:t>
      </w:r>
      <w:r>
        <w:rPr>
          <w:rFonts w:ascii="Times New Roman" w:hAnsi="Times New Roman" w:cs="Times New Roman"/>
          <w:bCs/>
          <w:sz w:val="24"/>
          <w:szCs w:val="24"/>
        </w:rPr>
        <w:t>ie, jednak nie później niż do 28.11.2025</w:t>
      </w:r>
      <w:r w:rsidRPr="00816FFB">
        <w:rPr>
          <w:rFonts w:ascii="Times New Roman" w:hAnsi="Times New Roman" w:cs="Times New Roman"/>
          <w:bCs/>
          <w:sz w:val="24"/>
          <w:szCs w:val="24"/>
        </w:rPr>
        <w:t xml:space="preserve"> r.</w:t>
      </w:r>
      <w:r>
        <w:rPr>
          <w:rFonts w:ascii="Times New Roman" w:hAnsi="Times New Roman" w:cs="Times New Roman"/>
          <w:b/>
          <w:sz w:val="24"/>
          <w:szCs w:val="24"/>
        </w:rPr>
        <w:t xml:space="preserve"> </w:t>
      </w:r>
    </w:p>
    <w:p w:rsidR="00581D30" w:rsidRPr="00DB42FB" w:rsidRDefault="00581D30" w:rsidP="00581D30">
      <w:pPr>
        <w:numPr>
          <w:ilvl w:val="0"/>
          <w:numId w:val="2"/>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W przypadku wyczerpania kwoty wy</w:t>
      </w:r>
      <w:r>
        <w:rPr>
          <w:rFonts w:ascii="Times New Roman" w:hAnsi="Times New Roman" w:cs="Times New Roman"/>
          <w:sz w:val="24"/>
          <w:szCs w:val="24"/>
        </w:rPr>
        <w:t>nagrodzenia, o której mowa w § 3</w:t>
      </w:r>
      <w:r w:rsidRPr="00DB42FB">
        <w:rPr>
          <w:rFonts w:ascii="Times New Roman" w:hAnsi="Times New Roman" w:cs="Times New Roman"/>
          <w:sz w:val="24"/>
          <w:szCs w:val="24"/>
        </w:rPr>
        <w:t xml:space="preserve"> ust. </w:t>
      </w:r>
      <w:r>
        <w:rPr>
          <w:rFonts w:ascii="Times New Roman" w:hAnsi="Times New Roman" w:cs="Times New Roman"/>
          <w:sz w:val="24"/>
          <w:szCs w:val="24"/>
        </w:rPr>
        <w:t>3 pkt 2 umowy</w:t>
      </w:r>
      <w:r w:rsidRPr="00DB42FB">
        <w:rPr>
          <w:rFonts w:ascii="Times New Roman" w:hAnsi="Times New Roman" w:cs="Times New Roman"/>
          <w:sz w:val="24"/>
          <w:szCs w:val="24"/>
        </w:rPr>
        <w:t xml:space="preserve">, przed datą </w:t>
      </w:r>
      <w:r>
        <w:rPr>
          <w:rFonts w:ascii="Times New Roman" w:hAnsi="Times New Roman" w:cs="Times New Roman"/>
          <w:sz w:val="24"/>
          <w:szCs w:val="24"/>
        </w:rPr>
        <w:t>28.11.</w:t>
      </w:r>
      <w:r w:rsidRPr="00DB42FB">
        <w:rPr>
          <w:rFonts w:ascii="Times New Roman" w:hAnsi="Times New Roman" w:cs="Times New Roman"/>
          <w:sz w:val="24"/>
          <w:szCs w:val="24"/>
        </w:rPr>
        <w:t>20</w:t>
      </w:r>
      <w:r>
        <w:rPr>
          <w:rFonts w:ascii="Times New Roman" w:hAnsi="Times New Roman" w:cs="Times New Roman"/>
          <w:sz w:val="24"/>
          <w:szCs w:val="24"/>
        </w:rPr>
        <w:t>25</w:t>
      </w:r>
      <w:r w:rsidRPr="00DB42FB">
        <w:rPr>
          <w:rFonts w:ascii="Times New Roman" w:hAnsi="Times New Roman" w:cs="Times New Roman"/>
          <w:sz w:val="24"/>
          <w:szCs w:val="24"/>
        </w:rPr>
        <w:t xml:space="preserve"> r., umowa </w:t>
      </w:r>
      <w:r>
        <w:rPr>
          <w:rFonts w:ascii="Times New Roman" w:hAnsi="Times New Roman" w:cs="Times New Roman"/>
          <w:sz w:val="24"/>
          <w:szCs w:val="24"/>
        </w:rPr>
        <w:t>ulega rozwiązaniu</w:t>
      </w:r>
      <w:r w:rsidRPr="00DB42FB">
        <w:rPr>
          <w:rFonts w:ascii="Times New Roman" w:hAnsi="Times New Roman" w:cs="Times New Roman"/>
          <w:sz w:val="24"/>
          <w:szCs w:val="24"/>
        </w:rPr>
        <w:t>, a Wykonawcy nie przysługują z tego tytułu żadne roszczenia.</w:t>
      </w:r>
    </w:p>
    <w:p w:rsidR="00581D30" w:rsidRDefault="00581D30" w:rsidP="00581D30">
      <w:pPr>
        <w:numPr>
          <w:ilvl w:val="0"/>
          <w:numId w:val="2"/>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W przypadku upływu terminu, o którym mowa w ust. 1, przy jednoczesnym niewyczerpaniu kwoty wynagrod</w:t>
      </w:r>
      <w:r>
        <w:rPr>
          <w:rFonts w:ascii="Times New Roman" w:hAnsi="Times New Roman" w:cs="Times New Roman"/>
          <w:sz w:val="24"/>
          <w:szCs w:val="24"/>
        </w:rPr>
        <w:t>zenia, o której mowa w § 3 ust. 3 pkt 2</w:t>
      </w:r>
      <w:r w:rsidRPr="00DB42FB">
        <w:rPr>
          <w:rFonts w:ascii="Times New Roman" w:hAnsi="Times New Roman" w:cs="Times New Roman"/>
          <w:sz w:val="24"/>
          <w:szCs w:val="24"/>
        </w:rPr>
        <w:t xml:space="preserve"> umowa wygasa,</w:t>
      </w:r>
      <w:r>
        <w:rPr>
          <w:rFonts w:ascii="Times New Roman" w:hAnsi="Times New Roman" w:cs="Times New Roman"/>
          <w:sz w:val="24"/>
          <w:szCs w:val="24"/>
        </w:rPr>
        <w:t xml:space="preserve"> </w:t>
      </w:r>
      <w:r w:rsidRPr="00DB42FB">
        <w:rPr>
          <w:rFonts w:ascii="Times New Roman" w:hAnsi="Times New Roman" w:cs="Times New Roman"/>
          <w:sz w:val="24"/>
          <w:szCs w:val="24"/>
        </w:rPr>
        <w:t>a Wykonawcy przy</w:t>
      </w:r>
      <w:r>
        <w:rPr>
          <w:rFonts w:ascii="Times New Roman" w:hAnsi="Times New Roman" w:cs="Times New Roman"/>
          <w:sz w:val="24"/>
          <w:szCs w:val="24"/>
        </w:rPr>
        <w:t>sługuje wynagrodzenie wyłącznie</w:t>
      </w:r>
      <w:r w:rsidRPr="00DB42FB">
        <w:rPr>
          <w:rFonts w:ascii="Times New Roman" w:hAnsi="Times New Roman" w:cs="Times New Roman"/>
          <w:sz w:val="24"/>
          <w:szCs w:val="24"/>
        </w:rPr>
        <w:t xml:space="preserve"> za zrealizowaną część przedmiotu umowy.</w:t>
      </w:r>
    </w:p>
    <w:p w:rsidR="00581D30" w:rsidRDefault="00581D30" w:rsidP="00581D30">
      <w:pPr>
        <w:spacing w:before="240" w:after="120"/>
        <w:jc w:val="center"/>
        <w:rPr>
          <w:rFonts w:ascii="Times New Roman" w:hAnsi="Times New Roman" w:cs="Times New Roman"/>
          <w:b/>
          <w:sz w:val="24"/>
          <w:szCs w:val="24"/>
        </w:rPr>
      </w:pPr>
    </w:p>
    <w:p w:rsidR="00581D30" w:rsidRDefault="00581D30" w:rsidP="00581D30">
      <w:pPr>
        <w:spacing w:before="240" w:after="120"/>
        <w:jc w:val="center"/>
        <w:rPr>
          <w:rFonts w:ascii="Times New Roman" w:hAnsi="Times New Roman" w:cs="Times New Roman"/>
          <w:b/>
          <w:sz w:val="24"/>
          <w:szCs w:val="24"/>
        </w:rPr>
      </w:pPr>
    </w:p>
    <w:p w:rsidR="00826349" w:rsidRDefault="00826349" w:rsidP="00581D30">
      <w:pPr>
        <w:spacing w:before="240" w:after="120"/>
        <w:jc w:val="center"/>
        <w:rPr>
          <w:rFonts w:ascii="Times New Roman" w:hAnsi="Times New Roman" w:cs="Times New Roman"/>
          <w:b/>
          <w:sz w:val="24"/>
          <w:szCs w:val="24"/>
        </w:rPr>
      </w:pPr>
    </w:p>
    <w:p w:rsidR="00581D30" w:rsidRDefault="00581D30" w:rsidP="00581D30">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3 WARTOŚĆ UMOWY</w:t>
      </w:r>
    </w:p>
    <w:p w:rsidR="00581D30" w:rsidRDefault="00581D30" w:rsidP="005F7D57">
      <w:pPr>
        <w:pStyle w:val="Akapitzlist"/>
        <w:numPr>
          <w:ilvl w:val="0"/>
          <w:numId w:val="4"/>
        </w:numPr>
        <w:tabs>
          <w:tab w:val="left" w:pos="0"/>
        </w:tabs>
        <w:spacing w:after="0"/>
        <w:ind w:left="357" w:hanging="357"/>
        <w:jc w:val="both"/>
        <w:rPr>
          <w:rFonts w:ascii="Times New Roman" w:hAnsi="Times New Roman" w:cs="Times New Roman"/>
          <w:sz w:val="24"/>
          <w:szCs w:val="24"/>
        </w:rPr>
      </w:pPr>
      <w:r w:rsidRPr="009F027F">
        <w:rPr>
          <w:rFonts w:ascii="Times New Roman" w:hAnsi="Times New Roman" w:cs="Times New Roman"/>
          <w:sz w:val="24"/>
          <w:szCs w:val="24"/>
        </w:rPr>
        <w:t xml:space="preserve">Z tytułu niniejszej umowy Zamawiający zapłaci Wykonawcy wynagrodzenie wynikające z przemnożenia objętości urządzenia i ceny jednostkowej zawartej w formularzu kalkulacji cenowej, który stanowi integralną część umowy - </w:t>
      </w:r>
      <w:r w:rsidRPr="00215FCC">
        <w:rPr>
          <w:rFonts w:ascii="Times New Roman" w:hAnsi="Times New Roman" w:cs="Times New Roman"/>
          <w:sz w:val="24"/>
          <w:szCs w:val="24"/>
        </w:rPr>
        <w:t xml:space="preserve">załącznik nr </w:t>
      </w:r>
      <w:r>
        <w:rPr>
          <w:rFonts w:ascii="Times New Roman" w:hAnsi="Times New Roman" w:cs="Times New Roman"/>
          <w:sz w:val="24"/>
          <w:szCs w:val="24"/>
        </w:rPr>
        <w:t>2 oraz ilości czyszczenia</w:t>
      </w:r>
      <w:r w:rsidRPr="009F027F">
        <w:rPr>
          <w:rFonts w:ascii="Times New Roman" w:hAnsi="Times New Roman" w:cs="Times New Roman"/>
          <w:sz w:val="24"/>
          <w:szCs w:val="24"/>
        </w:rPr>
        <w:t>.</w:t>
      </w:r>
    </w:p>
    <w:p w:rsidR="00581D30" w:rsidRPr="00215FCC" w:rsidRDefault="00581D30" w:rsidP="005F7D57">
      <w:pPr>
        <w:pStyle w:val="Akapitzlist"/>
        <w:numPr>
          <w:ilvl w:val="0"/>
          <w:numId w:val="4"/>
        </w:numPr>
        <w:tabs>
          <w:tab w:val="left" w:pos="0"/>
        </w:tabs>
        <w:spacing w:after="0"/>
        <w:ind w:left="357" w:hanging="357"/>
        <w:jc w:val="both"/>
        <w:rPr>
          <w:rFonts w:ascii="Times New Roman" w:hAnsi="Times New Roman" w:cs="Times New Roman"/>
          <w:sz w:val="24"/>
          <w:szCs w:val="24"/>
        </w:rPr>
      </w:pPr>
      <w:r w:rsidRPr="00215FCC">
        <w:rPr>
          <w:rFonts w:ascii="Times New Roman" w:hAnsi="Times New Roman" w:cs="Times New Roman"/>
          <w:sz w:val="24"/>
          <w:szCs w:val="24"/>
        </w:rPr>
        <w:t>Określona w umowie wartość zamówienia uwzględnia wszystkie elementy zawarte w przedmiocie umowy, a Wykonawca nie będzie żądał żadnych dodatkowych opłat związanych za świadczoną usługą.</w:t>
      </w:r>
    </w:p>
    <w:p w:rsidR="00581D30" w:rsidRDefault="00581D30" w:rsidP="005F7D57">
      <w:pPr>
        <w:numPr>
          <w:ilvl w:val="0"/>
          <w:numId w:val="4"/>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wykonawcy z tytułu należytego wykonania umowy stanowi iloczyn</w:t>
      </w:r>
      <w:r w:rsidRPr="009F0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sumy objętości urządzeń sozotechnicznych  </w:t>
      </w:r>
      <w:r w:rsidRPr="009F027F">
        <w:rPr>
          <w:rFonts w:ascii="Times New Roman" w:eastAsia="Times New Roman" w:hAnsi="Times New Roman" w:cs="Times New Roman"/>
          <w:sz w:val="24"/>
          <w:szCs w:val="24"/>
        </w:rPr>
        <w:t xml:space="preserve">w okresie obowiązywania umowy i ceny </w:t>
      </w:r>
      <w:r>
        <w:rPr>
          <w:rFonts w:ascii="Times New Roman" w:eastAsia="Times New Roman" w:hAnsi="Times New Roman" w:cs="Times New Roman"/>
          <w:sz w:val="24"/>
          <w:szCs w:val="24"/>
        </w:rPr>
        <w:t>jednostkowej czyszczenia 1 m</w:t>
      </w:r>
      <w:r w:rsidRPr="006D18BF">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urządzenia i wynosi</w:t>
      </w:r>
      <w:r w:rsidRPr="009F027F">
        <w:rPr>
          <w:rFonts w:ascii="Times New Roman" w:eastAsia="Times New Roman" w:hAnsi="Times New Roman" w:cs="Times New Roman"/>
          <w:sz w:val="24"/>
          <w:szCs w:val="24"/>
        </w:rPr>
        <w:t>:</w:t>
      </w:r>
    </w:p>
    <w:p w:rsidR="00581D30" w:rsidRPr="00215FCC" w:rsidRDefault="00581D30" w:rsidP="00581D30">
      <w:pPr>
        <w:tabs>
          <w:tab w:val="left" w:pos="709"/>
        </w:tabs>
        <w:spacing w:after="0"/>
        <w:ind w:left="357"/>
        <w:jc w:val="both"/>
        <w:rPr>
          <w:rFonts w:ascii="Times New Roman" w:eastAsia="Times New Roman" w:hAnsi="Times New Roman" w:cs="Times New Roman"/>
          <w:sz w:val="14"/>
          <w:szCs w:val="24"/>
        </w:rPr>
      </w:pPr>
    </w:p>
    <w:p w:rsidR="00581D30" w:rsidRPr="009F027F" w:rsidRDefault="00581D30" w:rsidP="005F7D57">
      <w:pPr>
        <w:numPr>
          <w:ilvl w:val="0"/>
          <w:numId w:val="13"/>
        </w:numPr>
        <w:tabs>
          <w:tab w:val="left" w:pos="709"/>
        </w:tabs>
        <w:spacing w:after="0"/>
        <w:ind w:left="796"/>
        <w:contextualSpacing/>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netto ……………. zł (słownie ……</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 xml:space="preserve">……………..), </w:t>
      </w:r>
    </w:p>
    <w:p w:rsidR="00581D30" w:rsidRDefault="00581D30" w:rsidP="005F7D57">
      <w:pPr>
        <w:numPr>
          <w:ilvl w:val="0"/>
          <w:numId w:val="13"/>
        </w:numPr>
        <w:tabs>
          <w:tab w:val="left" w:pos="709"/>
        </w:tabs>
        <w:spacing w:after="0"/>
        <w:ind w:left="796"/>
        <w:contextualSpacing/>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w:t>
      </w:r>
      <w:r>
        <w:rPr>
          <w:rFonts w:ascii="Times New Roman" w:eastAsia="Times New Roman" w:hAnsi="Times New Roman" w:cs="Times New Roman"/>
          <w:sz w:val="24"/>
          <w:szCs w:val="24"/>
        </w:rPr>
        <w:t>, w tym …………..%</w:t>
      </w:r>
      <w:r w:rsidRPr="009F027F">
        <w:rPr>
          <w:rFonts w:ascii="Times New Roman" w:eastAsia="Times New Roman" w:hAnsi="Times New Roman" w:cs="Times New Roman"/>
          <w:sz w:val="24"/>
          <w:szCs w:val="24"/>
        </w:rPr>
        <w:t xml:space="preserve"> podatku VAT</w:t>
      </w:r>
    </w:p>
    <w:p w:rsidR="00581D30" w:rsidRPr="006D18BF" w:rsidRDefault="00581D30" w:rsidP="005F7D57">
      <w:pPr>
        <w:pStyle w:val="Akapitzlist"/>
        <w:numPr>
          <w:ilvl w:val="0"/>
          <w:numId w:val="4"/>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 xml:space="preserve">Zamawiający oświadcza, że łączna kwota wynagrodzenia wskazana w ust. 3 niniejszego paragrafu jest </w:t>
      </w:r>
      <w:r>
        <w:rPr>
          <w:rFonts w:ascii="Times New Roman" w:hAnsi="Times New Roman" w:cs="Times New Roman"/>
          <w:sz w:val="24"/>
          <w:szCs w:val="24"/>
        </w:rPr>
        <w:t>kwotą maksymalną jaką zamierza przeznaczyć na realizacje usługi</w:t>
      </w:r>
      <w:r w:rsidRPr="006D18BF">
        <w:rPr>
          <w:rFonts w:ascii="Times New Roman" w:hAnsi="Times New Roman" w:cs="Times New Roman"/>
          <w:sz w:val="24"/>
          <w:szCs w:val="24"/>
        </w:rPr>
        <w:t>. Faktyc</w:t>
      </w:r>
      <w:r>
        <w:rPr>
          <w:rFonts w:ascii="Times New Roman" w:hAnsi="Times New Roman" w:cs="Times New Roman"/>
          <w:sz w:val="24"/>
          <w:szCs w:val="24"/>
        </w:rPr>
        <w:t xml:space="preserve">zne wydatkowanie będzie zgodnie </w:t>
      </w:r>
      <w:r w:rsidRPr="006D18BF">
        <w:rPr>
          <w:rFonts w:ascii="Times New Roman" w:hAnsi="Times New Roman" w:cs="Times New Roman"/>
          <w:sz w:val="24"/>
          <w:szCs w:val="24"/>
        </w:rPr>
        <w:t>z zasadami wskazanymi w</w:t>
      </w:r>
      <w:r>
        <w:rPr>
          <w:rFonts w:ascii="Times New Roman" w:hAnsi="Times New Roman" w:cs="Times New Roman"/>
          <w:sz w:val="24"/>
          <w:szCs w:val="24"/>
        </w:rPr>
        <w:t> </w:t>
      </w:r>
      <w:r w:rsidRPr="006D18BF">
        <w:rPr>
          <w:rFonts w:ascii="Times New Roman" w:hAnsi="Times New Roman" w:cs="Times New Roman"/>
          <w:sz w:val="24"/>
          <w:szCs w:val="24"/>
        </w:rPr>
        <w:t>ust. 1 niniejszego paragrafu.</w:t>
      </w:r>
    </w:p>
    <w:p w:rsidR="00581D30" w:rsidRPr="006D18BF" w:rsidRDefault="00581D30" w:rsidP="005F7D57">
      <w:pPr>
        <w:pStyle w:val="Akapitzlist"/>
        <w:numPr>
          <w:ilvl w:val="0"/>
          <w:numId w:val="4"/>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Wykonawca zobowiązuje się przez czas trwania umowy nie zwiększać cen jednostkowych na usługi</w:t>
      </w:r>
      <w:r>
        <w:rPr>
          <w:rFonts w:ascii="Times New Roman" w:hAnsi="Times New Roman" w:cs="Times New Roman"/>
          <w:sz w:val="24"/>
          <w:szCs w:val="24"/>
        </w:rPr>
        <w:t>, z zastrzeżeniem przepisów dotyczących waloryzacji cen.</w:t>
      </w:r>
    </w:p>
    <w:p w:rsidR="00581D30" w:rsidRDefault="00581D30" w:rsidP="00581D30">
      <w:pPr>
        <w:spacing w:after="0"/>
        <w:jc w:val="center"/>
        <w:rPr>
          <w:rFonts w:ascii="Times New Roman" w:hAnsi="Times New Roman" w:cs="Times New Roman"/>
          <w:b/>
          <w:sz w:val="24"/>
          <w:szCs w:val="24"/>
        </w:rPr>
      </w:pPr>
    </w:p>
    <w:p w:rsidR="00581D30" w:rsidRDefault="00581D30" w:rsidP="00581D30">
      <w:pPr>
        <w:spacing w:before="240" w:after="120"/>
        <w:jc w:val="center"/>
        <w:rPr>
          <w:rFonts w:ascii="Times New Roman" w:hAnsi="Times New Roman" w:cs="Times New Roman"/>
          <w:b/>
          <w:sz w:val="24"/>
          <w:szCs w:val="24"/>
        </w:rPr>
      </w:pPr>
      <w:r>
        <w:rPr>
          <w:rFonts w:ascii="Times New Roman" w:hAnsi="Times New Roman" w:cs="Times New Roman"/>
          <w:b/>
          <w:sz w:val="24"/>
          <w:szCs w:val="24"/>
        </w:rPr>
        <w:t>§ 4 NADZÓR NAD WYKONANIEM UMOWY</w:t>
      </w:r>
    </w:p>
    <w:p w:rsidR="00581D30" w:rsidRPr="00CA31C1" w:rsidRDefault="00581D30" w:rsidP="00581D30">
      <w:pPr>
        <w:numPr>
          <w:ilvl w:val="0"/>
          <w:numId w:val="1"/>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Nadzór nas nad prawidłową realizacją umowy sprawują:</w:t>
      </w:r>
    </w:p>
    <w:p w:rsidR="00581D30" w:rsidRPr="00F27740" w:rsidRDefault="00581D30" w:rsidP="005F7D57">
      <w:pPr>
        <w:pStyle w:val="Akapitzlist"/>
        <w:numPr>
          <w:ilvl w:val="0"/>
          <w:numId w:val="36"/>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z</w:t>
      </w:r>
      <w:r w:rsidRPr="00CA31C1">
        <w:rPr>
          <w:rFonts w:ascii="Times New Roman" w:eastAsia="Times New Roman" w:hAnsi="Times New Roman" w:cs="Times New Roman"/>
          <w:sz w:val="24"/>
          <w:szCs w:val="24"/>
        </w:rPr>
        <w:t>e strony Zamawiającego</w:t>
      </w:r>
      <w:r>
        <w:rPr>
          <w:rFonts w:ascii="Times New Roman" w:eastAsia="Times New Roman" w:hAnsi="Times New Roman" w:cs="Times New Roman"/>
          <w:sz w:val="24"/>
          <w:szCs w:val="24"/>
        </w:rPr>
        <w:t xml:space="preserve">: Kierownik Sekcji Ochrony Środowiska, </w:t>
      </w:r>
      <w:r w:rsidRPr="00F27740">
        <w:rPr>
          <w:rFonts w:ascii="Times New Roman" w:hAnsi="Times New Roman" w:cs="Times New Roman"/>
          <w:sz w:val="24"/>
          <w:szCs w:val="24"/>
        </w:rPr>
        <w:t>…………………………</w:t>
      </w:r>
      <w:r w:rsidR="00CC006B">
        <w:rPr>
          <w:rFonts w:ascii="Times New Roman" w:hAnsi="Times New Roman" w:cs="Times New Roman"/>
          <w:sz w:val="24"/>
          <w:szCs w:val="24"/>
        </w:rPr>
        <w:t>………</w:t>
      </w:r>
      <w:r w:rsidR="003039B9">
        <w:rPr>
          <w:rFonts w:ascii="Times New Roman" w:hAnsi="Times New Roman" w:cs="Times New Roman"/>
          <w:sz w:val="24"/>
          <w:szCs w:val="24"/>
        </w:rPr>
        <w:t>………….</w:t>
      </w:r>
      <w:proofErr w:type="spellStart"/>
      <w:r w:rsidR="00CC006B">
        <w:rPr>
          <w:rFonts w:ascii="Times New Roman" w:hAnsi="Times New Roman" w:cs="Times New Roman"/>
          <w:sz w:val="24"/>
          <w:szCs w:val="24"/>
        </w:rPr>
        <w:t>tel</w:t>
      </w:r>
      <w:proofErr w:type="spellEnd"/>
      <w:r w:rsidRPr="00F27740">
        <w:rPr>
          <w:rFonts w:ascii="Times New Roman" w:hAnsi="Times New Roman" w:cs="Times New Roman"/>
          <w:sz w:val="24"/>
          <w:szCs w:val="24"/>
        </w:rPr>
        <w:t>………………………………….;</w:t>
      </w:r>
    </w:p>
    <w:p w:rsidR="00581D30" w:rsidRDefault="00581D30" w:rsidP="00581D30">
      <w:pPr>
        <w:pStyle w:val="Akapitzlist"/>
        <w:shd w:val="clear" w:color="auto" w:fill="FFFFFF"/>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oraz:</w:t>
      </w:r>
    </w:p>
    <w:p w:rsidR="00581D30" w:rsidRDefault="00581D30" w:rsidP="005F7D57">
      <w:pPr>
        <w:pStyle w:val="Akapitzlist"/>
        <w:numPr>
          <w:ilvl w:val="0"/>
          <w:numId w:val="19"/>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Kierownik Sekcji Obsługi Infrastruktury w Rzeszowie</w:t>
      </w:r>
      <w:r w:rsidR="003039B9">
        <w:rPr>
          <w:rFonts w:ascii="Times New Roman" w:hAnsi="Times New Roman" w:cs="Times New Roman"/>
          <w:sz w:val="24"/>
          <w:szCs w:val="24"/>
        </w:rPr>
        <w:t>,</w:t>
      </w:r>
    </w:p>
    <w:p w:rsidR="00581D30" w:rsidRDefault="00581D30" w:rsidP="00581D30">
      <w:pPr>
        <w:pStyle w:val="Akapitzlist"/>
        <w:shd w:val="clear" w:color="auto" w:fill="FFFFFF"/>
        <w:spacing w:after="0"/>
        <w:ind w:left="1440"/>
        <w:jc w:val="both"/>
        <w:rPr>
          <w:rFonts w:ascii="Times New Roman" w:hAnsi="Times New Roman" w:cs="Times New Roman"/>
          <w:sz w:val="24"/>
          <w:szCs w:val="24"/>
        </w:rPr>
      </w:pPr>
      <w:bookmarkStart w:id="0" w:name="_Hlk160574901"/>
      <w:r>
        <w:rPr>
          <w:rFonts w:ascii="Times New Roman" w:hAnsi="Times New Roman" w:cs="Times New Roman"/>
          <w:sz w:val="24"/>
          <w:szCs w:val="24"/>
        </w:rPr>
        <w:t>……………………………………………</w:t>
      </w:r>
      <w:r w:rsidR="003039B9">
        <w:rPr>
          <w:rFonts w:ascii="Times New Roman" w:hAnsi="Times New Roman" w:cs="Times New Roman"/>
          <w:sz w:val="24"/>
          <w:szCs w:val="24"/>
        </w:rPr>
        <w:t>……………….</w:t>
      </w:r>
      <w:proofErr w:type="spellStart"/>
      <w:r w:rsidR="003039B9">
        <w:rPr>
          <w:rFonts w:ascii="Times New Roman" w:hAnsi="Times New Roman" w:cs="Times New Roman"/>
          <w:sz w:val="24"/>
          <w:szCs w:val="24"/>
        </w:rPr>
        <w:t>tel</w:t>
      </w:r>
      <w:proofErr w:type="spellEnd"/>
      <w:r>
        <w:rPr>
          <w:rFonts w:ascii="Times New Roman" w:hAnsi="Times New Roman" w:cs="Times New Roman"/>
          <w:sz w:val="24"/>
          <w:szCs w:val="24"/>
        </w:rPr>
        <w:t>………………</w:t>
      </w:r>
      <w:r w:rsidR="003039B9">
        <w:rPr>
          <w:rFonts w:ascii="Times New Roman" w:hAnsi="Times New Roman" w:cs="Times New Roman"/>
          <w:sz w:val="24"/>
          <w:szCs w:val="24"/>
        </w:rPr>
        <w:t>…</w:t>
      </w:r>
      <w:r>
        <w:rPr>
          <w:rFonts w:ascii="Times New Roman" w:hAnsi="Times New Roman" w:cs="Times New Roman"/>
          <w:sz w:val="24"/>
          <w:szCs w:val="24"/>
        </w:rPr>
        <w:t>.;</w:t>
      </w:r>
    </w:p>
    <w:bookmarkEnd w:id="0"/>
    <w:p w:rsidR="00581D30" w:rsidRPr="00E93276" w:rsidRDefault="00CC006B" w:rsidP="005F7D57">
      <w:pPr>
        <w:pStyle w:val="Akapitzlist"/>
        <w:numPr>
          <w:ilvl w:val="0"/>
          <w:numId w:val="36"/>
        </w:num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 strony Wykonawcy:</w:t>
      </w:r>
      <w:r w:rsidR="00581D30" w:rsidRPr="00E93276">
        <w:rPr>
          <w:rFonts w:ascii="Times New Roman" w:eastAsia="Times New Roman" w:hAnsi="Times New Roman" w:cs="Times New Roman"/>
          <w:sz w:val="24"/>
          <w:szCs w:val="24"/>
        </w:rPr>
        <w:t>…</w:t>
      </w:r>
      <w:r w:rsidR="0030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 ……………</w:t>
      </w:r>
      <w:r w:rsidR="003039B9">
        <w:rPr>
          <w:rFonts w:ascii="Times New Roman" w:eastAsia="Times New Roman" w:hAnsi="Times New Roman" w:cs="Times New Roman"/>
          <w:sz w:val="24"/>
          <w:szCs w:val="24"/>
        </w:rPr>
        <w:t>……;</w:t>
      </w:r>
    </w:p>
    <w:p w:rsidR="00581D30" w:rsidRDefault="00581D30" w:rsidP="00581D30">
      <w:pPr>
        <w:spacing w:after="100" w:afterAutospacing="1"/>
        <w:rPr>
          <w:rFonts w:ascii="Times New Roman" w:eastAsia="Times New Roman" w:hAnsi="Times New Roman" w:cs="Times New Roman"/>
          <w:b/>
          <w:bCs/>
          <w:sz w:val="24"/>
          <w:szCs w:val="24"/>
          <w:lang w:eastAsia="en-US"/>
        </w:rPr>
      </w:pPr>
    </w:p>
    <w:p w:rsidR="00581D30" w:rsidRPr="00F27740" w:rsidRDefault="00581D30" w:rsidP="00581D30">
      <w:pPr>
        <w:spacing w:before="240" w:after="120"/>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5</w:t>
      </w:r>
      <w:r w:rsidRPr="00F27740">
        <w:rPr>
          <w:rFonts w:ascii="Times New Roman" w:eastAsia="Times New Roman" w:hAnsi="Times New Roman" w:cs="Times New Roman"/>
          <w:b/>
          <w:bCs/>
          <w:sz w:val="24"/>
          <w:szCs w:val="24"/>
          <w:lang w:eastAsia="en-US"/>
        </w:rPr>
        <w:t xml:space="preserve"> DANE KONTAKTOWE </w:t>
      </w:r>
    </w:p>
    <w:p w:rsidR="00581D30" w:rsidRPr="00F27740" w:rsidRDefault="00581D30" w:rsidP="005F7D57">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Strony wskazują następujące dane kontaktowe oraz wyznaczają przedstawicieli do bieżących kontaktów między nimi:</w:t>
      </w:r>
    </w:p>
    <w:p w:rsidR="00581D30" w:rsidRPr="00F27740" w:rsidRDefault="00581D30" w:rsidP="005F7D57">
      <w:pPr>
        <w:numPr>
          <w:ilvl w:val="1"/>
          <w:numId w:val="21"/>
        </w:numPr>
        <w:spacing w:after="120"/>
        <w:ind w:left="851" w:hanging="425"/>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ze strony Zamawiającego:</w:t>
      </w:r>
    </w:p>
    <w:p w:rsidR="00581D30" w:rsidRPr="00F27740" w:rsidRDefault="00581D30" w:rsidP="005F7D57">
      <w:pPr>
        <w:numPr>
          <w:ilvl w:val="2"/>
          <w:numId w:val="22"/>
        </w:numPr>
        <w:spacing w:after="120"/>
        <w:ind w:left="1134" w:hanging="3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dane kontaktowe: </w:t>
      </w:r>
    </w:p>
    <w:p w:rsidR="00581D30" w:rsidRPr="00F27740" w:rsidRDefault="00581D30" w:rsidP="005F7D57">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nazwa: 34 Wojskowy Oddział Gospodarczy Rzeszów, </w:t>
      </w:r>
    </w:p>
    <w:p w:rsidR="00581D30" w:rsidRPr="00F27740" w:rsidRDefault="00581D30" w:rsidP="005F7D57">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ul. Krakowska 11 B, 35-111 Rzeszów </w:t>
      </w:r>
    </w:p>
    <w:p w:rsidR="00581D30" w:rsidRPr="00F27740" w:rsidRDefault="00581D30" w:rsidP="005F7D57">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adres e-mail: …………………..,  zwany w Umowie „</w:t>
      </w:r>
      <w:r w:rsidRPr="00F27740">
        <w:rPr>
          <w:rFonts w:ascii="Times New Roman" w:eastAsia="Times New Roman" w:hAnsi="Times New Roman" w:cs="Times New Roman"/>
          <w:b/>
          <w:bCs/>
          <w:color w:val="000000"/>
          <w:sz w:val="24"/>
          <w:szCs w:val="24"/>
          <w:lang w:eastAsia="en-US"/>
        </w:rPr>
        <w:t>adresem e-mail do kontaktów Zamawiającego</w:t>
      </w:r>
      <w:r w:rsidRPr="00F27740">
        <w:rPr>
          <w:rFonts w:ascii="Times New Roman" w:eastAsia="Times New Roman" w:hAnsi="Times New Roman" w:cs="Times New Roman"/>
          <w:color w:val="000000"/>
          <w:sz w:val="24"/>
          <w:szCs w:val="24"/>
          <w:lang w:eastAsia="en-US"/>
        </w:rPr>
        <w:t xml:space="preserve">” </w:t>
      </w:r>
    </w:p>
    <w:p w:rsidR="00581D30" w:rsidRPr="00F27740" w:rsidRDefault="00581D30" w:rsidP="005F7D57">
      <w:pPr>
        <w:numPr>
          <w:ilvl w:val="2"/>
          <w:numId w:val="22"/>
        </w:numPr>
        <w:spacing w:after="120"/>
        <w:ind w:left="1134" w:hanging="3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osoby do kontaktów: </w:t>
      </w:r>
    </w:p>
    <w:p w:rsidR="00581D30" w:rsidRPr="00F27740" w:rsidRDefault="00581D30" w:rsidP="00581D30">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I. ………………;</w:t>
      </w:r>
    </w:p>
    <w:p w:rsidR="00581D30" w:rsidRPr="00F27740" w:rsidRDefault="00581D30" w:rsidP="00581D30">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lastRenderedPageBreak/>
        <w:t>- adres e-mail: ……………………….</w:t>
      </w:r>
      <w:r w:rsidRPr="00F27740">
        <w:rPr>
          <w:rFonts w:ascii="Times New Roman" w:eastAsia="Times New Roman" w:hAnsi="Times New Roman" w:cs="Times New Roman"/>
          <w:i/>
          <w:iCs/>
          <w:color w:val="000000"/>
          <w:sz w:val="24"/>
          <w:szCs w:val="24"/>
          <w:lang w:eastAsia="en-US"/>
        </w:rPr>
        <w:t>,</w:t>
      </w:r>
    </w:p>
    <w:p w:rsidR="00581D30" w:rsidRPr="00F27740" w:rsidRDefault="00581D30" w:rsidP="00581D30">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telefon. …………………….;</w:t>
      </w:r>
    </w:p>
    <w:p w:rsidR="00581D30" w:rsidRPr="00F27740" w:rsidRDefault="00581D30" w:rsidP="00581D30">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II. (..)</w:t>
      </w:r>
    </w:p>
    <w:p w:rsidR="00581D30" w:rsidRPr="00F27740" w:rsidRDefault="00581D30" w:rsidP="00581D30">
      <w:pPr>
        <w:spacing w:after="120"/>
        <w:ind w:left="99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których adres/adresy e-mail i telefon/telefony zwane są w Umowie odpowiednio „</w:t>
      </w:r>
      <w:r w:rsidRPr="00F27740">
        <w:rPr>
          <w:rFonts w:ascii="Times New Roman" w:eastAsia="Times New Roman" w:hAnsi="Times New Roman" w:cs="Times New Roman"/>
          <w:b/>
          <w:bCs/>
          <w:color w:val="000000"/>
          <w:sz w:val="24"/>
          <w:szCs w:val="24"/>
          <w:lang w:eastAsia="en-US"/>
        </w:rPr>
        <w:t>adresem/ adresami e-mail osoby/osób do kontaktów Zamawiającego</w:t>
      </w:r>
      <w:r w:rsidRPr="00F27740">
        <w:rPr>
          <w:rFonts w:ascii="Times New Roman" w:eastAsia="Times New Roman" w:hAnsi="Times New Roman" w:cs="Times New Roman"/>
          <w:color w:val="000000"/>
          <w:sz w:val="24"/>
          <w:szCs w:val="24"/>
          <w:lang w:eastAsia="en-US"/>
        </w:rPr>
        <w:t>” oraz „</w:t>
      </w:r>
      <w:r w:rsidRPr="00F27740">
        <w:rPr>
          <w:rFonts w:ascii="Times New Roman" w:eastAsia="Times New Roman" w:hAnsi="Times New Roman" w:cs="Times New Roman"/>
          <w:b/>
          <w:bCs/>
          <w:color w:val="000000"/>
          <w:sz w:val="24"/>
          <w:szCs w:val="24"/>
          <w:lang w:eastAsia="en-US"/>
        </w:rPr>
        <w:t>telefonem/telefonami osoby/osób do kontaktów Zamawiającego</w:t>
      </w:r>
      <w:r w:rsidRPr="00F27740">
        <w:rPr>
          <w:rFonts w:ascii="Times New Roman" w:eastAsia="Times New Roman" w:hAnsi="Times New Roman" w:cs="Times New Roman"/>
          <w:color w:val="000000"/>
          <w:sz w:val="24"/>
          <w:szCs w:val="24"/>
          <w:lang w:eastAsia="en-US"/>
        </w:rPr>
        <w:t>”;</w:t>
      </w:r>
    </w:p>
    <w:p w:rsidR="00581D30" w:rsidRPr="00F27740" w:rsidRDefault="00581D30" w:rsidP="005F7D57">
      <w:pPr>
        <w:numPr>
          <w:ilvl w:val="1"/>
          <w:numId w:val="21"/>
        </w:numPr>
        <w:spacing w:after="120"/>
        <w:ind w:left="851" w:hanging="425"/>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ze strony Wykonawcy:</w:t>
      </w:r>
    </w:p>
    <w:p w:rsidR="00581D30" w:rsidRPr="00F27740" w:rsidRDefault="00581D30" w:rsidP="005F7D57">
      <w:pPr>
        <w:numPr>
          <w:ilvl w:val="0"/>
          <w:numId w:val="24"/>
        </w:numPr>
        <w:spacing w:after="120"/>
        <w:ind w:left="1134" w:hanging="28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dane kontaktowe:</w:t>
      </w:r>
    </w:p>
    <w:p w:rsidR="00581D30" w:rsidRPr="00F27740" w:rsidRDefault="00581D30" w:rsidP="005F7D57">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nazwa …………………………,</w:t>
      </w:r>
    </w:p>
    <w:p w:rsidR="00581D30" w:rsidRPr="00F27740" w:rsidRDefault="00581D30" w:rsidP="005F7D57">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 </w:t>
      </w:r>
    </w:p>
    <w:p w:rsidR="00581D30" w:rsidRPr="00F27740" w:rsidRDefault="00581D30" w:rsidP="005F7D57">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e-mail: …………………….. </w:t>
      </w:r>
      <w:bookmarkStart w:id="1" w:name="_Hlk73432172"/>
      <w:r w:rsidRPr="00F27740">
        <w:rPr>
          <w:rFonts w:ascii="Times New Roman" w:eastAsia="Times New Roman" w:hAnsi="Times New Roman" w:cs="Times New Roman"/>
          <w:color w:val="000000"/>
          <w:sz w:val="24"/>
          <w:szCs w:val="24"/>
          <w:lang w:eastAsia="en-US"/>
        </w:rPr>
        <w:t>zwany w Umowie „</w:t>
      </w:r>
      <w:r w:rsidRPr="00F27740">
        <w:rPr>
          <w:rFonts w:ascii="Times New Roman" w:eastAsia="Times New Roman" w:hAnsi="Times New Roman" w:cs="Times New Roman"/>
          <w:b/>
          <w:bCs/>
          <w:color w:val="000000"/>
          <w:sz w:val="24"/>
          <w:szCs w:val="24"/>
          <w:lang w:eastAsia="en-US"/>
        </w:rPr>
        <w:t>adresem e-mail do kontaktów Wykonawcy</w:t>
      </w:r>
      <w:r w:rsidRPr="00F27740">
        <w:rPr>
          <w:rFonts w:ascii="Times New Roman" w:eastAsia="Times New Roman" w:hAnsi="Times New Roman" w:cs="Times New Roman"/>
          <w:color w:val="000000"/>
          <w:sz w:val="24"/>
          <w:szCs w:val="24"/>
          <w:lang w:eastAsia="en-US"/>
        </w:rPr>
        <w:t xml:space="preserve">” </w:t>
      </w:r>
    </w:p>
    <w:bookmarkEnd w:id="1"/>
    <w:p w:rsidR="00581D30" w:rsidRPr="00F27740" w:rsidRDefault="00581D30" w:rsidP="005F7D57">
      <w:pPr>
        <w:numPr>
          <w:ilvl w:val="0"/>
          <w:numId w:val="24"/>
        </w:numPr>
        <w:spacing w:after="120"/>
        <w:ind w:left="1134" w:hanging="28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osoby do kontaktów: </w:t>
      </w:r>
    </w:p>
    <w:p w:rsidR="00581D30" w:rsidRPr="00F27740" w:rsidRDefault="00581D30" w:rsidP="00581D30">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I.   …………………….., </w:t>
      </w:r>
    </w:p>
    <w:p w:rsidR="00581D30" w:rsidRPr="00F27740" w:rsidRDefault="00581D30" w:rsidP="00581D30">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adres e-mail: …………………….</w:t>
      </w:r>
      <w:r w:rsidRPr="00F27740">
        <w:rPr>
          <w:rFonts w:ascii="Times New Roman" w:eastAsia="Times New Roman" w:hAnsi="Times New Roman" w:cs="Times New Roman"/>
          <w:i/>
          <w:iCs/>
          <w:color w:val="000000"/>
          <w:sz w:val="24"/>
          <w:szCs w:val="24"/>
          <w:lang w:eastAsia="en-US"/>
        </w:rPr>
        <w:t>,</w:t>
      </w:r>
      <w:r w:rsidRPr="00F27740">
        <w:rPr>
          <w:rFonts w:ascii="Times New Roman" w:eastAsia="Times New Roman" w:hAnsi="Times New Roman" w:cs="Times New Roman"/>
          <w:color w:val="000000"/>
          <w:sz w:val="24"/>
          <w:szCs w:val="24"/>
          <w:lang w:eastAsia="en-US"/>
        </w:rPr>
        <w:t xml:space="preserve"> </w:t>
      </w:r>
    </w:p>
    <w:p w:rsidR="00581D30" w:rsidRPr="00F27740" w:rsidRDefault="00581D30" w:rsidP="00581D30">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telefon: ……………………</w:t>
      </w:r>
      <w:r w:rsidRPr="00F27740">
        <w:rPr>
          <w:rFonts w:ascii="Times New Roman" w:eastAsia="Times New Roman" w:hAnsi="Times New Roman" w:cs="Times New Roman"/>
          <w:i/>
          <w:iCs/>
          <w:color w:val="000000"/>
          <w:sz w:val="24"/>
          <w:szCs w:val="24"/>
          <w:lang w:eastAsia="en-US"/>
        </w:rPr>
        <w:t>,</w:t>
      </w:r>
      <w:r w:rsidRPr="00F27740">
        <w:rPr>
          <w:rFonts w:ascii="Times New Roman" w:eastAsia="Times New Roman" w:hAnsi="Times New Roman" w:cs="Times New Roman"/>
          <w:color w:val="000000"/>
          <w:sz w:val="24"/>
          <w:szCs w:val="24"/>
          <w:lang w:eastAsia="en-US"/>
        </w:rPr>
        <w:t xml:space="preserve"> </w:t>
      </w:r>
    </w:p>
    <w:p w:rsidR="00581D30" w:rsidRPr="00F27740" w:rsidRDefault="00581D30" w:rsidP="00581D30">
      <w:pPr>
        <w:spacing w:after="120"/>
        <w:ind w:left="851"/>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których adres/adresy e-mail i telefon/telefony zwane są w Umowie odpowiednio „</w:t>
      </w:r>
      <w:r w:rsidRPr="00F27740">
        <w:rPr>
          <w:rFonts w:ascii="Times New Roman" w:eastAsia="Times New Roman" w:hAnsi="Times New Roman" w:cs="Times New Roman"/>
          <w:b/>
          <w:bCs/>
          <w:color w:val="000000"/>
          <w:sz w:val="24"/>
          <w:szCs w:val="24"/>
          <w:lang w:eastAsia="en-US"/>
        </w:rPr>
        <w:t>adresem/adresami e-mail osoby/osób do kontaktów Wykonawcy</w:t>
      </w:r>
      <w:r w:rsidRPr="00F27740">
        <w:rPr>
          <w:rFonts w:ascii="Times New Roman" w:eastAsia="Times New Roman" w:hAnsi="Times New Roman" w:cs="Times New Roman"/>
          <w:color w:val="000000"/>
          <w:sz w:val="24"/>
          <w:szCs w:val="24"/>
          <w:lang w:eastAsia="en-US"/>
        </w:rPr>
        <w:t>” oraz „</w:t>
      </w:r>
      <w:r w:rsidRPr="00F27740">
        <w:rPr>
          <w:rFonts w:ascii="Times New Roman" w:eastAsia="Times New Roman" w:hAnsi="Times New Roman" w:cs="Times New Roman"/>
          <w:b/>
          <w:bCs/>
          <w:color w:val="000000"/>
          <w:sz w:val="24"/>
          <w:szCs w:val="24"/>
          <w:lang w:eastAsia="en-US"/>
        </w:rPr>
        <w:t>telefonem/telefonami osoby/osób do kontaktów Wykonawcy</w:t>
      </w:r>
      <w:r w:rsidRPr="00F27740">
        <w:rPr>
          <w:rFonts w:ascii="Times New Roman" w:eastAsia="Times New Roman" w:hAnsi="Times New Roman" w:cs="Times New Roman"/>
          <w:color w:val="000000"/>
          <w:sz w:val="24"/>
          <w:szCs w:val="24"/>
          <w:lang w:eastAsia="en-US"/>
        </w:rPr>
        <w:t>”.</w:t>
      </w:r>
    </w:p>
    <w:p w:rsidR="00581D30" w:rsidRPr="00F27740" w:rsidRDefault="00581D30" w:rsidP="005F7D57">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581D30" w:rsidRPr="00F27740" w:rsidRDefault="00581D30" w:rsidP="005F7D57">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 ile Strony nie postanowią inaczej korespondencję, z zastrzeżeniem ust. 4, Strony będą doręczać sobie pocztą kurierską lub listem poleconym lub pocztą elektroniczną, na ostatnio podane przez Stronę dane kontaktowe.</w:t>
      </w:r>
    </w:p>
    <w:p w:rsidR="00581D30" w:rsidRPr="00F27740" w:rsidRDefault="00581D30" w:rsidP="005F7D57">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Oświadczenie o wypowiedzeniu lub odstąpieniu od Umowy wymaga formy pisemnej lub elektronicznej pod rygorem nieważności.</w:t>
      </w:r>
    </w:p>
    <w:p w:rsidR="00581D30" w:rsidRPr="00F27740" w:rsidRDefault="00581D30" w:rsidP="005F7D57">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 xml:space="preserve">Korespondencję wysyłaną pocztą elektroniczną uważa się za doręczoną w momencie jej wysłania. </w:t>
      </w:r>
    </w:p>
    <w:p w:rsidR="00581D30" w:rsidRPr="00F27740" w:rsidRDefault="00581D30" w:rsidP="005F7D57">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581D30" w:rsidRDefault="00581D30" w:rsidP="005F7D57">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Osoby do kontaktów Zamawiającego wskazane w ust. 1 pkt 1 lit. b) nie są upoważnione do składania w imieniu Zamawiającego oświadczeń woli oraz innych oświadczeń, do których stosuje się przepisy o oświadczeniach woli, chyba że działają na podstawie odrębnego pełnomocnictwa.</w:t>
      </w:r>
    </w:p>
    <w:p w:rsidR="00581D30" w:rsidRPr="00F27740" w:rsidRDefault="00581D30" w:rsidP="00581D30">
      <w:pPr>
        <w:spacing w:after="0"/>
        <w:jc w:val="center"/>
        <w:rPr>
          <w:rFonts w:ascii="Times New Roman" w:eastAsia="Times New Roman" w:hAnsi="Times New Roman" w:cs="Times New Roman"/>
          <w:sz w:val="24"/>
          <w:szCs w:val="24"/>
        </w:rPr>
      </w:pPr>
    </w:p>
    <w:p w:rsidR="00581D30" w:rsidRDefault="00581D30" w:rsidP="00581D30">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6 OBOWIĄZKI WYKONAWCY</w:t>
      </w:r>
    </w:p>
    <w:p w:rsidR="00581D30" w:rsidRPr="00290043" w:rsidRDefault="00581D30" w:rsidP="005F7D57">
      <w:pPr>
        <w:pStyle w:val="Tekstpodstawowy"/>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Usługa, stanowiąca przedmiot niniejszej umowy, będzie wykonywana na terenie zamkniętym administrowanym przez 34 Wojskowy Oddział Gospodarczy w Rzeszowie.</w:t>
      </w:r>
    </w:p>
    <w:p w:rsidR="00581D30" w:rsidRPr="00FA1664" w:rsidRDefault="00581D30" w:rsidP="005F7D57">
      <w:pPr>
        <w:pStyle w:val="Tekstpodstawowy"/>
        <w:numPr>
          <w:ilvl w:val="0"/>
          <w:numId w:val="16"/>
        </w:numPr>
        <w:spacing w:after="0"/>
        <w:jc w:val="both"/>
        <w:rPr>
          <w:rFonts w:ascii="Times New Roman" w:hAnsi="Times New Roman" w:cs="Times New Roman"/>
          <w:sz w:val="24"/>
          <w:szCs w:val="24"/>
        </w:rPr>
      </w:pPr>
      <w:bookmarkStart w:id="2" w:name="_Hlk160564566"/>
      <w:r w:rsidRPr="00FA1664">
        <w:rPr>
          <w:rFonts w:ascii="Times New Roman" w:hAnsi="Times New Roman" w:cs="Times New Roman"/>
          <w:sz w:val="24"/>
          <w:szCs w:val="24"/>
        </w:rPr>
        <w:t xml:space="preserve">Wykonawca wykona przedmiot umowy w  terminach określonych w § 1 - Tabela nr 1, </w:t>
      </w:r>
      <w:r w:rsidRPr="00FA1664">
        <w:rPr>
          <w:rFonts w:ascii="Times New Roman" w:hAnsi="Times New Roman" w:cs="Times New Roman"/>
          <w:b/>
          <w:sz w:val="24"/>
          <w:szCs w:val="24"/>
          <w:u w:val="single"/>
        </w:rPr>
        <w:t>a w przypadku myjni samochodowej typu AWAS zlokalizowanej w m. Rzeszów ul. Lwowska 5 (pozycja nr 8</w:t>
      </w:r>
      <w:r w:rsidR="00686EC7">
        <w:rPr>
          <w:rFonts w:ascii="Times New Roman" w:hAnsi="Times New Roman" w:cs="Times New Roman"/>
          <w:b/>
          <w:sz w:val="24"/>
          <w:szCs w:val="24"/>
          <w:u w:val="single"/>
        </w:rPr>
        <w:t xml:space="preserve"> tabeli Nr 1</w:t>
      </w:r>
      <w:r w:rsidRPr="00FA1664">
        <w:rPr>
          <w:rFonts w:ascii="Times New Roman" w:hAnsi="Times New Roman" w:cs="Times New Roman"/>
          <w:b/>
          <w:sz w:val="24"/>
          <w:szCs w:val="24"/>
          <w:u w:val="single"/>
        </w:rPr>
        <w:t xml:space="preserve">) </w:t>
      </w:r>
      <w:r w:rsidRPr="00FA1664">
        <w:rPr>
          <w:rFonts w:ascii="Times New Roman" w:hAnsi="Times New Roman" w:cs="Times New Roman"/>
          <w:sz w:val="24"/>
          <w:szCs w:val="24"/>
        </w:rPr>
        <w:t xml:space="preserve">Wykonawca wykona przedmiot umowy w terminach wyznaczonych przez Wykonawcę przeglądu gwarancyjnego  firmę AWAS-Systemy  Sp. o.o.  </w:t>
      </w:r>
      <w:r w:rsidRPr="00FA1664">
        <w:rPr>
          <w:rFonts w:ascii="Times New Roman" w:hAnsi="Times New Roman" w:cs="Times New Roman"/>
          <w:b/>
          <w:sz w:val="24"/>
          <w:szCs w:val="24"/>
          <w:u w:val="single"/>
        </w:rPr>
        <w:t>W przypadku myjni typu AWAS zlokalizowanej w m. Rzeszów przy ulicy Dąbrowskiego 22 (pozycja 13</w:t>
      </w:r>
      <w:r w:rsidR="00686EC7">
        <w:rPr>
          <w:rFonts w:ascii="Times New Roman" w:hAnsi="Times New Roman" w:cs="Times New Roman"/>
          <w:b/>
          <w:sz w:val="24"/>
          <w:szCs w:val="24"/>
          <w:u w:val="single"/>
        </w:rPr>
        <w:t xml:space="preserve"> tabeli Nr 1</w:t>
      </w:r>
      <w:r w:rsidRPr="00FA1664">
        <w:rPr>
          <w:rFonts w:ascii="Times New Roman" w:hAnsi="Times New Roman" w:cs="Times New Roman"/>
          <w:b/>
          <w:sz w:val="24"/>
          <w:szCs w:val="24"/>
          <w:u w:val="single"/>
        </w:rPr>
        <w:t xml:space="preserve">). </w:t>
      </w:r>
      <w:r w:rsidRPr="00FA1664">
        <w:rPr>
          <w:rFonts w:ascii="Times New Roman" w:hAnsi="Times New Roman" w:cs="Times New Roman"/>
          <w:sz w:val="24"/>
          <w:szCs w:val="24"/>
        </w:rPr>
        <w:t xml:space="preserve">Wykonawca wykona przedmiot umowy w terminach wyznaczonych przez Wykonawcę przeglądu serwisowego firmę AWAS-Serwis Sp. z o.o.  </w:t>
      </w:r>
    </w:p>
    <w:bookmarkEnd w:id="2"/>
    <w:p w:rsidR="00581D30" w:rsidRPr="00290043" w:rsidRDefault="00581D30" w:rsidP="005F7D57">
      <w:pPr>
        <w:pStyle w:val="Akapitzlist"/>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Wykonawca, zgodnie z ustawą o odpadach z dnia</w:t>
      </w:r>
      <w:r>
        <w:rPr>
          <w:rFonts w:ascii="Times New Roman" w:hAnsi="Times New Roman" w:cs="Times New Roman"/>
          <w:sz w:val="24"/>
          <w:szCs w:val="24"/>
        </w:rPr>
        <w:t xml:space="preserve"> </w:t>
      </w:r>
      <w:r w:rsidRPr="00290043">
        <w:rPr>
          <w:rFonts w:ascii="Times New Roman" w:hAnsi="Times New Roman" w:cs="Times New Roman"/>
          <w:sz w:val="24"/>
          <w:szCs w:val="24"/>
        </w:rPr>
        <w:t>14 grudnia 2012</w:t>
      </w:r>
      <w:r>
        <w:rPr>
          <w:rFonts w:ascii="Times New Roman" w:hAnsi="Times New Roman" w:cs="Times New Roman"/>
          <w:sz w:val="24"/>
          <w:szCs w:val="24"/>
        </w:rPr>
        <w:t xml:space="preserve"> </w:t>
      </w:r>
      <w:r w:rsidRPr="00290043">
        <w:rPr>
          <w:rFonts w:ascii="Times New Roman" w:hAnsi="Times New Roman" w:cs="Times New Roman"/>
          <w:sz w:val="24"/>
          <w:szCs w:val="24"/>
        </w:rPr>
        <w:t>r., jest wytwórcą odpadów w wyniku świadczenia usług stanowiących przedmiot umowy.</w:t>
      </w:r>
    </w:p>
    <w:p w:rsidR="00581D30" w:rsidRPr="00290043" w:rsidRDefault="00581D30" w:rsidP="005F7D57">
      <w:pPr>
        <w:pStyle w:val="Tekstpodstawowy"/>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Wykonawca oświadcza, że posiada odpowiednie zezwolenie na prowadzenie działalności w zakresie wytwarzania, transportu, odzysku lub unieszkodliwiania odpadów</w:t>
      </w:r>
      <w:r>
        <w:rPr>
          <w:rFonts w:ascii="Times New Roman" w:hAnsi="Times New Roman" w:cs="Times New Roman"/>
          <w:sz w:val="24"/>
          <w:szCs w:val="24"/>
        </w:rPr>
        <w:t xml:space="preserve"> </w:t>
      </w:r>
      <w:r w:rsidRPr="00290043">
        <w:rPr>
          <w:rFonts w:ascii="Times New Roman" w:hAnsi="Times New Roman" w:cs="Times New Roman"/>
          <w:sz w:val="24"/>
          <w:szCs w:val="24"/>
        </w:rPr>
        <w:t>w zależności od charakteru prowadzonej działalności wydane przez właściwe organy zgodnie z</w:t>
      </w:r>
      <w:r w:rsidRPr="00290043">
        <w:rPr>
          <w:rFonts w:ascii="Times New Roman" w:hAnsi="Times New Roman" w:cs="Times New Roman"/>
          <w:sz w:val="24"/>
          <w:szCs w:val="24"/>
          <w:shd w:val="clear" w:color="auto" w:fill="FFFFFF"/>
        </w:rPr>
        <w:t xml:space="preserve"> ustawą z dnia 14 grudnia 2012 r. o odpadach</w:t>
      </w:r>
      <w:r w:rsidRPr="00290043">
        <w:rPr>
          <w:rFonts w:ascii="Times New Roman" w:hAnsi="Times New Roman" w:cs="Times New Roman"/>
          <w:sz w:val="24"/>
          <w:szCs w:val="24"/>
        </w:rPr>
        <w:t xml:space="preserve"> zachowujące ważność w całym okresie obowiązywania niniejszej umo</w:t>
      </w:r>
      <w:r w:rsidRPr="00290043">
        <w:rPr>
          <w:rFonts w:ascii="Times New Roman" w:hAnsi="Times New Roman" w:cs="Times New Roman"/>
          <w:bCs/>
          <w:sz w:val="24"/>
          <w:szCs w:val="24"/>
        </w:rPr>
        <w:t>wy. Natomiast jeżeli wykonawca przekazuje odpady innemu podmiotowi, zgodnie z art. 25 ustawy o odpadach, może je przekazywać wyłącznie podmiotom, które uzyskały zezwolenie właściwego organu na prowadzenie działalności w zakresie gospodarki odpadami, chyba że działalność taka nie wymaga uzyskania zezwolenia.</w:t>
      </w:r>
    </w:p>
    <w:p w:rsidR="00581D30" w:rsidRPr="00290043" w:rsidRDefault="00581D30" w:rsidP="005F7D57">
      <w:pPr>
        <w:pStyle w:val="Akapitzlist"/>
        <w:numPr>
          <w:ilvl w:val="0"/>
          <w:numId w:val="16"/>
        </w:numPr>
        <w:tabs>
          <w:tab w:val="left" w:pos="709"/>
        </w:tabs>
        <w:spacing w:after="0"/>
        <w:jc w:val="both"/>
        <w:rPr>
          <w:rFonts w:ascii="Times New Roman" w:hAnsi="Times New Roman"/>
          <w:sz w:val="24"/>
          <w:szCs w:val="24"/>
        </w:rPr>
      </w:pPr>
      <w:r w:rsidRPr="00290043">
        <w:rPr>
          <w:rFonts w:ascii="Times New Roman" w:hAnsi="Times New Roman" w:cs="Times New Roman"/>
          <w:bCs/>
          <w:sz w:val="24"/>
          <w:szCs w:val="24"/>
        </w:rPr>
        <w:t>Wykonawca ponosi pełną odpowiedzialność za dalszy sposób postępowania z odpadami powstającymi w trakcie świadczenia usługi.</w:t>
      </w:r>
    </w:p>
    <w:p w:rsidR="00581D30" w:rsidRPr="00290043" w:rsidRDefault="00581D30" w:rsidP="005F7D57">
      <w:pPr>
        <w:pStyle w:val="Akapitzlist"/>
        <w:numPr>
          <w:ilvl w:val="0"/>
          <w:numId w:val="16"/>
        </w:numPr>
        <w:tabs>
          <w:tab w:val="left" w:pos="709"/>
        </w:tabs>
        <w:spacing w:after="0"/>
        <w:jc w:val="both"/>
        <w:rPr>
          <w:rFonts w:ascii="Times New Roman" w:hAnsi="Times New Roman"/>
          <w:sz w:val="24"/>
          <w:szCs w:val="24"/>
        </w:rPr>
      </w:pPr>
      <w:r w:rsidRPr="00290043">
        <w:rPr>
          <w:rFonts w:ascii="Times New Roman" w:hAnsi="Times New Roman"/>
          <w:sz w:val="24"/>
          <w:szCs w:val="24"/>
        </w:rPr>
        <w:t xml:space="preserve">Odpady powstałe w trakcie realizacji usługi winny być zagospodarowane zgodnie z obowiązującymi przepisami na dzień wykonania usługi na podstawie aktualnych pozwoleń i zezwoleń. </w:t>
      </w:r>
    </w:p>
    <w:p w:rsidR="00581D30" w:rsidRPr="00290043" w:rsidRDefault="00581D30" w:rsidP="005F7D57">
      <w:pPr>
        <w:pStyle w:val="Tekstpodstawowy"/>
        <w:numPr>
          <w:ilvl w:val="0"/>
          <w:numId w:val="16"/>
        </w:numPr>
        <w:tabs>
          <w:tab w:val="num" w:pos="5180"/>
        </w:tabs>
        <w:spacing w:after="0"/>
        <w:ind w:left="357" w:hanging="357"/>
        <w:jc w:val="both"/>
        <w:rPr>
          <w:rFonts w:ascii="Times New Roman" w:hAnsi="Times New Roman" w:cs="Times New Roman"/>
          <w:sz w:val="24"/>
          <w:szCs w:val="24"/>
        </w:rPr>
      </w:pPr>
      <w:r w:rsidRPr="00290043">
        <w:rPr>
          <w:rFonts w:ascii="Times New Roman" w:hAnsi="Times New Roman" w:cs="Times New Roman"/>
          <w:sz w:val="24"/>
          <w:szCs w:val="24"/>
        </w:rPr>
        <w:t>Usługa będzie wykonywana środkami, sprzętem i transportem Wykonawcy na jego koszt i ryzyko.</w:t>
      </w:r>
    </w:p>
    <w:p w:rsidR="00581D30" w:rsidRPr="00290043" w:rsidRDefault="00581D30" w:rsidP="005F7D57">
      <w:pPr>
        <w:pStyle w:val="Tekstpodstawowy"/>
        <w:numPr>
          <w:ilvl w:val="0"/>
          <w:numId w:val="16"/>
        </w:numPr>
        <w:spacing w:after="0"/>
        <w:jc w:val="both"/>
        <w:rPr>
          <w:rFonts w:ascii="Times New Roman" w:hAnsi="Times New Roman" w:cs="Times New Roman"/>
          <w:sz w:val="24"/>
          <w:szCs w:val="24"/>
        </w:rPr>
      </w:pPr>
      <w:bookmarkStart w:id="3" w:name="_Hlk160564740"/>
      <w:r w:rsidRPr="00290043">
        <w:rPr>
          <w:rFonts w:ascii="Times New Roman" w:hAnsi="Times New Roman"/>
          <w:sz w:val="24"/>
          <w:szCs w:val="24"/>
        </w:rPr>
        <w:t>Czyszczenie urządzeń i odbiór odpadów będzie odbywał się w miejscach lokalizacji urządzeń określonych w § 1 - Tabela nr 1, w dni robocze,</w:t>
      </w:r>
      <w:r>
        <w:rPr>
          <w:rFonts w:ascii="Times New Roman" w:hAnsi="Times New Roman"/>
          <w:sz w:val="24"/>
          <w:szCs w:val="24"/>
        </w:rPr>
        <w:t xml:space="preserve"> </w:t>
      </w:r>
      <w:r w:rsidRPr="00290043">
        <w:rPr>
          <w:rFonts w:ascii="Times New Roman" w:hAnsi="Times New Roman"/>
          <w:sz w:val="24"/>
          <w:szCs w:val="24"/>
        </w:rPr>
        <w:t>tj. od poniedziałku do piątku, z</w:t>
      </w:r>
      <w:r>
        <w:rPr>
          <w:rFonts w:ascii="Times New Roman" w:hAnsi="Times New Roman"/>
          <w:sz w:val="24"/>
          <w:szCs w:val="24"/>
        </w:rPr>
        <w:t> </w:t>
      </w:r>
      <w:r w:rsidRPr="00290043">
        <w:rPr>
          <w:rFonts w:ascii="Times New Roman" w:hAnsi="Times New Roman"/>
          <w:sz w:val="24"/>
          <w:szCs w:val="24"/>
        </w:rPr>
        <w:t>wyłączeniem sobót, niedziel i innych dni ustawowo uznanych za wolne od pracy, po telefonicznym lub pisemnym uzgodnieniu z właściwym Kierownikiem Sekcji Obsługi Infrastruktury bąd</w:t>
      </w:r>
      <w:r>
        <w:rPr>
          <w:rFonts w:ascii="Times New Roman" w:hAnsi="Times New Roman"/>
          <w:sz w:val="24"/>
          <w:szCs w:val="24"/>
        </w:rPr>
        <w:t>ź osobą przez niego upoważnioną, a </w:t>
      </w:r>
      <w:r w:rsidRPr="00290043">
        <w:rPr>
          <w:rFonts w:ascii="Times New Roman" w:hAnsi="Times New Roman"/>
          <w:sz w:val="24"/>
          <w:szCs w:val="24"/>
        </w:rPr>
        <w:t>w</w:t>
      </w:r>
      <w:r>
        <w:rPr>
          <w:rFonts w:ascii="Times New Roman" w:hAnsi="Times New Roman"/>
          <w:sz w:val="24"/>
          <w:szCs w:val="24"/>
        </w:rPr>
        <w:t> </w:t>
      </w:r>
      <w:r w:rsidRPr="00290043">
        <w:rPr>
          <w:rFonts w:ascii="Times New Roman" w:hAnsi="Times New Roman" w:cs="Times New Roman"/>
          <w:b/>
          <w:sz w:val="24"/>
          <w:szCs w:val="24"/>
          <w:u w:val="single"/>
        </w:rPr>
        <w:t>przypadku myjni samochodowej typu AWAS</w:t>
      </w:r>
      <w:r>
        <w:rPr>
          <w:rFonts w:ascii="Times New Roman" w:hAnsi="Times New Roman" w:cs="Times New Roman"/>
          <w:b/>
          <w:sz w:val="24"/>
          <w:szCs w:val="24"/>
          <w:u w:val="single"/>
        </w:rPr>
        <w:t xml:space="preserve"> w m. Rzeszów ul. Lwowska 5 (pozycja nr 8</w:t>
      </w:r>
      <w:r w:rsidR="00686EC7">
        <w:rPr>
          <w:rFonts w:ascii="Times New Roman" w:hAnsi="Times New Roman" w:cs="Times New Roman"/>
          <w:b/>
          <w:sz w:val="24"/>
          <w:szCs w:val="24"/>
          <w:u w:val="single"/>
        </w:rPr>
        <w:t xml:space="preserve"> tabeli Nr 1</w:t>
      </w:r>
      <w:r>
        <w:rPr>
          <w:rFonts w:ascii="Times New Roman" w:hAnsi="Times New Roman" w:cs="Times New Roman"/>
          <w:b/>
          <w:sz w:val="24"/>
          <w:szCs w:val="24"/>
          <w:u w:val="single"/>
        </w:rPr>
        <w:t>), ul. Dąbrowskiego 22 (pozycja nr 13</w:t>
      </w:r>
      <w:r w:rsidR="00686EC7">
        <w:rPr>
          <w:rFonts w:ascii="Times New Roman" w:hAnsi="Times New Roman" w:cs="Times New Roman"/>
          <w:b/>
          <w:sz w:val="24"/>
          <w:szCs w:val="24"/>
          <w:u w:val="single"/>
        </w:rPr>
        <w:t xml:space="preserve"> tabeli Nr 1</w:t>
      </w:r>
      <w:r>
        <w:rPr>
          <w:rFonts w:ascii="Times New Roman" w:hAnsi="Times New Roman" w:cs="Times New Roman"/>
          <w:b/>
          <w:sz w:val="24"/>
          <w:szCs w:val="24"/>
          <w:u w:val="single"/>
        </w:rPr>
        <w:t>) w ustalonych z wykonawcą przeglądu gwarancyjnego/serwisowego dniach roboczych</w:t>
      </w:r>
      <w:r w:rsidRPr="00290043">
        <w:rPr>
          <w:rFonts w:ascii="Times New Roman" w:hAnsi="Times New Roman" w:cs="Times New Roman"/>
          <w:b/>
          <w:sz w:val="24"/>
          <w:szCs w:val="24"/>
        </w:rPr>
        <w:t>.</w:t>
      </w:r>
    </w:p>
    <w:p w:rsidR="00581D30" w:rsidRDefault="00581D30" w:rsidP="005F7D57">
      <w:pPr>
        <w:pStyle w:val="Tekstpodstawowy"/>
        <w:numPr>
          <w:ilvl w:val="0"/>
          <w:numId w:val="16"/>
        </w:numPr>
        <w:tabs>
          <w:tab w:val="num" w:pos="5180"/>
        </w:tabs>
        <w:spacing w:after="0"/>
        <w:ind w:left="284" w:hanging="284"/>
        <w:jc w:val="both"/>
        <w:rPr>
          <w:rFonts w:ascii="Times New Roman" w:hAnsi="Times New Roman"/>
          <w:sz w:val="24"/>
          <w:szCs w:val="24"/>
        </w:rPr>
      </w:pPr>
      <w:r w:rsidRPr="00F46EBC">
        <w:rPr>
          <w:rFonts w:ascii="Times New Roman" w:hAnsi="Times New Roman"/>
          <w:sz w:val="24"/>
          <w:szCs w:val="24"/>
        </w:rPr>
        <w:t>W przypadku konieczności zmiany ustalonego wcześniej  terminu lub godziny wykonania usług, Wykonawca poinformuje o tym fakcie kierownika SOI z minimum jednodniowym wyprzedzeniem.</w:t>
      </w:r>
    </w:p>
    <w:bookmarkEnd w:id="3"/>
    <w:p w:rsidR="00581D30" w:rsidRPr="007374F5" w:rsidRDefault="00581D30" w:rsidP="005F7D57">
      <w:pPr>
        <w:pStyle w:val="Tekstpodstawowy"/>
        <w:numPr>
          <w:ilvl w:val="0"/>
          <w:numId w:val="16"/>
        </w:numPr>
        <w:spacing w:after="0"/>
        <w:ind w:left="357" w:hanging="357"/>
        <w:jc w:val="both"/>
        <w:rPr>
          <w:rFonts w:ascii="Times New Roman" w:hAnsi="Times New Roman" w:cs="Times New Roman"/>
          <w:sz w:val="24"/>
          <w:szCs w:val="24"/>
        </w:rPr>
      </w:pPr>
      <w:r w:rsidRPr="007374F5">
        <w:rPr>
          <w:rFonts w:ascii="Times New Roman" w:hAnsi="Times New Roman" w:cs="Times New Roman"/>
          <w:bCs/>
          <w:sz w:val="24"/>
          <w:szCs w:val="24"/>
        </w:rPr>
        <w:t>Wykonawca  zobowiązuje się do:</w:t>
      </w:r>
    </w:p>
    <w:p w:rsidR="00581D30" w:rsidRPr="007374F5" w:rsidRDefault="00581D30" w:rsidP="005F7D57">
      <w:pPr>
        <w:pStyle w:val="Akapitzlist"/>
        <w:numPr>
          <w:ilvl w:val="2"/>
          <w:numId w:val="3"/>
        </w:numPr>
        <w:tabs>
          <w:tab w:val="num" w:pos="567"/>
        </w:tabs>
        <w:spacing w:after="0"/>
        <w:ind w:left="851"/>
        <w:jc w:val="both"/>
        <w:rPr>
          <w:rFonts w:ascii="Times New Roman" w:hAnsi="Times New Roman" w:cs="Times New Roman"/>
          <w:bCs/>
          <w:sz w:val="24"/>
          <w:szCs w:val="24"/>
        </w:rPr>
      </w:pPr>
      <w:r w:rsidRPr="007374F5">
        <w:rPr>
          <w:rFonts w:ascii="Times New Roman" w:hAnsi="Times New Roman" w:cs="Times New Roman"/>
          <w:bCs/>
          <w:sz w:val="24"/>
          <w:szCs w:val="24"/>
        </w:rPr>
        <w:t xml:space="preserve">podpisania protokołów przekazania placu pod wykonanie usługi </w:t>
      </w:r>
      <w:r w:rsidRPr="007374F5">
        <w:rPr>
          <w:rFonts w:ascii="Times New Roman" w:hAnsi="Times New Roman" w:cs="Times New Roman"/>
          <w:b/>
          <w:bCs/>
          <w:sz w:val="24"/>
          <w:szCs w:val="24"/>
        </w:rPr>
        <w:t xml:space="preserve">załącznik nr </w:t>
      </w:r>
      <w:r>
        <w:rPr>
          <w:rFonts w:ascii="Times New Roman" w:hAnsi="Times New Roman" w:cs="Times New Roman"/>
          <w:b/>
          <w:bCs/>
          <w:sz w:val="24"/>
          <w:szCs w:val="24"/>
        </w:rPr>
        <w:t xml:space="preserve">3 </w:t>
      </w:r>
      <w:r w:rsidRPr="007374F5">
        <w:rPr>
          <w:rFonts w:ascii="Times New Roman" w:hAnsi="Times New Roman" w:cs="Times New Roman"/>
          <w:bCs/>
          <w:sz w:val="24"/>
          <w:szCs w:val="24"/>
        </w:rPr>
        <w:t xml:space="preserve">do niniejszej umowy oraz informacji BHP </w:t>
      </w:r>
      <w:r w:rsidRPr="007374F5">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r w:rsidRPr="007374F5">
        <w:rPr>
          <w:rFonts w:ascii="Times New Roman" w:hAnsi="Times New Roman" w:cs="Times New Roman"/>
          <w:bCs/>
          <w:sz w:val="24"/>
          <w:szCs w:val="24"/>
        </w:rPr>
        <w:t xml:space="preserve"> do niniejszej umowy;</w:t>
      </w:r>
    </w:p>
    <w:p w:rsidR="00581D30" w:rsidRPr="007374F5" w:rsidRDefault="00581D30" w:rsidP="005F7D57">
      <w:pPr>
        <w:pStyle w:val="Akapitzlist"/>
        <w:numPr>
          <w:ilvl w:val="2"/>
          <w:numId w:val="3"/>
        </w:numPr>
        <w:tabs>
          <w:tab w:val="num" w:pos="567"/>
        </w:tabs>
        <w:spacing w:after="0"/>
        <w:ind w:left="851"/>
        <w:jc w:val="both"/>
        <w:rPr>
          <w:rFonts w:ascii="Times New Roman" w:hAnsi="Times New Roman" w:cs="Times New Roman"/>
          <w:sz w:val="24"/>
          <w:szCs w:val="24"/>
        </w:rPr>
      </w:pPr>
      <w:r w:rsidRPr="007374F5">
        <w:rPr>
          <w:rFonts w:ascii="Times New Roman" w:hAnsi="Times New Roman" w:cs="Times New Roman"/>
          <w:sz w:val="24"/>
          <w:szCs w:val="24"/>
        </w:rPr>
        <w:t xml:space="preserve">podpisania protokołów odbioru usługi </w:t>
      </w:r>
      <w:r w:rsidRPr="007374F5">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7374F5">
        <w:rPr>
          <w:rFonts w:ascii="Times New Roman" w:hAnsi="Times New Roman" w:cs="Times New Roman"/>
          <w:sz w:val="24"/>
          <w:szCs w:val="24"/>
        </w:rPr>
        <w:t xml:space="preserve"> </w:t>
      </w:r>
      <w:r w:rsidRPr="007374F5">
        <w:rPr>
          <w:rFonts w:ascii="Times New Roman" w:hAnsi="Times New Roman" w:cs="Times New Roman"/>
          <w:bCs/>
          <w:sz w:val="24"/>
          <w:szCs w:val="24"/>
        </w:rPr>
        <w:t>do niniejszej umowy</w:t>
      </w:r>
      <w:r w:rsidRPr="007374F5">
        <w:rPr>
          <w:rFonts w:ascii="Times New Roman" w:hAnsi="Times New Roman" w:cs="Times New Roman"/>
          <w:sz w:val="24"/>
          <w:szCs w:val="24"/>
        </w:rPr>
        <w:t>;</w:t>
      </w:r>
    </w:p>
    <w:p w:rsidR="00581D30" w:rsidRPr="007374F5" w:rsidRDefault="00581D30" w:rsidP="005F7D57">
      <w:pPr>
        <w:pStyle w:val="Akapitzlist"/>
        <w:numPr>
          <w:ilvl w:val="2"/>
          <w:numId w:val="3"/>
        </w:numPr>
        <w:tabs>
          <w:tab w:val="num" w:pos="567"/>
        </w:tabs>
        <w:spacing w:after="0"/>
        <w:ind w:left="851"/>
        <w:jc w:val="both"/>
        <w:rPr>
          <w:rFonts w:ascii="Times New Roman" w:hAnsi="Times New Roman" w:cs="Times New Roman"/>
          <w:b/>
          <w:sz w:val="24"/>
          <w:szCs w:val="24"/>
        </w:rPr>
      </w:pPr>
      <w:r w:rsidRPr="007374F5">
        <w:rPr>
          <w:rFonts w:ascii="Times New Roman" w:hAnsi="Times New Roman" w:cs="Times New Roman"/>
          <w:sz w:val="24"/>
          <w:szCs w:val="24"/>
        </w:rPr>
        <w:t>przedłożenia kserokopii Kart Przekazania Odpadu;</w:t>
      </w:r>
      <w:r w:rsidRPr="007374F5">
        <w:rPr>
          <w:rFonts w:ascii="Times New Roman" w:hAnsi="Times New Roman" w:cs="Times New Roman"/>
          <w:b/>
          <w:sz w:val="24"/>
          <w:szCs w:val="24"/>
        </w:rPr>
        <w:t xml:space="preserve"> </w:t>
      </w:r>
    </w:p>
    <w:p w:rsidR="00581D30" w:rsidRPr="007F4E85" w:rsidRDefault="00581D30" w:rsidP="005F7D57">
      <w:pPr>
        <w:pStyle w:val="Akapitzlist"/>
        <w:numPr>
          <w:ilvl w:val="2"/>
          <w:numId w:val="3"/>
        </w:numPr>
        <w:tabs>
          <w:tab w:val="num" w:pos="567"/>
        </w:tabs>
        <w:spacing w:after="0"/>
        <w:ind w:left="851"/>
        <w:jc w:val="both"/>
      </w:pPr>
      <w:r w:rsidRPr="00F13CB0">
        <w:rPr>
          <w:rFonts w:ascii="Times New Roman" w:hAnsi="Times New Roman" w:cs="Times New Roman"/>
          <w:sz w:val="24"/>
          <w:szCs w:val="24"/>
        </w:rPr>
        <w:t>dokonania wpisów do ksi</w:t>
      </w:r>
      <w:r>
        <w:rPr>
          <w:rFonts w:ascii="Times New Roman" w:hAnsi="Times New Roman" w:cs="Times New Roman"/>
          <w:sz w:val="24"/>
          <w:szCs w:val="24"/>
        </w:rPr>
        <w:t>ążki urządzeń sozotechnicznych.</w:t>
      </w:r>
    </w:p>
    <w:p w:rsidR="00581D30" w:rsidRPr="00BA6440" w:rsidRDefault="00581D30" w:rsidP="005F7D57">
      <w:pPr>
        <w:pStyle w:val="Tekstpodstawowy"/>
        <w:numPr>
          <w:ilvl w:val="0"/>
          <w:numId w:val="16"/>
        </w:numPr>
        <w:spacing w:after="0"/>
        <w:ind w:left="357" w:hanging="357"/>
        <w:jc w:val="both"/>
        <w:rPr>
          <w:rFonts w:ascii="Times New Roman" w:hAnsi="Times New Roman" w:cs="Times New Roman"/>
          <w:bCs/>
          <w:sz w:val="24"/>
          <w:szCs w:val="24"/>
        </w:rPr>
      </w:pPr>
      <w:r w:rsidRPr="00BA6440">
        <w:rPr>
          <w:rFonts w:ascii="Times New Roman" w:hAnsi="Times New Roman" w:cs="Times New Roman"/>
          <w:bCs/>
          <w:sz w:val="24"/>
          <w:szCs w:val="24"/>
        </w:rPr>
        <w:lastRenderedPageBreak/>
        <w:t>Wykonawca zachowa wszelkie środki ostrożności, aby nie dopuścić do skażenia terenu podczas opróżniania urządzeń oraz podczas transportu do miejsca utylizacji.</w:t>
      </w:r>
    </w:p>
    <w:p w:rsidR="00581D30" w:rsidRDefault="00581D30" w:rsidP="005F7D57">
      <w:pPr>
        <w:pStyle w:val="Tekstpodstawowy"/>
        <w:numPr>
          <w:ilvl w:val="0"/>
          <w:numId w:val="16"/>
        </w:numPr>
        <w:spacing w:after="0"/>
        <w:ind w:left="357" w:hanging="357"/>
        <w:jc w:val="both"/>
        <w:rPr>
          <w:rFonts w:ascii="Times New Roman" w:hAnsi="Times New Roman" w:cs="Times New Roman"/>
          <w:bCs/>
          <w:sz w:val="24"/>
          <w:szCs w:val="24"/>
        </w:rPr>
      </w:pPr>
      <w:r w:rsidRPr="00BA6440">
        <w:rPr>
          <w:rFonts w:ascii="Times New Roman" w:hAnsi="Times New Roman" w:cs="Times New Roman"/>
          <w:bCs/>
          <w:sz w:val="24"/>
          <w:szCs w:val="24"/>
        </w:rPr>
        <w:t>W przypadku, gdy dojdzie do skażenia terenu z winy Wykonawcy, wykona on na własny koszt niezbędne zabiegi mające na celu usuni</w:t>
      </w:r>
      <w:r>
        <w:rPr>
          <w:rFonts w:ascii="Times New Roman" w:hAnsi="Times New Roman" w:cs="Times New Roman"/>
          <w:bCs/>
          <w:sz w:val="24"/>
          <w:szCs w:val="24"/>
        </w:rPr>
        <w:t>ę</w:t>
      </w:r>
      <w:r w:rsidRPr="00BA6440">
        <w:rPr>
          <w:rFonts w:ascii="Times New Roman" w:hAnsi="Times New Roman" w:cs="Times New Roman"/>
          <w:bCs/>
          <w:sz w:val="24"/>
          <w:szCs w:val="24"/>
        </w:rPr>
        <w:t>cie skaże</w:t>
      </w:r>
      <w:r>
        <w:rPr>
          <w:rFonts w:ascii="Times New Roman" w:hAnsi="Times New Roman" w:cs="Times New Roman"/>
          <w:bCs/>
          <w:sz w:val="24"/>
          <w:szCs w:val="24"/>
        </w:rPr>
        <w:t>nia.</w:t>
      </w:r>
    </w:p>
    <w:p w:rsidR="00581D30" w:rsidRPr="00BF0B4A" w:rsidRDefault="00581D30" w:rsidP="005F7D57">
      <w:pPr>
        <w:pStyle w:val="Tekstpodstawowy"/>
        <w:numPr>
          <w:ilvl w:val="0"/>
          <w:numId w:val="16"/>
        </w:numPr>
        <w:spacing w:after="0"/>
        <w:ind w:left="357" w:hanging="357"/>
        <w:jc w:val="both"/>
        <w:rPr>
          <w:rFonts w:ascii="Times New Roman" w:hAnsi="Times New Roman" w:cs="Times New Roman"/>
          <w:bCs/>
          <w:sz w:val="24"/>
          <w:szCs w:val="24"/>
        </w:rPr>
      </w:pPr>
      <w:r w:rsidRPr="008F2017">
        <w:rPr>
          <w:rFonts w:ascii="Times New Roman" w:hAnsi="Times New Roman" w:cs="Times New Roman"/>
          <w:sz w:val="24"/>
          <w:szCs w:val="24"/>
        </w:rPr>
        <w:t xml:space="preserve">W przypadku zakwestionowania jakości wykonania usługi przez Zamawiającego, Wykonawca zobowiązany jest do wykonania ponownej usługi w terminie do 3 dni, licząc od momentu powiadomienia. </w:t>
      </w:r>
    </w:p>
    <w:p w:rsidR="00581D30" w:rsidRPr="005D5C64" w:rsidRDefault="00581D30" w:rsidP="005F7D57">
      <w:pPr>
        <w:pStyle w:val="Tekstpodstawowy"/>
        <w:numPr>
          <w:ilvl w:val="0"/>
          <w:numId w:val="16"/>
        </w:numPr>
        <w:spacing w:after="0"/>
        <w:ind w:left="357" w:hanging="357"/>
        <w:jc w:val="both"/>
        <w:rPr>
          <w:rFonts w:ascii="Times New Roman" w:hAnsi="Times New Roman" w:cs="Times New Roman"/>
          <w:bCs/>
          <w:sz w:val="24"/>
          <w:szCs w:val="24"/>
        </w:rPr>
      </w:pPr>
      <w:r>
        <w:rPr>
          <w:rFonts w:ascii="Times New Roman" w:hAnsi="Times New Roman" w:cs="Times New Roman"/>
          <w:sz w:val="24"/>
          <w:szCs w:val="24"/>
        </w:rPr>
        <w:t>Wykonawca zobowiązany jest do przedłożenia na każde wezwanie Zamawiającego oryginałów m.in. decyzji, pozwoleń wymaganych ustawą o odpadach oraz ustawą</w:t>
      </w:r>
      <w:r>
        <w:rPr>
          <w:rFonts w:ascii="Times New Roman" w:hAnsi="Times New Roman" w:cs="Times New Roman"/>
          <w:sz w:val="24"/>
          <w:szCs w:val="24"/>
        </w:rPr>
        <w:br/>
        <w:t>o przewozie odpadów niebezpiecznych.</w:t>
      </w:r>
    </w:p>
    <w:p w:rsidR="00581D30" w:rsidRPr="008F2017" w:rsidRDefault="00581D30" w:rsidP="00581D30">
      <w:pPr>
        <w:pStyle w:val="Tekstpodstawowy"/>
        <w:spacing w:after="0"/>
        <w:jc w:val="both"/>
        <w:rPr>
          <w:rFonts w:ascii="Times New Roman" w:hAnsi="Times New Roman" w:cs="Times New Roman"/>
          <w:bCs/>
          <w:sz w:val="24"/>
          <w:szCs w:val="24"/>
        </w:rPr>
      </w:pPr>
    </w:p>
    <w:p w:rsidR="00581D30" w:rsidRDefault="00581D30" w:rsidP="005F7D57">
      <w:pPr>
        <w:pStyle w:val="Tekstpodstawowy"/>
        <w:numPr>
          <w:ilvl w:val="0"/>
          <w:numId w:val="25"/>
        </w:numPr>
        <w:autoSpaceDE w:val="0"/>
        <w:autoSpaceDN w:val="0"/>
        <w:adjustRightInd w:val="0"/>
        <w:spacing w:before="120"/>
        <w:rPr>
          <w:rFonts w:ascii="Times New Roman" w:hAnsi="Times New Roman" w:cs="Times New Roman"/>
          <w:sz w:val="24"/>
          <w:szCs w:val="24"/>
          <w:u w:val="single"/>
        </w:rPr>
        <w:sectPr w:rsidR="00581D30" w:rsidSect="00E17FBF">
          <w:pgSz w:w="11906" w:h="16838"/>
          <w:pgMar w:top="1247" w:right="1418" w:bottom="1134" w:left="1418" w:header="709" w:footer="709" w:gutter="0"/>
          <w:cols w:space="708"/>
          <w:docGrid w:linePitch="360"/>
        </w:sectPr>
      </w:pPr>
    </w:p>
    <w:p w:rsidR="00581D30" w:rsidRPr="00DB42FB" w:rsidRDefault="00581D30" w:rsidP="00581D30">
      <w:pPr>
        <w:tabs>
          <w:tab w:val="num" w:pos="5180"/>
        </w:tabs>
        <w:spacing w:before="240" w:after="120"/>
        <w:jc w:val="center"/>
        <w:rPr>
          <w:rFonts w:ascii="Times New Roman" w:hAnsi="Times New Roman" w:cs="Times New Roman"/>
          <w:sz w:val="24"/>
          <w:szCs w:val="24"/>
        </w:rPr>
      </w:pPr>
      <w:r>
        <w:rPr>
          <w:rFonts w:ascii="Times New Roman" w:hAnsi="Times New Roman" w:cs="Times New Roman"/>
          <w:b/>
          <w:sz w:val="24"/>
          <w:szCs w:val="24"/>
        </w:rPr>
        <w:lastRenderedPageBreak/>
        <w:t>§ 7 ZAKRES PRAC</w:t>
      </w:r>
    </w:p>
    <w:p w:rsidR="00581D30" w:rsidRDefault="00581D30" w:rsidP="005F7D57">
      <w:pPr>
        <w:pStyle w:val="Tekstpodstawowy"/>
        <w:numPr>
          <w:ilvl w:val="0"/>
          <w:numId w:val="31"/>
        </w:numPr>
        <w:spacing w:after="0"/>
        <w:jc w:val="both"/>
        <w:rPr>
          <w:rFonts w:ascii="Times New Roman" w:hAnsi="Times New Roman"/>
          <w:sz w:val="24"/>
          <w:szCs w:val="24"/>
        </w:rPr>
      </w:pPr>
      <w:r>
        <w:rPr>
          <w:rFonts w:ascii="Times New Roman" w:hAnsi="Times New Roman"/>
          <w:sz w:val="24"/>
          <w:szCs w:val="24"/>
        </w:rPr>
        <w:t>Zakres przedmiotu umowy stanowią objętości urządzeń przeznaczonych do czyszczenia, natomiast ilość odpadów przewidzianych</w:t>
      </w:r>
      <w:r>
        <w:rPr>
          <w:rFonts w:ascii="Times New Roman" w:hAnsi="Times New Roman"/>
          <w:sz w:val="24"/>
          <w:szCs w:val="24"/>
        </w:rPr>
        <w:br/>
        <w:t xml:space="preserve">do odebrania jest trudna do określenia i może </w:t>
      </w:r>
      <w:r w:rsidRPr="006267FB">
        <w:rPr>
          <w:rFonts w:ascii="Times New Roman" w:hAnsi="Times New Roman"/>
          <w:sz w:val="24"/>
          <w:szCs w:val="24"/>
        </w:rPr>
        <w:t>być różna na poszczególnych etapach realizacji zamówienia.</w:t>
      </w:r>
    </w:p>
    <w:p w:rsidR="00581D30" w:rsidRPr="00F06573" w:rsidRDefault="00581D30" w:rsidP="005F7D57">
      <w:pPr>
        <w:pStyle w:val="Tekstpodstawowy"/>
        <w:numPr>
          <w:ilvl w:val="0"/>
          <w:numId w:val="31"/>
        </w:numPr>
        <w:spacing w:after="0"/>
        <w:jc w:val="both"/>
        <w:rPr>
          <w:rFonts w:ascii="Times New Roman" w:hAnsi="Times New Roman"/>
          <w:sz w:val="24"/>
          <w:szCs w:val="24"/>
        </w:rPr>
      </w:pPr>
      <w:r w:rsidRPr="00F06573">
        <w:rPr>
          <w:rFonts w:ascii="Times New Roman" w:hAnsi="Times New Roman" w:cs="Times New Roman"/>
          <w:bCs/>
          <w:sz w:val="24"/>
          <w:szCs w:val="24"/>
        </w:rPr>
        <w:t>Zakres przewidywanych do wykonania czynności:</w:t>
      </w:r>
    </w:p>
    <w:p w:rsidR="00581D30" w:rsidRPr="003C0492" w:rsidRDefault="00581D30" w:rsidP="005F7D57">
      <w:pPr>
        <w:pStyle w:val="Tekstpodstawowy"/>
        <w:numPr>
          <w:ilvl w:val="0"/>
          <w:numId w:val="25"/>
        </w:num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u w:val="single"/>
        </w:rPr>
        <w:t>Myjnie samochodowe</w:t>
      </w:r>
    </w:p>
    <w:tbl>
      <w:tblPr>
        <w:tblW w:w="4941" w:type="pct"/>
        <w:tblLayout w:type="fixed"/>
        <w:tblCellMar>
          <w:left w:w="70" w:type="dxa"/>
          <w:right w:w="70" w:type="dxa"/>
        </w:tblCellMar>
        <w:tblLook w:val="04A0" w:firstRow="1" w:lastRow="0" w:firstColumn="1" w:lastColumn="0" w:noHBand="0" w:noVBand="1"/>
      </w:tblPr>
      <w:tblGrid>
        <w:gridCol w:w="601"/>
        <w:gridCol w:w="1371"/>
        <w:gridCol w:w="2226"/>
        <w:gridCol w:w="2611"/>
        <w:gridCol w:w="1449"/>
        <w:gridCol w:w="1772"/>
        <w:gridCol w:w="1542"/>
        <w:gridCol w:w="1685"/>
        <w:gridCol w:w="1682"/>
      </w:tblGrid>
      <w:tr w:rsidR="00581D30" w:rsidRPr="009852C3" w:rsidTr="00E17FBF">
        <w:trPr>
          <w:trHeight w:val="700"/>
        </w:trPr>
        <w:tc>
          <w:tcPr>
            <w:tcW w:w="2764"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36"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581D30" w:rsidRPr="009852C3" w:rsidRDefault="00581D30" w:rsidP="00E17FBF">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581D30" w:rsidRPr="009852C3" w:rsidRDefault="00581D30" w:rsidP="00E17FBF">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581D30" w:rsidRPr="009852C3" w:rsidTr="00E17FBF">
        <w:trPr>
          <w:trHeight w:val="1254"/>
        </w:trPr>
        <w:tc>
          <w:tcPr>
            <w:tcW w:w="20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204"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74"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85"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593"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16" w:type="pct"/>
            <w:tcBorders>
              <w:top w:val="single" w:sz="4" w:space="0" w:color="auto"/>
              <w:left w:val="single" w:sz="8" w:space="0" w:color="auto"/>
              <w:bottom w:val="single" w:sz="8" w:space="0" w:color="auto"/>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564"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5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81D30" w:rsidRPr="009852C3" w:rsidTr="00E17FBF">
        <w:trPr>
          <w:trHeight w:val="227"/>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204"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74"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85"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593"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16"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4" w:type="pct"/>
            <w:tcBorders>
              <w:top w:val="nil"/>
              <w:left w:val="nil"/>
              <w:bottom w:val="single" w:sz="8" w:space="0" w:color="auto"/>
              <w:right w:val="single" w:sz="8" w:space="0" w:color="auto"/>
            </w:tcBorders>
            <w:shd w:val="clear" w:color="auto" w:fill="auto"/>
            <w:vAlign w:val="center"/>
            <w:hideMark/>
          </w:tcPr>
          <w:p w:rsidR="00581D30"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81D30" w:rsidRPr="009852C3" w:rsidTr="00E17FBF">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81D30" w:rsidRPr="009852C3" w:rsidRDefault="00581D30" w:rsidP="00E17FBF">
            <w:pPr>
              <w:spacing w:after="0" w:line="240" w:lineRule="auto"/>
              <w:jc w:val="center"/>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Sekcja Obsługi Infrastruktury Rzeszów</w:t>
            </w:r>
          </w:p>
        </w:tc>
      </w:tr>
      <w:tr w:rsidR="00581D30" w:rsidRPr="00B32417" w:rsidTr="00E17FBF">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B32417" w:rsidRDefault="00581D30" w:rsidP="00E17FBF">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Rzeszów, ul. Krakowska 11B</w:t>
            </w:r>
          </w:p>
        </w:tc>
      </w:tr>
      <w:tr w:rsidR="00581D30" w:rsidRPr="00B32417" w:rsidTr="00E17FBF">
        <w:trPr>
          <w:trHeight w:val="340"/>
        </w:trPr>
        <w:tc>
          <w:tcPr>
            <w:tcW w:w="201"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459" w:type="pct"/>
            <w:vMerge w:val="restart"/>
            <w:tcBorders>
              <w:top w:val="nil"/>
              <w:left w:val="single" w:sz="8" w:space="0" w:color="auto"/>
              <w:bottom w:val="single" w:sz="8" w:space="0" w:color="000000"/>
              <w:right w:val="nil"/>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pojazdów</w:t>
            </w:r>
          </w:p>
        </w:tc>
        <w:tc>
          <w:tcPr>
            <w:tcW w:w="745" w:type="pct"/>
            <w:tcBorders>
              <w:top w:val="nil"/>
              <w:left w:val="single" w:sz="8" w:space="0" w:color="auto"/>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Komory odstojnik myjni</w:t>
            </w:r>
          </w:p>
        </w:tc>
        <w:tc>
          <w:tcPr>
            <w:tcW w:w="874"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koło budynku nr 16</w:t>
            </w:r>
          </w:p>
        </w:tc>
        <w:tc>
          <w:tcPr>
            <w:tcW w:w="485"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20</w:t>
            </w:r>
          </w:p>
        </w:tc>
        <w:tc>
          <w:tcPr>
            <w:tcW w:w="593"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1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4"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3" w:type="pct"/>
            <w:tcBorders>
              <w:top w:val="nil"/>
              <w:left w:val="single" w:sz="8" w:space="0" w:color="auto"/>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201"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9" w:type="pct"/>
            <w:vMerge/>
            <w:tcBorders>
              <w:top w:val="nil"/>
              <w:left w:val="single" w:sz="8" w:space="0" w:color="auto"/>
              <w:bottom w:val="single" w:sz="8" w:space="0" w:color="000000"/>
              <w:right w:val="nil"/>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45" w:type="pct"/>
            <w:tcBorders>
              <w:top w:val="nil"/>
              <w:left w:val="single" w:sz="8" w:space="0" w:color="auto"/>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Kanały spływowe</w:t>
            </w:r>
          </w:p>
        </w:tc>
        <w:tc>
          <w:tcPr>
            <w:tcW w:w="874"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85" w:type="pct"/>
            <w:tcBorders>
              <w:top w:val="nil"/>
              <w:left w:val="nil"/>
              <w:bottom w:val="single" w:sz="8" w:space="0" w:color="auto"/>
              <w:right w:val="single" w:sz="8" w:space="0" w:color="auto"/>
            </w:tcBorders>
            <w:shd w:val="clear" w:color="000000" w:fill="FFFFFF"/>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0,5</w:t>
            </w:r>
          </w:p>
        </w:tc>
        <w:tc>
          <w:tcPr>
            <w:tcW w:w="593"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1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4"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3" w:type="pct"/>
            <w:tcBorders>
              <w:top w:val="nil"/>
              <w:left w:val="single" w:sz="8" w:space="0" w:color="auto"/>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201"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9" w:type="pct"/>
            <w:vMerge/>
            <w:tcBorders>
              <w:top w:val="nil"/>
              <w:left w:val="single" w:sz="8" w:space="0" w:color="auto"/>
              <w:bottom w:val="single" w:sz="8" w:space="0" w:color="000000"/>
              <w:right w:val="nil"/>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45"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Pojemnik 1100 l</w:t>
            </w:r>
          </w:p>
        </w:tc>
        <w:tc>
          <w:tcPr>
            <w:tcW w:w="874"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85"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w:t>
            </w:r>
          </w:p>
        </w:tc>
        <w:tc>
          <w:tcPr>
            <w:tcW w:w="593"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1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4"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01*/</w:t>
            </w:r>
            <w:r w:rsidRPr="00B32417">
              <w:rPr>
                <w:rFonts w:ascii="Times New Roman" w:eastAsia="Times New Roman" w:hAnsi="Times New Roman" w:cs="Times New Roman"/>
                <w:bCs/>
                <w:sz w:val="20"/>
                <w:szCs w:val="20"/>
              </w:rPr>
              <w:br/>
              <w:t>13 05 08*</w:t>
            </w:r>
          </w:p>
        </w:tc>
      </w:tr>
      <w:tr w:rsidR="00581D30" w:rsidRPr="00B32417" w:rsidTr="00E17FBF">
        <w:trPr>
          <w:trHeight w:val="34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45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przemysłowa</w:t>
            </w:r>
          </w:p>
        </w:tc>
        <w:tc>
          <w:tcPr>
            <w:tcW w:w="745"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odstojnik, kanały spływowe</w:t>
            </w:r>
          </w:p>
        </w:tc>
        <w:tc>
          <w:tcPr>
            <w:tcW w:w="874"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4</w:t>
            </w:r>
          </w:p>
        </w:tc>
        <w:tc>
          <w:tcPr>
            <w:tcW w:w="485"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w:t>
            </w:r>
          </w:p>
        </w:tc>
        <w:tc>
          <w:tcPr>
            <w:tcW w:w="593"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1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4"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581D30" w:rsidRPr="00CB716B" w:rsidRDefault="00581D30" w:rsidP="005F7D57">
      <w:pPr>
        <w:pStyle w:val="Akapitzlist"/>
        <w:numPr>
          <w:ilvl w:val="0"/>
          <w:numId w:val="26"/>
        </w:numPr>
        <w:spacing w:before="240"/>
        <w:ind w:left="1077" w:hanging="357"/>
        <w:jc w:val="both"/>
        <w:rPr>
          <w:rFonts w:ascii="Times New Roman" w:hAnsi="Times New Roman" w:cs="Times New Roman"/>
          <w:sz w:val="24"/>
          <w:szCs w:val="24"/>
        </w:rPr>
      </w:pPr>
      <w:r w:rsidRPr="00CB716B">
        <w:rPr>
          <w:rFonts w:ascii="Times New Roman" w:hAnsi="Times New Roman" w:cs="Times New Roman"/>
          <w:sz w:val="24"/>
          <w:szCs w:val="24"/>
        </w:rPr>
        <w:t>dojazd do miejsca zamontowania urządzeń;</w:t>
      </w:r>
    </w:p>
    <w:p w:rsidR="00581D30" w:rsidRPr="00CB716B" w:rsidRDefault="00581D30" w:rsidP="005F7D57">
      <w:pPr>
        <w:pStyle w:val="Akapitzlist"/>
        <w:numPr>
          <w:ilvl w:val="0"/>
          <w:numId w:val="26"/>
        </w:numPr>
        <w:jc w:val="both"/>
        <w:rPr>
          <w:rFonts w:ascii="Times New Roman" w:hAnsi="Times New Roman" w:cs="Times New Roman"/>
          <w:sz w:val="24"/>
          <w:szCs w:val="24"/>
        </w:rPr>
      </w:pPr>
      <w:r w:rsidRPr="00CB716B">
        <w:rPr>
          <w:rFonts w:ascii="Times New Roman" w:hAnsi="Times New Roman" w:cs="Times New Roman"/>
          <w:sz w:val="24"/>
          <w:szCs w:val="24"/>
        </w:rPr>
        <w:t>przewietrzenie studzienek;</w:t>
      </w:r>
    </w:p>
    <w:p w:rsidR="00581D30" w:rsidRDefault="00581D30" w:rsidP="005F7D57">
      <w:pPr>
        <w:pStyle w:val="Akapitzlist"/>
        <w:numPr>
          <w:ilvl w:val="0"/>
          <w:numId w:val="26"/>
        </w:numPr>
        <w:jc w:val="both"/>
        <w:rPr>
          <w:rFonts w:ascii="Times New Roman" w:hAnsi="Times New Roman" w:cs="Times New Roman"/>
          <w:sz w:val="24"/>
          <w:szCs w:val="24"/>
        </w:rPr>
      </w:pPr>
      <w:r w:rsidRPr="00CB716B">
        <w:rPr>
          <w:rFonts w:ascii="Times New Roman" w:hAnsi="Times New Roman" w:cs="Times New Roman"/>
          <w:sz w:val="24"/>
          <w:szCs w:val="24"/>
        </w:rPr>
        <w:t>usunięcie wszelkich pływających zanieczyszczeń stałych;</w:t>
      </w:r>
    </w:p>
    <w:p w:rsidR="00581D30" w:rsidRPr="00BF3EC6" w:rsidRDefault="00581D30" w:rsidP="005F7D57">
      <w:pPr>
        <w:pStyle w:val="Akapitzlist"/>
        <w:numPr>
          <w:ilvl w:val="0"/>
          <w:numId w:val="26"/>
        </w:numPr>
        <w:jc w:val="both"/>
        <w:rPr>
          <w:rFonts w:ascii="Times New Roman" w:hAnsi="Times New Roman" w:cs="Times New Roman"/>
          <w:sz w:val="24"/>
          <w:szCs w:val="24"/>
        </w:rPr>
      </w:pPr>
      <w:r w:rsidRPr="00BF3EC6">
        <w:rPr>
          <w:rFonts w:ascii="Times New Roman" w:hAnsi="Times New Roman" w:cs="Times New Roman"/>
          <w:sz w:val="24"/>
          <w:szCs w:val="24"/>
        </w:rPr>
        <w:t>generalne czyszczenie osadnika/odstojnika, zasobnika zanieczyszczeń z produktów separacji, odessanie wierzchniej pływającej warstwy cieczy lekkich, wypompowanie wody, wypompowanie osiadłej na dnie zawiesiny sedymentacyjnej;</w:t>
      </w:r>
    </w:p>
    <w:p w:rsidR="00581D30" w:rsidRPr="00BF3EC6" w:rsidRDefault="00581D30" w:rsidP="005F7D57">
      <w:pPr>
        <w:pStyle w:val="Akapitzlist"/>
        <w:numPr>
          <w:ilvl w:val="0"/>
          <w:numId w:val="26"/>
        </w:numPr>
        <w:jc w:val="both"/>
        <w:rPr>
          <w:rFonts w:ascii="Times New Roman" w:hAnsi="Times New Roman" w:cs="Times New Roman"/>
          <w:sz w:val="24"/>
          <w:szCs w:val="24"/>
        </w:rPr>
      </w:pPr>
      <w:r w:rsidRPr="00BF3EC6">
        <w:rPr>
          <w:rFonts w:ascii="Times New Roman" w:hAnsi="Times New Roman" w:cs="Times New Roman"/>
          <w:bCs/>
          <w:sz w:val="24"/>
          <w:szCs w:val="24"/>
        </w:rPr>
        <w:t xml:space="preserve">pozostałą frakcje odpadu w formie stałej zebrać łopatą i przepompować </w:t>
      </w:r>
      <w:r w:rsidRPr="00BF3EC6">
        <w:rPr>
          <w:rFonts w:ascii="Times New Roman" w:hAnsi="Times New Roman" w:cs="Times New Roman"/>
          <w:sz w:val="24"/>
          <w:szCs w:val="24"/>
        </w:rPr>
        <w:t>do cysterny specjalistycznego pojazdu ssąco-płuczącego;</w:t>
      </w:r>
    </w:p>
    <w:p w:rsidR="00581D30" w:rsidRPr="00BF3EC6" w:rsidRDefault="00581D30" w:rsidP="005F7D57">
      <w:pPr>
        <w:pStyle w:val="Akapitzlist"/>
        <w:numPr>
          <w:ilvl w:val="0"/>
          <w:numId w:val="26"/>
        </w:numPr>
        <w:jc w:val="both"/>
        <w:rPr>
          <w:rFonts w:ascii="Times New Roman" w:hAnsi="Times New Roman" w:cs="Times New Roman"/>
          <w:bCs/>
          <w:sz w:val="24"/>
          <w:szCs w:val="24"/>
        </w:rPr>
      </w:pPr>
      <w:r w:rsidRPr="00BF3EC6">
        <w:rPr>
          <w:rFonts w:ascii="Times New Roman" w:hAnsi="Times New Roman" w:cs="Times New Roman"/>
          <w:sz w:val="24"/>
          <w:szCs w:val="24"/>
        </w:rPr>
        <w:lastRenderedPageBreak/>
        <w:t>usunięcie wszelkich zanieczyszczeń stałych znajdujących się w zbiorniku;</w:t>
      </w:r>
    </w:p>
    <w:p w:rsidR="00581D30" w:rsidRPr="00BF3EC6" w:rsidRDefault="00581D30" w:rsidP="005F7D57">
      <w:pPr>
        <w:pStyle w:val="Akapitzlist"/>
        <w:numPr>
          <w:ilvl w:val="0"/>
          <w:numId w:val="26"/>
        </w:numPr>
        <w:jc w:val="both"/>
        <w:rPr>
          <w:rFonts w:ascii="Times New Roman" w:hAnsi="Times New Roman" w:cs="Times New Roman"/>
          <w:bCs/>
          <w:sz w:val="24"/>
          <w:szCs w:val="24"/>
        </w:rPr>
      </w:pPr>
      <w:r w:rsidRPr="00BF3EC6">
        <w:rPr>
          <w:rFonts w:ascii="Times New Roman" w:hAnsi="Times New Roman" w:cs="Times New Roman"/>
          <w:bCs/>
          <w:sz w:val="24"/>
          <w:szCs w:val="24"/>
        </w:rPr>
        <w:t xml:space="preserve">dokładne umycie wnętrza urządzeń – zbiorników </w:t>
      </w:r>
      <w:r w:rsidRPr="00BF3EC6">
        <w:rPr>
          <w:rFonts w:ascii="Times New Roman" w:hAnsi="Times New Roman" w:cs="Times New Roman"/>
          <w:sz w:val="24"/>
          <w:szCs w:val="24"/>
        </w:rPr>
        <w:t xml:space="preserve">metodą hydrodynamiczną poprzez zastosowanie specjalistycznego </w:t>
      </w:r>
      <w:r w:rsidRPr="00BF3EC6">
        <w:rPr>
          <w:rFonts w:ascii="Times New Roman" w:hAnsi="Times New Roman" w:cs="Times New Roman"/>
          <w:bCs/>
          <w:sz w:val="24"/>
          <w:szCs w:val="24"/>
        </w:rPr>
        <w:t>pojazdu ssąco-płuczącego.</w:t>
      </w:r>
    </w:p>
    <w:p w:rsidR="00581D30" w:rsidRPr="00CB716B" w:rsidRDefault="00581D30" w:rsidP="005F7D57">
      <w:pPr>
        <w:pStyle w:val="Akapitzlist"/>
        <w:numPr>
          <w:ilvl w:val="0"/>
          <w:numId w:val="26"/>
        </w:numPr>
        <w:jc w:val="both"/>
        <w:rPr>
          <w:rFonts w:ascii="Times New Roman" w:hAnsi="Times New Roman" w:cs="Times New Roman"/>
          <w:bCs/>
          <w:sz w:val="24"/>
          <w:szCs w:val="24"/>
        </w:rPr>
      </w:pPr>
      <w:r w:rsidRPr="00CB716B">
        <w:rPr>
          <w:rFonts w:ascii="Times New Roman" w:hAnsi="Times New Roman" w:cs="Times New Roman"/>
          <w:sz w:val="24"/>
          <w:szCs w:val="24"/>
        </w:rPr>
        <w:t>generalne czyszczenie kanałów spływowych;</w:t>
      </w:r>
    </w:p>
    <w:p w:rsidR="00581D30" w:rsidRPr="00BF3EC6" w:rsidRDefault="00581D30" w:rsidP="005F7D57">
      <w:pPr>
        <w:pStyle w:val="Akapitzlist"/>
        <w:numPr>
          <w:ilvl w:val="0"/>
          <w:numId w:val="26"/>
        </w:numPr>
        <w:jc w:val="both"/>
        <w:rPr>
          <w:rFonts w:ascii="Times New Roman" w:hAnsi="Times New Roman" w:cs="Times New Roman"/>
          <w:bCs/>
          <w:sz w:val="24"/>
          <w:szCs w:val="24"/>
        </w:rPr>
      </w:pPr>
      <w:r w:rsidRPr="00CB716B">
        <w:rPr>
          <w:rFonts w:ascii="Times New Roman" w:hAnsi="Times New Roman" w:cs="Times New Roman"/>
          <w:sz w:val="24"/>
          <w:szCs w:val="24"/>
        </w:rPr>
        <w:t xml:space="preserve">kontrola drożności przepływu wraz z udrożnieniem </w:t>
      </w:r>
      <w:r>
        <w:rPr>
          <w:rFonts w:ascii="Times New Roman" w:hAnsi="Times New Roman" w:cs="Times New Roman"/>
          <w:sz w:val="24"/>
          <w:szCs w:val="24"/>
        </w:rPr>
        <w:t>w razie potrzeby</w:t>
      </w:r>
      <w:r w:rsidRPr="00CB716B">
        <w:rPr>
          <w:rFonts w:ascii="Times New Roman" w:hAnsi="Times New Roman" w:cs="Times New Roman"/>
          <w:sz w:val="24"/>
          <w:szCs w:val="24"/>
        </w:rPr>
        <w:t>;</w:t>
      </w:r>
    </w:p>
    <w:p w:rsidR="00581D30" w:rsidRPr="00BF3EC6" w:rsidRDefault="00581D30" w:rsidP="005F7D57">
      <w:pPr>
        <w:pStyle w:val="Akapitzlist"/>
        <w:numPr>
          <w:ilvl w:val="0"/>
          <w:numId w:val="26"/>
        </w:numPr>
        <w:jc w:val="both"/>
        <w:rPr>
          <w:rFonts w:ascii="Times New Roman" w:hAnsi="Times New Roman" w:cs="Times New Roman"/>
          <w:bCs/>
          <w:sz w:val="24"/>
          <w:szCs w:val="24"/>
        </w:rPr>
      </w:pPr>
      <w:r w:rsidRPr="00BF3EC6">
        <w:rPr>
          <w:rFonts w:ascii="Times New Roman" w:hAnsi="Times New Roman" w:cs="Times New Roman"/>
          <w:sz w:val="24"/>
          <w:szCs w:val="24"/>
        </w:rPr>
        <w:t>kontrola wzrokowa przegląd zbiorników oraz wyposażenia wewnętrznego opróżnionych zbiorników – dokonanie wpisu w książce eksploatacji urządzenia;</w:t>
      </w:r>
    </w:p>
    <w:p w:rsidR="00581D30" w:rsidRPr="00BF3EC6" w:rsidRDefault="00581D30" w:rsidP="005F7D57">
      <w:pPr>
        <w:pStyle w:val="Akapitzlist"/>
        <w:numPr>
          <w:ilvl w:val="0"/>
          <w:numId w:val="26"/>
        </w:numPr>
        <w:jc w:val="both"/>
        <w:rPr>
          <w:rFonts w:ascii="Times New Roman" w:hAnsi="Times New Roman" w:cs="Times New Roman"/>
          <w:bCs/>
          <w:sz w:val="24"/>
          <w:szCs w:val="24"/>
        </w:rPr>
      </w:pPr>
      <w:r w:rsidRPr="00BF3EC6">
        <w:rPr>
          <w:rFonts w:ascii="Times New Roman" w:hAnsi="Times New Roman" w:cs="Times New Roman"/>
          <w:sz w:val="24"/>
          <w:szCs w:val="24"/>
        </w:rPr>
        <w:t xml:space="preserve">napełnić układ wodą. </w:t>
      </w:r>
      <w:r w:rsidRPr="00BF3EC6">
        <w:rPr>
          <w:rFonts w:ascii="Times New Roman" w:hAnsi="Times New Roman" w:cs="Times New Roman"/>
          <w:b/>
          <w:sz w:val="24"/>
          <w:szCs w:val="24"/>
        </w:rPr>
        <w:t>Woda zostanie zapewniona przez Wykonawcę</w:t>
      </w:r>
      <w:r w:rsidRPr="00BF3EC6">
        <w:rPr>
          <w:rFonts w:ascii="Times New Roman" w:hAnsi="Times New Roman" w:cs="Times New Roman"/>
          <w:sz w:val="24"/>
          <w:szCs w:val="24"/>
        </w:rPr>
        <w:t>;</w:t>
      </w:r>
    </w:p>
    <w:p w:rsidR="00581D30" w:rsidRPr="00BF3EC6" w:rsidRDefault="00581D30" w:rsidP="005F7D57">
      <w:pPr>
        <w:pStyle w:val="Akapitzlist"/>
        <w:numPr>
          <w:ilvl w:val="0"/>
          <w:numId w:val="26"/>
        </w:numPr>
        <w:jc w:val="both"/>
        <w:rPr>
          <w:rFonts w:ascii="Times New Roman" w:hAnsi="Times New Roman" w:cs="Times New Roman"/>
          <w:sz w:val="24"/>
          <w:szCs w:val="24"/>
        </w:rPr>
      </w:pPr>
      <w:r w:rsidRPr="00BF3EC6">
        <w:rPr>
          <w:rFonts w:ascii="Times New Roman" w:hAnsi="Times New Roman" w:cs="Times New Roman"/>
          <w:sz w:val="24"/>
          <w:szCs w:val="24"/>
        </w:rPr>
        <w:t>założenie pokrywy żeliwnej włazu;</w:t>
      </w:r>
    </w:p>
    <w:p w:rsidR="00581D30" w:rsidRPr="00BF3EC6" w:rsidRDefault="00581D30" w:rsidP="005F7D57">
      <w:pPr>
        <w:pStyle w:val="Akapitzlist"/>
        <w:numPr>
          <w:ilvl w:val="0"/>
          <w:numId w:val="26"/>
        </w:numPr>
        <w:jc w:val="both"/>
        <w:rPr>
          <w:rFonts w:ascii="Times New Roman" w:hAnsi="Times New Roman" w:cs="Times New Roman"/>
          <w:bCs/>
          <w:sz w:val="24"/>
          <w:szCs w:val="24"/>
        </w:rPr>
      </w:pPr>
      <w:r w:rsidRPr="00BF3EC6">
        <w:rPr>
          <w:rFonts w:ascii="Times New Roman" w:hAnsi="Times New Roman" w:cs="Times New Roman"/>
          <w:sz w:val="24"/>
          <w:szCs w:val="24"/>
        </w:rPr>
        <w:t>załadunek w formie sypkiej szlamu zgromadzonego w kontenerze 1100 l oraz na pryzmie na placu myjni wraz z transportem  odpadów do miejsc odzysku/unieszkodliwiania;</w:t>
      </w:r>
    </w:p>
    <w:p w:rsidR="00581D30" w:rsidRPr="00BF3EC6" w:rsidRDefault="00581D30" w:rsidP="005F7D57">
      <w:pPr>
        <w:pStyle w:val="Akapitzlist"/>
        <w:numPr>
          <w:ilvl w:val="0"/>
          <w:numId w:val="26"/>
        </w:numPr>
        <w:jc w:val="both"/>
        <w:rPr>
          <w:rFonts w:ascii="Times New Roman" w:hAnsi="Times New Roman" w:cs="Times New Roman"/>
          <w:bCs/>
          <w:sz w:val="24"/>
          <w:szCs w:val="24"/>
        </w:rPr>
      </w:pPr>
      <w:r w:rsidRPr="00BF3EC6">
        <w:rPr>
          <w:rFonts w:ascii="Times New Roman" w:hAnsi="Times New Roman" w:cs="Times New Roman"/>
          <w:sz w:val="24"/>
          <w:szCs w:val="24"/>
        </w:rPr>
        <w:t xml:space="preserve">odzysk/unieszkodliwianie odpadów zgodnie z obowiązującymi przepisami na dzień wykonywania usługi; </w:t>
      </w:r>
    </w:p>
    <w:p w:rsidR="00581D30" w:rsidRDefault="00581D30" w:rsidP="005F7D57">
      <w:pPr>
        <w:pStyle w:val="Akapitzlist"/>
        <w:numPr>
          <w:ilvl w:val="0"/>
          <w:numId w:val="26"/>
        </w:numPr>
        <w:jc w:val="both"/>
        <w:rPr>
          <w:rFonts w:ascii="Times New Roman" w:hAnsi="Times New Roman" w:cs="Times New Roman"/>
          <w:sz w:val="24"/>
          <w:szCs w:val="24"/>
        </w:rPr>
      </w:pPr>
      <w:r w:rsidRPr="00BF3EC6">
        <w:rPr>
          <w:rFonts w:ascii="Times New Roman" w:hAnsi="Times New Roman" w:cs="Times New Roman"/>
          <w:sz w:val="24"/>
          <w:szCs w:val="24"/>
        </w:rPr>
        <w:t>uprzątniecie terenu prac;</w:t>
      </w:r>
    </w:p>
    <w:p w:rsidR="00581D30" w:rsidRPr="00BF3EC6" w:rsidRDefault="00581D30" w:rsidP="00581D30">
      <w:pPr>
        <w:spacing w:after="0"/>
        <w:jc w:val="both"/>
        <w:rPr>
          <w:rFonts w:ascii="Times New Roman" w:hAnsi="Times New Roman" w:cs="Times New Roman"/>
          <w:sz w:val="24"/>
          <w:szCs w:val="24"/>
        </w:rPr>
      </w:pPr>
    </w:p>
    <w:p w:rsidR="00581D30" w:rsidRPr="009A1211" w:rsidRDefault="00581D30" w:rsidP="005F7D57">
      <w:pPr>
        <w:pStyle w:val="Tekstpodstawowy"/>
        <w:numPr>
          <w:ilvl w:val="0"/>
          <w:numId w:val="25"/>
        </w:num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u w:val="single"/>
        </w:rPr>
        <w:t>Myjnie samochodowe w systemie AWAS</w:t>
      </w:r>
    </w:p>
    <w:tbl>
      <w:tblPr>
        <w:tblW w:w="5036" w:type="pct"/>
        <w:tblLayout w:type="fixed"/>
        <w:tblCellMar>
          <w:left w:w="70" w:type="dxa"/>
          <w:right w:w="70" w:type="dxa"/>
        </w:tblCellMar>
        <w:tblLook w:val="04A0" w:firstRow="1" w:lastRow="0" w:firstColumn="1" w:lastColumn="0" w:noHBand="0" w:noVBand="1"/>
      </w:tblPr>
      <w:tblGrid>
        <w:gridCol w:w="600"/>
        <w:gridCol w:w="1370"/>
        <w:gridCol w:w="2226"/>
        <w:gridCol w:w="2613"/>
        <w:gridCol w:w="1450"/>
        <w:gridCol w:w="1769"/>
        <w:gridCol w:w="1824"/>
        <w:gridCol w:w="1864"/>
        <w:gridCol w:w="1510"/>
      </w:tblGrid>
      <w:tr w:rsidR="00581D30" w:rsidRPr="009852C3" w:rsidTr="00E17FBF">
        <w:trPr>
          <w:trHeight w:val="700"/>
        </w:trPr>
        <w:tc>
          <w:tcPr>
            <w:tcW w:w="2712"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581D30" w:rsidRPr="009852C3" w:rsidRDefault="00581D30" w:rsidP="00E17FBF">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581D30" w:rsidRPr="009852C3" w:rsidRDefault="00581D30" w:rsidP="00E17FBF">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581D30" w:rsidRPr="009852C3" w:rsidTr="00E17FBF">
        <w:trPr>
          <w:trHeight w:val="1187"/>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581"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MAJ</w:t>
            </w:r>
          </w:p>
        </w:tc>
        <w:tc>
          <w:tcPr>
            <w:tcW w:w="599" w:type="pct"/>
            <w:tcBorders>
              <w:top w:val="single" w:sz="4" w:space="0" w:color="auto"/>
              <w:left w:val="single" w:sz="8" w:space="0" w:color="auto"/>
              <w:bottom w:val="single" w:sz="8" w:space="0" w:color="auto"/>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612"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81D30" w:rsidRPr="009852C3" w:rsidTr="00E17FBF">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gridSpan w:val="2"/>
            <w:tcBorders>
              <w:top w:val="single" w:sz="8" w:space="0" w:color="auto"/>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581"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612" w:type="pct"/>
            <w:tcBorders>
              <w:top w:val="nil"/>
              <w:left w:val="nil"/>
              <w:bottom w:val="single" w:sz="8" w:space="0" w:color="auto"/>
              <w:right w:val="single" w:sz="8" w:space="0" w:color="auto"/>
            </w:tcBorders>
            <w:shd w:val="clear" w:color="auto" w:fill="auto"/>
            <w:vAlign w:val="center"/>
            <w:hideMark/>
          </w:tcPr>
          <w:p w:rsidR="00581D30"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81D30" w:rsidRPr="009852C3" w:rsidTr="00E17FBF">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81D30" w:rsidRPr="009852C3" w:rsidRDefault="00581D30" w:rsidP="00E17FBF">
            <w:pPr>
              <w:spacing w:after="0" w:line="240" w:lineRule="auto"/>
              <w:jc w:val="center"/>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Sekcja Obsługi Infrastruktury Rzeszów</w:t>
            </w:r>
          </w:p>
        </w:tc>
      </w:tr>
      <w:tr w:rsidR="00581D30" w:rsidRPr="009852C3" w:rsidTr="00E17FBF">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9852C3" w:rsidRDefault="00581D30" w:rsidP="00E17FBF">
            <w:pPr>
              <w:spacing w:after="0" w:line="240" w:lineRule="auto"/>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m. Rzeszów, ul. Lwowska 5</w:t>
            </w:r>
          </w:p>
        </w:tc>
      </w:tr>
      <w:tr w:rsidR="00581D30" w:rsidRPr="009852C3" w:rsidTr="00E17FBF">
        <w:trPr>
          <w:trHeight w:val="340"/>
        </w:trPr>
        <w:tc>
          <w:tcPr>
            <w:tcW w:w="19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81D30" w:rsidRPr="00B32417" w:rsidRDefault="00686EC7"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450"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pojazdów</w:t>
            </w: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Osadnik wstępny</w:t>
            </w:r>
          </w:p>
        </w:tc>
        <w:tc>
          <w:tcPr>
            <w:tcW w:w="858"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koło budynku nr 14</w:t>
            </w: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21</w:t>
            </w:r>
          </w:p>
        </w:tc>
        <w:tc>
          <w:tcPr>
            <w:tcW w:w="58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7</w:t>
            </w:r>
          </w:p>
        </w:tc>
        <w:tc>
          <w:tcPr>
            <w:tcW w:w="58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roofErr w:type="spellStart"/>
            <w:r w:rsidRPr="00B32417">
              <w:rPr>
                <w:rFonts w:ascii="Times New Roman" w:eastAsia="Times New Roman" w:hAnsi="Times New Roman" w:cs="Times New Roman"/>
                <w:bCs/>
                <w:sz w:val="20"/>
                <w:szCs w:val="20"/>
              </w:rPr>
              <w:t>Biomyjnia</w:t>
            </w:r>
            <w:proofErr w:type="spellEnd"/>
            <w:r w:rsidRPr="00B32417">
              <w:rPr>
                <w:rFonts w:ascii="Times New Roman" w:eastAsia="Times New Roman" w:hAnsi="Times New Roman" w:cs="Times New Roman"/>
                <w:bCs/>
                <w:sz w:val="20"/>
                <w:szCs w:val="20"/>
              </w:rPr>
              <w:t xml:space="preserve"> III Max</w:t>
            </w:r>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22</w:t>
            </w:r>
          </w:p>
        </w:tc>
        <w:tc>
          <w:tcPr>
            <w:tcW w:w="58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Zasobnik wody podczyszczonej</w:t>
            </w:r>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9</w:t>
            </w:r>
          </w:p>
        </w:tc>
        <w:tc>
          <w:tcPr>
            <w:tcW w:w="58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Zbiornik </w:t>
            </w:r>
            <w:proofErr w:type="spellStart"/>
            <w:r w:rsidRPr="00B32417">
              <w:rPr>
                <w:rFonts w:ascii="Times New Roman" w:eastAsia="Times New Roman" w:hAnsi="Times New Roman" w:cs="Times New Roman"/>
                <w:bCs/>
                <w:sz w:val="20"/>
                <w:szCs w:val="20"/>
              </w:rPr>
              <w:t>bioflot</w:t>
            </w:r>
            <w:proofErr w:type="spellEnd"/>
            <w:r w:rsidRPr="00B32417">
              <w:rPr>
                <w:rFonts w:ascii="Times New Roman" w:eastAsia="Times New Roman" w:hAnsi="Times New Roman" w:cs="Times New Roman"/>
                <w:bCs/>
                <w:sz w:val="20"/>
                <w:szCs w:val="20"/>
              </w:rPr>
              <w:t xml:space="preserve"> i zbiornik wody technologicznej</w:t>
            </w:r>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4,5</w:t>
            </w:r>
          </w:p>
        </w:tc>
        <w:tc>
          <w:tcPr>
            <w:tcW w:w="58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Kontener odpadowy</w:t>
            </w:r>
            <w:r w:rsidRPr="00B32417">
              <w:rPr>
                <w:rFonts w:ascii="Times New Roman" w:eastAsia="Times New Roman" w:hAnsi="Times New Roman" w:cs="Times New Roman"/>
                <w:bCs/>
                <w:sz w:val="20"/>
                <w:szCs w:val="20"/>
              </w:rPr>
              <w:br/>
              <w:t>z piaskiem</w:t>
            </w:r>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58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01*/</w:t>
            </w:r>
            <w:r w:rsidRPr="00B32417">
              <w:rPr>
                <w:rFonts w:ascii="Times New Roman" w:eastAsia="Times New Roman" w:hAnsi="Times New Roman" w:cs="Times New Roman"/>
                <w:bCs/>
                <w:sz w:val="20"/>
                <w:szCs w:val="20"/>
              </w:rPr>
              <w:br/>
              <w:t>13 05 08*</w:t>
            </w:r>
          </w:p>
        </w:tc>
      </w:tr>
      <w:tr w:rsidR="00581D30" w:rsidRPr="009852C3" w:rsidTr="00E17FBF">
        <w:trPr>
          <w:trHeight w:val="340"/>
        </w:trPr>
        <w:tc>
          <w:tcPr>
            <w:tcW w:w="5000" w:type="pct"/>
            <w:gridSpan w:val="9"/>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B32417" w:rsidRDefault="00581D30" w:rsidP="00E17FBF">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Rzeszów, ul. Dąbrowskiego 22</w:t>
            </w:r>
          </w:p>
        </w:tc>
      </w:tr>
      <w:tr w:rsidR="00581D30" w:rsidRPr="00B32417" w:rsidTr="00E17FBF">
        <w:trPr>
          <w:trHeight w:val="340"/>
        </w:trPr>
        <w:tc>
          <w:tcPr>
            <w:tcW w:w="197"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686EC7"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450" w:type="pct"/>
            <w:vMerge w:val="restar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pojazdów</w:t>
            </w: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Osadnik wstępny</w:t>
            </w:r>
          </w:p>
        </w:tc>
        <w:tc>
          <w:tcPr>
            <w:tcW w:w="858"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 nr 71</w:t>
            </w: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20</w:t>
            </w:r>
          </w:p>
        </w:tc>
        <w:tc>
          <w:tcPr>
            <w:tcW w:w="581"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197" w:type="pct"/>
            <w:vMerge/>
            <w:tcBorders>
              <w:top w:val="nil"/>
              <w:left w:val="single" w:sz="8" w:space="0" w:color="auto"/>
              <w:bottom w:val="single" w:sz="8" w:space="0" w:color="auto"/>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auto"/>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Zasobnik </w:t>
            </w:r>
            <w:proofErr w:type="spellStart"/>
            <w:r w:rsidRPr="00B32417">
              <w:rPr>
                <w:rFonts w:ascii="Times New Roman" w:eastAsia="Times New Roman" w:hAnsi="Times New Roman" w:cs="Times New Roman"/>
                <w:bCs/>
                <w:sz w:val="20"/>
                <w:szCs w:val="20"/>
              </w:rPr>
              <w:t>zanieczyszczń</w:t>
            </w:r>
            <w:proofErr w:type="spellEnd"/>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1,5</w:t>
            </w:r>
          </w:p>
        </w:tc>
        <w:tc>
          <w:tcPr>
            <w:tcW w:w="581"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197" w:type="pct"/>
            <w:vMerge/>
            <w:tcBorders>
              <w:top w:val="nil"/>
              <w:left w:val="single" w:sz="8" w:space="0" w:color="auto"/>
              <w:bottom w:val="single" w:sz="8" w:space="0" w:color="auto"/>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auto"/>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Kompletny układ AWAS </w:t>
            </w:r>
            <w:proofErr w:type="spellStart"/>
            <w:r w:rsidRPr="00B32417">
              <w:rPr>
                <w:rFonts w:ascii="Times New Roman" w:eastAsia="Times New Roman" w:hAnsi="Times New Roman" w:cs="Times New Roman"/>
                <w:bCs/>
                <w:sz w:val="20"/>
                <w:szCs w:val="20"/>
              </w:rPr>
              <w:t>Biomyjnia</w:t>
            </w:r>
            <w:proofErr w:type="spellEnd"/>
            <w:r w:rsidRPr="00B32417">
              <w:rPr>
                <w:rFonts w:ascii="Times New Roman" w:eastAsia="Times New Roman" w:hAnsi="Times New Roman" w:cs="Times New Roman"/>
                <w:bCs/>
                <w:sz w:val="20"/>
                <w:szCs w:val="20"/>
              </w:rPr>
              <w:t xml:space="preserve"> "max"( Zbiornik </w:t>
            </w:r>
            <w:proofErr w:type="spellStart"/>
            <w:r w:rsidRPr="00B32417">
              <w:rPr>
                <w:rFonts w:ascii="Times New Roman" w:eastAsia="Times New Roman" w:hAnsi="Times New Roman" w:cs="Times New Roman"/>
                <w:bCs/>
                <w:sz w:val="20"/>
                <w:szCs w:val="20"/>
              </w:rPr>
              <w:t>Bioflot</w:t>
            </w:r>
            <w:proofErr w:type="spellEnd"/>
            <w:r w:rsidRPr="00B32417">
              <w:rPr>
                <w:rFonts w:ascii="Times New Roman" w:eastAsia="Times New Roman" w:hAnsi="Times New Roman" w:cs="Times New Roman"/>
                <w:bCs/>
                <w:sz w:val="20"/>
                <w:szCs w:val="20"/>
              </w:rPr>
              <w:t xml:space="preserve"> i zbiornik technologiczny)</w:t>
            </w:r>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25</w:t>
            </w:r>
          </w:p>
        </w:tc>
        <w:tc>
          <w:tcPr>
            <w:tcW w:w="581"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197" w:type="pct"/>
            <w:vMerge/>
            <w:tcBorders>
              <w:top w:val="nil"/>
              <w:left w:val="single" w:sz="8" w:space="0" w:color="auto"/>
              <w:bottom w:val="single" w:sz="8" w:space="0" w:color="auto"/>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50" w:type="pct"/>
            <w:vMerge/>
            <w:tcBorders>
              <w:top w:val="nil"/>
              <w:left w:val="single" w:sz="8" w:space="0" w:color="auto"/>
              <w:bottom w:val="single" w:sz="8" w:space="0" w:color="auto"/>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731"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Kontener odpadowy</w:t>
            </w:r>
            <w:r w:rsidRPr="00B32417">
              <w:rPr>
                <w:rFonts w:ascii="Times New Roman" w:eastAsia="Times New Roman" w:hAnsi="Times New Roman" w:cs="Times New Roman"/>
                <w:bCs/>
                <w:sz w:val="20"/>
                <w:szCs w:val="20"/>
              </w:rPr>
              <w:br/>
              <w:t>z piaskiem</w:t>
            </w:r>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581"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826349"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12"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01*/</w:t>
            </w:r>
            <w:r w:rsidRPr="00B32417">
              <w:rPr>
                <w:rFonts w:ascii="Times New Roman" w:eastAsia="Times New Roman" w:hAnsi="Times New Roman" w:cs="Times New Roman"/>
                <w:bCs/>
                <w:sz w:val="20"/>
                <w:szCs w:val="20"/>
              </w:rPr>
              <w:br/>
              <w:t>13 05 08*</w:t>
            </w:r>
          </w:p>
        </w:tc>
      </w:tr>
    </w:tbl>
    <w:p w:rsidR="00581D30" w:rsidRPr="002D07AE" w:rsidRDefault="00581D30" w:rsidP="00581D30">
      <w:pPr>
        <w:spacing w:after="0"/>
        <w:jc w:val="both"/>
        <w:rPr>
          <w:rFonts w:ascii="Times New Roman" w:hAnsi="Times New Roman" w:cs="Times New Roman"/>
          <w:sz w:val="24"/>
          <w:szCs w:val="24"/>
        </w:rPr>
      </w:pP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dojazd do miejsca zamontowania urządzeń;</w:t>
      </w: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przewietrzenie studzienek;</w:t>
      </w: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usunięcie wszelkich pływających zanieczyszczeń stałych;</w:t>
      </w: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wyciągnięcie sondy oraz pompy;</w:t>
      </w: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generalne czyszczenie osadnika wstępnego, zasobnika zanieczyszczeń, układu </w:t>
      </w:r>
      <w:proofErr w:type="spellStart"/>
      <w:r w:rsidRPr="00456F75">
        <w:rPr>
          <w:rFonts w:ascii="Times New Roman" w:hAnsi="Times New Roman" w:cs="Times New Roman"/>
          <w:sz w:val="24"/>
          <w:szCs w:val="24"/>
        </w:rPr>
        <w:t>Biomyjni</w:t>
      </w:r>
      <w:proofErr w:type="spellEnd"/>
      <w:r w:rsidRPr="00456F75">
        <w:rPr>
          <w:rFonts w:ascii="Times New Roman" w:hAnsi="Times New Roman" w:cs="Times New Roman"/>
          <w:sz w:val="24"/>
          <w:szCs w:val="24"/>
        </w:rPr>
        <w:t xml:space="preserve"> z produktów separacji poprzez odessanie wierzchniej pływającej warstwy cieczy lekkich, wypompowanie wody, wypompowanie osiadłej na dnie zawiesiny sedymentacyjnej;</w:t>
      </w: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dokładne umycie wnętrza urządzeń;</w:t>
      </w: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oczyszczenie zbiornika wody podczyszczonej, zbiornika </w:t>
      </w:r>
      <w:proofErr w:type="spellStart"/>
      <w:r w:rsidRPr="00456F75">
        <w:rPr>
          <w:rFonts w:ascii="Times New Roman" w:hAnsi="Times New Roman" w:cs="Times New Roman"/>
          <w:sz w:val="24"/>
          <w:szCs w:val="24"/>
        </w:rPr>
        <w:t>bioflot</w:t>
      </w:r>
      <w:proofErr w:type="spellEnd"/>
      <w:r w:rsidRPr="00456F75">
        <w:rPr>
          <w:rFonts w:ascii="Times New Roman" w:hAnsi="Times New Roman" w:cs="Times New Roman"/>
          <w:sz w:val="24"/>
          <w:szCs w:val="24"/>
        </w:rPr>
        <w:t xml:space="preserve"> oraz zbiornika wody technologicznej;</w:t>
      </w: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kontrola drożności przepływu wraz z udrożnieniem w razie potrzeby;</w:t>
      </w:r>
    </w:p>
    <w:p w:rsidR="00581D30" w:rsidRPr="00124490" w:rsidRDefault="00581D30" w:rsidP="005F7D57">
      <w:pPr>
        <w:pStyle w:val="Akapitzlist"/>
        <w:numPr>
          <w:ilvl w:val="0"/>
          <w:numId w:val="27"/>
        </w:numPr>
        <w:spacing w:after="0"/>
        <w:jc w:val="both"/>
        <w:rPr>
          <w:rFonts w:ascii="Times New Roman" w:hAnsi="Times New Roman" w:cs="Times New Roman"/>
          <w:bCs/>
          <w:sz w:val="24"/>
          <w:szCs w:val="24"/>
        </w:rPr>
      </w:pPr>
      <w:r w:rsidRPr="00124490">
        <w:rPr>
          <w:rFonts w:ascii="Times New Roman" w:hAnsi="Times New Roman" w:cs="Times New Roman"/>
          <w:sz w:val="24"/>
          <w:szCs w:val="24"/>
        </w:rPr>
        <w:t>napeł</w:t>
      </w:r>
      <w:r>
        <w:rPr>
          <w:rFonts w:ascii="Times New Roman" w:hAnsi="Times New Roman" w:cs="Times New Roman"/>
          <w:sz w:val="24"/>
          <w:szCs w:val="24"/>
        </w:rPr>
        <w:t>nienie</w:t>
      </w:r>
      <w:r w:rsidRPr="00124490">
        <w:rPr>
          <w:rFonts w:ascii="Times New Roman" w:hAnsi="Times New Roman" w:cs="Times New Roman"/>
          <w:sz w:val="24"/>
          <w:szCs w:val="24"/>
        </w:rPr>
        <w:t xml:space="preserve"> układ</w:t>
      </w:r>
      <w:r>
        <w:rPr>
          <w:rFonts w:ascii="Times New Roman" w:hAnsi="Times New Roman" w:cs="Times New Roman"/>
          <w:sz w:val="24"/>
          <w:szCs w:val="24"/>
        </w:rPr>
        <w:t xml:space="preserve">u </w:t>
      </w:r>
      <w:r w:rsidRPr="00124490">
        <w:rPr>
          <w:rFonts w:ascii="Times New Roman" w:hAnsi="Times New Roman" w:cs="Times New Roman"/>
          <w:sz w:val="24"/>
          <w:szCs w:val="24"/>
        </w:rPr>
        <w:t xml:space="preserve">wodą. </w:t>
      </w:r>
      <w:r>
        <w:rPr>
          <w:rFonts w:ascii="Times New Roman" w:hAnsi="Times New Roman" w:cs="Times New Roman"/>
          <w:sz w:val="24"/>
          <w:szCs w:val="24"/>
        </w:rPr>
        <w:t>Układ zostanie napełniony po dokonaniu przeglądu serwisowego, wówczas wodę zabezpiecza Zamawiający.</w:t>
      </w:r>
    </w:p>
    <w:p w:rsidR="00581D30" w:rsidRPr="00456F75" w:rsidRDefault="00581D30" w:rsidP="005F7D57">
      <w:pPr>
        <w:pStyle w:val="Akapitzlist"/>
        <w:numPr>
          <w:ilvl w:val="0"/>
          <w:numId w:val="27"/>
        </w:numPr>
        <w:jc w:val="both"/>
        <w:rPr>
          <w:rFonts w:ascii="Times New Roman" w:hAnsi="Times New Roman" w:cs="Times New Roman"/>
          <w:sz w:val="24"/>
          <w:szCs w:val="24"/>
        </w:rPr>
      </w:pPr>
      <w:r w:rsidRPr="00456F75">
        <w:rPr>
          <w:rFonts w:ascii="Times New Roman" w:hAnsi="Times New Roman" w:cs="Times New Roman"/>
          <w:sz w:val="24"/>
          <w:szCs w:val="24"/>
        </w:rPr>
        <w:t>założenie pokrywy żeliwnej włazu;</w:t>
      </w:r>
    </w:p>
    <w:p w:rsidR="00581D30" w:rsidRPr="00456F75" w:rsidRDefault="00581D30" w:rsidP="005F7D57">
      <w:pPr>
        <w:pStyle w:val="Akapitzlist"/>
        <w:numPr>
          <w:ilvl w:val="0"/>
          <w:numId w:val="27"/>
        </w:numPr>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załadunek w formie sypkiej odpadu stałego tj. piasek z kontenerów. </w:t>
      </w:r>
    </w:p>
    <w:p w:rsidR="00581D30" w:rsidRPr="00456F75" w:rsidRDefault="00581D30" w:rsidP="005F7D57">
      <w:pPr>
        <w:pStyle w:val="Akapitzlist"/>
        <w:numPr>
          <w:ilvl w:val="0"/>
          <w:numId w:val="27"/>
        </w:numPr>
        <w:jc w:val="both"/>
        <w:rPr>
          <w:rFonts w:ascii="Times New Roman" w:hAnsi="Times New Roman" w:cs="Times New Roman"/>
          <w:sz w:val="24"/>
          <w:szCs w:val="24"/>
        </w:rPr>
      </w:pPr>
      <w:r w:rsidRPr="00456F75">
        <w:rPr>
          <w:rFonts w:ascii="Times New Roman" w:hAnsi="Times New Roman" w:cs="Times New Roman"/>
          <w:sz w:val="24"/>
          <w:szCs w:val="24"/>
        </w:rPr>
        <w:t>uprzątniecie terenu prac;</w:t>
      </w:r>
    </w:p>
    <w:p w:rsidR="00581D30" w:rsidRPr="00456F75" w:rsidRDefault="00581D30" w:rsidP="005F7D57">
      <w:pPr>
        <w:pStyle w:val="Akapitzlist"/>
        <w:numPr>
          <w:ilvl w:val="0"/>
          <w:numId w:val="27"/>
        </w:numPr>
        <w:spacing w:after="0"/>
        <w:contextualSpacing w:val="0"/>
        <w:jc w:val="both"/>
        <w:rPr>
          <w:rFonts w:ascii="Times New Roman" w:hAnsi="Times New Roman" w:cs="Times New Roman"/>
          <w:sz w:val="24"/>
          <w:szCs w:val="24"/>
        </w:rPr>
      </w:pPr>
      <w:r w:rsidRPr="00456F75">
        <w:rPr>
          <w:rFonts w:ascii="Times New Roman" w:hAnsi="Times New Roman" w:cs="Times New Roman"/>
          <w:sz w:val="24"/>
          <w:szCs w:val="24"/>
        </w:rPr>
        <w:t xml:space="preserve">odzysk/unieszkodliwianie odpadów zgodnie z obowiązującymi przepisami na dzień wykonywania usługi; </w:t>
      </w:r>
    </w:p>
    <w:p w:rsidR="00581D30" w:rsidRPr="00B13E6C" w:rsidRDefault="00581D30" w:rsidP="005F7D57">
      <w:pPr>
        <w:pStyle w:val="Tekstpodstawowy"/>
        <w:numPr>
          <w:ilvl w:val="0"/>
          <w:numId w:val="32"/>
        </w:numPr>
        <w:spacing w:after="0"/>
        <w:jc w:val="both"/>
        <w:rPr>
          <w:rFonts w:ascii="Times New Roman" w:hAnsi="Times New Roman" w:cs="Times New Roman"/>
          <w:sz w:val="24"/>
          <w:szCs w:val="24"/>
        </w:rPr>
      </w:pPr>
      <w:r w:rsidRPr="00290043">
        <w:rPr>
          <w:rFonts w:ascii="Times New Roman" w:hAnsi="Times New Roman" w:cs="Times New Roman"/>
          <w:sz w:val="24"/>
          <w:szCs w:val="24"/>
        </w:rPr>
        <w:lastRenderedPageBreak/>
        <w:t xml:space="preserve">Wykonawca wykona przedmiot umowy w terminach </w:t>
      </w:r>
      <w:r w:rsidRPr="00B13E6C">
        <w:rPr>
          <w:rFonts w:ascii="Times New Roman" w:hAnsi="Times New Roman" w:cs="Times New Roman"/>
          <w:sz w:val="24"/>
          <w:szCs w:val="24"/>
        </w:rPr>
        <w:t>wyznaczony</w:t>
      </w:r>
      <w:r>
        <w:rPr>
          <w:rFonts w:ascii="Times New Roman" w:hAnsi="Times New Roman" w:cs="Times New Roman"/>
          <w:sz w:val="24"/>
          <w:szCs w:val="24"/>
        </w:rPr>
        <w:t>ch</w:t>
      </w:r>
      <w:r w:rsidRPr="00B13E6C">
        <w:rPr>
          <w:rFonts w:ascii="Times New Roman" w:hAnsi="Times New Roman" w:cs="Times New Roman"/>
          <w:sz w:val="24"/>
          <w:szCs w:val="24"/>
        </w:rPr>
        <w:t xml:space="preserve"> przez </w:t>
      </w:r>
      <w:r w:rsidRPr="00B12461">
        <w:rPr>
          <w:rFonts w:ascii="Times New Roman" w:hAnsi="Times New Roman" w:cs="Times New Roman"/>
          <w:b/>
          <w:sz w:val="24"/>
          <w:szCs w:val="24"/>
        </w:rPr>
        <w:t xml:space="preserve">Wykonawcę przeglądu </w:t>
      </w:r>
      <w:r>
        <w:rPr>
          <w:rFonts w:ascii="Times New Roman" w:hAnsi="Times New Roman" w:cs="Times New Roman"/>
          <w:b/>
          <w:sz w:val="24"/>
          <w:szCs w:val="24"/>
        </w:rPr>
        <w:t xml:space="preserve">gwarancyjnego/ </w:t>
      </w:r>
      <w:r w:rsidRPr="00B12461">
        <w:rPr>
          <w:rFonts w:ascii="Times New Roman" w:hAnsi="Times New Roman" w:cs="Times New Roman"/>
          <w:b/>
          <w:sz w:val="24"/>
          <w:szCs w:val="24"/>
        </w:rPr>
        <w:t>serwisowego firmę AWAS-Systemy  Sp. o.o</w:t>
      </w:r>
      <w:r w:rsidRPr="00356BA2">
        <w:rPr>
          <w:rFonts w:ascii="Times New Roman" w:hAnsi="Times New Roman" w:cs="Times New Roman"/>
          <w:sz w:val="24"/>
          <w:szCs w:val="24"/>
        </w:rPr>
        <w:t>. i</w:t>
      </w:r>
      <w:r w:rsidRPr="00356BA2">
        <w:rPr>
          <w:rFonts w:ascii="Times New Roman" w:hAnsi="Times New Roman" w:cs="Times New Roman"/>
          <w:b/>
          <w:sz w:val="24"/>
          <w:szCs w:val="24"/>
        </w:rPr>
        <w:t xml:space="preserve"> AWAS Serwis Sp. z o.o.</w:t>
      </w:r>
    </w:p>
    <w:p w:rsidR="00581D30" w:rsidRPr="009272A4" w:rsidRDefault="00581D30" w:rsidP="005F7D57">
      <w:pPr>
        <w:pStyle w:val="Akapitzlist"/>
        <w:numPr>
          <w:ilvl w:val="0"/>
          <w:numId w:val="32"/>
        </w:numPr>
        <w:spacing w:after="0"/>
        <w:jc w:val="both"/>
        <w:rPr>
          <w:rFonts w:ascii="Times New Roman" w:hAnsi="Times New Roman" w:cs="Times New Roman"/>
          <w:sz w:val="24"/>
          <w:szCs w:val="24"/>
        </w:rPr>
      </w:pPr>
      <w:r>
        <w:rPr>
          <w:rFonts w:ascii="Times New Roman" w:hAnsi="Times New Roman"/>
          <w:sz w:val="24"/>
          <w:szCs w:val="24"/>
        </w:rPr>
        <w:t>P</w:t>
      </w:r>
      <w:r w:rsidRPr="009272A4">
        <w:rPr>
          <w:rFonts w:ascii="Times New Roman" w:hAnsi="Times New Roman"/>
          <w:sz w:val="24"/>
          <w:szCs w:val="24"/>
        </w:rPr>
        <w:t>o</w:t>
      </w:r>
      <w:r w:rsidRPr="009272A4">
        <w:rPr>
          <w:rFonts w:ascii="Times New Roman" w:hAnsi="Times New Roman" w:cs="Times New Roman"/>
          <w:sz w:val="24"/>
          <w:szCs w:val="24"/>
        </w:rPr>
        <w:t xml:space="preserve"> wykonaniu</w:t>
      </w:r>
      <w:r>
        <w:rPr>
          <w:rFonts w:ascii="Times New Roman" w:hAnsi="Times New Roman" w:cs="Times New Roman"/>
          <w:sz w:val="24"/>
          <w:szCs w:val="24"/>
        </w:rPr>
        <w:t xml:space="preserve"> usługi oczyszczenia elementów myjni, </w:t>
      </w:r>
      <w:r w:rsidRPr="009272A4">
        <w:rPr>
          <w:rFonts w:ascii="Times New Roman" w:hAnsi="Times New Roman" w:cs="Times New Roman"/>
          <w:sz w:val="24"/>
          <w:szCs w:val="24"/>
        </w:rPr>
        <w:t xml:space="preserve">zostanie przeprowadzony przez przedstawiciela firmy AWAS-Systemy  Sp. o.o. ul. Mazowiecka 39 , 05-077 Warszawa przegląd gwarancyjny. </w:t>
      </w:r>
      <w:r>
        <w:rPr>
          <w:rFonts w:ascii="Times New Roman" w:hAnsi="Times New Roman" w:cs="Times New Roman"/>
          <w:sz w:val="24"/>
          <w:szCs w:val="24"/>
        </w:rPr>
        <w:t xml:space="preserve">Natomiast firma AWAS-Serwis Sp. z o.o. ul. Zwoleńska 94A, 04-761 Warszawa wykona przegląd serwisowy.  </w:t>
      </w:r>
      <w:r w:rsidRPr="009272A4">
        <w:rPr>
          <w:rFonts w:ascii="Times New Roman" w:hAnsi="Times New Roman" w:cs="Times New Roman"/>
          <w:sz w:val="24"/>
          <w:szCs w:val="24"/>
        </w:rPr>
        <w:t xml:space="preserve">Urządzenia zostaną napełnione </w:t>
      </w:r>
      <w:r>
        <w:rPr>
          <w:rFonts w:ascii="Times New Roman" w:hAnsi="Times New Roman" w:cs="Times New Roman"/>
          <w:sz w:val="24"/>
          <w:szCs w:val="24"/>
        </w:rPr>
        <w:t xml:space="preserve">czystą wodą przez Zamawiającego </w:t>
      </w:r>
      <w:r w:rsidRPr="009272A4">
        <w:rPr>
          <w:rFonts w:ascii="Times New Roman" w:hAnsi="Times New Roman" w:cs="Times New Roman"/>
          <w:sz w:val="24"/>
          <w:szCs w:val="24"/>
        </w:rPr>
        <w:t>i nastąpi próbne uruchomienie myjni celem sprawdzenia prawidłowej pracy całego układu technologicznego myjni;</w:t>
      </w:r>
    </w:p>
    <w:p w:rsidR="00581D30" w:rsidRDefault="00581D30" w:rsidP="005F7D57">
      <w:pPr>
        <w:pStyle w:val="Akapitzlist"/>
        <w:numPr>
          <w:ilvl w:val="0"/>
          <w:numId w:val="32"/>
        </w:numPr>
        <w:spacing w:after="0"/>
        <w:jc w:val="both"/>
        <w:rPr>
          <w:rFonts w:ascii="Times New Roman" w:hAnsi="Times New Roman" w:cs="Times New Roman"/>
          <w:b/>
          <w:sz w:val="24"/>
          <w:szCs w:val="24"/>
        </w:rPr>
      </w:pPr>
      <w:r w:rsidRPr="006343BD">
        <w:rPr>
          <w:rFonts w:ascii="Times New Roman" w:hAnsi="Times New Roman" w:cs="Times New Roman"/>
          <w:b/>
          <w:sz w:val="24"/>
          <w:szCs w:val="24"/>
        </w:rPr>
        <w:t>W przypadku zakwestionowania jakości wykonania usługi przez Zamawiającego,</w:t>
      </w:r>
      <w:r>
        <w:rPr>
          <w:rFonts w:ascii="Times New Roman" w:hAnsi="Times New Roman" w:cs="Times New Roman"/>
          <w:b/>
          <w:sz w:val="24"/>
          <w:szCs w:val="24"/>
        </w:rPr>
        <w:t xml:space="preserve"> </w:t>
      </w:r>
      <w:r w:rsidRPr="006343BD">
        <w:rPr>
          <w:rFonts w:ascii="Times New Roman" w:hAnsi="Times New Roman" w:cs="Times New Roman"/>
          <w:b/>
          <w:sz w:val="24"/>
          <w:szCs w:val="24"/>
        </w:rPr>
        <w:t xml:space="preserve">lub w przypadku stwierdzenia braku zrealizowania przedmiotu zamówienia niezbędnego do przeprowadzenia przeglądu </w:t>
      </w:r>
      <w:r>
        <w:rPr>
          <w:rFonts w:ascii="Times New Roman" w:hAnsi="Times New Roman" w:cs="Times New Roman"/>
          <w:b/>
          <w:sz w:val="24"/>
          <w:szCs w:val="24"/>
        </w:rPr>
        <w:t>gwarancyjnego</w:t>
      </w:r>
      <w:r w:rsidRPr="006343BD">
        <w:rPr>
          <w:rFonts w:ascii="Times New Roman" w:hAnsi="Times New Roman" w:cs="Times New Roman"/>
          <w:b/>
          <w:sz w:val="24"/>
          <w:szCs w:val="24"/>
        </w:rPr>
        <w:t xml:space="preserve"> przez wykonawcę przeglądu serwisowego firmę AWAS – System</w:t>
      </w:r>
      <w:r>
        <w:rPr>
          <w:rFonts w:ascii="Times New Roman" w:hAnsi="Times New Roman" w:cs="Times New Roman"/>
          <w:b/>
          <w:sz w:val="24"/>
          <w:szCs w:val="24"/>
        </w:rPr>
        <w:t>y</w:t>
      </w:r>
      <w:r w:rsidRPr="006343BD">
        <w:rPr>
          <w:rFonts w:ascii="Times New Roman" w:hAnsi="Times New Roman" w:cs="Times New Roman"/>
          <w:b/>
          <w:sz w:val="24"/>
          <w:szCs w:val="24"/>
        </w:rPr>
        <w:t xml:space="preserve"> Sp. z o.o., Wykonawca zobowiązany jest odpowiednio do wykonania usługi bądź ponownego wykonania usługi w terminie określonym przez Zamawiającego z uwzględnieniem terminu odpowiadającemu możliwością firmy AWAS-Systemy Sp. o.o. </w:t>
      </w:r>
    </w:p>
    <w:p w:rsidR="00581D30" w:rsidRDefault="00581D30" w:rsidP="00826349">
      <w:pPr>
        <w:pStyle w:val="Akapitzlist"/>
        <w:spacing w:after="0"/>
        <w:ind w:left="360"/>
        <w:jc w:val="both"/>
        <w:rPr>
          <w:rFonts w:ascii="Times New Roman" w:hAnsi="Times New Roman" w:cs="Times New Roman"/>
          <w:b/>
          <w:sz w:val="24"/>
          <w:szCs w:val="24"/>
        </w:rPr>
      </w:pPr>
    </w:p>
    <w:p w:rsidR="00581D30" w:rsidRDefault="00581D30" w:rsidP="005F7D57">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895053">
        <w:rPr>
          <w:rFonts w:ascii="Times New Roman" w:hAnsi="Times New Roman" w:cs="Times New Roman"/>
          <w:sz w:val="24"/>
          <w:szCs w:val="24"/>
          <w:u w:val="single"/>
        </w:rPr>
        <w:t>Separatory substancji ropopochodnych, osadniki - czyszczenie:</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1909"/>
        <w:gridCol w:w="1824"/>
        <w:gridCol w:w="1724"/>
        <w:gridCol w:w="1510"/>
      </w:tblGrid>
      <w:tr w:rsidR="00CC006B" w:rsidRPr="009852C3" w:rsidTr="00F76241">
        <w:trPr>
          <w:trHeight w:val="700"/>
        </w:trPr>
        <w:tc>
          <w:tcPr>
            <w:tcW w:w="2712" w:type="pct"/>
            <w:gridSpan w:val="4"/>
            <w:tcBorders>
              <w:top w:val="single" w:sz="8" w:space="0" w:color="auto"/>
              <w:left w:val="single" w:sz="8" w:space="0" w:color="auto"/>
              <w:right w:val="single" w:sz="8" w:space="0" w:color="000000"/>
            </w:tcBorders>
            <w:shd w:val="clear" w:color="auto" w:fill="auto"/>
            <w:vAlign w:val="center"/>
            <w:hideMark/>
          </w:tcPr>
          <w:p w:rsidR="00CC006B" w:rsidRPr="009852C3" w:rsidRDefault="00CC006B" w:rsidP="00E17FBF">
            <w:pPr>
              <w:spacing w:after="0" w:line="240" w:lineRule="auto"/>
              <w:jc w:val="center"/>
              <w:rPr>
                <w:rFonts w:ascii="Times New Roman" w:eastAsia="Times New Roman" w:hAnsi="Times New Roman" w:cs="Times New Roman"/>
                <w:b/>
                <w:bCs/>
                <w:color w:val="000000"/>
                <w:sz w:val="20"/>
                <w:szCs w:val="32"/>
              </w:rPr>
            </w:pPr>
            <w:bookmarkStart w:id="4" w:name="_Hlk160565595"/>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right w:val="single" w:sz="8" w:space="0" w:color="000000"/>
            </w:tcBorders>
            <w:shd w:val="clear" w:color="auto" w:fill="auto"/>
            <w:vAlign w:val="center"/>
          </w:tcPr>
          <w:p w:rsidR="00CC006B" w:rsidRPr="009852C3" w:rsidRDefault="00CC006B" w:rsidP="00E17FBF">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CC006B" w:rsidRPr="009852C3" w:rsidRDefault="00CC006B" w:rsidP="00E17FBF">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bookmarkEnd w:id="4"/>
      <w:tr w:rsidR="00581D30" w:rsidRPr="009852C3" w:rsidTr="00CC006B">
        <w:trPr>
          <w:trHeight w:val="1317"/>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27"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99" w:type="pct"/>
            <w:tcBorders>
              <w:top w:val="single" w:sz="4" w:space="0" w:color="auto"/>
              <w:left w:val="single" w:sz="8" w:space="0" w:color="auto"/>
              <w:bottom w:val="single" w:sz="8" w:space="0" w:color="auto"/>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566"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81D30" w:rsidRPr="009852C3" w:rsidTr="00E17FBF">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27"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6" w:type="pct"/>
            <w:tcBorders>
              <w:top w:val="nil"/>
              <w:left w:val="nil"/>
              <w:bottom w:val="single" w:sz="8" w:space="0" w:color="auto"/>
              <w:right w:val="single" w:sz="8" w:space="0" w:color="auto"/>
            </w:tcBorders>
            <w:shd w:val="clear" w:color="auto" w:fill="auto"/>
            <w:vAlign w:val="center"/>
            <w:hideMark/>
          </w:tcPr>
          <w:p w:rsidR="00581D30"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81D30" w:rsidRPr="009852C3"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81D30" w:rsidRPr="009852C3" w:rsidRDefault="00581D30" w:rsidP="00E17FBF">
            <w:pPr>
              <w:spacing w:after="0" w:line="240" w:lineRule="auto"/>
              <w:jc w:val="center"/>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Sekcja Obsługi Infrastruktury Rzeszów</w:t>
            </w:r>
          </w:p>
        </w:tc>
      </w:tr>
      <w:tr w:rsidR="00581D30" w:rsidRPr="009852C3"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9852C3" w:rsidRDefault="00581D30" w:rsidP="00E17FBF">
            <w:pPr>
              <w:spacing w:after="0" w:line="240" w:lineRule="auto"/>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m. Rzeszów, ul. Lwowska 5</w:t>
            </w:r>
          </w:p>
        </w:tc>
      </w:tr>
      <w:tr w:rsidR="00581D30" w:rsidRPr="009852C3"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koło budynku nr 11</w:t>
            </w: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2</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na placu koło budynku nr 17</w:t>
            </w: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3</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vMerge w:val="restart"/>
            <w:tcBorders>
              <w:top w:val="nil"/>
              <w:left w:val="single" w:sz="8" w:space="0" w:color="auto"/>
              <w:bottom w:val="single" w:sz="8" w:space="0" w:color="000000"/>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na placu koło budynku nr 57</w:t>
            </w: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3</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vMerge/>
            <w:tcBorders>
              <w:top w:val="nil"/>
              <w:left w:val="single" w:sz="8" w:space="0" w:color="auto"/>
              <w:bottom w:val="single" w:sz="8" w:space="0" w:color="auto"/>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Odpływy liniowe w placu</w:t>
            </w:r>
          </w:p>
        </w:tc>
        <w:tc>
          <w:tcPr>
            <w:tcW w:w="858" w:type="pct"/>
            <w:vMerge/>
            <w:tcBorders>
              <w:top w:val="nil"/>
              <w:left w:val="single" w:sz="8" w:space="0" w:color="auto"/>
              <w:bottom w:val="single" w:sz="8" w:space="0" w:color="000000"/>
              <w:right w:val="single" w:sz="8" w:space="0" w:color="auto"/>
            </w:tcBorders>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700"/>
        </w:trPr>
        <w:tc>
          <w:tcPr>
            <w:tcW w:w="197" w:type="pct"/>
            <w:tcBorders>
              <w:top w:val="nil"/>
              <w:left w:val="single" w:sz="8" w:space="0" w:color="auto"/>
              <w:bottom w:val="single" w:sz="4" w:space="0" w:color="auto"/>
              <w:right w:val="single" w:sz="8" w:space="0" w:color="auto"/>
            </w:tcBorders>
            <w:shd w:val="clear" w:color="auto" w:fill="auto"/>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lastRenderedPageBreak/>
              <w:t>4</w:t>
            </w:r>
          </w:p>
        </w:tc>
        <w:tc>
          <w:tcPr>
            <w:tcW w:w="1181" w:type="pct"/>
            <w:tcBorders>
              <w:top w:val="single" w:sz="8" w:space="0" w:color="auto"/>
              <w:left w:val="nil"/>
              <w:bottom w:val="single" w:sz="4"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4"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na placu koło budynku nr 58</w:t>
            </w:r>
          </w:p>
        </w:tc>
        <w:tc>
          <w:tcPr>
            <w:tcW w:w="476" w:type="pct"/>
            <w:tcBorders>
              <w:top w:val="nil"/>
              <w:left w:val="nil"/>
              <w:bottom w:val="single" w:sz="4"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3</w:t>
            </w:r>
          </w:p>
        </w:tc>
        <w:tc>
          <w:tcPr>
            <w:tcW w:w="627" w:type="pct"/>
            <w:tcBorders>
              <w:top w:val="nil"/>
              <w:left w:val="nil"/>
              <w:bottom w:val="single" w:sz="4"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4"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4"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4"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5</w:t>
            </w:r>
          </w:p>
        </w:tc>
        <w:tc>
          <w:tcPr>
            <w:tcW w:w="1181"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na placu koło budynku nr 59</w:t>
            </w:r>
          </w:p>
        </w:tc>
        <w:tc>
          <w:tcPr>
            <w:tcW w:w="476" w:type="pct"/>
            <w:tcBorders>
              <w:top w:val="single" w:sz="4" w:space="0" w:color="auto"/>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3</w:t>
            </w:r>
          </w:p>
        </w:tc>
        <w:tc>
          <w:tcPr>
            <w:tcW w:w="627"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9852C3"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B32417" w:rsidRDefault="00581D30" w:rsidP="00E17FBF">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Rzeszów, ul. Dąbrowskiego 22</w:t>
            </w:r>
          </w:p>
        </w:tc>
      </w:tr>
      <w:tr w:rsidR="00581D30" w:rsidRPr="00B32417"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686EC7"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 odwodnienia liniowe przy KSP</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park samochodowy, przy kontenerowej stacji paliw, koło obiektu 68  </w:t>
            </w:r>
          </w:p>
        </w:tc>
        <w:tc>
          <w:tcPr>
            <w:tcW w:w="47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686EC7"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park samochodowy przy budynku nr 73</w:t>
            </w:r>
          </w:p>
        </w:tc>
        <w:tc>
          <w:tcPr>
            <w:tcW w:w="47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686EC7"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14</w:t>
            </w: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B32417" w:rsidRDefault="00581D30" w:rsidP="00E17FBF">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Rzeszów, ul. Krakowska 11B</w:t>
            </w:r>
          </w:p>
        </w:tc>
      </w:tr>
      <w:tr w:rsidR="00581D30" w:rsidRPr="00B32417" w:rsidTr="00E17FBF">
        <w:trPr>
          <w:trHeight w:val="340"/>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81D30" w:rsidRPr="00B32417" w:rsidRDefault="00686EC7"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 budynek nr 5</w:t>
            </w:r>
          </w:p>
        </w:tc>
        <w:tc>
          <w:tcPr>
            <w:tcW w:w="476" w:type="pct"/>
            <w:tcBorders>
              <w:top w:val="single" w:sz="4" w:space="0" w:color="auto"/>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627"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single" w:sz="4"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686EC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00686EC7">
              <w:rPr>
                <w:rFonts w:ascii="Times New Roman" w:eastAsia="Times New Roman" w:hAnsi="Times New Roman" w:cs="Times New Roman"/>
                <w:bCs/>
                <w:sz w:val="20"/>
                <w:szCs w:val="20"/>
              </w:rPr>
              <w:t>0</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koło Kontenerowej Stacji Paliw</w:t>
            </w:r>
          </w:p>
        </w:tc>
        <w:tc>
          <w:tcPr>
            <w:tcW w:w="47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4</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B32417" w:rsidRDefault="00581D30" w:rsidP="00E17FBF">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Dębica, ul. Kościuszki 34a</w:t>
            </w:r>
          </w:p>
        </w:tc>
      </w:tr>
      <w:tr w:rsidR="00581D30" w:rsidRPr="00B32417" w:rsidTr="00E17FBF">
        <w:trPr>
          <w:trHeight w:val="501"/>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686EC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00686EC7">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budynek nr 1</w:t>
            </w:r>
          </w:p>
        </w:tc>
        <w:tc>
          <w:tcPr>
            <w:tcW w:w="47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7</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581D30" w:rsidRPr="00456F75" w:rsidRDefault="00581D30" w:rsidP="005F7D57">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dojazd do miejsca zamontowania separatora;</w:t>
      </w:r>
    </w:p>
    <w:p w:rsidR="00581D30" w:rsidRPr="00456F75" w:rsidRDefault="00581D30" w:rsidP="005F7D57">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przewietrzenie studzienki separatora;</w:t>
      </w:r>
    </w:p>
    <w:p w:rsidR="00581D30" w:rsidRPr="00456F75" w:rsidRDefault="00581D30" w:rsidP="005F7D57">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usunięcie wszelkich pływających zanieczyszczeń stałych;</w:t>
      </w:r>
    </w:p>
    <w:p w:rsidR="00581D30" w:rsidRPr="00456F75" w:rsidRDefault="00581D30" w:rsidP="005F7D57">
      <w:pPr>
        <w:pStyle w:val="Akapitzlist"/>
        <w:numPr>
          <w:ilvl w:val="0"/>
          <w:numId w:val="15"/>
        </w:numPr>
        <w:jc w:val="both"/>
        <w:rPr>
          <w:rFonts w:ascii="Times New Roman" w:hAnsi="Times New Roman" w:cs="Times New Roman"/>
          <w:sz w:val="24"/>
          <w:szCs w:val="24"/>
        </w:rPr>
      </w:pPr>
      <w:r w:rsidRPr="00456F75">
        <w:rPr>
          <w:rFonts w:ascii="Times New Roman" w:hAnsi="Times New Roman" w:cs="Times New Roman"/>
          <w:sz w:val="24"/>
          <w:szCs w:val="24"/>
        </w:rPr>
        <w:t>wyciągnięcie sondy;</w:t>
      </w:r>
    </w:p>
    <w:p w:rsidR="00581D30" w:rsidRPr="00456F75" w:rsidRDefault="00581D30" w:rsidP="005F7D57">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usunięcie zgromadzonych na powierzchni ścieków związków ropopochodnych;</w:t>
      </w:r>
    </w:p>
    <w:p w:rsidR="00581D30" w:rsidRPr="00456F75" w:rsidRDefault="00581D30" w:rsidP="005F7D57">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odpompowanie zawartości separatora i osadnika przy pomocy wozu asenizacyjnego oraz dokładne oczyszczenie ścian studzienki separatora za pomocą myjek ciśnieniowych</w:t>
      </w:r>
      <w:r w:rsidRPr="00456F75">
        <w:rPr>
          <w:rFonts w:ascii="Times New Roman" w:hAnsi="Times New Roman" w:cs="Times New Roman"/>
          <w:bCs/>
          <w:sz w:val="24"/>
          <w:szCs w:val="24"/>
        </w:rPr>
        <w:t>;</w:t>
      </w:r>
    </w:p>
    <w:p w:rsidR="00581D30" w:rsidRPr="00456F75" w:rsidRDefault="00581D30" w:rsidP="005F7D57">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 xml:space="preserve">filtry </w:t>
      </w:r>
      <w:proofErr w:type="spellStart"/>
      <w:r w:rsidRPr="00456F75">
        <w:rPr>
          <w:rFonts w:ascii="Times New Roman" w:hAnsi="Times New Roman" w:cs="Times New Roman"/>
          <w:sz w:val="24"/>
          <w:szCs w:val="24"/>
        </w:rPr>
        <w:t>lamelowe</w:t>
      </w:r>
      <w:proofErr w:type="spellEnd"/>
      <w:r w:rsidRPr="00456F75">
        <w:rPr>
          <w:rFonts w:ascii="Times New Roman" w:hAnsi="Times New Roman" w:cs="Times New Roman"/>
          <w:sz w:val="24"/>
          <w:szCs w:val="24"/>
        </w:rPr>
        <w:t xml:space="preserve"> lub </w:t>
      </w:r>
      <w:proofErr w:type="spellStart"/>
      <w:r w:rsidRPr="00456F75">
        <w:rPr>
          <w:rFonts w:ascii="Times New Roman" w:hAnsi="Times New Roman" w:cs="Times New Roman"/>
          <w:sz w:val="24"/>
          <w:szCs w:val="24"/>
        </w:rPr>
        <w:t>koalescancyjne</w:t>
      </w:r>
      <w:proofErr w:type="spellEnd"/>
      <w:r w:rsidRPr="00456F75">
        <w:rPr>
          <w:rFonts w:ascii="Times New Roman" w:hAnsi="Times New Roman" w:cs="Times New Roman"/>
          <w:sz w:val="24"/>
          <w:szCs w:val="24"/>
        </w:rPr>
        <w:t xml:space="preserve"> w zależności od parametrów separatora należy czyścić za pomocą myjek ciśnieniowych z użyciem środków</w:t>
      </w:r>
      <w:r w:rsidRPr="00456F75">
        <w:rPr>
          <w:rFonts w:ascii="Times New Roman" w:hAnsi="Times New Roman" w:cs="Times New Roman"/>
          <w:bCs/>
          <w:sz w:val="24"/>
          <w:szCs w:val="24"/>
        </w:rPr>
        <w:t xml:space="preserve"> zalecanych przez producenta, zgodnymi z obowiązującymi przepisami, posiadającymi odpowiednie atesty i certyfikaty; </w:t>
      </w:r>
      <w:r w:rsidRPr="00456F75">
        <w:rPr>
          <w:rFonts w:ascii="Times New Roman" w:hAnsi="Times New Roman" w:cs="Times New Roman"/>
          <w:sz w:val="24"/>
          <w:szCs w:val="24"/>
        </w:rPr>
        <w:t xml:space="preserve">W trakcie czyszczenia filtrów </w:t>
      </w:r>
      <w:proofErr w:type="spellStart"/>
      <w:r w:rsidRPr="00456F75">
        <w:rPr>
          <w:rFonts w:ascii="Times New Roman" w:hAnsi="Times New Roman" w:cs="Times New Roman"/>
          <w:sz w:val="24"/>
          <w:szCs w:val="24"/>
        </w:rPr>
        <w:t>lamelowych</w:t>
      </w:r>
      <w:proofErr w:type="spellEnd"/>
      <w:r w:rsidRPr="00456F75">
        <w:rPr>
          <w:rFonts w:ascii="Times New Roman" w:hAnsi="Times New Roman" w:cs="Times New Roman"/>
          <w:sz w:val="24"/>
          <w:szCs w:val="24"/>
        </w:rPr>
        <w:t xml:space="preserve"> należy zwrócić uwagę na ich stan techniczny (ewentualne uszkodzenia mechaniczne); poduszki sorbentowe lub piankę poliuretanową należy przeczyścić przy czyszczeniu filtra </w:t>
      </w:r>
      <w:proofErr w:type="spellStart"/>
      <w:r w:rsidRPr="00456F75">
        <w:rPr>
          <w:rFonts w:ascii="Times New Roman" w:hAnsi="Times New Roman" w:cs="Times New Roman"/>
          <w:sz w:val="24"/>
          <w:szCs w:val="24"/>
        </w:rPr>
        <w:t>lamelowego</w:t>
      </w:r>
      <w:proofErr w:type="spellEnd"/>
      <w:r w:rsidRPr="00456F75">
        <w:rPr>
          <w:rFonts w:ascii="Times New Roman" w:hAnsi="Times New Roman" w:cs="Times New Roman"/>
          <w:sz w:val="24"/>
          <w:szCs w:val="24"/>
        </w:rPr>
        <w:t xml:space="preserve"> lub </w:t>
      </w:r>
      <w:proofErr w:type="spellStart"/>
      <w:r w:rsidRPr="00456F75">
        <w:rPr>
          <w:rFonts w:ascii="Times New Roman" w:hAnsi="Times New Roman" w:cs="Times New Roman"/>
          <w:sz w:val="24"/>
          <w:szCs w:val="24"/>
        </w:rPr>
        <w:t>koalescencyjnego</w:t>
      </w:r>
      <w:proofErr w:type="spellEnd"/>
      <w:r w:rsidRPr="00456F75">
        <w:rPr>
          <w:rFonts w:ascii="Times New Roman" w:hAnsi="Times New Roman" w:cs="Times New Roman"/>
          <w:sz w:val="24"/>
          <w:szCs w:val="24"/>
        </w:rPr>
        <w:t>, i wymieniać w razie zużycia;</w:t>
      </w:r>
    </w:p>
    <w:p w:rsidR="00581D30" w:rsidRPr="00456F75" w:rsidRDefault="00581D30" w:rsidP="005F7D57">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kontrola drożności przepływu wraz z udrożnieniem w razie potrzeby;</w:t>
      </w:r>
    </w:p>
    <w:p w:rsidR="00581D30" w:rsidRDefault="00581D30" w:rsidP="005F7D57">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lastRenderedPageBreak/>
        <w:t xml:space="preserve">kontrola stanu technicznego polegająca i dokonanie wpisów do książki eksploatacji </w:t>
      </w:r>
      <w:r>
        <w:rPr>
          <w:rFonts w:ascii="Times New Roman" w:hAnsi="Times New Roman" w:cs="Times New Roman"/>
          <w:sz w:val="24"/>
          <w:szCs w:val="24"/>
        </w:rPr>
        <w:t>urządzenia;</w:t>
      </w:r>
    </w:p>
    <w:p w:rsidR="00581D30" w:rsidRPr="00456F75" w:rsidRDefault="00581D30" w:rsidP="005F7D57">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napełnienie studzienki separatora wodą aż do przelewu. </w:t>
      </w:r>
      <w:bookmarkStart w:id="5" w:name="_Hlk160570207"/>
      <w:r w:rsidRPr="00456F75">
        <w:rPr>
          <w:rFonts w:ascii="Times New Roman" w:hAnsi="Times New Roman" w:cs="Times New Roman"/>
          <w:b/>
          <w:sz w:val="24"/>
          <w:szCs w:val="24"/>
        </w:rPr>
        <w:t>Woda zostanie zapewniona przez Wykonawcę</w:t>
      </w:r>
      <w:r w:rsidRPr="00456F75">
        <w:rPr>
          <w:rFonts w:ascii="Times New Roman" w:hAnsi="Times New Roman" w:cs="Times New Roman"/>
          <w:sz w:val="24"/>
          <w:szCs w:val="24"/>
        </w:rPr>
        <w:t>;</w:t>
      </w:r>
      <w:bookmarkEnd w:id="5"/>
    </w:p>
    <w:p w:rsidR="00581D30" w:rsidRPr="00456F75" w:rsidRDefault="00581D30" w:rsidP="005F7D57">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 założenie pokrywy żeliwnej włazu;</w:t>
      </w:r>
    </w:p>
    <w:p w:rsidR="00581D30" w:rsidRPr="00456F75" w:rsidRDefault="00581D30" w:rsidP="005F7D57">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 uprzątniecie terenu prac.</w:t>
      </w:r>
    </w:p>
    <w:p w:rsidR="00581D30" w:rsidRPr="00456F75" w:rsidRDefault="00581D30" w:rsidP="005F7D57">
      <w:pPr>
        <w:pStyle w:val="Akapitzlist"/>
        <w:numPr>
          <w:ilvl w:val="0"/>
          <w:numId w:val="15"/>
        </w:numPr>
        <w:spacing w:after="0"/>
        <w:contextualSpacing w:val="0"/>
        <w:jc w:val="both"/>
        <w:rPr>
          <w:rFonts w:ascii="Times New Roman" w:hAnsi="Times New Roman" w:cs="Times New Roman"/>
          <w:sz w:val="24"/>
          <w:szCs w:val="24"/>
        </w:rPr>
      </w:pPr>
      <w:r w:rsidRPr="00456F75">
        <w:rPr>
          <w:rFonts w:ascii="Times New Roman" w:hAnsi="Times New Roman" w:cs="Times New Roman"/>
          <w:sz w:val="24"/>
          <w:szCs w:val="24"/>
        </w:rPr>
        <w:t xml:space="preserve">odzysk/unieszkodliwianie odpadów zgodnie z obowiązującymi przepisami na dzień wykonywania usługi; </w:t>
      </w:r>
    </w:p>
    <w:p w:rsidR="00581D30" w:rsidRDefault="00581D30" w:rsidP="00581D30">
      <w:pPr>
        <w:ind w:left="360"/>
        <w:jc w:val="both"/>
        <w:rPr>
          <w:rFonts w:ascii="Times New Roman" w:hAnsi="Times New Roman" w:cs="Times New Roman"/>
          <w:sz w:val="24"/>
          <w:szCs w:val="24"/>
        </w:rPr>
      </w:pPr>
    </w:p>
    <w:p w:rsidR="00581D30" w:rsidRPr="003D7146" w:rsidRDefault="00581D30" w:rsidP="005F7D57">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3D7146">
        <w:rPr>
          <w:rFonts w:ascii="Times New Roman" w:hAnsi="Times New Roman" w:cs="Times New Roman"/>
          <w:sz w:val="24"/>
          <w:szCs w:val="24"/>
          <w:u w:val="single"/>
        </w:rPr>
        <w:t>Separatory tłuszczu:</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1909"/>
        <w:gridCol w:w="1684"/>
        <w:gridCol w:w="1864"/>
        <w:gridCol w:w="1510"/>
      </w:tblGrid>
      <w:tr w:rsidR="00D8115F" w:rsidRPr="009852C3" w:rsidTr="00F76241">
        <w:trPr>
          <w:trHeight w:val="700"/>
        </w:trPr>
        <w:tc>
          <w:tcPr>
            <w:tcW w:w="2712" w:type="pct"/>
            <w:gridSpan w:val="4"/>
            <w:tcBorders>
              <w:top w:val="single" w:sz="8" w:space="0" w:color="auto"/>
              <w:left w:val="single" w:sz="8" w:space="0" w:color="auto"/>
              <w:right w:val="single" w:sz="8" w:space="0" w:color="000000"/>
            </w:tcBorders>
            <w:shd w:val="clear" w:color="auto" w:fill="auto"/>
            <w:vAlign w:val="center"/>
            <w:hideMark/>
          </w:tcPr>
          <w:p w:rsidR="00D8115F" w:rsidRPr="009852C3" w:rsidRDefault="00D8115F" w:rsidP="00E17FBF">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88" w:type="pct"/>
            <w:gridSpan w:val="4"/>
            <w:tcBorders>
              <w:top w:val="single" w:sz="8" w:space="0" w:color="auto"/>
              <w:left w:val="single" w:sz="8" w:space="0" w:color="auto"/>
              <w:right w:val="single" w:sz="8" w:space="0" w:color="000000"/>
            </w:tcBorders>
            <w:shd w:val="clear" w:color="auto" w:fill="auto"/>
            <w:vAlign w:val="center"/>
          </w:tcPr>
          <w:p w:rsidR="00D8115F" w:rsidRPr="009852C3" w:rsidRDefault="00D8115F" w:rsidP="00E17FBF">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D8115F" w:rsidRPr="009852C3" w:rsidRDefault="00D8115F" w:rsidP="00E17FBF">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581D30" w:rsidRPr="009852C3" w:rsidTr="00D8115F">
        <w:trPr>
          <w:trHeight w:val="1222"/>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27"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53" w:type="pct"/>
            <w:tcBorders>
              <w:top w:val="single" w:sz="4" w:space="0" w:color="auto"/>
              <w:left w:val="single" w:sz="8" w:space="0" w:color="auto"/>
              <w:bottom w:val="single" w:sz="8" w:space="0" w:color="auto"/>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612"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81D30" w:rsidRPr="009852C3" w:rsidTr="00E17FBF">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27"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53"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612" w:type="pct"/>
            <w:tcBorders>
              <w:top w:val="nil"/>
              <w:left w:val="nil"/>
              <w:bottom w:val="single" w:sz="8" w:space="0" w:color="auto"/>
              <w:right w:val="single" w:sz="8" w:space="0" w:color="auto"/>
            </w:tcBorders>
            <w:shd w:val="clear" w:color="auto" w:fill="auto"/>
            <w:vAlign w:val="center"/>
            <w:hideMark/>
          </w:tcPr>
          <w:p w:rsidR="00581D30"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81D30" w:rsidRPr="009852C3"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81D30" w:rsidRPr="009852C3" w:rsidRDefault="00581D30" w:rsidP="00E17FBF">
            <w:pPr>
              <w:spacing w:after="0" w:line="240" w:lineRule="auto"/>
              <w:jc w:val="center"/>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Sekcja Obsługi Infrastruktury Rzeszów</w:t>
            </w:r>
          </w:p>
        </w:tc>
      </w:tr>
      <w:tr w:rsidR="00581D30" w:rsidRPr="009852C3"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9852C3" w:rsidRDefault="00581D30" w:rsidP="00E17FBF">
            <w:pPr>
              <w:spacing w:after="0" w:line="240" w:lineRule="auto"/>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m. Rzeszów, ul. Lwowska 5</w:t>
            </w:r>
          </w:p>
        </w:tc>
      </w:tr>
      <w:tr w:rsidR="00581D30" w:rsidRPr="009852C3"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686EC7"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Separator tłuszczu</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33</w:t>
            </w:r>
          </w:p>
        </w:tc>
        <w:tc>
          <w:tcPr>
            <w:tcW w:w="476" w:type="pct"/>
            <w:tcBorders>
              <w:top w:val="nil"/>
              <w:left w:val="nil"/>
              <w:bottom w:val="single" w:sz="8" w:space="0" w:color="auto"/>
              <w:right w:val="single" w:sz="8" w:space="0" w:color="auto"/>
            </w:tcBorders>
            <w:shd w:val="clear" w:color="000000" w:fill="FFFFFF"/>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3</w:t>
            </w:r>
          </w:p>
        </w:tc>
        <w:tc>
          <w:tcPr>
            <w:tcW w:w="627"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53"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612"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19 08 09</w:t>
            </w:r>
          </w:p>
        </w:tc>
      </w:tr>
      <w:tr w:rsidR="00581D30" w:rsidRPr="009852C3" w:rsidTr="00E17FBF">
        <w:trPr>
          <w:trHeight w:val="340"/>
        </w:trPr>
        <w:tc>
          <w:tcPr>
            <w:tcW w:w="5000" w:type="pct"/>
            <w:gridSpan w:val="8"/>
            <w:tcBorders>
              <w:top w:val="nil"/>
              <w:left w:val="single" w:sz="8" w:space="0" w:color="auto"/>
              <w:bottom w:val="single" w:sz="8" w:space="0" w:color="auto"/>
              <w:right w:val="single" w:sz="8" w:space="0" w:color="auto"/>
            </w:tcBorders>
            <w:shd w:val="clear" w:color="auto" w:fill="D9E2F3" w:themeFill="accent5" w:themeFillTint="33"/>
            <w:noWrap/>
            <w:vAlign w:val="center"/>
          </w:tcPr>
          <w:p w:rsidR="00581D30" w:rsidRPr="00B32417" w:rsidRDefault="00581D30" w:rsidP="00E17FBF">
            <w:pPr>
              <w:spacing w:after="0" w:line="240" w:lineRule="auto"/>
              <w:rPr>
                <w:rFonts w:ascii="Times New Roman" w:eastAsia="Times New Roman" w:hAnsi="Times New Roman" w:cs="Times New Roman"/>
                <w:bCs/>
                <w:sz w:val="20"/>
                <w:szCs w:val="20"/>
              </w:rPr>
            </w:pPr>
            <w:r w:rsidRPr="009852C3">
              <w:rPr>
                <w:rFonts w:ascii="Times New Roman" w:eastAsia="Times New Roman" w:hAnsi="Times New Roman" w:cs="Times New Roman"/>
                <w:b/>
                <w:bCs/>
                <w:i/>
                <w:iCs/>
                <w:sz w:val="20"/>
                <w:szCs w:val="24"/>
              </w:rPr>
              <w:t xml:space="preserve">m. Rzeszów, ul. </w:t>
            </w:r>
            <w:r>
              <w:rPr>
                <w:rFonts w:ascii="Times New Roman" w:eastAsia="Times New Roman" w:hAnsi="Times New Roman" w:cs="Times New Roman"/>
                <w:b/>
                <w:bCs/>
                <w:i/>
                <w:iCs/>
                <w:sz w:val="20"/>
                <w:szCs w:val="24"/>
              </w:rPr>
              <w:t>Dąbrowskiego22</w:t>
            </w:r>
          </w:p>
        </w:tc>
      </w:tr>
      <w:tr w:rsidR="00581D30" w:rsidRPr="009852C3"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181" w:type="pct"/>
            <w:tcBorders>
              <w:top w:val="single" w:sz="8" w:space="0" w:color="auto"/>
              <w:left w:val="nil"/>
              <w:bottom w:val="single" w:sz="8" w:space="0" w:color="auto"/>
              <w:right w:val="single" w:sz="8" w:space="0" w:color="auto"/>
            </w:tcBorders>
            <w:shd w:val="clear" w:color="auto" w:fill="auto"/>
            <w:vAlign w:val="center"/>
          </w:tcPr>
          <w:p w:rsidR="00581D30" w:rsidRDefault="00581D30" w:rsidP="00E17FB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Separator tłuszczu</w:t>
            </w:r>
          </w:p>
        </w:tc>
        <w:tc>
          <w:tcPr>
            <w:tcW w:w="858"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przy budynku nr 35</w:t>
            </w:r>
          </w:p>
        </w:tc>
        <w:tc>
          <w:tcPr>
            <w:tcW w:w="476" w:type="pct"/>
            <w:tcBorders>
              <w:top w:val="nil"/>
              <w:left w:val="nil"/>
              <w:bottom w:val="single" w:sz="8" w:space="0" w:color="auto"/>
              <w:right w:val="single" w:sz="8" w:space="0" w:color="auto"/>
            </w:tcBorders>
            <w:shd w:val="clear" w:color="000000" w:fill="FFFFFF"/>
            <w:vAlign w:val="center"/>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3</w:t>
            </w:r>
          </w:p>
        </w:tc>
        <w:tc>
          <w:tcPr>
            <w:tcW w:w="627"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53"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612" w:type="pct"/>
            <w:tcBorders>
              <w:top w:val="nil"/>
              <w:left w:val="nil"/>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nil"/>
              <w:left w:val="single" w:sz="8" w:space="0" w:color="auto"/>
              <w:bottom w:val="single" w:sz="8" w:space="0" w:color="auto"/>
              <w:right w:val="single" w:sz="8" w:space="0" w:color="auto"/>
            </w:tcBorders>
            <w:shd w:val="clear" w:color="auto" w:fill="auto"/>
            <w:vAlign w:val="center"/>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19 08 09</w:t>
            </w:r>
          </w:p>
        </w:tc>
      </w:tr>
    </w:tbl>
    <w:p w:rsidR="00581D30" w:rsidRPr="003D7146" w:rsidRDefault="00581D30" w:rsidP="005F7D57">
      <w:pPr>
        <w:pStyle w:val="Akapitzlist"/>
        <w:numPr>
          <w:ilvl w:val="0"/>
          <w:numId w:val="28"/>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dojazd do miejsca zamontowania separatora tłuszczu;</w:t>
      </w:r>
    </w:p>
    <w:p w:rsidR="00581D30" w:rsidRPr="003D7146" w:rsidRDefault="00581D30" w:rsidP="005F7D57">
      <w:pPr>
        <w:pStyle w:val="Akapitzlist"/>
        <w:numPr>
          <w:ilvl w:val="0"/>
          <w:numId w:val="28"/>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przewietrzenie studzienki separatora;</w:t>
      </w:r>
    </w:p>
    <w:p w:rsidR="00581D30" w:rsidRPr="003D7146" w:rsidRDefault="00581D30" w:rsidP="005F7D57">
      <w:pPr>
        <w:pStyle w:val="Akapitzlist"/>
        <w:numPr>
          <w:ilvl w:val="0"/>
          <w:numId w:val="28"/>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 xml:space="preserve">odpompowanie zawartości separatora przy pomocy wozu asenizacyjnego oraz dokładne oczyszczenie ścian studzienki separatora za pomocą myjek ciśnieniowych </w:t>
      </w:r>
    </w:p>
    <w:p w:rsidR="00581D30" w:rsidRPr="003D7146" w:rsidRDefault="00581D30" w:rsidP="005F7D57">
      <w:pPr>
        <w:pStyle w:val="Akapitzlist"/>
        <w:numPr>
          <w:ilvl w:val="0"/>
          <w:numId w:val="28"/>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kontrola drożności przepływu wraz z udrożnieniem w razie potrzeby;</w:t>
      </w:r>
    </w:p>
    <w:p w:rsidR="00581D30" w:rsidRPr="003D7146" w:rsidRDefault="00581D30" w:rsidP="005F7D57">
      <w:pPr>
        <w:pStyle w:val="Akapitzlist"/>
        <w:numPr>
          <w:ilvl w:val="0"/>
          <w:numId w:val="28"/>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nalanie wody do studzienki separatora aż do przelewu</w:t>
      </w:r>
      <w:r>
        <w:rPr>
          <w:rFonts w:ascii="Times New Roman" w:hAnsi="Times New Roman" w:cs="Times New Roman"/>
          <w:sz w:val="24"/>
          <w:szCs w:val="24"/>
        </w:rPr>
        <w:t>.</w:t>
      </w:r>
      <w:r w:rsidRPr="003D7146">
        <w:rPr>
          <w:rFonts w:ascii="Times New Roman" w:hAnsi="Times New Roman" w:cs="Times New Roman"/>
          <w:b/>
          <w:sz w:val="24"/>
          <w:szCs w:val="24"/>
        </w:rPr>
        <w:t xml:space="preserve"> </w:t>
      </w:r>
      <w:r w:rsidRPr="00456F75">
        <w:rPr>
          <w:rFonts w:ascii="Times New Roman" w:hAnsi="Times New Roman" w:cs="Times New Roman"/>
          <w:b/>
          <w:sz w:val="24"/>
          <w:szCs w:val="24"/>
        </w:rPr>
        <w:t>Woda zostanie zapewniona przez Wykonawcę</w:t>
      </w:r>
      <w:r w:rsidRPr="00456F75">
        <w:rPr>
          <w:rFonts w:ascii="Times New Roman" w:hAnsi="Times New Roman" w:cs="Times New Roman"/>
          <w:sz w:val="24"/>
          <w:szCs w:val="24"/>
        </w:rPr>
        <w:t>;</w:t>
      </w:r>
    </w:p>
    <w:p w:rsidR="00581D30" w:rsidRPr="003D7146" w:rsidRDefault="00581D30" w:rsidP="005F7D57">
      <w:pPr>
        <w:pStyle w:val="Akapitzlist"/>
        <w:numPr>
          <w:ilvl w:val="0"/>
          <w:numId w:val="28"/>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założenie pokrywy żeliwnej włazu;</w:t>
      </w:r>
    </w:p>
    <w:p w:rsidR="00581D30" w:rsidRPr="003D7146" w:rsidRDefault="00581D30" w:rsidP="005F7D57">
      <w:pPr>
        <w:pStyle w:val="Akapitzlist"/>
        <w:numPr>
          <w:ilvl w:val="0"/>
          <w:numId w:val="28"/>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uprzątniecie terenu prac;</w:t>
      </w:r>
    </w:p>
    <w:p w:rsidR="00581D30" w:rsidRDefault="00581D30" w:rsidP="005F7D57">
      <w:pPr>
        <w:pStyle w:val="Akapitzlist"/>
        <w:numPr>
          <w:ilvl w:val="0"/>
          <w:numId w:val="28"/>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lastRenderedPageBreak/>
        <w:t>odzysk/unieszkodliwianie odpadów zgodnie z obowiązującymi przepisami na dzień wykonywania usługi;</w:t>
      </w:r>
    </w:p>
    <w:p w:rsidR="00581D30" w:rsidRDefault="00581D30" w:rsidP="00581D30">
      <w:pPr>
        <w:tabs>
          <w:tab w:val="left" w:pos="4253"/>
        </w:tabs>
        <w:spacing w:after="0"/>
        <w:rPr>
          <w:rFonts w:ascii="Times New Roman" w:hAnsi="Times New Roman" w:cs="Times New Roman"/>
          <w:sz w:val="24"/>
          <w:szCs w:val="24"/>
        </w:rPr>
      </w:pPr>
    </w:p>
    <w:p w:rsidR="00581D30" w:rsidRPr="003D7146" w:rsidRDefault="00581D30" w:rsidP="005F7D57">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3D7146">
        <w:rPr>
          <w:rFonts w:ascii="Times New Roman" w:hAnsi="Times New Roman" w:cs="Times New Roman"/>
          <w:sz w:val="24"/>
          <w:szCs w:val="24"/>
          <w:u w:val="single"/>
        </w:rPr>
        <w:t>Neutralizatory:</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395"/>
        <w:gridCol w:w="1964"/>
        <w:gridCol w:w="1824"/>
        <w:gridCol w:w="1724"/>
        <w:gridCol w:w="1510"/>
      </w:tblGrid>
      <w:tr w:rsidR="00581D30" w:rsidRPr="009852C3" w:rsidTr="0009262F">
        <w:trPr>
          <w:trHeight w:val="785"/>
        </w:trPr>
        <w:tc>
          <w:tcPr>
            <w:tcW w:w="2694"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81D30" w:rsidRPr="009852C3" w:rsidRDefault="00581D30" w:rsidP="0009262F">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306"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581D30" w:rsidRPr="009852C3" w:rsidRDefault="00581D30" w:rsidP="00E17FBF">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ZAMÓWIENIE</w:t>
            </w:r>
          </w:p>
        </w:tc>
      </w:tr>
      <w:tr w:rsidR="00581D30" w:rsidRPr="009852C3" w:rsidTr="00E17FBF">
        <w:trPr>
          <w:trHeight w:val="1205"/>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5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645"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599" w:type="pct"/>
            <w:tcBorders>
              <w:top w:val="single" w:sz="4" w:space="0" w:color="auto"/>
              <w:left w:val="single" w:sz="8" w:space="0" w:color="auto"/>
              <w:bottom w:val="single" w:sz="8" w:space="0" w:color="auto"/>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termin ustalony przez AWAS</w:t>
            </w:r>
          </w:p>
        </w:tc>
        <w:tc>
          <w:tcPr>
            <w:tcW w:w="566" w:type="pct"/>
            <w:tcBorders>
              <w:top w:val="single" w:sz="4" w:space="0" w:color="auto"/>
              <w:left w:val="single" w:sz="8" w:space="0" w:color="auto"/>
              <w:bottom w:val="single" w:sz="8" w:space="0" w:color="000000"/>
              <w:right w:val="single" w:sz="8" w:space="0" w:color="auto"/>
            </w:tcBorders>
            <w:shd w:val="clear" w:color="auto" w:fill="auto"/>
            <w:hideMark/>
          </w:tcPr>
          <w:p w:rsidR="00581D30" w:rsidRDefault="00581D30" w:rsidP="00E17FBF">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III </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581D30" w:rsidRPr="00D6298E" w:rsidRDefault="00581D30" w:rsidP="00E17FBF">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581D30" w:rsidRDefault="00581D30" w:rsidP="00E17FBF">
            <w:pPr>
              <w:spacing w:after="0" w:line="240" w:lineRule="auto"/>
              <w:jc w:val="center"/>
              <w:rPr>
                <w:rFonts w:ascii="Times New Roman" w:eastAsia="Times New Roman" w:hAnsi="Times New Roman" w:cs="Times New Roman"/>
                <w:b/>
                <w:bCs/>
                <w:sz w:val="16"/>
                <w:szCs w:val="16"/>
              </w:rPr>
            </w:pPr>
          </w:p>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81D30" w:rsidRPr="009852C3" w:rsidRDefault="00581D30" w:rsidP="00E17FBF">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581D30" w:rsidRPr="009852C3" w:rsidTr="00E17FBF">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58"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645"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599" w:type="pct"/>
            <w:tcBorders>
              <w:top w:val="nil"/>
              <w:left w:val="nil"/>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6" w:type="pct"/>
            <w:tcBorders>
              <w:top w:val="nil"/>
              <w:left w:val="nil"/>
              <w:bottom w:val="single" w:sz="8" w:space="0" w:color="auto"/>
              <w:right w:val="single" w:sz="8" w:space="0" w:color="auto"/>
            </w:tcBorders>
            <w:shd w:val="clear" w:color="auto" w:fill="auto"/>
            <w:vAlign w:val="center"/>
            <w:hideMark/>
          </w:tcPr>
          <w:p w:rsidR="00581D30"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7</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C24A0E" w:rsidRDefault="00581D30" w:rsidP="00E17FBF">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kol.8</w:t>
            </w:r>
          </w:p>
        </w:tc>
      </w:tr>
      <w:tr w:rsidR="00581D30" w:rsidRPr="009852C3"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581D30" w:rsidRPr="009852C3" w:rsidRDefault="00581D30" w:rsidP="00E17FBF">
            <w:pPr>
              <w:spacing w:after="0" w:line="240" w:lineRule="auto"/>
              <w:jc w:val="center"/>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Sekcja Obsługi Infrastruktury Rzeszów</w:t>
            </w:r>
          </w:p>
        </w:tc>
      </w:tr>
      <w:tr w:rsidR="00581D30" w:rsidRPr="009852C3"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9852C3" w:rsidRDefault="00581D30" w:rsidP="00E17FBF">
            <w:pPr>
              <w:spacing w:after="0" w:line="240" w:lineRule="auto"/>
              <w:rPr>
                <w:rFonts w:ascii="Times New Roman" w:eastAsia="Times New Roman" w:hAnsi="Times New Roman" w:cs="Times New Roman"/>
                <w:b/>
                <w:bCs/>
                <w:i/>
                <w:iCs/>
                <w:sz w:val="20"/>
                <w:szCs w:val="24"/>
              </w:rPr>
            </w:pPr>
            <w:r w:rsidRPr="009852C3">
              <w:rPr>
                <w:rFonts w:ascii="Times New Roman" w:eastAsia="Times New Roman" w:hAnsi="Times New Roman" w:cs="Times New Roman"/>
                <w:b/>
                <w:bCs/>
                <w:i/>
                <w:iCs/>
                <w:sz w:val="20"/>
                <w:szCs w:val="24"/>
              </w:rPr>
              <w:t>m. Rzeszów, ul. Lwowska 5</w:t>
            </w:r>
          </w:p>
        </w:tc>
      </w:tr>
      <w:tr w:rsidR="00581D30" w:rsidRPr="009852C3"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Neutralizator</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koło budynku nr 11</w:t>
            </w:r>
          </w:p>
        </w:tc>
        <w:tc>
          <w:tcPr>
            <w:tcW w:w="4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0,5</w:t>
            </w:r>
          </w:p>
        </w:tc>
        <w:tc>
          <w:tcPr>
            <w:tcW w:w="645"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581D30" w:rsidRPr="00B32417" w:rsidTr="00E17FBF">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581D30" w:rsidRPr="00B32417" w:rsidRDefault="00581D30" w:rsidP="00E17FBF">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m. Rzeszów, ul. Krakowska 11B</w:t>
            </w:r>
          </w:p>
        </w:tc>
      </w:tr>
      <w:tr w:rsidR="00581D30" w:rsidRPr="00B32417" w:rsidTr="00E17FBF">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Neutralizator ścieków z akumulatorowni</w:t>
            </w:r>
          </w:p>
        </w:tc>
        <w:tc>
          <w:tcPr>
            <w:tcW w:w="8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 budynek nr 5</w:t>
            </w:r>
          </w:p>
        </w:tc>
        <w:tc>
          <w:tcPr>
            <w:tcW w:w="458"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0,5</w:t>
            </w:r>
          </w:p>
        </w:tc>
        <w:tc>
          <w:tcPr>
            <w:tcW w:w="645"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99"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6" w:type="pct"/>
            <w:tcBorders>
              <w:top w:val="nil"/>
              <w:left w:val="nil"/>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581D30" w:rsidRPr="00B32417" w:rsidRDefault="00581D30" w:rsidP="00E17FBF">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581D30" w:rsidRPr="004E39B2" w:rsidRDefault="00581D30" w:rsidP="00581D30">
      <w:pPr>
        <w:spacing w:after="0"/>
        <w:jc w:val="both"/>
        <w:rPr>
          <w:rFonts w:ascii="Times New Roman" w:hAnsi="Times New Roman" w:cs="Times New Roman"/>
          <w:b/>
          <w:bCs/>
          <w:sz w:val="24"/>
          <w:szCs w:val="24"/>
          <w:u w:val="single"/>
        </w:rPr>
      </w:pPr>
    </w:p>
    <w:p w:rsidR="00581D30" w:rsidRPr="003D7146" w:rsidRDefault="00581D30" w:rsidP="005F7D57">
      <w:pPr>
        <w:pStyle w:val="Akapitzlist"/>
        <w:numPr>
          <w:ilvl w:val="0"/>
          <w:numId w:val="29"/>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dojazd do miejsca zamontowania neutralizatora;</w:t>
      </w:r>
    </w:p>
    <w:p w:rsidR="00581D30" w:rsidRPr="003D7146" w:rsidRDefault="00581D30" w:rsidP="005F7D57">
      <w:pPr>
        <w:pStyle w:val="Akapitzlist"/>
        <w:numPr>
          <w:ilvl w:val="0"/>
          <w:numId w:val="29"/>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przewietrzenie studzienki neutralizatora;</w:t>
      </w:r>
    </w:p>
    <w:p w:rsidR="00581D30" w:rsidRPr="003D7146" w:rsidRDefault="00581D30" w:rsidP="005F7D57">
      <w:pPr>
        <w:pStyle w:val="Akapitzlist"/>
        <w:numPr>
          <w:ilvl w:val="0"/>
          <w:numId w:val="29"/>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oczyszczenie studzienki;</w:t>
      </w:r>
    </w:p>
    <w:p w:rsidR="00581D30" w:rsidRPr="003D7146" w:rsidRDefault="00581D30" w:rsidP="005F7D57">
      <w:pPr>
        <w:pStyle w:val="Akapitzlist"/>
        <w:numPr>
          <w:ilvl w:val="0"/>
          <w:numId w:val="29"/>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płukanie złoża umieszczonego w koszu</w:t>
      </w:r>
      <w:r w:rsidR="0009262F">
        <w:rPr>
          <w:rFonts w:ascii="Times New Roman" w:hAnsi="Times New Roman" w:cs="Times New Roman"/>
          <w:sz w:val="24"/>
          <w:szCs w:val="24"/>
        </w:rPr>
        <w:t xml:space="preserve">. </w:t>
      </w:r>
      <w:r w:rsidR="0009262F" w:rsidRPr="00BF3EC6">
        <w:rPr>
          <w:rFonts w:ascii="Times New Roman" w:hAnsi="Times New Roman" w:cs="Times New Roman"/>
          <w:b/>
          <w:sz w:val="24"/>
          <w:szCs w:val="24"/>
        </w:rPr>
        <w:t>Woda zostanie zapewniona przez Wykonawcę</w:t>
      </w:r>
      <w:r w:rsidRPr="003D7146">
        <w:rPr>
          <w:rFonts w:ascii="Times New Roman" w:hAnsi="Times New Roman" w:cs="Times New Roman"/>
          <w:sz w:val="24"/>
          <w:szCs w:val="24"/>
        </w:rPr>
        <w:t>;</w:t>
      </w:r>
    </w:p>
    <w:p w:rsidR="00581D30" w:rsidRPr="003D7146" w:rsidRDefault="00581D30" w:rsidP="005F7D57">
      <w:pPr>
        <w:pStyle w:val="Akapitzlist"/>
        <w:numPr>
          <w:ilvl w:val="0"/>
          <w:numId w:val="29"/>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wizualna ocena złoża filtracyjnego;</w:t>
      </w:r>
    </w:p>
    <w:p w:rsidR="00581D30" w:rsidRPr="003D7146" w:rsidRDefault="00581D30" w:rsidP="005F7D57">
      <w:pPr>
        <w:pStyle w:val="Akapitzlist"/>
        <w:numPr>
          <w:ilvl w:val="0"/>
          <w:numId w:val="29"/>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założenie pokrywy żeliwnej włazu;</w:t>
      </w:r>
    </w:p>
    <w:p w:rsidR="00581D30" w:rsidRPr="003D7146" w:rsidRDefault="00581D30" w:rsidP="005F7D57">
      <w:pPr>
        <w:pStyle w:val="Akapitzlist"/>
        <w:numPr>
          <w:ilvl w:val="0"/>
          <w:numId w:val="29"/>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 xml:space="preserve">uprzątniecie terenu prac. </w:t>
      </w:r>
    </w:p>
    <w:p w:rsidR="00581D30" w:rsidRPr="003D7146" w:rsidRDefault="00581D30" w:rsidP="005F7D57">
      <w:pPr>
        <w:pStyle w:val="Akapitzlist"/>
        <w:numPr>
          <w:ilvl w:val="0"/>
          <w:numId w:val="29"/>
        </w:numPr>
        <w:spacing w:after="0"/>
        <w:contextualSpacing w:val="0"/>
        <w:jc w:val="both"/>
        <w:rPr>
          <w:rFonts w:ascii="Times New Roman" w:hAnsi="Times New Roman" w:cs="Times New Roman"/>
          <w:sz w:val="24"/>
          <w:szCs w:val="24"/>
        </w:rPr>
      </w:pPr>
      <w:r w:rsidRPr="003D7146">
        <w:rPr>
          <w:rFonts w:ascii="Times New Roman" w:hAnsi="Times New Roman" w:cs="Times New Roman"/>
          <w:sz w:val="24"/>
          <w:szCs w:val="24"/>
        </w:rPr>
        <w:t xml:space="preserve">odzysk/unieszkodliwianie odpadów zgodnie z obowiązującymi przepisami na dzień wykonywania usługi; </w:t>
      </w:r>
    </w:p>
    <w:p w:rsidR="00581D30" w:rsidRDefault="00581D30" w:rsidP="00581D30">
      <w:pPr>
        <w:ind w:left="993"/>
        <w:jc w:val="both"/>
        <w:rPr>
          <w:rFonts w:ascii="Times New Roman" w:hAnsi="Times New Roman" w:cs="Times New Roman"/>
          <w:color w:val="FF0000"/>
          <w:sz w:val="24"/>
          <w:szCs w:val="24"/>
        </w:rPr>
      </w:pPr>
    </w:p>
    <w:p w:rsidR="00581D30" w:rsidRDefault="00581D30" w:rsidP="00581D30">
      <w:pPr>
        <w:spacing w:before="240" w:after="120"/>
        <w:jc w:val="center"/>
        <w:rPr>
          <w:rFonts w:ascii="Times New Roman" w:hAnsi="Times New Roman" w:cs="Times New Roman"/>
          <w:b/>
          <w:sz w:val="24"/>
          <w:szCs w:val="24"/>
        </w:rPr>
        <w:sectPr w:rsidR="00581D30" w:rsidSect="00E17FBF">
          <w:pgSz w:w="16838" w:h="11906" w:orient="landscape"/>
          <w:pgMar w:top="1418" w:right="709" w:bottom="1418" w:left="992" w:header="709" w:footer="709" w:gutter="0"/>
          <w:cols w:space="708"/>
          <w:docGrid w:linePitch="360"/>
        </w:sectPr>
      </w:pPr>
      <w:bookmarkStart w:id="6" w:name="_Hlk160570643"/>
    </w:p>
    <w:p w:rsidR="00581D30" w:rsidRPr="00B6006F" w:rsidRDefault="00581D30" w:rsidP="00581D30">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8</w:t>
      </w:r>
      <w:r w:rsidRPr="00B6006F">
        <w:rPr>
          <w:rFonts w:ascii="Times New Roman" w:hAnsi="Times New Roman" w:cs="Times New Roman"/>
          <w:b/>
          <w:sz w:val="24"/>
          <w:szCs w:val="24"/>
        </w:rPr>
        <w:t xml:space="preserve"> </w:t>
      </w:r>
      <w:r>
        <w:rPr>
          <w:rFonts w:ascii="Times New Roman" w:hAnsi="Times New Roman" w:cs="Times New Roman"/>
          <w:b/>
          <w:sz w:val="24"/>
          <w:szCs w:val="24"/>
        </w:rPr>
        <w:t>ODBIÓR PRZEDMIOTU ZAMOWIENIA</w:t>
      </w:r>
    </w:p>
    <w:p w:rsidR="00581D30" w:rsidRPr="00E16ADA" w:rsidRDefault="00581D30" w:rsidP="005F7D57">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Należyte wykonanie umowy, zostanie stwierdzone protokołem odbioru, podpisanym przez Strony umowy, wg. wzoru z </w:t>
      </w:r>
      <w:r w:rsidRPr="00A12FC8">
        <w:rPr>
          <w:rFonts w:ascii="Times New Roman" w:hAnsi="Times New Roman" w:cs="Times New Roman"/>
          <w:b/>
          <w:sz w:val="24"/>
          <w:szCs w:val="24"/>
        </w:rPr>
        <w:t xml:space="preserve">załącznika nr </w:t>
      </w:r>
      <w:r>
        <w:rPr>
          <w:rFonts w:ascii="Times New Roman" w:hAnsi="Times New Roman" w:cs="Times New Roman"/>
          <w:b/>
          <w:sz w:val="24"/>
          <w:szCs w:val="24"/>
        </w:rPr>
        <w:t>5</w:t>
      </w:r>
    </w:p>
    <w:p w:rsidR="00581D30" w:rsidRPr="00670748" w:rsidRDefault="00581D30" w:rsidP="005F7D57">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Zamawiający przygotuje protokoły obioru (załącznik nr 5) i przekaże Wykonawcy przed przystąpieniem do prac objętych Umową. Wykonawca po dokonaniu czyszczenia danego urządzenia potwierdzi ten fakt podpisem osoby odpowiedzialnej, a po wykonaniu całego zakresu usługi w danej lokalizacji protokół potwierdzi Kierownik SOI odpowiedzialny za swój rejon działania. Wykaz osób odpowiedzialnych zostanie przekazany wraz z protokołami. </w:t>
      </w:r>
    </w:p>
    <w:p w:rsidR="00581D30" w:rsidRPr="006343BD" w:rsidRDefault="00581D30" w:rsidP="005F7D57">
      <w:pPr>
        <w:pStyle w:val="Akapitzlist"/>
        <w:numPr>
          <w:ilvl w:val="0"/>
          <w:numId w:val="17"/>
        </w:numPr>
        <w:spacing w:after="0"/>
        <w:ind w:left="357" w:hanging="357"/>
        <w:jc w:val="both"/>
        <w:rPr>
          <w:rFonts w:ascii="Times New Roman" w:hAnsi="Times New Roman" w:cs="Times New Roman"/>
          <w:b/>
          <w:sz w:val="24"/>
          <w:szCs w:val="24"/>
        </w:rPr>
      </w:pPr>
      <w:bookmarkStart w:id="7" w:name="_Hlk160565269"/>
      <w:r w:rsidRPr="006343BD">
        <w:rPr>
          <w:rFonts w:ascii="Times New Roman" w:hAnsi="Times New Roman" w:cs="Times New Roman"/>
          <w:b/>
          <w:sz w:val="24"/>
          <w:szCs w:val="24"/>
        </w:rPr>
        <w:t>W przypadku zakwestionowania jakości wykonania usługi przez Zamawiającego,</w:t>
      </w:r>
      <w:r>
        <w:rPr>
          <w:rFonts w:ascii="Times New Roman" w:hAnsi="Times New Roman" w:cs="Times New Roman"/>
          <w:b/>
          <w:sz w:val="24"/>
          <w:szCs w:val="24"/>
        </w:rPr>
        <w:t xml:space="preserve"> </w:t>
      </w:r>
      <w:r w:rsidRPr="006343BD">
        <w:rPr>
          <w:rFonts w:ascii="Times New Roman" w:hAnsi="Times New Roman" w:cs="Times New Roman"/>
          <w:b/>
          <w:sz w:val="24"/>
          <w:szCs w:val="24"/>
        </w:rPr>
        <w:t>lub</w:t>
      </w:r>
      <w:r>
        <w:rPr>
          <w:rFonts w:ascii="Times New Roman" w:hAnsi="Times New Roman" w:cs="Times New Roman"/>
          <w:b/>
          <w:sz w:val="24"/>
          <w:szCs w:val="24"/>
        </w:rPr>
        <w:t> </w:t>
      </w:r>
      <w:r w:rsidRPr="006343BD">
        <w:rPr>
          <w:rFonts w:ascii="Times New Roman" w:hAnsi="Times New Roman" w:cs="Times New Roman"/>
          <w:b/>
          <w:sz w:val="24"/>
          <w:szCs w:val="24"/>
        </w:rPr>
        <w:t xml:space="preserve">w przypadku stwierdzenia braku zrealizowania przedmiotu zamówienia niezbędnego do przeprowadzenia przeglądu </w:t>
      </w:r>
      <w:r>
        <w:rPr>
          <w:rFonts w:ascii="Times New Roman" w:hAnsi="Times New Roman" w:cs="Times New Roman"/>
          <w:b/>
          <w:sz w:val="24"/>
          <w:szCs w:val="24"/>
        </w:rPr>
        <w:t>gwarancyjnego</w:t>
      </w:r>
      <w:r w:rsidRPr="006343BD">
        <w:rPr>
          <w:rFonts w:ascii="Times New Roman" w:hAnsi="Times New Roman" w:cs="Times New Roman"/>
          <w:b/>
          <w:sz w:val="24"/>
          <w:szCs w:val="24"/>
        </w:rPr>
        <w:t xml:space="preserve"> przez wykonawcę przeglądu serwisowego  firmę AWAS – System Sp. z o.o., Wykonawca zobowiązany jest odpowiednio do wykonania usługi bądź ponownego wykonania usługi w terminie określonym przez Zamawiającego z uwzględnieniem terminu odpowiadającemu możliwością firmy AWAS-Systemy  Sp. o.o. </w:t>
      </w:r>
    </w:p>
    <w:bookmarkEnd w:id="7"/>
    <w:p w:rsidR="00581D30" w:rsidRPr="006343BD" w:rsidRDefault="00581D30" w:rsidP="005F7D57">
      <w:pPr>
        <w:pStyle w:val="Akapitzlist"/>
        <w:numPr>
          <w:ilvl w:val="0"/>
          <w:numId w:val="17"/>
        </w:numPr>
        <w:spacing w:after="0"/>
        <w:ind w:left="357" w:hanging="357"/>
        <w:jc w:val="both"/>
        <w:rPr>
          <w:rFonts w:ascii="Times New Roman" w:hAnsi="Times New Roman" w:cs="Times New Roman"/>
          <w:b/>
          <w:sz w:val="24"/>
          <w:szCs w:val="24"/>
        </w:rPr>
      </w:pPr>
      <w:r w:rsidRPr="006343BD">
        <w:rPr>
          <w:rFonts w:ascii="Times New Roman" w:hAnsi="Times New Roman" w:cs="Times New Roman"/>
          <w:b/>
          <w:sz w:val="24"/>
          <w:szCs w:val="24"/>
        </w:rPr>
        <w:t>Ewentualne koszty dodatkowego udziału firmy AWAS-Systemy  Sp. o.o., które obciążałaby Zamawiającego, w związku z okoli</w:t>
      </w:r>
      <w:r>
        <w:rPr>
          <w:rFonts w:ascii="Times New Roman" w:hAnsi="Times New Roman" w:cs="Times New Roman"/>
          <w:b/>
          <w:sz w:val="24"/>
          <w:szCs w:val="24"/>
        </w:rPr>
        <w:t>cznościami których mowa w ust. 3</w:t>
      </w:r>
      <w:r w:rsidRPr="006343BD">
        <w:rPr>
          <w:rFonts w:ascii="Times New Roman" w:hAnsi="Times New Roman" w:cs="Times New Roman"/>
          <w:b/>
          <w:sz w:val="24"/>
          <w:szCs w:val="24"/>
        </w:rPr>
        <w:t xml:space="preserve"> ponosi Wykonawca.</w:t>
      </w:r>
    </w:p>
    <w:p w:rsidR="00581D30" w:rsidRDefault="00581D30" w:rsidP="005F7D57">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Wykonawca, zgodnie z ustawą o odpadach z dnia  14 grudnia 2012r., jest wytwórcą odpadów w wyniku świadczenia usług stanowiących przedmiot umowy.</w:t>
      </w:r>
    </w:p>
    <w:p w:rsidR="00581D30" w:rsidRDefault="00581D30" w:rsidP="005F7D57">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Wykonawca, jako wytwórca gwarantuje wykonanie usługi stanowiącej przedmiot umowy z zachowaniem przepisów:</w:t>
      </w:r>
    </w:p>
    <w:p w:rsidR="00581D30" w:rsidRDefault="00581D30" w:rsidP="005F7D57">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14 grudnia 2012 r. o odpadach</w:t>
      </w:r>
    </w:p>
    <w:p w:rsidR="00581D30" w:rsidRDefault="00581D30" w:rsidP="005F7D57">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27 kwietnia 2001 r. Prawo ochrony środowiska</w:t>
      </w:r>
    </w:p>
    <w:p w:rsidR="00581D30" w:rsidRDefault="00581D30" w:rsidP="005F7D57">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13 września 1996 r. o utrzymaniu czystości i porządku w gminach</w:t>
      </w:r>
    </w:p>
    <w:p w:rsidR="00581D30" w:rsidRDefault="00581D30" w:rsidP="005F7D57">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19 sierpnia 2011 r. o przewozie towarów niebezpiecznych</w:t>
      </w:r>
    </w:p>
    <w:bookmarkEnd w:id="6"/>
    <w:p w:rsidR="00581D30" w:rsidRDefault="00581D30" w:rsidP="00581D30">
      <w:pPr>
        <w:spacing w:after="0"/>
        <w:rPr>
          <w:rFonts w:ascii="Times New Roman" w:hAnsi="Times New Roman" w:cs="Times New Roman"/>
          <w:sz w:val="24"/>
          <w:szCs w:val="24"/>
        </w:rPr>
      </w:pPr>
    </w:p>
    <w:p w:rsidR="00581D30" w:rsidRPr="00380A10" w:rsidRDefault="00581D30" w:rsidP="00581D30">
      <w:pPr>
        <w:spacing w:before="240" w:after="120"/>
        <w:jc w:val="center"/>
        <w:rPr>
          <w:rFonts w:ascii="Times New Roman" w:hAnsi="Times New Roman" w:cs="Times New Roman"/>
          <w:b/>
          <w:sz w:val="24"/>
          <w:szCs w:val="24"/>
        </w:rPr>
      </w:pPr>
      <w:r>
        <w:rPr>
          <w:rFonts w:ascii="Times New Roman" w:hAnsi="Times New Roman" w:cs="Times New Roman"/>
          <w:b/>
          <w:sz w:val="24"/>
          <w:szCs w:val="24"/>
        </w:rPr>
        <w:t>§ 9 WARUNKI PŁATNOŚCI I SPOSÓB ZAPŁATY</w:t>
      </w:r>
    </w:p>
    <w:p w:rsidR="00581D30" w:rsidRPr="00064E2C" w:rsidRDefault="00581D30" w:rsidP="005F7D57">
      <w:pPr>
        <w:numPr>
          <w:ilvl w:val="0"/>
          <w:numId w:val="14"/>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Strony ustalają, że wynagrodzenie zostanie wypłacone przez Zamawiającego</w:t>
      </w:r>
      <w:r>
        <w:rPr>
          <w:rFonts w:ascii="Times New Roman" w:eastAsia="Times New Roman" w:hAnsi="Times New Roman" w:cs="Times New Roman"/>
          <w:sz w:val="24"/>
          <w:szCs w:val="24"/>
        </w:rPr>
        <w:t> </w:t>
      </w:r>
      <w:r w:rsidRPr="005E675D">
        <w:rPr>
          <w:rFonts w:ascii="Times New Roman" w:eastAsia="Times New Roman" w:hAnsi="Times New Roman" w:cs="Times New Roman"/>
          <w:sz w:val="24"/>
          <w:szCs w:val="24"/>
        </w:rPr>
        <w:t xml:space="preserve">na podstawie dostarczanych przez Wykonawcę, za każdy </w:t>
      </w:r>
      <w:r w:rsidRPr="00DE2358">
        <w:rPr>
          <w:rFonts w:ascii="Times New Roman" w:eastAsia="Times New Roman" w:hAnsi="Times New Roman" w:cs="Times New Roman"/>
          <w:sz w:val="24"/>
          <w:szCs w:val="24"/>
        </w:rPr>
        <w:t>etap zrealizowanej usługi,</w:t>
      </w:r>
      <w:r w:rsidRPr="00064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prawidłowych faktur VAT</w:t>
      </w:r>
      <w:r w:rsidRPr="00064E2C">
        <w:rPr>
          <w:rFonts w:ascii="Times New Roman" w:eastAsia="Times New Roman" w:hAnsi="Times New Roman" w:cs="Times New Roman"/>
          <w:sz w:val="24"/>
          <w:szCs w:val="24"/>
        </w:rPr>
        <w:t xml:space="preserve"> wystawionych na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Krakowska 11B, 35-111 Rzeszów, NIP 517 – 0</w:t>
      </w:r>
      <w:r>
        <w:rPr>
          <w:rFonts w:ascii="Times New Roman" w:eastAsia="Times New Roman" w:hAnsi="Times New Roman" w:cs="Times New Roman"/>
          <w:sz w:val="24"/>
          <w:szCs w:val="24"/>
        </w:rPr>
        <w:t xml:space="preserve">34 – 66 – 45, REGON 180 690 373 </w:t>
      </w:r>
      <w:r w:rsidRPr="00064E2C">
        <w:rPr>
          <w:rFonts w:ascii="Times New Roman" w:eastAsia="Times New Roman" w:hAnsi="Times New Roman" w:cs="Times New Roman"/>
          <w:sz w:val="24"/>
          <w:szCs w:val="24"/>
        </w:rPr>
        <w:t>nie później niż do 30 dni od dnia dostarczenia prawidłowo wystawionej faktury.</w:t>
      </w:r>
    </w:p>
    <w:p w:rsidR="00581D30" w:rsidRDefault="00581D30" w:rsidP="005F7D57">
      <w:pPr>
        <w:numPr>
          <w:ilvl w:val="0"/>
          <w:numId w:val="14"/>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Faktury VAT powinny być dostarczone do 10 dni roboczych od zakończenia realizacji poszczególnych etapów umowy.</w:t>
      </w:r>
    </w:p>
    <w:p w:rsidR="00581D30" w:rsidRPr="00064E2C" w:rsidRDefault="00581D30" w:rsidP="005F7D57">
      <w:pPr>
        <w:numPr>
          <w:ilvl w:val="0"/>
          <w:numId w:val="14"/>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Określenie 30 dniowego terminu płatności </w:t>
      </w:r>
      <w:r>
        <w:rPr>
          <w:rFonts w:ascii="Times New Roman" w:eastAsia="Times New Roman" w:hAnsi="Times New Roman" w:cs="Times New Roman"/>
          <w:sz w:val="24"/>
          <w:szCs w:val="24"/>
        </w:rPr>
        <w:t xml:space="preserve">oraz nr rachunku, o którym mowa w ust. 5, </w:t>
      </w:r>
      <w:r w:rsidRPr="00064E2C">
        <w:rPr>
          <w:rFonts w:ascii="Times New Roman" w:eastAsia="Times New Roman" w:hAnsi="Times New Roman" w:cs="Times New Roman"/>
          <w:sz w:val="24"/>
          <w:szCs w:val="24"/>
        </w:rPr>
        <w:t>Wykonawca zobowiązany jest zamieścić</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w wystawionej przez siebie fakturze VAT.</w:t>
      </w:r>
    </w:p>
    <w:p w:rsidR="00581D30" w:rsidRPr="00762CF1" w:rsidRDefault="00581D30" w:rsidP="005F7D57">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845322">
        <w:rPr>
          <w:rFonts w:ascii="Times New Roman" w:eastAsia="Times New Roman" w:hAnsi="Times New Roman" w:cs="Times New Roman"/>
          <w:b/>
          <w:sz w:val="24"/>
          <w:szCs w:val="24"/>
        </w:rPr>
        <w:t>Podstawą wystawienia faktury VAT są protokoły odbioru usługi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których mowa</w:t>
      </w:r>
      <w:r>
        <w:rPr>
          <w:rFonts w:ascii="Times New Roman" w:eastAsia="Times New Roman" w:hAnsi="Times New Roman" w:cs="Times New Roman"/>
          <w:sz w:val="24"/>
          <w:szCs w:val="24"/>
        </w:rPr>
        <w:br/>
        <w:t>w § 6 ust. 10 pkt. 2 oraz w § 8 ust. 1 i 2 .</w:t>
      </w:r>
    </w:p>
    <w:p w:rsidR="00581D30" w:rsidRPr="00064E2C" w:rsidRDefault="00581D30" w:rsidP="005F7D57">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 Zapłata wynagrodzenia nastąpi na rachunek ………………</w:t>
      </w:r>
      <w:r>
        <w:rPr>
          <w:rFonts w:ascii="Times New Roman" w:eastAsia="Times New Roman" w:hAnsi="Times New Roman" w:cs="Times New Roman"/>
          <w:sz w:val="24"/>
          <w:szCs w:val="24"/>
        </w:rPr>
        <w:t>……………………………………</w:t>
      </w:r>
      <w:r w:rsidRPr="00064E2C">
        <w:rPr>
          <w:rFonts w:ascii="Times New Roman" w:eastAsia="Times New Roman" w:hAnsi="Times New Roman" w:cs="Times New Roman"/>
          <w:sz w:val="24"/>
          <w:szCs w:val="24"/>
        </w:rPr>
        <w:t xml:space="preserve">….., który jest ujęty w elektronicznym wykazie podmiotów Szefa Krajowej Administracji </w:t>
      </w:r>
      <w:r w:rsidRPr="00064E2C">
        <w:rPr>
          <w:rFonts w:ascii="Times New Roman" w:eastAsia="Times New Roman" w:hAnsi="Times New Roman" w:cs="Times New Roman"/>
          <w:sz w:val="24"/>
          <w:szCs w:val="24"/>
        </w:rPr>
        <w:lastRenderedPageBreak/>
        <w:t>Skarbowej. W przypadku wskazania na fakturz</w:t>
      </w:r>
      <w:r>
        <w:rPr>
          <w:rFonts w:ascii="Times New Roman" w:eastAsia="Times New Roman" w:hAnsi="Times New Roman" w:cs="Times New Roman"/>
          <w:sz w:val="24"/>
          <w:szCs w:val="24"/>
        </w:rPr>
        <w:t xml:space="preserve">e rachunku bankowego nieujętego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elektronicznym wykazie podmiotów Szefa Krajowej Administracji Skarbowej, Zamawiający wezwie Wykonawcę do skorygowania wystawionej faktury, a w przypadku niewykonania określonej w wezwaniu korekty, zapła</w:t>
      </w:r>
      <w:r>
        <w:rPr>
          <w:rFonts w:ascii="Times New Roman" w:eastAsia="Times New Roman" w:hAnsi="Times New Roman" w:cs="Times New Roman"/>
          <w:sz w:val="24"/>
          <w:szCs w:val="24"/>
        </w:rPr>
        <w:t xml:space="preserve">ta nastąpi na rachunek wskazany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 xml:space="preserve">tym wykazie. </w:t>
      </w:r>
    </w:p>
    <w:p w:rsidR="00581D30" w:rsidRPr="00064E2C" w:rsidRDefault="00581D30" w:rsidP="005F7D57">
      <w:pPr>
        <w:numPr>
          <w:ilvl w:val="0"/>
          <w:numId w:val="14"/>
        </w:numPr>
        <w:tabs>
          <w:tab w:val="left" w:pos="284"/>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Faktura VAT będzie dostarczana według wyboru Wykonawcy:</w:t>
      </w:r>
    </w:p>
    <w:p w:rsidR="00581D30" w:rsidRPr="00064E2C" w:rsidRDefault="00581D30" w:rsidP="005F7D57">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w formie ustrukturyzowanej faktury elektronicznej przy użyciu Platformy Elektronicznego Fakturowania na konto Zamawiającego, identyfikowane poprzez wpisanie numeru NIP Zamawiającego,</w:t>
      </w:r>
    </w:p>
    <w:p w:rsidR="00581D30" w:rsidRDefault="00581D30" w:rsidP="005F7D57">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do siedziby zamawiającego na adres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 Krakowska 11b, 35-111 Rzeszów.</w:t>
      </w:r>
    </w:p>
    <w:p w:rsidR="00581D30" w:rsidRPr="00FA56FA" w:rsidRDefault="00581D30" w:rsidP="005F7D57">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formie faktury elektronicznej, o której mowa w art. 2 pkt 32 i art. 106n ustawy z dnia 11 marca 2004 r. o podatku od towarów i usług na adres e-mail: </w:t>
      </w:r>
      <w:hyperlink r:id="rId8" w:history="1">
        <w:r w:rsidRPr="00B35504">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 xml:space="preserve"> </w:t>
      </w:r>
    </w:p>
    <w:p w:rsidR="00581D30" w:rsidRPr="00FA56FA" w:rsidRDefault="00581D30" w:rsidP="005F7D57">
      <w:pPr>
        <w:numPr>
          <w:ilvl w:val="0"/>
          <w:numId w:val="14"/>
        </w:numPr>
        <w:tabs>
          <w:tab w:val="left" w:pos="0"/>
          <w:tab w:val="left" w:pos="4536"/>
        </w:tabs>
        <w:spacing w:after="0"/>
        <w:ind w:left="357" w:hanging="357"/>
        <w:contextualSpacing/>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przypadku dostarczania ustrukturyzowanej faktury elektronicznej przy użyciu Platformy Elektronicznego Fakturowania, albo faktury elektronicznej na adres e-mail Zamawiającego: </w:t>
      </w:r>
      <w:hyperlink r:id="rId9" w:history="1">
        <w:r w:rsidRPr="00B35504">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 xml:space="preserve">30 dniowy termin biegnie od dnia dostarczenia tej faktury na konto Zamawiającego (na adres e-mail Zamawiającego: </w:t>
      </w:r>
      <w:hyperlink r:id="rId10" w:history="1">
        <w:r w:rsidRPr="00FA56FA">
          <w:rPr>
            <w:rStyle w:val="Hipercze"/>
            <w:rFonts w:ascii="Times New Roman" w:eastAsia="Times New Roman" w:hAnsi="Times New Roman" w:cs="Times New Roman"/>
            <w:color w:val="auto"/>
            <w:sz w:val="24"/>
            <w:szCs w:val="24"/>
          </w:rPr>
          <w:t>34wog.sos@ron.mil.pl</w:t>
        </w:r>
      </w:hyperlink>
      <w:r w:rsidRPr="00FA56FA">
        <w:rPr>
          <w:rFonts w:ascii="Times New Roman" w:eastAsia="Times New Roman" w:hAnsi="Times New Roman" w:cs="Times New Roman"/>
          <w:sz w:val="24"/>
          <w:szCs w:val="24"/>
        </w:rPr>
        <w:t>) w dniu roboczym do godziny 15</w:t>
      </w:r>
      <w:r w:rsidRPr="00FA56FA">
        <w:rPr>
          <w:rFonts w:ascii="Times New Roman" w:eastAsia="Times New Roman" w:hAnsi="Times New Roman" w:cs="Times New Roman"/>
          <w:sz w:val="24"/>
          <w:szCs w:val="24"/>
          <w:vertAlign w:val="superscript"/>
        </w:rPr>
        <w:t>00</w:t>
      </w:r>
      <w:r w:rsidRPr="00FA56FA">
        <w:rPr>
          <w:rFonts w:ascii="Times New Roman" w:eastAsia="Times New Roman" w:hAnsi="Times New Roman" w:cs="Times New Roman"/>
          <w:sz w:val="24"/>
          <w:szCs w:val="24"/>
        </w:rPr>
        <w:t>. W przypadku dostarczenia takiej faktury w dniu roboczym po godzinie 15</w:t>
      </w:r>
      <w:r w:rsidRPr="00FA56FA">
        <w:rPr>
          <w:rFonts w:ascii="Times New Roman" w:eastAsia="Times New Roman" w:hAnsi="Times New Roman" w:cs="Times New Roman"/>
          <w:sz w:val="24"/>
          <w:szCs w:val="24"/>
          <w:vertAlign w:val="superscript"/>
        </w:rPr>
        <w:t>00</w:t>
      </w:r>
      <w:r w:rsidRPr="00FA56FA">
        <w:rPr>
          <w:rFonts w:ascii="Times New Roman" w:eastAsia="Times New Roman" w:hAnsi="Times New Roman" w:cs="Times New Roman"/>
          <w:sz w:val="24"/>
          <w:szCs w:val="24"/>
        </w:rPr>
        <w:t xml:space="preserve"> lub w innym dniu niż dzień roboczy,</w:t>
      </w:r>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30 dniowy termin biegnie od pierwszego dnia roboczego przypadającego po tym dniu.</w:t>
      </w:r>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FA56FA">
        <w:rPr>
          <w:rFonts w:ascii="Times New Roman" w:eastAsia="Times New Roman" w:hAnsi="Times New Roman" w:cs="Times New Roman"/>
          <w:sz w:val="24"/>
          <w:szCs w:val="24"/>
        </w:rPr>
        <w:t>takim przypadku d</w:t>
      </w:r>
      <w:r>
        <w:rPr>
          <w:rFonts w:ascii="Times New Roman" w:eastAsia="Times New Roman" w:hAnsi="Times New Roman" w:cs="Times New Roman"/>
          <w:sz w:val="24"/>
          <w:szCs w:val="24"/>
        </w:rPr>
        <w:t>okumenty o których mowa w ust. 4</w:t>
      </w:r>
      <w:r w:rsidRPr="00FA56FA">
        <w:rPr>
          <w:rFonts w:ascii="Times New Roman" w:eastAsia="Times New Roman" w:hAnsi="Times New Roman" w:cs="Times New Roman"/>
          <w:sz w:val="24"/>
          <w:szCs w:val="24"/>
        </w:rPr>
        <w:t xml:space="preserve"> oraz  oświadczenie, o którym mowa w § </w:t>
      </w:r>
      <w:r>
        <w:rPr>
          <w:rFonts w:ascii="Times New Roman" w:eastAsia="Times New Roman" w:hAnsi="Times New Roman" w:cs="Times New Roman"/>
          <w:sz w:val="24"/>
          <w:szCs w:val="24"/>
        </w:rPr>
        <w:t>11</w:t>
      </w:r>
      <w:r w:rsidRPr="00FA56FA">
        <w:rPr>
          <w:rFonts w:ascii="Times New Roman" w:eastAsia="Times New Roman" w:hAnsi="Times New Roman" w:cs="Times New Roman"/>
          <w:sz w:val="24"/>
          <w:szCs w:val="24"/>
        </w:rPr>
        <w:t xml:space="preserve"> ust. 3 pkt. 1 Wykonawca zobowiązany jest dostarczyć do kancelarii Zamawiającego w terminie do 5 dni.</w:t>
      </w:r>
    </w:p>
    <w:p w:rsidR="00581D30" w:rsidRPr="00064E2C" w:rsidRDefault="00581D30" w:rsidP="005F7D57">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dni robocze uważa się dni od poniedziałku do piąt</w:t>
      </w:r>
      <w:r>
        <w:rPr>
          <w:rFonts w:ascii="Times New Roman" w:eastAsia="Times New Roman" w:hAnsi="Times New Roman" w:cs="Times New Roman"/>
          <w:sz w:val="24"/>
          <w:szCs w:val="24"/>
        </w:rPr>
        <w:t xml:space="preserve">ku, za wyjątkiem przypadających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tym okresie dni ustawowo uznanych za wolne od pracy.</w:t>
      </w:r>
    </w:p>
    <w:p w:rsidR="00581D30" w:rsidRPr="00092EC5" w:rsidRDefault="00581D30" w:rsidP="005F7D57">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dostarczenia faktury do siedziby Zamawiającego 30 dniowy termin biegnie od dnia wpływu faktury do kancelarii Zamawiającego. W takim przypadku </w:t>
      </w:r>
      <w:r w:rsidRPr="00FA56FA">
        <w:rPr>
          <w:rFonts w:ascii="Times New Roman" w:eastAsia="Times New Roman" w:hAnsi="Times New Roman" w:cs="Times New Roman"/>
          <w:sz w:val="24"/>
          <w:szCs w:val="24"/>
        </w:rPr>
        <w:t>d</w:t>
      </w:r>
      <w:r>
        <w:rPr>
          <w:rFonts w:ascii="Times New Roman" w:eastAsia="Times New Roman" w:hAnsi="Times New Roman" w:cs="Times New Roman"/>
          <w:sz w:val="24"/>
          <w:szCs w:val="24"/>
        </w:rPr>
        <w:t>okumenty o których mowa w ust. 4</w:t>
      </w:r>
      <w:r w:rsidRPr="00FA56FA">
        <w:rPr>
          <w:rFonts w:ascii="Times New Roman" w:eastAsia="Times New Roman" w:hAnsi="Times New Roman" w:cs="Times New Roman"/>
          <w:sz w:val="24"/>
          <w:szCs w:val="24"/>
        </w:rPr>
        <w:t xml:space="preserve"> oraz  </w:t>
      </w:r>
      <w:r w:rsidRPr="00064E2C">
        <w:rPr>
          <w:rFonts w:ascii="Times New Roman" w:eastAsia="Times New Roman" w:hAnsi="Times New Roman" w:cs="Times New Roman"/>
          <w:sz w:val="24"/>
          <w:szCs w:val="24"/>
        </w:rPr>
        <w:t xml:space="preserve">oświadczenie, o którym mowa </w:t>
      </w:r>
      <w:r w:rsidRPr="00092EC5">
        <w:rPr>
          <w:rFonts w:ascii="Times New Roman" w:eastAsia="Times New Roman" w:hAnsi="Times New Roman" w:cs="Times New Roman"/>
          <w:sz w:val="24"/>
          <w:szCs w:val="24"/>
        </w:rPr>
        <w:t xml:space="preserve">w § </w:t>
      </w:r>
      <w:r>
        <w:rPr>
          <w:rFonts w:ascii="Times New Roman" w:eastAsia="Times New Roman" w:hAnsi="Times New Roman" w:cs="Times New Roman"/>
          <w:sz w:val="24"/>
          <w:szCs w:val="24"/>
        </w:rPr>
        <w:t>11</w:t>
      </w:r>
      <w:r w:rsidRPr="00092EC5">
        <w:rPr>
          <w:rFonts w:ascii="Times New Roman" w:eastAsia="Times New Roman" w:hAnsi="Times New Roman" w:cs="Times New Roman"/>
          <w:sz w:val="24"/>
          <w:szCs w:val="24"/>
        </w:rPr>
        <w:t xml:space="preserve"> ust, 3 pkt. 1, Wykonawca dołącza do faktury.   </w:t>
      </w:r>
    </w:p>
    <w:p w:rsidR="00581D30" w:rsidRPr="00064E2C" w:rsidRDefault="00581D30" w:rsidP="005F7D57">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w:t>
      </w:r>
    </w:p>
    <w:p w:rsidR="00581D30" w:rsidRDefault="00581D30" w:rsidP="005F7D57">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7D19EB">
        <w:rPr>
          <w:rFonts w:ascii="Times New Roman" w:eastAsia="Times New Roman" w:hAnsi="Times New Roman" w:cs="Times New Roman"/>
          <w:sz w:val="24"/>
          <w:szCs w:val="24"/>
        </w:rPr>
        <w:t>Wykonawca nie może bez zgody Zamawiającego prze</w:t>
      </w:r>
      <w:r w:rsidRPr="00B81310">
        <w:rPr>
          <w:rFonts w:ascii="Times New Roman" w:eastAsia="Times New Roman" w:hAnsi="Times New Roman" w:cs="Times New Roman"/>
          <w:sz w:val="24"/>
          <w:szCs w:val="24"/>
        </w:rPr>
        <w:t>lać wierzyte</w:t>
      </w:r>
      <w:r>
        <w:rPr>
          <w:rFonts w:ascii="Times New Roman" w:eastAsia="Times New Roman" w:hAnsi="Times New Roman" w:cs="Times New Roman"/>
          <w:sz w:val="24"/>
          <w:szCs w:val="24"/>
        </w:rPr>
        <w:t xml:space="preserve">lności wynikających </w:t>
      </w:r>
      <w:r w:rsidRPr="007D19EB">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007D19EB">
        <w:rPr>
          <w:rFonts w:ascii="Times New Roman" w:eastAsia="Times New Roman" w:hAnsi="Times New Roman" w:cs="Times New Roman"/>
          <w:sz w:val="24"/>
          <w:szCs w:val="24"/>
        </w:rPr>
        <w:t>niniejszej umowy na rzecz osoby trzeciej.</w:t>
      </w:r>
    </w:p>
    <w:p w:rsidR="00581D30" w:rsidRDefault="00581D30" w:rsidP="00581D30">
      <w:pPr>
        <w:tabs>
          <w:tab w:val="left" w:pos="426"/>
        </w:tabs>
        <w:spacing w:after="0"/>
        <w:jc w:val="both"/>
        <w:rPr>
          <w:rFonts w:ascii="Times New Roman" w:eastAsia="Times New Roman" w:hAnsi="Times New Roman" w:cs="Times New Roman"/>
          <w:sz w:val="24"/>
          <w:szCs w:val="24"/>
        </w:rPr>
      </w:pPr>
    </w:p>
    <w:p w:rsidR="00581D30" w:rsidRPr="002D07AE" w:rsidRDefault="00581D30" w:rsidP="00581D30">
      <w:pPr>
        <w:tabs>
          <w:tab w:val="left" w:pos="426"/>
        </w:tabs>
        <w:spacing w:before="240" w:after="12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 10 </w:t>
      </w:r>
      <w:r w:rsidRPr="002D07AE">
        <w:rPr>
          <w:rFonts w:ascii="Times New Roman" w:eastAsia="Times New Roman" w:hAnsi="Times New Roman" w:cs="Times New Roman"/>
          <w:b/>
          <w:sz w:val="24"/>
          <w:szCs w:val="24"/>
          <w:lang w:eastAsia="en-US"/>
        </w:rPr>
        <w:t>PODWYKONAWCY</w:t>
      </w:r>
    </w:p>
    <w:p w:rsidR="00581D30" w:rsidRPr="002D07AE" w:rsidRDefault="00581D30" w:rsidP="005F7D57">
      <w:pPr>
        <w:numPr>
          <w:ilvl w:val="0"/>
          <w:numId w:val="30"/>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 xml:space="preserve">Powierzenie przez Wykonawcę wykonania przedmiotu umowy podwykonawcom nie zmienia zobowiązań  Wykonawcy wobec zamawiającego za wykonanie tej części przedmiotu umowy. </w:t>
      </w:r>
    </w:p>
    <w:p w:rsidR="00581D30" w:rsidRPr="002D07AE" w:rsidRDefault="00581D30" w:rsidP="005F7D57">
      <w:pPr>
        <w:numPr>
          <w:ilvl w:val="0"/>
          <w:numId w:val="30"/>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Wykonawca jest odpowiedzialny  za działania, uchybienia i  zaniedbania podwykonawców i jego pracowników w takim samym stopniu, jakby</w:t>
      </w:r>
      <w:r>
        <w:rPr>
          <w:rFonts w:ascii="Times New Roman" w:eastAsiaTheme="minorHAnsi" w:hAnsi="Times New Roman" w:cs="Times New Roman"/>
          <w:sz w:val="24"/>
          <w:szCs w:val="24"/>
          <w:lang w:eastAsia="en-US"/>
        </w:rPr>
        <w:t xml:space="preserve"> </w:t>
      </w:r>
      <w:r w:rsidRPr="002D07AE">
        <w:rPr>
          <w:rFonts w:ascii="Times New Roman" w:eastAsiaTheme="minorHAnsi" w:hAnsi="Times New Roman" w:cs="Times New Roman"/>
          <w:sz w:val="24"/>
          <w:szCs w:val="24"/>
          <w:lang w:eastAsia="en-US"/>
        </w:rPr>
        <w:t>to były działania, uchybienia lub zaniechania jego własnych pracowników.</w:t>
      </w:r>
    </w:p>
    <w:p w:rsidR="00581D30" w:rsidRDefault="00581D30" w:rsidP="005F7D57">
      <w:pPr>
        <w:numPr>
          <w:ilvl w:val="0"/>
          <w:numId w:val="30"/>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Wykonawca bierze na siebie pełną odpowiedzialność za należyte wykonanie przedmiotu umowy  również w części powierzonej do wykonania podwykonawcom.</w:t>
      </w:r>
    </w:p>
    <w:p w:rsidR="00581D30" w:rsidRDefault="00581D30" w:rsidP="00581D30">
      <w:pPr>
        <w:tabs>
          <w:tab w:val="left" w:pos="426"/>
        </w:tabs>
        <w:spacing w:after="0"/>
        <w:jc w:val="both"/>
        <w:rPr>
          <w:rFonts w:ascii="Times New Roman" w:eastAsiaTheme="minorHAnsi" w:hAnsi="Times New Roman" w:cs="Times New Roman"/>
          <w:sz w:val="24"/>
          <w:szCs w:val="24"/>
          <w:lang w:eastAsia="en-US"/>
        </w:rPr>
      </w:pPr>
    </w:p>
    <w:p w:rsidR="00581D30" w:rsidRPr="002D07AE" w:rsidRDefault="00581D30" w:rsidP="00581D30">
      <w:pPr>
        <w:tabs>
          <w:tab w:val="left" w:pos="426"/>
        </w:tabs>
        <w:spacing w:after="0"/>
        <w:jc w:val="both"/>
        <w:rPr>
          <w:rFonts w:ascii="Times New Roman" w:eastAsiaTheme="minorHAnsi" w:hAnsi="Times New Roman" w:cs="Times New Roman"/>
          <w:sz w:val="24"/>
          <w:szCs w:val="24"/>
          <w:lang w:eastAsia="en-US"/>
        </w:rPr>
      </w:pPr>
    </w:p>
    <w:p w:rsidR="00581D30" w:rsidRPr="007D19EB" w:rsidRDefault="00581D30" w:rsidP="00581D30">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11 OBOWIĄZEK ZATRUDNIENIA</w:t>
      </w:r>
    </w:p>
    <w:p w:rsidR="00581D30" w:rsidRDefault="00581D30" w:rsidP="005F7D57">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BF4422">
        <w:rPr>
          <w:rFonts w:ascii="Times New Roman" w:hAnsi="Times New Roman" w:cs="Times New Roman"/>
          <w:bCs/>
          <w:sz w:val="24"/>
          <w:szCs w:val="24"/>
        </w:rPr>
        <w:t xml:space="preserve">Zamawiający, stosownie do art. 95 ustawy Prawo zamówień publicznych, wymaga zatrudnienia przez Wykonawcę lub podwykonawcę na podstawie umowy o pracę osób </w:t>
      </w:r>
      <w:r w:rsidRPr="00BF4422">
        <w:rPr>
          <w:rFonts w:ascii="Times New Roman" w:eastAsia="Times New Roman" w:hAnsi="Times New Roman" w:cs="Times New Roman"/>
          <w:sz w:val="24"/>
          <w:szCs w:val="24"/>
        </w:rPr>
        <w:t>wykonujących usługi objęte przedmiotem umowy przez cały okres ich trwania.</w:t>
      </w:r>
    </w:p>
    <w:p w:rsidR="00581D30" w:rsidRPr="00BF4422" w:rsidRDefault="00581D30" w:rsidP="005F7D57">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BF4422">
        <w:rPr>
          <w:rFonts w:ascii="Times New Roman" w:eastAsia="Times New Roman" w:hAnsi="Times New Roman" w:cs="Times New Roman"/>
          <w:sz w:val="24"/>
          <w:szCs w:val="24"/>
        </w:rPr>
        <w:t xml:space="preserve">W trakcie realizacji zamówienia Zamawiający uprawniony jest do wykonywania czynności kontrolnych wobec Wykonawcy </w:t>
      </w:r>
      <w:r>
        <w:rPr>
          <w:rFonts w:ascii="Times New Roman" w:eastAsia="Times New Roman" w:hAnsi="Times New Roman" w:cs="Times New Roman"/>
          <w:sz w:val="24"/>
          <w:szCs w:val="24"/>
        </w:rPr>
        <w:t>odnośnie spełniania przez niego</w:t>
      </w:r>
      <w:r w:rsidR="00F76241">
        <w:rPr>
          <w:rFonts w:ascii="Times New Roman" w:eastAsia="Times New Roman" w:hAnsi="Times New Roman" w:cs="Times New Roman"/>
          <w:sz w:val="24"/>
          <w:szCs w:val="24"/>
        </w:rPr>
        <w:t xml:space="preserve"> </w:t>
      </w:r>
      <w:r w:rsidRPr="00BF4422">
        <w:rPr>
          <w:rFonts w:ascii="Times New Roman" w:eastAsia="Times New Roman" w:hAnsi="Times New Roman" w:cs="Times New Roman"/>
          <w:sz w:val="24"/>
          <w:szCs w:val="24"/>
        </w:rPr>
        <w:t>lub podwykonawcę wymogu zatrudnienia na podstawie stosunku pracy osób wykonujących wskazane w ust. 1 czynnoś</w:t>
      </w:r>
      <w:r>
        <w:rPr>
          <w:rFonts w:ascii="Times New Roman" w:eastAsia="Times New Roman" w:hAnsi="Times New Roman" w:cs="Times New Roman"/>
          <w:sz w:val="24"/>
          <w:szCs w:val="24"/>
        </w:rPr>
        <w:t xml:space="preserve">ci. Zamawiający uprawniony jest </w:t>
      </w:r>
      <w:r w:rsidRPr="00BF4422">
        <w:rPr>
          <w:rFonts w:ascii="Times New Roman" w:eastAsia="Times New Roman" w:hAnsi="Times New Roman" w:cs="Times New Roman"/>
          <w:sz w:val="24"/>
          <w:szCs w:val="24"/>
        </w:rPr>
        <w:t>w szczególności do:</w:t>
      </w:r>
    </w:p>
    <w:p w:rsidR="00581D30" w:rsidRPr="006E33D1" w:rsidRDefault="00581D30" w:rsidP="005F7D57">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żądania oświadczeń i dokumentów w zakresie potwierdzenia spełniania</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ww. wymogów i dokonywania ich oceny,</w:t>
      </w:r>
    </w:p>
    <w:p w:rsidR="00581D30" w:rsidRPr="006E33D1" w:rsidRDefault="00581D30" w:rsidP="005F7D57">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 xml:space="preserve">żądania wyjaśnień w przypadku wątpliwości w zakresie potwierdzenia spełniania ww. </w:t>
      </w:r>
      <w:bookmarkStart w:id="8" w:name="_GoBack"/>
      <w:bookmarkEnd w:id="8"/>
      <w:r w:rsidRPr="006E33D1">
        <w:rPr>
          <w:rFonts w:ascii="Times New Roman" w:eastAsia="Times New Roman" w:hAnsi="Times New Roman" w:cs="Times New Roman"/>
          <w:sz w:val="24"/>
          <w:szCs w:val="24"/>
        </w:rPr>
        <w:t>wymogów,</w:t>
      </w:r>
    </w:p>
    <w:p w:rsidR="00581D30" w:rsidRPr="006E33D1" w:rsidRDefault="00581D30" w:rsidP="005F7D57">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przeprowadzania kontroli na miejscu wykonywania świadczenia.</w:t>
      </w:r>
    </w:p>
    <w:p w:rsidR="00581D30" w:rsidRPr="006E33D1" w:rsidRDefault="00581D30" w:rsidP="005F7D57">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W trakcie realizacji przedmiotu umowy na każde wezwanie Zamawiającego w wyznaczonym w tym wezwaniu terminie Wykonawca przedłoży Zamawiającemu określone przez niego, spośród wskazanych poniżej, dowody w celu potwierdzenia spełnienia wymogu zatrudnienia na podstawie umowy o pracę przez Wykonawcę</w:t>
      </w:r>
      <w:r w:rsidRPr="006E33D1">
        <w:rPr>
          <w:rFonts w:ascii="Times New Roman" w:eastAsia="Times New Roman" w:hAnsi="Times New Roman" w:cs="Times New Roman"/>
          <w:sz w:val="24"/>
          <w:szCs w:val="24"/>
        </w:rPr>
        <w:br/>
        <w:t>lub podwykonawcę osób, o których mowa w ust. 1:</w:t>
      </w:r>
    </w:p>
    <w:p w:rsidR="00581D30" w:rsidRPr="006E33D1" w:rsidRDefault="00581D30" w:rsidP="005F7D57">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E93276">
        <w:rPr>
          <w:rFonts w:ascii="Times New Roman" w:eastAsia="Times New Roman" w:hAnsi="Times New Roman" w:cs="Times New Roman"/>
          <w:b/>
          <w:sz w:val="24"/>
          <w:szCs w:val="24"/>
        </w:rPr>
        <w:t>oświadczenie wykonawcy lub podwykonawcy o zatrudnieniu na podstawie umowy</w:t>
      </w:r>
      <w:r>
        <w:rPr>
          <w:rFonts w:ascii="Times New Roman" w:eastAsia="Times New Roman" w:hAnsi="Times New Roman" w:cs="Times New Roman"/>
          <w:b/>
          <w:sz w:val="24"/>
          <w:szCs w:val="24"/>
        </w:rPr>
        <w:t xml:space="preserve"> </w:t>
      </w:r>
      <w:r w:rsidRPr="00E93276">
        <w:rPr>
          <w:rFonts w:ascii="Times New Roman" w:eastAsia="Times New Roman" w:hAnsi="Times New Roman" w:cs="Times New Roman"/>
          <w:b/>
          <w:sz w:val="24"/>
          <w:szCs w:val="24"/>
        </w:rPr>
        <w:t>o pracę osób wykonujących usługi objęte przedmiotem umowy.</w:t>
      </w:r>
      <w:r w:rsidRPr="006E33D1">
        <w:rPr>
          <w:rFonts w:ascii="Times New Roman" w:eastAsia="Times New Roman" w:hAnsi="Times New Roman" w:cs="Times New Roman"/>
          <w:sz w:val="24"/>
          <w:szCs w:val="24"/>
        </w:rPr>
        <w:t xml:space="preserve"> Oświadczenie</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to powinno zawierać w szczególności: dokładne określenie podmiotu składającego oświadczenie, datę złożenia oświadczenia, wskazanie, że usługi objęte przedmiotem umowy były (są) wykonywane przez osoby zatrudnione na podstawie stosunku pracy wraz ze wskazaniem liczby tych osób, imion i n</w:t>
      </w:r>
      <w:r>
        <w:rPr>
          <w:rFonts w:ascii="Times New Roman" w:eastAsia="Times New Roman" w:hAnsi="Times New Roman" w:cs="Times New Roman"/>
          <w:sz w:val="24"/>
          <w:szCs w:val="24"/>
        </w:rPr>
        <w:t xml:space="preserve">azwisk tych osób, rodzaju umowy </w:t>
      </w:r>
      <w:r w:rsidRPr="006E33D1">
        <w:rPr>
          <w:rFonts w:ascii="Times New Roman" w:eastAsia="Times New Roman" w:hAnsi="Times New Roman" w:cs="Times New Roman"/>
          <w:sz w:val="24"/>
          <w:szCs w:val="24"/>
        </w:rPr>
        <w:t>o pracę i wymiaru etatu oraz podpis osoby uprawnionej do złożenia oświadczenia</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w imieniu wykonawcy lub podwykonawcy;</w:t>
      </w:r>
    </w:p>
    <w:p w:rsidR="00581D30" w:rsidRPr="006E33D1" w:rsidRDefault="00581D30" w:rsidP="005F7D57">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poświadczoną za zgodność z oryginałem odpowiednio przez wykonawcę</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lub podwykonawcę kopię umowy/umów o pracę osób wykonujących w trakcie realizacji zamówienia czynności, których dotyczy ww. oświadczenie wykonawcy</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lub podwykonawcy (wraz z dokumentem regulującym zakres obowiązków,</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jeżeli został sporządzony). Kopia umowy/umów powinna zostać zanonimizowana</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w sposób zapewniający ochronę danych osobowych pracowników, zgodnie</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z obowiązującymi w powyższym zakresie przepisami (tj. w szczególności</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bez adresów, nr PESEL pracowników). Imię i nazwisko pracownika nie podlega anonimizacji. Informacje takie jak: data zawarcia umowy, rodzaj umowy o pracę</w:t>
      </w:r>
      <w:r>
        <w:rPr>
          <w:rFonts w:ascii="Times New Roman" w:eastAsia="Times New Roman" w:hAnsi="Times New Roman" w:cs="Times New Roman"/>
          <w:sz w:val="24"/>
          <w:szCs w:val="24"/>
        </w:rPr>
        <w:t xml:space="preserve"> </w:t>
      </w:r>
      <w:r w:rsidRPr="006E33D1">
        <w:rPr>
          <w:rFonts w:ascii="Times New Roman" w:eastAsia="Times New Roman" w:hAnsi="Times New Roman" w:cs="Times New Roman"/>
          <w:sz w:val="24"/>
          <w:szCs w:val="24"/>
        </w:rPr>
        <w:t>i wymiar etatu powinny być możliwe do zidentyfikowania;</w:t>
      </w:r>
    </w:p>
    <w:p w:rsidR="00581D30" w:rsidRPr="006E33D1" w:rsidRDefault="00581D30" w:rsidP="005F7D57">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oświadczenie pracownika o zatrudnieniu</w:t>
      </w:r>
      <w:r>
        <w:rPr>
          <w:rFonts w:ascii="Times New Roman" w:eastAsia="Times New Roman" w:hAnsi="Times New Roman" w:cs="Times New Roman"/>
          <w:sz w:val="24"/>
          <w:szCs w:val="24"/>
        </w:rPr>
        <w:t xml:space="preserve"> go na podstawie stosunku pracy </w:t>
      </w:r>
      <w:r w:rsidRPr="006E33D1">
        <w:rPr>
          <w:rFonts w:ascii="Times New Roman" w:eastAsia="Times New Roman" w:hAnsi="Times New Roman" w:cs="Times New Roman"/>
          <w:sz w:val="24"/>
          <w:szCs w:val="24"/>
        </w:rPr>
        <w:t>u wykonawcy lub pod</w:t>
      </w:r>
      <w:r>
        <w:rPr>
          <w:rFonts w:ascii="Times New Roman" w:eastAsia="Times New Roman" w:hAnsi="Times New Roman" w:cs="Times New Roman"/>
          <w:sz w:val="24"/>
          <w:szCs w:val="24"/>
        </w:rPr>
        <w:t>w</w:t>
      </w:r>
      <w:r w:rsidRPr="006E33D1">
        <w:rPr>
          <w:rFonts w:ascii="Times New Roman" w:eastAsia="Times New Roman" w:hAnsi="Times New Roman" w:cs="Times New Roman"/>
          <w:sz w:val="24"/>
          <w:szCs w:val="24"/>
        </w:rPr>
        <w:t>ykonawcy</w:t>
      </w:r>
    </w:p>
    <w:p w:rsidR="00581D30" w:rsidRPr="006E33D1" w:rsidRDefault="00581D30" w:rsidP="005F7D57">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581D30" w:rsidRPr="006E33D1" w:rsidRDefault="00581D30" w:rsidP="005F7D57">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poświadczoną za zgodność z oryginałem odpowiednio p</w:t>
      </w:r>
      <w:r>
        <w:rPr>
          <w:rFonts w:ascii="Times New Roman" w:eastAsia="Times New Roman" w:hAnsi="Times New Roman" w:cs="Times New Roman"/>
          <w:sz w:val="24"/>
          <w:szCs w:val="24"/>
        </w:rPr>
        <w:t xml:space="preserve">rzez wykonawcę </w:t>
      </w:r>
      <w:r w:rsidRPr="006E33D1">
        <w:rPr>
          <w:rFonts w:ascii="Times New Roman" w:eastAsia="Times New Roman" w:hAnsi="Times New Roman" w:cs="Times New Roman"/>
          <w:sz w:val="24"/>
          <w:szCs w:val="24"/>
        </w:rPr>
        <w:t xml:space="preserve">lub podwykonawcę kopię dowodu potwierdzającego zgłoszenie pracownika przez pracodawcę do ubezpieczeń, zanonimizowaną w sposób zapewniający ochronę danych </w:t>
      </w:r>
      <w:r w:rsidRPr="006E33D1">
        <w:rPr>
          <w:rFonts w:ascii="Times New Roman" w:eastAsia="Times New Roman" w:hAnsi="Times New Roman" w:cs="Times New Roman"/>
          <w:sz w:val="24"/>
          <w:szCs w:val="24"/>
        </w:rPr>
        <w:lastRenderedPageBreak/>
        <w:t>osobowych pracowników, zgodnie z przepisami ustawy o ochronie danych osobowych. Imię i nazwisko pracownika nie podlega anonimizacji.</w:t>
      </w:r>
    </w:p>
    <w:p w:rsidR="00581D30" w:rsidRPr="007A50B1" w:rsidRDefault="00581D30" w:rsidP="005F7D57">
      <w:pPr>
        <w:pStyle w:val="Akapitzlist"/>
        <w:numPr>
          <w:ilvl w:val="0"/>
          <w:numId w:val="7"/>
        </w:numPr>
        <w:tabs>
          <w:tab w:val="left" w:pos="709"/>
        </w:tabs>
        <w:spacing w:after="0"/>
        <w:jc w:val="both"/>
        <w:rPr>
          <w:rFonts w:ascii="Times New Roman" w:eastAsia="Times New Roman" w:hAnsi="Times New Roman" w:cs="Times New Roman"/>
          <w:sz w:val="24"/>
          <w:szCs w:val="24"/>
        </w:rPr>
      </w:pPr>
      <w:r w:rsidRPr="007A50B1">
        <w:rPr>
          <w:rFonts w:ascii="Times New Roman" w:eastAsia="Times New Roman" w:hAnsi="Times New Roman" w:cs="Times New Roman"/>
          <w:b/>
          <w:sz w:val="24"/>
          <w:szCs w:val="24"/>
        </w:rPr>
        <w:t>Oświadczenie, o którym mowa w ust. 3 pkt 1, Wykonawca zobowiązany jest również przedłożyć Zamawiającemu bez wez</w:t>
      </w:r>
      <w:r>
        <w:rPr>
          <w:rFonts w:ascii="Times New Roman" w:eastAsia="Times New Roman" w:hAnsi="Times New Roman" w:cs="Times New Roman"/>
          <w:b/>
          <w:sz w:val="24"/>
          <w:szCs w:val="24"/>
        </w:rPr>
        <w:t xml:space="preserve">wania, wraz z pierwszą fakturą, </w:t>
      </w:r>
      <w:r w:rsidRPr="007A50B1">
        <w:rPr>
          <w:rFonts w:ascii="Times New Roman" w:eastAsia="Times New Roman" w:hAnsi="Times New Roman" w:cs="Times New Roman"/>
          <w:b/>
          <w:sz w:val="24"/>
          <w:szCs w:val="24"/>
        </w:rPr>
        <w:t xml:space="preserve">na zasadach określonych w § </w:t>
      </w:r>
      <w:r>
        <w:rPr>
          <w:rFonts w:ascii="Times New Roman" w:eastAsia="Times New Roman" w:hAnsi="Times New Roman" w:cs="Times New Roman"/>
          <w:b/>
          <w:sz w:val="24"/>
          <w:szCs w:val="24"/>
        </w:rPr>
        <w:t>9 ust. 7</w:t>
      </w:r>
      <w:r w:rsidRPr="007A50B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 9 </w:t>
      </w:r>
      <w:r w:rsidRPr="007A50B1">
        <w:rPr>
          <w:rFonts w:ascii="Times New Roman" w:eastAsia="Times New Roman" w:hAnsi="Times New Roman" w:cs="Times New Roman"/>
          <w:b/>
          <w:sz w:val="24"/>
          <w:szCs w:val="24"/>
        </w:rPr>
        <w:t>niniejszej umowy</w:t>
      </w:r>
      <w:r w:rsidRPr="007A50B1">
        <w:rPr>
          <w:rFonts w:ascii="Times New Roman" w:eastAsia="Times New Roman" w:hAnsi="Times New Roman" w:cs="Times New Roman"/>
          <w:sz w:val="24"/>
          <w:szCs w:val="24"/>
        </w:rPr>
        <w:t xml:space="preserve">. </w:t>
      </w:r>
    </w:p>
    <w:p w:rsidR="00581D30" w:rsidRPr="00B81310" w:rsidRDefault="00581D30" w:rsidP="00581D30">
      <w:pPr>
        <w:tabs>
          <w:tab w:val="left" w:pos="709"/>
        </w:tabs>
        <w:spacing w:after="0"/>
        <w:ind w:left="360"/>
        <w:jc w:val="both"/>
        <w:rPr>
          <w:rFonts w:ascii="Times New Roman" w:eastAsia="Times New Roman" w:hAnsi="Times New Roman" w:cs="Times New Roman"/>
          <w:sz w:val="24"/>
          <w:szCs w:val="24"/>
        </w:rPr>
      </w:pPr>
    </w:p>
    <w:p w:rsidR="00581D30" w:rsidRPr="0069718F" w:rsidRDefault="00581D30" w:rsidP="00581D30">
      <w:pPr>
        <w:tabs>
          <w:tab w:val="left" w:pos="709"/>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 PRZETWARZANIE DANYCH OSOBOWYCH</w:t>
      </w:r>
    </w:p>
    <w:p w:rsidR="00581D30" w:rsidRPr="00E93276"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581D30" w:rsidRPr="00E93276"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Przetwarzanie danych osobowych osób o których mowa w ust. 1 jest niezbędne do realizacji zadań związanych z realizacją zawartej Umowy.</w:t>
      </w:r>
    </w:p>
    <w:p w:rsidR="00581D30" w:rsidRPr="00E93276"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581D30" w:rsidRPr="00E93276"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 xml:space="preserve">Strony zobowiązują się przekazywać informacje, o których mowa w ust. 1 wszystkim osobom fizycznym, których dane zostaną w przyszłości udostępnione w związku z realizacją niniejszej Umowy. </w:t>
      </w:r>
    </w:p>
    <w:p w:rsidR="00581D30" w:rsidRPr="0069718F" w:rsidRDefault="00581D30" w:rsidP="00581D30">
      <w:pPr>
        <w:tabs>
          <w:tab w:val="left" w:pos="709"/>
          <w:tab w:val="left" w:pos="4680"/>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 OCHRONA INFORMACJI NIEJAWNYCH</w:t>
      </w:r>
    </w:p>
    <w:p w:rsidR="00581D30" w:rsidRPr="006E33D1"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Wjazd (wyjazd) oraz przebywanie pracowników Wykonawcy na terenie kompleksów odbywać się będzie na podstawie wydanych przez Zamawiającego</w:t>
      </w:r>
      <w:r>
        <w:rPr>
          <w:rFonts w:ascii="Times New Roman" w:eastAsia="Times New Roman" w:hAnsi="Times New Roman" w:cs="Times New Roman"/>
          <w:sz w:val="24"/>
          <w:szCs w:val="24"/>
          <w:lang w:eastAsia="en-US"/>
        </w:rPr>
        <w:t xml:space="preserve"> </w:t>
      </w:r>
      <w:r w:rsidRPr="006E33D1">
        <w:rPr>
          <w:rFonts w:ascii="Times New Roman" w:eastAsia="Times New Roman" w:hAnsi="Times New Roman" w:cs="Times New Roman"/>
          <w:sz w:val="24"/>
          <w:szCs w:val="24"/>
          <w:lang w:eastAsia="en-US"/>
        </w:rPr>
        <w:t>przepustek</w:t>
      </w:r>
      <w:r w:rsidRPr="006E33D1">
        <w:rPr>
          <w:rFonts w:ascii="Times New Roman" w:eastAsia="Times New Roman" w:hAnsi="Times New Roman" w:cs="Times New Roman"/>
          <w:sz w:val="24"/>
          <w:szCs w:val="24"/>
          <w:lang w:eastAsia="en-US"/>
        </w:rPr>
        <w:br/>
        <w:t>oraz „Wykazu osób wykonujących prace ”.</w:t>
      </w:r>
    </w:p>
    <w:p w:rsidR="00581D30" w:rsidRPr="006E33D1"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celu wydania upoważnień oraz przepustek osobowych i samochodowych Wykonawca przekaże Zamawiającemu na 5 dni przed planowanym terminem wykonywania usług wypełnione zbiorowe wnioski „</w:t>
      </w:r>
      <w:r w:rsidRPr="006E33D1">
        <w:rPr>
          <w:rFonts w:ascii="Times New Roman" w:eastAsia="Times New Roman" w:hAnsi="Times New Roman" w:cs="Times New Roman"/>
          <w:bCs/>
          <w:sz w:val="24"/>
          <w:szCs w:val="24"/>
          <w:lang w:eastAsia="en-US"/>
        </w:rPr>
        <w:t xml:space="preserve">o wydanie przepustki/karty dostępu okresowej (osobowej, samochodowej)” </w:t>
      </w:r>
      <w:r w:rsidRPr="006E33D1">
        <w:rPr>
          <w:rFonts w:ascii="Times New Roman" w:eastAsia="Times New Roman" w:hAnsi="Times New Roman" w:cs="Times New Roman"/>
          <w:sz w:val="24"/>
          <w:szCs w:val="24"/>
          <w:lang w:eastAsia="en-US"/>
        </w:rPr>
        <w:t xml:space="preserve">zgodnie z wzorem przedstawionym w </w:t>
      </w:r>
      <w:r>
        <w:rPr>
          <w:rFonts w:ascii="Times New Roman" w:eastAsia="Times New Roman" w:hAnsi="Times New Roman" w:cs="Times New Roman"/>
          <w:b/>
          <w:sz w:val="24"/>
          <w:szCs w:val="24"/>
          <w:lang w:eastAsia="en-US"/>
        </w:rPr>
        <w:t>załączniku nr 6</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 xml:space="preserve">do niniejszej umowy. </w:t>
      </w:r>
    </w:p>
    <w:p w:rsidR="00581D30" w:rsidRPr="0069718F"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Wykonawca zobowiązuje się w czasie obowiązywania niniejszej umowy, a także po jej wygaśnięciu lub rozwiązaniu, do traktowania jako</w:t>
      </w:r>
      <w:r>
        <w:rPr>
          <w:rFonts w:ascii="Times New Roman" w:eastAsia="Times New Roman" w:hAnsi="Times New Roman" w:cs="Times New Roman"/>
          <w:sz w:val="24"/>
          <w:szCs w:val="24"/>
          <w:lang w:eastAsia="en-US"/>
        </w:rPr>
        <w:t xml:space="preserve"> poufnych wszelkich informacji,</w:t>
      </w:r>
      <w:r>
        <w:rPr>
          <w:rFonts w:ascii="Times New Roman" w:eastAsia="Times New Roman" w:hAnsi="Times New Roman" w:cs="Times New Roman"/>
          <w:sz w:val="24"/>
          <w:szCs w:val="24"/>
          <w:lang w:eastAsia="en-US"/>
        </w:rPr>
        <w:br/>
      </w:r>
      <w:r w:rsidRPr="0069718F">
        <w:rPr>
          <w:rFonts w:ascii="Times New Roman" w:eastAsia="Times New Roman" w:hAnsi="Times New Roman" w:cs="Times New Roman"/>
          <w:sz w:val="24"/>
          <w:szCs w:val="24"/>
          <w:lang w:eastAsia="en-US"/>
        </w:rPr>
        <w:t>które zostaną ujawnione lub udostępnion</w:t>
      </w:r>
      <w:r>
        <w:rPr>
          <w:rFonts w:ascii="Times New Roman" w:eastAsia="Times New Roman" w:hAnsi="Times New Roman" w:cs="Times New Roman"/>
          <w:sz w:val="24"/>
          <w:szCs w:val="24"/>
          <w:lang w:eastAsia="en-US"/>
        </w:rPr>
        <w:t>e przez Zleceniodawcę w związku</w:t>
      </w:r>
      <w:r>
        <w:rPr>
          <w:rFonts w:ascii="Times New Roman" w:eastAsia="Times New Roman" w:hAnsi="Times New Roman" w:cs="Times New Roman"/>
          <w:sz w:val="24"/>
          <w:szCs w:val="24"/>
          <w:lang w:eastAsia="en-US"/>
        </w:rPr>
        <w:br/>
      </w:r>
      <w:r w:rsidRPr="0069718F">
        <w:rPr>
          <w:rFonts w:ascii="Times New Roman" w:eastAsia="Times New Roman" w:hAnsi="Times New Roman" w:cs="Times New Roman"/>
          <w:sz w:val="24"/>
          <w:szCs w:val="24"/>
          <w:lang w:eastAsia="en-US"/>
        </w:rPr>
        <w:t>z wykonaniem niniejszej Umowy, nie udostępniania ich w jakikolwiek sposób osobom trzecim bez pisemnej zgody Zleceniodawcy oraz może je wykorzystać tylko w celu prawidłowego wykonania umowy.</w:t>
      </w:r>
    </w:p>
    <w:p w:rsidR="00581D30" w:rsidRPr="006E33D1"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lastRenderedPageBreak/>
        <w:t>W miejscach wykonywania prac zabrania się używania telefonów komórkowych urządzeń do nagrywania dźwięku lub obraz</w:t>
      </w:r>
      <w:r>
        <w:rPr>
          <w:rFonts w:ascii="Times New Roman" w:eastAsia="Times New Roman" w:hAnsi="Times New Roman" w:cs="Times New Roman"/>
          <w:sz w:val="24"/>
          <w:szCs w:val="24"/>
          <w:lang w:eastAsia="en-US"/>
        </w:rPr>
        <w:t>u oraz innych środków łączności</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nie zaakceptowanych przez Zamawiającego.</w:t>
      </w:r>
    </w:p>
    <w:p w:rsidR="00581D30" w:rsidRPr="006E33D1"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 xml:space="preserve">Wstęp </w:t>
      </w:r>
      <w:r>
        <w:rPr>
          <w:rFonts w:ascii="Times New Roman" w:eastAsia="Times New Roman" w:hAnsi="Times New Roman" w:cs="Times New Roman"/>
          <w:sz w:val="24"/>
          <w:szCs w:val="24"/>
          <w:lang w:eastAsia="en-US"/>
        </w:rPr>
        <w:t>CUDZOZIEMCÓW</w:t>
      </w:r>
      <w:r w:rsidRPr="006E33D1">
        <w:rPr>
          <w:rFonts w:ascii="Times New Roman" w:eastAsia="Times New Roman" w:hAnsi="Times New Roman" w:cs="Times New Roman"/>
          <w:sz w:val="24"/>
          <w:szCs w:val="24"/>
          <w:lang w:eastAsia="en-US"/>
        </w:rPr>
        <w:t xml:space="preserve"> do obiektów wojskowych może być realizowany wyłącznie na podstawie POZWOLEŃ wydanych na</w:t>
      </w:r>
      <w:r>
        <w:rPr>
          <w:rFonts w:ascii="Times New Roman" w:eastAsia="Times New Roman" w:hAnsi="Times New Roman" w:cs="Times New Roman"/>
          <w:sz w:val="24"/>
          <w:szCs w:val="24"/>
          <w:lang w:eastAsia="en-US"/>
        </w:rPr>
        <w:t xml:space="preserve"> zasadach określonych w decyzji</w:t>
      </w:r>
      <w:r>
        <w:rPr>
          <w:rFonts w:ascii="Times New Roman" w:eastAsia="Times New Roman" w:hAnsi="Times New Roman" w:cs="Times New Roman"/>
          <w:sz w:val="24"/>
          <w:szCs w:val="24"/>
          <w:lang w:eastAsia="en-US"/>
        </w:rPr>
        <w:br/>
        <w:t xml:space="preserve">nr 107/MON </w:t>
      </w:r>
      <w:r w:rsidRPr="006E33D1">
        <w:rPr>
          <w:rFonts w:ascii="Times New Roman" w:eastAsia="Times New Roman" w:hAnsi="Times New Roman" w:cs="Times New Roman"/>
          <w:sz w:val="24"/>
          <w:szCs w:val="24"/>
          <w:lang w:eastAsia="en-US"/>
        </w:rPr>
        <w:t>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w:t>
      </w:r>
      <w:r>
        <w:rPr>
          <w:rFonts w:ascii="Times New Roman" w:eastAsia="Times New Roman" w:hAnsi="Times New Roman" w:cs="Times New Roman"/>
          <w:sz w:val="24"/>
          <w:szCs w:val="24"/>
          <w:lang w:eastAsia="en-US"/>
        </w:rPr>
        <w:t>prawniającego do wejścia/wjazdu</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na teren chronionych obiektów wojskowych. Wyd</w:t>
      </w:r>
      <w:r>
        <w:rPr>
          <w:rFonts w:ascii="Times New Roman" w:eastAsia="Times New Roman" w:hAnsi="Times New Roman" w:cs="Times New Roman"/>
          <w:sz w:val="24"/>
          <w:szCs w:val="24"/>
          <w:lang w:eastAsia="en-US"/>
        </w:rPr>
        <w:t>anie „Jednorazowego pozwolenia”</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jest uzależnione od wyrażenia przez Służbę Kontrwywiadu Wojskowego pozytywnej opinii w przedmiotowej sprawie.</w:t>
      </w:r>
    </w:p>
    <w:p w:rsidR="00581D30" w:rsidRPr="006E33D1" w:rsidRDefault="00581D30" w:rsidP="005F7D57">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581D30" w:rsidRDefault="00581D30" w:rsidP="00581D30">
      <w:pPr>
        <w:tabs>
          <w:tab w:val="left" w:pos="0"/>
        </w:tabs>
        <w:spacing w:after="0"/>
        <w:ind w:left="357"/>
        <w:jc w:val="both"/>
        <w:rPr>
          <w:rFonts w:ascii="Times New Roman" w:hAnsi="Times New Roman" w:cs="Times New Roman"/>
          <w:sz w:val="24"/>
          <w:szCs w:val="24"/>
        </w:rPr>
      </w:pPr>
    </w:p>
    <w:p w:rsidR="00581D30" w:rsidRDefault="00581D30" w:rsidP="00581D30">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14 POUFNOŚĆ</w:t>
      </w:r>
    </w:p>
    <w:p w:rsidR="00581D30" w:rsidRPr="004677BA" w:rsidRDefault="00581D30" w:rsidP="005F7D57">
      <w:pPr>
        <w:numPr>
          <w:ilvl w:val="0"/>
          <w:numId w:val="10"/>
        </w:numPr>
        <w:spacing w:after="0"/>
        <w:jc w:val="both"/>
        <w:rPr>
          <w:rFonts w:ascii="Times New Roman" w:hAnsi="Times New Roman" w:cs="Times New Roman"/>
          <w:sz w:val="24"/>
          <w:szCs w:val="24"/>
        </w:rPr>
      </w:pPr>
      <w:r w:rsidRPr="004677BA">
        <w:rPr>
          <w:rFonts w:ascii="Times New Roman" w:hAnsi="Times New Roman" w:cs="Times New Roman"/>
          <w:sz w:val="24"/>
          <w:szCs w:val="24"/>
        </w:rPr>
        <w:t>Wykonawca jest zobowiązany zachować w tajemnicy wszystko, o czym dowiedział się w związku z wykonaniem Umowy. W tym samym zakresie Wykonawca odpowiada w szczególności za zachowanie poufności przez osoby, przy pomocy których wykonuje Umowę.</w:t>
      </w:r>
    </w:p>
    <w:p w:rsidR="00581D30" w:rsidRPr="00B23314" w:rsidRDefault="00581D30" w:rsidP="005F7D57">
      <w:pPr>
        <w:numPr>
          <w:ilvl w:val="0"/>
          <w:numId w:val="10"/>
        </w:numPr>
        <w:spacing w:after="0"/>
        <w:jc w:val="both"/>
        <w:rPr>
          <w:rFonts w:ascii="Times New Roman" w:hAnsi="Times New Roman" w:cs="Times New Roman"/>
          <w:sz w:val="24"/>
          <w:szCs w:val="24"/>
        </w:rPr>
      </w:pPr>
      <w:r w:rsidRPr="00B23314">
        <w:rPr>
          <w:rFonts w:ascii="Times New Roman" w:hAnsi="Times New Roman" w:cs="Times New Roman"/>
          <w:sz w:val="24"/>
          <w:szCs w:val="24"/>
        </w:rPr>
        <w:t>Zobowiązanie, o którym mowa w ust. 1, nie dotyczy sytuacji, w których obowiązek ujawnienia informacji wynika z powszechnie obowiązujących przepisów, orzeczenia sądów lub decyzji właściwej władzy publicznej.</w:t>
      </w:r>
    </w:p>
    <w:p w:rsidR="00581D30" w:rsidRPr="00B23314" w:rsidRDefault="00581D30" w:rsidP="005F7D57">
      <w:pPr>
        <w:numPr>
          <w:ilvl w:val="0"/>
          <w:numId w:val="10"/>
        </w:numPr>
        <w:spacing w:after="0"/>
        <w:jc w:val="both"/>
        <w:rPr>
          <w:rFonts w:ascii="Times New Roman" w:hAnsi="Times New Roman" w:cs="Times New Roman"/>
          <w:sz w:val="24"/>
          <w:szCs w:val="24"/>
        </w:rPr>
      </w:pPr>
      <w:r w:rsidRPr="00B23314">
        <w:rPr>
          <w:rFonts w:ascii="Times New Roman" w:hAnsi="Times New Roman" w:cs="Times New Roman"/>
          <w:sz w:val="24"/>
          <w:szCs w:val="24"/>
        </w:rPr>
        <w:t xml:space="preserve">Postanowienia niniejszego paragrafu stosuje się przez czas trwania Umowy oraz po jej zakończeniu przez czas nieokreślony. Termin wypowiedzenia zobowiązania do poufności wynosi 10 lat. </w:t>
      </w:r>
    </w:p>
    <w:p w:rsidR="00581D30" w:rsidRDefault="00581D30" w:rsidP="00581D30">
      <w:pPr>
        <w:tabs>
          <w:tab w:val="left" w:pos="0"/>
        </w:tabs>
        <w:spacing w:after="0"/>
        <w:ind w:left="357"/>
        <w:jc w:val="both"/>
        <w:rPr>
          <w:rFonts w:ascii="Times New Roman" w:hAnsi="Times New Roman" w:cs="Times New Roman"/>
          <w:sz w:val="24"/>
          <w:szCs w:val="24"/>
        </w:rPr>
      </w:pPr>
    </w:p>
    <w:p w:rsidR="00581D30" w:rsidRDefault="00581D30" w:rsidP="00581D30">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15 KARY UMOWNE</w:t>
      </w:r>
    </w:p>
    <w:p w:rsidR="00581D30" w:rsidRPr="00F46EBC" w:rsidRDefault="00581D30" w:rsidP="005F7D57">
      <w:pPr>
        <w:numPr>
          <w:ilvl w:val="0"/>
          <w:numId w:val="33"/>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odstąpienia od umowy </w:t>
      </w:r>
      <w:r>
        <w:rPr>
          <w:rFonts w:ascii="Times New Roman" w:hAnsi="Times New Roman" w:cs="Times New Roman"/>
          <w:sz w:val="24"/>
          <w:szCs w:val="24"/>
        </w:rPr>
        <w:t xml:space="preserve">lub jej części </w:t>
      </w:r>
      <w:r w:rsidRPr="00F46EBC">
        <w:rPr>
          <w:rFonts w:ascii="Times New Roman" w:hAnsi="Times New Roman" w:cs="Times New Roman"/>
          <w:sz w:val="24"/>
          <w:szCs w:val="24"/>
        </w:rPr>
        <w:t xml:space="preserve">z winy Wykonawcy, Wykonawca zapłaci Zamawiającemu karę umowną w wysokości </w:t>
      </w:r>
      <w:r>
        <w:rPr>
          <w:rFonts w:ascii="Times New Roman" w:hAnsi="Times New Roman" w:cs="Times New Roman"/>
          <w:sz w:val="24"/>
          <w:szCs w:val="24"/>
        </w:rPr>
        <w:t>20</w:t>
      </w:r>
      <w:r w:rsidRPr="00F46EBC">
        <w:rPr>
          <w:rFonts w:ascii="Times New Roman" w:hAnsi="Times New Roman" w:cs="Times New Roman"/>
          <w:sz w:val="24"/>
          <w:szCs w:val="24"/>
        </w:rPr>
        <w:t xml:space="preserve">% kwoty brutto stanowiącej równowartość niezrealizowanej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Kara umowna za odstąpienie</w:t>
      </w:r>
      <w:r>
        <w:rPr>
          <w:rFonts w:ascii="Times New Roman" w:hAnsi="Times New Roman" w:cs="Times New Roman"/>
          <w:sz w:val="24"/>
          <w:szCs w:val="24"/>
        </w:rPr>
        <w:br/>
        <w:t>od umowy przysługuje Zamawiającemu również w przypadku wygaśnięcia umowy,</w:t>
      </w:r>
      <w:r>
        <w:rPr>
          <w:rFonts w:ascii="Times New Roman" w:hAnsi="Times New Roman" w:cs="Times New Roman"/>
          <w:sz w:val="24"/>
          <w:szCs w:val="24"/>
        </w:rPr>
        <w:br/>
        <w:t xml:space="preserve">w okolicznościach określonych w § 2 ust. 3, jeżeli </w:t>
      </w:r>
      <w:r w:rsidRPr="00F46EBC">
        <w:rPr>
          <w:rFonts w:ascii="Times New Roman" w:hAnsi="Times New Roman" w:cs="Times New Roman"/>
          <w:sz w:val="24"/>
          <w:szCs w:val="24"/>
        </w:rPr>
        <w:t>niezrealizowan</w:t>
      </w:r>
      <w:r>
        <w:rPr>
          <w:rFonts w:ascii="Times New Roman" w:hAnsi="Times New Roman" w:cs="Times New Roman"/>
          <w:sz w:val="24"/>
          <w:szCs w:val="24"/>
        </w:rPr>
        <w:t>i</w:t>
      </w:r>
      <w:r w:rsidRPr="00F46EBC">
        <w:rPr>
          <w:rFonts w:ascii="Times New Roman" w:hAnsi="Times New Roman" w:cs="Times New Roman"/>
          <w:sz w:val="24"/>
          <w:szCs w:val="24"/>
        </w:rPr>
        <w:t xml:space="preserve">e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będzie zawinione przez Wykonawcę. </w:t>
      </w:r>
    </w:p>
    <w:p w:rsidR="00581D30" w:rsidRDefault="00581D30" w:rsidP="005F7D57">
      <w:pPr>
        <w:numPr>
          <w:ilvl w:val="0"/>
          <w:numId w:val="33"/>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w:t>
      </w:r>
      <w:r>
        <w:rPr>
          <w:rFonts w:ascii="Times New Roman" w:hAnsi="Times New Roman" w:cs="Times New Roman"/>
          <w:sz w:val="24"/>
          <w:szCs w:val="24"/>
        </w:rPr>
        <w:t>zwłoki w</w:t>
      </w:r>
      <w:r w:rsidRPr="00F46EBC">
        <w:rPr>
          <w:rFonts w:ascii="Times New Roman" w:hAnsi="Times New Roman" w:cs="Times New Roman"/>
          <w:sz w:val="24"/>
          <w:szCs w:val="24"/>
        </w:rPr>
        <w:t xml:space="preserve"> realizacji </w:t>
      </w:r>
      <w:r>
        <w:rPr>
          <w:rFonts w:ascii="Times New Roman" w:hAnsi="Times New Roman" w:cs="Times New Roman"/>
          <w:sz w:val="24"/>
          <w:szCs w:val="24"/>
        </w:rPr>
        <w:t>poszczególnych usług, stanowiących przedmiot umowy</w:t>
      </w:r>
      <w:r w:rsidRPr="00F46EBC">
        <w:rPr>
          <w:rFonts w:ascii="Times New Roman" w:hAnsi="Times New Roman" w:cs="Times New Roman"/>
          <w:sz w:val="24"/>
          <w:szCs w:val="24"/>
        </w:rPr>
        <w:t xml:space="preserve">, </w:t>
      </w:r>
      <w:r>
        <w:rPr>
          <w:rFonts w:ascii="Times New Roman" w:hAnsi="Times New Roman" w:cs="Times New Roman"/>
          <w:sz w:val="24"/>
          <w:szCs w:val="24"/>
        </w:rPr>
        <w:t xml:space="preserve">określonych w § 1, Tabela nr 1, </w:t>
      </w:r>
      <w:r w:rsidRPr="00F46EBC">
        <w:rPr>
          <w:rFonts w:ascii="Times New Roman" w:hAnsi="Times New Roman" w:cs="Times New Roman"/>
          <w:sz w:val="24"/>
          <w:szCs w:val="24"/>
        </w:rPr>
        <w:t>Zamawiający ma prawo obciążyć Wykonawcę karą umowną w wysokości 0,</w:t>
      </w:r>
      <w:r>
        <w:rPr>
          <w:rFonts w:ascii="Times New Roman" w:hAnsi="Times New Roman" w:cs="Times New Roman"/>
          <w:sz w:val="24"/>
          <w:szCs w:val="24"/>
        </w:rPr>
        <w:t>2</w:t>
      </w:r>
      <w:r w:rsidRPr="00F46EBC">
        <w:rPr>
          <w:rFonts w:ascii="Times New Roman" w:hAnsi="Times New Roman" w:cs="Times New Roman"/>
          <w:sz w:val="24"/>
          <w:szCs w:val="24"/>
        </w:rPr>
        <w:t xml:space="preserve">% wartości </w:t>
      </w:r>
      <w:r>
        <w:rPr>
          <w:rFonts w:ascii="Times New Roman" w:hAnsi="Times New Roman" w:cs="Times New Roman"/>
          <w:sz w:val="24"/>
          <w:szCs w:val="24"/>
        </w:rPr>
        <w:t>brutto cząstkowej usługi za każdy dzień zwłoki, nie więcej jednak niż 20 % tej wartości .</w:t>
      </w:r>
    </w:p>
    <w:p w:rsidR="00581D30" w:rsidRPr="00E93276" w:rsidRDefault="00581D30" w:rsidP="005F7D57">
      <w:pPr>
        <w:numPr>
          <w:ilvl w:val="0"/>
          <w:numId w:val="33"/>
        </w:numPr>
        <w:spacing w:after="0"/>
        <w:jc w:val="both"/>
        <w:rPr>
          <w:rFonts w:ascii="Times New Roman" w:hAnsi="Times New Roman" w:cs="Times New Roman"/>
          <w:sz w:val="24"/>
          <w:szCs w:val="24"/>
        </w:rPr>
      </w:pPr>
      <w:r w:rsidRPr="00E93276">
        <w:rPr>
          <w:rFonts w:ascii="Times New Roman" w:hAnsi="Times New Roman" w:cs="Times New Roman"/>
          <w:sz w:val="24"/>
          <w:szCs w:val="24"/>
        </w:rPr>
        <w:lastRenderedPageBreak/>
        <w:t xml:space="preserve">W przypadku </w:t>
      </w:r>
      <w:r>
        <w:rPr>
          <w:rFonts w:ascii="Times New Roman" w:hAnsi="Times New Roman" w:cs="Times New Roman"/>
          <w:sz w:val="24"/>
          <w:szCs w:val="24"/>
        </w:rPr>
        <w:t xml:space="preserve">niedotrzymania terminu, o którym mowa w § 6 ust. 13, </w:t>
      </w:r>
      <w:r w:rsidRPr="00E93276">
        <w:rPr>
          <w:rFonts w:ascii="Times New Roman" w:hAnsi="Times New Roman" w:cs="Times New Roman"/>
          <w:sz w:val="24"/>
          <w:szCs w:val="24"/>
        </w:rPr>
        <w:t xml:space="preserve">Zamawiający ma prawo obciążyć Wykonawcę karą umowną w wysokości 0,2% wartości brutto </w:t>
      </w:r>
      <w:r>
        <w:rPr>
          <w:rFonts w:ascii="Times New Roman" w:hAnsi="Times New Roman" w:cs="Times New Roman"/>
          <w:sz w:val="24"/>
          <w:szCs w:val="24"/>
        </w:rPr>
        <w:t xml:space="preserve">zakwestionowanej </w:t>
      </w:r>
      <w:r w:rsidRPr="00E93276">
        <w:rPr>
          <w:rFonts w:ascii="Times New Roman" w:hAnsi="Times New Roman" w:cs="Times New Roman"/>
          <w:sz w:val="24"/>
          <w:szCs w:val="24"/>
        </w:rPr>
        <w:t>usługi za każdy dzień zwłoki, nie więcej jednak niż 20 % tej wartości.</w:t>
      </w:r>
    </w:p>
    <w:p w:rsidR="00581D30" w:rsidRPr="008741CC" w:rsidRDefault="00581D30" w:rsidP="005F7D57">
      <w:pPr>
        <w:numPr>
          <w:ilvl w:val="0"/>
          <w:numId w:val="33"/>
        </w:numPr>
        <w:spacing w:after="0"/>
        <w:ind w:right="40"/>
        <w:jc w:val="both"/>
        <w:rPr>
          <w:rFonts w:ascii="Times New Roman" w:eastAsiaTheme="minorHAnsi" w:hAnsi="Times New Roman" w:cs="Times New Roman"/>
          <w:sz w:val="24"/>
          <w:szCs w:val="24"/>
          <w:lang w:eastAsia="en-US"/>
        </w:rPr>
      </w:pPr>
      <w:r w:rsidRPr="008741CC">
        <w:rPr>
          <w:rFonts w:ascii="Times New Roman" w:eastAsia="Times New Roman" w:hAnsi="Times New Roman" w:cs="Times New Roman"/>
          <w:sz w:val="24"/>
          <w:szCs w:val="24"/>
        </w:rPr>
        <w:t>W przypadku niespełnienia przez wykonawcę lub podwykonawcę wymogu zatrudnienia</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na podstawie stosunku pracy osób, o których mowa w</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8741CC">
        <w:rPr>
          <w:rFonts w:ascii="Times New Roman" w:eastAsia="Times New Roman" w:hAnsi="Times New Roman" w:cs="Times New Roman"/>
          <w:sz w:val="24"/>
          <w:szCs w:val="24"/>
        </w:rPr>
        <w:t xml:space="preserve"> ust. 1, Zamawiający ma prawo</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do naliczenia Wykonawcy kary umownej w wysokości 300 zł (słownie: trzysta złotych)</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za każdą osobę.</w:t>
      </w:r>
    </w:p>
    <w:p w:rsidR="00581D30" w:rsidRPr="00E93276" w:rsidRDefault="00581D30" w:rsidP="005F7D57">
      <w:pPr>
        <w:numPr>
          <w:ilvl w:val="0"/>
          <w:numId w:val="33"/>
        </w:numPr>
        <w:spacing w:after="0"/>
        <w:ind w:right="40"/>
        <w:jc w:val="both"/>
        <w:rPr>
          <w:rFonts w:ascii="Times New Roman" w:hAnsi="Times New Roman" w:cs="Times New Roman"/>
          <w:sz w:val="24"/>
          <w:szCs w:val="24"/>
        </w:rPr>
      </w:pPr>
      <w:r w:rsidRPr="00F770D6">
        <w:rPr>
          <w:rFonts w:ascii="Times New Roman" w:eastAsia="Times New Roman" w:hAnsi="Times New Roman" w:cs="Times New Roman"/>
          <w:sz w:val="24"/>
          <w:szCs w:val="24"/>
        </w:rPr>
        <w:t>W przypadku nie złożenia przez Wykonawcę w wyznaczonym przez zamawiającego terminie żądanych przez Zamawiającego dowodów w celu potwierdzenia spełnienia przez Wykonawcę lub podwykonawcę wymogu zatrudnienia na podstawie stosunku</w:t>
      </w:r>
      <w:r>
        <w:rPr>
          <w:rFonts w:ascii="Times New Roman" w:eastAsia="Times New Roman" w:hAnsi="Times New Roman" w:cs="Times New Roman"/>
          <w:sz w:val="24"/>
          <w:szCs w:val="24"/>
        </w:rPr>
        <w:t xml:space="preserve"> pracy osób, o których mowa § 11</w:t>
      </w:r>
      <w:r w:rsidRPr="00F770D6">
        <w:rPr>
          <w:rFonts w:ascii="Times New Roman" w:eastAsia="Times New Roman" w:hAnsi="Times New Roman" w:cs="Times New Roman"/>
          <w:sz w:val="24"/>
          <w:szCs w:val="24"/>
        </w:rPr>
        <w:t xml:space="preserve"> ust. 1, Zamawiający ma prawo do naliczenia Wykonawcy kary umownej w wysokości 500 zł (słownie: pięćset złotych) za każdy przypadek niezłożenia dowodu.</w:t>
      </w:r>
    </w:p>
    <w:p w:rsidR="00581D30" w:rsidRDefault="00581D30" w:rsidP="005F7D57">
      <w:pPr>
        <w:numPr>
          <w:ilvl w:val="0"/>
          <w:numId w:val="33"/>
        </w:numPr>
        <w:spacing w:after="0"/>
        <w:ind w:right="40"/>
        <w:jc w:val="both"/>
        <w:rPr>
          <w:rFonts w:ascii="Times New Roman" w:eastAsia="Times New Roman" w:hAnsi="Times New Roman" w:cs="Times New Roman"/>
          <w:sz w:val="24"/>
          <w:szCs w:val="24"/>
        </w:rPr>
      </w:pPr>
      <w:r w:rsidRPr="00651EA5">
        <w:rPr>
          <w:rFonts w:ascii="Times New Roman" w:eastAsia="Times New Roman" w:hAnsi="Times New Roman" w:cs="Times New Roman"/>
          <w:sz w:val="24"/>
          <w:szCs w:val="24"/>
        </w:rPr>
        <w:t>Z</w:t>
      </w:r>
      <w:r w:rsidRPr="00E93276">
        <w:rPr>
          <w:rFonts w:ascii="Times New Roman" w:eastAsia="Times New Roman" w:hAnsi="Times New Roman" w:cs="Times New Roman"/>
          <w:sz w:val="24"/>
          <w:szCs w:val="24"/>
        </w:rPr>
        <w:t xml:space="preserve"> tytułu braku zapłaty lub nieterminowej zapłaty wynagrodzenia należnego podwykonawcom z tytułu zmiany wysokości wynagrodzenia, o której mowa w § 1</w:t>
      </w:r>
      <w:r>
        <w:rPr>
          <w:rFonts w:ascii="Times New Roman" w:eastAsia="Times New Roman" w:hAnsi="Times New Roman" w:cs="Times New Roman"/>
          <w:sz w:val="24"/>
          <w:szCs w:val="24"/>
        </w:rPr>
        <w:t>7</w:t>
      </w:r>
      <w:r w:rsidRPr="00E93276">
        <w:rPr>
          <w:rFonts w:ascii="Times New Roman" w:eastAsia="Times New Roman" w:hAnsi="Times New Roman" w:cs="Times New Roman"/>
          <w:sz w:val="24"/>
          <w:szCs w:val="24"/>
        </w:rPr>
        <w:t xml:space="preserve"> ust. 1</w:t>
      </w:r>
      <w:r>
        <w:rPr>
          <w:rFonts w:ascii="Times New Roman" w:eastAsia="Times New Roman" w:hAnsi="Times New Roman" w:cs="Times New Roman"/>
          <w:sz w:val="24"/>
          <w:szCs w:val="24"/>
        </w:rPr>
        <w:t>1</w:t>
      </w:r>
      <w:r w:rsidRPr="00E93276">
        <w:rPr>
          <w:rFonts w:ascii="Times New Roman" w:eastAsia="Times New Roman" w:hAnsi="Times New Roman" w:cs="Times New Roman"/>
          <w:sz w:val="24"/>
          <w:szCs w:val="24"/>
        </w:rPr>
        <w:t xml:space="preserve">, Wykonawcę zapłaci karę umowną w wysokości 0,5 % wynagrodzenia umownego brutto określonego w § </w:t>
      </w:r>
      <w:r>
        <w:rPr>
          <w:rFonts w:ascii="Times New Roman" w:eastAsia="Times New Roman" w:hAnsi="Times New Roman" w:cs="Times New Roman"/>
          <w:sz w:val="24"/>
          <w:szCs w:val="24"/>
        </w:rPr>
        <w:t>3</w:t>
      </w:r>
      <w:r w:rsidRPr="00E93276">
        <w:rPr>
          <w:rFonts w:ascii="Times New Roman" w:eastAsia="Times New Roman" w:hAnsi="Times New Roman" w:cs="Times New Roman"/>
          <w:sz w:val="24"/>
          <w:szCs w:val="24"/>
        </w:rPr>
        <w:t xml:space="preserve"> ust. </w:t>
      </w:r>
      <w:r>
        <w:rPr>
          <w:rFonts w:ascii="Times New Roman" w:eastAsia="Times New Roman" w:hAnsi="Times New Roman" w:cs="Times New Roman"/>
          <w:sz w:val="24"/>
          <w:szCs w:val="24"/>
        </w:rPr>
        <w:t>3</w:t>
      </w:r>
      <w:r w:rsidRPr="00E93276">
        <w:rPr>
          <w:rFonts w:ascii="Times New Roman" w:eastAsia="Times New Roman" w:hAnsi="Times New Roman" w:cs="Times New Roman"/>
          <w:sz w:val="24"/>
          <w:szCs w:val="24"/>
        </w:rPr>
        <w:t xml:space="preserve"> pkt 2 za każdy stwierdzony przypadek.</w:t>
      </w:r>
    </w:p>
    <w:p w:rsidR="00581D30" w:rsidRPr="00E93276" w:rsidRDefault="00581D30" w:rsidP="005F7D57">
      <w:pPr>
        <w:numPr>
          <w:ilvl w:val="0"/>
          <w:numId w:val="33"/>
        </w:numPr>
        <w:spacing w:after="0"/>
        <w:ind w:right="40"/>
        <w:jc w:val="both"/>
        <w:rPr>
          <w:rFonts w:ascii="Times New Roman" w:eastAsia="Times New Roman" w:hAnsi="Times New Roman" w:cs="Times New Roman"/>
          <w:sz w:val="24"/>
          <w:szCs w:val="24"/>
        </w:rPr>
      </w:pPr>
      <w:r w:rsidRPr="00E93276">
        <w:rPr>
          <w:rFonts w:ascii="Times New Roman" w:hAnsi="Times New Roman" w:cs="Times New Roman"/>
          <w:sz w:val="24"/>
          <w:szCs w:val="24"/>
        </w:rPr>
        <w:t>Wykonawca w przypadku naruszenia obowiązku wskazanego w § 6 ust. 14 umowy zapłaci Zamawiającemu 3 000 zł za każdy przypadek naruszenia.</w:t>
      </w:r>
    </w:p>
    <w:p w:rsidR="00581D30" w:rsidRPr="00FE02BB" w:rsidRDefault="00581D30" w:rsidP="005F7D57">
      <w:pPr>
        <w:numPr>
          <w:ilvl w:val="0"/>
          <w:numId w:val="33"/>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całości umowy z powodu okoliczności za które odpowiada </w:t>
      </w:r>
      <w:r>
        <w:rPr>
          <w:rFonts w:ascii="Times New Roman" w:hAnsi="Times New Roman" w:cs="Times New Roman"/>
          <w:sz w:val="24"/>
          <w:szCs w:val="24"/>
        </w:rPr>
        <w:t>Wykonawca</w:t>
      </w:r>
      <w:r w:rsidRPr="00FE02BB">
        <w:rPr>
          <w:rFonts w:ascii="Times New Roman" w:hAnsi="Times New Roman" w:cs="Times New Roman"/>
          <w:sz w:val="24"/>
          <w:szCs w:val="24"/>
        </w:rPr>
        <w:t>, Zamawiający naliczy wyłącznie karę umowną, o której mowa w ust. 1.</w:t>
      </w:r>
    </w:p>
    <w:p w:rsidR="00581D30" w:rsidRPr="003A499F" w:rsidRDefault="00581D30" w:rsidP="005F7D57">
      <w:pPr>
        <w:numPr>
          <w:ilvl w:val="0"/>
          <w:numId w:val="33"/>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niezrealizowanej części umowy z powodu okoliczności za które odpowiada </w:t>
      </w:r>
      <w:r w:rsidRPr="003A499F">
        <w:rPr>
          <w:rFonts w:ascii="Times New Roman" w:hAnsi="Times New Roman" w:cs="Times New Roman"/>
          <w:sz w:val="24"/>
          <w:szCs w:val="24"/>
        </w:rPr>
        <w:t>Wykonawca</w:t>
      </w:r>
      <w:r w:rsidRPr="00FE02BB">
        <w:rPr>
          <w:rFonts w:ascii="Times New Roman" w:hAnsi="Times New Roman" w:cs="Times New Roman"/>
          <w:sz w:val="24"/>
          <w:szCs w:val="24"/>
        </w:rPr>
        <w:t>, Zamawiającemu przysługuje kara umowna za odstąpienie od tej części umowy oraz kara umowna za zwłokę w stosunku do wadliwie wykonanej części umowy.</w:t>
      </w:r>
    </w:p>
    <w:p w:rsidR="00581D30" w:rsidRPr="00FD7DB0" w:rsidRDefault="00581D30" w:rsidP="005F7D57">
      <w:pPr>
        <w:pStyle w:val="Akapitzlist"/>
        <w:numPr>
          <w:ilvl w:val="0"/>
          <w:numId w:val="33"/>
        </w:numPr>
        <w:spacing w:after="0"/>
        <w:jc w:val="both"/>
        <w:rPr>
          <w:rFonts w:ascii="Times New Roman" w:hAnsi="Times New Roman" w:cs="Times New Roman"/>
          <w:sz w:val="24"/>
          <w:szCs w:val="24"/>
        </w:rPr>
      </w:pPr>
      <w:r w:rsidRPr="00FD7DB0">
        <w:rPr>
          <w:rFonts w:ascii="Times New Roman" w:hAnsi="Times New Roman" w:cs="Times New Roman"/>
          <w:sz w:val="24"/>
          <w:szCs w:val="24"/>
        </w:rPr>
        <w:t>Maksymalna wysokość kar umownych zastrzeżonych niniejszą umową nie może przekroczyć 30 % wartości wynagrodzenia ustalonego umową.</w:t>
      </w:r>
    </w:p>
    <w:p w:rsidR="00581D30" w:rsidRPr="00FD7DB0" w:rsidRDefault="00581D30" w:rsidP="005F7D57">
      <w:pPr>
        <w:pStyle w:val="Akapitzlist"/>
        <w:numPr>
          <w:ilvl w:val="0"/>
          <w:numId w:val="33"/>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Jeżeli wartość kar umownych, o których mowa w ust. </w:t>
      </w:r>
      <w:r>
        <w:rPr>
          <w:rFonts w:ascii="Times New Roman" w:hAnsi="Times New Roman" w:cs="Times New Roman"/>
          <w:sz w:val="24"/>
          <w:szCs w:val="24"/>
        </w:rPr>
        <w:t>2</w:t>
      </w:r>
      <w:r w:rsidRPr="00FD7DB0">
        <w:rPr>
          <w:rFonts w:ascii="Times New Roman" w:hAnsi="Times New Roman" w:cs="Times New Roman"/>
          <w:sz w:val="24"/>
          <w:szCs w:val="24"/>
        </w:rPr>
        <w:t xml:space="preserve"> niniejszego paragrafu, osiągnie wartość </w:t>
      </w:r>
      <w:r>
        <w:rPr>
          <w:rFonts w:ascii="Times New Roman" w:hAnsi="Times New Roman" w:cs="Times New Roman"/>
          <w:sz w:val="24"/>
          <w:szCs w:val="24"/>
        </w:rPr>
        <w:t>2</w:t>
      </w:r>
      <w:r w:rsidRPr="00FD7DB0">
        <w:rPr>
          <w:rFonts w:ascii="Times New Roman" w:hAnsi="Times New Roman" w:cs="Times New Roman"/>
          <w:sz w:val="24"/>
          <w:szCs w:val="24"/>
        </w:rPr>
        <w:t>0% wartości brutto umowy, Zamawiający może zaprzestać naliczania ww. kar umownych i odstąpić od umowy, naliczając wyłącznie</w:t>
      </w:r>
      <w:r>
        <w:rPr>
          <w:rFonts w:ascii="Times New Roman" w:hAnsi="Times New Roman" w:cs="Times New Roman"/>
          <w:sz w:val="24"/>
          <w:szCs w:val="24"/>
        </w:rPr>
        <w:t xml:space="preserve"> karę umowną przysługującą mu z </w:t>
      </w:r>
      <w:r w:rsidRPr="00FD7DB0">
        <w:rPr>
          <w:rFonts w:ascii="Times New Roman" w:hAnsi="Times New Roman" w:cs="Times New Roman"/>
          <w:sz w:val="24"/>
          <w:szCs w:val="24"/>
        </w:rPr>
        <w:t>tytułu odstąpienia od umowy.</w:t>
      </w:r>
    </w:p>
    <w:p w:rsidR="00581D30" w:rsidRPr="00F46EBC" w:rsidRDefault="00581D30" w:rsidP="005F7D57">
      <w:pPr>
        <w:numPr>
          <w:ilvl w:val="0"/>
          <w:numId w:val="33"/>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Zamawiający uprawniony jest do wykonania prawa odstąpienia, o którym mowa w ust. </w:t>
      </w:r>
      <w:r>
        <w:rPr>
          <w:rFonts w:ascii="Times New Roman" w:hAnsi="Times New Roman" w:cs="Times New Roman"/>
          <w:sz w:val="24"/>
          <w:szCs w:val="24"/>
        </w:rPr>
        <w:t>11</w:t>
      </w:r>
      <w:r w:rsidRPr="00FD7DB0">
        <w:rPr>
          <w:rFonts w:ascii="Times New Roman" w:hAnsi="Times New Roman" w:cs="Times New Roman"/>
          <w:sz w:val="24"/>
          <w:szCs w:val="24"/>
        </w:rPr>
        <w:t>, w terminie do 30 dni, licząc od dnia zaistnienia zdarzenia stanowiącego podstawę odstąpienia</w:t>
      </w:r>
      <w:r>
        <w:rPr>
          <w:rFonts w:ascii="Times New Roman" w:hAnsi="Times New Roman" w:cs="Times New Roman"/>
          <w:sz w:val="24"/>
          <w:szCs w:val="24"/>
        </w:rPr>
        <w:t>.</w:t>
      </w:r>
    </w:p>
    <w:p w:rsidR="00581D30" w:rsidRDefault="00581D30" w:rsidP="005F7D57">
      <w:pPr>
        <w:numPr>
          <w:ilvl w:val="0"/>
          <w:numId w:val="33"/>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Jeżeli wartość wyrządzonej szkody przekracza wartość naliczonych kar umownych, Stronom przysługuje prawo dochodzenia odszkodowania uzupełniającego na zasadach ogólnych. </w:t>
      </w:r>
    </w:p>
    <w:p w:rsidR="00581D30" w:rsidRPr="00BA65B1" w:rsidRDefault="00581D30" w:rsidP="005F7D57">
      <w:pPr>
        <w:numPr>
          <w:ilvl w:val="0"/>
          <w:numId w:val="33"/>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W przypadku naliczenia, kara umowna będzie płatna przez Wykonawcę w terminie 7 dni od dnia doręczenia noty obciążeniowej obejmującej naliczaną kare umowną, przy czym Zamawiający ma prawo potraceń kwoty kary umownej z wynagrodzenia należnego   Wykonawcy bez dodatkowego złożenia oświadczenia w tym zakresie. Wykonawca wyraża zgodę na potrącenie kar umownych z wynagrodzenia należnego Wykonawcy po doręczeniu przez Zamawiającego  noty obciążeniowej i niedokonaniu płatności ustalonym  terminie. Strony, zgodnie postanawiają że przewidziane niniejszym ustępem potracenie kar umownych stanowi potracenie umowne i w ramach tego kary umowne mogą być potrącane </w:t>
      </w:r>
      <w:r>
        <w:rPr>
          <w:rFonts w:ascii="Times New Roman" w:hAnsi="Times New Roman" w:cs="Times New Roman"/>
          <w:sz w:val="24"/>
          <w:szCs w:val="24"/>
        </w:rPr>
        <w:lastRenderedPageBreak/>
        <w:t xml:space="preserve">z każdej należności Wykonawcy, w tym z wierzytelności niewymagalnych na co Wykonawca wyraża zgodę i do czego upoważnia Zamawiającego bez potrzeby uzyskiwania pisemnego potwierdzenia.  </w:t>
      </w:r>
    </w:p>
    <w:p w:rsidR="00581D30" w:rsidRPr="00D868A8" w:rsidRDefault="00581D30" w:rsidP="005F7D57">
      <w:pPr>
        <w:numPr>
          <w:ilvl w:val="0"/>
          <w:numId w:val="33"/>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Zamawiający niezależnie od kary umownej może dochodzić od Wykonawcy odszkodowania na ogólnych zasadach, przewyższającego wysokość kary umownej. </w:t>
      </w:r>
    </w:p>
    <w:p w:rsidR="00581D30" w:rsidRDefault="00581D30" w:rsidP="00581D30">
      <w:pPr>
        <w:spacing w:after="0"/>
        <w:ind w:right="40"/>
        <w:jc w:val="both"/>
        <w:rPr>
          <w:rFonts w:ascii="Times New Roman" w:eastAsiaTheme="minorHAnsi" w:hAnsi="Times New Roman" w:cs="Times New Roman"/>
          <w:sz w:val="24"/>
          <w:szCs w:val="24"/>
          <w:lang w:eastAsia="en-US"/>
        </w:rPr>
      </w:pPr>
    </w:p>
    <w:p w:rsidR="00581D30" w:rsidRPr="00A45473" w:rsidRDefault="00581D30" w:rsidP="00581D30">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16</w:t>
      </w:r>
      <w:r w:rsidRPr="00A45473">
        <w:rPr>
          <w:rFonts w:ascii="Times New Roman" w:hAnsi="Times New Roman" w:cs="Times New Roman"/>
          <w:b/>
          <w:iCs/>
          <w:sz w:val="24"/>
          <w:szCs w:val="24"/>
        </w:rPr>
        <w:t xml:space="preserve"> ODSTĄPIENIE OD UMOWY</w:t>
      </w:r>
    </w:p>
    <w:p w:rsidR="00581D30" w:rsidRPr="00A45473" w:rsidRDefault="00581D30" w:rsidP="005F7D57">
      <w:pPr>
        <w:numPr>
          <w:ilvl w:val="0"/>
          <w:numId w:val="11"/>
        </w:numPr>
        <w:spacing w:after="0"/>
        <w:contextualSpacing/>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Zamawiającemu przysługuje prawo odstąpienia od umowy lub jej niezrealizowanej części w przypadku gdy:</w:t>
      </w:r>
    </w:p>
    <w:p w:rsidR="00581D30" w:rsidRPr="00581D30" w:rsidRDefault="00581D30" w:rsidP="005F7D57">
      <w:pPr>
        <w:numPr>
          <w:ilvl w:val="0"/>
          <w:numId w:val="37"/>
        </w:numPr>
        <w:tabs>
          <w:tab w:val="left" w:pos="709"/>
        </w:tabs>
        <w:spacing w:after="0"/>
        <w:jc w:val="both"/>
        <w:rPr>
          <w:rFonts w:ascii="Times New Roman" w:hAnsi="Times New Roman" w:cs="Times New Roman"/>
          <w:sz w:val="24"/>
          <w:szCs w:val="24"/>
        </w:rPr>
      </w:pPr>
      <w:r w:rsidRPr="00581D30">
        <w:rPr>
          <w:rFonts w:ascii="Times New Roman" w:hAnsi="Times New Roman" w:cs="Times New Roman"/>
          <w:sz w:val="24"/>
          <w:szCs w:val="24"/>
        </w:rPr>
        <w:t>Wykonawca bez uzasadnionych przyczyn nie rozpoczął realizacji przedmiotu umowy lub po rozpoczęciu przerwał i nie kontynuuje jej pomimo wezwania Zamawiającego złożonego na piśmie;</w:t>
      </w:r>
    </w:p>
    <w:p w:rsidR="00581D30" w:rsidRPr="00581D30" w:rsidRDefault="00581D30" w:rsidP="005F7D57">
      <w:pPr>
        <w:numPr>
          <w:ilvl w:val="0"/>
          <w:numId w:val="37"/>
        </w:numPr>
        <w:tabs>
          <w:tab w:val="left" w:pos="709"/>
        </w:tabs>
        <w:spacing w:after="0"/>
        <w:jc w:val="both"/>
        <w:rPr>
          <w:rFonts w:ascii="Times New Roman" w:hAnsi="Times New Roman" w:cs="Times New Roman"/>
          <w:sz w:val="24"/>
          <w:szCs w:val="24"/>
        </w:rPr>
      </w:pPr>
      <w:r w:rsidRPr="00581D30">
        <w:rPr>
          <w:rFonts w:ascii="Times New Roman" w:hAnsi="Times New Roman" w:cs="Times New Roman"/>
          <w:sz w:val="24"/>
          <w:szCs w:val="24"/>
        </w:rPr>
        <w:t>Wykonawca wykonuje przedmiot umowy niezgodnie z jej postanowieniami, w tym nie dotrzymuje terminu jej wykonania określonego w OPZ</w:t>
      </w:r>
    </w:p>
    <w:p w:rsidR="00581D30" w:rsidRPr="00581D30" w:rsidRDefault="00581D30" w:rsidP="005F7D57">
      <w:pPr>
        <w:numPr>
          <w:ilvl w:val="0"/>
          <w:numId w:val="37"/>
        </w:numPr>
        <w:tabs>
          <w:tab w:val="left" w:pos="709"/>
        </w:tabs>
        <w:spacing w:after="0"/>
        <w:jc w:val="both"/>
        <w:rPr>
          <w:rFonts w:ascii="Times New Roman" w:hAnsi="Times New Roman" w:cs="Times New Roman"/>
          <w:sz w:val="24"/>
          <w:szCs w:val="24"/>
        </w:rPr>
      </w:pPr>
      <w:r w:rsidRPr="00581D30">
        <w:rPr>
          <w:rFonts w:ascii="Times New Roman" w:hAnsi="Times New Roman" w:cs="Times New Roman"/>
          <w:sz w:val="24"/>
          <w:szCs w:val="24"/>
        </w:rPr>
        <w:t>Zostanie ogłoszona likwidacja Wykonawcy</w:t>
      </w:r>
      <w:r>
        <w:rPr>
          <w:rFonts w:ascii="Times New Roman" w:hAnsi="Times New Roman" w:cs="Times New Roman"/>
          <w:sz w:val="24"/>
          <w:szCs w:val="24"/>
        </w:rPr>
        <w:t>.</w:t>
      </w:r>
    </w:p>
    <w:p w:rsidR="00581D30" w:rsidRPr="00A45473" w:rsidRDefault="00581D30" w:rsidP="005F7D57">
      <w:pPr>
        <w:numPr>
          <w:ilvl w:val="0"/>
          <w:numId w:val="11"/>
        </w:numPr>
        <w:tabs>
          <w:tab w:val="left" w:pos="709"/>
        </w:tabs>
        <w:spacing w:after="0"/>
        <w:jc w:val="both"/>
        <w:rPr>
          <w:rFonts w:ascii="Times New Roman" w:eastAsia="Times New Roman" w:hAnsi="Times New Roman" w:cs="Times New Roman"/>
          <w:sz w:val="24"/>
          <w:szCs w:val="24"/>
        </w:rPr>
      </w:pPr>
      <w:r w:rsidRPr="00A45473">
        <w:rPr>
          <w:rFonts w:ascii="Times New Roman" w:hAnsi="Times New Roman" w:cs="Times New Roman"/>
          <w:sz w:val="24"/>
          <w:szCs w:val="24"/>
        </w:rPr>
        <w:t>Zamawiającemu przysługuje prawo odstąpienia w terminie do 30 dni licząc od dnia powzięcia informacji o zaistnieniu okoliczności stanowiących podstawę odstąpienia.</w:t>
      </w:r>
    </w:p>
    <w:p w:rsidR="00581D30" w:rsidRPr="00A45473" w:rsidRDefault="00581D30" w:rsidP="005F7D57">
      <w:pPr>
        <w:numPr>
          <w:ilvl w:val="0"/>
          <w:numId w:val="11"/>
        </w:numPr>
        <w:tabs>
          <w:tab w:val="left" w:pos="709"/>
        </w:tabs>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Odstąpienie od umowy winno nastąpić w formie pisemnej lub elektronicznej pod rygorem nieważności takiego oświadczenia i powinno zawierać uzasadnienie. </w:t>
      </w:r>
    </w:p>
    <w:p w:rsidR="00581D30" w:rsidRPr="00A45473" w:rsidRDefault="00581D30" w:rsidP="005F7D57">
      <w:pPr>
        <w:numPr>
          <w:ilvl w:val="0"/>
          <w:numId w:val="11"/>
        </w:numPr>
        <w:tabs>
          <w:tab w:val="left" w:pos="709"/>
        </w:tabs>
        <w:spacing w:after="0"/>
        <w:jc w:val="both"/>
        <w:rPr>
          <w:rFonts w:ascii="Times New Roman" w:hAnsi="Times New Roman" w:cs="Times New Roman"/>
          <w:sz w:val="24"/>
          <w:szCs w:val="24"/>
        </w:rPr>
      </w:pPr>
      <w:r w:rsidRPr="00A45473">
        <w:rPr>
          <w:rFonts w:ascii="Times New Roman" w:hAnsi="Times New Roman" w:cs="Times New Roman"/>
          <w:sz w:val="24"/>
          <w:szCs w:val="24"/>
        </w:rPr>
        <w:t>W przypadku zastosowania formy elektronicznej korespondencja taka będzie wysyłana na następujący adres e-mail Wykonawcy ……………………………………………………. Strony postanawiają, że korespondencja elektron</w:t>
      </w:r>
      <w:r>
        <w:rPr>
          <w:rFonts w:ascii="Times New Roman" w:hAnsi="Times New Roman" w:cs="Times New Roman"/>
          <w:sz w:val="24"/>
          <w:szCs w:val="24"/>
        </w:rPr>
        <w:t xml:space="preserve">iczna jest skutecznie doręczona </w:t>
      </w:r>
      <w:r w:rsidRPr="00A45473">
        <w:rPr>
          <w:rFonts w:ascii="Times New Roman" w:hAnsi="Times New Roman" w:cs="Times New Roman"/>
          <w:sz w:val="24"/>
          <w:szCs w:val="24"/>
        </w:rPr>
        <w:t xml:space="preserve">po upływie 6 godzin od jej wysłania przez nadawcę.   </w:t>
      </w:r>
    </w:p>
    <w:p w:rsidR="00581D30" w:rsidRPr="00A45473" w:rsidRDefault="00581D30" w:rsidP="005F7D57">
      <w:pPr>
        <w:numPr>
          <w:ilvl w:val="0"/>
          <w:numId w:val="11"/>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Strony mogą rozwiązać niniejszą umowę na mocy porozumienia stron.</w:t>
      </w:r>
    </w:p>
    <w:p w:rsidR="00581D30" w:rsidRPr="00A45473" w:rsidRDefault="00581D30" w:rsidP="005F7D57">
      <w:pPr>
        <w:numPr>
          <w:ilvl w:val="0"/>
          <w:numId w:val="11"/>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Rozwiązanie umowy oraz zmiany w treści umowy wymagają formy pisemnej pod rygorem nieważności.</w:t>
      </w:r>
    </w:p>
    <w:p w:rsidR="00581D30" w:rsidRPr="00A45473" w:rsidRDefault="00581D30" w:rsidP="00581D30">
      <w:pPr>
        <w:spacing w:after="0"/>
        <w:jc w:val="both"/>
        <w:rPr>
          <w:rFonts w:ascii="Times New Roman" w:hAnsi="Times New Roman" w:cs="Courier New"/>
          <w:sz w:val="24"/>
          <w:szCs w:val="24"/>
        </w:rPr>
      </w:pPr>
    </w:p>
    <w:p w:rsidR="00581D30" w:rsidRPr="00A45473" w:rsidRDefault="00581D30" w:rsidP="00581D30">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17</w:t>
      </w:r>
      <w:r w:rsidRPr="00A45473">
        <w:rPr>
          <w:rFonts w:ascii="Times New Roman" w:eastAsia="Times New Roman" w:hAnsi="Times New Roman" w:cs="Times New Roman"/>
          <w:b/>
          <w:bCs/>
          <w:sz w:val="24"/>
          <w:szCs w:val="24"/>
        </w:rPr>
        <w:t xml:space="preserve"> ZMIANA ISTOTNYCH POSTANOWIEŃ UMOWY</w:t>
      </w:r>
    </w:p>
    <w:p w:rsidR="00581D30" w:rsidRPr="00A45473" w:rsidRDefault="00581D30" w:rsidP="005F7D57">
      <w:pPr>
        <w:numPr>
          <w:ilvl w:val="0"/>
          <w:numId w:val="12"/>
        </w:numPr>
        <w:tabs>
          <w:tab w:val="left" w:pos="142"/>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zmiany treści umowy</w:t>
      </w:r>
      <w:r w:rsidRPr="00A45473">
        <w:rPr>
          <w:rFonts w:ascii="Times New Roman" w:eastAsia="Times New Roman" w:hAnsi="Times New Roman" w:cs="Times New Roman"/>
          <w:sz w:val="24"/>
          <w:szCs w:val="24"/>
        </w:rPr>
        <w:t xml:space="preserve"> mogą być dokonywane wyłącznie w formie aneksu podpisanego przez obie strony, pod rygorem nieważności.</w:t>
      </w:r>
    </w:p>
    <w:p w:rsidR="00581D30" w:rsidRPr="00A45473" w:rsidRDefault="00581D30" w:rsidP="005F7D57">
      <w:pPr>
        <w:numPr>
          <w:ilvl w:val="0"/>
          <w:numId w:val="12"/>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Zamawiający przewiduje możliwość zmiany kwoty wynagrodzenia brutto, w przypadku zmiany stawki podatku VAT, stanowiącego podstawę wyliczenia wysokości tego wynagrodzenia.</w:t>
      </w:r>
    </w:p>
    <w:p w:rsidR="00581D30" w:rsidRPr="00A45473" w:rsidRDefault="00581D30" w:rsidP="005F7D57">
      <w:pPr>
        <w:pStyle w:val="Akapitzlist"/>
        <w:numPr>
          <w:ilvl w:val="0"/>
          <w:numId w:val="12"/>
        </w:numPr>
        <w:spacing w:after="0" w:line="240" w:lineRule="auto"/>
        <w:ind w:left="357" w:hanging="357"/>
        <w:contextualSpacing w:val="0"/>
        <w:jc w:val="both"/>
        <w:rPr>
          <w:rFonts w:ascii="Times New Roman" w:hAnsi="Times New Roman" w:cs="Times New Roman"/>
          <w:sz w:val="24"/>
          <w:szCs w:val="24"/>
        </w:rPr>
      </w:pPr>
      <w:r w:rsidRPr="00A45473">
        <w:rPr>
          <w:rFonts w:ascii="Times New Roman" w:hAnsi="Times New Roman" w:cs="Times New Roman"/>
          <w:sz w:val="24"/>
          <w:szCs w:val="24"/>
        </w:rPr>
        <w:t>Zgodnie z art. 439 ustawy z dnia 11 września 2019 r. – Prawo zamówień publicznych Strony przewidują możliwość zmiany postanowień zawartej umowy w zakresie dotyczącym wysokości wynagrodzenia należnego Wykonawcy (poprzez jego podwyższenie lub obniżenie) w przypadku zmiany ceny materiałów lub kosztów związanych z realizacją zamówienia, na następujących zasadach:</w:t>
      </w:r>
    </w:p>
    <w:p w:rsidR="00581D30" w:rsidRPr="00A45473" w:rsidRDefault="00581D30" w:rsidP="005F7D57">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poziom zmiany ceny materiałów lub kosztów związanych z realizacją zamówienia uprawniający Strony umowy do żądania zmiany wynagrodzenia wynosi minimum 5% względem ceny lub kosztów związanych z realizacją zamówienia przyjętych przez Wykonawcę w celu ustalenia wysokości wynagrodzenia Wykonawcy zawartego</w:t>
      </w:r>
      <w:r w:rsidRPr="00A45473">
        <w:rPr>
          <w:rFonts w:ascii="Times New Roman" w:hAnsi="Times New Roman" w:cs="Times New Roman"/>
          <w:sz w:val="24"/>
          <w:szCs w:val="24"/>
        </w:rPr>
        <w:br/>
        <w:t>w ofercie,</w:t>
      </w:r>
    </w:p>
    <w:p w:rsidR="00581D30" w:rsidRPr="00A45473" w:rsidRDefault="00581D30" w:rsidP="005F7D57">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lastRenderedPageBreak/>
        <w:t>początkowy termin, od którego będzie uwzględniany poziom zmiany określony</w:t>
      </w:r>
      <w:r w:rsidRPr="00A45473">
        <w:rPr>
          <w:rFonts w:ascii="Times New Roman" w:hAnsi="Times New Roman" w:cs="Times New Roman"/>
          <w:sz w:val="24"/>
          <w:szCs w:val="24"/>
        </w:rPr>
        <w:br/>
        <w:t>w pkt 1 ustala się</w:t>
      </w:r>
      <w:r w:rsidRPr="00A45473">
        <w:rPr>
          <w:rFonts w:ascii="Times New Roman" w:hAnsi="Times New Roman" w:cs="Times New Roman"/>
          <w:strike/>
          <w:sz w:val="24"/>
          <w:szCs w:val="24"/>
        </w:rPr>
        <w:t xml:space="preserve"> </w:t>
      </w:r>
      <w:r w:rsidRPr="00A45473">
        <w:rPr>
          <w:rFonts w:ascii="Times New Roman" w:hAnsi="Times New Roman" w:cs="Times New Roman"/>
          <w:sz w:val="24"/>
          <w:szCs w:val="24"/>
        </w:rPr>
        <w:t xml:space="preserve"> na dzień złożenia oferty przez Wykonawcę, </w:t>
      </w:r>
    </w:p>
    <w:p w:rsidR="00581D30" w:rsidRPr="00A45473" w:rsidRDefault="00581D30" w:rsidP="005F7D57">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wysokość wynagrodzenia ulegnie zmianie z uwzględnieniem zmienionych cen materiałów lub kosztów związanych z realizacją zamówienia, w stosunku do cen</w:t>
      </w:r>
      <w:r w:rsidRPr="00A45473">
        <w:rPr>
          <w:rFonts w:ascii="Times New Roman" w:hAnsi="Times New Roman" w:cs="Times New Roman"/>
          <w:sz w:val="24"/>
          <w:szCs w:val="24"/>
        </w:rPr>
        <w:br/>
        <w:t xml:space="preserve">lub kosztów przyjętych przez Wykonawcę w celu ustalenia wysokości wynagrodzenia zawartego w ofercie, </w:t>
      </w:r>
    </w:p>
    <w:p w:rsidR="00581D30" w:rsidRPr="00A45473" w:rsidRDefault="00581D30" w:rsidP="005F7D57">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zmiana wynagrodzenia zostanie dokonana z użyciem odesłania do wskaźników zmiany cen materiałów lub kosztów związanych z realizacją zamówienia ogłaszanych w komunikacie Prezesa Głównego Urzędu Statystycznego,</w:t>
      </w:r>
    </w:p>
    <w:p w:rsidR="00581D30" w:rsidRPr="00A45473" w:rsidRDefault="00581D30" w:rsidP="005F7D57">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wniosek o zmianę wysokości wynagrodzenia należnego z tytułu realizacji przedmiotu zamówienia nie może być złożony wcześniej niż po upływie 3 miesięcy od dnia zawarcia umowy, a każdy kolejny wniosek nie może być złożony wcześniej</w:t>
      </w:r>
      <w:r>
        <w:rPr>
          <w:rFonts w:ascii="Times New Roman" w:hAnsi="Times New Roman" w:cs="Times New Roman"/>
          <w:sz w:val="24"/>
          <w:szCs w:val="24"/>
        </w:rPr>
        <w:t xml:space="preserve"> </w:t>
      </w:r>
      <w:r w:rsidRPr="00A45473">
        <w:rPr>
          <w:rFonts w:ascii="Times New Roman" w:hAnsi="Times New Roman" w:cs="Times New Roman"/>
          <w:sz w:val="24"/>
          <w:szCs w:val="24"/>
        </w:rPr>
        <w:t>niż po upływie 3 miesięcy od daty ostatniej zmiany wysokości wynagrodzenia,</w:t>
      </w:r>
    </w:p>
    <w:p w:rsidR="00581D30" w:rsidRPr="00A45473" w:rsidRDefault="00581D30" w:rsidP="005F7D57">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maksymalna wartość zmiany wynagrodzenia przysługującego Wykonawcy za dany rok, jaką dopuszcza Zamawiający w efekcie zastosowania postanowień o zasadach wprowadzania zmian wysokości wynagrodzenia, wynosi 50% tego wynagrodzenia.</w:t>
      </w:r>
    </w:p>
    <w:p w:rsidR="00581D30" w:rsidRPr="00A45473" w:rsidRDefault="00581D30" w:rsidP="005F7D57">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Zmiana umowy na podstawie ust. </w:t>
      </w:r>
      <w:r>
        <w:rPr>
          <w:rFonts w:ascii="Times New Roman" w:hAnsi="Times New Roman" w:cs="Times New Roman"/>
          <w:sz w:val="24"/>
          <w:szCs w:val="24"/>
        </w:rPr>
        <w:t>3</w:t>
      </w:r>
      <w:r w:rsidRPr="00A45473">
        <w:rPr>
          <w:rFonts w:ascii="Times New Roman" w:hAnsi="Times New Roman" w:cs="Times New Roman"/>
          <w:sz w:val="24"/>
          <w:szCs w:val="24"/>
        </w:rPr>
        <w:t xml:space="preserve"> może nastąpić po łącznym spełnieniu warunków określonych w tym ustępie. </w:t>
      </w:r>
    </w:p>
    <w:p w:rsidR="00581D30" w:rsidRPr="00A45473" w:rsidRDefault="00581D30" w:rsidP="005F7D57">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Zmiana umowy wymaga złożenia drugiej stronie p</w:t>
      </w:r>
      <w:r>
        <w:rPr>
          <w:rFonts w:ascii="Times New Roman" w:hAnsi="Times New Roman" w:cs="Times New Roman"/>
          <w:sz w:val="24"/>
          <w:szCs w:val="24"/>
        </w:rPr>
        <w:t xml:space="preserve">isemnego wniosku, o którym mowa </w:t>
      </w:r>
      <w:r w:rsidRPr="00A45473">
        <w:rPr>
          <w:rFonts w:ascii="Times New Roman" w:hAnsi="Times New Roman" w:cs="Times New Roman"/>
          <w:sz w:val="24"/>
          <w:szCs w:val="24"/>
        </w:rPr>
        <w:t xml:space="preserve">w ust. </w:t>
      </w:r>
      <w:r>
        <w:rPr>
          <w:rFonts w:ascii="Times New Roman" w:hAnsi="Times New Roman" w:cs="Times New Roman"/>
          <w:sz w:val="24"/>
          <w:szCs w:val="24"/>
        </w:rPr>
        <w:t>3</w:t>
      </w:r>
      <w:r w:rsidRPr="00A45473">
        <w:rPr>
          <w:rFonts w:ascii="Times New Roman" w:hAnsi="Times New Roman" w:cs="Times New Roman"/>
          <w:sz w:val="24"/>
          <w:szCs w:val="24"/>
        </w:rPr>
        <w:t xml:space="preserve"> pkt 5, w którym wykazany zostanie związek pomiędzy zmianą ceny materiałów lub kosztów związanych z realizacją przedmiotu zamówienia a wysokością wynagrodzenia Wykonawcy.  Do wniosku należy dołączyć niezbędne wyliczenia, propozycje zmiany umowy i dowody potwierdzające przedstawione fakty. </w:t>
      </w:r>
    </w:p>
    <w:p w:rsidR="00581D30" w:rsidRPr="00A45473" w:rsidRDefault="00581D30" w:rsidP="005F7D57">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W przypadku, gdy zmiana wysokości wynagrod</w:t>
      </w:r>
      <w:r>
        <w:rPr>
          <w:rFonts w:ascii="Times New Roman" w:hAnsi="Times New Roman" w:cs="Times New Roman"/>
          <w:sz w:val="24"/>
          <w:szCs w:val="24"/>
        </w:rPr>
        <w:t>zenia dotyczy jego podwyższenia</w:t>
      </w:r>
      <w:r>
        <w:rPr>
          <w:rFonts w:ascii="Times New Roman" w:hAnsi="Times New Roman" w:cs="Times New Roman"/>
          <w:sz w:val="24"/>
          <w:szCs w:val="24"/>
        </w:rPr>
        <w:br/>
      </w:r>
      <w:r w:rsidRPr="00A45473">
        <w:rPr>
          <w:rFonts w:ascii="Times New Roman" w:hAnsi="Times New Roman" w:cs="Times New Roman"/>
          <w:sz w:val="24"/>
          <w:szCs w:val="24"/>
        </w:rPr>
        <w:t>na wniosek Wykonawcy wykazanie, że zmiana ceny materiałów lub kosztów związanych z realizacją przedmiotu zamówienia oddziałuje na wysokość wynagrodzenia Wykonawcy powinno być dokonane z uwzględnieniem przedstawienia mechanizmu skalkulowania wysokości wynagrodzenia przedstawion</w:t>
      </w:r>
      <w:r>
        <w:rPr>
          <w:rFonts w:ascii="Times New Roman" w:hAnsi="Times New Roman" w:cs="Times New Roman"/>
          <w:sz w:val="24"/>
          <w:szCs w:val="24"/>
        </w:rPr>
        <w:t>ego w ofercie (ceny ofertowej),</w:t>
      </w:r>
      <w:r>
        <w:rPr>
          <w:rFonts w:ascii="Times New Roman" w:hAnsi="Times New Roman" w:cs="Times New Roman"/>
          <w:sz w:val="24"/>
          <w:szCs w:val="24"/>
        </w:rPr>
        <w:br/>
      </w:r>
      <w:r w:rsidRPr="00A45473">
        <w:rPr>
          <w:rFonts w:ascii="Times New Roman" w:hAnsi="Times New Roman" w:cs="Times New Roman"/>
          <w:sz w:val="24"/>
          <w:szCs w:val="24"/>
        </w:rPr>
        <w:t>z wyszczególnieniem poszczególnych czynników (skł</w:t>
      </w:r>
      <w:r>
        <w:rPr>
          <w:rFonts w:ascii="Times New Roman" w:hAnsi="Times New Roman" w:cs="Times New Roman"/>
          <w:sz w:val="24"/>
          <w:szCs w:val="24"/>
        </w:rPr>
        <w:t>adników) i ich znaczenia (wagi)</w:t>
      </w:r>
      <w:r>
        <w:rPr>
          <w:rFonts w:ascii="Times New Roman" w:hAnsi="Times New Roman" w:cs="Times New Roman"/>
          <w:sz w:val="24"/>
          <w:szCs w:val="24"/>
        </w:rPr>
        <w:br/>
      </w:r>
      <w:r w:rsidRPr="00A45473">
        <w:rPr>
          <w:rFonts w:ascii="Times New Roman" w:hAnsi="Times New Roman" w:cs="Times New Roman"/>
          <w:sz w:val="24"/>
          <w:szCs w:val="24"/>
        </w:rPr>
        <w:t>w przeprowadzonej kalkulacji.</w:t>
      </w:r>
    </w:p>
    <w:p w:rsidR="00581D30" w:rsidRPr="00A45473" w:rsidRDefault="00581D30" w:rsidP="005F7D57">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Strona umowy może żądać przedstawienia dodatkowych oświadczeń lub dokumentów potwierdzających wpływ przedstawionych okoliczności na zasadność zmiany umowy.</w:t>
      </w:r>
    </w:p>
    <w:p w:rsidR="00581D30" w:rsidRPr="00A45473" w:rsidRDefault="00581D30" w:rsidP="005F7D57">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Strona umowy, która otrzymała propozycję zmiany umowy w terminie do 14 dni przekazuje drugiej stronie swoje stanowisko, wraz z uzasadnieniem. </w:t>
      </w:r>
    </w:p>
    <w:p w:rsidR="00581D30" w:rsidRPr="00A45473" w:rsidRDefault="00581D30" w:rsidP="005F7D57">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Jeżeli strona umowy otrzymała kolejne oświadczenia lub dokumenty, termin liczony jest od dnia ich otrzymania.</w:t>
      </w:r>
    </w:p>
    <w:p w:rsidR="00581D30" w:rsidRPr="00A45473" w:rsidRDefault="00581D30" w:rsidP="005F7D57">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Zmiana umowy może nastąpić nie wcześniej niż w dniu w którym zostaną spełnione przewidziane umową przesłanki uzasadniające dokonanie zmiany </w:t>
      </w:r>
    </w:p>
    <w:p w:rsidR="00581D30" w:rsidRPr="00A45473" w:rsidRDefault="00581D30" w:rsidP="005F7D57">
      <w:pPr>
        <w:pStyle w:val="Akapitzlist"/>
        <w:numPr>
          <w:ilvl w:val="0"/>
          <w:numId w:val="12"/>
        </w:numPr>
        <w:spacing w:after="0"/>
        <w:ind w:left="357" w:hanging="357"/>
        <w:jc w:val="both"/>
        <w:rPr>
          <w:rFonts w:ascii="Times New Roman" w:hAnsi="Times New Roman" w:cs="Times New Roman"/>
          <w:sz w:val="24"/>
          <w:szCs w:val="24"/>
        </w:rPr>
      </w:pPr>
      <w:r w:rsidRPr="00A45473">
        <w:rPr>
          <w:rFonts w:ascii="Times New Roman" w:hAnsi="Times New Roman" w:cs="Times New Roman"/>
          <w:sz w:val="24"/>
          <w:szCs w:val="24"/>
        </w:rPr>
        <w:t xml:space="preserve">Wykonawca, którego wynagrodzenie zostanie zmienione zgodnie z ust. </w:t>
      </w:r>
      <w:r>
        <w:rPr>
          <w:rFonts w:ascii="Times New Roman" w:hAnsi="Times New Roman" w:cs="Times New Roman"/>
          <w:sz w:val="24"/>
          <w:szCs w:val="24"/>
        </w:rPr>
        <w:t>3</w:t>
      </w:r>
      <w:r w:rsidRPr="00A45473">
        <w:rPr>
          <w:rFonts w:ascii="Times New Roman" w:hAnsi="Times New Roman" w:cs="Times New Roman"/>
          <w:sz w:val="24"/>
          <w:szCs w:val="24"/>
        </w:rPr>
        <w:t xml:space="preserve"> - 1</w:t>
      </w:r>
      <w:r>
        <w:rPr>
          <w:rFonts w:ascii="Times New Roman" w:hAnsi="Times New Roman" w:cs="Times New Roman"/>
          <w:sz w:val="24"/>
          <w:szCs w:val="24"/>
        </w:rPr>
        <w:t>0</w:t>
      </w:r>
      <w:r w:rsidRPr="00A45473">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 j</w:t>
      </w:r>
      <w:r>
        <w:rPr>
          <w:rFonts w:ascii="Times New Roman" w:hAnsi="Times New Roman" w:cs="Times New Roman"/>
          <w:sz w:val="24"/>
          <w:szCs w:val="24"/>
        </w:rPr>
        <w:t xml:space="preserve">eżeli okres obowiązywania umowy </w:t>
      </w:r>
      <w:r w:rsidRPr="00A45473">
        <w:rPr>
          <w:rFonts w:ascii="Times New Roman" w:hAnsi="Times New Roman" w:cs="Times New Roman"/>
          <w:sz w:val="24"/>
          <w:szCs w:val="24"/>
        </w:rPr>
        <w:t>z podwykonawcą przekracza 6 miesięcy.</w:t>
      </w:r>
    </w:p>
    <w:p w:rsidR="00581D30" w:rsidRDefault="00581D30" w:rsidP="00581D30">
      <w:pPr>
        <w:spacing w:after="0"/>
        <w:rPr>
          <w:rFonts w:ascii="Times New Roman" w:eastAsia="Times New Roman" w:hAnsi="Times New Roman" w:cs="Times New Roman"/>
          <w:b/>
          <w:bCs/>
          <w:sz w:val="24"/>
          <w:szCs w:val="24"/>
        </w:rPr>
      </w:pPr>
    </w:p>
    <w:p w:rsidR="00581D30" w:rsidRPr="00A45473" w:rsidRDefault="00581D30" w:rsidP="00581D30">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18</w:t>
      </w:r>
      <w:r w:rsidRPr="00A45473">
        <w:rPr>
          <w:rFonts w:ascii="Times New Roman" w:eastAsia="Times New Roman" w:hAnsi="Times New Roman" w:cs="Times New Roman"/>
          <w:b/>
          <w:bCs/>
          <w:sz w:val="24"/>
          <w:szCs w:val="24"/>
        </w:rPr>
        <w:t xml:space="preserve"> INNE POSTANOWIENIA</w:t>
      </w:r>
    </w:p>
    <w:p w:rsidR="00581D30" w:rsidRPr="00A45473" w:rsidRDefault="00581D30" w:rsidP="005F7D57">
      <w:pPr>
        <w:pStyle w:val="Tekstpodstawowy"/>
        <w:numPr>
          <w:ilvl w:val="0"/>
          <w:numId w:val="34"/>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 xml:space="preserve">W sprawach nieuregulowanych w niniejszej umowie mają zastosowanie przepisy kodeksu cywilnego, </w:t>
      </w:r>
      <w:r w:rsidRPr="00A45473">
        <w:rPr>
          <w:rFonts w:ascii="Times New Roman" w:hAnsi="Times New Roman" w:cs="Times New Roman"/>
          <w:sz w:val="24"/>
          <w:szCs w:val="24"/>
        </w:rPr>
        <w:t>ustawy z dnia 14 grudnia 2012 r. o odpadach,</w:t>
      </w:r>
      <w:r>
        <w:rPr>
          <w:rFonts w:ascii="Times New Roman" w:hAnsi="Times New Roman" w:cs="Times New Roman"/>
          <w:sz w:val="24"/>
          <w:szCs w:val="24"/>
        </w:rPr>
        <w:t xml:space="preserve"> ustawy z dnia 19 sierpnia 2011 </w:t>
      </w:r>
      <w:r w:rsidRPr="00A45473">
        <w:rPr>
          <w:rFonts w:ascii="Times New Roman" w:hAnsi="Times New Roman" w:cs="Times New Roman"/>
          <w:sz w:val="24"/>
          <w:szCs w:val="24"/>
        </w:rPr>
        <w:t xml:space="preserve">r. o przewozie towarów niebezpiecznych </w:t>
      </w:r>
      <w:r w:rsidRPr="00A45473">
        <w:rPr>
          <w:rFonts w:ascii="Times New Roman" w:eastAsia="Times New Roman" w:hAnsi="Times New Roman" w:cs="Times New Roman"/>
          <w:sz w:val="24"/>
          <w:szCs w:val="24"/>
        </w:rPr>
        <w:t>oraz innych powszechnie obowiązujących przepisów prawa.</w:t>
      </w:r>
    </w:p>
    <w:p w:rsidR="00581D30" w:rsidRPr="00A45473" w:rsidRDefault="00581D30" w:rsidP="005F7D57">
      <w:pPr>
        <w:numPr>
          <w:ilvl w:val="0"/>
          <w:numId w:val="34"/>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Wszystkie dokumenty i oświadczenia złożone przez Wykonawcę stanowią integralną część umowy.</w:t>
      </w:r>
    </w:p>
    <w:p w:rsidR="00581D30" w:rsidRPr="00A45473" w:rsidRDefault="00581D30" w:rsidP="005F7D57">
      <w:pPr>
        <w:numPr>
          <w:ilvl w:val="0"/>
          <w:numId w:val="34"/>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Wszelkie spory powstały w związku z realizacją niniejszej umowy rozstrzygane będą przez sąd właściwy miejscowo dla Zamawiającego.</w:t>
      </w:r>
    </w:p>
    <w:p w:rsidR="00581D30" w:rsidRPr="00A45473" w:rsidRDefault="00581D30" w:rsidP="005F7D57">
      <w:pPr>
        <w:numPr>
          <w:ilvl w:val="0"/>
          <w:numId w:val="34"/>
        </w:numPr>
        <w:shd w:val="clear" w:color="auto" w:fill="FFFFFF"/>
        <w:spacing w:after="0"/>
        <w:jc w:val="both"/>
        <w:rPr>
          <w:rFonts w:ascii="Times New Roman" w:hAnsi="Times New Roman" w:cs="Times New Roman"/>
          <w:sz w:val="24"/>
          <w:szCs w:val="24"/>
        </w:rPr>
      </w:pPr>
      <w:r w:rsidRPr="00A45473">
        <w:rPr>
          <w:rFonts w:ascii="Times New Roman" w:hAnsi="Times New Roman" w:cs="Times New Roman"/>
          <w:sz w:val="24"/>
          <w:szCs w:val="24"/>
        </w:rPr>
        <w:t>Strony umowy zobowiązują się do niezwłocznego powiadomienia o każdej zmianie adresu lub numeru telefonu.</w:t>
      </w:r>
    </w:p>
    <w:p w:rsidR="00581D30" w:rsidRPr="00A45473" w:rsidRDefault="00581D30" w:rsidP="005F7D57">
      <w:pPr>
        <w:pStyle w:val="Akapitzlist"/>
        <w:numPr>
          <w:ilvl w:val="0"/>
          <w:numId w:val="34"/>
        </w:numPr>
        <w:spacing w:after="0"/>
        <w:jc w:val="both"/>
        <w:rPr>
          <w:rFonts w:ascii="Times New Roman" w:hAnsi="Times New Roman" w:cs="Times New Roman"/>
          <w:sz w:val="24"/>
          <w:szCs w:val="24"/>
        </w:rPr>
      </w:pPr>
      <w:r w:rsidRPr="00A45473">
        <w:rPr>
          <w:rFonts w:ascii="Times New Roman" w:hAnsi="Times New Roman" w:cs="Times New Roman"/>
          <w:sz w:val="24"/>
          <w:szCs w:val="24"/>
        </w:rPr>
        <w:t>Umowę sporządzono w 3 jednobrzmiących egzemplarzach, z czego 1 egz. otrzymuje  Wykonawca, a 2 egz. Zamawiający.</w:t>
      </w:r>
    </w:p>
    <w:p w:rsidR="00581D30" w:rsidRPr="00581D30" w:rsidRDefault="00581D30" w:rsidP="005F7D57">
      <w:pPr>
        <w:numPr>
          <w:ilvl w:val="0"/>
          <w:numId w:val="34"/>
        </w:numPr>
        <w:shd w:val="clear" w:color="auto" w:fill="FFFFFF"/>
        <w:spacing w:after="0"/>
        <w:jc w:val="both"/>
        <w:rPr>
          <w:rFonts w:ascii="Times New Roman" w:hAnsi="Times New Roman" w:cs="Times New Roman"/>
          <w:sz w:val="24"/>
          <w:szCs w:val="24"/>
        </w:rPr>
      </w:pPr>
      <w:r w:rsidRPr="00A45473">
        <w:rPr>
          <w:rFonts w:ascii="Times New Roman" w:eastAsia="Times New Roman" w:hAnsi="Times New Roman" w:cs="Times New Roman"/>
          <w:sz w:val="24"/>
          <w:szCs w:val="24"/>
        </w:rPr>
        <w:t>Integralną część umowy stanowią jej załączniki:</w:t>
      </w:r>
    </w:p>
    <w:p w:rsidR="00581D30" w:rsidRPr="00A45473" w:rsidRDefault="00581D30" w:rsidP="00581D30">
      <w:pPr>
        <w:shd w:val="clear" w:color="auto" w:fill="FFFFFF"/>
        <w:spacing w:after="0"/>
        <w:ind w:left="360"/>
        <w:jc w:val="both"/>
        <w:rPr>
          <w:rFonts w:ascii="Times New Roman" w:hAnsi="Times New Roman" w:cs="Times New Roman"/>
          <w:sz w:val="24"/>
          <w:szCs w:val="24"/>
        </w:rPr>
      </w:pPr>
    </w:p>
    <w:p w:rsidR="00581D30" w:rsidRPr="002D07AE" w:rsidRDefault="00581D30" w:rsidP="005F7D57">
      <w:pPr>
        <w:pStyle w:val="Akapitzlist"/>
        <w:numPr>
          <w:ilvl w:val="0"/>
          <w:numId w:val="35"/>
        </w:numPr>
        <w:spacing w:after="0"/>
        <w:rPr>
          <w:rFonts w:ascii="Times New Roman" w:eastAsia="Times New Roman" w:hAnsi="Times New Roman" w:cs="Times New Roman"/>
          <w:bCs/>
          <w:sz w:val="24"/>
          <w:szCs w:val="24"/>
        </w:rPr>
      </w:pPr>
      <w:r w:rsidRPr="00A45473">
        <w:rPr>
          <w:rFonts w:ascii="Times New Roman" w:eastAsia="Times New Roman" w:hAnsi="Times New Roman" w:cs="Times New Roman"/>
          <w:bCs/>
          <w:sz w:val="24"/>
          <w:szCs w:val="24"/>
        </w:rPr>
        <w:t xml:space="preserve">Załącznik nr 1: </w:t>
      </w:r>
      <w:r>
        <w:rPr>
          <w:rFonts w:ascii="Times New Roman" w:eastAsia="Times New Roman" w:hAnsi="Times New Roman" w:cs="Times New Roman"/>
          <w:bCs/>
          <w:sz w:val="24"/>
          <w:szCs w:val="24"/>
        </w:rPr>
        <w:t>Opis przedmiotu zamówienia</w:t>
      </w:r>
    </w:p>
    <w:p w:rsidR="00581D30" w:rsidRPr="00A45473" w:rsidRDefault="00581D30" w:rsidP="005F7D57">
      <w:pPr>
        <w:pStyle w:val="Akapitzlist"/>
        <w:numPr>
          <w:ilvl w:val="0"/>
          <w:numId w:val="35"/>
        </w:numPr>
        <w:spacing w:after="0"/>
        <w:rPr>
          <w:rFonts w:ascii="Times New Roman" w:eastAsia="Times New Roman" w:hAnsi="Times New Roman" w:cs="Times New Roman"/>
          <w:bCs/>
          <w:sz w:val="24"/>
          <w:szCs w:val="24"/>
        </w:rPr>
      </w:pPr>
      <w:r w:rsidRPr="00A45473">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2</w:t>
      </w:r>
      <w:r w:rsidRPr="00A45473">
        <w:rPr>
          <w:rFonts w:ascii="Times New Roman" w:eastAsia="Times New Roman" w:hAnsi="Times New Roman" w:cs="Times New Roman"/>
          <w:bCs/>
          <w:sz w:val="24"/>
          <w:szCs w:val="24"/>
        </w:rPr>
        <w:t>: Szczegółowy formularz kalkulacji cenowej</w:t>
      </w:r>
    </w:p>
    <w:p w:rsidR="00581D30" w:rsidRPr="00093897" w:rsidRDefault="00581D30" w:rsidP="005F7D57">
      <w:pPr>
        <w:pStyle w:val="Akapitzlist"/>
        <w:numPr>
          <w:ilvl w:val="0"/>
          <w:numId w:val="35"/>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Protokół przekazania placu pod wykonanie usługi</w:t>
      </w:r>
    </w:p>
    <w:p w:rsidR="00581D30" w:rsidRPr="00093897" w:rsidRDefault="00581D30" w:rsidP="005F7D57">
      <w:pPr>
        <w:pStyle w:val="Akapitzlist"/>
        <w:numPr>
          <w:ilvl w:val="0"/>
          <w:numId w:val="35"/>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4</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Informacja BHP</w:t>
      </w:r>
    </w:p>
    <w:p w:rsidR="00581D30" w:rsidRPr="00093897" w:rsidRDefault="00581D30" w:rsidP="005F7D57">
      <w:pPr>
        <w:pStyle w:val="Akapitzlist"/>
        <w:numPr>
          <w:ilvl w:val="0"/>
          <w:numId w:val="35"/>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5</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Protokół odbioru prac</w:t>
      </w:r>
    </w:p>
    <w:p w:rsidR="00581D30" w:rsidRDefault="00581D30" w:rsidP="005F7D57">
      <w:pPr>
        <w:pStyle w:val="Akapitzlist"/>
        <w:numPr>
          <w:ilvl w:val="0"/>
          <w:numId w:val="35"/>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6</w:t>
      </w:r>
      <w:r w:rsidRPr="00093897">
        <w:rPr>
          <w:rFonts w:ascii="Times New Roman" w:eastAsia="Times New Roman" w:hAnsi="Times New Roman" w:cs="Times New Roman"/>
          <w:bCs/>
          <w:sz w:val="24"/>
          <w:szCs w:val="24"/>
        </w:rPr>
        <w:t>: Wniosek o wydanie przepustki/karty dostępu okresowej (osobowej, samochodowej)</w:t>
      </w:r>
    </w:p>
    <w:p w:rsidR="00581D30" w:rsidRDefault="00581D30" w:rsidP="00581D30">
      <w:pPr>
        <w:spacing w:after="0"/>
        <w:rPr>
          <w:rFonts w:ascii="Times New Roman" w:eastAsia="Times New Roman" w:hAnsi="Times New Roman" w:cs="Times New Roman"/>
          <w:bCs/>
          <w:sz w:val="24"/>
          <w:szCs w:val="24"/>
        </w:rPr>
      </w:pPr>
    </w:p>
    <w:p w:rsidR="00581D30" w:rsidRPr="00A45473" w:rsidRDefault="00581D30" w:rsidP="00581D30">
      <w:pPr>
        <w:spacing w:after="0"/>
        <w:rPr>
          <w:rFonts w:ascii="Times New Roman" w:eastAsia="Times New Roman" w:hAnsi="Times New Roman" w:cs="Times New Roman"/>
          <w:bCs/>
          <w:sz w:val="24"/>
          <w:szCs w:val="24"/>
        </w:rPr>
      </w:pPr>
    </w:p>
    <w:p w:rsidR="00581D30" w:rsidRDefault="00581D30" w:rsidP="00581D30">
      <w:pPr>
        <w:shd w:val="clear" w:color="auto" w:fill="FFFFFF"/>
        <w:spacing w:after="0"/>
        <w:jc w:val="both"/>
        <w:rPr>
          <w:rFonts w:ascii="Times New Roman" w:hAnsi="Times New Roman" w:cs="Times New Roman"/>
          <w:b/>
          <w:sz w:val="24"/>
          <w:szCs w:val="2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897"/>
        <w:gridCol w:w="3586"/>
      </w:tblGrid>
      <w:tr w:rsidR="00581D30" w:rsidTr="00E17FBF">
        <w:tc>
          <w:tcPr>
            <w:tcW w:w="1977" w:type="pct"/>
          </w:tcPr>
          <w:p w:rsidR="00581D30" w:rsidRDefault="00581D30" w:rsidP="00E17FBF">
            <w:pPr>
              <w:jc w:val="center"/>
              <w:rPr>
                <w:rFonts w:ascii="Times New Roman" w:hAnsi="Times New Roman" w:cs="Times New Roman"/>
                <w:sz w:val="24"/>
                <w:szCs w:val="24"/>
              </w:rPr>
            </w:pPr>
            <w:r w:rsidRPr="00F46EBC">
              <w:rPr>
                <w:rFonts w:ascii="Times New Roman" w:hAnsi="Times New Roman" w:cs="Times New Roman"/>
                <w:sz w:val="24"/>
                <w:szCs w:val="24"/>
              </w:rPr>
              <w:t>ZAMAWIAJĄCY</w:t>
            </w:r>
          </w:p>
          <w:p w:rsidR="00581D30" w:rsidRDefault="00581D30" w:rsidP="00E17FBF">
            <w:pPr>
              <w:jc w:val="center"/>
              <w:rPr>
                <w:rFonts w:ascii="Times New Roman" w:hAnsi="Times New Roman" w:cs="Times New Roman"/>
                <w:sz w:val="24"/>
                <w:szCs w:val="24"/>
              </w:rPr>
            </w:pPr>
          </w:p>
        </w:tc>
        <w:tc>
          <w:tcPr>
            <w:tcW w:w="1046" w:type="pct"/>
          </w:tcPr>
          <w:p w:rsidR="00581D30" w:rsidRPr="00F46EBC" w:rsidRDefault="00581D30" w:rsidP="00E17FBF">
            <w:pPr>
              <w:jc w:val="center"/>
              <w:rPr>
                <w:rFonts w:ascii="Times New Roman" w:hAnsi="Times New Roman" w:cs="Times New Roman"/>
                <w:sz w:val="24"/>
                <w:szCs w:val="24"/>
              </w:rPr>
            </w:pPr>
          </w:p>
        </w:tc>
        <w:tc>
          <w:tcPr>
            <w:tcW w:w="1977" w:type="pct"/>
          </w:tcPr>
          <w:p w:rsidR="00581D30" w:rsidRDefault="00581D30" w:rsidP="00E17FBF">
            <w:pPr>
              <w:jc w:val="center"/>
              <w:rPr>
                <w:rFonts w:ascii="Times New Roman" w:hAnsi="Times New Roman" w:cs="Times New Roman"/>
                <w:sz w:val="24"/>
                <w:szCs w:val="24"/>
              </w:rPr>
            </w:pPr>
            <w:r w:rsidRPr="00F46EBC">
              <w:rPr>
                <w:rFonts w:ascii="Times New Roman" w:hAnsi="Times New Roman" w:cs="Times New Roman"/>
                <w:sz w:val="24"/>
                <w:szCs w:val="24"/>
              </w:rPr>
              <w:t>WYKONAWCA</w:t>
            </w:r>
          </w:p>
          <w:p w:rsidR="00581D30" w:rsidRDefault="00581D30" w:rsidP="00E17FBF">
            <w:pPr>
              <w:jc w:val="center"/>
              <w:rPr>
                <w:rFonts w:ascii="Times New Roman" w:hAnsi="Times New Roman" w:cs="Times New Roman"/>
                <w:sz w:val="24"/>
                <w:szCs w:val="24"/>
              </w:rPr>
            </w:pPr>
          </w:p>
        </w:tc>
      </w:tr>
      <w:tr w:rsidR="00581D30" w:rsidTr="00E17FBF">
        <w:tc>
          <w:tcPr>
            <w:tcW w:w="1977" w:type="pct"/>
          </w:tcPr>
          <w:p w:rsidR="00581D30" w:rsidRDefault="00581D30" w:rsidP="00E17FBF">
            <w:pPr>
              <w:jc w:val="center"/>
              <w:rPr>
                <w:rFonts w:ascii="Times New Roman" w:hAnsi="Times New Roman" w:cs="Times New Roman"/>
                <w:sz w:val="24"/>
                <w:szCs w:val="24"/>
              </w:rPr>
            </w:pPr>
            <w:r w:rsidRPr="00F46EBC">
              <w:rPr>
                <w:rFonts w:ascii="Times New Roman" w:hAnsi="Times New Roman" w:cs="Times New Roman"/>
                <w:sz w:val="24"/>
                <w:szCs w:val="24"/>
              </w:rPr>
              <w:t>_____</w:t>
            </w:r>
            <w:r>
              <w:rPr>
                <w:rFonts w:ascii="Times New Roman" w:hAnsi="Times New Roman" w:cs="Times New Roman"/>
                <w:sz w:val="24"/>
                <w:szCs w:val="24"/>
              </w:rPr>
              <w:t>____________________</w:t>
            </w:r>
          </w:p>
        </w:tc>
        <w:tc>
          <w:tcPr>
            <w:tcW w:w="1046" w:type="pct"/>
          </w:tcPr>
          <w:p w:rsidR="00581D30" w:rsidRDefault="00581D30" w:rsidP="00E17FBF">
            <w:pPr>
              <w:jc w:val="center"/>
              <w:rPr>
                <w:rFonts w:ascii="Times New Roman" w:hAnsi="Times New Roman" w:cs="Times New Roman"/>
                <w:sz w:val="24"/>
                <w:szCs w:val="24"/>
              </w:rPr>
            </w:pPr>
          </w:p>
        </w:tc>
        <w:tc>
          <w:tcPr>
            <w:tcW w:w="1977" w:type="pct"/>
          </w:tcPr>
          <w:p w:rsidR="00581D30" w:rsidRDefault="00581D30" w:rsidP="00E17FBF">
            <w:pPr>
              <w:jc w:val="center"/>
              <w:rPr>
                <w:rFonts w:ascii="Times New Roman" w:hAnsi="Times New Roman" w:cs="Times New Roman"/>
                <w:sz w:val="24"/>
                <w:szCs w:val="24"/>
              </w:rPr>
            </w:pPr>
            <w:r w:rsidRPr="00F46EBC">
              <w:rPr>
                <w:rFonts w:ascii="Times New Roman" w:hAnsi="Times New Roman" w:cs="Times New Roman"/>
                <w:sz w:val="24"/>
                <w:szCs w:val="24"/>
              </w:rPr>
              <w:t>_____</w:t>
            </w:r>
            <w:r>
              <w:rPr>
                <w:rFonts w:ascii="Times New Roman" w:hAnsi="Times New Roman" w:cs="Times New Roman"/>
                <w:sz w:val="24"/>
                <w:szCs w:val="24"/>
              </w:rPr>
              <w:t>____________________</w:t>
            </w:r>
          </w:p>
        </w:tc>
      </w:tr>
    </w:tbl>
    <w:p w:rsidR="00581D30" w:rsidRDefault="00581D30" w:rsidP="00581D30">
      <w:pPr>
        <w:spacing w:after="0"/>
      </w:pPr>
    </w:p>
    <w:p w:rsidR="00E46D9C" w:rsidRDefault="00E46D9C"/>
    <w:sectPr w:rsidR="00E46D9C" w:rsidSect="00E17FBF">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241" w:rsidRDefault="00F76241" w:rsidP="00581D30">
      <w:pPr>
        <w:spacing w:after="0" w:line="240" w:lineRule="auto"/>
      </w:pPr>
      <w:r>
        <w:separator/>
      </w:r>
    </w:p>
  </w:endnote>
  <w:endnote w:type="continuationSeparator" w:id="0">
    <w:p w:rsidR="00F76241" w:rsidRDefault="00F76241" w:rsidP="0058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zcionka tekstu podstawowego">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alo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241" w:rsidRDefault="00F76241" w:rsidP="00581D30">
      <w:pPr>
        <w:spacing w:after="0" w:line="240" w:lineRule="auto"/>
      </w:pPr>
      <w:r>
        <w:separator/>
      </w:r>
    </w:p>
  </w:footnote>
  <w:footnote w:type="continuationSeparator" w:id="0">
    <w:p w:rsidR="00F76241" w:rsidRDefault="00F76241" w:rsidP="00581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59DD"/>
    <w:multiLevelType w:val="hybridMultilevel"/>
    <w:tmpl w:val="6E06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1E145B"/>
    <w:multiLevelType w:val="singleLevel"/>
    <w:tmpl w:val="91840DC8"/>
    <w:lvl w:ilvl="0">
      <w:start w:val="1"/>
      <w:numFmt w:val="decimal"/>
      <w:lvlText w:val="%1."/>
      <w:lvlJc w:val="left"/>
      <w:pPr>
        <w:tabs>
          <w:tab w:val="num" w:pos="360"/>
        </w:tabs>
        <w:ind w:left="360" w:hanging="360"/>
      </w:pPr>
      <w:rPr>
        <w:rFonts w:hint="default"/>
      </w:rPr>
    </w:lvl>
  </w:abstractNum>
  <w:abstractNum w:abstractNumId="2" w15:restartNumberingAfterBreak="0">
    <w:nsid w:val="13CB7A9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8707C5"/>
    <w:multiLevelType w:val="multilevel"/>
    <w:tmpl w:val="97BEC4A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67668AB"/>
    <w:multiLevelType w:val="hybridMultilevel"/>
    <w:tmpl w:val="BBA2ABAA"/>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5" w15:restartNumberingAfterBreak="0">
    <w:nsid w:val="20296B48"/>
    <w:multiLevelType w:val="hybridMultilevel"/>
    <w:tmpl w:val="6E7C27B0"/>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3554B"/>
    <w:multiLevelType w:val="hybridMultilevel"/>
    <w:tmpl w:val="7974E678"/>
    <w:lvl w:ilvl="0" w:tplc="FFFFFFFF">
      <w:start w:val="1"/>
      <w:numFmt w:val="decimal"/>
      <w:lvlText w:val="%1)"/>
      <w:lvlJc w:val="left"/>
      <w:pPr>
        <w:tabs>
          <w:tab w:val="num" w:pos="720"/>
        </w:tabs>
        <w:ind w:left="720" w:hanging="360"/>
      </w:pPr>
      <w:rPr>
        <w:rFonts w:hint="default"/>
        <w:b w:val="0"/>
        <w:color w:val="auto"/>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D20C89"/>
    <w:multiLevelType w:val="hybridMultilevel"/>
    <w:tmpl w:val="6AFA5C0E"/>
    <w:lvl w:ilvl="0" w:tplc="02F4C4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E6520AC"/>
    <w:multiLevelType w:val="hybridMultilevel"/>
    <w:tmpl w:val="5D9E1072"/>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0" w15:restartNumberingAfterBreak="0">
    <w:nsid w:val="31233D77"/>
    <w:multiLevelType w:val="hybridMultilevel"/>
    <w:tmpl w:val="731EDD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3044CE3"/>
    <w:multiLevelType w:val="hybridMultilevel"/>
    <w:tmpl w:val="D6F629BE"/>
    <w:lvl w:ilvl="0" w:tplc="2ED288A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E374B2"/>
    <w:multiLevelType w:val="hybridMultilevel"/>
    <w:tmpl w:val="E2E8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2103A2"/>
    <w:multiLevelType w:val="hybridMultilevel"/>
    <w:tmpl w:val="C6089EF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F12BB6"/>
    <w:multiLevelType w:val="hybridMultilevel"/>
    <w:tmpl w:val="D070009A"/>
    <w:lvl w:ilvl="0" w:tplc="0415000F">
      <w:start w:val="1"/>
      <w:numFmt w:val="decimal"/>
      <w:lvlText w:val="%1)"/>
      <w:lvlJc w:val="left"/>
      <w:pPr>
        <w:ind w:left="1068" w:hanging="360"/>
      </w:pPr>
    </w:lvl>
    <w:lvl w:ilvl="1" w:tplc="04150019">
      <w:start w:val="1"/>
      <w:numFmt w:val="lowerLetter"/>
      <w:lvlText w:val="%2."/>
      <w:lvlJc w:val="left"/>
      <w:pPr>
        <w:ind w:left="1788" w:hanging="360"/>
      </w:pPr>
      <w:rPr>
        <w:rFonts w:hint="default"/>
      </w:rPr>
    </w:lvl>
    <w:lvl w:ilvl="2" w:tplc="0415001B">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A71AE1"/>
    <w:multiLevelType w:val="hybridMultilevel"/>
    <w:tmpl w:val="82B60D96"/>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C093BAF"/>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9B2688"/>
    <w:multiLevelType w:val="hybridMultilevel"/>
    <w:tmpl w:val="BAC2349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effect w:val="none"/>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6670BB"/>
    <w:multiLevelType w:val="hybridMultilevel"/>
    <w:tmpl w:val="24E23F36"/>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2F055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3DF5162"/>
    <w:multiLevelType w:val="hybridMultilevel"/>
    <w:tmpl w:val="832EFB54"/>
    <w:lvl w:ilvl="0" w:tplc="04150011">
      <w:start w:val="1"/>
      <w:numFmt w:val="decimal"/>
      <w:lvlText w:val="%1)"/>
      <w:lvlJc w:val="left"/>
      <w:pPr>
        <w:ind w:left="1004" w:hanging="360"/>
      </w:pPr>
    </w:lvl>
    <w:lvl w:ilvl="1" w:tplc="3DF09206">
      <w:start w:val="1"/>
      <w:numFmt w:val="decimal"/>
      <w:lvlText w:val="%2."/>
      <w:lvlJc w:val="left"/>
      <w:pPr>
        <w:ind w:left="1724" w:hanging="360"/>
      </w:pPr>
      <w:rPr>
        <w:rFonts w:hint="default"/>
      </w:rPr>
    </w:lvl>
    <w:lvl w:ilvl="2" w:tplc="8C88D266">
      <w:start w:val="1"/>
      <w:numFmt w:val="decimal"/>
      <w:lvlText w:val="%3)"/>
      <w:lvlJc w:val="right"/>
      <w:pPr>
        <w:ind w:left="2444" w:hanging="180"/>
      </w:pPr>
      <w:rPr>
        <w:rFonts w:ascii="Times New Roman" w:eastAsiaTheme="minorEastAsia" w:hAnsi="Times New Roman" w:cs="Times New Roman"/>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45B4769"/>
    <w:multiLevelType w:val="hybridMultilevel"/>
    <w:tmpl w:val="1D56E87A"/>
    <w:lvl w:ilvl="0" w:tplc="1AB4EA24">
      <w:start w:val="1"/>
      <w:numFmt w:val="decimal"/>
      <w:suff w:val="space"/>
      <w:lvlText w:val="%1)"/>
      <w:lvlJc w:val="left"/>
      <w:pPr>
        <w:ind w:left="360" w:hanging="360"/>
      </w:pPr>
      <w:rPr>
        <w:rFonts w:ascii="Times New Roman" w:eastAsiaTheme="minorEastAsia" w:hAnsi="Times New Roman" w:cs="Times New Roman" w:hint="default"/>
        <w:b w:val="0"/>
        <w:sz w:val="20"/>
        <w:szCs w:val="20"/>
      </w:rPr>
    </w:lvl>
    <w:lvl w:ilvl="1" w:tplc="04150019">
      <w:start w:val="1"/>
      <w:numFmt w:val="lowerLetter"/>
      <w:lvlText w:val="%2."/>
      <w:lvlJc w:val="left"/>
      <w:pPr>
        <w:tabs>
          <w:tab w:val="num" w:pos="-2672"/>
        </w:tabs>
        <w:ind w:left="-2672" w:hanging="360"/>
      </w:pPr>
    </w:lvl>
    <w:lvl w:ilvl="2" w:tplc="B36A9CC2">
      <w:start w:val="1"/>
      <w:numFmt w:val="decimal"/>
      <w:lvlText w:val="%3)"/>
      <w:lvlJc w:val="left"/>
      <w:pPr>
        <w:ind w:left="-1772" w:hanging="360"/>
      </w:pPr>
      <w:rPr>
        <w:rFonts w:hint="default"/>
      </w:rPr>
    </w:lvl>
    <w:lvl w:ilvl="3" w:tplc="0415000F" w:tentative="1">
      <w:start w:val="1"/>
      <w:numFmt w:val="decimal"/>
      <w:lvlText w:val="%4."/>
      <w:lvlJc w:val="left"/>
      <w:pPr>
        <w:tabs>
          <w:tab w:val="num" w:pos="-1232"/>
        </w:tabs>
        <w:ind w:left="-1232" w:hanging="360"/>
      </w:pPr>
    </w:lvl>
    <w:lvl w:ilvl="4" w:tplc="04150019" w:tentative="1">
      <w:start w:val="1"/>
      <w:numFmt w:val="lowerLetter"/>
      <w:lvlText w:val="%5."/>
      <w:lvlJc w:val="left"/>
      <w:pPr>
        <w:tabs>
          <w:tab w:val="num" w:pos="-512"/>
        </w:tabs>
        <w:ind w:left="-512" w:hanging="360"/>
      </w:pPr>
    </w:lvl>
    <w:lvl w:ilvl="5" w:tplc="0415001B" w:tentative="1">
      <w:start w:val="1"/>
      <w:numFmt w:val="lowerRoman"/>
      <w:lvlText w:val="%6."/>
      <w:lvlJc w:val="right"/>
      <w:pPr>
        <w:tabs>
          <w:tab w:val="num" w:pos="208"/>
        </w:tabs>
        <w:ind w:left="208" w:hanging="180"/>
      </w:pPr>
    </w:lvl>
    <w:lvl w:ilvl="6" w:tplc="0415000F" w:tentative="1">
      <w:start w:val="1"/>
      <w:numFmt w:val="decimal"/>
      <w:lvlText w:val="%7."/>
      <w:lvlJc w:val="left"/>
      <w:pPr>
        <w:tabs>
          <w:tab w:val="num" w:pos="928"/>
        </w:tabs>
        <w:ind w:left="928" w:hanging="360"/>
      </w:pPr>
    </w:lvl>
    <w:lvl w:ilvl="7" w:tplc="04150019" w:tentative="1">
      <w:start w:val="1"/>
      <w:numFmt w:val="lowerLetter"/>
      <w:lvlText w:val="%8."/>
      <w:lvlJc w:val="left"/>
      <w:pPr>
        <w:tabs>
          <w:tab w:val="num" w:pos="1648"/>
        </w:tabs>
        <w:ind w:left="1648" w:hanging="360"/>
      </w:pPr>
    </w:lvl>
    <w:lvl w:ilvl="8" w:tplc="0415001B" w:tentative="1">
      <w:start w:val="1"/>
      <w:numFmt w:val="lowerRoman"/>
      <w:lvlText w:val="%9."/>
      <w:lvlJc w:val="right"/>
      <w:pPr>
        <w:tabs>
          <w:tab w:val="num" w:pos="2368"/>
        </w:tabs>
        <w:ind w:left="2368" w:hanging="180"/>
      </w:pPr>
    </w:lvl>
  </w:abstractNum>
  <w:abstractNum w:abstractNumId="23" w15:restartNumberingAfterBreak="0">
    <w:nsid w:val="64893723"/>
    <w:multiLevelType w:val="hybridMultilevel"/>
    <w:tmpl w:val="24E23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69F321A"/>
    <w:multiLevelType w:val="hybridMultilevel"/>
    <w:tmpl w:val="E2E8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421A1D"/>
    <w:multiLevelType w:val="hybridMultilevel"/>
    <w:tmpl w:val="22C654C6"/>
    <w:lvl w:ilvl="0" w:tplc="04150011">
      <w:start w:val="1"/>
      <w:numFmt w:val="decimal"/>
      <w:lvlText w:val="%1)"/>
      <w:lvlJc w:val="left"/>
      <w:pPr>
        <w:ind w:left="1440" w:hanging="360"/>
      </w:pPr>
    </w:lvl>
    <w:lvl w:ilvl="1" w:tplc="04150003">
      <w:start w:val="1"/>
      <w:numFmt w:val="lowerLetter"/>
      <w:lvlText w:val="%2."/>
      <w:lvlJc w:val="left"/>
      <w:pPr>
        <w:ind w:left="2160" w:hanging="360"/>
      </w:pPr>
    </w:lvl>
    <w:lvl w:ilvl="2" w:tplc="04150005">
      <w:start w:val="1"/>
      <w:numFmt w:val="decimal"/>
      <w:lvlText w:val="%3)"/>
      <w:lvlJc w:val="right"/>
      <w:pPr>
        <w:ind w:left="2880" w:hanging="180"/>
      </w:pPr>
      <w:rPr>
        <w:rFonts w:ascii="Times New Roman" w:eastAsia="Times New Roman" w:hAnsi="Times New Roman" w:cs="Times New Roman"/>
      </w:r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26" w15:restartNumberingAfterBreak="0">
    <w:nsid w:val="67A60D86"/>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AA3797"/>
    <w:multiLevelType w:val="hybridMultilevel"/>
    <w:tmpl w:val="42B8E420"/>
    <w:lvl w:ilvl="0" w:tplc="04150011">
      <w:start w:val="1"/>
      <w:numFmt w:val="decimal"/>
      <w:lvlText w:val="%1)"/>
      <w:lvlJc w:val="left"/>
      <w:pPr>
        <w:ind w:left="1440" w:hanging="360"/>
      </w:pPr>
    </w:lvl>
    <w:lvl w:ilvl="1" w:tplc="377AA85A">
      <w:start w:val="1"/>
      <w:numFmt w:val="decimal"/>
      <w:lvlText w:val="%2."/>
      <w:lvlJc w:val="left"/>
      <w:pPr>
        <w:ind w:left="2160" w:hanging="360"/>
      </w:pPr>
      <w:rPr>
        <w:rFonts w:hint="default"/>
      </w:rPr>
    </w:lvl>
    <w:lvl w:ilvl="2" w:tplc="8CF2C9DE">
      <w:start w:val="1"/>
      <w:numFmt w:val="decimal"/>
      <w:lvlText w:val="%3)"/>
      <w:lvlJc w:val="right"/>
      <w:pPr>
        <w:ind w:left="28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DA518C2"/>
    <w:multiLevelType w:val="hybridMultilevel"/>
    <w:tmpl w:val="353A6E6C"/>
    <w:lvl w:ilvl="0" w:tplc="B2F8480A">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7012407D"/>
    <w:multiLevelType w:val="hybridMultilevel"/>
    <w:tmpl w:val="527E2D8C"/>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0" w15:restartNumberingAfterBreak="0">
    <w:nsid w:val="7037484F"/>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266084C"/>
    <w:multiLevelType w:val="multilevel"/>
    <w:tmpl w:val="CE6C90A6"/>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E21A70"/>
    <w:multiLevelType w:val="hybridMultilevel"/>
    <w:tmpl w:val="F84E7A5E"/>
    <w:lvl w:ilvl="0" w:tplc="6BE24B7A">
      <w:start w:val="1"/>
      <w:numFmt w:val="lowerLetter"/>
      <w:lvlText w:val="%1)"/>
      <w:lvlJc w:val="left"/>
      <w:pPr>
        <w:ind w:left="873"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810415C"/>
    <w:multiLevelType w:val="hybridMultilevel"/>
    <w:tmpl w:val="651AEB10"/>
    <w:lvl w:ilvl="0" w:tplc="26B8E6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C2A2A59"/>
    <w:multiLevelType w:val="hybridMultilevel"/>
    <w:tmpl w:val="BBA2ABAA"/>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35" w15:restartNumberingAfterBreak="0">
    <w:nsid w:val="7D91773C"/>
    <w:multiLevelType w:val="hybridMultilevel"/>
    <w:tmpl w:val="DAA238EE"/>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F953D69"/>
    <w:multiLevelType w:val="hybridMultilevel"/>
    <w:tmpl w:val="7974E678"/>
    <w:lvl w:ilvl="0" w:tplc="FFFFFFFF">
      <w:start w:val="1"/>
      <w:numFmt w:val="decimal"/>
      <w:lvlText w:val="%1)"/>
      <w:lvlJc w:val="left"/>
      <w:pPr>
        <w:tabs>
          <w:tab w:val="num" w:pos="720"/>
        </w:tabs>
        <w:ind w:left="720" w:hanging="360"/>
      </w:pPr>
      <w:rPr>
        <w:rFonts w:hint="default"/>
        <w:b w:val="0"/>
        <w:color w:val="auto"/>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1"/>
  </w:num>
  <w:num w:numId="3">
    <w:abstractNumId w:val="21"/>
  </w:num>
  <w:num w:numId="4">
    <w:abstractNumId w:val="19"/>
  </w:num>
  <w:num w:numId="5">
    <w:abstractNumId w:val="14"/>
  </w:num>
  <w:num w:numId="6">
    <w:abstractNumId w:val="25"/>
  </w:num>
  <w:num w:numId="7">
    <w:abstractNumId w:val="0"/>
  </w:num>
  <w:num w:numId="8">
    <w:abstractNumId w:val="27"/>
  </w:num>
  <w:num w:numId="9">
    <w:abstractNumId w:val="29"/>
  </w:num>
  <w:num w:numId="10">
    <w:abstractNumId w:val="20"/>
  </w:num>
  <w:num w:numId="11">
    <w:abstractNumId w:val="2"/>
  </w:num>
  <w:num w:numId="12">
    <w:abstractNumId w:val="11"/>
  </w:num>
  <w:num w:numId="13">
    <w:abstractNumId w:val="33"/>
  </w:num>
  <w:num w:numId="14">
    <w:abstractNumId w:val="5"/>
  </w:num>
  <w:num w:numId="15">
    <w:abstractNumId w:val="22"/>
  </w:num>
  <w:num w:numId="16">
    <w:abstractNumId w:val="4"/>
  </w:num>
  <w:num w:numId="17">
    <w:abstractNumId w:val="13"/>
  </w:num>
  <w:num w:numId="18">
    <w:abstractNumId w:val="12"/>
  </w:num>
  <w:num w:numId="19">
    <w:abstractNumId w:val="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num>
  <w:num w:numId="27">
    <w:abstractNumId w:val="16"/>
  </w:num>
  <w:num w:numId="28">
    <w:abstractNumId w:val="36"/>
  </w:num>
  <w:num w:numId="29">
    <w:abstractNumId w:val="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4"/>
  </w:num>
  <w:num w:numId="33">
    <w:abstractNumId w:val="30"/>
  </w:num>
  <w:num w:numId="34">
    <w:abstractNumId w:val="17"/>
  </w:num>
  <w:num w:numId="35">
    <w:abstractNumId w:val="24"/>
  </w:num>
  <w:num w:numId="36">
    <w:abstractNumId w:val="10"/>
  </w:num>
  <w:num w:numId="3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30"/>
    <w:rsid w:val="0009262F"/>
    <w:rsid w:val="000D1E20"/>
    <w:rsid w:val="002F7BB3"/>
    <w:rsid w:val="003039B9"/>
    <w:rsid w:val="003E33E7"/>
    <w:rsid w:val="004F3E64"/>
    <w:rsid w:val="0054715D"/>
    <w:rsid w:val="00581D30"/>
    <w:rsid w:val="005F7D57"/>
    <w:rsid w:val="00686EC7"/>
    <w:rsid w:val="00801BE5"/>
    <w:rsid w:val="00826349"/>
    <w:rsid w:val="0091474A"/>
    <w:rsid w:val="0096174C"/>
    <w:rsid w:val="00B710D3"/>
    <w:rsid w:val="00B81B56"/>
    <w:rsid w:val="00C325B9"/>
    <w:rsid w:val="00CC006B"/>
    <w:rsid w:val="00D8115F"/>
    <w:rsid w:val="00E17FBF"/>
    <w:rsid w:val="00E46D9C"/>
    <w:rsid w:val="00F51C4D"/>
    <w:rsid w:val="00F7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41F688"/>
  <w15:chartTrackingRefBased/>
  <w15:docId w15:val="{C5747BD8-9035-4534-AC8A-2685B828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1D30"/>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1D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D30"/>
  </w:style>
  <w:style w:type="paragraph" w:styleId="Stopka">
    <w:name w:val="footer"/>
    <w:basedOn w:val="Normalny"/>
    <w:link w:val="StopkaZnak"/>
    <w:uiPriority w:val="99"/>
    <w:unhideWhenUsed/>
    <w:rsid w:val="00581D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D3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581D30"/>
    <w:pPr>
      <w:ind w:left="720"/>
      <w:contextualSpacing/>
    </w:pPr>
  </w:style>
  <w:style w:type="table" w:styleId="Tabela-Siatka">
    <w:name w:val="Table Grid"/>
    <w:basedOn w:val="Standardowy"/>
    <w:uiPriority w:val="59"/>
    <w:rsid w:val="00581D3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581D30"/>
    <w:pPr>
      <w:spacing w:after="120"/>
    </w:pPr>
  </w:style>
  <w:style w:type="character" w:customStyle="1" w:styleId="TekstpodstawowyZnak">
    <w:name w:val="Tekst podstawowy Znak"/>
    <w:basedOn w:val="Domylnaczcionkaakapitu"/>
    <w:link w:val="Tekstpodstawowy"/>
    <w:uiPriority w:val="99"/>
    <w:rsid w:val="00581D30"/>
    <w:rPr>
      <w:rFonts w:eastAsiaTheme="minorEastAsia"/>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581D30"/>
    <w:rPr>
      <w:rFonts w:eastAsiaTheme="minorEastAsia"/>
      <w:lang w:eastAsia="pl-PL"/>
    </w:rPr>
  </w:style>
  <w:style w:type="character" w:styleId="Hipercze">
    <w:name w:val="Hyperlink"/>
    <w:basedOn w:val="Domylnaczcionkaakapitu"/>
    <w:uiPriority w:val="99"/>
    <w:unhideWhenUsed/>
    <w:rsid w:val="00581D30"/>
    <w:rPr>
      <w:color w:val="0563C1" w:themeColor="hyperlink"/>
      <w:u w:val="single"/>
    </w:rPr>
  </w:style>
  <w:style w:type="character" w:styleId="UyteHipercze">
    <w:name w:val="FollowedHyperlink"/>
    <w:basedOn w:val="Domylnaczcionkaakapitu"/>
    <w:uiPriority w:val="99"/>
    <w:semiHidden/>
    <w:unhideWhenUsed/>
    <w:rsid w:val="00581D30"/>
    <w:rPr>
      <w:color w:val="800080"/>
      <w:u w:val="single"/>
    </w:rPr>
  </w:style>
  <w:style w:type="paragraph" w:customStyle="1" w:styleId="msonormal0">
    <w:name w:val="msonormal"/>
    <w:basedOn w:val="Normalny"/>
    <w:rsid w:val="00581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ny"/>
    <w:rsid w:val="00581D30"/>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ny"/>
    <w:rsid w:val="00581D30"/>
    <w:pPr>
      <w:spacing w:before="100" w:beforeAutospacing="1" w:after="100" w:afterAutospacing="1" w:line="240" w:lineRule="auto"/>
    </w:pPr>
    <w:rPr>
      <w:rFonts w:ascii="Arial" w:eastAsia="Times New Roman" w:hAnsi="Arial" w:cs="Arial"/>
      <w:b/>
      <w:bCs/>
      <w:sz w:val="20"/>
      <w:szCs w:val="20"/>
    </w:rPr>
  </w:style>
  <w:style w:type="paragraph" w:customStyle="1" w:styleId="xl64">
    <w:name w:val="xl64"/>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5">
    <w:name w:val="xl65"/>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ny"/>
    <w:rsid w:val="00581D3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8">
    <w:name w:val="xl68"/>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1">
    <w:name w:val="xl71"/>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ny"/>
    <w:rsid w:val="00581D3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6">
    <w:name w:val="xl76"/>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77">
    <w:name w:val="xl77"/>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9">
    <w:name w:val="xl79"/>
    <w:basedOn w:val="Normalny"/>
    <w:rsid w:val="00581D3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0">
    <w:name w:val="xl80"/>
    <w:basedOn w:val="Normalny"/>
    <w:rsid w:val="00581D3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1">
    <w:name w:val="xl81"/>
    <w:basedOn w:val="Normalny"/>
    <w:rsid w:val="00581D3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2">
    <w:name w:val="xl82"/>
    <w:basedOn w:val="Normalny"/>
    <w:rsid w:val="00581D3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3">
    <w:name w:val="xl83"/>
    <w:basedOn w:val="Normalny"/>
    <w:rsid w:val="00581D3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4">
    <w:name w:val="xl84"/>
    <w:basedOn w:val="Normalny"/>
    <w:rsid w:val="00581D30"/>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85">
    <w:name w:val="xl85"/>
    <w:basedOn w:val="Normalny"/>
    <w:rsid w:val="00581D30"/>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86">
    <w:name w:val="xl86"/>
    <w:basedOn w:val="Normalny"/>
    <w:rsid w:val="00581D3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87">
    <w:name w:val="xl87"/>
    <w:basedOn w:val="Normalny"/>
    <w:rsid w:val="00581D3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8">
    <w:name w:val="xl88"/>
    <w:basedOn w:val="Normalny"/>
    <w:rsid w:val="00581D3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32"/>
      <w:szCs w:val="32"/>
    </w:rPr>
  </w:style>
  <w:style w:type="paragraph" w:customStyle="1" w:styleId="xl89">
    <w:name w:val="xl89"/>
    <w:basedOn w:val="Normalny"/>
    <w:rsid w:val="00581D3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ny"/>
    <w:rsid w:val="00581D3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1">
    <w:name w:val="xl91"/>
    <w:basedOn w:val="Normalny"/>
    <w:rsid w:val="00581D3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ny"/>
    <w:rsid w:val="00581D3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3">
    <w:name w:val="xl93"/>
    <w:basedOn w:val="Normalny"/>
    <w:rsid w:val="00581D30"/>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4">
    <w:name w:val="xl94"/>
    <w:basedOn w:val="Normalny"/>
    <w:rsid w:val="00581D3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5">
    <w:name w:val="xl95"/>
    <w:basedOn w:val="Normalny"/>
    <w:rsid w:val="00581D3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xl96">
    <w:name w:val="xl96"/>
    <w:basedOn w:val="Normalny"/>
    <w:rsid w:val="00581D30"/>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xl97">
    <w:name w:val="xl97"/>
    <w:basedOn w:val="Normalny"/>
    <w:rsid w:val="00581D30"/>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8">
    <w:name w:val="xl98"/>
    <w:basedOn w:val="Normalny"/>
    <w:rsid w:val="00581D3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9">
    <w:name w:val="xl99"/>
    <w:basedOn w:val="Normalny"/>
    <w:rsid w:val="00581D30"/>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00">
    <w:name w:val="xl100"/>
    <w:basedOn w:val="Normalny"/>
    <w:rsid w:val="00581D3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1">
    <w:name w:val="xl101"/>
    <w:basedOn w:val="Normalny"/>
    <w:rsid w:val="00581D3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2">
    <w:name w:val="xl102"/>
    <w:basedOn w:val="Normalny"/>
    <w:rsid w:val="00581D3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3">
    <w:name w:val="xl103"/>
    <w:basedOn w:val="Normalny"/>
    <w:rsid w:val="00581D3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4">
    <w:name w:val="xl104"/>
    <w:basedOn w:val="Normalny"/>
    <w:rsid w:val="00581D30"/>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5">
    <w:name w:val="xl105"/>
    <w:basedOn w:val="Normalny"/>
    <w:rsid w:val="00581D3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ny"/>
    <w:rsid w:val="00581D3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7">
    <w:name w:val="xl107"/>
    <w:basedOn w:val="Normalny"/>
    <w:rsid w:val="00581D3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8">
    <w:name w:val="xl108"/>
    <w:basedOn w:val="Normalny"/>
    <w:rsid w:val="00581D3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9">
    <w:name w:val="xl109"/>
    <w:basedOn w:val="Normalny"/>
    <w:rsid w:val="00581D30"/>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0">
    <w:name w:val="xl110"/>
    <w:basedOn w:val="Normalny"/>
    <w:rsid w:val="00581D30"/>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1">
    <w:name w:val="xl111"/>
    <w:basedOn w:val="Normalny"/>
    <w:rsid w:val="00581D30"/>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ny"/>
    <w:rsid w:val="00581D30"/>
    <w:pPr>
      <w:pBdr>
        <w:top w:val="single" w:sz="8" w:space="0" w:color="auto"/>
        <w:lef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3">
    <w:name w:val="xl113"/>
    <w:basedOn w:val="Normalny"/>
    <w:rsid w:val="00581D30"/>
    <w:pPr>
      <w:pBdr>
        <w:top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4">
    <w:name w:val="xl114"/>
    <w:basedOn w:val="Normalny"/>
    <w:rsid w:val="00581D30"/>
    <w:pPr>
      <w:pBdr>
        <w:top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5">
    <w:name w:val="xl115"/>
    <w:basedOn w:val="Normalny"/>
    <w:rsid w:val="00581D30"/>
    <w:pPr>
      <w:pBdr>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6">
    <w:name w:val="xl116"/>
    <w:basedOn w:val="Normalny"/>
    <w:rsid w:val="00581D30"/>
    <w:pPr>
      <w:pBdr>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7">
    <w:name w:val="xl117"/>
    <w:basedOn w:val="Normalny"/>
    <w:rsid w:val="00581D30"/>
    <w:pPr>
      <w:pBdr>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8">
    <w:name w:val="xl118"/>
    <w:basedOn w:val="Normalny"/>
    <w:rsid w:val="00581D3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19">
    <w:name w:val="xl119"/>
    <w:basedOn w:val="Normalny"/>
    <w:rsid w:val="00581D30"/>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20">
    <w:name w:val="xl120"/>
    <w:basedOn w:val="Normalny"/>
    <w:rsid w:val="00581D3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21">
    <w:name w:val="xl121"/>
    <w:basedOn w:val="Normalny"/>
    <w:rsid w:val="00581D3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Zwykytekst1">
    <w:name w:val="Zwykły tekst1"/>
    <w:basedOn w:val="Normalny"/>
    <w:rsid w:val="00581D30"/>
    <w:pPr>
      <w:suppressAutoHyphens/>
      <w:spacing w:after="0" w:line="240" w:lineRule="auto"/>
    </w:pPr>
    <w:rPr>
      <w:rFonts w:ascii="Courier New" w:eastAsia="Times New Roman" w:hAnsi="Courier New" w:cs="Times New Roman"/>
      <w:sz w:val="20"/>
      <w:szCs w:val="20"/>
      <w:lang w:eastAsia="ar-SA"/>
    </w:rPr>
  </w:style>
  <w:style w:type="character" w:styleId="Pogrubienie">
    <w:name w:val="Strong"/>
    <w:basedOn w:val="Domylnaczcionkaakapitu"/>
    <w:uiPriority w:val="22"/>
    <w:qFormat/>
    <w:rsid w:val="00581D30"/>
    <w:rPr>
      <w:b/>
      <w:bCs/>
    </w:rPr>
  </w:style>
  <w:style w:type="paragraph" w:styleId="Tekstdymka">
    <w:name w:val="Balloon Text"/>
    <w:basedOn w:val="Normalny"/>
    <w:link w:val="TekstdymkaZnak"/>
    <w:uiPriority w:val="99"/>
    <w:semiHidden/>
    <w:unhideWhenUsed/>
    <w:rsid w:val="00581D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D30"/>
    <w:rPr>
      <w:rFonts w:ascii="Tahoma" w:eastAsiaTheme="minorEastAsia" w:hAnsi="Tahoma" w:cs="Tahoma"/>
      <w:sz w:val="16"/>
      <w:szCs w:val="16"/>
      <w:lang w:eastAsia="pl-PL"/>
    </w:rPr>
  </w:style>
  <w:style w:type="paragraph" w:styleId="Tekstprzypisudolnego">
    <w:name w:val="footnote text"/>
    <w:basedOn w:val="Normalny"/>
    <w:link w:val="TekstprzypisudolnegoZnak"/>
    <w:uiPriority w:val="99"/>
    <w:semiHidden/>
    <w:unhideWhenUsed/>
    <w:rsid w:val="00581D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D30"/>
    <w:rPr>
      <w:rFonts w:eastAsiaTheme="minorEastAsia"/>
      <w:sz w:val="20"/>
      <w:szCs w:val="20"/>
      <w:lang w:eastAsia="pl-PL"/>
    </w:rPr>
  </w:style>
  <w:style w:type="character" w:styleId="Odwoanieprzypisudolnego">
    <w:name w:val="footnote reference"/>
    <w:basedOn w:val="Domylnaczcionkaakapitu"/>
    <w:uiPriority w:val="99"/>
    <w:semiHidden/>
    <w:unhideWhenUsed/>
    <w:rsid w:val="00581D30"/>
    <w:rPr>
      <w:vertAlign w:val="superscript"/>
    </w:rPr>
  </w:style>
  <w:style w:type="paragraph" w:styleId="Bezodstpw">
    <w:name w:val="No Spacing"/>
    <w:uiPriority w:val="1"/>
    <w:qFormat/>
    <w:rsid w:val="00581D30"/>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os@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4wog.sos@ron.mil.pl" TargetMode="External"/><Relationship Id="rId4" Type="http://schemas.openxmlformats.org/officeDocument/2006/relationships/settings" Target="settings.xml"/><Relationship Id="rId9" Type="http://schemas.openxmlformats.org/officeDocument/2006/relationships/hyperlink" Target="mailto:34wog.so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7F4171A3-BA9E-4F93-AAC3-3C425A6B4BC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6750</Words>
  <Characters>40505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12</cp:revision>
  <cp:lastPrinted>2025-03-25T08:15:00Z</cp:lastPrinted>
  <dcterms:created xsi:type="dcterms:W3CDTF">2025-03-17T11:31:00Z</dcterms:created>
  <dcterms:modified xsi:type="dcterms:W3CDTF">2025-03-31T10:18:00Z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d74ea3ff-4888-42b1-90db-041bb5831148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10.130.247.10</vt:lpwstr>
  </property>
</Properties>
</file>