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bookmarkStart w:id="0" w:name="_GoBack"/>
    <w:bookmarkEnd w:id="0"/>
    <w:p w14:paraId="62F2D6C7" w14:textId="7418511F" w:rsidR="00FE2E74" w:rsidRDefault="00FE2E74">
      <w:r w:rsidRPr="004F32A9">
        <w:fldChar w:fldCharType="begin"/>
      </w:r>
      <w:r w:rsidRPr="004F32A9">
        <w:instrText xml:space="preserve"> INCLUDEPICTURE "V:\\FERS\\wzory dokumentów\\logotypy\\belka_FERS_PLnew.jpg" \* MERGEFORMATINET </w:instrText>
      </w:r>
      <w:r w:rsidRPr="004F32A9">
        <w:fldChar w:fldCharType="separate"/>
      </w:r>
      <w:r>
        <w:fldChar w:fldCharType="begin"/>
      </w:r>
      <w:r>
        <w:instrText xml:space="preserve"> INCLUDEPICTURE  "V:\\FERS\\wzory dokumentów\\logotypy\\belka_FERS_PLnew.jpg" \* MERGEFORMATINET </w:instrText>
      </w:r>
      <w:r>
        <w:fldChar w:fldCharType="separate"/>
      </w:r>
      <w:r>
        <w:fldChar w:fldCharType="begin"/>
      </w:r>
      <w:r>
        <w:instrText xml:space="preserve"> INCLUDEPICTURE  "V:\\FERS\\wzory dokumentów\\logotypy\\belka_FERS_PLnew.jpg" \* MERGEFORMATINET </w:instrText>
      </w:r>
      <w:r>
        <w:fldChar w:fldCharType="separate"/>
      </w:r>
      <w:r>
        <w:fldChar w:fldCharType="begin"/>
      </w:r>
      <w:r>
        <w:instrText xml:space="preserve"> INCLUDEPICTURE  "C:\\Users\\a.parasinska\\AppData\\Local\\Microsoft\\Windows\\INetCache\\wzory dokumentów\\logotypy\\belka_FERS_PLnew.jpg" \* MERGEFORMATINET </w:instrText>
      </w:r>
      <w:r>
        <w:fldChar w:fldCharType="separate"/>
      </w:r>
      <w:r>
        <w:fldChar w:fldCharType="begin"/>
      </w:r>
      <w:r>
        <w:instrText xml:space="preserve"> INCLUDEPICTURE  "C:\\Users\\a.parasinska\\AppData\\Local\\Microsoft\\Windows\\INetCache\\wzory dokumentów\\logotypy\\belka_FERS_PLnew.jpg" \* MERGEFORMATINET </w:instrText>
      </w:r>
      <w:r>
        <w:fldChar w:fldCharType="separate"/>
      </w:r>
      <w:r>
        <w:fldChar w:fldCharType="begin"/>
      </w:r>
      <w:r>
        <w:instrText xml:space="preserve"> INCLUDEPICTURE  "C:\\Users\\a.parasinska\\AppData\\Local\\Microsoft\\Windows\\INetCache\\wzory dokumentów\\logotypy\\belka_FERS_PLnew.jpg" \* MERGEFORMATINET </w:instrText>
      </w:r>
      <w:r>
        <w:fldChar w:fldCharType="separate"/>
      </w:r>
      <w:r>
        <w:fldChar w:fldCharType="begin"/>
      </w:r>
      <w:r>
        <w:instrText xml:space="preserve"> INCLUDEPICTURE  "C:\\Users\\a.parasinska\\AppData\\Local\\Microsoft\\Windows\\INetCache\\wzory dokumentów\\logotypy\\belka_FERS_PLnew.jpg" \* MERGEFORMATINET </w:instrText>
      </w:r>
      <w:r>
        <w:fldChar w:fldCharType="separate"/>
      </w:r>
      <w:r>
        <w:fldChar w:fldCharType="begin"/>
      </w:r>
      <w:r>
        <w:instrText xml:space="preserve"> INCLUDEPICTURE  "C:\\Users\\a.parasinska\\AppData\\Local\\Microsoft\\Windows\\INetCache\\wzory dokumentów\\logotypy\\belka_FERS_PLnew.jpg" \* MERGEFORMATINET </w:instrText>
      </w:r>
      <w:r>
        <w:fldChar w:fldCharType="separate"/>
      </w:r>
      <w:r>
        <w:fldChar w:fldCharType="begin"/>
      </w:r>
      <w:r>
        <w:instrText xml:space="preserve"> INCLUDEPICTURE  "C:\\Users\\a.parasinska\\AppData\\Local\\Microsoft\\Windows\\INetCache\\wzory dokumentów\\logotypy\\belka_FERS_PLnew.jpg" \* MERGEFORMATINET </w:instrText>
      </w:r>
      <w:r>
        <w:fldChar w:fldCharType="separate"/>
      </w:r>
      <w:r>
        <w:fldChar w:fldCharType="begin"/>
      </w:r>
      <w:r>
        <w:instrText xml:space="preserve"> INCLUDEPICTURE  "C:\\Users\\a.parasinska\\AppData\\Local\\Microsoft\\Windows\\INetCache\\wzory dokumentów\\logotypy\\belka_FERS_PLnew.jpg" \* MERGEFORMATINET </w:instrText>
      </w:r>
      <w:r>
        <w:fldChar w:fldCharType="separate"/>
      </w:r>
      <w:r>
        <w:fldChar w:fldCharType="begin"/>
      </w:r>
      <w:r>
        <w:instrText xml:space="preserve"> INCLUDEPICTURE  "C:\\Users\\a.parasinska\\AppData\\Local\\Microsoft\\Windows\\INetCache\\wzory dokumentów\\logotypy\\belka_FERS_PLnew.jpg" \* MERGEFORMATINET </w:instrText>
      </w:r>
      <w:r>
        <w:fldChar w:fldCharType="separate"/>
      </w:r>
      <w:r>
        <w:fldChar w:fldCharType="begin"/>
      </w:r>
      <w:r>
        <w:instrText xml:space="preserve"> INCLUDEPICTURE  "C:\\Users\\a.parasinska\\AppData\\Local\\Microsoft\\Windows\\INetCache\\wzory dokumentów\\logotypy\\belka_FERS_PLnew.jpg" \* MERGEFORMATINET </w:instrText>
      </w:r>
      <w:r>
        <w:fldChar w:fldCharType="separate"/>
      </w:r>
      <w:r>
        <w:fldChar w:fldCharType="begin"/>
      </w:r>
      <w:r>
        <w:instrText xml:space="preserve"> INCLUDEPICTURE  "C:\\Users\\a.parasinska\\AppData\\Local\\Microsoft\\Windows\\INetCache\\wzory dokumentów\\logotypy\\belka_FERS_PLnew.jpg" \* MERGEFORMATINET </w:instrText>
      </w:r>
      <w:r>
        <w:fldChar w:fldCharType="separate"/>
      </w:r>
      <w:r>
        <w:fldChar w:fldCharType="begin"/>
      </w:r>
      <w:r>
        <w:instrText xml:space="preserve"> INCLUDEPICTURE  "C:\\Users\\a.parasinska\\AppData\\Local\\Microsoft\\Windows\\INetCache\\wzory dokumentów\\logotypy\\belka_FERS_PLnew.jpg" \* MERGEFORMATINET </w:instrText>
      </w:r>
      <w:r>
        <w:fldChar w:fldCharType="separate"/>
      </w:r>
      <w:r>
        <w:fldChar w:fldCharType="begin"/>
      </w:r>
      <w:r>
        <w:instrText xml:space="preserve"> INCLUDEPICTURE  "C:\\Users\\a.parasinska\\AppData\\Local\\Microsoft\\Windows\\INetCache\\wzory dokumentów\\logotypy\\belka_FERS_PLnew.jpg" \* MERGEFORMATINET </w:instrText>
      </w:r>
      <w:r>
        <w:fldChar w:fldCharType="separate"/>
      </w:r>
      <w:r>
        <w:fldChar w:fldCharType="begin"/>
      </w:r>
      <w:r>
        <w:instrText xml:space="preserve"> INCLUDEPICTURE  "C:\\Users\\a.parasinska\\AppData\\Local\\Microsoft\\Windows\\INetCache\\wzory dokumentów\\logotypy\\belka_FERS_PLnew.jpg" \* MERGEFORMATINET </w:instrText>
      </w:r>
      <w:r>
        <w:fldChar w:fldCharType="separate"/>
      </w:r>
      <w:r>
        <w:fldChar w:fldCharType="begin"/>
      </w:r>
      <w:r>
        <w:instrText xml:space="preserve"> INCLUDEPICTURE  "C:\\Users\\a.parasinska\\AppData\\Local\\Microsoft\\Windows\\INetCache\\wzory dokumentów\\logotypy\\belka_FERS_PLnew.jpg" \* MERGEFORMATINET </w:instrText>
      </w:r>
      <w:r>
        <w:fldChar w:fldCharType="separate"/>
      </w:r>
      <w:r>
        <w:fldChar w:fldCharType="begin"/>
      </w:r>
      <w:r>
        <w:instrText xml:space="preserve"> INCLUDEPICTURE  "C:\\Users\\a.parasinska\\AppData\\Local\\Microsoft\\Windows\\INetCache\\wzory dokumentów\\logotypy\\belka_FERS_PLnew.jpg" \* MERGEFORMATINET </w:instrText>
      </w:r>
      <w:r>
        <w:fldChar w:fldCharType="separate"/>
      </w:r>
      <w:r>
        <w:fldChar w:fldCharType="begin"/>
      </w:r>
      <w:r>
        <w:instrText xml:space="preserve"> INCLUDEPICTURE  "C:\\Users\\a.parasinska\\AppData\\Local\\Microsoft\\Windows\\INetCache\\wzory dokumentów\\logotypy\\belka_FERS_PLnew.jpg" \* MERGEFORMATINET </w:instrText>
      </w:r>
      <w:r>
        <w:fldChar w:fldCharType="separate"/>
      </w:r>
      <w:r>
        <w:fldChar w:fldCharType="begin"/>
      </w:r>
      <w:r>
        <w:instrText xml:space="preserve"> INCLUDEPICTURE  "C:\\Users\\a.parasinska\\AppData\\Local\\Microsoft\\Windows\\INetCache\\wzory dokumentów\\logotypy\\belka_FERS_PLnew.jpg" \* MERGEFORMATINET </w:instrText>
      </w:r>
      <w:r>
        <w:fldChar w:fldCharType="separate"/>
      </w:r>
      <w:r>
        <w:fldChar w:fldCharType="begin"/>
      </w:r>
      <w:r>
        <w:instrText xml:space="preserve"> INCLUDEPICTURE  "C:\\Users\\a.parasinska\\AppData\\Local\\Microsoft\\Windows\\INetCache\\wzory dokumentów\\logotypy\\belka_FERS_PLnew.jpg" \* MERGEFORMATINET </w:instrText>
      </w:r>
      <w:r>
        <w:fldChar w:fldCharType="separate"/>
      </w:r>
      <w:r>
        <w:fldChar w:fldCharType="begin"/>
      </w:r>
      <w:r>
        <w:instrText xml:space="preserve"> INCLUDEPICTURE  "C:\\Users\\a.parasinska\\AppData\\Local\\Microsoft\\Windows\\INetCache\\wzory dokumentów\\logotypy\\belka_FERS_PLnew.jpg" \* MERGEFORMATINET </w:instrText>
      </w:r>
      <w:r>
        <w:fldChar w:fldCharType="separate"/>
      </w:r>
      <w:r>
        <w:fldChar w:fldCharType="begin"/>
      </w:r>
      <w:r>
        <w:instrText xml:space="preserve"> INCLUDEPICTURE  "C:\\Users\\a.parasinska\\AppData\\Local\\Microsoft\\Windows\\INetCache\\wzory dokumentów\\logotypy\\belka_FERS_PLnew.jpg" \* MERGEFORMATINET </w:instrText>
      </w:r>
      <w:r>
        <w:fldChar w:fldCharType="separate"/>
      </w:r>
      <w:r>
        <w:fldChar w:fldCharType="begin"/>
      </w:r>
      <w:r>
        <w:instrText xml:space="preserve"> INCLUDEPICTURE  "C:\\Users\\a.parasinska\\AppData\\Local\\Microsoft\\Windows\\INetCache\\wzory dokumentów\\logotypy\\belka_FERS_PLnew.jpg" \* MERGEFORMATINET </w:instrText>
      </w:r>
      <w:r>
        <w:fldChar w:fldCharType="separate"/>
      </w:r>
      <w:r>
        <w:fldChar w:fldCharType="begin"/>
      </w:r>
      <w:r>
        <w:instrText xml:space="preserve"> INCLUDEPICTURE  "C:\\Users\\a.parasinska\\AppData\\Local\\Microsoft\\Windows\\INetCache\\wzory dokumentów\\logotypy\\belka_FERS_PLnew.jpg" \* MERGEFORMATINET </w:instrText>
      </w:r>
      <w:r>
        <w:fldChar w:fldCharType="separate"/>
      </w:r>
      <w:r>
        <w:fldChar w:fldCharType="begin"/>
      </w:r>
      <w:r>
        <w:instrText xml:space="preserve"> INCLUDEPICTURE  "C:\\Users\\a.parasinska\\AppData\\Local\\Microsoft\\Windows\\INetCache\\wzory dokumentów\\logotypy\\belka_FERS_PLnew.jpg" \* MERGEFORMATINET </w:instrText>
      </w:r>
      <w:r>
        <w:fldChar w:fldCharType="separate"/>
      </w:r>
      <w:r w:rsidR="00CB7E31">
        <w:fldChar w:fldCharType="begin"/>
      </w:r>
      <w:r w:rsidR="00CB7E31">
        <w:instrText xml:space="preserve"> INCLUDEPICTURE  "C:\\Users\\a.parasinska\\AppData\\Local\\Microsoft\\Windows\\INetCache\\wzory dokumentów\\logotypy\\belka_FERS_PLnew.jpg" \* MERGEFORMATINET </w:instrText>
      </w:r>
      <w:r w:rsidR="00CB7E31">
        <w:fldChar w:fldCharType="separate"/>
      </w:r>
      <w:r w:rsidR="008515A7">
        <w:fldChar w:fldCharType="begin"/>
      </w:r>
      <w:r w:rsidR="008515A7">
        <w:instrText xml:space="preserve"> INCLUDEPICTURE  "C:\\Users\\a.parasinska\\AppData\\Local\\Microsoft\\Windows\\INetCache\\wzory dokumentów\\logotypy\\belka_FERS_PLnew.jpg" \* MERGEFORMATINET </w:instrText>
      </w:r>
      <w:r w:rsidR="008515A7">
        <w:fldChar w:fldCharType="separate"/>
      </w:r>
      <w:r w:rsidR="009D30D3">
        <w:fldChar w:fldCharType="begin"/>
      </w:r>
      <w:r w:rsidR="009D30D3">
        <w:instrText xml:space="preserve"> INCLUDEPICTURE  "C:\\Users\\a.parasinska\\AppData\\Local\\Microsoft\\Windows\\INetCache\\wzory dokumentów\\logotypy\\belka_FERS_PLnew.jpg" \* MERGEFORMATINET </w:instrText>
      </w:r>
      <w:r w:rsidR="009D30D3">
        <w:fldChar w:fldCharType="separate"/>
      </w:r>
      <w:r w:rsidR="00BA1E10">
        <w:fldChar w:fldCharType="begin"/>
      </w:r>
      <w:r w:rsidR="00BA1E10">
        <w:instrText xml:space="preserve"> INCLUDEPICTURE  "C:\\Users\\a.parasinska\\AppData\\Local\\Microsoft\\Windows\\INetCache\\wzory dokumentów\\logotypy\\belka_FERS_PLnew.jpg" \* MERGEFORMATINET </w:instrText>
      </w:r>
      <w:r w:rsidR="00BA1E10">
        <w:fldChar w:fldCharType="separate"/>
      </w:r>
      <w:r w:rsidR="002B6414">
        <w:fldChar w:fldCharType="begin"/>
      </w:r>
      <w:r w:rsidR="002B6414">
        <w:instrText xml:space="preserve"> INCLUDEPICTURE  "C:\\Users\\a.parasinska\\AppData\\Local\\Microsoft\\Windows\\INetCache\\wzory dokumentów\\logotypy\\belka_FERS_PLnew.jpg" \* MERGEFORMATINET </w:instrText>
      </w:r>
      <w:r w:rsidR="002B6414">
        <w:fldChar w:fldCharType="separate"/>
      </w:r>
      <w:r w:rsidR="00060DE1">
        <w:fldChar w:fldCharType="begin"/>
      </w:r>
      <w:r w:rsidR="00060DE1">
        <w:instrText xml:space="preserve"> INCLUDEPICTURE  "C:\\Users\\a.parasinska\\AppData\\Local\\Microsoft\\Windows\\INetCache\\wzory dokumentów\\logotypy\\belka_FERS_PLnew.jpg" \* MERGEFORMATINET </w:instrText>
      </w:r>
      <w:r w:rsidR="00060DE1">
        <w:fldChar w:fldCharType="separate"/>
      </w:r>
      <w:r w:rsidR="004529AF">
        <w:fldChar w:fldCharType="begin"/>
      </w:r>
      <w:r w:rsidR="004529AF">
        <w:instrText xml:space="preserve"> INCLUDEPICTURE  "C:\\Users\\a.parasinska\\AppData\\Local\\Microsoft\\Windows\\INetCache\\wzory dokumentów\\logotypy\\belka_FERS_PLnew.jpg" \* MERGEFORMATINET </w:instrText>
      </w:r>
      <w:r w:rsidR="004529AF">
        <w:fldChar w:fldCharType="separate"/>
      </w:r>
      <w:r w:rsidR="00815E0E">
        <w:fldChar w:fldCharType="begin"/>
      </w:r>
      <w:r w:rsidR="00815E0E">
        <w:instrText xml:space="preserve"> INCLUDEPICTURE  "C:\\Users\\a.parasinska\\AppData\\Local\\Microsoft\\Windows\\INetCache\\wzory dokumentów\\logotypy\\belka_FERS_PLnew.jpg" \* MERGEFORMATINET </w:instrText>
      </w:r>
      <w:r w:rsidR="00815E0E">
        <w:fldChar w:fldCharType="separate"/>
      </w:r>
      <w:r w:rsidR="00FE4A0C">
        <w:fldChar w:fldCharType="begin"/>
      </w:r>
      <w:r w:rsidR="00FE4A0C">
        <w:instrText xml:space="preserve"> INCLUDEPICTURE  "C:\\Users\\a.parasinska\\AppData\\Local\\Microsoft\\Windows\\INetCache\\wzory dokumentów\\logotypy\\belka_FERS_PLnew.jpg" \* MERGEFORMATINET </w:instrText>
      </w:r>
      <w:r w:rsidR="00FE4A0C">
        <w:fldChar w:fldCharType="separate"/>
      </w:r>
      <w:r w:rsidR="00F6021E">
        <w:fldChar w:fldCharType="begin"/>
      </w:r>
      <w:r w:rsidR="00F6021E">
        <w:instrText xml:space="preserve"> </w:instrText>
      </w:r>
      <w:r w:rsidR="00F6021E">
        <w:instrText>INCLUDEPICTURE  "C:\\Users\\a.parasinska\\AppData\\Local\\Microsoft\\Windows\\INetCache\\wzor</w:instrText>
      </w:r>
      <w:r w:rsidR="00F6021E">
        <w:instrText>y dokumentów\\logotypy\\belka_FERS_PLnew.jpg" \* MERGEFORMATINET</w:instrText>
      </w:r>
      <w:r w:rsidR="00F6021E">
        <w:instrText xml:space="preserve"> </w:instrText>
      </w:r>
      <w:r w:rsidR="00F6021E">
        <w:fldChar w:fldCharType="separate"/>
      </w:r>
      <w:r w:rsidR="00F6021E">
        <w:pict w14:anchorId="192679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25pt;height:48.75pt">
            <v:imagedata r:id="rId8" r:href="rId9"/>
          </v:shape>
        </w:pict>
      </w:r>
      <w:r w:rsidR="00F6021E">
        <w:fldChar w:fldCharType="end"/>
      </w:r>
      <w:r w:rsidR="00FE4A0C">
        <w:fldChar w:fldCharType="end"/>
      </w:r>
      <w:r w:rsidR="00815E0E">
        <w:fldChar w:fldCharType="end"/>
      </w:r>
      <w:r w:rsidR="004529AF">
        <w:fldChar w:fldCharType="end"/>
      </w:r>
      <w:r w:rsidR="00060DE1">
        <w:fldChar w:fldCharType="end"/>
      </w:r>
      <w:r w:rsidR="002B6414">
        <w:fldChar w:fldCharType="end"/>
      </w:r>
      <w:r w:rsidR="00BA1E10">
        <w:fldChar w:fldCharType="end"/>
      </w:r>
      <w:r w:rsidR="009D30D3">
        <w:fldChar w:fldCharType="end"/>
      </w:r>
      <w:r w:rsidR="008515A7">
        <w:fldChar w:fldCharType="end"/>
      </w:r>
      <w:r w:rsidR="00CB7E31">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rsidRPr="004F32A9">
        <w:fldChar w:fldCharType="end"/>
      </w:r>
    </w:p>
    <w:tbl>
      <w:tblPr>
        <w:tblW w:w="9296" w:type="dxa"/>
        <w:tblInd w:w="-118" w:type="dxa"/>
        <w:tblLayout w:type="fixed"/>
        <w:tblLook w:val="0000" w:firstRow="0" w:lastRow="0" w:firstColumn="0" w:lastColumn="0" w:noHBand="0" w:noVBand="0"/>
      </w:tblPr>
      <w:tblGrid>
        <w:gridCol w:w="9296"/>
      </w:tblGrid>
      <w:tr w:rsidR="00550AAF" w:rsidRPr="00152088" w14:paraId="235189B1" w14:textId="77777777">
        <w:trPr>
          <w:trHeight w:val="711"/>
        </w:trPr>
        <w:tc>
          <w:tcPr>
            <w:tcW w:w="9296" w:type="dxa"/>
            <w:tcBorders>
              <w:top w:val="single" w:sz="4" w:space="0" w:color="000000"/>
              <w:left w:val="single" w:sz="4" w:space="0" w:color="000000"/>
              <w:bottom w:val="single" w:sz="4" w:space="0" w:color="000000"/>
              <w:right w:val="single" w:sz="4" w:space="0" w:color="000000"/>
            </w:tcBorders>
            <w:vAlign w:val="center"/>
          </w:tcPr>
          <w:p w14:paraId="6F9E3483" w14:textId="4B34B792" w:rsidR="00550AAF" w:rsidRPr="00152088" w:rsidRDefault="00A04B44" w:rsidP="0070481C">
            <w:pPr>
              <w:spacing w:after="0" w:line="240" w:lineRule="auto"/>
              <w:jc w:val="center"/>
              <w:rPr>
                <w:rFonts w:eastAsia="Times New Roman"/>
                <w:lang w:eastAsia="pl-PL"/>
              </w:rPr>
            </w:pPr>
            <w:r w:rsidRPr="00152088">
              <w:rPr>
                <w:rFonts w:eastAsia="Times New Roman"/>
                <w:i/>
                <w:lang w:eastAsia="pl-PL"/>
              </w:rPr>
              <w:t xml:space="preserve">Sygnatura sprawy: </w:t>
            </w:r>
            <w:r w:rsidR="00564090" w:rsidRPr="00564090">
              <w:rPr>
                <w:rFonts w:eastAsia="Times New Roman"/>
                <w:lang w:eastAsia="pl-PL"/>
              </w:rPr>
              <w:t>AMW-KANC.SZP.2712.</w:t>
            </w:r>
            <w:r w:rsidR="00FE2E74">
              <w:rPr>
                <w:rFonts w:eastAsia="Times New Roman"/>
                <w:b/>
                <w:lang w:eastAsia="pl-PL"/>
              </w:rPr>
              <w:t>78</w:t>
            </w:r>
            <w:r w:rsidR="003F7599">
              <w:rPr>
                <w:rFonts w:eastAsia="Times New Roman"/>
                <w:b/>
                <w:lang w:eastAsia="pl-PL"/>
              </w:rPr>
              <w:t>.202</w:t>
            </w:r>
            <w:r w:rsidR="00B53D35">
              <w:rPr>
                <w:rFonts w:eastAsia="Times New Roman"/>
                <w:b/>
                <w:lang w:eastAsia="pl-PL"/>
              </w:rPr>
              <w:t>4</w:t>
            </w:r>
          </w:p>
        </w:tc>
      </w:tr>
    </w:tbl>
    <w:p w14:paraId="0A1C07C6" w14:textId="77777777" w:rsidR="00550AAF" w:rsidRPr="00152088" w:rsidRDefault="00550AAF">
      <w:pPr>
        <w:spacing w:after="0" w:line="240" w:lineRule="auto"/>
        <w:rPr>
          <w:rFonts w:eastAsia="Times New Roman"/>
          <w:lang w:eastAsia="pl-PL"/>
        </w:rPr>
      </w:pPr>
    </w:p>
    <w:tbl>
      <w:tblPr>
        <w:tblW w:w="9407" w:type="dxa"/>
        <w:tblInd w:w="-118" w:type="dxa"/>
        <w:tblLayout w:type="fixed"/>
        <w:tblLook w:val="0000" w:firstRow="0" w:lastRow="0" w:firstColumn="0" w:lastColumn="0" w:noHBand="0" w:noVBand="0"/>
      </w:tblPr>
      <w:tblGrid>
        <w:gridCol w:w="1809"/>
        <w:gridCol w:w="1285"/>
        <w:gridCol w:w="6233"/>
        <w:gridCol w:w="80"/>
      </w:tblGrid>
      <w:tr w:rsidR="00550AAF" w:rsidRPr="00152088" w14:paraId="1B632501" w14:textId="77777777" w:rsidTr="00FE2E74">
        <w:trPr>
          <w:trHeight w:val="912"/>
        </w:trPr>
        <w:tc>
          <w:tcPr>
            <w:tcW w:w="940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7062DA71" w14:textId="77777777" w:rsidR="00550AAF" w:rsidRPr="00152088" w:rsidRDefault="00FC1D56" w:rsidP="002D611D">
            <w:pPr>
              <w:spacing w:after="0" w:line="240" w:lineRule="auto"/>
              <w:jc w:val="center"/>
              <w:rPr>
                <w:rFonts w:eastAsia="Times New Roman"/>
                <w:lang w:eastAsia="pl-PL"/>
              </w:rPr>
            </w:pPr>
            <w:r w:rsidRPr="00152088">
              <w:rPr>
                <w:rFonts w:eastAsia="Times New Roman"/>
                <w:lang w:eastAsia="pl-PL"/>
              </w:rPr>
              <w:t xml:space="preserve">SPECYFIKACJA </w:t>
            </w:r>
            <w:r>
              <w:rPr>
                <w:rFonts w:eastAsia="Times New Roman"/>
                <w:lang w:eastAsia="pl-PL"/>
              </w:rPr>
              <w:t>WARUNKÓW</w:t>
            </w:r>
            <w:r w:rsidRPr="00152088">
              <w:rPr>
                <w:rFonts w:eastAsia="Times New Roman"/>
                <w:lang w:eastAsia="pl-PL"/>
              </w:rPr>
              <w:t xml:space="preserve"> ZAMÓWIENIA</w:t>
            </w:r>
          </w:p>
        </w:tc>
      </w:tr>
      <w:tr w:rsidR="00550AAF" w:rsidRPr="00152088" w14:paraId="473F151E" w14:textId="77777777" w:rsidTr="00FE2E74">
        <w:trPr>
          <w:trHeight w:val="2262"/>
        </w:trPr>
        <w:tc>
          <w:tcPr>
            <w:tcW w:w="9405" w:type="dxa"/>
            <w:gridSpan w:val="4"/>
            <w:tcBorders>
              <w:top w:val="single" w:sz="4" w:space="0" w:color="000000"/>
              <w:left w:val="single" w:sz="4" w:space="0" w:color="000000"/>
              <w:bottom w:val="single" w:sz="4" w:space="0" w:color="000000"/>
              <w:right w:val="single" w:sz="4" w:space="0" w:color="000000"/>
            </w:tcBorders>
            <w:vAlign w:val="center"/>
          </w:tcPr>
          <w:p w14:paraId="458F45E5" w14:textId="1929DE94" w:rsidR="00550AAF" w:rsidRPr="00152088" w:rsidRDefault="00206E04">
            <w:pPr>
              <w:spacing w:before="120" w:after="0" w:line="240" w:lineRule="auto"/>
              <w:jc w:val="center"/>
              <w:outlineLvl w:val="0"/>
            </w:pPr>
            <w:r w:rsidRPr="00152088">
              <w:rPr>
                <w:bCs/>
                <w:noProof/>
                <w:kern w:val="2"/>
                <w:lang w:eastAsia="pl-PL"/>
              </w:rPr>
              <w:drawing>
                <wp:anchor distT="0" distB="0" distL="114935" distR="114935" simplePos="0" relativeHeight="2" behindDoc="0" locked="0" layoutInCell="1" allowOverlap="1" wp14:anchorId="6EF13FF1" wp14:editId="6F439F85">
                  <wp:simplePos x="0" y="0"/>
                  <wp:positionH relativeFrom="margin">
                    <wp:posOffset>367030</wp:posOffset>
                  </wp:positionH>
                  <wp:positionV relativeFrom="margin">
                    <wp:posOffset>113665</wp:posOffset>
                  </wp:positionV>
                  <wp:extent cx="895350" cy="1063625"/>
                  <wp:effectExtent l="0" t="0" r="0" b="3175"/>
                  <wp:wrapNone/>
                  <wp:docPr id="1"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35"/>
                          <pic:cNvPicPr>
                            <a:picLocks noChangeAspect="1" noChangeArrowheads="1"/>
                          </pic:cNvPicPr>
                        </pic:nvPicPr>
                        <pic:blipFill>
                          <a:blip r:embed="rId10"/>
                          <a:srcRect l="-7" t="-6" r="-7" b="-6"/>
                          <a:stretch>
                            <a:fillRect/>
                          </a:stretch>
                        </pic:blipFill>
                        <pic:spPr bwMode="auto">
                          <a:xfrm>
                            <a:off x="0" y="0"/>
                            <a:ext cx="895350" cy="1063625"/>
                          </a:xfrm>
                          <a:prstGeom prst="rect">
                            <a:avLst/>
                          </a:prstGeom>
                        </pic:spPr>
                      </pic:pic>
                    </a:graphicData>
                  </a:graphic>
                  <wp14:sizeRelH relativeFrom="margin">
                    <wp14:pctWidth>0</wp14:pctWidth>
                  </wp14:sizeRelH>
                  <wp14:sizeRelV relativeFrom="margin">
                    <wp14:pctHeight>0</wp14:pctHeight>
                  </wp14:sizeRelV>
                </wp:anchor>
              </w:drawing>
            </w:r>
            <w:r w:rsidR="00B53D35" w:rsidRPr="00ED30F4">
              <w:rPr>
                <w:rFonts w:ascii="Calibri" w:hAnsi="Calibri"/>
                <w:noProof/>
                <w:lang w:eastAsia="pl-PL"/>
              </w:rPr>
              <w:drawing>
                <wp:anchor distT="0" distB="0" distL="114300" distR="114300" simplePos="0" relativeHeight="251659264" behindDoc="0" locked="0" layoutInCell="1" allowOverlap="1" wp14:anchorId="15925B65" wp14:editId="1B5F8C6C">
                  <wp:simplePos x="0" y="0"/>
                  <wp:positionH relativeFrom="column">
                    <wp:posOffset>4390390</wp:posOffset>
                  </wp:positionH>
                  <wp:positionV relativeFrom="paragraph">
                    <wp:posOffset>-10795</wp:posOffset>
                  </wp:positionV>
                  <wp:extent cx="1431290" cy="1391285"/>
                  <wp:effectExtent l="0" t="0" r="0" b="0"/>
                  <wp:wrapNone/>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PL-NATO_flaga_kolo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1290" cy="1391285"/>
                          </a:xfrm>
                          <a:prstGeom prst="rect">
                            <a:avLst/>
                          </a:prstGeom>
                        </pic:spPr>
                      </pic:pic>
                    </a:graphicData>
                  </a:graphic>
                  <wp14:sizeRelH relativeFrom="page">
                    <wp14:pctWidth>0</wp14:pctWidth>
                  </wp14:sizeRelH>
                  <wp14:sizeRelV relativeFrom="page">
                    <wp14:pctHeight>0</wp14:pctHeight>
                  </wp14:sizeRelV>
                </wp:anchor>
              </w:drawing>
            </w:r>
            <w:r w:rsidR="00A04B44" w:rsidRPr="00152088">
              <w:rPr>
                <w:bCs/>
                <w:kern w:val="2"/>
                <w:lang w:eastAsia="pl-PL"/>
              </w:rPr>
              <w:t>ZAMAWIAJĄCY:</w:t>
            </w:r>
          </w:p>
          <w:p w14:paraId="24793451" w14:textId="795E97FD" w:rsidR="00550AAF" w:rsidRPr="00152088" w:rsidRDefault="00550AAF">
            <w:pPr>
              <w:spacing w:after="0" w:line="240" w:lineRule="auto"/>
              <w:jc w:val="center"/>
              <w:rPr>
                <w:bCs/>
                <w:kern w:val="2"/>
                <w:lang w:eastAsia="pl-PL"/>
              </w:rPr>
            </w:pPr>
          </w:p>
          <w:p w14:paraId="58D8BDE6" w14:textId="546DA78C" w:rsidR="00550AAF" w:rsidRPr="00152088" w:rsidRDefault="00A04B44">
            <w:pPr>
              <w:spacing w:after="0" w:line="240" w:lineRule="auto"/>
              <w:jc w:val="center"/>
              <w:rPr>
                <w:b/>
                <w:bCs/>
                <w:i/>
                <w:iCs/>
                <w:lang w:eastAsia="pl-PL"/>
              </w:rPr>
            </w:pPr>
            <w:r w:rsidRPr="00152088">
              <w:t>Akademia Marynarki Wojennej</w:t>
            </w:r>
            <w:r w:rsidRPr="00152088">
              <w:rPr>
                <w:b/>
                <w:bCs/>
                <w:i/>
                <w:iCs/>
                <w:lang w:eastAsia="pl-PL"/>
              </w:rPr>
              <w:t xml:space="preserve"> </w:t>
            </w:r>
          </w:p>
          <w:p w14:paraId="0DF9FC6C" w14:textId="20884A4C" w:rsidR="00550AAF" w:rsidRPr="00152088" w:rsidRDefault="00A04B44">
            <w:pPr>
              <w:spacing w:after="0" w:line="240" w:lineRule="auto"/>
              <w:jc w:val="center"/>
              <w:rPr>
                <w:b/>
                <w:bCs/>
                <w:i/>
                <w:iCs/>
                <w:lang w:eastAsia="pl-PL"/>
              </w:rPr>
            </w:pPr>
            <w:r w:rsidRPr="00152088">
              <w:rPr>
                <w:b/>
              </w:rPr>
              <w:t>im. Bohaterów Westerplatte</w:t>
            </w:r>
          </w:p>
          <w:p w14:paraId="4A5562DF" w14:textId="189B2850" w:rsidR="00550AAF" w:rsidRPr="00152088" w:rsidRDefault="00A04B44">
            <w:pPr>
              <w:spacing w:after="0" w:line="240" w:lineRule="auto"/>
              <w:jc w:val="center"/>
              <w:rPr>
                <w:b/>
                <w:bCs/>
                <w:i/>
                <w:iCs/>
                <w:lang w:eastAsia="pl-PL"/>
              </w:rPr>
            </w:pPr>
            <w:r w:rsidRPr="00152088">
              <w:rPr>
                <w:b/>
                <w:bCs/>
                <w:i/>
                <w:iCs/>
                <w:lang w:eastAsia="pl-PL"/>
              </w:rPr>
              <w:t xml:space="preserve">ul. </w:t>
            </w:r>
            <w:r w:rsidRPr="00152088">
              <w:rPr>
                <w:b/>
                <w:i/>
              </w:rPr>
              <w:t>inż. Śmidowicza 69</w:t>
            </w:r>
          </w:p>
          <w:p w14:paraId="48BEE239" w14:textId="5B0492B0" w:rsidR="00550AAF" w:rsidRPr="00616BC4" w:rsidRDefault="00A04B44">
            <w:pPr>
              <w:spacing w:after="0" w:line="240" w:lineRule="auto"/>
              <w:jc w:val="center"/>
              <w:rPr>
                <w:rFonts w:eastAsia="Times New Roman"/>
                <w:lang w:eastAsia="pl-PL"/>
              </w:rPr>
            </w:pPr>
            <w:bookmarkStart w:id="1" w:name="OLE_LINK22"/>
            <w:bookmarkEnd w:id="1"/>
            <w:r w:rsidRPr="00616BC4">
              <w:rPr>
                <w:b/>
                <w:i/>
                <w:lang w:eastAsia="pl-PL"/>
              </w:rPr>
              <w:t>81-127 GDYNIA</w:t>
            </w:r>
          </w:p>
          <w:p w14:paraId="5DF97D0C" w14:textId="35EFFF0B" w:rsidR="00550AAF" w:rsidRPr="00616BC4" w:rsidRDefault="00BF5212">
            <w:pPr>
              <w:spacing w:after="0" w:line="240" w:lineRule="auto"/>
              <w:jc w:val="center"/>
              <w:rPr>
                <w:rFonts w:eastAsia="Times New Roman"/>
                <w:lang w:eastAsia="pl-PL"/>
              </w:rPr>
            </w:pPr>
            <w:r>
              <w:rPr>
                <w:rFonts w:eastAsia="Times New Roman"/>
                <w:lang w:eastAsia="pl-PL"/>
              </w:rPr>
              <w:t>www.amw.gdynia</w:t>
            </w:r>
            <w:r w:rsidR="00A04B44" w:rsidRPr="00616BC4">
              <w:rPr>
                <w:rFonts w:eastAsia="Times New Roman"/>
                <w:lang w:eastAsia="pl-PL"/>
              </w:rPr>
              <w:t>.pl</w:t>
            </w:r>
          </w:p>
        </w:tc>
      </w:tr>
      <w:tr w:rsidR="00550AAF" w:rsidRPr="00152088" w14:paraId="3257D048" w14:textId="77777777" w:rsidTr="002548EF">
        <w:trPr>
          <w:trHeight w:val="70"/>
        </w:trPr>
        <w:tc>
          <w:tcPr>
            <w:tcW w:w="9405" w:type="dxa"/>
            <w:gridSpan w:val="4"/>
            <w:tcBorders>
              <w:top w:val="single" w:sz="4" w:space="0" w:color="000000"/>
              <w:bottom w:val="single" w:sz="4" w:space="0" w:color="000000"/>
            </w:tcBorders>
            <w:vAlign w:val="center"/>
          </w:tcPr>
          <w:p w14:paraId="5A19FEFB" w14:textId="11DD4E52" w:rsidR="00550AAF" w:rsidRPr="00616BC4" w:rsidRDefault="00550AAF">
            <w:pPr>
              <w:snapToGrid w:val="0"/>
              <w:spacing w:after="0" w:line="240" w:lineRule="auto"/>
              <w:jc w:val="center"/>
              <w:rPr>
                <w:rFonts w:eastAsia="Times New Roman"/>
                <w:lang w:eastAsia="pl-PL"/>
              </w:rPr>
            </w:pPr>
          </w:p>
        </w:tc>
      </w:tr>
      <w:tr w:rsidR="00550AAF" w:rsidRPr="00152088" w14:paraId="5C6569A4" w14:textId="77777777" w:rsidTr="00FE4A0C">
        <w:trPr>
          <w:trHeight w:val="3132"/>
        </w:trPr>
        <w:tc>
          <w:tcPr>
            <w:tcW w:w="9405" w:type="dxa"/>
            <w:gridSpan w:val="4"/>
            <w:tcBorders>
              <w:top w:val="single" w:sz="4" w:space="0" w:color="000000"/>
              <w:left w:val="single" w:sz="4" w:space="0" w:color="000000"/>
              <w:bottom w:val="single" w:sz="4" w:space="0" w:color="000000"/>
              <w:right w:val="single" w:sz="4" w:space="0" w:color="000000"/>
            </w:tcBorders>
            <w:vAlign w:val="center"/>
          </w:tcPr>
          <w:p w14:paraId="7D6FB27B" w14:textId="77777777" w:rsidR="00550AAF" w:rsidRDefault="00A04B44">
            <w:pPr>
              <w:autoSpaceDE w:val="0"/>
              <w:spacing w:after="0" w:line="240" w:lineRule="auto"/>
              <w:jc w:val="center"/>
              <w:rPr>
                <w:rFonts w:eastAsia="Times New Roman"/>
                <w:lang w:eastAsia="pl-PL"/>
              </w:rPr>
            </w:pPr>
            <w:r w:rsidRPr="00152088">
              <w:rPr>
                <w:rFonts w:eastAsia="Times New Roman"/>
                <w:lang w:eastAsia="pl-PL"/>
              </w:rPr>
              <w:t>ZAPRASZA DO ZŁOŻENIA OFERTY W POSTĘPOWANIU</w:t>
            </w:r>
          </w:p>
          <w:p w14:paraId="72B33A2A" w14:textId="50C5ADF6" w:rsidR="00550AAF" w:rsidRPr="00FE2E74" w:rsidRDefault="00FE2E74" w:rsidP="00A00823">
            <w:pPr>
              <w:pStyle w:val="Akapitzlist"/>
              <w:spacing w:after="0"/>
              <w:ind w:left="142" w:right="141"/>
              <w:jc w:val="center"/>
              <w:rPr>
                <w:rFonts w:ascii="Times New Roman" w:hAnsi="Times New Roman" w:cs="Times New Roman"/>
                <w:b/>
                <w:bCs/>
              </w:rPr>
            </w:pPr>
            <w:bookmarkStart w:id="2" w:name="_Hlk164846579"/>
            <w:r w:rsidRPr="00FE2E74">
              <w:rPr>
                <w:rFonts w:ascii="Times New Roman" w:hAnsi="Times New Roman" w:cs="Times New Roman"/>
                <w:b/>
                <w:bCs/>
              </w:rPr>
              <w:t>Wyłonienie wykonawcy (dostawcy) usługi cateringu podczas warsztatów i zajęć realizowanych w ramach projektu</w:t>
            </w:r>
            <w:bookmarkEnd w:id="2"/>
            <w:r w:rsidRPr="00FE2E74">
              <w:rPr>
                <w:rFonts w:ascii="Times New Roman" w:hAnsi="Times New Roman" w:cs="Times New Roman"/>
                <w:b/>
                <w:bCs/>
              </w:rPr>
              <w:t xml:space="preserve"> „Wykwalifikowane kadry dla branży OZE”</w:t>
            </w:r>
            <w:r w:rsidR="00A04B44" w:rsidRPr="00FE2E74">
              <w:rPr>
                <w:rFonts w:eastAsia="Times New Roman"/>
                <w:b/>
                <w:bCs/>
                <w:color w:val="FF0000"/>
                <w:lang w:eastAsia="pl-PL"/>
              </w:rPr>
              <w:br/>
            </w:r>
          </w:p>
          <w:p w14:paraId="60CB4FD2" w14:textId="701C8C65" w:rsidR="00550AAF" w:rsidRPr="00152088" w:rsidRDefault="00A04B44">
            <w:pPr>
              <w:spacing w:after="106" w:line="247" w:lineRule="auto"/>
              <w:ind w:left="7" w:right="33" w:hanging="10"/>
              <w:jc w:val="center"/>
              <w:rPr>
                <w:color w:val="000000"/>
                <w:lang w:eastAsia="pl-PL"/>
              </w:rPr>
            </w:pPr>
            <w:r w:rsidRPr="00152088">
              <w:rPr>
                <w:rFonts w:eastAsia="Trebuchet MS"/>
                <w:color w:val="000000"/>
                <w:u w:val="single" w:color="1D174F"/>
                <w:lang w:eastAsia="pl-PL"/>
              </w:rPr>
              <w:t>TRYB UDZIELENIA ZAMÓWIENIA</w:t>
            </w:r>
            <w:r w:rsidRPr="00152088">
              <w:rPr>
                <w:rFonts w:eastAsia="Trebuchet MS"/>
                <w:b/>
                <w:color w:val="000000"/>
                <w:lang w:eastAsia="pl-PL"/>
              </w:rPr>
              <w:t xml:space="preserve">: </w:t>
            </w:r>
            <w:r w:rsidRPr="00152088">
              <w:rPr>
                <w:rFonts w:eastAsia="Trebuchet MS"/>
                <w:color w:val="000000"/>
                <w:lang w:eastAsia="pl-PL"/>
              </w:rPr>
              <w:t>tryb podstawowy bez negocjacji</w:t>
            </w:r>
            <w:r w:rsidR="00497E4A">
              <w:rPr>
                <w:rFonts w:eastAsia="Trebuchet MS"/>
                <w:color w:val="000000"/>
                <w:lang w:eastAsia="pl-PL"/>
              </w:rPr>
              <w:t xml:space="preserve"> art. 275 pkt.1</w:t>
            </w:r>
          </w:p>
          <w:p w14:paraId="1C7EA44B" w14:textId="77777777" w:rsidR="00550AAF" w:rsidRPr="00152088" w:rsidRDefault="00550AAF">
            <w:pPr>
              <w:spacing w:after="0" w:line="240" w:lineRule="auto"/>
              <w:jc w:val="center"/>
              <w:rPr>
                <w:rFonts w:eastAsia="Times New Roman"/>
                <w:color w:val="000000"/>
                <w:lang w:eastAsia="pl-PL"/>
              </w:rPr>
            </w:pPr>
          </w:p>
          <w:p w14:paraId="4171A3E4" w14:textId="77777777" w:rsidR="00550AAF" w:rsidRPr="00152088" w:rsidRDefault="00A04B44">
            <w:pPr>
              <w:autoSpaceDE w:val="0"/>
              <w:spacing w:after="0" w:line="240" w:lineRule="auto"/>
              <w:jc w:val="center"/>
            </w:pPr>
            <w:r w:rsidRPr="00152088">
              <w:rPr>
                <w:color w:val="000000"/>
                <w:lang w:eastAsia="pl-PL"/>
              </w:rPr>
              <w:t>Podstawa prawna: Ustawa z dnia 11.09.2019</w:t>
            </w:r>
            <w:r w:rsidR="00860991">
              <w:rPr>
                <w:color w:val="000000"/>
                <w:lang w:eastAsia="pl-PL"/>
              </w:rPr>
              <w:t xml:space="preserve"> </w:t>
            </w:r>
            <w:r w:rsidRPr="00152088">
              <w:rPr>
                <w:color w:val="000000"/>
                <w:lang w:eastAsia="pl-PL"/>
              </w:rPr>
              <w:t>r. - Prawo zamówień</w:t>
            </w:r>
            <w:r w:rsidRPr="00152088">
              <w:rPr>
                <w:lang w:eastAsia="pl-PL"/>
              </w:rPr>
              <w:t xml:space="preserve"> publicznych</w:t>
            </w:r>
          </w:p>
          <w:p w14:paraId="3FA94914" w14:textId="1DC40B4B" w:rsidR="00550AAF" w:rsidRPr="00152088" w:rsidRDefault="00A04B44" w:rsidP="00677643">
            <w:pPr>
              <w:autoSpaceDE w:val="0"/>
              <w:spacing w:after="0" w:line="240" w:lineRule="auto"/>
              <w:jc w:val="center"/>
              <w:rPr>
                <w:rFonts w:eastAsia="Times New Roman"/>
                <w:lang w:eastAsia="pl-PL"/>
              </w:rPr>
            </w:pPr>
            <w:bookmarkStart w:id="3" w:name="OLE_LINK20"/>
            <w:r w:rsidRPr="00152088">
              <w:rPr>
                <w:lang w:eastAsia="pl-PL"/>
              </w:rPr>
              <w:t>(</w:t>
            </w:r>
            <w:bookmarkEnd w:id="3"/>
            <w:r w:rsidR="00AF75A2" w:rsidRPr="00AF75A2">
              <w:rPr>
                <w:lang w:eastAsia="pl-PL"/>
              </w:rPr>
              <w:t>Dz. U. z 202</w:t>
            </w:r>
            <w:r w:rsidR="00FE2E74">
              <w:rPr>
                <w:lang w:eastAsia="pl-PL"/>
              </w:rPr>
              <w:t>4</w:t>
            </w:r>
            <w:r w:rsidR="00AF75A2" w:rsidRPr="00AF75A2">
              <w:rPr>
                <w:lang w:eastAsia="pl-PL"/>
              </w:rPr>
              <w:t xml:space="preserve"> r. poz. </w:t>
            </w:r>
            <w:r w:rsidR="00FE2E74">
              <w:rPr>
                <w:lang w:eastAsia="pl-PL"/>
              </w:rPr>
              <w:t>1320</w:t>
            </w:r>
            <w:r w:rsidRPr="00152088">
              <w:rPr>
                <w:lang w:eastAsia="pl-PL"/>
              </w:rPr>
              <w:t>)</w:t>
            </w:r>
          </w:p>
        </w:tc>
      </w:tr>
      <w:tr w:rsidR="00550AAF" w:rsidRPr="00152088" w14:paraId="25D6695B" w14:textId="77777777" w:rsidTr="002548EF">
        <w:trPr>
          <w:trHeight w:val="255"/>
        </w:trPr>
        <w:tc>
          <w:tcPr>
            <w:tcW w:w="9405" w:type="dxa"/>
            <w:gridSpan w:val="4"/>
            <w:tcBorders>
              <w:top w:val="single" w:sz="4" w:space="0" w:color="000000"/>
              <w:bottom w:val="single" w:sz="4" w:space="0" w:color="000000"/>
            </w:tcBorders>
            <w:vAlign w:val="center"/>
          </w:tcPr>
          <w:p w14:paraId="4B66123C" w14:textId="77777777" w:rsidR="00550AAF" w:rsidRPr="00152088" w:rsidRDefault="00550AAF">
            <w:pPr>
              <w:spacing w:after="0" w:line="240" w:lineRule="auto"/>
              <w:jc w:val="center"/>
              <w:rPr>
                <w:rFonts w:eastAsia="Times New Roman"/>
                <w:lang w:eastAsia="pl-PL"/>
              </w:rPr>
            </w:pPr>
          </w:p>
        </w:tc>
      </w:tr>
      <w:tr w:rsidR="00550AAF" w:rsidRPr="00152088" w14:paraId="7701C8D5" w14:textId="77777777" w:rsidTr="00FE4A0C">
        <w:trPr>
          <w:trHeight w:val="64"/>
        </w:trPr>
        <w:tc>
          <w:tcPr>
            <w:tcW w:w="9405" w:type="dxa"/>
            <w:gridSpan w:val="4"/>
            <w:tcBorders>
              <w:top w:val="single" w:sz="4" w:space="0" w:color="000000"/>
              <w:left w:val="single" w:sz="4" w:space="0" w:color="000000"/>
              <w:bottom w:val="single" w:sz="4" w:space="0" w:color="000000"/>
              <w:right w:val="single" w:sz="4" w:space="0" w:color="000000"/>
            </w:tcBorders>
            <w:vAlign w:val="center"/>
          </w:tcPr>
          <w:p w14:paraId="2D948E91" w14:textId="77777777" w:rsidR="00550AAF" w:rsidRPr="00152088" w:rsidRDefault="00A04B44">
            <w:pPr>
              <w:spacing w:after="0" w:line="240" w:lineRule="auto"/>
              <w:rPr>
                <w:rFonts w:eastAsia="Times New Roman"/>
                <w:b/>
                <w:lang w:eastAsia="pl-PL"/>
              </w:rPr>
            </w:pPr>
            <w:r w:rsidRPr="00152088">
              <w:rPr>
                <w:rFonts w:eastAsia="Times New Roman"/>
                <w:b/>
                <w:lang w:eastAsia="pl-PL"/>
              </w:rPr>
              <w:t xml:space="preserve">                                                                                           </w:t>
            </w:r>
          </w:p>
          <w:p w14:paraId="705A6CD3" w14:textId="77777777" w:rsidR="00FE4A0C" w:rsidRDefault="00A04B44">
            <w:pPr>
              <w:spacing w:after="0" w:line="240" w:lineRule="auto"/>
              <w:rPr>
                <w:rFonts w:eastAsia="Times New Roman"/>
                <w:b/>
                <w:lang w:eastAsia="pl-PL"/>
              </w:rPr>
            </w:pPr>
            <w:r w:rsidRPr="00152088">
              <w:rPr>
                <w:rFonts w:eastAsia="Times New Roman"/>
                <w:b/>
                <w:lang w:eastAsia="pl-PL"/>
              </w:rPr>
              <w:t xml:space="preserve">                                                              </w:t>
            </w:r>
          </w:p>
          <w:p w14:paraId="372E2798" w14:textId="4309F720" w:rsidR="00550AAF" w:rsidRPr="00152088" w:rsidRDefault="00A04B44">
            <w:pPr>
              <w:spacing w:after="0" w:line="240" w:lineRule="auto"/>
              <w:rPr>
                <w:rFonts w:eastAsia="Times New Roman"/>
                <w:b/>
                <w:lang w:eastAsia="pl-PL"/>
              </w:rPr>
            </w:pPr>
            <w:r w:rsidRPr="00152088">
              <w:rPr>
                <w:rFonts w:eastAsia="Times New Roman"/>
                <w:b/>
                <w:lang w:eastAsia="pl-PL"/>
              </w:rPr>
              <w:t xml:space="preserve">                                       </w:t>
            </w:r>
          </w:p>
          <w:p w14:paraId="00B1C0AC" w14:textId="77777777" w:rsidR="00550AAF" w:rsidRPr="00152088" w:rsidRDefault="00A04B44">
            <w:pPr>
              <w:spacing w:after="0" w:line="240" w:lineRule="auto"/>
              <w:rPr>
                <w:rFonts w:eastAsia="Times New Roman"/>
                <w:b/>
                <w:color w:val="000000"/>
                <w:lang w:eastAsia="pl-PL"/>
              </w:rPr>
            </w:pPr>
            <w:r w:rsidRPr="00152088">
              <w:rPr>
                <w:rFonts w:eastAsia="Times New Roman"/>
                <w:b/>
                <w:lang w:eastAsia="pl-PL"/>
              </w:rPr>
              <w:t xml:space="preserve">                                                                                                      ZATWIERDZAM</w:t>
            </w:r>
          </w:p>
          <w:p w14:paraId="3576F846" w14:textId="77777777" w:rsidR="0080428D" w:rsidRDefault="00A04B44" w:rsidP="0080428D">
            <w:pPr>
              <w:spacing w:after="0" w:line="240" w:lineRule="auto"/>
              <w:ind w:left="5534"/>
              <w:rPr>
                <w:rFonts w:eastAsia="Times New Roman"/>
                <w:b/>
                <w:color w:val="000000"/>
                <w:lang w:eastAsia="pl-PL"/>
              </w:rPr>
            </w:pPr>
            <w:r w:rsidRPr="00152088">
              <w:rPr>
                <w:rFonts w:eastAsia="Times New Roman"/>
                <w:b/>
                <w:color w:val="000000"/>
                <w:lang w:eastAsia="pl-PL"/>
              </w:rPr>
              <w:t xml:space="preserve">                                                                                                      </w:t>
            </w:r>
            <w:r w:rsidR="000B6F43" w:rsidRPr="000B6F43">
              <w:rPr>
                <w:rFonts w:eastAsia="Times New Roman"/>
                <w:b/>
                <w:color w:val="000000"/>
                <w:lang w:eastAsia="pl-PL"/>
              </w:rPr>
              <w:t xml:space="preserve">                                                                                                      </w:t>
            </w:r>
            <w:r w:rsidR="000B6F43">
              <w:rPr>
                <w:rFonts w:eastAsia="Times New Roman"/>
                <w:b/>
                <w:color w:val="000000"/>
                <w:lang w:eastAsia="pl-PL"/>
              </w:rPr>
              <w:t xml:space="preserve">         </w:t>
            </w:r>
            <w:r w:rsidR="0080428D">
              <w:rPr>
                <w:rFonts w:eastAsia="Times New Roman"/>
                <w:b/>
                <w:color w:val="000000"/>
                <w:lang w:eastAsia="pl-PL"/>
              </w:rPr>
              <w:t xml:space="preserve">  </w:t>
            </w:r>
            <w:r w:rsidR="0080428D" w:rsidRPr="00152088">
              <w:rPr>
                <w:rFonts w:eastAsia="Times New Roman"/>
                <w:b/>
                <w:color w:val="000000"/>
                <w:lang w:eastAsia="pl-PL"/>
              </w:rPr>
              <w:t>Rektor-</w:t>
            </w:r>
            <w:r w:rsidR="0080428D">
              <w:rPr>
                <w:rFonts w:eastAsia="Times New Roman"/>
                <w:b/>
                <w:color w:val="000000"/>
                <w:lang w:eastAsia="pl-PL"/>
              </w:rPr>
              <w:t>K</w:t>
            </w:r>
            <w:r w:rsidR="0080428D" w:rsidRPr="00152088">
              <w:rPr>
                <w:rFonts w:eastAsia="Times New Roman"/>
                <w:b/>
                <w:color w:val="000000"/>
                <w:lang w:eastAsia="pl-PL"/>
              </w:rPr>
              <w:t>omendant</w:t>
            </w:r>
          </w:p>
          <w:p w14:paraId="7A83934B" w14:textId="77777777" w:rsidR="00815E0E" w:rsidRPr="00152088" w:rsidRDefault="00815E0E" w:rsidP="0080428D">
            <w:pPr>
              <w:spacing w:after="0" w:line="240" w:lineRule="auto"/>
              <w:ind w:left="5534"/>
              <w:rPr>
                <w:rFonts w:eastAsia="Times New Roman"/>
                <w:b/>
                <w:color w:val="000000"/>
                <w:lang w:eastAsia="pl-PL"/>
              </w:rPr>
            </w:pPr>
          </w:p>
          <w:p w14:paraId="6B8C2565" w14:textId="77777777" w:rsidR="00815E0E" w:rsidRPr="00D903DE" w:rsidRDefault="00815E0E" w:rsidP="00815E0E">
            <w:pPr>
              <w:ind w:left="4253" w:hanging="283"/>
              <w:jc w:val="center"/>
              <w:rPr>
                <w:rFonts w:eastAsia="Times New Roman"/>
                <w:b/>
                <w:lang w:eastAsia="pl-PL"/>
              </w:rPr>
            </w:pPr>
            <w:r w:rsidRPr="00D903DE">
              <w:rPr>
                <w:rFonts w:eastAsia="Times New Roman"/>
                <w:b/>
                <w:lang w:eastAsia="pl-PL"/>
              </w:rPr>
              <w:t>kontradmirał prof. dr hab. Tomasz SZUBRYCHT</w:t>
            </w:r>
          </w:p>
          <w:p w14:paraId="3E2DDC12" w14:textId="77777777" w:rsidR="00536548" w:rsidRPr="0070490C" w:rsidRDefault="00536548" w:rsidP="00B65852">
            <w:pPr>
              <w:suppressAutoHyphens w:val="0"/>
              <w:spacing w:after="0" w:line="240" w:lineRule="auto"/>
              <w:ind w:left="3974"/>
              <w:rPr>
                <w:rFonts w:eastAsia="Times New Roman"/>
                <w:b/>
                <w:color w:val="FF0000"/>
                <w:lang w:eastAsia="pl-PL"/>
              </w:rPr>
            </w:pPr>
          </w:p>
          <w:p w14:paraId="19D096C9" w14:textId="1D853A52" w:rsidR="0068259E" w:rsidRPr="00916BEE" w:rsidRDefault="005E7870" w:rsidP="005E7870">
            <w:pPr>
              <w:suppressAutoHyphens w:val="0"/>
              <w:spacing w:after="0" w:line="240" w:lineRule="auto"/>
              <w:rPr>
                <w:rFonts w:eastAsia="Times New Roman"/>
                <w:lang w:eastAsia="pl-PL"/>
              </w:rPr>
            </w:pPr>
            <w:r w:rsidRPr="00916BEE">
              <w:rPr>
                <w:rFonts w:eastAsia="Times New Roman"/>
                <w:b/>
                <w:color w:val="000000"/>
                <w:lang w:eastAsia="pl-PL"/>
              </w:rPr>
              <w:t xml:space="preserve">    </w:t>
            </w:r>
          </w:p>
          <w:p w14:paraId="72355BA3" w14:textId="11B8DFC5" w:rsidR="005E7870" w:rsidRPr="00152088" w:rsidRDefault="00206E04" w:rsidP="00206E04">
            <w:pPr>
              <w:spacing w:after="0" w:line="240" w:lineRule="auto"/>
              <w:ind w:left="4248"/>
              <w:rPr>
                <w:rFonts w:eastAsia="Times New Roman"/>
                <w:lang w:eastAsia="pl-PL"/>
              </w:rPr>
            </w:pPr>
            <w:r>
              <w:rPr>
                <w:rFonts w:eastAsia="Times New Roman"/>
                <w:lang w:eastAsia="pl-PL"/>
              </w:rPr>
              <w:t xml:space="preserve">             </w:t>
            </w:r>
            <w:r w:rsidR="00011431">
              <w:rPr>
                <w:rFonts w:eastAsia="Times New Roman"/>
                <w:lang w:eastAsia="pl-PL"/>
              </w:rPr>
              <w:t>dnia  …… …………….. 202</w:t>
            </w:r>
            <w:r w:rsidR="00B53D35">
              <w:rPr>
                <w:rFonts w:eastAsia="Times New Roman"/>
                <w:lang w:eastAsia="pl-PL"/>
              </w:rPr>
              <w:t>4</w:t>
            </w:r>
            <w:r w:rsidR="005E7870" w:rsidRPr="00916BEE">
              <w:rPr>
                <w:rFonts w:eastAsia="Times New Roman"/>
                <w:lang w:eastAsia="pl-PL"/>
              </w:rPr>
              <w:t xml:space="preserve"> r</w:t>
            </w:r>
            <w:r w:rsidR="005E7870" w:rsidRPr="00916BEE">
              <w:rPr>
                <w:rFonts w:eastAsia="Times New Roman"/>
                <w:b/>
                <w:lang w:eastAsia="pl-PL"/>
              </w:rPr>
              <w:t>.</w:t>
            </w:r>
          </w:p>
          <w:p w14:paraId="04097E93" w14:textId="77777777" w:rsidR="00550AAF" w:rsidRPr="00152088" w:rsidRDefault="00550AAF">
            <w:pPr>
              <w:spacing w:after="0" w:line="240" w:lineRule="auto"/>
              <w:rPr>
                <w:rFonts w:eastAsia="Times New Roman"/>
                <w:b/>
                <w:color w:val="000000"/>
                <w:lang w:eastAsia="pl-PL"/>
              </w:rPr>
            </w:pPr>
          </w:p>
          <w:p w14:paraId="7B498AEA" w14:textId="77777777" w:rsidR="000C351B" w:rsidRDefault="00A04B44">
            <w:pPr>
              <w:spacing w:after="0" w:line="240" w:lineRule="auto"/>
              <w:rPr>
                <w:rFonts w:eastAsia="Times New Roman"/>
                <w:b/>
                <w:color w:val="000000"/>
                <w:lang w:eastAsia="pl-PL"/>
              </w:rPr>
            </w:pPr>
            <w:r w:rsidRPr="00152088">
              <w:rPr>
                <w:rFonts w:eastAsia="Times New Roman"/>
                <w:b/>
                <w:color w:val="000000"/>
                <w:lang w:eastAsia="pl-PL"/>
              </w:rPr>
              <w:t xml:space="preserve">                                                            </w:t>
            </w:r>
          </w:p>
          <w:p w14:paraId="473A3B5B" w14:textId="39ED2ECC" w:rsidR="00206E04" w:rsidRDefault="00A04B44">
            <w:pPr>
              <w:spacing w:after="0" w:line="240" w:lineRule="auto"/>
              <w:rPr>
                <w:rFonts w:eastAsia="Times New Roman"/>
                <w:b/>
                <w:color w:val="000000"/>
                <w:lang w:eastAsia="pl-PL"/>
              </w:rPr>
            </w:pPr>
            <w:r w:rsidRPr="00152088">
              <w:rPr>
                <w:rFonts w:eastAsia="Times New Roman"/>
                <w:b/>
                <w:color w:val="000000"/>
                <w:lang w:eastAsia="pl-PL"/>
              </w:rPr>
              <w:t xml:space="preserve">                   </w:t>
            </w:r>
          </w:p>
          <w:p w14:paraId="3B287DB0" w14:textId="77777777" w:rsidR="00206E04" w:rsidRDefault="00206E04">
            <w:pPr>
              <w:spacing w:after="0" w:line="240" w:lineRule="auto"/>
              <w:rPr>
                <w:rFonts w:eastAsia="Times New Roman"/>
                <w:b/>
                <w:color w:val="000000"/>
                <w:lang w:eastAsia="pl-PL"/>
              </w:rPr>
            </w:pPr>
          </w:p>
          <w:p w14:paraId="4F633814" w14:textId="54B5A39E" w:rsidR="00550AAF" w:rsidRDefault="00FE4A0C">
            <w:pPr>
              <w:spacing w:after="0" w:line="240" w:lineRule="auto"/>
              <w:rPr>
                <w:rFonts w:eastAsia="Times New Roman"/>
                <w:b/>
                <w:color w:val="000000"/>
                <w:lang w:eastAsia="pl-PL"/>
              </w:rPr>
            </w:pPr>
            <w:r>
              <w:rPr>
                <w:rFonts w:eastAsia="Times New Roman"/>
                <w:b/>
                <w:color w:val="000000"/>
                <w:lang w:eastAsia="pl-PL"/>
              </w:rPr>
              <w:t xml:space="preserve">      </w:t>
            </w:r>
          </w:p>
          <w:p w14:paraId="5752BE89" w14:textId="586EE683" w:rsidR="00FE4A0C" w:rsidRDefault="00FE4A0C">
            <w:pPr>
              <w:spacing w:after="0" w:line="240" w:lineRule="auto"/>
              <w:rPr>
                <w:rFonts w:eastAsia="Times New Roman"/>
                <w:b/>
                <w:color w:val="000000"/>
                <w:lang w:eastAsia="pl-PL"/>
              </w:rPr>
            </w:pPr>
          </w:p>
          <w:p w14:paraId="318E1352" w14:textId="57DFC4FA" w:rsidR="00FE4A0C" w:rsidRDefault="00FE4A0C">
            <w:pPr>
              <w:spacing w:after="0" w:line="240" w:lineRule="auto"/>
              <w:rPr>
                <w:rFonts w:eastAsia="Times New Roman"/>
                <w:lang w:eastAsia="pl-PL"/>
              </w:rPr>
            </w:pPr>
          </w:p>
          <w:p w14:paraId="3E949C90" w14:textId="77777777" w:rsidR="005B5975" w:rsidRDefault="005B5975">
            <w:pPr>
              <w:spacing w:after="0" w:line="240" w:lineRule="auto"/>
              <w:rPr>
                <w:rFonts w:eastAsia="Times New Roman"/>
                <w:lang w:eastAsia="pl-PL"/>
              </w:rPr>
            </w:pPr>
          </w:p>
          <w:p w14:paraId="2C6B47E2" w14:textId="77777777" w:rsidR="009428E1" w:rsidRPr="00152088" w:rsidRDefault="009428E1">
            <w:pPr>
              <w:spacing w:after="0" w:line="240" w:lineRule="auto"/>
              <w:rPr>
                <w:rFonts w:eastAsia="Times New Roman"/>
                <w:lang w:eastAsia="pl-PL"/>
              </w:rPr>
            </w:pPr>
          </w:p>
          <w:p w14:paraId="5A883622" w14:textId="77777777" w:rsidR="00893910" w:rsidRDefault="00A04B44" w:rsidP="00B901C4">
            <w:pPr>
              <w:spacing w:after="0" w:line="240" w:lineRule="auto"/>
              <w:rPr>
                <w:rFonts w:eastAsia="Times New Roman"/>
                <w:lang w:eastAsia="pl-PL"/>
              </w:rPr>
            </w:pPr>
            <w:r w:rsidRPr="00152088">
              <w:rPr>
                <w:rFonts w:eastAsia="Times New Roman"/>
                <w:lang w:eastAsia="pl-PL"/>
              </w:rPr>
              <w:t>Opracowała: Sekcja Zamówień Publicznych</w:t>
            </w:r>
          </w:p>
          <w:p w14:paraId="43A2122E" w14:textId="77777777" w:rsidR="00206E04" w:rsidRDefault="00206E04" w:rsidP="00B901C4">
            <w:pPr>
              <w:spacing w:after="0" w:line="240" w:lineRule="auto"/>
              <w:rPr>
                <w:rFonts w:eastAsia="Times New Roman"/>
                <w:lang w:eastAsia="pl-PL"/>
              </w:rPr>
            </w:pPr>
          </w:p>
          <w:p w14:paraId="2AB1832B" w14:textId="22737D7E" w:rsidR="00FE4A0C" w:rsidRPr="00152088" w:rsidRDefault="00FE4A0C" w:rsidP="00B901C4">
            <w:pPr>
              <w:spacing w:after="0" w:line="240" w:lineRule="auto"/>
              <w:rPr>
                <w:rFonts w:eastAsia="Times New Roman"/>
                <w:lang w:eastAsia="pl-PL"/>
              </w:rPr>
            </w:pPr>
          </w:p>
        </w:tc>
      </w:tr>
      <w:tr w:rsidR="00550AAF" w:rsidRPr="00152088" w14:paraId="49DBF2D6" w14:textId="77777777" w:rsidTr="002548EF">
        <w:trPr>
          <w:trHeight w:val="444"/>
        </w:trPr>
        <w:tc>
          <w:tcPr>
            <w:tcW w:w="1809" w:type="dxa"/>
            <w:tcBorders>
              <w:top w:val="single" w:sz="4" w:space="0" w:color="000000"/>
              <w:left w:val="single" w:sz="4" w:space="0" w:color="000000"/>
              <w:bottom w:val="single" w:sz="4" w:space="0" w:color="000000"/>
            </w:tcBorders>
            <w:shd w:val="clear" w:color="auto" w:fill="D9D9D9"/>
            <w:vAlign w:val="center"/>
          </w:tcPr>
          <w:p w14:paraId="1A8286C5" w14:textId="77777777" w:rsidR="00550AAF" w:rsidRPr="00152088" w:rsidRDefault="00A04B44">
            <w:pPr>
              <w:spacing w:after="0" w:line="240" w:lineRule="auto"/>
              <w:rPr>
                <w:rFonts w:eastAsia="Times New Roman"/>
                <w:b/>
              </w:rPr>
            </w:pPr>
            <w:bookmarkStart w:id="4" w:name="OLE_LINK2"/>
            <w:bookmarkEnd w:id="4"/>
            <w:r w:rsidRPr="00152088">
              <w:rPr>
                <w:rFonts w:eastAsia="Times New Roman"/>
                <w:b/>
              </w:rPr>
              <w:lastRenderedPageBreak/>
              <w:t>ROZDZIAŁ 1</w:t>
            </w:r>
          </w:p>
        </w:tc>
        <w:tc>
          <w:tcPr>
            <w:tcW w:w="7518" w:type="dxa"/>
            <w:gridSpan w:val="2"/>
            <w:tcBorders>
              <w:top w:val="single" w:sz="4" w:space="0" w:color="000000"/>
              <w:bottom w:val="single" w:sz="4" w:space="0" w:color="000000"/>
              <w:right w:val="single" w:sz="4" w:space="0" w:color="000000"/>
            </w:tcBorders>
            <w:shd w:val="clear" w:color="auto" w:fill="D9D9D9"/>
            <w:vAlign w:val="center"/>
          </w:tcPr>
          <w:p w14:paraId="1C7902EB" w14:textId="77777777" w:rsidR="00550AAF" w:rsidRPr="00152088" w:rsidRDefault="00A04B44">
            <w:pPr>
              <w:spacing w:after="0" w:line="240" w:lineRule="auto"/>
              <w:rPr>
                <w:rFonts w:eastAsia="Times New Roman"/>
                <w:b/>
                <w:lang w:eastAsia="pl-PL"/>
              </w:rPr>
            </w:pPr>
            <w:r w:rsidRPr="00152088">
              <w:rPr>
                <w:rFonts w:eastAsia="Times New Roman"/>
                <w:b/>
                <w:lang w:eastAsia="pl-PL"/>
              </w:rPr>
              <w:t>Nazwa oraz adres Zamawiającego, numer telefonu, adres poczty elektronicznej oraz strony internetowej prowadzonego postępowania</w:t>
            </w:r>
          </w:p>
        </w:tc>
        <w:tc>
          <w:tcPr>
            <w:tcW w:w="80" w:type="dxa"/>
            <w:tcMar>
              <w:left w:w="0" w:type="dxa"/>
              <w:right w:w="0" w:type="dxa"/>
            </w:tcMar>
          </w:tcPr>
          <w:p w14:paraId="6971B28E" w14:textId="77777777" w:rsidR="00550AAF" w:rsidRPr="00152088" w:rsidRDefault="00550AAF">
            <w:pPr>
              <w:snapToGrid w:val="0"/>
              <w:rPr>
                <w:rFonts w:eastAsia="Times New Roman"/>
                <w:b/>
                <w:lang w:eastAsia="pl-PL"/>
              </w:rPr>
            </w:pPr>
          </w:p>
        </w:tc>
      </w:tr>
      <w:tr w:rsidR="00550AAF" w:rsidRPr="00152088" w14:paraId="67D64722" w14:textId="77777777" w:rsidTr="002548EF">
        <w:trPr>
          <w:gridAfter w:val="1"/>
          <w:wAfter w:w="80" w:type="dxa"/>
        </w:trPr>
        <w:tc>
          <w:tcPr>
            <w:tcW w:w="3094" w:type="dxa"/>
            <w:gridSpan w:val="2"/>
          </w:tcPr>
          <w:p w14:paraId="15FFE23F" w14:textId="77777777" w:rsidR="00550AAF" w:rsidRPr="00152088" w:rsidRDefault="00550AAF">
            <w:pPr>
              <w:snapToGrid w:val="0"/>
              <w:spacing w:after="0" w:line="240" w:lineRule="auto"/>
              <w:rPr>
                <w:bCs/>
                <w:lang w:eastAsia="pl-PL"/>
              </w:rPr>
            </w:pPr>
          </w:p>
          <w:p w14:paraId="149750F3" w14:textId="77777777" w:rsidR="00550AAF" w:rsidRPr="00152088" w:rsidRDefault="00A04B44">
            <w:pPr>
              <w:spacing w:after="0" w:line="240" w:lineRule="auto"/>
              <w:rPr>
                <w:bCs/>
                <w:lang w:eastAsia="pl-PL"/>
              </w:rPr>
            </w:pPr>
            <w:r w:rsidRPr="00152088">
              <w:rPr>
                <w:bCs/>
                <w:lang w:eastAsia="pl-PL"/>
              </w:rPr>
              <w:t>Nazwa:</w:t>
            </w:r>
          </w:p>
        </w:tc>
        <w:tc>
          <w:tcPr>
            <w:tcW w:w="6233" w:type="dxa"/>
          </w:tcPr>
          <w:p w14:paraId="0C092763" w14:textId="77777777" w:rsidR="00550AAF" w:rsidRPr="00873041" w:rsidRDefault="00550AAF">
            <w:pPr>
              <w:snapToGrid w:val="0"/>
              <w:spacing w:after="0" w:line="240" w:lineRule="auto"/>
              <w:rPr>
                <w:b/>
                <w:bCs/>
                <w:sz w:val="12"/>
                <w:szCs w:val="12"/>
                <w:lang w:eastAsia="pl-PL"/>
              </w:rPr>
            </w:pPr>
          </w:p>
          <w:p w14:paraId="5638C1C7" w14:textId="77777777" w:rsidR="00550AAF" w:rsidRPr="00152088" w:rsidRDefault="00A04B44">
            <w:pPr>
              <w:spacing w:after="0" w:line="240" w:lineRule="auto"/>
              <w:rPr>
                <w:b/>
                <w:bCs/>
                <w:i/>
                <w:iCs/>
                <w:lang w:eastAsia="pl-PL"/>
              </w:rPr>
            </w:pPr>
            <w:r w:rsidRPr="00152088">
              <w:t>Akademia Marynarki Wojennej</w:t>
            </w:r>
            <w:r w:rsidR="008A0B09">
              <w:t xml:space="preserve"> im. Bohaterów Westerplatte</w:t>
            </w:r>
            <w:r w:rsidRPr="00152088">
              <w:rPr>
                <w:b/>
                <w:bCs/>
                <w:i/>
                <w:iCs/>
                <w:lang w:eastAsia="pl-PL"/>
              </w:rPr>
              <w:t xml:space="preserve"> </w:t>
            </w:r>
          </w:p>
          <w:p w14:paraId="5A6ECDB4" w14:textId="77777777" w:rsidR="00550AAF" w:rsidRPr="00873041" w:rsidRDefault="00550AAF">
            <w:pPr>
              <w:spacing w:after="0" w:line="240" w:lineRule="auto"/>
              <w:rPr>
                <w:b/>
                <w:bCs/>
                <w:i/>
                <w:iCs/>
                <w:sz w:val="12"/>
                <w:szCs w:val="12"/>
                <w:lang w:eastAsia="pl-PL"/>
              </w:rPr>
            </w:pPr>
          </w:p>
        </w:tc>
      </w:tr>
      <w:tr w:rsidR="00550AAF" w:rsidRPr="00152088" w14:paraId="014682F8" w14:textId="77777777" w:rsidTr="002548EF">
        <w:trPr>
          <w:gridAfter w:val="1"/>
          <w:wAfter w:w="80" w:type="dxa"/>
        </w:trPr>
        <w:tc>
          <w:tcPr>
            <w:tcW w:w="3094" w:type="dxa"/>
            <w:gridSpan w:val="2"/>
          </w:tcPr>
          <w:p w14:paraId="2273CDE7" w14:textId="77777777" w:rsidR="00550AAF" w:rsidRPr="00152088" w:rsidRDefault="00A04B44">
            <w:pPr>
              <w:spacing w:after="0" w:line="240" w:lineRule="auto"/>
              <w:rPr>
                <w:bCs/>
                <w:lang w:eastAsia="pl-PL"/>
              </w:rPr>
            </w:pPr>
            <w:r w:rsidRPr="00152088">
              <w:rPr>
                <w:bCs/>
                <w:lang w:eastAsia="pl-PL"/>
              </w:rPr>
              <w:t>Adres:</w:t>
            </w:r>
          </w:p>
        </w:tc>
        <w:tc>
          <w:tcPr>
            <w:tcW w:w="6233" w:type="dxa"/>
          </w:tcPr>
          <w:p w14:paraId="4FAED5A2" w14:textId="77777777" w:rsidR="00550AAF" w:rsidRPr="00152088" w:rsidRDefault="00A04B44">
            <w:pPr>
              <w:spacing w:after="0" w:line="240" w:lineRule="auto"/>
              <w:rPr>
                <w:b/>
                <w:bCs/>
                <w:lang w:eastAsia="pl-PL"/>
              </w:rPr>
            </w:pPr>
            <w:r w:rsidRPr="00152088">
              <w:rPr>
                <w:b/>
                <w:bCs/>
                <w:lang w:eastAsia="pl-PL"/>
              </w:rPr>
              <w:t>ul. inż. Śmidowicza 69</w:t>
            </w:r>
          </w:p>
        </w:tc>
      </w:tr>
      <w:tr w:rsidR="00550AAF" w:rsidRPr="00152088" w14:paraId="5AD46B01" w14:textId="77777777" w:rsidTr="002548EF">
        <w:trPr>
          <w:gridAfter w:val="1"/>
          <w:wAfter w:w="80" w:type="dxa"/>
        </w:trPr>
        <w:tc>
          <w:tcPr>
            <w:tcW w:w="3094" w:type="dxa"/>
            <w:gridSpan w:val="2"/>
          </w:tcPr>
          <w:p w14:paraId="091B12C7" w14:textId="77777777" w:rsidR="00550AAF" w:rsidRPr="00152088" w:rsidRDefault="00550AAF">
            <w:pPr>
              <w:snapToGrid w:val="0"/>
              <w:spacing w:after="0" w:line="240" w:lineRule="auto"/>
              <w:rPr>
                <w:b/>
                <w:bCs/>
                <w:lang w:eastAsia="pl-PL"/>
              </w:rPr>
            </w:pPr>
          </w:p>
        </w:tc>
        <w:tc>
          <w:tcPr>
            <w:tcW w:w="6233" w:type="dxa"/>
          </w:tcPr>
          <w:p w14:paraId="6EAC15FD" w14:textId="77777777" w:rsidR="00550AAF" w:rsidRPr="00152088" w:rsidRDefault="00A04B44">
            <w:pPr>
              <w:spacing w:after="0" w:line="240" w:lineRule="auto"/>
              <w:rPr>
                <w:b/>
                <w:bCs/>
                <w:lang w:eastAsia="pl-PL"/>
              </w:rPr>
            </w:pPr>
            <w:r w:rsidRPr="00152088">
              <w:rPr>
                <w:b/>
                <w:bCs/>
                <w:lang w:eastAsia="pl-PL"/>
              </w:rPr>
              <w:t>81 – 127 GDYNIA</w:t>
            </w:r>
          </w:p>
        </w:tc>
      </w:tr>
      <w:tr w:rsidR="00550AAF" w:rsidRPr="00152088" w14:paraId="0E16FB1F" w14:textId="77777777" w:rsidTr="002548EF">
        <w:trPr>
          <w:gridAfter w:val="1"/>
          <w:wAfter w:w="80" w:type="dxa"/>
        </w:trPr>
        <w:tc>
          <w:tcPr>
            <w:tcW w:w="3094" w:type="dxa"/>
            <w:gridSpan w:val="2"/>
          </w:tcPr>
          <w:p w14:paraId="2219F0BD" w14:textId="77777777" w:rsidR="00550AAF" w:rsidRPr="00152088" w:rsidRDefault="00A04B44">
            <w:pPr>
              <w:spacing w:after="0" w:line="240" w:lineRule="auto"/>
              <w:rPr>
                <w:lang w:eastAsia="pl-PL"/>
              </w:rPr>
            </w:pPr>
            <w:r w:rsidRPr="00152088">
              <w:rPr>
                <w:lang w:eastAsia="pl-PL"/>
              </w:rPr>
              <w:t>Numer telefonu:</w:t>
            </w:r>
          </w:p>
        </w:tc>
        <w:tc>
          <w:tcPr>
            <w:tcW w:w="6233" w:type="dxa"/>
          </w:tcPr>
          <w:p w14:paraId="5835414D" w14:textId="77777777" w:rsidR="00550AAF" w:rsidRPr="00152088" w:rsidRDefault="00A04B44">
            <w:pPr>
              <w:spacing w:after="0" w:line="240" w:lineRule="auto"/>
              <w:rPr>
                <w:b/>
                <w:bCs/>
                <w:lang w:eastAsia="pl-PL"/>
              </w:rPr>
            </w:pPr>
            <w:r w:rsidRPr="00152088">
              <w:rPr>
                <w:b/>
                <w:bCs/>
                <w:lang w:eastAsia="pl-PL"/>
              </w:rPr>
              <w:t>261262537</w:t>
            </w:r>
          </w:p>
        </w:tc>
      </w:tr>
      <w:tr w:rsidR="00550AAF" w:rsidRPr="00152088" w14:paraId="060AF042" w14:textId="77777777" w:rsidTr="002548EF">
        <w:trPr>
          <w:gridAfter w:val="1"/>
          <w:wAfter w:w="80" w:type="dxa"/>
        </w:trPr>
        <w:tc>
          <w:tcPr>
            <w:tcW w:w="3094" w:type="dxa"/>
            <w:gridSpan w:val="2"/>
          </w:tcPr>
          <w:p w14:paraId="22AC8711" w14:textId="77777777" w:rsidR="00550AAF" w:rsidRPr="00152088" w:rsidRDefault="00A04B44">
            <w:pPr>
              <w:spacing w:after="0" w:line="240" w:lineRule="auto"/>
              <w:rPr>
                <w:bCs/>
                <w:lang w:eastAsia="pl-PL"/>
              </w:rPr>
            </w:pPr>
            <w:r w:rsidRPr="00152088">
              <w:rPr>
                <w:bCs/>
                <w:lang w:eastAsia="pl-PL"/>
              </w:rPr>
              <w:t>Godziny urzędowania:</w:t>
            </w:r>
          </w:p>
        </w:tc>
        <w:tc>
          <w:tcPr>
            <w:tcW w:w="6233" w:type="dxa"/>
          </w:tcPr>
          <w:p w14:paraId="4FC6507F" w14:textId="77777777" w:rsidR="00550AAF" w:rsidRPr="00152088" w:rsidRDefault="00A04B44">
            <w:pPr>
              <w:spacing w:after="0" w:line="240" w:lineRule="auto"/>
              <w:rPr>
                <w:b/>
              </w:rPr>
            </w:pPr>
            <w:r w:rsidRPr="00152088">
              <w:rPr>
                <w:b/>
                <w:bCs/>
                <w:lang w:eastAsia="pl-PL"/>
              </w:rPr>
              <w:t>od godz. 7.30 do godz. 15.30</w:t>
            </w:r>
          </w:p>
        </w:tc>
      </w:tr>
      <w:tr w:rsidR="00550AAF" w:rsidRPr="00152088" w14:paraId="5EA210F8" w14:textId="77777777" w:rsidTr="002548EF">
        <w:trPr>
          <w:gridAfter w:val="1"/>
          <w:wAfter w:w="80" w:type="dxa"/>
        </w:trPr>
        <w:tc>
          <w:tcPr>
            <w:tcW w:w="3094" w:type="dxa"/>
            <w:gridSpan w:val="2"/>
          </w:tcPr>
          <w:p w14:paraId="6CAFB877" w14:textId="77777777" w:rsidR="00550AAF" w:rsidRPr="00152088" w:rsidRDefault="00A04B44">
            <w:pPr>
              <w:spacing w:after="0" w:line="240" w:lineRule="auto"/>
              <w:rPr>
                <w:bCs/>
                <w:lang w:eastAsia="pl-PL"/>
              </w:rPr>
            </w:pPr>
            <w:r w:rsidRPr="00152088">
              <w:rPr>
                <w:bCs/>
                <w:lang w:eastAsia="pl-PL"/>
              </w:rPr>
              <w:t>NIP:</w:t>
            </w:r>
          </w:p>
        </w:tc>
        <w:tc>
          <w:tcPr>
            <w:tcW w:w="6233" w:type="dxa"/>
          </w:tcPr>
          <w:p w14:paraId="2C4498AE" w14:textId="77777777" w:rsidR="00550AAF" w:rsidRPr="00152088" w:rsidRDefault="00A04B44">
            <w:pPr>
              <w:spacing w:after="0" w:line="240" w:lineRule="auto"/>
              <w:rPr>
                <w:b/>
              </w:rPr>
            </w:pPr>
            <w:r w:rsidRPr="00152088">
              <w:rPr>
                <w:b/>
                <w:bCs/>
                <w:lang w:eastAsia="pl-PL"/>
              </w:rPr>
              <w:t>586-010-46-93</w:t>
            </w:r>
          </w:p>
        </w:tc>
      </w:tr>
      <w:tr w:rsidR="00550AAF" w:rsidRPr="00152088" w14:paraId="0F5B526C" w14:textId="77777777" w:rsidTr="002548EF">
        <w:trPr>
          <w:gridAfter w:val="1"/>
          <w:wAfter w:w="80" w:type="dxa"/>
        </w:trPr>
        <w:tc>
          <w:tcPr>
            <w:tcW w:w="3094" w:type="dxa"/>
            <w:gridSpan w:val="2"/>
          </w:tcPr>
          <w:p w14:paraId="0A71D80F" w14:textId="77777777" w:rsidR="00550AAF" w:rsidRPr="00152088" w:rsidRDefault="00A04B44">
            <w:pPr>
              <w:spacing w:after="0" w:line="240" w:lineRule="auto"/>
              <w:rPr>
                <w:bCs/>
                <w:lang w:eastAsia="pl-PL"/>
              </w:rPr>
            </w:pPr>
            <w:r w:rsidRPr="00152088">
              <w:rPr>
                <w:bCs/>
                <w:lang w:eastAsia="pl-PL"/>
              </w:rPr>
              <w:t>REGON:</w:t>
            </w:r>
          </w:p>
        </w:tc>
        <w:tc>
          <w:tcPr>
            <w:tcW w:w="6233" w:type="dxa"/>
          </w:tcPr>
          <w:p w14:paraId="4C7A6262" w14:textId="77777777" w:rsidR="00550AAF" w:rsidRPr="00152088" w:rsidRDefault="00A04B44">
            <w:pPr>
              <w:spacing w:after="0" w:line="240" w:lineRule="auto"/>
              <w:rPr>
                <w:b/>
                <w:bCs/>
                <w:lang w:eastAsia="pl-PL"/>
              </w:rPr>
            </w:pPr>
            <w:r w:rsidRPr="00152088">
              <w:rPr>
                <w:b/>
                <w:bCs/>
                <w:lang w:eastAsia="pl-PL"/>
              </w:rPr>
              <w:t>190064136</w:t>
            </w:r>
          </w:p>
          <w:p w14:paraId="0E1D2684" w14:textId="77777777" w:rsidR="00550AAF" w:rsidRPr="00873041" w:rsidRDefault="00550AAF">
            <w:pPr>
              <w:spacing w:after="0" w:line="240" w:lineRule="auto"/>
              <w:rPr>
                <w:b/>
                <w:bCs/>
                <w:sz w:val="12"/>
                <w:szCs w:val="12"/>
                <w:lang w:eastAsia="pl-PL"/>
              </w:rPr>
            </w:pPr>
          </w:p>
        </w:tc>
      </w:tr>
      <w:tr w:rsidR="00550AAF" w:rsidRPr="00152088" w14:paraId="348B77C8" w14:textId="77777777" w:rsidTr="002548EF">
        <w:trPr>
          <w:gridAfter w:val="1"/>
          <w:wAfter w:w="80" w:type="dxa"/>
        </w:trPr>
        <w:tc>
          <w:tcPr>
            <w:tcW w:w="3094" w:type="dxa"/>
            <w:gridSpan w:val="2"/>
          </w:tcPr>
          <w:p w14:paraId="3D75C31D" w14:textId="77777777" w:rsidR="00550AAF" w:rsidRPr="00152088" w:rsidRDefault="00A04B44">
            <w:pPr>
              <w:spacing w:after="0" w:line="240" w:lineRule="auto"/>
              <w:rPr>
                <w:lang w:eastAsia="pl-PL"/>
              </w:rPr>
            </w:pPr>
            <w:r w:rsidRPr="00152088">
              <w:rPr>
                <w:lang w:eastAsia="pl-PL"/>
              </w:rPr>
              <w:t>Adres poczty elektronicznej:</w:t>
            </w:r>
          </w:p>
        </w:tc>
        <w:tc>
          <w:tcPr>
            <w:tcW w:w="6233" w:type="dxa"/>
          </w:tcPr>
          <w:p w14:paraId="69CB0D1E" w14:textId="77777777" w:rsidR="00550AAF" w:rsidRPr="00152088" w:rsidRDefault="00F6021E">
            <w:pPr>
              <w:spacing w:after="0" w:line="240" w:lineRule="auto"/>
              <w:rPr>
                <w:bCs/>
                <w:lang w:eastAsia="pl-PL"/>
              </w:rPr>
            </w:pPr>
            <w:hyperlink r:id="rId12">
              <w:r w:rsidR="00A04B44" w:rsidRPr="00152088">
                <w:rPr>
                  <w:rStyle w:val="czeinternetowe"/>
                  <w:bCs/>
                  <w:lang w:eastAsia="pl-PL"/>
                </w:rPr>
                <w:t>przetargi@amw.gdynia.pl</w:t>
              </w:r>
            </w:hyperlink>
            <w:r w:rsidR="00A04B44" w:rsidRPr="00152088">
              <w:rPr>
                <w:bCs/>
                <w:lang w:eastAsia="pl-PL"/>
              </w:rPr>
              <w:t xml:space="preserve"> </w:t>
            </w:r>
          </w:p>
          <w:p w14:paraId="2DC33315" w14:textId="77777777" w:rsidR="00550AAF" w:rsidRPr="00873041" w:rsidRDefault="00550AAF">
            <w:pPr>
              <w:spacing w:after="0" w:line="240" w:lineRule="auto"/>
              <w:rPr>
                <w:b/>
                <w:bCs/>
                <w:sz w:val="12"/>
                <w:szCs w:val="12"/>
                <w:lang w:eastAsia="pl-PL"/>
              </w:rPr>
            </w:pPr>
          </w:p>
        </w:tc>
      </w:tr>
      <w:tr w:rsidR="00550AAF" w:rsidRPr="00152088" w14:paraId="12F5B018" w14:textId="77777777" w:rsidTr="002548EF">
        <w:trPr>
          <w:gridAfter w:val="1"/>
          <w:wAfter w:w="80" w:type="dxa"/>
        </w:trPr>
        <w:tc>
          <w:tcPr>
            <w:tcW w:w="3094" w:type="dxa"/>
            <w:gridSpan w:val="2"/>
          </w:tcPr>
          <w:p w14:paraId="657F149D" w14:textId="77777777" w:rsidR="00550AAF" w:rsidRPr="00152088" w:rsidRDefault="00A04B44">
            <w:pPr>
              <w:spacing w:after="0" w:line="240" w:lineRule="auto"/>
              <w:rPr>
                <w:bCs/>
                <w:lang w:eastAsia="pl-PL"/>
              </w:rPr>
            </w:pPr>
            <w:r w:rsidRPr="00152088">
              <w:rPr>
                <w:bCs/>
                <w:lang w:eastAsia="pl-PL"/>
              </w:rPr>
              <w:t>Adres strony internetowej:</w:t>
            </w:r>
          </w:p>
          <w:p w14:paraId="5746A686" w14:textId="77777777" w:rsidR="00550AAF" w:rsidRPr="00152088" w:rsidRDefault="00550AAF">
            <w:pPr>
              <w:spacing w:after="0" w:line="240" w:lineRule="auto"/>
              <w:rPr>
                <w:bCs/>
                <w:lang w:eastAsia="pl-PL"/>
              </w:rPr>
            </w:pPr>
          </w:p>
          <w:p w14:paraId="4C6F3434" w14:textId="77777777" w:rsidR="00550AAF" w:rsidRPr="00152088" w:rsidRDefault="00A04B44">
            <w:pPr>
              <w:spacing w:after="0" w:line="240" w:lineRule="auto"/>
              <w:rPr>
                <w:lang w:eastAsia="pl-PL"/>
              </w:rPr>
            </w:pPr>
            <w:r w:rsidRPr="00152088">
              <w:rPr>
                <w:bCs/>
                <w:lang w:eastAsia="pl-PL"/>
              </w:rPr>
              <w:t>Adres strony internetowej prowadzonego postępowania</w:t>
            </w:r>
          </w:p>
        </w:tc>
        <w:tc>
          <w:tcPr>
            <w:tcW w:w="6233" w:type="dxa"/>
          </w:tcPr>
          <w:p w14:paraId="61327A57" w14:textId="77777777" w:rsidR="00550AAF" w:rsidRPr="00152088" w:rsidRDefault="00F6021E">
            <w:pPr>
              <w:spacing w:after="0" w:line="240" w:lineRule="auto"/>
            </w:pPr>
            <w:hyperlink r:id="rId13">
              <w:r w:rsidR="00A04B44" w:rsidRPr="00152088">
                <w:rPr>
                  <w:rStyle w:val="czeinternetowe"/>
                </w:rPr>
                <w:t>www.amw.gdynia.pl</w:t>
              </w:r>
            </w:hyperlink>
          </w:p>
          <w:p w14:paraId="688C586F" w14:textId="77777777" w:rsidR="00550AAF" w:rsidRPr="00873041" w:rsidRDefault="00550AAF">
            <w:pPr>
              <w:spacing w:after="0" w:line="240" w:lineRule="auto"/>
              <w:rPr>
                <w:b/>
                <w:bCs/>
                <w:sz w:val="12"/>
                <w:szCs w:val="12"/>
                <w:lang w:eastAsia="pl-PL"/>
              </w:rPr>
            </w:pPr>
          </w:p>
          <w:p w14:paraId="6B298BB0" w14:textId="77777777" w:rsidR="00550AAF" w:rsidRPr="00152088" w:rsidRDefault="00A04B44">
            <w:pPr>
              <w:pStyle w:val="Akapitzlist"/>
              <w:spacing w:after="0" w:line="240" w:lineRule="auto"/>
              <w:ind w:left="0"/>
              <w:jc w:val="both"/>
              <w:rPr>
                <w:rFonts w:ascii="Times New Roman" w:hAnsi="Times New Roman" w:cs="Times New Roman"/>
              </w:rPr>
            </w:pPr>
            <w:r w:rsidRPr="00152088">
              <w:rPr>
                <w:rFonts w:ascii="Times New Roman" w:hAnsi="Times New Roman" w:cs="Times New Roman"/>
              </w:rPr>
              <w:t>platforma zakupowa</w:t>
            </w:r>
          </w:p>
          <w:p w14:paraId="33E0D853" w14:textId="77777777" w:rsidR="00550AAF" w:rsidRPr="00152088" w:rsidRDefault="00A04B44">
            <w:pPr>
              <w:spacing w:after="0" w:line="240" w:lineRule="auto"/>
            </w:pPr>
            <w:r w:rsidRPr="00152088">
              <w:t>https://platformazakupowa.pl/</w:t>
            </w:r>
          </w:p>
          <w:p w14:paraId="53D7A585" w14:textId="77777777" w:rsidR="00550AAF" w:rsidRPr="00152088" w:rsidRDefault="00550AAF">
            <w:pPr>
              <w:spacing w:after="0" w:line="240" w:lineRule="auto"/>
              <w:rPr>
                <w:b/>
                <w:bCs/>
                <w:lang w:eastAsia="pl-PL"/>
              </w:rPr>
            </w:pPr>
          </w:p>
        </w:tc>
      </w:tr>
      <w:tr w:rsidR="00550AAF" w:rsidRPr="00152088" w14:paraId="51DC6E92" w14:textId="77777777" w:rsidTr="002548EF">
        <w:trPr>
          <w:gridAfter w:val="1"/>
          <w:wAfter w:w="80" w:type="dxa"/>
        </w:trPr>
        <w:tc>
          <w:tcPr>
            <w:tcW w:w="9327" w:type="dxa"/>
            <w:gridSpan w:val="3"/>
          </w:tcPr>
          <w:p w14:paraId="767134D9" w14:textId="77777777" w:rsidR="00550AAF" w:rsidRPr="00152088" w:rsidRDefault="00A04B44">
            <w:pPr>
              <w:spacing w:after="0" w:line="240" w:lineRule="auto"/>
              <w:jc w:val="both"/>
            </w:pPr>
            <w:r w:rsidRPr="00152088">
              <w:rPr>
                <w:i/>
                <w:lang w:eastAsia="pl-PL"/>
              </w:rPr>
              <w:t xml:space="preserve">Wykonawca zamierzający wziąć udział w postępowaniu o udzielenie zamówienia publicznego, zobowiązany </w:t>
            </w:r>
            <w:r w:rsidR="00873041" w:rsidRPr="00152088">
              <w:rPr>
                <w:i/>
                <w:lang w:eastAsia="pl-PL"/>
              </w:rPr>
              <w:t>jest posiadać</w:t>
            </w:r>
            <w:r w:rsidRPr="00152088">
              <w:rPr>
                <w:i/>
                <w:lang w:eastAsia="pl-PL"/>
              </w:rPr>
              <w:t xml:space="preserve"> konto na platformie zakupowej.</w:t>
            </w:r>
          </w:p>
          <w:p w14:paraId="70056882" w14:textId="77777777" w:rsidR="00550AAF" w:rsidRPr="00152088" w:rsidRDefault="00A04B44">
            <w:pPr>
              <w:spacing w:after="0" w:line="240" w:lineRule="auto"/>
              <w:jc w:val="both"/>
              <w:rPr>
                <w:i/>
                <w:lang w:eastAsia="pl-PL"/>
              </w:rPr>
            </w:pPr>
            <w:r w:rsidRPr="00152088">
              <w:rPr>
                <w:i/>
                <w:lang w:eastAsia="pl-PL"/>
              </w:rPr>
              <w:t xml:space="preserve">Zarejestrowanie i utrzymanie konta na platformie zakupowej oraz korzystanie z platformy jest bezpłatne. </w:t>
            </w:r>
          </w:p>
          <w:p w14:paraId="1A8730D9" w14:textId="77777777" w:rsidR="00550AAF" w:rsidRPr="00152088" w:rsidRDefault="00550AAF">
            <w:pPr>
              <w:spacing w:after="0" w:line="240" w:lineRule="auto"/>
              <w:jc w:val="both"/>
              <w:rPr>
                <w:i/>
                <w:lang w:eastAsia="pl-PL"/>
              </w:rPr>
            </w:pPr>
          </w:p>
          <w:tbl>
            <w:tblPr>
              <w:tblW w:w="8995" w:type="dxa"/>
              <w:tblLayout w:type="fixed"/>
              <w:tblLook w:val="0000" w:firstRow="0" w:lastRow="0" w:firstColumn="0" w:lastColumn="0" w:noHBand="0" w:noVBand="0"/>
            </w:tblPr>
            <w:tblGrid>
              <w:gridCol w:w="1838"/>
              <w:gridCol w:w="7157"/>
            </w:tblGrid>
            <w:tr w:rsidR="00550AAF" w:rsidRPr="00152088" w14:paraId="7F82345A" w14:textId="77777777">
              <w:trPr>
                <w:trHeight w:val="795"/>
              </w:trPr>
              <w:tc>
                <w:tcPr>
                  <w:tcW w:w="1838" w:type="dxa"/>
                  <w:tcBorders>
                    <w:top w:val="single" w:sz="4" w:space="0" w:color="000000"/>
                    <w:left w:val="single" w:sz="4" w:space="0" w:color="000000"/>
                    <w:bottom w:val="single" w:sz="4" w:space="0" w:color="000000"/>
                  </w:tcBorders>
                  <w:shd w:val="clear" w:color="auto" w:fill="D9D9D9"/>
                </w:tcPr>
                <w:p w14:paraId="4F69C4C8" w14:textId="77777777" w:rsidR="00550AAF" w:rsidRPr="00152088" w:rsidRDefault="00A04B44">
                  <w:pPr>
                    <w:spacing w:after="0" w:line="240" w:lineRule="auto"/>
                    <w:jc w:val="both"/>
                    <w:rPr>
                      <w:lang w:eastAsia="pl-PL"/>
                    </w:rPr>
                  </w:pPr>
                  <w:r w:rsidRPr="00152088">
                    <w:rPr>
                      <w:rFonts w:eastAsia="Times New Roman"/>
                      <w:b/>
                    </w:rPr>
                    <w:t>ROZDZIAŁ 2</w:t>
                  </w:r>
                </w:p>
              </w:tc>
              <w:tc>
                <w:tcPr>
                  <w:tcW w:w="7157" w:type="dxa"/>
                  <w:tcBorders>
                    <w:top w:val="single" w:sz="4" w:space="0" w:color="000000"/>
                    <w:bottom w:val="single" w:sz="4" w:space="0" w:color="000000"/>
                    <w:right w:val="single" w:sz="4" w:space="0" w:color="000000"/>
                  </w:tcBorders>
                  <w:shd w:val="clear" w:color="auto" w:fill="D9D9D9"/>
                </w:tcPr>
                <w:p w14:paraId="27AEFF3B" w14:textId="77777777" w:rsidR="00550AAF" w:rsidRPr="00152088" w:rsidRDefault="00A04B44">
                  <w:pPr>
                    <w:spacing w:after="0" w:line="240" w:lineRule="auto"/>
                    <w:jc w:val="both"/>
                    <w:rPr>
                      <w:b/>
                      <w:lang w:eastAsia="pl-PL"/>
                    </w:rPr>
                  </w:pPr>
                  <w:r w:rsidRPr="00152088">
                    <w:rPr>
                      <w:b/>
                      <w:lang w:eastAsia="pl-PL"/>
                    </w:rPr>
                    <w:t xml:space="preserve">Adres strony internetowej, na której udostępniane będą </w:t>
                  </w:r>
                  <w:r w:rsidR="00873041" w:rsidRPr="00152088">
                    <w:rPr>
                      <w:b/>
                      <w:lang w:eastAsia="pl-PL"/>
                    </w:rPr>
                    <w:t xml:space="preserve">zmiany </w:t>
                  </w:r>
                  <w:r w:rsidR="00873041">
                    <w:rPr>
                      <w:b/>
                      <w:lang w:eastAsia="pl-PL"/>
                    </w:rPr>
                    <w:br/>
                  </w:r>
                  <w:r w:rsidR="00873041" w:rsidRPr="00152088">
                    <w:rPr>
                      <w:b/>
                      <w:lang w:eastAsia="pl-PL"/>
                    </w:rPr>
                    <w:t>i</w:t>
                  </w:r>
                  <w:r w:rsidRPr="00152088">
                    <w:rPr>
                      <w:b/>
                      <w:lang w:eastAsia="pl-PL"/>
                    </w:rPr>
                    <w:t xml:space="preserve"> wyjaśnienia treści SWZ oraz inne dokumenty zamówienia bezpośrednio </w:t>
                  </w:r>
                  <w:r w:rsidR="00873041" w:rsidRPr="00152088">
                    <w:rPr>
                      <w:b/>
                      <w:lang w:eastAsia="pl-PL"/>
                    </w:rPr>
                    <w:t>związane z</w:t>
                  </w:r>
                  <w:r w:rsidRPr="00152088">
                    <w:rPr>
                      <w:b/>
                      <w:lang w:eastAsia="pl-PL"/>
                    </w:rPr>
                    <w:t xml:space="preserve"> postępowaniem o udzielenie zamówienia</w:t>
                  </w:r>
                </w:p>
              </w:tc>
            </w:tr>
          </w:tbl>
          <w:p w14:paraId="411F4A32" w14:textId="77777777" w:rsidR="00550AAF" w:rsidRPr="00152088" w:rsidRDefault="00A04B44" w:rsidP="00873041">
            <w:pPr>
              <w:pStyle w:val="Akapitzlist"/>
              <w:spacing w:before="120" w:after="0" w:line="240" w:lineRule="auto"/>
              <w:ind w:left="0"/>
              <w:jc w:val="both"/>
              <w:rPr>
                <w:rFonts w:ascii="Times New Roman" w:hAnsi="Times New Roman" w:cs="Times New Roman"/>
              </w:rPr>
            </w:pPr>
            <w:r w:rsidRPr="00152088">
              <w:rPr>
                <w:rFonts w:ascii="Times New Roman" w:hAnsi="Times New Roman" w:cs="Times New Roman"/>
              </w:rPr>
              <w:t>platforma zakupowa</w:t>
            </w:r>
          </w:p>
          <w:p w14:paraId="686E3069" w14:textId="77777777" w:rsidR="00550AAF" w:rsidRDefault="00F6021E">
            <w:pPr>
              <w:spacing w:after="0" w:line="240" w:lineRule="auto"/>
              <w:jc w:val="both"/>
            </w:pPr>
            <w:hyperlink r:id="rId14" w:history="1">
              <w:r w:rsidR="00840098" w:rsidRPr="007028B5">
                <w:rPr>
                  <w:rStyle w:val="Hipercze"/>
                </w:rPr>
                <w:t>https://platformazakupowa.pl/</w:t>
              </w:r>
            </w:hyperlink>
          </w:p>
          <w:p w14:paraId="66441A96" w14:textId="77777777" w:rsidR="00550AAF" w:rsidRPr="00152088" w:rsidRDefault="00550AAF">
            <w:pPr>
              <w:spacing w:after="0" w:line="240" w:lineRule="auto"/>
              <w:jc w:val="both"/>
              <w:rPr>
                <w:lang w:eastAsia="pl-PL"/>
              </w:rPr>
            </w:pPr>
          </w:p>
          <w:tbl>
            <w:tblPr>
              <w:tblW w:w="8990" w:type="dxa"/>
              <w:tblLayout w:type="fixed"/>
              <w:tblLook w:val="0000" w:firstRow="0" w:lastRow="0" w:firstColumn="0" w:lastColumn="0" w:noHBand="0" w:noVBand="0"/>
            </w:tblPr>
            <w:tblGrid>
              <w:gridCol w:w="1555"/>
              <w:gridCol w:w="7435"/>
            </w:tblGrid>
            <w:tr w:rsidR="00550AAF" w:rsidRPr="00152088" w14:paraId="43DC6148" w14:textId="77777777">
              <w:tc>
                <w:tcPr>
                  <w:tcW w:w="1555" w:type="dxa"/>
                  <w:tcBorders>
                    <w:top w:val="single" w:sz="4" w:space="0" w:color="000000"/>
                    <w:left w:val="single" w:sz="4" w:space="0" w:color="000000"/>
                    <w:bottom w:val="single" w:sz="4" w:space="0" w:color="000000"/>
                  </w:tcBorders>
                  <w:shd w:val="clear" w:color="auto" w:fill="D9D9D9"/>
                </w:tcPr>
                <w:p w14:paraId="5DBCE2A7" w14:textId="77777777" w:rsidR="00550AAF" w:rsidRPr="00152088" w:rsidRDefault="00A04B44">
                  <w:pPr>
                    <w:spacing w:after="0" w:line="240" w:lineRule="auto"/>
                    <w:jc w:val="both"/>
                    <w:rPr>
                      <w:b/>
                    </w:rPr>
                  </w:pPr>
                  <w:r w:rsidRPr="00152088">
                    <w:rPr>
                      <w:rFonts w:eastAsia="Times New Roman"/>
                      <w:b/>
                    </w:rPr>
                    <w:t>ROZDZIAŁ 3</w:t>
                  </w:r>
                </w:p>
              </w:tc>
              <w:tc>
                <w:tcPr>
                  <w:tcW w:w="7435" w:type="dxa"/>
                  <w:tcBorders>
                    <w:top w:val="single" w:sz="4" w:space="0" w:color="000000"/>
                    <w:bottom w:val="single" w:sz="4" w:space="0" w:color="000000"/>
                    <w:right w:val="single" w:sz="4" w:space="0" w:color="000000"/>
                  </w:tcBorders>
                  <w:shd w:val="clear" w:color="auto" w:fill="D9D9D9"/>
                </w:tcPr>
                <w:p w14:paraId="32500BAB" w14:textId="77777777" w:rsidR="00550AAF" w:rsidRPr="00152088" w:rsidRDefault="00A04B44">
                  <w:pPr>
                    <w:spacing w:after="0" w:line="240" w:lineRule="auto"/>
                    <w:jc w:val="both"/>
                    <w:rPr>
                      <w:b/>
                    </w:rPr>
                  </w:pPr>
                  <w:r w:rsidRPr="00152088">
                    <w:rPr>
                      <w:b/>
                    </w:rPr>
                    <w:t>Tryb udzielenia zamówienia</w:t>
                  </w:r>
                </w:p>
              </w:tc>
            </w:tr>
          </w:tbl>
          <w:p w14:paraId="788CEFE7" w14:textId="77777777" w:rsidR="00550AAF" w:rsidRPr="00152088" w:rsidRDefault="00550AAF">
            <w:pPr>
              <w:spacing w:after="0" w:line="240" w:lineRule="auto"/>
              <w:jc w:val="both"/>
              <w:rPr>
                <w:b/>
              </w:rPr>
            </w:pPr>
          </w:p>
        </w:tc>
      </w:tr>
    </w:tbl>
    <w:p w14:paraId="108AC869" w14:textId="77777777" w:rsidR="00550AAF" w:rsidRPr="00152088" w:rsidRDefault="00A04B44" w:rsidP="00873041">
      <w:pPr>
        <w:autoSpaceDE w:val="0"/>
        <w:spacing w:before="120" w:after="0" w:line="240" w:lineRule="auto"/>
        <w:jc w:val="both"/>
      </w:pPr>
      <w:bookmarkStart w:id="5" w:name="OLE_LINK3"/>
      <w:bookmarkEnd w:id="5"/>
      <w:r w:rsidRPr="00152088">
        <w:rPr>
          <w:lang w:eastAsia="pl-PL"/>
        </w:rPr>
        <w:t xml:space="preserve">Postępowanie o udzielenie zamówienia prowadzone jest w </w:t>
      </w:r>
      <w:r w:rsidRPr="00152088">
        <w:rPr>
          <w:b/>
          <w:lang w:eastAsia="pl-PL"/>
        </w:rPr>
        <w:t>trybie podstawowym</w:t>
      </w:r>
      <w:r w:rsidRPr="00152088">
        <w:rPr>
          <w:lang w:eastAsia="pl-PL"/>
        </w:rPr>
        <w:t xml:space="preserve"> na </w:t>
      </w:r>
      <w:r w:rsidR="00873041" w:rsidRPr="00152088">
        <w:rPr>
          <w:lang w:eastAsia="pl-PL"/>
        </w:rPr>
        <w:t>podstawie art</w:t>
      </w:r>
      <w:r w:rsidR="00AB0831">
        <w:rPr>
          <w:lang w:eastAsia="pl-PL"/>
        </w:rPr>
        <w:t>. 275 pkt</w:t>
      </w:r>
      <w:r w:rsidRPr="00152088">
        <w:rPr>
          <w:lang w:eastAsia="pl-PL"/>
        </w:rPr>
        <w:t xml:space="preserve"> 1 ustawy z dnia 11 września 2019 </w:t>
      </w:r>
      <w:r w:rsidR="00873041" w:rsidRPr="00152088">
        <w:rPr>
          <w:lang w:eastAsia="pl-PL"/>
        </w:rPr>
        <w:t>r. - Prawo</w:t>
      </w:r>
      <w:r w:rsidRPr="00152088">
        <w:rPr>
          <w:lang w:eastAsia="pl-PL"/>
        </w:rPr>
        <w:t xml:space="preserve"> zamówień publicznych oraz zgodnie z wymogami określonymi w niniejszej Specyfikacji Warunków Zamówienia, zwanej dalej „SWZ”.</w:t>
      </w:r>
    </w:p>
    <w:p w14:paraId="373710CD" w14:textId="77777777" w:rsidR="00550AAF" w:rsidRPr="009A6661" w:rsidRDefault="00550AAF">
      <w:pPr>
        <w:autoSpaceDE w:val="0"/>
        <w:spacing w:before="60" w:after="0" w:line="240" w:lineRule="auto"/>
        <w:jc w:val="both"/>
        <w:rPr>
          <w:sz w:val="12"/>
          <w:szCs w:val="12"/>
          <w:lang w:eastAsia="pl-PL"/>
        </w:rPr>
      </w:pPr>
    </w:p>
    <w:tbl>
      <w:tblPr>
        <w:tblW w:w="9112" w:type="dxa"/>
        <w:tblInd w:w="-5" w:type="dxa"/>
        <w:tblLayout w:type="fixed"/>
        <w:tblLook w:val="0000" w:firstRow="0" w:lastRow="0" w:firstColumn="0" w:lastColumn="0" w:noHBand="0" w:noVBand="0"/>
      </w:tblPr>
      <w:tblGrid>
        <w:gridCol w:w="1560"/>
        <w:gridCol w:w="7552"/>
      </w:tblGrid>
      <w:tr w:rsidR="00550AAF" w:rsidRPr="00152088" w14:paraId="34A16741" w14:textId="77777777">
        <w:tc>
          <w:tcPr>
            <w:tcW w:w="1560" w:type="dxa"/>
            <w:tcBorders>
              <w:top w:val="single" w:sz="4" w:space="0" w:color="000000"/>
              <w:left w:val="single" w:sz="4" w:space="0" w:color="000000"/>
              <w:bottom w:val="single" w:sz="4" w:space="0" w:color="000000"/>
            </w:tcBorders>
            <w:shd w:val="clear" w:color="auto" w:fill="D9D9D9"/>
          </w:tcPr>
          <w:p w14:paraId="568C6C33" w14:textId="77777777" w:rsidR="00550AAF" w:rsidRPr="00152088" w:rsidRDefault="00A04B44">
            <w:pPr>
              <w:autoSpaceDE w:val="0"/>
              <w:spacing w:before="60" w:after="0" w:line="240" w:lineRule="auto"/>
              <w:jc w:val="both"/>
              <w:rPr>
                <w:rFonts w:eastAsia="Times New Roman"/>
                <w:lang w:eastAsia="pl-PL"/>
              </w:rPr>
            </w:pPr>
            <w:r w:rsidRPr="00152088">
              <w:rPr>
                <w:rFonts w:eastAsia="Times New Roman"/>
                <w:b/>
              </w:rPr>
              <w:t>ROZDZIAŁ 4</w:t>
            </w:r>
          </w:p>
        </w:tc>
        <w:tc>
          <w:tcPr>
            <w:tcW w:w="7552" w:type="dxa"/>
            <w:tcBorders>
              <w:top w:val="single" w:sz="4" w:space="0" w:color="000000"/>
              <w:bottom w:val="single" w:sz="4" w:space="0" w:color="000000"/>
              <w:right w:val="single" w:sz="4" w:space="0" w:color="000000"/>
            </w:tcBorders>
            <w:shd w:val="clear" w:color="auto" w:fill="D9D9D9"/>
          </w:tcPr>
          <w:p w14:paraId="641FD7A9" w14:textId="77777777" w:rsidR="00550AAF" w:rsidRPr="00152088" w:rsidRDefault="00A04B44">
            <w:pPr>
              <w:autoSpaceDE w:val="0"/>
              <w:spacing w:after="0" w:line="240" w:lineRule="auto"/>
              <w:jc w:val="both"/>
              <w:rPr>
                <w:rFonts w:eastAsia="Times New Roman"/>
                <w:b/>
                <w:lang w:eastAsia="pl-PL"/>
              </w:rPr>
            </w:pPr>
            <w:r w:rsidRPr="00152088">
              <w:rPr>
                <w:b/>
              </w:rPr>
              <w:t xml:space="preserve">Informacja, czy Zamawiający przewiduje wybór najkorzystniejszej </w:t>
            </w:r>
            <w:r w:rsidR="00873041" w:rsidRPr="00152088">
              <w:rPr>
                <w:b/>
              </w:rPr>
              <w:t xml:space="preserve">oferty </w:t>
            </w:r>
            <w:r w:rsidR="00873041">
              <w:rPr>
                <w:b/>
              </w:rPr>
              <w:br/>
            </w:r>
            <w:r w:rsidR="00873041" w:rsidRPr="00152088">
              <w:rPr>
                <w:b/>
              </w:rPr>
              <w:t>z</w:t>
            </w:r>
            <w:r w:rsidRPr="00152088">
              <w:rPr>
                <w:b/>
              </w:rPr>
              <w:t xml:space="preserve"> możliwością prowadzenia negocjacji</w:t>
            </w:r>
          </w:p>
        </w:tc>
      </w:tr>
    </w:tbl>
    <w:p w14:paraId="2F0301EE" w14:textId="77777777" w:rsidR="00550AAF" w:rsidRPr="00152088" w:rsidRDefault="00A04B44" w:rsidP="00873041">
      <w:pPr>
        <w:spacing w:before="120" w:after="0" w:line="240" w:lineRule="auto"/>
      </w:pPr>
      <w:r w:rsidRPr="00152088">
        <w:rPr>
          <w:rFonts w:eastAsia="Times New Roman"/>
          <w:lang w:eastAsia="pl-PL"/>
        </w:rPr>
        <w:t xml:space="preserve">Zamawiający </w:t>
      </w:r>
      <w:r w:rsidRPr="00152088">
        <w:rPr>
          <w:rFonts w:eastAsia="Times New Roman"/>
          <w:b/>
          <w:u w:val="single"/>
          <w:lang w:eastAsia="pl-PL"/>
        </w:rPr>
        <w:t>nie przewiduje negocjacji</w:t>
      </w:r>
      <w:r w:rsidRPr="00152088">
        <w:rPr>
          <w:rFonts w:eastAsia="Times New Roman"/>
          <w:lang w:eastAsia="pl-PL"/>
        </w:rPr>
        <w:t>.</w:t>
      </w:r>
    </w:p>
    <w:p w14:paraId="216DCEB8" w14:textId="77777777" w:rsidR="00550AAF" w:rsidRPr="00152088" w:rsidRDefault="00550AAF">
      <w:pPr>
        <w:spacing w:after="0" w:line="240" w:lineRule="auto"/>
        <w:rPr>
          <w:rFonts w:eastAsia="Times New Roman"/>
          <w:lang w:eastAsia="pl-PL"/>
        </w:rPr>
      </w:pPr>
    </w:p>
    <w:tbl>
      <w:tblPr>
        <w:tblW w:w="9112" w:type="dxa"/>
        <w:tblInd w:w="-5" w:type="dxa"/>
        <w:tblLayout w:type="fixed"/>
        <w:tblLook w:val="0000" w:firstRow="0" w:lastRow="0" w:firstColumn="0" w:lastColumn="0" w:noHBand="0" w:noVBand="0"/>
      </w:tblPr>
      <w:tblGrid>
        <w:gridCol w:w="1560"/>
        <w:gridCol w:w="7552"/>
      </w:tblGrid>
      <w:tr w:rsidR="00550AAF" w:rsidRPr="00152088" w14:paraId="71E017D1" w14:textId="77777777">
        <w:tc>
          <w:tcPr>
            <w:tcW w:w="1560" w:type="dxa"/>
            <w:tcBorders>
              <w:top w:val="single" w:sz="4" w:space="0" w:color="000000"/>
              <w:left w:val="single" w:sz="4" w:space="0" w:color="000000"/>
              <w:bottom w:val="single" w:sz="4" w:space="0" w:color="000000"/>
            </w:tcBorders>
            <w:shd w:val="clear" w:color="auto" w:fill="D9D9D9"/>
          </w:tcPr>
          <w:p w14:paraId="0CA038B9" w14:textId="77777777" w:rsidR="00550AAF" w:rsidRPr="00152088" w:rsidRDefault="00A04B44">
            <w:pPr>
              <w:autoSpaceDE w:val="0"/>
              <w:spacing w:before="60" w:after="0" w:line="240" w:lineRule="auto"/>
              <w:jc w:val="both"/>
              <w:rPr>
                <w:rFonts w:eastAsia="Times New Roman"/>
                <w:lang w:eastAsia="pl-PL"/>
              </w:rPr>
            </w:pPr>
            <w:r w:rsidRPr="00152088">
              <w:rPr>
                <w:rFonts w:eastAsia="Times New Roman"/>
                <w:b/>
              </w:rPr>
              <w:t>ROZDZIAŁ 5</w:t>
            </w:r>
          </w:p>
        </w:tc>
        <w:tc>
          <w:tcPr>
            <w:tcW w:w="7552" w:type="dxa"/>
            <w:tcBorders>
              <w:top w:val="single" w:sz="4" w:space="0" w:color="000000"/>
              <w:bottom w:val="single" w:sz="4" w:space="0" w:color="000000"/>
              <w:right w:val="single" w:sz="4" w:space="0" w:color="000000"/>
            </w:tcBorders>
            <w:shd w:val="clear" w:color="auto" w:fill="D9D9D9"/>
          </w:tcPr>
          <w:p w14:paraId="79ACB671" w14:textId="77777777" w:rsidR="00550AAF" w:rsidRPr="00152088" w:rsidRDefault="00A04B44">
            <w:pPr>
              <w:autoSpaceDE w:val="0"/>
              <w:spacing w:before="60" w:after="0" w:line="240" w:lineRule="auto"/>
              <w:jc w:val="both"/>
              <w:rPr>
                <w:rFonts w:eastAsia="Times New Roman"/>
                <w:b/>
                <w:lang w:eastAsia="pl-PL"/>
              </w:rPr>
            </w:pPr>
            <w:r w:rsidRPr="00152088">
              <w:rPr>
                <w:b/>
              </w:rPr>
              <w:t>Opis przedmiotu zamówienia</w:t>
            </w:r>
          </w:p>
        </w:tc>
      </w:tr>
    </w:tbl>
    <w:p w14:paraId="3CFE960D" w14:textId="63193359" w:rsidR="00550AAF" w:rsidRPr="005046E6" w:rsidRDefault="00A04B44" w:rsidP="00E37848">
      <w:pPr>
        <w:pStyle w:val="Akapitzlist"/>
        <w:numPr>
          <w:ilvl w:val="0"/>
          <w:numId w:val="28"/>
        </w:numPr>
        <w:spacing w:before="120" w:after="0" w:line="240" w:lineRule="auto"/>
        <w:ind w:left="284" w:hanging="284"/>
        <w:jc w:val="both"/>
        <w:rPr>
          <w:rFonts w:ascii="Times New Roman" w:hAnsi="Times New Roman" w:cs="Times New Roman"/>
        </w:rPr>
      </w:pPr>
      <w:r w:rsidRPr="00152088">
        <w:rPr>
          <w:rFonts w:ascii="Times New Roman" w:eastAsia="Times New Roman" w:hAnsi="Times New Roman" w:cs="Times New Roman"/>
          <w:lang w:eastAsia="pl-PL"/>
        </w:rPr>
        <w:t>Wspólny Słownik Zamówień (CPV):</w:t>
      </w:r>
    </w:p>
    <w:p w14:paraId="2667B3CB" w14:textId="77777777" w:rsidR="00FE2E74" w:rsidRDefault="00FE2E74" w:rsidP="00FE2E74">
      <w:pPr>
        <w:pStyle w:val="Akapitzlist"/>
        <w:autoSpaceDE w:val="0"/>
        <w:spacing w:before="60" w:after="0" w:line="240" w:lineRule="auto"/>
        <w:ind w:left="284"/>
        <w:jc w:val="both"/>
        <w:rPr>
          <w:rFonts w:ascii="Times New Roman" w:eastAsia="Times New Roman" w:hAnsi="Times New Roman" w:cs="Times New Roman"/>
          <w:lang w:eastAsia="pl-PL"/>
        </w:rPr>
      </w:pPr>
      <w:r w:rsidRPr="007D5046">
        <w:rPr>
          <w:rFonts w:ascii="Times New Roman" w:hAnsi="Times New Roman" w:cs="Times New Roman"/>
        </w:rPr>
        <w:t>CPV 55300000-3 - Usługi restauracyjne i dotyczące podania posiłków</w:t>
      </w:r>
      <w:r w:rsidRPr="00FC0C49">
        <w:rPr>
          <w:rFonts w:ascii="Times New Roman" w:eastAsia="Times New Roman" w:hAnsi="Times New Roman" w:cs="Times New Roman"/>
          <w:lang w:eastAsia="pl-PL"/>
        </w:rPr>
        <w:t xml:space="preserve"> </w:t>
      </w:r>
    </w:p>
    <w:p w14:paraId="47537F1C" w14:textId="247B39DE" w:rsidR="00FC0C49" w:rsidRDefault="00FC0C49" w:rsidP="00E37848">
      <w:pPr>
        <w:pStyle w:val="Akapitzlist"/>
        <w:numPr>
          <w:ilvl w:val="0"/>
          <w:numId w:val="28"/>
        </w:numPr>
        <w:autoSpaceDE w:val="0"/>
        <w:spacing w:before="60" w:after="0" w:line="240" w:lineRule="auto"/>
        <w:ind w:left="284" w:hanging="284"/>
        <w:jc w:val="both"/>
        <w:rPr>
          <w:rFonts w:ascii="Times New Roman" w:eastAsia="Times New Roman" w:hAnsi="Times New Roman" w:cs="Times New Roman"/>
          <w:lang w:eastAsia="pl-PL"/>
        </w:rPr>
      </w:pPr>
      <w:r w:rsidRPr="00FC0C49">
        <w:rPr>
          <w:rFonts w:ascii="Times New Roman" w:eastAsia="Times New Roman" w:hAnsi="Times New Roman" w:cs="Times New Roman"/>
          <w:lang w:eastAsia="pl-PL"/>
        </w:rPr>
        <w:t xml:space="preserve">Przedmiotem zamówienia jest: </w:t>
      </w:r>
    </w:p>
    <w:p w14:paraId="72DFC104" w14:textId="462E5459" w:rsidR="005046E6" w:rsidRPr="00FE2E74" w:rsidRDefault="00FE2E74" w:rsidP="005046E6">
      <w:pPr>
        <w:spacing w:after="0"/>
        <w:ind w:left="284"/>
        <w:jc w:val="both"/>
      </w:pPr>
      <w:r w:rsidRPr="00FE2E74">
        <w:t xml:space="preserve">Przedmiotem zamówienia </w:t>
      </w:r>
      <w:r w:rsidR="00206E04" w:rsidRPr="00FE2E74">
        <w:t>jest wyłonienie</w:t>
      </w:r>
      <w:r w:rsidRPr="00FE2E74">
        <w:t xml:space="preserve"> wykonawcy (dostawcy) usługi cateringu podczas warsztatów i zajęć realizowanych w ramach projektu „Wykwalifikowane kadry dla branży OZE” nr projektu: FERS.01.05.-IP.08-0003/23, </w:t>
      </w:r>
      <w:r w:rsidRPr="00FE2E74">
        <w:rPr>
          <w:rFonts w:eastAsia="Times New Roman"/>
          <w:color w:val="000000" w:themeColor="text1"/>
          <w:lang w:eastAsia="pl-PL"/>
        </w:rPr>
        <w:t xml:space="preserve">w ramach programu </w:t>
      </w:r>
      <w:r w:rsidRPr="00FE2E74">
        <w:rPr>
          <w:rFonts w:eastAsia="Times New Roman"/>
          <w:color w:val="000000"/>
        </w:rPr>
        <w:t xml:space="preserve">Fundusze Europejskie dla Rozwoju Społecznego 2021-2027 w ramach Priorytetu I Umiejętności, </w:t>
      </w:r>
      <w:r w:rsidRPr="00FE2E74">
        <w:rPr>
          <w:rFonts w:eastAsia="Times New Roman"/>
          <w:color w:val="000000"/>
          <w:shd w:val="clear" w:color="auto" w:fill="FFFFFF"/>
        </w:rPr>
        <w:t xml:space="preserve">Działanie 01.05 </w:t>
      </w:r>
      <w:r w:rsidR="00206E04" w:rsidRPr="00FE2E74">
        <w:rPr>
          <w:rStyle w:val="Uwydatnienie"/>
          <w:rFonts w:eastAsia="Times New Roman"/>
          <w:color w:val="000000"/>
          <w:shd w:val="clear" w:color="auto" w:fill="FFFFFF"/>
        </w:rPr>
        <w:t>Umiejętności</w:t>
      </w:r>
      <w:r w:rsidR="00206E04" w:rsidRPr="00FE2E74">
        <w:rPr>
          <w:rStyle w:val="Uwydatnienie"/>
        </w:rPr>
        <w:t xml:space="preserve"> </w:t>
      </w:r>
      <w:r w:rsidR="00206E04">
        <w:rPr>
          <w:rStyle w:val="Uwydatnienie"/>
        </w:rPr>
        <w:br/>
      </w:r>
      <w:r w:rsidR="00206E04" w:rsidRPr="00FE2E74">
        <w:rPr>
          <w:rStyle w:val="Uwydatnienie"/>
        </w:rPr>
        <w:t>w</w:t>
      </w:r>
      <w:r w:rsidRPr="00FE2E74">
        <w:rPr>
          <w:rStyle w:val="Uwydatnienie"/>
          <w:rFonts w:eastAsia="Times New Roman"/>
          <w:color w:val="000000"/>
          <w:shd w:val="clear" w:color="auto" w:fill="FFFFFF"/>
        </w:rPr>
        <w:t xml:space="preserve"> szkolnictwie wyższym</w:t>
      </w:r>
      <w:r w:rsidR="005046E6" w:rsidRPr="00FE2E74">
        <w:t xml:space="preserve">. </w:t>
      </w:r>
    </w:p>
    <w:p w14:paraId="6940341B" w14:textId="5E1D7664" w:rsidR="006B1C3C" w:rsidRPr="00002430" w:rsidRDefault="00567671" w:rsidP="005046E6">
      <w:pPr>
        <w:autoSpaceDE w:val="0"/>
        <w:spacing w:before="60" w:after="0" w:line="240" w:lineRule="auto"/>
        <w:ind w:left="284" w:hanging="284"/>
        <w:jc w:val="both"/>
        <w:rPr>
          <w:rFonts w:eastAsia="Times New Roman"/>
          <w:b/>
          <w:bCs/>
          <w:lang w:eastAsia="pl-PL"/>
        </w:rPr>
      </w:pPr>
      <w:r w:rsidRPr="00002430">
        <w:rPr>
          <w:rFonts w:eastAsia="Times New Roman"/>
          <w:b/>
          <w:bCs/>
          <w:lang w:eastAsia="pl-PL"/>
        </w:rPr>
        <w:t xml:space="preserve">     </w:t>
      </w:r>
      <w:r w:rsidR="002061F3" w:rsidRPr="00002430">
        <w:rPr>
          <w:b/>
          <w:bCs/>
          <w:lang w:eastAsia="pl-PL"/>
        </w:rPr>
        <w:t>Szczegółowy op</w:t>
      </w:r>
      <w:r w:rsidR="00B914DF" w:rsidRPr="00002430">
        <w:rPr>
          <w:b/>
          <w:bCs/>
          <w:lang w:eastAsia="pl-PL"/>
        </w:rPr>
        <w:t>i</w:t>
      </w:r>
      <w:r w:rsidR="002061F3" w:rsidRPr="00002430">
        <w:rPr>
          <w:b/>
          <w:bCs/>
          <w:lang w:eastAsia="pl-PL"/>
        </w:rPr>
        <w:t>s w załączniku nr 2</w:t>
      </w:r>
      <w:r w:rsidR="00F37DC1" w:rsidRPr="00002430">
        <w:rPr>
          <w:b/>
          <w:bCs/>
          <w:lang w:eastAsia="pl-PL"/>
        </w:rPr>
        <w:t>.</w:t>
      </w:r>
    </w:p>
    <w:p w14:paraId="5F1BCEF7" w14:textId="77777777" w:rsidR="00A92EEF" w:rsidRPr="00C67804" w:rsidRDefault="00A92EEF" w:rsidP="00905FA2">
      <w:pPr>
        <w:spacing w:after="0" w:line="240" w:lineRule="auto"/>
        <w:ind w:left="284"/>
        <w:jc w:val="both"/>
        <w:rPr>
          <w:sz w:val="12"/>
          <w:szCs w:val="12"/>
          <w:lang w:eastAsia="pl-PL"/>
        </w:rPr>
      </w:pPr>
    </w:p>
    <w:p w14:paraId="48DFCDCB" w14:textId="77777777" w:rsidR="00DA5931" w:rsidRPr="00DA5931" w:rsidRDefault="00DA5931" w:rsidP="00DA5931">
      <w:pPr>
        <w:numPr>
          <w:ilvl w:val="0"/>
          <w:numId w:val="28"/>
        </w:numPr>
        <w:autoSpaceDE w:val="0"/>
        <w:spacing w:before="60" w:after="0" w:line="240" w:lineRule="auto"/>
        <w:ind w:left="284" w:hanging="284"/>
        <w:contextualSpacing/>
        <w:jc w:val="both"/>
        <w:rPr>
          <w:b/>
        </w:rPr>
      </w:pPr>
      <w:r w:rsidRPr="00DA5931">
        <w:rPr>
          <w:b/>
        </w:rPr>
        <w:t xml:space="preserve">Zamawiający informuje, że podstawą do wstępu cudzoziemców na teren Akademii przed przystąpieniem do realizacji umowy jest otrzymanie pozwolenia jednorazowego na wjazd </w:t>
      </w:r>
      <w:r w:rsidRPr="00DA5931">
        <w:rPr>
          <w:b/>
        </w:rPr>
        <w:br/>
        <w:t xml:space="preserve">w wyniku uzyskania pozytywnej opinii Dyrektora B II Służby Kontrwywiadu Wojskowego </w:t>
      </w:r>
      <w:r w:rsidRPr="00DA5931">
        <w:rPr>
          <w:i/>
        </w:rPr>
        <w:t>(wymóg uzyskania pozytywnej opinii SKW zgodnie z zasadami wynikającymi z Decyzji nr 107/MON Ministra Obrony Narodowej z dnia 18.08.2021 r. w sprawie organizowania współpracy międzynarodowej w resorcie obrony narodowej zmienionej Decyzją Nr 61/MON Ministra Obrony Narodowej z dnia 6 maja 2022 r.)</w:t>
      </w:r>
      <w:r w:rsidRPr="00DA5931">
        <w:rPr>
          <w:b/>
        </w:rPr>
        <w:t xml:space="preserve"> </w:t>
      </w:r>
    </w:p>
    <w:p w14:paraId="4CE6CC72" w14:textId="77777777" w:rsidR="00DA5931" w:rsidRPr="00DA5931" w:rsidRDefault="00DA5931" w:rsidP="00DC4A42">
      <w:pPr>
        <w:autoSpaceDE w:val="0"/>
        <w:spacing w:before="60" w:after="0" w:line="240" w:lineRule="auto"/>
        <w:ind w:left="284"/>
        <w:contextualSpacing/>
        <w:jc w:val="both"/>
        <w:rPr>
          <w:b/>
        </w:rPr>
      </w:pPr>
      <w:r w:rsidRPr="00DA5931">
        <w:rPr>
          <w:b/>
        </w:rPr>
        <w:lastRenderedPageBreak/>
        <w:t xml:space="preserve">Zamawiający zastrzega, że procedura wyrażenia zgody na realizację umowy przez pracowników </w:t>
      </w:r>
      <w:r w:rsidR="002B64B0" w:rsidRPr="00DA5931">
        <w:rPr>
          <w:b/>
        </w:rPr>
        <w:t>nieposiadających</w:t>
      </w:r>
      <w:r w:rsidRPr="00DA5931">
        <w:rPr>
          <w:b/>
        </w:rPr>
        <w:t xml:space="preserve"> obywatelstwa polskiego może potrwać do około 20 dni, </w:t>
      </w:r>
    </w:p>
    <w:p w14:paraId="4D3E1A3D" w14:textId="77777777" w:rsidR="00DA5931" w:rsidRPr="00DA5931" w:rsidRDefault="00DA5931" w:rsidP="00DC4A42">
      <w:pPr>
        <w:autoSpaceDE w:val="0"/>
        <w:spacing w:before="60" w:after="0" w:line="240" w:lineRule="auto"/>
        <w:ind w:left="284"/>
        <w:contextualSpacing/>
        <w:jc w:val="both"/>
        <w:rPr>
          <w:b/>
        </w:rPr>
      </w:pPr>
      <w:r w:rsidRPr="00DA5931">
        <w:rPr>
          <w:b/>
        </w:rPr>
        <w:t>a negatywna opinia Dyrektora B II SKW może skutkować nie wpuszczeniem obcokrajowców na teren Uczelni. Ponadto Dyrektor B II SKW może w każdej chwili zwrócić się do realizującego z wnioskiem o niezwłoczne podjęcie czynności zmierzających do usunięcia wskazanych cudzoziemców z obszaru chronionego obiektu wojskowego.</w:t>
      </w:r>
    </w:p>
    <w:p w14:paraId="69FEE004" w14:textId="77777777" w:rsidR="002B6414" w:rsidRDefault="00DA5931" w:rsidP="002B6414">
      <w:pPr>
        <w:autoSpaceDE w:val="0"/>
        <w:spacing w:after="0" w:line="240" w:lineRule="auto"/>
        <w:ind w:left="284"/>
        <w:jc w:val="both"/>
        <w:rPr>
          <w:b/>
        </w:rPr>
      </w:pPr>
      <w:r w:rsidRPr="00DA5931">
        <w:rPr>
          <w:b/>
        </w:rPr>
        <w:t>Z powyższego Wykonawcy nie przysługują żadne roszczenia związane ze zmianą terminu wykonania przedmiotu zamówienia.</w:t>
      </w:r>
    </w:p>
    <w:p w14:paraId="6281746B" w14:textId="163B14D3" w:rsidR="00550AAF" w:rsidRPr="002858E9" w:rsidRDefault="002B6414" w:rsidP="002B6414">
      <w:pPr>
        <w:pStyle w:val="Akapitzlist"/>
        <w:numPr>
          <w:ilvl w:val="0"/>
          <w:numId w:val="280"/>
        </w:numPr>
        <w:autoSpaceDE w:val="0"/>
        <w:spacing w:after="0" w:line="240" w:lineRule="auto"/>
        <w:ind w:left="284"/>
        <w:jc w:val="both"/>
        <w:rPr>
          <w:rFonts w:ascii="Times New Roman" w:hAnsi="Times New Roman" w:cs="Times New Roman"/>
          <w:b/>
        </w:rPr>
      </w:pPr>
      <w:r w:rsidRPr="002B6414">
        <w:rPr>
          <w:rFonts w:ascii="Times New Roman" w:hAnsi="Times New Roman" w:cs="Times New Roman"/>
          <w:b/>
          <w:bCs/>
          <w:u w:val="single"/>
          <w:shd w:val="clear" w:color="auto" w:fill="E7E6E6" w:themeFill="background2"/>
        </w:rPr>
        <w:t>Zamawiający przewiduje przedmiotowe środki dowodowe</w:t>
      </w:r>
      <w:r w:rsidR="002858E9">
        <w:rPr>
          <w:rFonts w:ascii="Times New Roman" w:hAnsi="Times New Roman" w:cs="Times New Roman"/>
          <w:b/>
          <w:bCs/>
          <w:u w:val="single"/>
          <w:shd w:val="clear" w:color="auto" w:fill="E7E6E6" w:themeFill="background2"/>
        </w:rPr>
        <w:t>:</w:t>
      </w:r>
    </w:p>
    <w:p w14:paraId="38EA7945" w14:textId="1CA1A8D9" w:rsidR="002858E9" w:rsidRPr="002858E9" w:rsidRDefault="002858E9" w:rsidP="002858E9">
      <w:pPr>
        <w:pStyle w:val="Akapitzlist"/>
        <w:autoSpaceDE w:val="0"/>
        <w:spacing w:after="0" w:line="240" w:lineRule="auto"/>
        <w:ind w:left="284"/>
        <w:jc w:val="both"/>
        <w:rPr>
          <w:rFonts w:ascii="Times New Roman" w:hAnsi="Times New Roman" w:cs="Times New Roman"/>
        </w:rPr>
      </w:pPr>
      <w:r w:rsidRPr="002858E9">
        <w:rPr>
          <w:rFonts w:ascii="Times New Roman" w:hAnsi="Times New Roman" w:cs="Times New Roman"/>
        </w:rPr>
        <w:t>Propozycję menu wraz z gramaturą posiłków po obróbce termicznej</w:t>
      </w:r>
      <w:r>
        <w:rPr>
          <w:rFonts w:ascii="Times New Roman" w:hAnsi="Times New Roman" w:cs="Times New Roman"/>
        </w:rPr>
        <w:t>.</w:t>
      </w:r>
    </w:p>
    <w:p w14:paraId="1B5C1A0B" w14:textId="77777777" w:rsidR="00D56F39" w:rsidRPr="00D56F39" w:rsidRDefault="00D56F39" w:rsidP="00D56F39">
      <w:pPr>
        <w:autoSpaceDE w:val="0"/>
        <w:spacing w:after="0" w:line="240" w:lineRule="auto"/>
        <w:jc w:val="both"/>
        <w:rPr>
          <w:rFonts w:eastAsia="Times New Roman"/>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27226178"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75FE46C" w14:textId="77777777" w:rsidR="00550AAF" w:rsidRPr="00152088" w:rsidRDefault="00A04B44">
            <w:pPr>
              <w:spacing w:after="0" w:line="240" w:lineRule="auto"/>
              <w:rPr>
                <w:rFonts w:eastAsia="Times New Roman"/>
                <w:b/>
              </w:rPr>
            </w:pPr>
            <w:r w:rsidRPr="00152088">
              <w:rPr>
                <w:rFonts w:eastAsia="Times New Roman"/>
                <w:b/>
              </w:rPr>
              <w:t>ROZDZIAŁ 6</w:t>
            </w:r>
          </w:p>
        </w:tc>
        <w:tc>
          <w:tcPr>
            <w:tcW w:w="7412" w:type="dxa"/>
            <w:tcBorders>
              <w:top w:val="single" w:sz="4" w:space="0" w:color="000000"/>
              <w:bottom w:val="single" w:sz="4" w:space="0" w:color="000000"/>
              <w:right w:val="single" w:sz="4" w:space="0" w:color="000000"/>
            </w:tcBorders>
            <w:shd w:val="clear" w:color="auto" w:fill="D9D9D9"/>
            <w:vAlign w:val="center"/>
          </w:tcPr>
          <w:p w14:paraId="74CAE78F" w14:textId="77777777" w:rsidR="00550AAF" w:rsidRPr="00152088" w:rsidRDefault="00A04B44">
            <w:pPr>
              <w:spacing w:after="0" w:line="240" w:lineRule="auto"/>
              <w:rPr>
                <w:rFonts w:eastAsia="Times New Roman"/>
                <w:b/>
                <w:lang w:eastAsia="pl-PL"/>
              </w:rPr>
            </w:pPr>
            <w:r w:rsidRPr="00152088">
              <w:rPr>
                <w:rFonts w:eastAsia="Times New Roman"/>
                <w:b/>
                <w:lang w:eastAsia="pl-PL"/>
              </w:rPr>
              <w:t>Termin wykonania zamówienia</w:t>
            </w:r>
          </w:p>
        </w:tc>
      </w:tr>
    </w:tbl>
    <w:p w14:paraId="6D0210A2" w14:textId="415F2DB6" w:rsidR="00514C74" w:rsidRDefault="00143DD7" w:rsidP="00DC4A42">
      <w:pPr>
        <w:pStyle w:val="Bezodstpw"/>
        <w:jc w:val="both"/>
        <w:rPr>
          <w:rFonts w:ascii="Times New Roman" w:hAnsi="Times New Roman" w:cs="Times New Roman"/>
          <w:b/>
        </w:rPr>
      </w:pPr>
      <w:r>
        <w:rPr>
          <w:rFonts w:ascii="Times New Roman" w:hAnsi="Times New Roman" w:cs="Times New Roman"/>
        </w:rPr>
        <w:t>Termin realizacji zamówienia</w:t>
      </w:r>
      <w:r w:rsidRPr="004353BD">
        <w:rPr>
          <w:rFonts w:ascii="Times New Roman" w:hAnsi="Times New Roman" w:cs="Times New Roman"/>
          <w:b/>
        </w:rPr>
        <w:t>:</w:t>
      </w:r>
    </w:p>
    <w:p w14:paraId="6C150124" w14:textId="20DD275A" w:rsidR="005046E6" w:rsidRPr="004C094B" w:rsidRDefault="00FE2E74" w:rsidP="005046E6">
      <w:pPr>
        <w:spacing w:after="0"/>
        <w:rPr>
          <w:sz w:val="24"/>
          <w:szCs w:val="24"/>
        </w:rPr>
      </w:pPr>
      <w:r>
        <w:rPr>
          <w:sz w:val="24"/>
          <w:szCs w:val="24"/>
        </w:rPr>
        <w:t>12 miesięcy od dnia podpisania umowy</w:t>
      </w:r>
    </w:p>
    <w:p w14:paraId="7E404C47" w14:textId="30168C66" w:rsidR="00FC2F5A" w:rsidRPr="00586ED9" w:rsidRDefault="00FC2F5A" w:rsidP="00FC2F5A">
      <w:pPr>
        <w:spacing w:after="0" w:line="240" w:lineRule="auto"/>
        <w:ind w:left="644"/>
        <w:rPr>
          <w:rFonts w:eastAsia="Times New Roman"/>
          <w:b/>
          <w:sz w:val="24"/>
          <w:szCs w:val="24"/>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4B700BD"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2BF98AA6" w14:textId="77777777" w:rsidR="00550AAF" w:rsidRPr="00152088" w:rsidRDefault="00A04B44">
            <w:pPr>
              <w:spacing w:after="0" w:line="240" w:lineRule="auto"/>
              <w:rPr>
                <w:rFonts w:eastAsia="Times New Roman"/>
                <w:b/>
              </w:rPr>
            </w:pPr>
            <w:r w:rsidRPr="00152088">
              <w:rPr>
                <w:rFonts w:eastAsia="Times New Roman"/>
                <w:b/>
              </w:rPr>
              <w:t>ROZDZIAŁ 7</w:t>
            </w:r>
          </w:p>
        </w:tc>
        <w:tc>
          <w:tcPr>
            <w:tcW w:w="7412" w:type="dxa"/>
            <w:tcBorders>
              <w:top w:val="single" w:sz="4" w:space="0" w:color="000000"/>
              <w:bottom w:val="single" w:sz="4" w:space="0" w:color="000000"/>
              <w:right w:val="single" w:sz="4" w:space="0" w:color="000000"/>
            </w:tcBorders>
            <w:shd w:val="clear" w:color="auto" w:fill="D9D9D9"/>
            <w:vAlign w:val="center"/>
          </w:tcPr>
          <w:p w14:paraId="1F48BE3E" w14:textId="77777777" w:rsidR="00550AAF" w:rsidRPr="00152088" w:rsidRDefault="00A04B44">
            <w:pPr>
              <w:spacing w:after="0" w:line="240" w:lineRule="auto"/>
              <w:rPr>
                <w:rFonts w:eastAsia="Times New Roman"/>
                <w:b/>
                <w:lang w:eastAsia="pl-PL"/>
              </w:rPr>
            </w:pPr>
            <w:r w:rsidRPr="00152088">
              <w:rPr>
                <w:rFonts w:eastAsia="Times New Roman"/>
                <w:b/>
                <w:lang w:eastAsia="pl-PL"/>
              </w:rPr>
              <w:t>Projektowane postanowienia umowy w sprawie zamówienia publicznego, które zostaną wprowadzone do treści tej umowy</w:t>
            </w:r>
          </w:p>
        </w:tc>
      </w:tr>
    </w:tbl>
    <w:p w14:paraId="3BA43B4C" w14:textId="77777777" w:rsidR="00550AAF" w:rsidRPr="00152088" w:rsidRDefault="00A04B44" w:rsidP="00E37848">
      <w:pPr>
        <w:numPr>
          <w:ilvl w:val="0"/>
          <w:numId w:val="5"/>
        </w:numPr>
        <w:spacing w:before="60" w:after="0" w:line="240" w:lineRule="auto"/>
        <w:ind w:left="425" w:hanging="425"/>
        <w:jc w:val="both"/>
        <w:rPr>
          <w:lang w:eastAsia="pl-PL"/>
        </w:rPr>
      </w:pPr>
      <w:r w:rsidRPr="00152088">
        <w:rPr>
          <w:lang w:eastAsia="pl-PL"/>
        </w:rPr>
        <w:t xml:space="preserve">Zamawiający wymaga, aby wybrany Wykonawca zawarł z nim umowę na warunkach określonych w projekcie umowy stanowiącym </w:t>
      </w:r>
      <w:r w:rsidRPr="00FC111B">
        <w:rPr>
          <w:b/>
          <w:lang w:eastAsia="pl-PL"/>
        </w:rPr>
        <w:t>załącznik</w:t>
      </w:r>
      <w:r w:rsidR="00FC111B" w:rsidRPr="00FC111B">
        <w:rPr>
          <w:b/>
          <w:lang w:eastAsia="pl-PL"/>
        </w:rPr>
        <w:t xml:space="preserve"> nr 3</w:t>
      </w:r>
      <w:r w:rsidRPr="00152088">
        <w:rPr>
          <w:lang w:eastAsia="pl-PL"/>
        </w:rPr>
        <w:t xml:space="preserve"> do SWZ.</w:t>
      </w:r>
      <w:bookmarkStart w:id="6" w:name="OLE_LINK16"/>
    </w:p>
    <w:p w14:paraId="2683B2AB" w14:textId="1354EDB1" w:rsidR="00550AAF" w:rsidRPr="007C02A9" w:rsidRDefault="00A04B44" w:rsidP="00E37848">
      <w:pPr>
        <w:numPr>
          <w:ilvl w:val="0"/>
          <w:numId w:val="5"/>
        </w:numPr>
        <w:spacing w:after="0" w:line="240" w:lineRule="auto"/>
        <w:ind w:left="426" w:hanging="426"/>
        <w:jc w:val="both"/>
        <w:rPr>
          <w:lang w:eastAsia="pl-PL"/>
        </w:rPr>
      </w:pPr>
      <w:r w:rsidRPr="007C02A9">
        <w:rPr>
          <w:lang w:eastAsia="pl-PL"/>
        </w:rPr>
        <w:t>Zamawiający zastrzega sobie, iż ostateczna treść umowy w stosunku do projektu umowy może ulec zmianie, jednakże wyłącznie w przypadku, gdy zmiana ta nie jest istotna w rozumieniu art. 454 ustawy Prawo Zamówień Publicznych i w zakresie przewidzianym w treści projektu umowy, zgodnie z art. 455</w:t>
      </w:r>
      <w:r w:rsidR="004F5ACA" w:rsidRPr="007C02A9">
        <w:rPr>
          <w:lang w:eastAsia="pl-PL"/>
        </w:rPr>
        <w:t xml:space="preserve"> </w:t>
      </w:r>
      <w:r w:rsidRPr="007C02A9">
        <w:rPr>
          <w:lang w:eastAsia="pl-PL"/>
        </w:rPr>
        <w:t>ust</w:t>
      </w:r>
      <w:r w:rsidR="0005504A" w:rsidRPr="007C02A9">
        <w:rPr>
          <w:lang w:eastAsia="pl-PL"/>
        </w:rPr>
        <w:t>awy Prawo Zamówień Publicznych.</w:t>
      </w:r>
    </w:p>
    <w:p w14:paraId="256A1EB8" w14:textId="02C0C8D0" w:rsidR="000D1A77" w:rsidRPr="00002430" w:rsidRDefault="000D1A77" w:rsidP="000D1A77">
      <w:pPr>
        <w:numPr>
          <w:ilvl w:val="0"/>
          <w:numId w:val="5"/>
        </w:numPr>
        <w:tabs>
          <w:tab w:val="clear" w:pos="0"/>
        </w:tabs>
        <w:spacing w:after="0" w:line="240" w:lineRule="auto"/>
        <w:ind w:left="426"/>
        <w:jc w:val="both"/>
        <w:rPr>
          <w:lang w:eastAsia="pl-PL"/>
        </w:rPr>
      </w:pPr>
      <w:r w:rsidRPr="00002430">
        <w:rPr>
          <w:lang w:eastAsia="pl-PL"/>
        </w:rPr>
        <w:t xml:space="preserve">Zamawiający, przewiduje możliwość dokonania zmian postanowień zawartej umowy w sprawie zamówienia publicznego, w sposób i na warunkach określonych w projekcie umowy </w:t>
      </w:r>
      <w:r w:rsidRPr="00002430">
        <w:rPr>
          <w:b/>
          <w:lang w:eastAsia="pl-PL"/>
        </w:rPr>
        <w:t xml:space="preserve">§ </w:t>
      </w:r>
      <w:r w:rsidR="002B6414">
        <w:rPr>
          <w:b/>
          <w:lang w:eastAsia="pl-PL"/>
        </w:rPr>
        <w:t>1</w:t>
      </w:r>
      <w:r w:rsidRPr="00002430">
        <w:rPr>
          <w:lang w:eastAsia="pl-PL"/>
        </w:rPr>
        <w:t>.</w:t>
      </w:r>
    </w:p>
    <w:bookmarkEnd w:id="6"/>
    <w:p w14:paraId="73292F17" w14:textId="77777777" w:rsidR="00A155E3" w:rsidRPr="00A155E3" w:rsidRDefault="00A155E3" w:rsidP="00A155E3">
      <w:pPr>
        <w:spacing w:after="0" w:line="240" w:lineRule="auto"/>
        <w:ind w:left="426"/>
        <w:jc w:val="both"/>
        <w:rPr>
          <w:rFonts w:eastAsia="Times New Roman"/>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1A3BA094"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E0072AE" w14:textId="77777777" w:rsidR="00550AAF" w:rsidRPr="00152088" w:rsidRDefault="00A04B44">
            <w:pPr>
              <w:spacing w:after="0" w:line="240" w:lineRule="auto"/>
              <w:rPr>
                <w:rFonts w:eastAsia="Times New Roman"/>
                <w:b/>
              </w:rPr>
            </w:pPr>
            <w:r w:rsidRPr="00152088">
              <w:rPr>
                <w:rFonts w:eastAsia="Times New Roman"/>
                <w:b/>
              </w:rPr>
              <w:t>ROZDZIAŁ 8</w:t>
            </w:r>
          </w:p>
        </w:tc>
        <w:tc>
          <w:tcPr>
            <w:tcW w:w="7412" w:type="dxa"/>
            <w:tcBorders>
              <w:top w:val="single" w:sz="4" w:space="0" w:color="000000"/>
              <w:bottom w:val="single" w:sz="4" w:space="0" w:color="000000"/>
              <w:right w:val="single" w:sz="4" w:space="0" w:color="000000"/>
            </w:tcBorders>
            <w:shd w:val="clear" w:color="auto" w:fill="D9D9D9"/>
            <w:vAlign w:val="center"/>
          </w:tcPr>
          <w:p w14:paraId="423C3149" w14:textId="77777777" w:rsidR="00550AAF" w:rsidRPr="00152088" w:rsidRDefault="00A04B44">
            <w:pPr>
              <w:spacing w:after="0" w:line="240" w:lineRule="auto"/>
            </w:pPr>
            <w:r w:rsidRPr="00152088">
              <w:rPr>
                <w:rFonts w:eastAsia="Times New Roman"/>
                <w:b/>
                <w:lang w:eastAsia="pl-PL"/>
              </w:rPr>
              <w:t xml:space="preserve">Informacja o środkach komunikacji elektronicznej, przy </w:t>
            </w:r>
            <w:r w:rsidR="00466935" w:rsidRPr="00152088">
              <w:rPr>
                <w:rFonts w:eastAsia="Times New Roman"/>
                <w:b/>
                <w:lang w:eastAsia="pl-PL"/>
              </w:rPr>
              <w:t>użyciu, których</w:t>
            </w:r>
            <w:r w:rsidRPr="00152088">
              <w:rPr>
                <w:rFonts w:eastAsia="Times New Roman"/>
                <w:b/>
                <w:lang w:eastAsia="pl-PL"/>
              </w:rPr>
              <w:t xml:space="preserve"> Zamawiający będzie komunikował się z Wykonawcami, oraz </w:t>
            </w:r>
            <w:r w:rsidR="009A6661" w:rsidRPr="00152088">
              <w:rPr>
                <w:rFonts w:eastAsia="Times New Roman"/>
                <w:b/>
                <w:lang w:eastAsia="pl-PL"/>
              </w:rPr>
              <w:t xml:space="preserve">informacje </w:t>
            </w:r>
            <w:r w:rsidR="009A6661">
              <w:rPr>
                <w:rFonts w:eastAsia="Times New Roman"/>
                <w:b/>
                <w:lang w:eastAsia="pl-PL"/>
              </w:rPr>
              <w:br/>
            </w:r>
            <w:r w:rsidR="009A6661" w:rsidRPr="00152088">
              <w:rPr>
                <w:rFonts w:eastAsia="Times New Roman"/>
                <w:b/>
                <w:lang w:eastAsia="pl-PL"/>
              </w:rPr>
              <w:t>o</w:t>
            </w:r>
            <w:r w:rsidRPr="00152088">
              <w:rPr>
                <w:rFonts w:eastAsia="Times New Roman"/>
                <w:b/>
                <w:lang w:eastAsia="pl-PL"/>
              </w:rPr>
              <w:t xml:space="preserve"> wymaganiach technicznych i organizacyjnych sporządzania, </w:t>
            </w:r>
            <w:r w:rsidR="009A6661" w:rsidRPr="00152088">
              <w:rPr>
                <w:rFonts w:eastAsia="Times New Roman"/>
                <w:b/>
                <w:lang w:eastAsia="pl-PL"/>
              </w:rPr>
              <w:t xml:space="preserve">wysyłania </w:t>
            </w:r>
            <w:r w:rsidR="009A6661">
              <w:rPr>
                <w:rFonts w:eastAsia="Times New Roman"/>
                <w:b/>
                <w:lang w:eastAsia="pl-PL"/>
              </w:rPr>
              <w:br/>
            </w:r>
            <w:r w:rsidR="009A6661" w:rsidRPr="00152088">
              <w:rPr>
                <w:rFonts w:eastAsia="Times New Roman"/>
                <w:b/>
                <w:lang w:eastAsia="pl-PL"/>
              </w:rPr>
              <w:t>i</w:t>
            </w:r>
            <w:r w:rsidRPr="00152088">
              <w:rPr>
                <w:rFonts w:eastAsia="Times New Roman"/>
                <w:b/>
                <w:lang w:eastAsia="pl-PL"/>
              </w:rPr>
              <w:t xml:space="preserve"> odbierania korespondencji elektronicznej</w:t>
            </w:r>
          </w:p>
        </w:tc>
      </w:tr>
    </w:tbl>
    <w:p w14:paraId="7C8C062F" w14:textId="77777777" w:rsidR="00550AAF" w:rsidRPr="00152088" w:rsidRDefault="00A04B44" w:rsidP="00E37848">
      <w:pPr>
        <w:numPr>
          <w:ilvl w:val="0"/>
          <w:numId w:val="26"/>
        </w:numPr>
        <w:spacing w:before="60" w:after="0" w:line="240" w:lineRule="auto"/>
        <w:ind w:left="425" w:hanging="425"/>
        <w:jc w:val="both"/>
      </w:pPr>
      <w:r w:rsidRPr="00152088">
        <w:t xml:space="preserve">Postępowanie prowadzone jest w języku polskim w formie elektronicznej za pośrednictwem </w:t>
      </w:r>
      <w:r w:rsidRPr="00152088">
        <w:rPr>
          <w:color w:val="000000"/>
        </w:rPr>
        <w:t>platformy zakupowej</w:t>
      </w:r>
      <w:r w:rsidRPr="00152088">
        <w:t xml:space="preserve"> (</w:t>
      </w:r>
      <w:r w:rsidR="0068259E" w:rsidRPr="00152088">
        <w:t>dalej, jako</w:t>
      </w:r>
      <w:r w:rsidRPr="00152088">
        <w:t xml:space="preserve"> „Platforma”) pod adresem: </w:t>
      </w:r>
    </w:p>
    <w:p w14:paraId="22D630A9" w14:textId="77777777" w:rsidR="00550AAF" w:rsidRPr="00394A06" w:rsidRDefault="00550AAF">
      <w:pPr>
        <w:spacing w:after="0" w:line="240" w:lineRule="auto"/>
        <w:ind w:left="426" w:hanging="426"/>
        <w:jc w:val="both"/>
        <w:rPr>
          <w:sz w:val="10"/>
          <w:szCs w:val="10"/>
        </w:rPr>
      </w:pPr>
    </w:p>
    <w:p w14:paraId="0E159957" w14:textId="77777777" w:rsidR="00550AAF" w:rsidRDefault="00F6021E">
      <w:pPr>
        <w:spacing w:after="0" w:line="240" w:lineRule="auto"/>
        <w:ind w:left="426" w:hanging="426"/>
        <w:jc w:val="center"/>
        <w:rPr>
          <w:b/>
        </w:rPr>
      </w:pPr>
      <w:hyperlink r:id="rId15" w:history="1">
        <w:r w:rsidR="006A2BEA" w:rsidRPr="005818B7">
          <w:rPr>
            <w:rStyle w:val="Hipercze"/>
            <w:b/>
          </w:rPr>
          <w:t>https://platformazakupowa.pl/</w:t>
        </w:r>
      </w:hyperlink>
    </w:p>
    <w:p w14:paraId="6DA85F31" w14:textId="77777777" w:rsidR="00550AAF" w:rsidRPr="00394A06" w:rsidRDefault="00550AAF">
      <w:pPr>
        <w:spacing w:after="0" w:line="240" w:lineRule="auto"/>
        <w:ind w:left="426" w:hanging="426"/>
        <w:jc w:val="both"/>
        <w:rPr>
          <w:sz w:val="10"/>
          <w:szCs w:val="10"/>
        </w:rPr>
      </w:pPr>
    </w:p>
    <w:p w14:paraId="6F58CAAB" w14:textId="77777777" w:rsidR="00550AAF" w:rsidRPr="00152088" w:rsidRDefault="00A04B44" w:rsidP="00E37848">
      <w:pPr>
        <w:numPr>
          <w:ilvl w:val="0"/>
          <w:numId w:val="19"/>
        </w:numPr>
        <w:spacing w:after="0" w:line="240" w:lineRule="auto"/>
        <w:ind w:left="426" w:hanging="426"/>
        <w:jc w:val="both"/>
      </w:pPr>
      <w:r w:rsidRPr="00152088">
        <w:t xml:space="preserve">W celu skrócenia czasu udzielenia odpowiedzi na pytania preferuje się, aby komunikacja między Zamawiającym a Wykonawcami, w tym wszelkie oświadczenia, wnioski, zawiadomienia oraz informacje, przekazywane były w formie elektronicznej za pośrednictwem </w:t>
      </w:r>
      <w:r w:rsidRPr="00152088">
        <w:rPr>
          <w:color w:val="1155CC"/>
          <w:u w:val="single"/>
        </w:rPr>
        <w:t>platformazakupowa.</w:t>
      </w:r>
      <w:r w:rsidR="00A155E3" w:rsidRPr="00152088">
        <w:rPr>
          <w:color w:val="1155CC"/>
          <w:u w:val="single"/>
        </w:rPr>
        <w:t>pl</w:t>
      </w:r>
      <w:r w:rsidR="00A155E3" w:rsidRPr="00152088">
        <w:t xml:space="preserve"> </w:t>
      </w:r>
      <w:r w:rsidR="00F06AE7">
        <w:br/>
      </w:r>
      <w:r w:rsidR="00A155E3" w:rsidRPr="00152088">
        <w:t>i</w:t>
      </w:r>
      <w:r w:rsidRPr="00152088">
        <w:t xml:space="preserve"> formularza „Wyślij wiadomość do Zamawiającego”. </w:t>
      </w:r>
    </w:p>
    <w:p w14:paraId="3C63E34E" w14:textId="77777777" w:rsidR="00550AAF" w:rsidRPr="00152088" w:rsidRDefault="00A04B44">
      <w:pPr>
        <w:spacing w:after="0" w:line="240" w:lineRule="auto"/>
        <w:ind w:left="426"/>
        <w:jc w:val="both"/>
      </w:pPr>
      <w:r w:rsidRPr="00152088">
        <w:t xml:space="preserve">Za datę przekazania (wpływu) oświadczeń, wniosków, zawiadomień oraz informacji przyjmuje się datę ich przesłania za pośrednictwem </w:t>
      </w:r>
      <w:hyperlink r:id="rId16">
        <w:r w:rsidRPr="00152088">
          <w:rPr>
            <w:rStyle w:val="czeinternetowe"/>
            <w:color w:val="1155CC"/>
          </w:rPr>
          <w:t>platformazakupowa.pl</w:t>
        </w:r>
      </w:hyperlink>
      <w:r w:rsidRPr="00152088">
        <w:t xml:space="preserve"> poprzez kliknięcie </w:t>
      </w:r>
      <w:r w:rsidR="00A155E3" w:rsidRPr="00152088">
        <w:t>przycisku „Wyślij</w:t>
      </w:r>
      <w:r w:rsidRPr="00152088">
        <w:t xml:space="preserve"> wiadomość do Zamawiającego”, po których pojawi się komunikat, że wiadomość została wysłana do Zamawiającego.</w:t>
      </w:r>
    </w:p>
    <w:p w14:paraId="5F13F170" w14:textId="77777777" w:rsidR="00550AAF" w:rsidRPr="00152088" w:rsidRDefault="00A04B44" w:rsidP="00E37848">
      <w:pPr>
        <w:numPr>
          <w:ilvl w:val="0"/>
          <w:numId w:val="19"/>
        </w:numPr>
        <w:spacing w:after="0" w:line="240" w:lineRule="auto"/>
        <w:ind w:left="426" w:hanging="426"/>
        <w:jc w:val="both"/>
      </w:pPr>
      <w:r w:rsidRPr="00152088">
        <w:t xml:space="preserve">Zamawiający będzie przekazywał wykonawcom informacje w formie elektronicznej za pośrednictwem </w:t>
      </w:r>
      <w:hyperlink r:id="rId17">
        <w:r w:rsidRPr="00152088">
          <w:rPr>
            <w:rStyle w:val="czeinternetowe"/>
            <w:color w:val="1155CC"/>
          </w:rPr>
          <w:t>platformazakupowa.pl</w:t>
        </w:r>
      </w:hyperlink>
      <w:r w:rsidRPr="00152088">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8">
        <w:r w:rsidRPr="00152088">
          <w:rPr>
            <w:rStyle w:val="czeinternetowe"/>
            <w:color w:val="1155CC"/>
          </w:rPr>
          <w:t>platformazakupowa.pl</w:t>
        </w:r>
      </w:hyperlink>
      <w:r w:rsidRPr="00152088">
        <w:t xml:space="preserve"> do konkretnego Wykonawcy.</w:t>
      </w:r>
    </w:p>
    <w:p w14:paraId="1B22482E" w14:textId="73F76999" w:rsidR="00550AAF" w:rsidRPr="00152088" w:rsidRDefault="00A04B44" w:rsidP="00E37848">
      <w:pPr>
        <w:numPr>
          <w:ilvl w:val="0"/>
          <w:numId w:val="19"/>
        </w:numPr>
        <w:spacing w:after="0" w:line="240" w:lineRule="auto"/>
        <w:ind w:left="426" w:hanging="426"/>
        <w:jc w:val="both"/>
      </w:pPr>
      <w:r w:rsidRPr="00152088">
        <w:t xml:space="preserve">Wykonawca jako podmiot profesjonalny ma obowiązek sprawdzania komunikatów </w:t>
      </w:r>
      <w:r w:rsidR="00206E04">
        <w:br/>
      </w:r>
      <w:r w:rsidRPr="00152088">
        <w:t>i wiadomości bezp</w:t>
      </w:r>
      <w:r w:rsidR="008A0B09">
        <w:t xml:space="preserve">ośrednio na platformazakupowa.pl </w:t>
      </w:r>
      <w:r w:rsidRPr="00152088">
        <w:t>przesłanych przez Zamawiającego, gdyż system powiadomień może ulec awarii lub powiadomienie może trafić do folderu SPAM.</w:t>
      </w:r>
    </w:p>
    <w:p w14:paraId="0D37D52C" w14:textId="77777777" w:rsidR="00550AAF" w:rsidRPr="00152088" w:rsidRDefault="00A04B44" w:rsidP="00E37848">
      <w:pPr>
        <w:numPr>
          <w:ilvl w:val="0"/>
          <w:numId w:val="19"/>
        </w:numPr>
        <w:spacing w:after="0" w:line="240" w:lineRule="auto"/>
        <w:ind w:left="426" w:hanging="426"/>
        <w:jc w:val="both"/>
      </w:pPr>
      <w:r w:rsidRPr="00152088">
        <w:t xml:space="preserve">Zamawiający, zgodnie z art. 67 ustawy Prawo Zamówień Publicznych, </w:t>
      </w:r>
      <w:r w:rsidR="00FC1D56" w:rsidRPr="00152088">
        <w:t>określa wymagania</w:t>
      </w:r>
      <w:r w:rsidRPr="00152088">
        <w:t xml:space="preserve"> techniczne i organizacyjne sporządzania, wysyłania i odbierania korespondencji elektronicznej, tj.:</w:t>
      </w:r>
      <w:hyperlink r:id="rId19"/>
    </w:p>
    <w:p w14:paraId="31F99EE6" w14:textId="77777777" w:rsidR="00550AAF" w:rsidRPr="00152088" w:rsidRDefault="00A04B44" w:rsidP="00E37848">
      <w:pPr>
        <w:numPr>
          <w:ilvl w:val="1"/>
          <w:numId w:val="19"/>
        </w:numPr>
        <w:tabs>
          <w:tab w:val="clear" w:pos="0"/>
        </w:tabs>
        <w:spacing w:after="0" w:line="240" w:lineRule="auto"/>
        <w:ind w:left="567" w:hanging="283"/>
        <w:jc w:val="both"/>
      </w:pPr>
      <w:r w:rsidRPr="00152088">
        <w:t>stały dostęp do sieci Internet o gwarantowanej przepustowości nie mniejszej niż 512 kb/s,</w:t>
      </w:r>
    </w:p>
    <w:p w14:paraId="5051B3F2" w14:textId="77777777" w:rsidR="00550AAF" w:rsidRPr="00152088" w:rsidRDefault="00A04B44" w:rsidP="00E37848">
      <w:pPr>
        <w:numPr>
          <w:ilvl w:val="1"/>
          <w:numId w:val="19"/>
        </w:numPr>
        <w:tabs>
          <w:tab w:val="clear" w:pos="0"/>
        </w:tabs>
        <w:spacing w:after="0" w:line="240" w:lineRule="auto"/>
        <w:ind w:left="567" w:hanging="283"/>
        <w:jc w:val="both"/>
      </w:pPr>
      <w:r w:rsidRPr="00152088">
        <w:lastRenderedPageBreak/>
        <w:t>komputer klasy PC lub MAC o następującej konfiguracji: pamięć RAM min. 2 GB, procesor Intel Pentium IV 2 GHZ lub nowszy, jeden z systemów operacyjnych - MS Windows wersja 7, Mac Os x 10.4, Linux, lub ich nowsze wersje,</w:t>
      </w:r>
    </w:p>
    <w:p w14:paraId="6971354F" w14:textId="77777777" w:rsidR="00550AAF" w:rsidRPr="00152088" w:rsidRDefault="00A04B44" w:rsidP="00E37848">
      <w:pPr>
        <w:numPr>
          <w:ilvl w:val="1"/>
          <w:numId w:val="19"/>
        </w:numPr>
        <w:tabs>
          <w:tab w:val="clear" w:pos="0"/>
        </w:tabs>
        <w:spacing w:after="0" w:line="240" w:lineRule="auto"/>
        <w:ind w:left="567" w:hanging="283"/>
        <w:jc w:val="both"/>
      </w:pPr>
      <w:r w:rsidRPr="00152088">
        <w:t xml:space="preserve">zainstalowana dowolna przeglądarka internetowa, w przypadku Internet Explorer minimalnie wersja 10.0, </w:t>
      </w:r>
    </w:p>
    <w:p w14:paraId="37171534" w14:textId="77777777" w:rsidR="00550AAF" w:rsidRPr="00152088" w:rsidRDefault="00A04B44" w:rsidP="00E37848">
      <w:pPr>
        <w:numPr>
          <w:ilvl w:val="1"/>
          <w:numId w:val="19"/>
        </w:numPr>
        <w:tabs>
          <w:tab w:val="clear" w:pos="0"/>
        </w:tabs>
        <w:spacing w:after="0" w:line="240" w:lineRule="auto"/>
        <w:ind w:left="567" w:hanging="283"/>
        <w:jc w:val="both"/>
      </w:pPr>
      <w:r w:rsidRPr="00152088">
        <w:t>włączona obsługa JavaScript,</w:t>
      </w:r>
    </w:p>
    <w:p w14:paraId="0B954F40" w14:textId="77777777" w:rsidR="00550AAF" w:rsidRPr="00152088" w:rsidRDefault="00A04B44" w:rsidP="00E37848">
      <w:pPr>
        <w:numPr>
          <w:ilvl w:val="1"/>
          <w:numId w:val="19"/>
        </w:numPr>
        <w:tabs>
          <w:tab w:val="clear" w:pos="0"/>
        </w:tabs>
        <w:spacing w:after="0" w:line="240" w:lineRule="auto"/>
        <w:ind w:left="567" w:hanging="283"/>
        <w:jc w:val="both"/>
      </w:pPr>
      <w:r w:rsidRPr="00152088">
        <w:t>zainstalowany program Adobe Acrobat Reader lub inny obsługujący format plików .pdf,</w:t>
      </w:r>
    </w:p>
    <w:p w14:paraId="7A0DF82E" w14:textId="77777777" w:rsidR="00550AAF" w:rsidRPr="00152088" w:rsidRDefault="00A04B44" w:rsidP="00E37848">
      <w:pPr>
        <w:numPr>
          <w:ilvl w:val="1"/>
          <w:numId w:val="19"/>
        </w:numPr>
        <w:tabs>
          <w:tab w:val="clear" w:pos="0"/>
        </w:tabs>
        <w:spacing w:after="0" w:line="240" w:lineRule="auto"/>
        <w:ind w:left="567" w:hanging="283"/>
        <w:jc w:val="both"/>
      </w:pPr>
      <w:r w:rsidRPr="00152088">
        <w:t>Platformazakupowa.pl działa według standardu przyjętego w komunikacji sieciowej - kodowanie UTF8,</w:t>
      </w:r>
    </w:p>
    <w:p w14:paraId="04F6E3D1" w14:textId="77777777" w:rsidR="00550AAF" w:rsidRPr="00152088" w:rsidRDefault="00A04B44" w:rsidP="00E37848">
      <w:pPr>
        <w:numPr>
          <w:ilvl w:val="1"/>
          <w:numId w:val="19"/>
        </w:numPr>
        <w:tabs>
          <w:tab w:val="clear" w:pos="0"/>
        </w:tabs>
        <w:spacing w:after="0" w:line="240" w:lineRule="auto"/>
        <w:ind w:left="567" w:hanging="283"/>
        <w:jc w:val="both"/>
      </w:pPr>
      <w:r w:rsidRPr="00152088">
        <w:t>Oznaczenie czasu odbioru danych przez platformę zakupową stanowi datę oraz dokładny czas (hh:mm:ss) generowany wg. czasu lokalnego serwera synchronizowanego z zegarem Głównego Urzędu Miar.</w:t>
      </w:r>
    </w:p>
    <w:p w14:paraId="0E8E7A02" w14:textId="77777777" w:rsidR="00550AAF" w:rsidRPr="00152088" w:rsidRDefault="00A04B44" w:rsidP="00E37848">
      <w:pPr>
        <w:numPr>
          <w:ilvl w:val="0"/>
          <w:numId w:val="19"/>
        </w:numPr>
        <w:spacing w:after="0" w:line="240" w:lineRule="auto"/>
        <w:ind w:left="426" w:hanging="426"/>
        <w:jc w:val="both"/>
      </w:pPr>
      <w:r w:rsidRPr="00152088">
        <w:t>Wykonawca, przystępując do niniejszego postępowania o udzielenie zamówienia publicznego:</w:t>
      </w:r>
    </w:p>
    <w:p w14:paraId="0AEB513B" w14:textId="77777777" w:rsidR="00550AAF" w:rsidRPr="00152088" w:rsidRDefault="00A04B44" w:rsidP="00E37848">
      <w:pPr>
        <w:numPr>
          <w:ilvl w:val="1"/>
          <w:numId w:val="19"/>
        </w:numPr>
        <w:tabs>
          <w:tab w:val="clear" w:pos="0"/>
        </w:tabs>
        <w:spacing w:after="0" w:line="240" w:lineRule="auto"/>
        <w:ind w:left="709" w:hanging="284"/>
        <w:jc w:val="both"/>
      </w:pPr>
      <w:r w:rsidRPr="00152088">
        <w:t xml:space="preserve">akceptuje warunki korzystania z </w:t>
      </w:r>
      <w:hyperlink r:id="rId20">
        <w:r w:rsidRPr="00152088">
          <w:rPr>
            <w:rStyle w:val="czeinternetowe"/>
            <w:color w:val="1155CC"/>
          </w:rPr>
          <w:t>platformazakupowa.pl</w:t>
        </w:r>
      </w:hyperlink>
      <w:r w:rsidRPr="00152088">
        <w:t xml:space="preserve"> określone w Regulaminie zamieszczonym na stronie internetowej </w:t>
      </w:r>
      <w:hyperlink r:id="rId21">
        <w:r w:rsidRPr="00152088">
          <w:rPr>
            <w:rStyle w:val="czeinternetowe"/>
          </w:rPr>
          <w:t>pod linkiem</w:t>
        </w:r>
      </w:hyperlink>
      <w:r w:rsidRPr="00152088">
        <w:t xml:space="preserve">  w zakładce „Regulamin" oraz uznaje go za wiążący,</w:t>
      </w:r>
    </w:p>
    <w:p w14:paraId="0098083F" w14:textId="77777777" w:rsidR="00550AAF" w:rsidRPr="00152088" w:rsidRDefault="00A04B44" w:rsidP="00E37848">
      <w:pPr>
        <w:numPr>
          <w:ilvl w:val="1"/>
          <w:numId w:val="19"/>
        </w:numPr>
        <w:tabs>
          <w:tab w:val="clear" w:pos="0"/>
        </w:tabs>
        <w:spacing w:after="0" w:line="240" w:lineRule="auto"/>
        <w:ind w:left="709" w:hanging="284"/>
        <w:jc w:val="both"/>
      </w:pPr>
      <w:r w:rsidRPr="00152088">
        <w:t xml:space="preserve">zapoznał i stosuje się do Instrukcji składania ofert/wniosków dostępnej </w:t>
      </w:r>
      <w:hyperlink r:id="rId22">
        <w:r w:rsidRPr="00152088">
          <w:rPr>
            <w:rStyle w:val="czeinternetowe"/>
            <w:color w:val="1155CC"/>
          </w:rPr>
          <w:t>pod linkiem</w:t>
        </w:r>
      </w:hyperlink>
      <w:r w:rsidRPr="00152088">
        <w:t xml:space="preserve">. </w:t>
      </w:r>
    </w:p>
    <w:p w14:paraId="63811B1F" w14:textId="4E72A523" w:rsidR="00840098" w:rsidRDefault="00A04B44" w:rsidP="00E37848">
      <w:pPr>
        <w:numPr>
          <w:ilvl w:val="0"/>
          <w:numId w:val="19"/>
        </w:numPr>
        <w:tabs>
          <w:tab w:val="clear" w:pos="0"/>
        </w:tabs>
        <w:spacing w:after="0" w:line="240" w:lineRule="auto"/>
        <w:ind w:left="426" w:hanging="426"/>
        <w:jc w:val="both"/>
      </w:pPr>
      <w:r w:rsidRPr="00152088">
        <w:rPr>
          <w:b/>
        </w:rPr>
        <w:t xml:space="preserve">Zamawiający nie ponosi odpowiedzialności za złożenie oferty w sposób </w:t>
      </w:r>
      <w:r w:rsidR="00FC1D56" w:rsidRPr="00152088">
        <w:rPr>
          <w:b/>
        </w:rPr>
        <w:t xml:space="preserve">niezgodny </w:t>
      </w:r>
      <w:r w:rsidR="005B5975">
        <w:rPr>
          <w:b/>
        </w:rPr>
        <w:br/>
      </w:r>
      <w:r w:rsidR="00FC1D56" w:rsidRPr="00152088">
        <w:rPr>
          <w:b/>
        </w:rPr>
        <w:t>z</w:t>
      </w:r>
      <w:r w:rsidRPr="00152088">
        <w:rPr>
          <w:b/>
        </w:rPr>
        <w:t xml:space="preserve"> Instrukcją korzystania z </w:t>
      </w:r>
      <w:hyperlink r:id="rId23">
        <w:r w:rsidRPr="00152088">
          <w:rPr>
            <w:rStyle w:val="czeinternetowe"/>
            <w:b/>
            <w:color w:val="1155CC"/>
          </w:rPr>
          <w:t>platformazakupowa.pl</w:t>
        </w:r>
      </w:hyperlink>
      <w:r w:rsidRPr="00152088">
        <w:t>, w szczególności za sytuację, gdy Zamawiający zapozna się z treścią oferty przed upływem terminu otwarcia ofert (np. złożenie oferty w zakładce „Wyślij wiadomość do Zamawiającego”).</w:t>
      </w:r>
    </w:p>
    <w:p w14:paraId="6AFA63FB" w14:textId="77777777" w:rsidR="00550AAF" w:rsidRPr="00152088" w:rsidRDefault="00A04B44" w:rsidP="00840098">
      <w:pPr>
        <w:spacing w:after="0" w:line="240" w:lineRule="auto"/>
        <w:ind w:left="426"/>
        <w:jc w:val="both"/>
      </w:pPr>
      <w:r w:rsidRPr="00152088">
        <w:t>Taka oferta zostanie uznana przez Zamawiającego za ofertę handlową i nie będzie brana pod uwagę w przedmiotowym postępowaniu ponieważ nie został spełniony obowiąze</w:t>
      </w:r>
      <w:r w:rsidR="00840098">
        <w:t xml:space="preserve">k określony </w:t>
      </w:r>
      <w:r w:rsidRPr="00152088">
        <w:t>w art. 221 Ustawy Prawo Zamówień Publicznych.</w:t>
      </w:r>
    </w:p>
    <w:p w14:paraId="22DA72D2" w14:textId="2B59459F" w:rsidR="00550AAF" w:rsidRPr="00152088" w:rsidRDefault="00A04B44" w:rsidP="00E37848">
      <w:pPr>
        <w:numPr>
          <w:ilvl w:val="0"/>
          <w:numId w:val="19"/>
        </w:numPr>
        <w:spacing w:after="0" w:line="240" w:lineRule="auto"/>
        <w:ind w:left="426" w:hanging="426"/>
        <w:jc w:val="both"/>
      </w:pPr>
      <w:r w:rsidRPr="00152088">
        <w:t xml:space="preserve">Zamawiający informuje, że instrukcje korzystania z </w:t>
      </w:r>
      <w:hyperlink r:id="rId24">
        <w:r w:rsidRPr="00152088">
          <w:rPr>
            <w:rStyle w:val="czeinternetowe"/>
            <w:color w:val="1155CC"/>
          </w:rPr>
          <w:t>platformazakupowa.pl</w:t>
        </w:r>
      </w:hyperlink>
      <w:r w:rsidRPr="00152088">
        <w:t xml:space="preserve"> dotyczą</w:t>
      </w:r>
      <w:r w:rsidR="005B5975">
        <w:t xml:space="preserve">ce </w:t>
      </w:r>
      <w:r w:rsidR="005B5975">
        <w:br/>
      </w:r>
      <w:r w:rsidRPr="00152088">
        <w:t xml:space="preserve">w szczególności logowania, składania wniosków o wyjaśnienie treści SWZ, składania ofert oraz innych czynności podejmowanych w niniejszym postępowaniu przy użyciu </w:t>
      </w:r>
      <w:hyperlink r:id="rId25">
        <w:r w:rsidRPr="00152088">
          <w:rPr>
            <w:rStyle w:val="czeinternetowe"/>
            <w:color w:val="1155CC"/>
          </w:rPr>
          <w:t>platformazakupowa.pl</w:t>
        </w:r>
      </w:hyperlink>
      <w:r w:rsidRPr="00152088">
        <w:t xml:space="preserve"> znajdują się w zakładce „Instrukcje dla Wykonawców" na stronie internetowej pod adresem: </w:t>
      </w:r>
      <w:hyperlink r:id="rId26">
        <w:r w:rsidRPr="00152088">
          <w:rPr>
            <w:rStyle w:val="czeinternetowe"/>
            <w:color w:val="1155CC"/>
          </w:rPr>
          <w:t>https://platformazakupowa.pl/strona/45-instrukcje</w:t>
        </w:r>
      </w:hyperlink>
    </w:p>
    <w:p w14:paraId="3173A5A7" w14:textId="77777777" w:rsidR="00550AAF" w:rsidRPr="00152088" w:rsidRDefault="00A04B44" w:rsidP="00E37848">
      <w:pPr>
        <w:numPr>
          <w:ilvl w:val="0"/>
          <w:numId w:val="19"/>
        </w:numPr>
        <w:spacing w:after="0" w:line="240" w:lineRule="auto"/>
        <w:ind w:left="426" w:hanging="426"/>
        <w:jc w:val="both"/>
      </w:pPr>
      <w:r w:rsidRPr="00152088">
        <w:t>Zamawiający nie przewiduje sposobu komunikowania się z Wykonawcami w inny sposób niż przy użyciu środków komunikacji elektronicznej, wskazanych w SWZ.</w:t>
      </w:r>
    </w:p>
    <w:p w14:paraId="3CA6B675" w14:textId="77777777" w:rsidR="00550AAF" w:rsidRPr="00394A06" w:rsidRDefault="00550AAF">
      <w:pPr>
        <w:spacing w:after="0" w:line="240" w:lineRule="auto"/>
        <w:ind w:left="426"/>
        <w:jc w:val="both"/>
        <w:rPr>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78A5C9F0"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2B28895" w14:textId="77777777" w:rsidR="00550AAF" w:rsidRPr="00152088" w:rsidRDefault="00A04B44">
            <w:pPr>
              <w:spacing w:after="0" w:line="240" w:lineRule="auto"/>
              <w:rPr>
                <w:rFonts w:eastAsia="Times New Roman"/>
                <w:b/>
              </w:rPr>
            </w:pPr>
            <w:r w:rsidRPr="00152088">
              <w:rPr>
                <w:rFonts w:eastAsia="Times New Roman"/>
                <w:b/>
              </w:rPr>
              <w:t>ROZDZIAŁ 9</w:t>
            </w:r>
          </w:p>
        </w:tc>
        <w:tc>
          <w:tcPr>
            <w:tcW w:w="7412" w:type="dxa"/>
            <w:tcBorders>
              <w:top w:val="single" w:sz="4" w:space="0" w:color="000000"/>
              <w:bottom w:val="single" w:sz="4" w:space="0" w:color="000000"/>
              <w:right w:val="single" w:sz="4" w:space="0" w:color="000000"/>
            </w:tcBorders>
            <w:shd w:val="clear" w:color="auto" w:fill="D9D9D9"/>
            <w:vAlign w:val="center"/>
          </w:tcPr>
          <w:p w14:paraId="762EB369" w14:textId="77777777" w:rsidR="00550AAF" w:rsidRPr="00152088" w:rsidRDefault="00A04B44">
            <w:pPr>
              <w:spacing w:after="0" w:line="240" w:lineRule="auto"/>
            </w:pPr>
            <w:r w:rsidRPr="00152088">
              <w:rPr>
                <w:rFonts w:eastAsia="Times New Roman"/>
                <w:b/>
                <w:lang w:eastAsia="pl-PL"/>
              </w:rPr>
              <w:t xml:space="preserve">Informacja o sposobie komunikowania się Zamawiającego z Wykonawcami w inny sposób niż przy użyciu środków komunikacji elektronicznej </w:t>
            </w:r>
            <w:r w:rsidR="00840098">
              <w:rPr>
                <w:rFonts w:eastAsia="Times New Roman"/>
                <w:b/>
                <w:lang w:eastAsia="pl-PL"/>
              </w:rPr>
              <w:br/>
            </w:r>
            <w:r w:rsidRPr="00152088">
              <w:rPr>
                <w:rFonts w:eastAsia="Times New Roman"/>
                <w:b/>
                <w:lang w:eastAsia="pl-PL"/>
              </w:rPr>
              <w:t>w przypadku zaistnienia jednej z sytuacji określonych w art. 65 ust. 1, art. 66 i art. 69</w:t>
            </w:r>
          </w:p>
        </w:tc>
      </w:tr>
    </w:tbl>
    <w:p w14:paraId="0B40F3B4" w14:textId="77777777" w:rsidR="00550AAF" w:rsidRPr="00152088" w:rsidRDefault="00A04B44">
      <w:pPr>
        <w:pStyle w:val="Bezodstpw"/>
        <w:spacing w:before="60"/>
        <w:jc w:val="both"/>
        <w:rPr>
          <w:rFonts w:ascii="Times New Roman" w:hAnsi="Times New Roman" w:cs="Times New Roman"/>
        </w:rPr>
      </w:pPr>
      <w:r w:rsidRPr="00152088">
        <w:rPr>
          <w:rFonts w:ascii="Times New Roman" w:hAnsi="Times New Roman" w:cs="Times New Roman"/>
        </w:rPr>
        <w:t>Nie dotyczy.</w:t>
      </w:r>
    </w:p>
    <w:p w14:paraId="55D1E913" w14:textId="77777777" w:rsidR="00550AAF" w:rsidRPr="00394A06" w:rsidRDefault="00550AAF">
      <w:pPr>
        <w:pStyle w:val="Bezodstpw"/>
        <w:spacing w:before="60"/>
        <w:jc w:val="both"/>
        <w:rPr>
          <w:rFonts w:ascii="Times New Roman" w:hAnsi="Times New Roman" w:cs="Times New Roman"/>
          <w:b/>
          <w:sz w:val="12"/>
          <w:szCs w:val="12"/>
        </w:rPr>
      </w:pPr>
    </w:p>
    <w:tbl>
      <w:tblPr>
        <w:tblW w:w="9332" w:type="dxa"/>
        <w:tblInd w:w="-118" w:type="dxa"/>
        <w:tblLayout w:type="fixed"/>
        <w:tblLook w:val="0000" w:firstRow="0" w:lastRow="0" w:firstColumn="0" w:lastColumn="0" w:noHBand="0" w:noVBand="0"/>
      </w:tblPr>
      <w:tblGrid>
        <w:gridCol w:w="1809"/>
        <w:gridCol w:w="7412"/>
        <w:gridCol w:w="111"/>
      </w:tblGrid>
      <w:tr w:rsidR="00550AAF" w:rsidRPr="00152088" w14:paraId="2A2473C0"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0E76FF1" w14:textId="77777777" w:rsidR="00550AAF" w:rsidRPr="00152088" w:rsidRDefault="00A04B44">
            <w:pPr>
              <w:spacing w:after="0" w:line="240" w:lineRule="auto"/>
              <w:rPr>
                <w:rFonts w:eastAsia="Times New Roman"/>
                <w:b/>
              </w:rPr>
            </w:pPr>
            <w:r w:rsidRPr="00152088">
              <w:rPr>
                <w:rFonts w:eastAsia="Times New Roman"/>
                <w:b/>
              </w:rPr>
              <w:t>ROZDZIAŁ 10</w:t>
            </w:r>
          </w:p>
        </w:tc>
        <w:tc>
          <w:tcPr>
            <w:tcW w:w="7412" w:type="dxa"/>
            <w:tcBorders>
              <w:top w:val="single" w:sz="4" w:space="0" w:color="000000"/>
              <w:bottom w:val="single" w:sz="4" w:space="0" w:color="000000"/>
              <w:right w:val="single" w:sz="4" w:space="0" w:color="000000"/>
            </w:tcBorders>
            <w:shd w:val="clear" w:color="auto" w:fill="D9D9D9"/>
            <w:vAlign w:val="center"/>
          </w:tcPr>
          <w:p w14:paraId="79BE5BEB" w14:textId="77777777" w:rsidR="00550AAF" w:rsidRPr="00152088" w:rsidRDefault="00A04B44">
            <w:pPr>
              <w:spacing w:after="0" w:line="240" w:lineRule="auto"/>
              <w:rPr>
                <w:rFonts w:eastAsia="Times New Roman"/>
                <w:b/>
                <w:lang w:eastAsia="pl-PL"/>
              </w:rPr>
            </w:pPr>
            <w:r w:rsidRPr="00152088">
              <w:rPr>
                <w:rFonts w:eastAsia="Times New Roman"/>
                <w:b/>
                <w:lang w:eastAsia="pl-PL"/>
              </w:rPr>
              <w:t>Wskazanie osób uprawnionych do komunikowania się z Wykonawcami</w:t>
            </w:r>
          </w:p>
        </w:tc>
        <w:tc>
          <w:tcPr>
            <w:tcW w:w="111" w:type="dxa"/>
            <w:tcMar>
              <w:left w:w="0" w:type="dxa"/>
              <w:right w:w="0" w:type="dxa"/>
            </w:tcMar>
          </w:tcPr>
          <w:p w14:paraId="16D951D1" w14:textId="77777777" w:rsidR="00550AAF" w:rsidRPr="00152088" w:rsidRDefault="00550AAF">
            <w:pPr>
              <w:snapToGrid w:val="0"/>
              <w:rPr>
                <w:rFonts w:eastAsia="Times New Roman"/>
                <w:b/>
                <w:lang w:eastAsia="pl-PL"/>
              </w:rPr>
            </w:pPr>
          </w:p>
        </w:tc>
      </w:tr>
      <w:tr w:rsidR="00550AAF" w:rsidRPr="00152088" w14:paraId="73B4DCC6" w14:textId="77777777">
        <w:tc>
          <w:tcPr>
            <w:tcW w:w="9322" w:type="dxa"/>
            <w:gridSpan w:val="3"/>
          </w:tcPr>
          <w:p w14:paraId="537968C3" w14:textId="77777777" w:rsidR="00550AAF" w:rsidRPr="00000511" w:rsidRDefault="00550AAF">
            <w:pPr>
              <w:snapToGrid w:val="0"/>
              <w:spacing w:after="0" w:line="240" w:lineRule="auto"/>
              <w:rPr>
                <w:rFonts w:eastAsia="Times New Roman"/>
                <w:b/>
                <w:bCs/>
                <w:color w:val="000000"/>
                <w:sz w:val="8"/>
                <w:szCs w:val="8"/>
                <w:lang w:eastAsia="pl-PL"/>
              </w:rPr>
            </w:pPr>
          </w:p>
        </w:tc>
      </w:tr>
      <w:tr w:rsidR="00550AAF" w:rsidRPr="00152088" w14:paraId="2555F67F" w14:textId="77777777">
        <w:tc>
          <w:tcPr>
            <w:tcW w:w="9322" w:type="dxa"/>
            <w:gridSpan w:val="3"/>
          </w:tcPr>
          <w:p w14:paraId="7C869342" w14:textId="77777777" w:rsidR="00550AAF" w:rsidRPr="00152088" w:rsidRDefault="00A04B44">
            <w:pPr>
              <w:spacing w:after="0" w:line="240" w:lineRule="auto"/>
              <w:rPr>
                <w:bCs/>
                <w:lang w:eastAsia="pl-PL"/>
              </w:rPr>
            </w:pPr>
            <w:r w:rsidRPr="00152088">
              <w:rPr>
                <w:bCs/>
                <w:lang w:eastAsia="pl-PL"/>
              </w:rPr>
              <w:t>Sekcja Zamówień Publicznych</w:t>
            </w:r>
          </w:p>
          <w:p w14:paraId="51CC4A94" w14:textId="77777777" w:rsidR="00550AAF" w:rsidRPr="00152088" w:rsidRDefault="00A04B44" w:rsidP="001C24CA">
            <w:pPr>
              <w:spacing w:after="0" w:line="240" w:lineRule="auto"/>
              <w:rPr>
                <w:bCs/>
                <w:lang w:eastAsia="pl-PL"/>
              </w:rPr>
            </w:pPr>
            <w:r w:rsidRPr="00152088">
              <w:rPr>
                <w:bCs/>
                <w:iCs/>
                <w:lang w:eastAsia="pl-PL"/>
              </w:rPr>
              <w:t>Anna PARASIŃSKA, Beata ŁASZCZEWSKA-ADAMCZAK, Rafał FUDALA</w:t>
            </w:r>
            <w:r w:rsidR="009262F0">
              <w:rPr>
                <w:bCs/>
                <w:iCs/>
                <w:lang w:eastAsia="pl-PL"/>
              </w:rPr>
              <w:t>,</w:t>
            </w:r>
            <w:r w:rsidR="001C24CA">
              <w:rPr>
                <w:bCs/>
                <w:iCs/>
                <w:lang w:eastAsia="pl-PL"/>
              </w:rPr>
              <w:t xml:space="preserve"> Sabina REDA</w:t>
            </w:r>
          </w:p>
        </w:tc>
      </w:tr>
    </w:tbl>
    <w:p w14:paraId="6DDE1ABC" w14:textId="77777777" w:rsidR="00550AAF" w:rsidRPr="00394A06"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2968F6A8"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CB48BC4" w14:textId="77777777" w:rsidR="00550AAF" w:rsidRPr="00152088" w:rsidRDefault="00A04B44">
            <w:pPr>
              <w:spacing w:after="0" w:line="240" w:lineRule="auto"/>
              <w:rPr>
                <w:rFonts w:eastAsia="Times New Roman"/>
                <w:b/>
              </w:rPr>
            </w:pPr>
            <w:r w:rsidRPr="00152088">
              <w:rPr>
                <w:rFonts w:eastAsia="Times New Roman"/>
                <w:b/>
              </w:rPr>
              <w:t>ROZDZIAŁ 11</w:t>
            </w:r>
          </w:p>
        </w:tc>
        <w:tc>
          <w:tcPr>
            <w:tcW w:w="7412" w:type="dxa"/>
            <w:tcBorders>
              <w:top w:val="single" w:sz="4" w:space="0" w:color="000000"/>
              <w:bottom w:val="single" w:sz="4" w:space="0" w:color="000000"/>
              <w:right w:val="single" w:sz="4" w:space="0" w:color="000000"/>
            </w:tcBorders>
            <w:shd w:val="clear" w:color="auto" w:fill="D9D9D9"/>
            <w:vAlign w:val="center"/>
          </w:tcPr>
          <w:p w14:paraId="3562C694" w14:textId="77777777" w:rsidR="00550AAF" w:rsidRPr="00152088" w:rsidRDefault="00A04B44">
            <w:pPr>
              <w:spacing w:after="0" w:line="240" w:lineRule="auto"/>
              <w:rPr>
                <w:rFonts w:eastAsia="Times New Roman"/>
                <w:b/>
                <w:lang w:eastAsia="pl-PL"/>
              </w:rPr>
            </w:pPr>
            <w:r w:rsidRPr="00152088">
              <w:rPr>
                <w:rFonts w:eastAsia="Times New Roman"/>
                <w:b/>
                <w:lang w:eastAsia="pl-PL"/>
              </w:rPr>
              <w:t>Termin związania ofertą</w:t>
            </w:r>
          </w:p>
        </w:tc>
      </w:tr>
    </w:tbl>
    <w:p w14:paraId="3ACB4B2C" w14:textId="13C40708" w:rsidR="00550AAF" w:rsidRPr="004E3E86" w:rsidRDefault="00A04B44" w:rsidP="004E3E86">
      <w:pPr>
        <w:pStyle w:val="Bezodstpw"/>
        <w:numPr>
          <w:ilvl w:val="6"/>
          <w:numId w:val="11"/>
        </w:numPr>
        <w:spacing w:before="60"/>
        <w:ind w:left="426" w:right="140" w:hanging="426"/>
        <w:jc w:val="both"/>
        <w:rPr>
          <w:rFonts w:ascii="Times New Roman" w:hAnsi="Times New Roman" w:cs="Times New Roman"/>
          <w:b/>
        </w:rPr>
      </w:pPr>
      <w:r w:rsidRPr="00152088">
        <w:rPr>
          <w:rFonts w:ascii="Times New Roman" w:hAnsi="Times New Roman" w:cs="Times New Roman"/>
        </w:rPr>
        <w:t xml:space="preserve">Wykonawca jest związany złożoną ofertą od dnia upływu terminu składania ofert do dnia </w:t>
      </w:r>
      <w:r w:rsidR="00815E0E">
        <w:rPr>
          <w:rFonts w:ascii="Times New Roman" w:hAnsi="Times New Roman" w:cs="Times New Roman"/>
          <w:b/>
          <w:color w:val="000000" w:themeColor="text1"/>
          <w:shd w:val="clear" w:color="auto" w:fill="F7CAAC"/>
        </w:rPr>
        <w:t>17</w:t>
      </w:r>
      <w:r w:rsidR="00917CE0" w:rsidRPr="001805C7">
        <w:rPr>
          <w:rFonts w:ascii="Times New Roman" w:hAnsi="Times New Roman" w:cs="Times New Roman"/>
          <w:b/>
          <w:color w:val="000000" w:themeColor="text1"/>
          <w:shd w:val="clear" w:color="auto" w:fill="F7CAAC"/>
        </w:rPr>
        <w:t>.</w:t>
      </w:r>
      <w:r w:rsidR="001805C7" w:rsidRPr="001805C7">
        <w:rPr>
          <w:rFonts w:ascii="Times New Roman" w:hAnsi="Times New Roman" w:cs="Times New Roman"/>
          <w:b/>
          <w:color w:val="000000" w:themeColor="text1"/>
          <w:shd w:val="clear" w:color="auto" w:fill="F7CAAC"/>
        </w:rPr>
        <w:t>11</w:t>
      </w:r>
      <w:r w:rsidR="00C72849" w:rsidRPr="001805C7">
        <w:rPr>
          <w:rFonts w:ascii="Times New Roman" w:hAnsi="Times New Roman" w:cs="Times New Roman"/>
          <w:b/>
          <w:color w:val="000000" w:themeColor="text1"/>
          <w:shd w:val="clear" w:color="auto" w:fill="F7CAAC"/>
        </w:rPr>
        <w:t>.</w:t>
      </w:r>
      <w:r w:rsidRPr="001805C7">
        <w:rPr>
          <w:rFonts w:ascii="Times New Roman" w:hAnsi="Times New Roman" w:cs="Times New Roman"/>
          <w:b/>
          <w:color w:val="000000" w:themeColor="text1"/>
          <w:shd w:val="clear" w:color="auto" w:fill="F7CAAC"/>
        </w:rPr>
        <w:t>202</w:t>
      </w:r>
      <w:r w:rsidR="00A527C2" w:rsidRPr="001805C7">
        <w:rPr>
          <w:rFonts w:ascii="Times New Roman" w:hAnsi="Times New Roman" w:cs="Times New Roman"/>
          <w:b/>
          <w:color w:val="000000" w:themeColor="text1"/>
          <w:shd w:val="clear" w:color="auto" w:fill="F7CAAC"/>
        </w:rPr>
        <w:t>4</w:t>
      </w:r>
      <w:r w:rsidR="00394A06" w:rsidRPr="001805C7">
        <w:rPr>
          <w:rFonts w:ascii="Times New Roman" w:hAnsi="Times New Roman" w:cs="Times New Roman"/>
          <w:b/>
          <w:color w:val="000000" w:themeColor="text1"/>
          <w:shd w:val="clear" w:color="auto" w:fill="F7CAAC"/>
        </w:rPr>
        <w:t xml:space="preserve"> </w:t>
      </w:r>
      <w:r w:rsidRPr="001805C7">
        <w:rPr>
          <w:rFonts w:ascii="Times New Roman" w:hAnsi="Times New Roman" w:cs="Times New Roman"/>
          <w:b/>
          <w:color w:val="000000" w:themeColor="text1"/>
          <w:shd w:val="clear" w:color="auto" w:fill="F7CAAC"/>
        </w:rPr>
        <w:t>r.</w:t>
      </w:r>
      <w:r w:rsidRPr="001805C7">
        <w:rPr>
          <w:rFonts w:ascii="Times New Roman" w:hAnsi="Times New Roman" w:cs="Times New Roman"/>
          <w:b/>
          <w:color w:val="000000" w:themeColor="text1"/>
        </w:rPr>
        <w:t xml:space="preserve"> </w:t>
      </w:r>
    </w:p>
    <w:p w14:paraId="240F9D0B" w14:textId="77777777" w:rsidR="00550AAF" w:rsidRPr="00152088" w:rsidRDefault="00A04B44" w:rsidP="00E37848">
      <w:pPr>
        <w:pStyle w:val="Bezodstpw"/>
        <w:numPr>
          <w:ilvl w:val="6"/>
          <w:numId w:val="11"/>
        </w:numPr>
        <w:spacing w:before="60"/>
        <w:ind w:left="426" w:hanging="426"/>
        <w:jc w:val="both"/>
        <w:rPr>
          <w:rFonts w:ascii="Times New Roman" w:hAnsi="Times New Roman" w:cs="Times New Roman"/>
        </w:rPr>
      </w:pPr>
      <w:r w:rsidRPr="00152088">
        <w:rPr>
          <w:rFonts w:ascii="Times New Roman" w:hAnsi="Times New Roman" w:cs="Times New Roman"/>
        </w:rPr>
        <w:t xml:space="preserve">W </w:t>
      </w:r>
      <w:r w:rsidR="000D1A77" w:rsidRPr="00152088">
        <w:rPr>
          <w:rFonts w:ascii="Times New Roman" w:hAnsi="Times New Roman" w:cs="Times New Roman"/>
        </w:rPr>
        <w:t>przypadku, gdy</w:t>
      </w:r>
      <w:r w:rsidRPr="00152088">
        <w:rPr>
          <w:rFonts w:ascii="Times New Roman" w:hAnsi="Times New Roman" w:cs="Times New Roman"/>
        </w:rPr>
        <w:t xml:space="preserve">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06088278" w14:textId="77777777" w:rsidR="00550AAF" w:rsidRPr="00152088" w:rsidRDefault="00A04B44" w:rsidP="00E37848">
      <w:pPr>
        <w:pStyle w:val="Bezodstpw"/>
        <w:numPr>
          <w:ilvl w:val="6"/>
          <w:numId w:val="11"/>
        </w:numPr>
        <w:spacing w:before="60"/>
        <w:ind w:left="426" w:hanging="426"/>
        <w:jc w:val="both"/>
        <w:rPr>
          <w:rFonts w:ascii="Times New Roman" w:hAnsi="Times New Roman" w:cs="Times New Roman"/>
        </w:rPr>
      </w:pPr>
      <w:r w:rsidRPr="00152088">
        <w:rPr>
          <w:rFonts w:ascii="Times New Roman" w:hAnsi="Times New Roman" w:cs="Times New Roman"/>
        </w:rPr>
        <w:t xml:space="preserve">Przedłużenie terminu związania ofertą, o którym mowa w ust. 2, wymaga złożenia przez Wykonawcę </w:t>
      </w:r>
      <w:r w:rsidR="00EF39C6" w:rsidRPr="00152088">
        <w:rPr>
          <w:rFonts w:ascii="Times New Roman" w:hAnsi="Times New Roman" w:cs="Times New Roman"/>
        </w:rPr>
        <w:t>pisemnego oświadczenia</w:t>
      </w:r>
      <w:r w:rsidRPr="00152088">
        <w:rPr>
          <w:rFonts w:ascii="Times New Roman" w:hAnsi="Times New Roman" w:cs="Times New Roman"/>
        </w:rPr>
        <w:t xml:space="preserve"> o wyrażeniu zgody na przedłużenie terminu związania ofertą.</w:t>
      </w:r>
    </w:p>
    <w:p w14:paraId="0F81F669" w14:textId="77777777" w:rsidR="00550AAF" w:rsidRPr="00514C74"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5EB29D0B"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7D6D232" w14:textId="77777777" w:rsidR="00550AAF" w:rsidRPr="00152088" w:rsidRDefault="00A04B44">
            <w:pPr>
              <w:spacing w:after="0" w:line="240" w:lineRule="auto"/>
              <w:rPr>
                <w:rFonts w:eastAsia="Times New Roman"/>
                <w:b/>
              </w:rPr>
            </w:pPr>
            <w:r w:rsidRPr="00152088">
              <w:rPr>
                <w:rFonts w:eastAsia="Times New Roman"/>
                <w:b/>
              </w:rPr>
              <w:t>ROZDZIAŁ 12</w:t>
            </w:r>
          </w:p>
        </w:tc>
        <w:tc>
          <w:tcPr>
            <w:tcW w:w="7412" w:type="dxa"/>
            <w:tcBorders>
              <w:top w:val="single" w:sz="4" w:space="0" w:color="000000"/>
              <w:bottom w:val="single" w:sz="4" w:space="0" w:color="000000"/>
              <w:right w:val="single" w:sz="4" w:space="0" w:color="000000"/>
            </w:tcBorders>
            <w:shd w:val="clear" w:color="auto" w:fill="D9D9D9"/>
            <w:vAlign w:val="center"/>
          </w:tcPr>
          <w:p w14:paraId="574A768B" w14:textId="77777777" w:rsidR="00550AAF" w:rsidRPr="00152088" w:rsidRDefault="00A04B44">
            <w:pPr>
              <w:spacing w:after="0" w:line="240" w:lineRule="auto"/>
              <w:rPr>
                <w:rFonts w:eastAsia="Times New Roman"/>
                <w:b/>
                <w:lang w:eastAsia="pl-PL"/>
              </w:rPr>
            </w:pPr>
            <w:r w:rsidRPr="00152088">
              <w:rPr>
                <w:rFonts w:eastAsia="Times New Roman"/>
                <w:b/>
                <w:lang w:eastAsia="pl-PL"/>
              </w:rPr>
              <w:t>Opis sposobu przygotowania oferty</w:t>
            </w:r>
          </w:p>
        </w:tc>
      </w:tr>
    </w:tbl>
    <w:p w14:paraId="053F9414" w14:textId="77777777" w:rsidR="00550AAF" w:rsidRPr="00152088" w:rsidRDefault="00A04B44" w:rsidP="00E37848">
      <w:pPr>
        <w:numPr>
          <w:ilvl w:val="0"/>
          <w:numId w:val="9"/>
        </w:numPr>
        <w:tabs>
          <w:tab w:val="clear" w:pos="0"/>
        </w:tabs>
        <w:spacing w:before="60" w:after="0" w:line="240" w:lineRule="auto"/>
        <w:ind w:left="425" w:hanging="425"/>
        <w:jc w:val="both"/>
      </w:pPr>
      <w:r w:rsidRPr="00152088">
        <w:lastRenderedPageBreak/>
        <w:t xml:space="preserve">Oferta, wniosek oraz przedmiotowe środki </w:t>
      </w:r>
      <w:r w:rsidR="000D1A77" w:rsidRPr="00152088">
        <w:t>dowodowe, (jeżeli</w:t>
      </w:r>
      <w:r w:rsidRPr="00152088">
        <w:t xml:space="preserve"> były wymagane) składane elektronicznie muszą zostać podpisane elektronicznym kwalifikowanym podpisem lub podpisem zaufanym lub podpisem osobistym. W procesie składania oferty, wniosku w tym przedmiotowych środków dowodowych na </w:t>
      </w:r>
      <w:r w:rsidR="00EF39C6" w:rsidRPr="00152088">
        <w:t>platformie, kwalifikowany</w:t>
      </w:r>
      <w:r w:rsidRPr="00152088">
        <w:t xml:space="preserve"> podpis elektroniczny Wykonawca może złożyć bezpośrednio na dokumencie, który następnie przesyła do systemu</w:t>
      </w:r>
      <w:r w:rsidRPr="00152088">
        <w:rPr>
          <w:rStyle w:val="Zakotwiczenieprzypisudolnego"/>
        </w:rPr>
        <w:footnoteReference w:id="1"/>
      </w:r>
      <w:r w:rsidR="00E447D5">
        <w:t xml:space="preserve"> </w:t>
      </w:r>
      <w:r w:rsidRPr="00152088">
        <w:t>przez</w:t>
      </w:r>
      <w:r w:rsidRPr="00152088">
        <w:rPr>
          <w:b/>
        </w:rPr>
        <w:t xml:space="preserve"> </w:t>
      </w:r>
      <w:hyperlink r:id="rId27">
        <w:r w:rsidRPr="00152088">
          <w:rPr>
            <w:rStyle w:val="czeinternetowe"/>
            <w:b/>
            <w:color w:val="1155CC"/>
          </w:rPr>
          <w:t>platformazakupowa.pl</w:t>
        </w:r>
      </w:hyperlink>
      <w:r w:rsidRPr="00152088">
        <w:t xml:space="preserve"> oraz dodatkowo dla całego pakietu dokumentów w kroku 2 </w:t>
      </w:r>
      <w:r w:rsidRPr="00152088">
        <w:rPr>
          <w:b/>
        </w:rPr>
        <w:t xml:space="preserve">Formularza składania oferty lub wniosku </w:t>
      </w:r>
      <w:r w:rsidRPr="00152088">
        <w:t>(</w:t>
      </w:r>
      <w:r w:rsidR="00840098">
        <w:t>po kliknięciu</w:t>
      </w:r>
      <w:r w:rsidRPr="00152088">
        <w:t xml:space="preserve"> w przycisk </w:t>
      </w:r>
      <w:r w:rsidRPr="00152088">
        <w:rPr>
          <w:b/>
        </w:rPr>
        <w:t>Przejdź do podsumowania</w:t>
      </w:r>
      <w:r w:rsidRPr="00152088">
        <w:t>).</w:t>
      </w:r>
    </w:p>
    <w:p w14:paraId="73207803" w14:textId="77777777" w:rsidR="00550AAF" w:rsidRPr="00152088" w:rsidRDefault="00A04B44" w:rsidP="00E37848">
      <w:pPr>
        <w:numPr>
          <w:ilvl w:val="0"/>
          <w:numId w:val="9"/>
        </w:numPr>
        <w:spacing w:after="0" w:line="240" w:lineRule="auto"/>
        <w:ind w:left="426" w:hanging="426"/>
        <w:jc w:val="both"/>
      </w:pPr>
      <w:r w:rsidRPr="00152088">
        <w:t>Poświadczenia za zgodność z oryginałem dokonuje odpowiednio Wykonawca, podmiot, na którego zdolnościach lub sytuacji polega Wykonawca, Wykonawcy wspólnie ubi</w:t>
      </w:r>
      <w:r w:rsidR="00840098">
        <w:t>egający się</w:t>
      </w:r>
      <w:r w:rsidRPr="00152088">
        <w:t xml:space="preserve"> </w:t>
      </w:r>
      <w:r w:rsidR="00840098">
        <w:br/>
      </w:r>
      <w:r w:rsidRPr="00152088">
        <w:t xml:space="preserve">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3FA9067F" w14:textId="77777777" w:rsidR="00550AAF" w:rsidRPr="00152088" w:rsidRDefault="00A04B44" w:rsidP="00E37848">
      <w:pPr>
        <w:numPr>
          <w:ilvl w:val="0"/>
          <w:numId w:val="9"/>
        </w:numPr>
        <w:spacing w:after="0" w:line="240" w:lineRule="auto"/>
        <w:ind w:left="426" w:hanging="426"/>
        <w:jc w:val="both"/>
      </w:pPr>
      <w:r w:rsidRPr="00152088">
        <w:t>Oferta musi być:</w:t>
      </w:r>
    </w:p>
    <w:p w14:paraId="526B1645" w14:textId="77777777" w:rsidR="00550AAF" w:rsidRPr="00152088" w:rsidRDefault="00A04B44" w:rsidP="00E37848">
      <w:pPr>
        <w:numPr>
          <w:ilvl w:val="1"/>
          <w:numId w:val="9"/>
        </w:numPr>
        <w:tabs>
          <w:tab w:val="clear" w:pos="0"/>
        </w:tabs>
        <w:spacing w:after="0" w:line="240" w:lineRule="auto"/>
        <w:ind w:left="851" w:hanging="425"/>
        <w:jc w:val="both"/>
      </w:pPr>
      <w:r w:rsidRPr="00152088">
        <w:t>sporządzona na podstawie załączników niniejszej SWZ w języku polskim,</w:t>
      </w:r>
    </w:p>
    <w:p w14:paraId="714230A0" w14:textId="77777777" w:rsidR="00550AAF" w:rsidRPr="00152088" w:rsidRDefault="00A04B44" w:rsidP="00E37848">
      <w:pPr>
        <w:numPr>
          <w:ilvl w:val="1"/>
          <w:numId w:val="9"/>
        </w:numPr>
        <w:tabs>
          <w:tab w:val="clear" w:pos="0"/>
        </w:tabs>
        <w:spacing w:after="0" w:line="240" w:lineRule="auto"/>
        <w:ind w:left="851" w:hanging="425"/>
        <w:jc w:val="both"/>
      </w:pPr>
      <w:r w:rsidRPr="00152088">
        <w:t xml:space="preserve">złożona przy użyciu środków komunikacji elektronicznej tzn. za pośrednictwem </w:t>
      </w:r>
      <w:hyperlink r:id="rId28">
        <w:r w:rsidRPr="00152088">
          <w:rPr>
            <w:rStyle w:val="czeinternetowe"/>
            <w:color w:val="1155CC"/>
          </w:rPr>
          <w:t>platformazakupowa.pl</w:t>
        </w:r>
      </w:hyperlink>
      <w:r w:rsidRPr="00152088">
        <w:t>,</w:t>
      </w:r>
    </w:p>
    <w:p w14:paraId="135068FB" w14:textId="77777777" w:rsidR="00550AAF" w:rsidRPr="00152088" w:rsidRDefault="00A04B44" w:rsidP="00E37848">
      <w:pPr>
        <w:numPr>
          <w:ilvl w:val="1"/>
          <w:numId w:val="9"/>
        </w:numPr>
        <w:tabs>
          <w:tab w:val="clear" w:pos="0"/>
        </w:tabs>
        <w:spacing w:after="0" w:line="240" w:lineRule="auto"/>
        <w:ind w:left="851" w:hanging="425"/>
        <w:jc w:val="both"/>
      </w:pPr>
      <w:r w:rsidRPr="00152088">
        <w:t>podpisana kwalifikowanym podpisem elektronicznym lub podpisem zaufanym lub podpisem osobistym przez osobę upoważnioną.</w:t>
      </w:r>
    </w:p>
    <w:p w14:paraId="0ED82C98" w14:textId="77777777" w:rsidR="00550AAF" w:rsidRPr="00152088" w:rsidRDefault="00A04B44" w:rsidP="00E37848">
      <w:pPr>
        <w:numPr>
          <w:ilvl w:val="0"/>
          <w:numId w:val="9"/>
        </w:numPr>
        <w:spacing w:after="0" w:line="240" w:lineRule="auto"/>
        <w:ind w:left="426" w:hanging="426"/>
        <w:jc w:val="both"/>
      </w:pPr>
      <w:r w:rsidRPr="00152088">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16337AAB" w14:textId="77777777" w:rsidR="00550AAF" w:rsidRPr="00152088" w:rsidRDefault="00A04B44" w:rsidP="00E37848">
      <w:pPr>
        <w:numPr>
          <w:ilvl w:val="0"/>
          <w:numId w:val="9"/>
        </w:numPr>
        <w:spacing w:after="0" w:line="240" w:lineRule="auto"/>
        <w:ind w:left="426" w:hanging="426"/>
        <w:jc w:val="both"/>
      </w:pPr>
      <w:r w:rsidRPr="00152088">
        <w:t>W przypadku wykorzystania formatu podpisu XAdES zewnętrzny Zamawiający wymaga dołączenia odpowiedniej ilości plików, czyli podpisywanych plików z danymi oraz plików XAdES.</w:t>
      </w:r>
    </w:p>
    <w:p w14:paraId="4FF5B57B" w14:textId="77777777" w:rsidR="00550AAF" w:rsidRPr="00152088" w:rsidRDefault="00A04B44" w:rsidP="00E37848">
      <w:pPr>
        <w:numPr>
          <w:ilvl w:val="0"/>
          <w:numId w:val="9"/>
        </w:numPr>
        <w:spacing w:after="0" w:line="240" w:lineRule="auto"/>
        <w:ind w:left="426" w:hanging="426"/>
        <w:jc w:val="both"/>
      </w:pPr>
      <w:r w:rsidRPr="00152088">
        <w:t>Zgodnie z art. 18 ust. 3 ustawy Prawo zamówień publicznych, nie ujawnia się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 Prawo zamówień publicznych. Na platformie w formularzu składania oferty znajduje się miejsce wyznaczone do dołączenia części oferty stanowiącej tajemnicę przedsiębiorstwa.</w:t>
      </w:r>
    </w:p>
    <w:p w14:paraId="204014D7" w14:textId="77777777" w:rsidR="00550AAF" w:rsidRPr="00152088" w:rsidRDefault="00A04B44" w:rsidP="00E37848">
      <w:pPr>
        <w:numPr>
          <w:ilvl w:val="0"/>
          <w:numId w:val="9"/>
        </w:numPr>
        <w:spacing w:after="0" w:line="240" w:lineRule="auto"/>
        <w:ind w:left="426" w:hanging="426"/>
        <w:jc w:val="both"/>
      </w:pPr>
      <w:r w:rsidRPr="00152088">
        <w:t xml:space="preserve">Wykonawca, za pośrednictwem </w:t>
      </w:r>
      <w:hyperlink r:id="rId29">
        <w:r w:rsidRPr="00152088">
          <w:rPr>
            <w:rStyle w:val="czeinternetowe"/>
            <w:color w:val="1155CC"/>
          </w:rPr>
          <w:t>platformazakupowa.pl</w:t>
        </w:r>
      </w:hyperlink>
      <w:r w:rsidRPr="00152088">
        <w:t xml:space="preserve"> może przed upływem terminu do składania ofert zmienić lub wycofać ofertę. Sposób dokonywania zmiany lub wycofania oferty zamieszczono w instrukcji zamieszczonej na stronie internetowej pod adresem:</w:t>
      </w:r>
    </w:p>
    <w:p w14:paraId="556C37D3" w14:textId="77777777" w:rsidR="00550AAF" w:rsidRPr="00152088" w:rsidRDefault="00F6021E">
      <w:pPr>
        <w:spacing w:after="0" w:line="240" w:lineRule="auto"/>
        <w:ind w:left="852" w:hanging="426"/>
        <w:jc w:val="both"/>
      </w:pPr>
      <w:hyperlink r:id="rId30">
        <w:r w:rsidR="00A04B44" w:rsidRPr="00152088">
          <w:rPr>
            <w:rStyle w:val="czeinternetowe"/>
            <w:color w:val="1155CC"/>
          </w:rPr>
          <w:t>https://platformazakupowa.pl/strona/45-instrukcje</w:t>
        </w:r>
      </w:hyperlink>
    </w:p>
    <w:p w14:paraId="33A66A93" w14:textId="77777777" w:rsidR="00550AAF" w:rsidRPr="00152088" w:rsidRDefault="00A04B44" w:rsidP="00E37848">
      <w:pPr>
        <w:numPr>
          <w:ilvl w:val="0"/>
          <w:numId w:val="9"/>
        </w:numPr>
        <w:spacing w:after="0" w:line="240" w:lineRule="auto"/>
        <w:ind w:left="426" w:hanging="426"/>
        <w:jc w:val="both"/>
      </w:pPr>
      <w:r w:rsidRPr="00152088">
        <w:t>Każdy z wykonawców może złożyć tylko jedną ofertę. Złożenie większej liczby ofert lub oferty zawierającej propozycje wariantowe spowoduje, że podlegać będzie odrzuceniu.</w:t>
      </w:r>
    </w:p>
    <w:p w14:paraId="125369D7" w14:textId="77777777" w:rsidR="00550AAF" w:rsidRPr="00152088" w:rsidRDefault="00A04B44" w:rsidP="00E37848">
      <w:pPr>
        <w:numPr>
          <w:ilvl w:val="0"/>
          <w:numId w:val="9"/>
        </w:numPr>
        <w:spacing w:after="0" w:line="240" w:lineRule="auto"/>
        <w:ind w:left="426" w:hanging="426"/>
        <w:jc w:val="both"/>
      </w:pPr>
      <w:r w:rsidRPr="00152088">
        <w:t>Ceny oferty muszą zawierać wszystkie koszty, jakie musi ponieść Wykonawca, aby zrealizować zamówienie z najwyższą st</w:t>
      </w:r>
      <w:r w:rsidR="0017634C">
        <w:t>arannością.</w:t>
      </w:r>
    </w:p>
    <w:p w14:paraId="251007D1" w14:textId="77777777" w:rsidR="00550AAF" w:rsidRPr="00152088" w:rsidRDefault="00A04B44" w:rsidP="00E37848">
      <w:pPr>
        <w:numPr>
          <w:ilvl w:val="0"/>
          <w:numId w:val="9"/>
        </w:numPr>
        <w:spacing w:after="0" w:line="240" w:lineRule="auto"/>
        <w:ind w:left="426" w:hanging="426"/>
        <w:jc w:val="both"/>
      </w:pPr>
      <w:r w:rsidRPr="00152088">
        <w:t>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308A4EE" w14:textId="77777777" w:rsidR="00550AAF" w:rsidRPr="00152088" w:rsidRDefault="00A04B44" w:rsidP="00E37848">
      <w:pPr>
        <w:numPr>
          <w:ilvl w:val="0"/>
          <w:numId w:val="9"/>
        </w:numPr>
        <w:spacing w:after="0" w:line="240" w:lineRule="auto"/>
        <w:ind w:left="426" w:hanging="426"/>
        <w:jc w:val="both"/>
      </w:pPr>
      <w:r w:rsidRPr="00152088">
        <w:t>Maksymalny rozmiar jednego pliku przesyłanego za pośrednictwem dedykowanych formularzy do: złożenia, zmiany, wycofania oferty wynosi 150 MB</w:t>
      </w:r>
      <w:r w:rsidR="00FE6400">
        <w:t xml:space="preserve">, </w:t>
      </w:r>
      <w:r w:rsidRPr="00152088">
        <w:t>natomiast przy komunikacji wielkość pliku to maksymalnie 500 MB.</w:t>
      </w:r>
    </w:p>
    <w:p w14:paraId="2DAC2DA8" w14:textId="77777777" w:rsidR="00550AAF" w:rsidRPr="00152088" w:rsidRDefault="00A04B44" w:rsidP="00E37848">
      <w:pPr>
        <w:numPr>
          <w:ilvl w:val="0"/>
          <w:numId w:val="9"/>
        </w:numPr>
        <w:spacing w:after="0" w:line="240" w:lineRule="auto"/>
        <w:ind w:left="426" w:hanging="426"/>
        <w:jc w:val="both"/>
      </w:pPr>
      <w:r w:rsidRPr="00152088">
        <w:t xml:space="preserve">Formaty plików wykorzystywanych przez wykonawców powinny być </w:t>
      </w:r>
      <w:r w:rsidR="00EF39C6" w:rsidRPr="00152088">
        <w:t xml:space="preserve">zgodne </w:t>
      </w:r>
      <w:r w:rsidR="00EF39C6">
        <w:br/>
      </w:r>
      <w:r w:rsidR="00EF39C6" w:rsidRPr="00152088">
        <w:t>z</w:t>
      </w:r>
      <w:r w:rsidRPr="00152088">
        <w:t xml:space="preserve"> “OBWIESZCZENIEM PREZESA RADY MINISTRÓW z dnia 9 listopada 2017 r. w sprawie </w:t>
      </w:r>
      <w:r w:rsidRPr="00152088">
        <w:lastRenderedPageBreak/>
        <w:t xml:space="preserve">ogłoszenia jednolitego tekstu rozporządzenia Rady Ministrów w sprawie Krajowych Ram Interoperacyjności, minimalnych wymagań dla rejestrów publicznych i wymiany </w:t>
      </w:r>
      <w:r w:rsidR="00EF39C6" w:rsidRPr="00152088">
        <w:t xml:space="preserve">informacji </w:t>
      </w:r>
      <w:r w:rsidR="00EF39C6">
        <w:br/>
      </w:r>
      <w:r w:rsidR="00EF39C6" w:rsidRPr="00152088">
        <w:t>w</w:t>
      </w:r>
      <w:r w:rsidRPr="00152088">
        <w:t xml:space="preserve"> postaci elektronicznej oraz minimalnych wymagań dla systemów teleinformatycznych”.</w:t>
      </w:r>
    </w:p>
    <w:p w14:paraId="41604EC9" w14:textId="77777777" w:rsidR="00550AAF" w:rsidRPr="00152088" w:rsidRDefault="00A04B44" w:rsidP="00E37848">
      <w:pPr>
        <w:numPr>
          <w:ilvl w:val="0"/>
          <w:numId w:val="9"/>
        </w:numPr>
        <w:spacing w:after="0" w:line="240" w:lineRule="auto"/>
        <w:ind w:left="426" w:hanging="426"/>
        <w:jc w:val="both"/>
      </w:pPr>
      <w:r w:rsidRPr="00152088">
        <w:t>Zalecenia:</w:t>
      </w:r>
    </w:p>
    <w:p w14:paraId="26BB5D2C" w14:textId="77777777" w:rsidR="00550AAF" w:rsidRPr="00152088" w:rsidRDefault="00A04B44" w:rsidP="00E37848">
      <w:pPr>
        <w:numPr>
          <w:ilvl w:val="0"/>
          <w:numId w:val="21"/>
        </w:numPr>
        <w:spacing w:after="0" w:line="240" w:lineRule="auto"/>
        <w:jc w:val="both"/>
      </w:pPr>
      <w:r w:rsidRPr="00152088">
        <w:rPr>
          <w:i/>
          <w:lang w:eastAsia="pl-PL"/>
        </w:rPr>
        <w:t>Zamawiający rekomenduje wykorzystanie formatów: .pdf .doc .xls .jpg (.jpeg) ze szczególnym wskazaniem na .pdf</w:t>
      </w:r>
    </w:p>
    <w:p w14:paraId="7CF226E4" w14:textId="77777777" w:rsidR="00550AAF" w:rsidRPr="00152088" w:rsidRDefault="00A04B44" w:rsidP="00E37848">
      <w:pPr>
        <w:numPr>
          <w:ilvl w:val="0"/>
          <w:numId w:val="21"/>
        </w:numPr>
        <w:spacing w:after="0" w:line="240" w:lineRule="auto"/>
        <w:jc w:val="both"/>
      </w:pPr>
      <w:r w:rsidRPr="00152088">
        <w:rPr>
          <w:i/>
          <w:lang w:eastAsia="pl-PL"/>
        </w:rPr>
        <w:t xml:space="preserve">W celu ewentualnej kompresji danych Zamawiający rekomenduje wykorzystanie jednego </w:t>
      </w:r>
      <w:r w:rsidR="00840098">
        <w:rPr>
          <w:i/>
          <w:lang w:eastAsia="pl-PL"/>
        </w:rPr>
        <w:br/>
      </w:r>
      <w:r w:rsidRPr="00152088">
        <w:rPr>
          <w:i/>
          <w:lang w:eastAsia="pl-PL"/>
        </w:rPr>
        <w:t>z formatów:</w:t>
      </w:r>
    </w:p>
    <w:p w14:paraId="70CAE4B9" w14:textId="77777777" w:rsidR="00550AAF" w:rsidRPr="00152088" w:rsidRDefault="00A04B44" w:rsidP="00E37848">
      <w:pPr>
        <w:numPr>
          <w:ilvl w:val="1"/>
          <w:numId w:val="18"/>
        </w:numPr>
        <w:spacing w:after="0" w:line="240" w:lineRule="auto"/>
        <w:jc w:val="both"/>
        <w:rPr>
          <w:i/>
          <w:lang w:eastAsia="pl-PL"/>
        </w:rPr>
      </w:pPr>
      <w:r w:rsidRPr="00152088">
        <w:rPr>
          <w:i/>
          <w:lang w:eastAsia="pl-PL"/>
        </w:rPr>
        <w:t xml:space="preserve">.zip </w:t>
      </w:r>
    </w:p>
    <w:p w14:paraId="32B57CA0" w14:textId="77777777" w:rsidR="00550AAF" w:rsidRPr="00152088" w:rsidRDefault="00A04B44" w:rsidP="00E37848">
      <w:pPr>
        <w:numPr>
          <w:ilvl w:val="1"/>
          <w:numId w:val="18"/>
        </w:numPr>
        <w:spacing w:after="0" w:line="240" w:lineRule="auto"/>
        <w:jc w:val="both"/>
        <w:rPr>
          <w:i/>
          <w:lang w:eastAsia="pl-PL"/>
        </w:rPr>
      </w:pPr>
      <w:r w:rsidRPr="00152088">
        <w:rPr>
          <w:i/>
          <w:lang w:eastAsia="pl-PL"/>
        </w:rPr>
        <w:t>.7Z</w:t>
      </w:r>
    </w:p>
    <w:p w14:paraId="777AE3DB" w14:textId="77777777" w:rsidR="00550AAF" w:rsidRPr="00152088" w:rsidRDefault="00A04B44" w:rsidP="00E37848">
      <w:pPr>
        <w:numPr>
          <w:ilvl w:val="0"/>
          <w:numId w:val="21"/>
        </w:numPr>
        <w:spacing w:after="0" w:line="240" w:lineRule="auto"/>
        <w:jc w:val="both"/>
        <w:rPr>
          <w:i/>
          <w:lang w:eastAsia="pl-PL"/>
        </w:rPr>
      </w:pPr>
      <w:r w:rsidRPr="00152088">
        <w:rPr>
          <w:i/>
          <w:lang w:eastAsia="pl-PL"/>
        </w:rPr>
        <w:t>Wśród formatów powszechnych a NIE występujących w rozporządzeniu występują: .rar .gif .bmp .numbers .pages. Dokumenty złożone w takich plikach zostaną uznane za złożone nieskutecznie.</w:t>
      </w:r>
    </w:p>
    <w:p w14:paraId="408451AD" w14:textId="77777777" w:rsidR="00550AAF" w:rsidRPr="00152088" w:rsidRDefault="00A04B44" w:rsidP="00E37848">
      <w:pPr>
        <w:numPr>
          <w:ilvl w:val="0"/>
          <w:numId w:val="21"/>
        </w:numPr>
        <w:spacing w:after="0" w:line="240" w:lineRule="auto"/>
        <w:jc w:val="both"/>
      </w:pPr>
      <w:r w:rsidRPr="00152088">
        <w:rPr>
          <w:i/>
          <w:lang w:eastAsia="pl-PL"/>
        </w:rPr>
        <w:t xml:space="preserve">Zamawiający zwraca uwagę na ograniczenia wielkości plików podpisywanych profilem zaufanym, który wynosi max 10MB, oraz na ograniczenie wielkości plików </w:t>
      </w:r>
      <w:r w:rsidR="00EF39C6" w:rsidRPr="00152088">
        <w:rPr>
          <w:i/>
          <w:lang w:eastAsia="pl-PL"/>
        </w:rPr>
        <w:t xml:space="preserve">podpisywanych </w:t>
      </w:r>
      <w:r w:rsidR="00EF39C6">
        <w:rPr>
          <w:i/>
          <w:lang w:eastAsia="pl-PL"/>
        </w:rPr>
        <w:br/>
      </w:r>
      <w:r w:rsidR="00EF39C6" w:rsidRPr="00152088">
        <w:rPr>
          <w:i/>
          <w:lang w:eastAsia="pl-PL"/>
        </w:rPr>
        <w:t>w</w:t>
      </w:r>
      <w:r w:rsidRPr="00152088">
        <w:rPr>
          <w:i/>
          <w:lang w:eastAsia="pl-PL"/>
        </w:rPr>
        <w:t xml:space="preserve"> aplikacji eDoApp służącej do składania podpisu osobistego, który wynosi max 5MB.</w:t>
      </w:r>
    </w:p>
    <w:p w14:paraId="2F3E4346" w14:textId="77777777" w:rsidR="00550AAF" w:rsidRPr="00152088" w:rsidRDefault="00A04B44" w:rsidP="00E37848">
      <w:pPr>
        <w:numPr>
          <w:ilvl w:val="0"/>
          <w:numId w:val="21"/>
        </w:numPr>
        <w:spacing w:after="0" w:line="240" w:lineRule="auto"/>
        <w:jc w:val="both"/>
      </w:pPr>
      <w:r w:rsidRPr="00152088">
        <w:rPr>
          <w:i/>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02A79DB7" w14:textId="77777777" w:rsidR="00550AAF" w:rsidRPr="00152088" w:rsidRDefault="00A04B44" w:rsidP="00E37848">
      <w:pPr>
        <w:numPr>
          <w:ilvl w:val="0"/>
          <w:numId w:val="21"/>
        </w:numPr>
        <w:spacing w:after="0" w:line="240" w:lineRule="auto"/>
        <w:jc w:val="both"/>
      </w:pPr>
      <w:r w:rsidRPr="00152088">
        <w:rPr>
          <w:i/>
          <w:lang w:eastAsia="pl-PL"/>
        </w:rPr>
        <w:t>Pliki w innych formatach niż PDF zaleca się opatrzyć zewnętrznym podpisem XAdES. Wykonawca powinien pamiętać, aby plik z podpisem przekazywać łącznie z dokumentem podpisywanym.</w:t>
      </w:r>
    </w:p>
    <w:p w14:paraId="735A1B51" w14:textId="77777777" w:rsidR="00550AAF" w:rsidRPr="00152088" w:rsidRDefault="00A04B44" w:rsidP="00E37848">
      <w:pPr>
        <w:numPr>
          <w:ilvl w:val="0"/>
          <w:numId w:val="21"/>
        </w:numPr>
        <w:spacing w:after="0" w:line="240" w:lineRule="auto"/>
        <w:jc w:val="both"/>
      </w:pPr>
      <w:r w:rsidRPr="00152088">
        <w:rPr>
          <w:i/>
          <w:lang w:eastAsia="pl-PL"/>
        </w:rPr>
        <w:t xml:space="preserve">Zamawiający </w:t>
      </w:r>
      <w:r w:rsidR="00C97616" w:rsidRPr="00152088">
        <w:rPr>
          <w:i/>
          <w:lang w:eastAsia="pl-PL"/>
        </w:rPr>
        <w:t>zaleca, aby</w:t>
      </w:r>
      <w:r w:rsidRPr="00152088">
        <w:rPr>
          <w:i/>
          <w:lang w:eastAsia="pl-PL"/>
        </w:rPr>
        <w:t xml:space="preserve"> w przypadku podpisywania pliku przez kilka osób, stosować podpisy tego samego rodzaju. Podpisywanie różnymi rodzajami podpisów np. </w:t>
      </w:r>
      <w:r w:rsidR="00EF39C6" w:rsidRPr="00152088">
        <w:rPr>
          <w:i/>
          <w:lang w:eastAsia="pl-PL"/>
        </w:rPr>
        <w:t xml:space="preserve">osobistym </w:t>
      </w:r>
      <w:r w:rsidR="00EF39C6">
        <w:rPr>
          <w:i/>
          <w:lang w:eastAsia="pl-PL"/>
        </w:rPr>
        <w:br/>
      </w:r>
      <w:r w:rsidR="00EF39C6" w:rsidRPr="00152088">
        <w:rPr>
          <w:i/>
          <w:lang w:eastAsia="pl-PL"/>
        </w:rPr>
        <w:t>i</w:t>
      </w:r>
      <w:r w:rsidRPr="00152088">
        <w:rPr>
          <w:i/>
          <w:lang w:eastAsia="pl-PL"/>
        </w:rPr>
        <w:t xml:space="preserve"> kwalifikowanym może doprowadzić do problemów w weryfikacji plików. </w:t>
      </w:r>
    </w:p>
    <w:p w14:paraId="62D6E837" w14:textId="77777777" w:rsidR="00550AAF" w:rsidRPr="00152088" w:rsidRDefault="00A04B44" w:rsidP="00E37848">
      <w:pPr>
        <w:numPr>
          <w:ilvl w:val="0"/>
          <w:numId w:val="21"/>
        </w:numPr>
        <w:spacing w:after="0" w:line="240" w:lineRule="auto"/>
        <w:jc w:val="both"/>
      </w:pPr>
      <w:r w:rsidRPr="00152088">
        <w:rPr>
          <w:i/>
          <w:lang w:eastAsia="pl-PL"/>
        </w:rPr>
        <w:t>Zamawiający zaleca, aby Wykonawca z odpowiednim wyprzedzeniem przetestował możliwość prawidłowego wykorzystania wybranej metody podpisania plików oferty.</w:t>
      </w:r>
    </w:p>
    <w:p w14:paraId="69976536" w14:textId="77777777" w:rsidR="00550AAF" w:rsidRPr="00152088" w:rsidRDefault="00A04B44" w:rsidP="00E37848">
      <w:pPr>
        <w:numPr>
          <w:ilvl w:val="0"/>
          <w:numId w:val="21"/>
        </w:numPr>
        <w:spacing w:after="0" w:line="240" w:lineRule="auto"/>
        <w:jc w:val="both"/>
      </w:pPr>
      <w:r w:rsidRPr="00152088">
        <w:rPr>
          <w:i/>
          <w:lang w:eastAsia="pl-PL"/>
        </w:rPr>
        <w:t>Zaleca się, aby komunikacja z Wykonawcami odbywała się tylko na Platformie za pośrednictwem formularza “Wyślij wiadomość do Zamawiającego”, nie za pośrednictwem adresu email.</w:t>
      </w:r>
    </w:p>
    <w:p w14:paraId="7012C3A6" w14:textId="77777777" w:rsidR="00550AAF" w:rsidRPr="00152088" w:rsidRDefault="00A04B44" w:rsidP="00E37848">
      <w:pPr>
        <w:numPr>
          <w:ilvl w:val="0"/>
          <w:numId w:val="21"/>
        </w:numPr>
        <w:spacing w:after="0" w:line="240" w:lineRule="auto"/>
        <w:jc w:val="both"/>
        <w:rPr>
          <w:i/>
          <w:lang w:eastAsia="pl-PL"/>
        </w:rPr>
      </w:pPr>
      <w:r w:rsidRPr="00152088">
        <w:rPr>
          <w:i/>
          <w:lang w:eastAsia="pl-PL"/>
        </w:rPr>
        <w:t>Osobą składającą ofertę powinna być osoba kontaktowa podawana w dokumentacji.</w:t>
      </w:r>
    </w:p>
    <w:p w14:paraId="1AE89AE3" w14:textId="77777777" w:rsidR="00550AAF" w:rsidRPr="00152088" w:rsidRDefault="00A04B44" w:rsidP="00E37848">
      <w:pPr>
        <w:numPr>
          <w:ilvl w:val="0"/>
          <w:numId w:val="21"/>
        </w:numPr>
        <w:spacing w:after="0" w:line="240" w:lineRule="auto"/>
        <w:jc w:val="both"/>
      </w:pPr>
      <w:r w:rsidRPr="00152088">
        <w:rPr>
          <w:i/>
          <w:lang w:eastAsia="pl-PL"/>
        </w:rPr>
        <w:t xml:space="preserve">Ofertę należy przygotować z należytą starannością dla podmiotu ubiegającego </w:t>
      </w:r>
      <w:r w:rsidR="00EF39C6" w:rsidRPr="00152088">
        <w:rPr>
          <w:i/>
          <w:lang w:eastAsia="pl-PL"/>
        </w:rPr>
        <w:t>się o</w:t>
      </w:r>
      <w:r w:rsidRPr="00152088">
        <w:rPr>
          <w:i/>
          <w:lang w:eastAsia="pl-PL"/>
        </w:rPr>
        <w:t xml:space="preserve"> udzielenie zamówienia publicznego i zachowaniem odpowiedniego odstępu czasu do zakończenia przyjmowania ofert/wniosków. Sugerujemy złożenie oferty na kilka godzin przed terminem składania ofert/wniosków.</w:t>
      </w:r>
    </w:p>
    <w:p w14:paraId="688AB960" w14:textId="77777777" w:rsidR="00550AAF" w:rsidRPr="00152088" w:rsidRDefault="00A04B44" w:rsidP="00E37848">
      <w:pPr>
        <w:numPr>
          <w:ilvl w:val="0"/>
          <w:numId w:val="21"/>
        </w:numPr>
        <w:spacing w:after="0" w:line="240" w:lineRule="auto"/>
        <w:jc w:val="both"/>
      </w:pPr>
      <w:r w:rsidRPr="00152088">
        <w:rPr>
          <w:i/>
          <w:lang w:eastAsia="pl-PL"/>
        </w:rPr>
        <w:t xml:space="preserve">Podczas podpisywania plików zaleca się stosowanie algorytmu skrótu SHA2 zamiast SHA1.  </w:t>
      </w:r>
    </w:p>
    <w:p w14:paraId="2CF67995" w14:textId="77777777" w:rsidR="00550AAF" w:rsidRPr="00152088" w:rsidRDefault="00A04B44" w:rsidP="00E37848">
      <w:pPr>
        <w:numPr>
          <w:ilvl w:val="0"/>
          <w:numId w:val="21"/>
        </w:numPr>
        <w:spacing w:after="0" w:line="240" w:lineRule="auto"/>
        <w:jc w:val="both"/>
      </w:pPr>
      <w:r w:rsidRPr="00152088">
        <w:rPr>
          <w:i/>
          <w:lang w:eastAsia="pl-PL"/>
        </w:rPr>
        <w:t xml:space="preserve">Jeśli Wykonawca pakuje dokumenty np. w plik ZIP zalecamy wcześniejsze podpisanie każdego ze skompresowanych plików. </w:t>
      </w:r>
    </w:p>
    <w:p w14:paraId="06A31D94" w14:textId="77777777" w:rsidR="00550AAF" w:rsidRPr="00152088" w:rsidRDefault="00A04B44" w:rsidP="00E37848">
      <w:pPr>
        <w:numPr>
          <w:ilvl w:val="0"/>
          <w:numId w:val="21"/>
        </w:numPr>
        <w:spacing w:after="0" w:line="240" w:lineRule="auto"/>
        <w:jc w:val="both"/>
      </w:pPr>
      <w:r w:rsidRPr="00152088">
        <w:rPr>
          <w:i/>
          <w:lang w:eastAsia="pl-PL"/>
        </w:rPr>
        <w:t>Zamawiający rekomenduje wykorzystanie podpisu z kwalifikowanym znacznikiem czasu.</w:t>
      </w:r>
    </w:p>
    <w:p w14:paraId="3AB25F14" w14:textId="77777777" w:rsidR="00550AAF" w:rsidRDefault="00A04B44" w:rsidP="00E37848">
      <w:pPr>
        <w:numPr>
          <w:ilvl w:val="0"/>
          <w:numId w:val="21"/>
        </w:numPr>
        <w:spacing w:after="0" w:line="240" w:lineRule="auto"/>
        <w:jc w:val="both"/>
        <w:rPr>
          <w:i/>
          <w:lang w:eastAsia="pl-PL"/>
        </w:rPr>
      </w:pPr>
      <w:r w:rsidRPr="00152088">
        <w:rPr>
          <w:i/>
          <w:lang w:eastAsia="pl-PL"/>
        </w:rPr>
        <w:t xml:space="preserve">Zamawiający </w:t>
      </w:r>
      <w:r w:rsidR="00C97616" w:rsidRPr="00152088">
        <w:rPr>
          <w:i/>
          <w:lang w:eastAsia="pl-PL"/>
        </w:rPr>
        <w:t>zaleca, aby</w:t>
      </w:r>
      <w:r w:rsidRPr="00152088">
        <w:rPr>
          <w:i/>
          <w:lang w:eastAsia="pl-PL"/>
        </w:rPr>
        <w:t xml:space="preserve"> nie wprowadzać jakichkolwiek zmian w plikach po podpisaniu ich podpisem kwalifikowanym. Może to skutkować naruszeniem integralności </w:t>
      </w:r>
      <w:r w:rsidR="00C97616" w:rsidRPr="00152088">
        <w:rPr>
          <w:i/>
          <w:lang w:eastAsia="pl-PL"/>
        </w:rPr>
        <w:t>plików, co</w:t>
      </w:r>
      <w:r w:rsidRPr="00152088">
        <w:rPr>
          <w:i/>
          <w:lang w:eastAsia="pl-PL"/>
        </w:rPr>
        <w:t xml:space="preserve"> równoważne będzie z koniecznością odrzucenia oferty w postępowaniu.</w:t>
      </w:r>
    </w:p>
    <w:p w14:paraId="67F65176" w14:textId="77777777" w:rsidR="006A53DC" w:rsidRPr="009A5603" w:rsidRDefault="006A53DC" w:rsidP="006A53DC">
      <w:pPr>
        <w:pStyle w:val="Bezodstpw"/>
        <w:jc w:val="both"/>
        <w:rPr>
          <w:rFonts w:ascii="Times New Roman" w:hAnsi="Times New Roman" w:cs="Times New Roman"/>
          <w:sz w:val="12"/>
          <w:szCs w:val="12"/>
        </w:rPr>
      </w:pPr>
    </w:p>
    <w:p w14:paraId="6FA01BD8" w14:textId="77777777" w:rsidR="00550AAF" w:rsidRPr="009C6D17" w:rsidRDefault="00A04B44" w:rsidP="003C5FAD">
      <w:pPr>
        <w:pStyle w:val="Bezodstpw"/>
        <w:numPr>
          <w:ilvl w:val="0"/>
          <w:numId w:val="4"/>
        </w:numPr>
        <w:shd w:val="clear" w:color="auto" w:fill="D9D9D9" w:themeFill="background1" w:themeFillShade="D9"/>
        <w:ind w:left="426"/>
        <w:jc w:val="both"/>
        <w:rPr>
          <w:rFonts w:ascii="Times New Roman" w:hAnsi="Times New Roman" w:cs="Times New Roman"/>
          <w:b/>
          <w:highlight w:val="lightGray"/>
          <w:u w:val="single"/>
        </w:rPr>
      </w:pPr>
      <w:r w:rsidRPr="009C6D17">
        <w:rPr>
          <w:rFonts w:ascii="Times New Roman" w:hAnsi="Times New Roman" w:cs="Times New Roman"/>
          <w:b/>
          <w:highlight w:val="lightGray"/>
          <w:u w:val="single"/>
        </w:rPr>
        <w:t>Dokumenty stanowiące ofertę, które należy złożyć:</w:t>
      </w:r>
    </w:p>
    <w:p w14:paraId="6C591099" w14:textId="77777777" w:rsidR="00DA790A" w:rsidRPr="002E1DC7" w:rsidRDefault="00DA790A" w:rsidP="003C5FAD">
      <w:pPr>
        <w:pStyle w:val="Bezodstpw"/>
        <w:shd w:val="clear" w:color="auto" w:fill="D9D9D9" w:themeFill="background1" w:themeFillShade="D9"/>
        <w:ind w:left="426"/>
        <w:jc w:val="both"/>
        <w:rPr>
          <w:rFonts w:ascii="Times New Roman" w:hAnsi="Times New Roman" w:cs="Times New Roman"/>
          <w:sz w:val="8"/>
          <w:szCs w:val="8"/>
          <w:highlight w:val="lightGray"/>
        </w:rPr>
      </w:pPr>
    </w:p>
    <w:p w14:paraId="2FDEA369" w14:textId="27D08789" w:rsidR="00550AAF" w:rsidRPr="00002430" w:rsidRDefault="00A04B44" w:rsidP="003C5FAD">
      <w:pPr>
        <w:pStyle w:val="Bezodstpw"/>
        <w:numPr>
          <w:ilvl w:val="0"/>
          <w:numId w:val="29"/>
        </w:numPr>
        <w:shd w:val="clear" w:color="auto" w:fill="D9D9D9" w:themeFill="background1" w:themeFillShade="D9"/>
        <w:jc w:val="both"/>
        <w:rPr>
          <w:rFonts w:ascii="Times New Roman" w:hAnsi="Times New Roman" w:cs="Times New Roman"/>
          <w:b/>
          <w:highlight w:val="lightGray"/>
          <w:u w:val="single"/>
        </w:rPr>
      </w:pPr>
      <w:r w:rsidRPr="002E1DC7">
        <w:rPr>
          <w:rFonts w:ascii="Times New Roman" w:hAnsi="Times New Roman" w:cs="Times New Roman"/>
          <w:b/>
          <w:highlight w:val="lightGray"/>
        </w:rPr>
        <w:t>Formularz ofertowy</w:t>
      </w:r>
      <w:r w:rsidR="00613594">
        <w:rPr>
          <w:rFonts w:ascii="Times New Roman" w:hAnsi="Times New Roman" w:cs="Times New Roman"/>
          <w:b/>
          <w:highlight w:val="lightGray"/>
        </w:rPr>
        <w:t xml:space="preserve"> </w:t>
      </w:r>
      <w:r w:rsidR="007E7607" w:rsidRPr="002E1DC7">
        <w:rPr>
          <w:rFonts w:ascii="Times New Roman" w:hAnsi="Times New Roman" w:cs="Times New Roman"/>
          <w:highlight w:val="lightGray"/>
        </w:rPr>
        <w:t>-</w:t>
      </w:r>
      <w:r w:rsidR="006733BD" w:rsidRPr="002E1DC7">
        <w:rPr>
          <w:rFonts w:ascii="Times New Roman" w:hAnsi="Times New Roman" w:cs="Times New Roman"/>
          <w:highlight w:val="lightGray"/>
        </w:rPr>
        <w:t xml:space="preserve"> </w:t>
      </w:r>
      <w:bookmarkStart w:id="7" w:name="_Hlk63698791"/>
      <w:r w:rsidR="007E7607" w:rsidRPr="002E1DC7">
        <w:rPr>
          <w:rFonts w:ascii="Times New Roman" w:hAnsi="Times New Roman" w:cs="Times New Roman"/>
          <w:highlight w:val="lightGray"/>
        </w:rPr>
        <w:t>sporządzony według wzoru</w:t>
      </w:r>
      <w:r w:rsidR="006733BD" w:rsidRPr="002E1DC7">
        <w:rPr>
          <w:rFonts w:ascii="Times New Roman" w:hAnsi="Times New Roman" w:cs="Times New Roman"/>
          <w:b/>
          <w:highlight w:val="lightGray"/>
        </w:rPr>
        <w:t xml:space="preserve"> </w:t>
      </w:r>
      <w:r w:rsidR="005F5991" w:rsidRPr="002E1DC7">
        <w:rPr>
          <w:rFonts w:ascii="Times New Roman" w:hAnsi="Times New Roman" w:cs="Times New Roman"/>
          <w:b/>
          <w:highlight w:val="lightGray"/>
        </w:rPr>
        <w:t>(</w:t>
      </w:r>
      <w:r w:rsidR="006733BD" w:rsidRPr="002E1DC7">
        <w:rPr>
          <w:rFonts w:ascii="Times New Roman" w:hAnsi="Times New Roman" w:cs="Times New Roman"/>
          <w:b/>
          <w:highlight w:val="lightGray"/>
        </w:rPr>
        <w:t>załącznik nr 1</w:t>
      </w:r>
      <w:r w:rsidR="005F5991" w:rsidRPr="002E1DC7">
        <w:rPr>
          <w:rFonts w:ascii="Times New Roman" w:hAnsi="Times New Roman" w:cs="Times New Roman"/>
          <w:b/>
          <w:highlight w:val="lightGray"/>
        </w:rPr>
        <w:t>)</w:t>
      </w:r>
      <w:r w:rsidR="00002430">
        <w:rPr>
          <w:rFonts w:ascii="Times New Roman" w:hAnsi="Times New Roman" w:cs="Times New Roman"/>
          <w:b/>
          <w:highlight w:val="lightGray"/>
        </w:rPr>
        <w:t xml:space="preserve"> </w:t>
      </w:r>
    </w:p>
    <w:bookmarkEnd w:id="7"/>
    <w:p w14:paraId="0B2FC74B" w14:textId="45A31792" w:rsidR="00D669CB" w:rsidRDefault="00A04B44" w:rsidP="003C5FAD">
      <w:pPr>
        <w:pStyle w:val="Bezodstpw"/>
        <w:numPr>
          <w:ilvl w:val="0"/>
          <w:numId w:val="29"/>
        </w:numPr>
        <w:shd w:val="clear" w:color="auto" w:fill="D9D9D9" w:themeFill="background1" w:themeFillShade="D9"/>
        <w:jc w:val="both"/>
        <w:rPr>
          <w:rFonts w:ascii="Times New Roman" w:hAnsi="Times New Roman" w:cs="Times New Roman"/>
          <w:b/>
          <w:highlight w:val="lightGray"/>
        </w:rPr>
      </w:pPr>
      <w:r w:rsidRPr="00DC5EA7">
        <w:rPr>
          <w:rFonts w:ascii="Times New Roman" w:hAnsi="Times New Roman" w:cs="Times New Roman"/>
          <w:b/>
          <w:highlight w:val="lightGray"/>
        </w:rPr>
        <w:t>Oświadczenie Wykonawcy o niepodleganiu wykluczeniu z postępowania</w:t>
      </w:r>
      <w:r w:rsidRPr="00DC5EA7">
        <w:rPr>
          <w:rFonts w:ascii="Times New Roman" w:hAnsi="Times New Roman" w:cs="Times New Roman"/>
          <w:highlight w:val="lightGray"/>
        </w:rPr>
        <w:t xml:space="preserve"> – w przypadku wspólnego ubiegania się o zamówienie przez Wykonawców, oświadczenie o niepo</w:t>
      </w:r>
      <w:r w:rsidR="00FB3B2F" w:rsidRPr="00DC5EA7">
        <w:rPr>
          <w:rFonts w:ascii="Times New Roman" w:hAnsi="Times New Roman" w:cs="Times New Roman"/>
          <w:highlight w:val="lightGray"/>
        </w:rPr>
        <w:t>d</w:t>
      </w:r>
      <w:r w:rsidRPr="00DC5EA7">
        <w:rPr>
          <w:rFonts w:ascii="Times New Roman" w:hAnsi="Times New Roman" w:cs="Times New Roman"/>
          <w:highlight w:val="lightGray"/>
        </w:rPr>
        <w:t>leganiu wykluczeniu składa każdy z Wykonawców</w:t>
      </w:r>
      <w:r w:rsidR="005F5991" w:rsidRPr="00DC5EA7">
        <w:rPr>
          <w:rFonts w:ascii="Times New Roman" w:hAnsi="Times New Roman" w:cs="Times New Roman"/>
          <w:highlight w:val="lightGray"/>
        </w:rPr>
        <w:t xml:space="preserve"> </w:t>
      </w:r>
      <w:r w:rsidR="006733BD" w:rsidRPr="00DC5EA7">
        <w:rPr>
          <w:rFonts w:ascii="Times New Roman" w:hAnsi="Times New Roman" w:cs="Times New Roman"/>
          <w:highlight w:val="lightGray"/>
        </w:rPr>
        <w:t>- sporządzony według wzoru</w:t>
      </w:r>
      <w:r w:rsidR="006733BD" w:rsidRPr="00DC5EA7">
        <w:rPr>
          <w:rFonts w:ascii="Times New Roman" w:hAnsi="Times New Roman" w:cs="Times New Roman"/>
          <w:b/>
          <w:highlight w:val="lightGray"/>
        </w:rPr>
        <w:t xml:space="preserve"> </w:t>
      </w:r>
      <w:r w:rsidR="005F5991" w:rsidRPr="00DC5EA7">
        <w:rPr>
          <w:rFonts w:ascii="Times New Roman" w:hAnsi="Times New Roman" w:cs="Times New Roman"/>
          <w:b/>
          <w:highlight w:val="lightGray"/>
        </w:rPr>
        <w:t>(</w:t>
      </w:r>
      <w:r w:rsidR="006733BD" w:rsidRPr="00DC5EA7">
        <w:rPr>
          <w:rFonts w:ascii="Times New Roman" w:hAnsi="Times New Roman" w:cs="Times New Roman"/>
          <w:b/>
          <w:highlight w:val="lightGray"/>
        </w:rPr>
        <w:t>załącznik nr 5</w:t>
      </w:r>
      <w:r w:rsidR="005F5991" w:rsidRPr="00DC5EA7">
        <w:rPr>
          <w:rFonts w:ascii="Times New Roman" w:hAnsi="Times New Roman" w:cs="Times New Roman"/>
          <w:b/>
          <w:highlight w:val="lightGray"/>
        </w:rPr>
        <w:t>)</w:t>
      </w:r>
      <w:r w:rsidR="002D6B1B" w:rsidRPr="00DC5EA7">
        <w:rPr>
          <w:rFonts w:ascii="Times New Roman" w:hAnsi="Times New Roman" w:cs="Times New Roman"/>
          <w:b/>
          <w:highlight w:val="lightGray"/>
        </w:rPr>
        <w:t>.</w:t>
      </w:r>
    </w:p>
    <w:p w14:paraId="753954B7" w14:textId="640F3238" w:rsidR="00442EBF" w:rsidRPr="00CF325E" w:rsidRDefault="00442EBF" w:rsidP="00442EBF">
      <w:pPr>
        <w:pStyle w:val="Bezodstpw"/>
        <w:numPr>
          <w:ilvl w:val="0"/>
          <w:numId w:val="29"/>
        </w:numPr>
        <w:ind w:left="720" w:hanging="436"/>
        <w:jc w:val="both"/>
        <w:rPr>
          <w:rFonts w:ascii="Times New Roman" w:hAnsi="Times New Roman" w:cs="Times New Roman"/>
          <w:b/>
          <w:highlight w:val="lightGray"/>
        </w:rPr>
      </w:pPr>
      <w:r w:rsidRPr="00CF325E">
        <w:rPr>
          <w:rFonts w:ascii="Times New Roman" w:hAnsi="Times New Roman" w:cs="Times New Roman"/>
          <w:b/>
          <w:highlight w:val="lightGray"/>
        </w:rPr>
        <w:t xml:space="preserve">Oświadczenie Wykonawcy o spełnianiu warunków udziału w postępowaniu – </w:t>
      </w:r>
      <w:r w:rsidR="00206E04">
        <w:rPr>
          <w:rFonts w:ascii="Times New Roman" w:hAnsi="Times New Roman" w:cs="Times New Roman"/>
          <w:b/>
          <w:highlight w:val="lightGray"/>
        </w:rPr>
        <w:br/>
      </w:r>
      <w:r w:rsidRPr="00CF325E">
        <w:rPr>
          <w:rFonts w:ascii="Times New Roman" w:hAnsi="Times New Roman" w:cs="Times New Roman"/>
          <w:b/>
          <w:highlight w:val="lightGray"/>
        </w:rPr>
        <w:t>w</w:t>
      </w:r>
      <w:r w:rsidRPr="00CF325E">
        <w:rPr>
          <w:rFonts w:ascii="Times New Roman" w:hAnsi="Times New Roman" w:cs="Times New Roman"/>
          <w:highlight w:val="lightGray"/>
        </w:rPr>
        <w:t xml:space="preserve"> przypadku wspólnego ubiegania się o zamówienia przez Wykonawców, oświadczenie </w:t>
      </w:r>
      <w:r w:rsidR="00206E04">
        <w:rPr>
          <w:rFonts w:ascii="Times New Roman" w:hAnsi="Times New Roman" w:cs="Times New Roman"/>
          <w:highlight w:val="lightGray"/>
        </w:rPr>
        <w:br/>
      </w:r>
      <w:r w:rsidRPr="00CF325E">
        <w:rPr>
          <w:rFonts w:ascii="Times New Roman" w:hAnsi="Times New Roman" w:cs="Times New Roman"/>
          <w:highlight w:val="lightGray"/>
        </w:rPr>
        <w:t>o spełnianiu warunków udziału w postępowaniu składa ich pełnomocnik - sporządzone według wzoru</w:t>
      </w:r>
      <w:r w:rsidRPr="00CF325E">
        <w:rPr>
          <w:rFonts w:ascii="Times New Roman" w:hAnsi="Times New Roman" w:cs="Times New Roman"/>
          <w:b/>
          <w:highlight w:val="lightGray"/>
        </w:rPr>
        <w:t xml:space="preserve"> (załącznik nr 6);</w:t>
      </w:r>
    </w:p>
    <w:p w14:paraId="07CF1B0C" w14:textId="0107E55C" w:rsidR="000C2E91" w:rsidRDefault="000C2E91" w:rsidP="003C5FAD">
      <w:pPr>
        <w:pStyle w:val="Bezodstpw"/>
        <w:numPr>
          <w:ilvl w:val="0"/>
          <w:numId w:val="29"/>
        </w:numPr>
        <w:shd w:val="clear" w:color="auto" w:fill="D9D9D9" w:themeFill="background1" w:themeFillShade="D9"/>
        <w:jc w:val="both"/>
        <w:rPr>
          <w:rFonts w:ascii="Times New Roman" w:hAnsi="Times New Roman" w:cs="Times New Roman"/>
          <w:b/>
          <w:highlight w:val="lightGray"/>
        </w:rPr>
      </w:pPr>
      <w:r w:rsidRPr="00DC5EA7">
        <w:rPr>
          <w:rFonts w:ascii="Times New Roman" w:hAnsi="Times New Roman" w:cs="Times New Roman"/>
          <w:b/>
          <w:highlight w:val="lightGray"/>
        </w:rPr>
        <w:t xml:space="preserve">Oświadczenie RODO </w:t>
      </w:r>
      <w:r w:rsidRPr="00DC5EA7">
        <w:rPr>
          <w:rFonts w:ascii="Times New Roman" w:hAnsi="Times New Roman" w:cs="Times New Roman"/>
          <w:highlight w:val="lightGray"/>
        </w:rPr>
        <w:t xml:space="preserve">- sporządzone według wzoru </w:t>
      </w:r>
      <w:r w:rsidRPr="00DC5EA7">
        <w:rPr>
          <w:rFonts w:ascii="Times New Roman" w:hAnsi="Times New Roman" w:cs="Times New Roman"/>
          <w:b/>
          <w:highlight w:val="lightGray"/>
        </w:rPr>
        <w:t xml:space="preserve">(załącznik nr </w:t>
      </w:r>
      <w:r w:rsidR="00442EBF">
        <w:rPr>
          <w:rFonts w:ascii="Times New Roman" w:hAnsi="Times New Roman" w:cs="Times New Roman"/>
          <w:b/>
          <w:highlight w:val="lightGray"/>
        </w:rPr>
        <w:t>7</w:t>
      </w:r>
      <w:r w:rsidRPr="00DC5EA7">
        <w:rPr>
          <w:rFonts w:ascii="Times New Roman" w:hAnsi="Times New Roman" w:cs="Times New Roman"/>
          <w:b/>
          <w:highlight w:val="lightGray"/>
        </w:rPr>
        <w:t>)</w:t>
      </w:r>
    </w:p>
    <w:p w14:paraId="5AD3A952" w14:textId="521A2EEF" w:rsidR="00F05E50" w:rsidRDefault="000C2E91" w:rsidP="003C5FAD">
      <w:pPr>
        <w:pStyle w:val="Bezodstpw"/>
        <w:numPr>
          <w:ilvl w:val="0"/>
          <w:numId w:val="29"/>
        </w:numPr>
        <w:shd w:val="clear" w:color="auto" w:fill="D9D9D9" w:themeFill="background1" w:themeFillShade="D9"/>
        <w:jc w:val="both"/>
        <w:rPr>
          <w:rFonts w:ascii="Times New Roman" w:hAnsi="Times New Roman" w:cs="Times New Roman"/>
          <w:b/>
        </w:rPr>
      </w:pPr>
      <w:r w:rsidRPr="00DC4A42">
        <w:rPr>
          <w:rFonts w:ascii="Times New Roman" w:hAnsi="Times New Roman" w:cs="Times New Roman"/>
          <w:b/>
        </w:rPr>
        <w:t>Oświadczenie wykonawcy/</w:t>
      </w:r>
      <w:r w:rsidRPr="007D2D72">
        <w:rPr>
          <w:rFonts w:ascii="Times New Roman" w:hAnsi="Times New Roman" w:cs="Times New Roman"/>
        </w:rPr>
        <w:t>wykonawcy wspólnie</w:t>
      </w:r>
      <w:r w:rsidRPr="00DC4A42">
        <w:rPr>
          <w:rFonts w:ascii="Times New Roman" w:hAnsi="Times New Roman" w:cs="Times New Roman"/>
          <w:b/>
        </w:rPr>
        <w:t xml:space="preserve"> </w:t>
      </w:r>
      <w:r w:rsidRPr="00DC4A42">
        <w:rPr>
          <w:rFonts w:ascii="Times New Roman" w:hAnsi="Times New Roman" w:cs="Times New Roman"/>
        </w:rPr>
        <w:t xml:space="preserve">ubiegającego się o udzielenie zamówienia z art. 125 ust. 1 ustawy </w:t>
      </w:r>
      <w:r w:rsidR="00206E04" w:rsidRPr="00DC4A42">
        <w:rPr>
          <w:rFonts w:ascii="Times New Roman" w:hAnsi="Times New Roman" w:cs="Times New Roman"/>
        </w:rPr>
        <w:t>Pzp</w:t>
      </w:r>
      <w:r w:rsidR="00206E04" w:rsidRPr="00DC4A42">
        <w:rPr>
          <w:rFonts w:ascii="Times New Roman" w:hAnsi="Times New Roman" w:cs="Times New Roman"/>
          <w:b/>
        </w:rPr>
        <w:t xml:space="preserve"> </w:t>
      </w:r>
      <w:r w:rsidR="00206E04">
        <w:rPr>
          <w:rFonts w:ascii="Times New Roman" w:hAnsi="Times New Roman" w:cs="Times New Roman"/>
          <w:b/>
        </w:rPr>
        <w:t>(załącznik</w:t>
      </w:r>
      <w:r w:rsidRPr="00DC4A42">
        <w:rPr>
          <w:rFonts w:ascii="Times New Roman" w:hAnsi="Times New Roman" w:cs="Times New Roman"/>
          <w:b/>
        </w:rPr>
        <w:t xml:space="preserve"> nr </w:t>
      </w:r>
      <w:r w:rsidR="004F019A">
        <w:rPr>
          <w:rFonts w:ascii="Times New Roman" w:hAnsi="Times New Roman" w:cs="Times New Roman"/>
          <w:b/>
        </w:rPr>
        <w:t>8</w:t>
      </w:r>
      <w:r w:rsidR="00F05E50">
        <w:rPr>
          <w:rFonts w:ascii="Times New Roman" w:hAnsi="Times New Roman" w:cs="Times New Roman"/>
          <w:b/>
        </w:rPr>
        <w:t>)</w:t>
      </w:r>
    </w:p>
    <w:p w14:paraId="0FE65447" w14:textId="77777777" w:rsidR="002B6414" w:rsidRPr="002B6414" w:rsidRDefault="003C5FAD" w:rsidP="002B6414">
      <w:pPr>
        <w:pStyle w:val="Akapitzlist"/>
        <w:numPr>
          <w:ilvl w:val="0"/>
          <w:numId w:val="29"/>
        </w:numPr>
        <w:shd w:val="clear" w:color="auto" w:fill="D9D9D9" w:themeFill="background1" w:themeFillShade="D9"/>
        <w:jc w:val="both"/>
        <w:rPr>
          <w:rFonts w:ascii="Times New Roman" w:hAnsi="Times New Roman" w:cs="Times New Roman"/>
          <w:b/>
          <w:highlight w:val="lightGray"/>
          <w:u w:val="single"/>
        </w:rPr>
      </w:pPr>
      <w:r w:rsidRPr="002B6414">
        <w:rPr>
          <w:rFonts w:ascii="Times New Roman" w:hAnsi="Times New Roman" w:cs="Times New Roman"/>
          <w:b/>
        </w:rPr>
        <w:t>Doświadczenie kucharza jako kryterium oceny (załącznik nr 14</w:t>
      </w:r>
      <w:r w:rsidR="00002430" w:rsidRPr="002B6414">
        <w:rPr>
          <w:rFonts w:ascii="Times New Roman" w:hAnsi="Times New Roman" w:cs="Times New Roman"/>
          <w:b/>
        </w:rPr>
        <w:t>)</w:t>
      </w:r>
    </w:p>
    <w:p w14:paraId="34762147" w14:textId="7ACEE367" w:rsidR="002B6414" w:rsidRPr="002B6414" w:rsidRDefault="002B6414" w:rsidP="002B6414">
      <w:pPr>
        <w:pStyle w:val="Akapitzlist"/>
        <w:numPr>
          <w:ilvl w:val="0"/>
          <w:numId w:val="29"/>
        </w:numPr>
        <w:shd w:val="clear" w:color="auto" w:fill="D9D9D9" w:themeFill="background1" w:themeFillShade="D9"/>
        <w:jc w:val="both"/>
        <w:rPr>
          <w:rFonts w:ascii="Times New Roman" w:hAnsi="Times New Roman" w:cs="Times New Roman"/>
          <w:b/>
          <w:highlight w:val="lightGray"/>
          <w:u w:val="single"/>
        </w:rPr>
      </w:pPr>
      <w:r>
        <w:rPr>
          <w:rFonts w:ascii="Times New Roman" w:hAnsi="Times New Roman" w:cs="Times New Roman"/>
          <w:b/>
          <w:u w:val="single"/>
        </w:rPr>
        <w:lastRenderedPageBreak/>
        <w:t>P</w:t>
      </w:r>
      <w:r w:rsidRPr="002B6414">
        <w:rPr>
          <w:rFonts w:ascii="Times New Roman" w:hAnsi="Times New Roman" w:cs="Times New Roman"/>
          <w:b/>
          <w:u w:val="single"/>
        </w:rPr>
        <w:t>ropozycję menu wraz z gramaturą posiłków po obróbce termicznej</w:t>
      </w:r>
      <w:r>
        <w:rPr>
          <w:rFonts w:ascii="Times New Roman" w:hAnsi="Times New Roman" w:cs="Times New Roman"/>
          <w:b/>
          <w:u w:val="single"/>
        </w:rPr>
        <w:t>- jako przedmiotowy środek dowodowy</w:t>
      </w:r>
      <w:r w:rsidRPr="002B6414">
        <w:rPr>
          <w:rFonts w:ascii="Times New Roman" w:hAnsi="Times New Roman" w:cs="Times New Roman"/>
          <w:b/>
          <w:u w:val="single"/>
        </w:rPr>
        <w:t>.</w:t>
      </w:r>
    </w:p>
    <w:p w14:paraId="2FF50952" w14:textId="77777777" w:rsidR="005C2A3F" w:rsidRDefault="005C2A3F" w:rsidP="000C2E91">
      <w:pPr>
        <w:pStyle w:val="Akapitzlist"/>
        <w:spacing w:after="0" w:line="240" w:lineRule="auto"/>
        <w:jc w:val="both"/>
        <w:rPr>
          <w:rFonts w:ascii="Times New Roman" w:hAnsi="Times New Roman" w:cs="Times New Roman"/>
          <w:b/>
          <w:u w:val="single"/>
        </w:rPr>
      </w:pPr>
    </w:p>
    <w:p w14:paraId="5ECDC11D" w14:textId="2A0F81D8" w:rsidR="000C2E91" w:rsidRPr="0026110D" w:rsidRDefault="000C2E91" w:rsidP="000C2E91">
      <w:pPr>
        <w:pStyle w:val="Akapitzlist"/>
        <w:spacing w:after="0" w:line="240" w:lineRule="auto"/>
        <w:jc w:val="both"/>
        <w:rPr>
          <w:rFonts w:ascii="Times New Roman" w:hAnsi="Times New Roman" w:cs="Times New Roman"/>
          <w:b/>
          <w:u w:val="single"/>
        </w:rPr>
      </w:pPr>
      <w:r w:rsidRPr="0026110D">
        <w:rPr>
          <w:rFonts w:ascii="Times New Roman" w:hAnsi="Times New Roman" w:cs="Times New Roman"/>
          <w:b/>
          <w:u w:val="single"/>
        </w:rPr>
        <w:t xml:space="preserve">Dokumenty, które należy złożyć wraz z </w:t>
      </w:r>
      <w:r w:rsidR="00F40C0F" w:rsidRPr="0026110D">
        <w:rPr>
          <w:rFonts w:ascii="Times New Roman" w:hAnsi="Times New Roman" w:cs="Times New Roman"/>
          <w:b/>
          <w:u w:val="single"/>
        </w:rPr>
        <w:t>ofertą, (jeżeli</w:t>
      </w:r>
      <w:r w:rsidRPr="0026110D">
        <w:rPr>
          <w:rFonts w:ascii="Times New Roman" w:hAnsi="Times New Roman" w:cs="Times New Roman"/>
          <w:b/>
          <w:u w:val="single"/>
        </w:rPr>
        <w:t xml:space="preserve"> dotyczy):</w:t>
      </w:r>
    </w:p>
    <w:p w14:paraId="16766BED" w14:textId="77777777" w:rsidR="000C2E91" w:rsidRPr="00DC5EA7" w:rsidRDefault="000C2E91" w:rsidP="000C2E91">
      <w:pPr>
        <w:pStyle w:val="Bezodstpw"/>
        <w:ind w:left="720"/>
        <w:jc w:val="both"/>
        <w:rPr>
          <w:rFonts w:ascii="Times New Roman" w:hAnsi="Times New Roman" w:cs="Times New Roman"/>
          <w:b/>
          <w:highlight w:val="lightGray"/>
        </w:rPr>
      </w:pPr>
    </w:p>
    <w:p w14:paraId="7998C5CD" w14:textId="759E3AE0" w:rsidR="00442EBF" w:rsidRPr="00442EBF" w:rsidRDefault="00442EBF" w:rsidP="00C01D22">
      <w:pPr>
        <w:pStyle w:val="Bezodstpw"/>
        <w:numPr>
          <w:ilvl w:val="0"/>
          <w:numId w:val="29"/>
        </w:numPr>
        <w:shd w:val="clear" w:color="auto" w:fill="D0CECE" w:themeFill="background2" w:themeFillShade="E6"/>
        <w:ind w:left="720"/>
        <w:jc w:val="both"/>
        <w:rPr>
          <w:rFonts w:ascii="Times New Roman" w:hAnsi="Times New Roman" w:cs="Times New Roman"/>
        </w:rPr>
      </w:pPr>
      <w:r w:rsidRPr="00442EBF">
        <w:rPr>
          <w:rFonts w:ascii="Times New Roman" w:hAnsi="Times New Roman" w:cs="Times New Roman"/>
          <w:b/>
        </w:rPr>
        <w:t>Oświadczenie</w:t>
      </w:r>
      <w:r w:rsidRPr="00442EBF">
        <w:rPr>
          <w:rFonts w:ascii="Times New Roman" w:hAnsi="Times New Roman" w:cs="Times New Roman"/>
        </w:rPr>
        <w:t xml:space="preserve"> podmiotu udostępniającego zasoby, potwierdzające brak podstaw wykluczenia tego podmiotu oraz odpowiednio spełnianie warunków udziału w postępowaniu, w zakresie, w jakim wykonawca powołuje się na jego zasoby, o którym mowa w art. 118 - sporządzony według wzoru (</w:t>
      </w:r>
      <w:r w:rsidRPr="00442EBF">
        <w:rPr>
          <w:rFonts w:ascii="Times New Roman" w:hAnsi="Times New Roman" w:cs="Times New Roman"/>
          <w:b/>
        </w:rPr>
        <w:t xml:space="preserve">załącznik </w:t>
      </w:r>
      <w:r w:rsidR="00206E04" w:rsidRPr="00442EBF">
        <w:rPr>
          <w:rFonts w:ascii="Times New Roman" w:hAnsi="Times New Roman" w:cs="Times New Roman"/>
          <w:b/>
        </w:rPr>
        <w:t>nr 10 - jeżeli</w:t>
      </w:r>
      <w:r w:rsidRPr="00442EBF">
        <w:rPr>
          <w:rFonts w:ascii="Times New Roman" w:hAnsi="Times New Roman" w:cs="Times New Roman"/>
        </w:rPr>
        <w:t xml:space="preserve"> </w:t>
      </w:r>
      <w:r w:rsidRPr="00206E04">
        <w:rPr>
          <w:rFonts w:ascii="Times New Roman" w:hAnsi="Times New Roman" w:cs="Times New Roman"/>
          <w:b/>
        </w:rPr>
        <w:t>dotyczy</w:t>
      </w:r>
      <w:r w:rsidRPr="00442EBF">
        <w:rPr>
          <w:rFonts w:ascii="Times New Roman" w:hAnsi="Times New Roman" w:cs="Times New Roman"/>
        </w:rPr>
        <w:t>);</w:t>
      </w:r>
    </w:p>
    <w:p w14:paraId="74E94BC5" w14:textId="2ECA6E66" w:rsidR="00442EBF" w:rsidRPr="00CF325E" w:rsidRDefault="00442EBF" w:rsidP="00442EBF">
      <w:pPr>
        <w:pStyle w:val="Bezodstpw"/>
        <w:numPr>
          <w:ilvl w:val="0"/>
          <w:numId w:val="29"/>
        </w:numPr>
        <w:shd w:val="clear" w:color="auto" w:fill="D0CECE" w:themeFill="background2" w:themeFillShade="E6"/>
        <w:ind w:left="720"/>
        <w:jc w:val="both"/>
        <w:rPr>
          <w:rFonts w:ascii="Times New Roman" w:hAnsi="Times New Roman" w:cs="Times New Roman"/>
        </w:rPr>
      </w:pPr>
      <w:r w:rsidRPr="00CF325E">
        <w:rPr>
          <w:rFonts w:ascii="Times New Roman" w:hAnsi="Times New Roman" w:cs="Times New Roman"/>
          <w:b/>
        </w:rPr>
        <w:t>Oświadczenia</w:t>
      </w:r>
      <w:r w:rsidRPr="00CF325E">
        <w:rPr>
          <w:rFonts w:ascii="Times New Roman" w:hAnsi="Times New Roman" w:cs="Times New Roman"/>
        </w:rPr>
        <w:t xml:space="preserve"> podmiotu udostępniającego zasoby z art. 125 ust. 5 ustawy (</w:t>
      </w:r>
      <w:r w:rsidRPr="00CF325E">
        <w:rPr>
          <w:rFonts w:ascii="Times New Roman" w:hAnsi="Times New Roman" w:cs="Times New Roman"/>
          <w:b/>
        </w:rPr>
        <w:t xml:space="preserve">załącznik </w:t>
      </w:r>
      <w:r w:rsidR="005C2A3F" w:rsidRPr="00CF325E">
        <w:rPr>
          <w:rFonts w:ascii="Times New Roman" w:hAnsi="Times New Roman" w:cs="Times New Roman"/>
          <w:b/>
        </w:rPr>
        <w:t xml:space="preserve">nr 11 </w:t>
      </w:r>
      <w:r w:rsidR="005C2A3F" w:rsidRPr="00CF325E">
        <w:rPr>
          <w:rFonts w:ascii="Times New Roman" w:hAnsi="Times New Roman" w:cs="Times New Roman"/>
        </w:rPr>
        <w:t>-</w:t>
      </w:r>
      <w:r w:rsidR="005C2A3F" w:rsidRPr="005C2A3F">
        <w:rPr>
          <w:rFonts w:ascii="Times New Roman" w:hAnsi="Times New Roman" w:cs="Times New Roman"/>
          <w:b/>
        </w:rPr>
        <w:t xml:space="preserve"> jeżeli</w:t>
      </w:r>
      <w:r w:rsidRPr="005C2A3F">
        <w:rPr>
          <w:rFonts w:ascii="Times New Roman" w:hAnsi="Times New Roman" w:cs="Times New Roman"/>
          <w:b/>
        </w:rPr>
        <w:t xml:space="preserve"> </w:t>
      </w:r>
      <w:r w:rsidRPr="00CF325E">
        <w:rPr>
          <w:rFonts w:ascii="Times New Roman" w:hAnsi="Times New Roman" w:cs="Times New Roman"/>
          <w:b/>
        </w:rPr>
        <w:t>dotyczy</w:t>
      </w:r>
      <w:r w:rsidRPr="00CF325E">
        <w:rPr>
          <w:rFonts w:ascii="Times New Roman" w:hAnsi="Times New Roman" w:cs="Times New Roman"/>
        </w:rPr>
        <w:t>);</w:t>
      </w:r>
    </w:p>
    <w:p w14:paraId="350CBFF9" w14:textId="77777777" w:rsidR="00442EBF" w:rsidRPr="00CF325E" w:rsidRDefault="00442EBF" w:rsidP="00442EBF">
      <w:pPr>
        <w:pStyle w:val="Bezodstpw"/>
        <w:numPr>
          <w:ilvl w:val="0"/>
          <w:numId w:val="29"/>
        </w:numPr>
        <w:ind w:left="720"/>
        <w:jc w:val="both"/>
        <w:rPr>
          <w:rFonts w:ascii="Times New Roman" w:hAnsi="Times New Roman" w:cs="Times New Roman"/>
          <w:highlight w:val="lightGray"/>
        </w:rPr>
      </w:pPr>
      <w:r w:rsidRPr="00CF325E">
        <w:rPr>
          <w:rFonts w:ascii="Times New Roman" w:hAnsi="Times New Roman" w:cs="Times New Roman"/>
          <w:b/>
          <w:highlight w:val="lightGray"/>
        </w:rPr>
        <w:t>Pełnomocnictwo</w:t>
      </w:r>
      <w:r w:rsidRPr="00CF325E">
        <w:rPr>
          <w:rFonts w:ascii="Times New Roman" w:hAnsi="Times New Roman" w:cs="Times New Roman"/>
          <w:highlight w:val="lightGray"/>
        </w:rPr>
        <w:t xml:space="preserve"> upoważniające do złożenia oferty, o ile ofertę składa pełnomocnik;</w:t>
      </w:r>
    </w:p>
    <w:p w14:paraId="452D9397" w14:textId="77777777" w:rsidR="00442EBF" w:rsidRPr="00CF325E" w:rsidRDefault="00442EBF" w:rsidP="00442EBF">
      <w:pPr>
        <w:pStyle w:val="Bezodstpw"/>
        <w:numPr>
          <w:ilvl w:val="0"/>
          <w:numId w:val="29"/>
        </w:numPr>
        <w:ind w:left="720"/>
        <w:jc w:val="both"/>
        <w:rPr>
          <w:rFonts w:ascii="Times New Roman" w:hAnsi="Times New Roman" w:cs="Times New Roman"/>
          <w:highlight w:val="lightGray"/>
        </w:rPr>
      </w:pPr>
      <w:r w:rsidRPr="00CF325E">
        <w:rPr>
          <w:rFonts w:ascii="Times New Roman" w:hAnsi="Times New Roman" w:cs="Times New Roman"/>
          <w:b/>
          <w:highlight w:val="lightGray"/>
        </w:rPr>
        <w:t>Pełnomocnictwo dla pełnomocnika</w:t>
      </w:r>
      <w:r w:rsidRPr="00CF325E">
        <w:rPr>
          <w:rFonts w:ascii="Times New Roman" w:hAnsi="Times New Roman" w:cs="Times New Roman"/>
          <w:highlight w:val="lightGray"/>
        </w:rPr>
        <w:t xml:space="preserve"> do reprezentowania w postępowaniu Wykonawców wspólnie ubiegających się o udzielenie zamówienia - dotyczy ofert składanych przez Wykonawców wspólnie ubiegających się o udzielenie zamówienia, (</w:t>
      </w:r>
      <w:r w:rsidRPr="00CF325E">
        <w:rPr>
          <w:rFonts w:ascii="Times New Roman" w:hAnsi="Times New Roman" w:cs="Times New Roman"/>
          <w:b/>
          <w:highlight w:val="lightGray"/>
        </w:rPr>
        <w:t>jeżeli dotyczy</w:t>
      </w:r>
      <w:r w:rsidRPr="00CF325E">
        <w:rPr>
          <w:rFonts w:ascii="Times New Roman" w:hAnsi="Times New Roman" w:cs="Times New Roman"/>
          <w:highlight w:val="lightGray"/>
        </w:rPr>
        <w:t>);</w:t>
      </w:r>
    </w:p>
    <w:p w14:paraId="0083E36C" w14:textId="5E4F5B30" w:rsidR="00442EBF" w:rsidRPr="00CF325E" w:rsidRDefault="00442EBF" w:rsidP="00442EBF">
      <w:pPr>
        <w:pStyle w:val="Bezodstpw"/>
        <w:numPr>
          <w:ilvl w:val="0"/>
          <w:numId w:val="29"/>
        </w:numPr>
        <w:ind w:left="720"/>
        <w:jc w:val="both"/>
        <w:rPr>
          <w:rFonts w:ascii="Times New Roman" w:hAnsi="Times New Roman" w:cs="Times New Roman"/>
          <w:highlight w:val="lightGray"/>
        </w:rPr>
      </w:pPr>
      <w:r w:rsidRPr="00CF325E">
        <w:rPr>
          <w:rFonts w:ascii="Times New Roman" w:hAnsi="Times New Roman" w:cs="Times New Roman"/>
          <w:b/>
          <w:highlight w:val="lightGray"/>
        </w:rPr>
        <w:t xml:space="preserve">Oświadczenie, o którym mowa w art. 117 ust 4 (załącznik nr </w:t>
      </w:r>
      <w:r>
        <w:rPr>
          <w:rFonts w:ascii="Times New Roman" w:hAnsi="Times New Roman" w:cs="Times New Roman"/>
          <w:b/>
          <w:highlight w:val="lightGray"/>
        </w:rPr>
        <w:t>9</w:t>
      </w:r>
      <w:r w:rsidRPr="00CF325E">
        <w:rPr>
          <w:rFonts w:ascii="Times New Roman" w:hAnsi="Times New Roman" w:cs="Times New Roman"/>
          <w:b/>
          <w:highlight w:val="lightGray"/>
        </w:rPr>
        <w:t xml:space="preserve"> - jeżeli dotyczy)</w:t>
      </w:r>
      <w:r w:rsidRPr="00CF325E">
        <w:rPr>
          <w:rFonts w:ascii="Times New Roman" w:hAnsi="Times New Roman" w:cs="Times New Roman"/>
          <w:highlight w:val="lightGray"/>
        </w:rPr>
        <w:t>;</w:t>
      </w:r>
    </w:p>
    <w:p w14:paraId="6D91F498" w14:textId="77777777" w:rsidR="00A527C2" w:rsidRPr="00DC5EA7" w:rsidRDefault="00A527C2" w:rsidP="00932512">
      <w:pPr>
        <w:pStyle w:val="Bezodstpw"/>
        <w:ind w:left="720"/>
        <w:jc w:val="both"/>
        <w:rPr>
          <w:rFonts w:ascii="Times New Roman" w:hAnsi="Times New Roman" w:cs="Times New Roman"/>
          <w:highlight w:val="lightGray"/>
        </w:rPr>
      </w:pPr>
    </w:p>
    <w:p w14:paraId="1E9F843C" w14:textId="77777777" w:rsidR="00570764" w:rsidRPr="00C01A0B" w:rsidRDefault="00570764" w:rsidP="0076360F">
      <w:pPr>
        <w:pStyle w:val="Bezodstpw"/>
        <w:ind w:left="720"/>
        <w:jc w:val="both"/>
        <w:rPr>
          <w:rFonts w:ascii="Times New Roman" w:hAnsi="Times New Roman" w:cs="Times New Roman"/>
          <w:b/>
          <w:color w:val="FF0000"/>
          <w:sz w:val="12"/>
          <w:szCs w:val="12"/>
          <w:highlight w:val="lightGray"/>
        </w:rPr>
      </w:pPr>
    </w:p>
    <w:p w14:paraId="68A0C377" w14:textId="77777777" w:rsidR="00DA790A" w:rsidRPr="002C1EAC" w:rsidRDefault="00DA790A" w:rsidP="0074072D">
      <w:pPr>
        <w:pStyle w:val="Akapitzlist"/>
        <w:widowControl w:val="0"/>
        <w:numPr>
          <w:ilvl w:val="0"/>
          <w:numId w:val="32"/>
        </w:numPr>
        <w:tabs>
          <w:tab w:val="clear" w:pos="720"/>
        </w:tabs>
        <w:suppressAutoHyphens w:val="0"/>
        <w:spacing w:after="0" w:line="240" w:lineRule="auto"/>
        <w:ind w:left="426"/>
        <w:jc w:val="both"/>
        <w:rPr>
          <w:rFonts w:ascii="Times New Roman" w:hAnsi="Times New Roman" w:cs="Times New Roman"/>
          <w:u w:val="single"/>
          <w:lang w:eastAsia="en-US"/>
        </w:rPr>
      </w:pPr>
      <w:r w:rsidRPr="002C1EAC">
        <w:rPr>
          <w:rFonts w:ascii="Times New Roman" w:hAnsi="Times New Roman" w:cs="Times New Roman"/>
          <w:u w:val="single"/>
          <w:lang w:eastAsia="en-US"/>
        </w:rPr>
        <w:t>Dokumenty i oświadczenia</w:t>
      </w:r>
      <w:r w:rsidR="00570764" w:rsidRPr="002C1EAC">
        <w:rPr>
          <w:rFonts w:ascii="Times New Roman" w:hAnsi="Times New Roman" w:cs="Times New Roman"/>
          <w:u w:val="single"/>
          <w:lang w:eastAsia="en-US"/>
        </w:rPr>
        <w:t>,</w:t>
      </w:r>
      <w:r w:rsidR="00AB2743" w:rsidRPr="002C1EAC">
        <w:rPr>
          <w:rFonts w:ascii="Times New Roman" w:hAnsi="Times New Roman" w:cs="Times New Roman"/>
          <w:u w:val="single"/>
          <w:lang w:eastAsia="en-US"/>
        </w:rPr>
        <w:t xml:space="preserve"> </w:t>
      </w:r>
      <w:r w:rsidRPr="002C1EAC">
        <w:rPr>
          <w:rFonts w:ascii="Times New Roman" w:hAnsi="Times New Roman" w:cs="Times New Roman"/>
          <w:u w:val="single"/>
          <w:lang w:eastAsia="en-US"/>
        </w:rPr>
        <w:t xml:space="preserve">które Wykonawca będzie zobowiązany złożyć na wezwanie Zamawiającego, którego oferta została najwyżej oceniona. Zamawiający wezwie </w:t>
      </w:r>
      <w:r w:rsidR="00BC0B85" w:rsidRPr="002C1EAC">
        <w:rPr>
          <w:rFonts w:ascii="Times New Roman" w:hAnsi="Times New Roman" w:cs="Times New Roman"/>
          <w:u w:val="single"/>
          <w:lang w:eastAsia="en-US"/>
        </w:rPr>
        <w:t>wykonawcę, do</w:t>
      </w:r>
      <w:r w:rsidRPr="002C1EAC">
        <w:rPr>
          <w:rFonts w:ascii="Times New Roman" w:hAnsi="Times New Roman" w:cs="Times New Roman"/>
          <w:u w:val="single"/>
          <w:lang w:eastAsia="en-US"/>
        </w:rPr>
        <w:t xml:space="preserve"> złożenia w wyznaczonym terminie, nie krótszym niż 5 dni od dnia wezwania, aktualnych na dzień złożenia oświadczenia o braku podstaw do wykluczenia i następujących podmiotowych środków dowodowych:</w:t>
      </w:r>
    </w:p>
    <w:p w14:paraId="7A77ABFB" w14:textId="77777777" w:rsidR="00DA790A" w:rsidRPr="002C1EAC" w:rsidRDefault="00DA790A" w:rsidP="00DA790A">
      <w:pPr>
        <w:widowControl w:val="0"/>
        <w:suppressAutoHyphens w:val="0"/>
        <w:spacing w:after="0" w:line="240" w:lineRule="auto"/>
        <w:jc w:val="both"/>
        <w:rPr>
          <w:sz w:val="4"/>
          <w:szCs w:val="4"/>
          <w:highlight w:val="lightGray"/>
          <w:lang w:eastAsia="en-US"/>
        </w:rPr>
      </w:pPr>
    </w:p>
    <w:p w14:paraId="5C0DB0C5" w14:textId="18E134AB" w:rsidR="00A2034D" w:rsidRPr="00002430" w:rsidRDefault="00FC111B" w:rsidP="00900B82">
      <w:pPr>
        <w:pStyle w:val="Akapitzlist"/>
        <w:widowControl w:val="0"/>
        <w:numPr>
          <w:ilvl w:val="0"/>
          <w:numId w:val="140"/>
        </w:numPr>
        <w:suppressAutoHyphens w:val="0"/>
        <w:spacing w:after="0" w:line="240" w:lineRule="auto"/>
        <w:ind w:right="-144"/>
        <w:jc w:val="both"/>
        <w:rPr>
          <w:rFonts w:ascii="Times New Roman" w:hAnsi="Times New Roman" w:cs="Times New Roman"/>
          <w:b/>
          <w:highlight w:val="lightGray"/>
          <w:lang w:eastAsia="en-US"/>
        </w:rPr>
      </w:pPr>
      <w:r w:rsidRPr="002C1EAC">
        <w:rPr>
          <w:rFonts w:ascii="Times New Roman" w:hAnsi="Times New Roman" w:cs="Times New Roman"/>
          <w:b/>
          <w:highlight w:val="lightGray"/>
        </w:rPr>
        <w:t>Oświadczenie</w:t>
      </w:r>
      <w:r w:rsidRPr="002C1EAC">
        <w:rPr>
          <w:rFonts w:ascii="Times New Roman" w:hAnsi="Times New Roman" w:cs="Times New Roman"/>
          <w:highlight w:val="lightGray"/>
        </w:rPr>
        <w:t xml:space="preserve"> o przynależności bądź braku przynależności do grupy kapitałowej </w:t>
      </w:r>
      <w:r w:rsidRPr="00002430">
        <w:rPr>
          <w:rFonts w:ascii="Times New Roman" w:hAnsi="Times New Roman" w:cs="Times New Roman"/>
          <w:b/>
          <w:highlight w:val="lightGray"/>
        </w:rPr>
        <w:t xml:space="preserve">(załącznik nr </w:t>
      </w:r>
      <w:r w:rsidR="00F05E50" w:rsidRPr="00002430">
        <w:rPr>
          <w:rFonts w:ascii="Times New Roman" w:hAnsi="Times New Roman" w:cs="Times New Roman"/>
          <w:b/>
          <w:highlight w:val="lightGray"/>
        </w:rPr>
        <w:t>4</w:t>
      </w:r>
      <w:r w:rsidRPr="00002430">
        <w:rPr>
          <w:rFonts w:ascii="Times New Roman" w:hAnsi="Times New Roman" w:cs="Times New Roman"/>
          <w:b/>
          <w:highlight w:val="lightGray"/>
        </w:rPr>
        <w:t>)</w:t>
      </w:r>
    </w:p>
    <w:p w14:paraId="312BF4F4" w14:textId="630CE070" w:rsidR="00A527C2" w:rsidRPr="00442EBF" w:rsidRDefault="007974DA" w:rsidP="00900B82">
      <w:pPr>
        <w:pStyle w:val="Akapitzlist"/>
        <w:numPr>
          <w:ilvl w:val="0"/>
          <w:numId w:val="140"/>
        </w:numPr>
        <w:suppressAutoHyphens w:val="0"/>
        <w:spacing w:after="160" w:line="259" w:lineRule="auto"/>
        <w:jc w:val="both"/>
        <w:rPr>
          <w:rFonts w:ascii="Times New Roman" w:hAnsi="Times New Roman" w:cs="Times New Roman"/>
          <w:highlight w:val="lightGray"/>
        </w:rPr>
      </w:pPr>
      <w:r w:rsidRPr="002C1EAC">
        <w:rPr>
          <w:rFonts w:ascii="Times New Roman" w:hAnsi="Times New Roman" w:cs="Times New Roman"/>
          <w:b/>
          <w:highlight w:val="lightGray"/>
          <w:lang w:eastAsia="en-US"/>
        </w:rPr>
        <w:t>Oświadczenie</w:t>
      </w:r>
      <w:r w:rsidRPr="002C1EAC">
        <w:rPr>
          <w:rFonts w:ascii="Times New Roman" w:hAnsi="Times New Roman" w:cs="Times New Roman"/>
          <w:highlight w:val="lightGray"/>
          <w:lang w:eastAsia="en-US"/>
        </w:rPr>
        <w:t xml:space="preserve"> o aktualności informacji </w:t>
      </w:r>
      <w:r w:rsidRPr="002C1EAC">
        <w:rPr>
          <w:rFonts w:ascii="Times New Roman" w:hAnsi="Times New Roman" w:cs="Times New Roman"/>
          <w:b/>
          <w:highlight w:val="lightGray"/>
          <w:lang w:eastAsia="en-US"/>
        </w:rPr>
        <w:t xml:space="preserve">(załącznik nr </w:t>
      </w:r>
      <w:r w:rsidR="00442EBF">
        <w:rPr>
          <w:rFonts w:ascii="Times New Roman" w:hAnsi="Times New Roman" w:cs="Times New Roman"/>
          <w:b/>
          <w:highlight w:val="lightGray"/>
          <w:lang w:eastAsia="en-US"/>
        </w:rPr>
        <w:t>12</w:t>
      </w:r>
      <w:r w:rsidRPr="002C1EAC">
        <w:rPr>
          <w:rFonts w:ascii="Times New Roman" w:hAnsi="Times New Roman" w:cs="Times New Roman"/>
          <w:b/>
          <w:highlight w:val="lightGray"/>
          <w:lang w:eastAsia="en-US"/>
        </w:rPr>
        <w:t>)</w:t>
      </w:r>
    </w:p>
    <w:p w14:paraId="5C9ED21A" w14:textId="0D2517C0" w:rsidR="00442EBF" w:rsidRPr="001805C7" w:rsidRDefault="00442EBF" w:rsidP="00442EBF">
      <w:pPr>
        <w:pStyle w:val="Akapitzlist"/>
        <w:numPr>
          <w:ilvl w:val="0"/>
          <w:numId w:val="140"/>
        </w:numPr>
        <w:spacing w:after="0" w:line="240" w:lineRule="auto"/>
        <w:ind w:right="-144"/>
        <w:rPr>
          <w:rFonts w:ascii="Times New Roman" w:hAnsi="Times New Roman" w:cs="Times New Roman"/>
          <w:b/>
          <w:highlight w:val="lightGray"/>
          <w:lang w:eastAsia="en-US"/>
        </w:rPr>
      </w:pPr>
      <w:r w:rsidRPr="00CF325E">
        <w:rPr>
          <w:rFonts w:ascii="Times New Roman" w:hAnsi="Times New Roman" w:cs="Times New Roman"/>
          <w:b/>
          <w:highlight w:val="lightGray"/>
          <w:lang w:eastAsia="en-US"/>
        </w:rPr>
        <w:t xml:space="preserve">Wykaz usług </w:t>
      </w:r>
      <w:r w:rsidRPr="00CF325E">
        <w:rPr>
          <w:rFonts w:ascii="Times New Roman" w:hAnsi="Times New Roman" w:cs="Times New Roman"/>
          <w:highlight w:val="lightGray"/>
          <w:lang w:eastAsia="en-US"/>
        </w:rPr>
        <w:t>wraz z referencjami</w:t>
      </w:r>
      <w:r w:rsidRPr="00CF325E">
        <w:rPr>
          <w:rFonts w:ascii="Times New Roman" w:hAnsi="Times New Roman" w:cs="Times New Roman"/>
          <w:b/>
          <w:highlight w:val="lightGray"/>
          <w:lang w:eastAsia="en-US"/>
        </w:rPr>
        <w:t xml:space="preserve"> </w:t>
      </w:r>
      <w:r w:rsidRPr="00CF325E">
        <w:rPr>
          <w:rFonts w:ascii="Times New Roman" w:hAnsi="Times New Roman" w:cs="Times New Roman"/>
          <w:b/>
          <w:highlight w:val="lightGray"/>
        </w:rPr>
        <w:t xml:space="preserve">(załącznik nr </w:t>
      </w:r>
      <w:r w:rsidRPr="00442EBF">
        <w:rPr>
          <w:rFonts w:ascii="Times New Roman" w:hAnsi="Times New Roman" w:cs="Times New Roman"/>
          <w:b/>
          <w:shd w:val="clear" w:color="auto" w:fill="D9D9D9" w:themeFill="background1" w:themeFillShade="D9"/>
        </w:rPr>
        <w:t>13</w:t>
      </w:r>
      <w:r w:rsidR="00002430">
        <w:rPr>
          <w:rFonts w:ascii="Times New Roman" w:hAnsi="Times New Roman" w:cs="Times New Roman"/>
          <w:b/>
          <w:shd w:val="clear" w:color="auto" w:fill="D9D9D9" w:themeFill="background1" w:themeFillShade="D9"/>
        </w:rPr>
        <w:t>)</w:t>
      </w:r>
    </w:p>
    <w:p w14:paraId="2BBE088C" w14:textId="60D26377" w:rsidR="001805C7" w:rsidRPr="00CF325E" w:rsidRDefault="001805C7" w:rsidP="00442EBF">
      <w:pPr>
        <w:pStyle w:val="Akapitzlist"/>
        <w:numPr>
          <w:ilvl w:val="0"/>
          <w:numId w:val="140"/>
        </w:numPr>
        <w:spacing w:after="0" w:line="240" w:lineRule="auto"/>
        <w:ind w:right="-144"/>
        <w:rPr>
          <w:rFonts w:ascii="Times New Roman" w:hAnsi="Times New Roman" w:cs="Times New Roman"/>
          <w:b/>
          <w:highlight w:val="lightGray"/>
          <w:lang w:eastAsia="en-US"/>
        </w:rPr>
      </w:pPr>
      <w:r>
        <w:rPr>
          <w:rFonts w:ascii="Times New Roman" w:hAnsi="Times New Roman" w:cs="Times New Roman"/>
          <w:b/>
          <w:highlight w:val="lightGray"/>
          <w:lang w:eastAsia="en-US"/>
        </w:rPr>
        <w:t xml:space="preserve">Wykaz osób (załącznik nr 15) </w:t>
      </w:r>
    </w:p>
    <w:p w14:paraId="5C8DA0DF" w14:textId="77777777" w:rsidR="00442EBF" w:rsidRPr="00917CE0" w:rsidRDefault="00442EBF" w:rsidP="00442EBF">
      <w:pPr>
        <w:pStyle w:val="Akapitzlist"/>
        <w:suppressAutoHyphens w:val="0"/>
        <w:spacing w:after="160" w:line="259" w:lineRule="auto"/>
        <w:jc w:val="both"/>
        <w:rPr>
          <w:rFonts w:ascii="Times New Roman" w:hAnsi="Times New Roman" w:cs="Times New Roman"/>
          <w:highlight w:val="lightGray"/>
        </w:rPr>
      </w:pPr>
    </w:p>
    <w:p w14:paraId="7E5FEFDC"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4181CBA6"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2B6E7B8B"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48864DFA"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636A386D"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7D0387CF"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0B7E04B7"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7C87A556"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7ADED1AB"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07AD5B94" w14:textId="77777777" w:rsidR="00550AAF" w:rsidRPr="00152088" w:rsidRDefault="00A04B44" w:rsidP="00E37848">
      <w:pPr>
        <w:pStyle w:val="Bezodstpw"/>
        <w:numPr>
          <w:ilvl w:val="0"/>
          <w:numId w:val="25"/>
        </w:numPr>
        <w:spacing w:before="60"/>
        <w:ind w:left="426" w:hanging="426"/>
        <w:jc w:val="both"/>
        <w:rPr>
          <w:rFonts w:ascii="Times New Roman" w:hAnsi="Times New Roman" w:cs="Times New Roman"/>
        </w:rPr>
      </w:pPr>
      <w:r w:rsidRPr="00152088">
        <w:rPr>
          <w:rFonts w:ascii="Times New Roman" w:hAnsi="Times New Roman" w:cs="Times New Roman"/>
        </w:rPr>
        <w:t>Oferta, oświadczenie o niepodleganiu wykluczeniu</w:t>
      </w:r>
      <w:r w:rsidR="0005504A">
        <w:rPr>
          <w:rFonts w:ascii="Times New Roman" w:hAnsi="Times New Roman" w:cs="Times New Roman"/>
        </w:rPr>
        <w:t xml:space="preserve"> z</w:t>
      </w:r>
      <w:r w:rsidRPr="00152088">
        <w:rPr>
          <w:rFonts w:ascii="Times New Roman" w:hAnsi="Times New Roman" w:cs="Times New Roman"/>
        </w:rPr>
        <w:t xml:space="preserve"> udziału w postępowaniu muszą być złożone</w:t>
      </w:r>
      <w:r w:rsidR="00612000">
        <w:rPr>
          <w:rFonts w:ascii="Times New Roman" w:hAnsi="Times New Roman" w:cs="Times New Roman"/>
        </w:rPr>
        <w:t xml:space="preserve"> </w:t>
      </w:r>
      <w:r w:rsidRPr="00152088">
        <w:rPr>
          <w:rFonts w:ascii="Times New Roman" w:hAnsi="Times New Roman" w:cs="Times New Roman"/>
        </w:rPr>
        <w:t>w oryginale.</w:t>
      </w:r>
    </w:p>
    <w:p w14:paraId="209F01C7" w14:textId="77777777" w:rsidR="00550AAF" w:rsidRPr="00152088" w:rsidRDefault="00A04B44" w:rsidP="00E37848">
      <w:pPr>
        <w:pStyle w:val="Bezodstpw"/>
        <w:numPr>
          <w:ilvl w:val="0"/>
          <w:numId w:val="25"/>
        </w:numPr>
        <w:spacing w:before="60"/>
        <w:ind w:left="426" w:hanging="426"/>
        <w:jc w:val="both"/>
        <w:rPr>
          <w:rFonts w:ascii="Times New Roman" w:hAnsi="Times New Roman" w:cs="Times New Roman"/>
        </w:rPr>
      </w:pPr>
      <w:r w:rsidRPr="00152088">
        <w:rPr>
          <w:rFonts w:ascii="Times New Roman" w:hAnsi="Times New Roman" w:cs="Times New Roman"/>
        </w:rPr>
        <w:t xml:space="preserve">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w:t>
      </w:r>
      <w:r w:rsidR="006A53DC" w:rsidRPr="00152088">
        <w:rPr>
          <w:rFonts w:ascii="Times New Roman" w:hAnsi="Times New Roman" w:cs="Times New Roman"/>
        </w:rPr>
        <w:t xml:space="preserve">Prawo </w:t>
      </w:r>
      <w:r w:rsidR="006A53DC">
        <w:rPr>
          <w:rFonts w:ascii="Times New Roman" w:hAnsi="Times New Roman" w:cs="Times New Roman"/>
        </w:rPr>
        <w:br/>
      </w:r>
      <w:r w:rsidR="006A53DC" w:rsidRPr="00152088">
        <w:rPr>
          <w:rFonts w:ascii="Times New Roman" w:hAnsi="Times New Roman" w:cs="Times New Roman"/>
        </w:rPr>
        <w:t>o</w:t>
      </w:r>
      <w:r w:rsidRPr="00152088">
        <w:rPr>
          <w:rFonts w:ascii="Times New Roman" w:hAnsi="Times New Roman" w:cs="Times New Roman"/>
        </w:rPr>
        <w:t xml:space="preserve"> notariacie</w:t>
      </w:r>
      <w:r w:rsidR="00A85395">
        <w:rPr>
          <w:rFonts w:ascii="Times New Roman" w:hAnsi="Times New Roman" w:cs="Times New Roman"/>
        </w:rPr>
        <w:t xml:space="preserve"> (t.j. Dz.U.2020.1192 z późn.zm.)</w:t>
      </w:r>
      <w:r w:rsidRPr="00152088">
        <w:rPr>
          <w:rFonts w:ascii="Times New Roman" w:hAnsi="Times New Roman" w:cs="Times New Roman"/>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F13EDF0" w14:textId="77777777" w:rsidR="00550AAF" w:rsidRPr="00152088" w:rsidRDefault="00A04B44" w:rsidP="00E37848">
      <w:pPr>
        <w:pStyle w:val="Bezodstpw"/>
        <w:numPr>
          <w:ilvl w:val="0"/>
          <w:numId w:val="25"/>
        </w:numPr>
        <w:spacing w:before="60"/>
        <w:ind w:left="426" w:hanging="426"/>
        <w:jc w:val="both"/>
        <w:rPr>
          <w:rFonts w:ascii="Times New Roman" w:hAnsi="Times New Roman" w:cs="Times New Roman"/>
        </w:rPr>
      </w:pPr>
      <w:r w:rsidRPr="00152088">
        <w:rPr>
          <w:rFonts w:ascii="Times New Roman" w:hAnsi="Times New Roman" w:cs="Times New Roman"/>
        </w:rPr>
        <w:t xml:space="preserve">Jeżeli Wykonawca nie złoży przedmiotowych środków dowodowych lub złożone przedmiotowe środki dowodowe będą niekompletne, Zamawiający wezwie do ich złożenia lub </w:t>
      </w:r>
      <w:r w:rsidR="006A53DC" w:rsidRPr="00152088">
        <w:rPr>
          <w:rFonts w:ascii="Times New Roman" w:hAnsi="Times New Roman" w:cs="Times New Roman"/>
        </w:rPr>
        <w:t>uzupełnienia w</w:t>
      </w:r>
      <w:r w:rsidRPr="00152088">
        <w:rPr>
          <w:rFonts w:ascii="Times New Roman" w:hAnsi="Times New Roman" w:cs="Times New Roman"/>
        </w:rPr>
        <w:t xml:space="preserve"> wyznaczonym terminie.</w:t>
      </w:r>
    </w:p>
    <w:p w14:paraId="0A9BBDF9"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Postanowień ust. 1</w:t>
      </w:r>
      <w:r w:rsidR="0005504A">
        <w:rPr>
          <w:rFonts w:ascii="Times New Roman" w:hAnsi="Times New Roman" w:cs="Times New Roman"/>
        </w:rPr>
        <w:t>8</w:t>
      </w:r>
      <w:r w:rsidRPr="00152088">
        <w:rPr>
          <w:rFonts w:ascii="Times New Roman" w:hAnsi="Times New Roman" w:cs="Times New Roman"/>
        </w:rPr>
        <w:t xml:space="preserve">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13D3AC43"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Oferty składane wspólnie (konsorcjum, spółka cywilna itp.)</w:t>
      </w:r>
      <w:r w:rsidR="00A85395">
        <w:rPr>
          <w:rFonts w:ascii="Times New Roman" w:hAnsi="Times New Roman" w:cs="Times New Roman"/>
        </w:rPr>
        <w:t xml:space="preserve">. </w:t>
      </w:r>
    </w:p>
    <w:p w14:paraId="3A843FA9"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 xml:space="preserve">Wykonawcy mogą wspólnie ubiegać się o udzielenie zamówienia. </w:t>
      </w:r>
    </w:p>
    <w:p w14:paraId="7E8B0E82"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 xml:space="preserve">Wykonawcy składający ofertę wspólną ustanawiają pełnomocnika do reprezentowania </w:t>
      </w:r>
      <w:r w:rsidR="006A53DC" w:rsidRPr="00152088">
        <w:rPr>
          <w:rFonts w:ascii="Times New Roman" w:hAnsi="Times New Roman" w:cs="Times New Roman"/>
        </w:rPr>
        <w:t xml:space="preserve">ich </w:t>
      </w:r>
      <w:r w:rsidR="00F06AE7">
        <w:rPr>
          <w:rFonts w:ascii="Times New Roman" w:hAnsi="Times New Roman" w:cs="Times New Roman"/>
        </w:rPr>
        <w:br/>
      </w:r>
      <w:r w:rsidR="006A53DC" w:rsidRPr="00152088">
        <w:rPr>
          <w:rFonts w:ascii="Times New Roman" w:hAnsi="Times New Roman" w:cs="Times New Roman"/>
        </w:rPr>
        <w:t>w</w:t>
      </w:r>
      <w:r w:rsidRPr="00152088">
        <w:rPr>
          <w:rFonts w:ascii="Times New Roman" w:hAnsi="Times New Roman" w:cs="Times New Roman"/>
        </w:rPr>
        <w:t xml:space="preserve"> postępowaniu o udzielenie zamówienia albo reprezentowania w postępowaniu i zawarcia umowy.</w:t>
      </w:r>
    </w:p>
    <w:p w14:paraId="37B88272"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 xml:space="preserve">Do oferty wspólnej Wykonawcy dołączają pełnomocnictwo. </w:t>
      </w:r>
    </w:p>
    <w:p w14:paraId="3C711493"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Pełnomocnik pozostaje w kontakcie z Zamawiającym w toku postępowania i do niego Zamawiający kieruje informacje, korespondencję, itp.</w:t>
      </w:r>
    </w:p>
    <w:p w14:paraId="592F17FA"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lastRenderedPageBreak/>
        <w:t>Oferta wspólna, składana przez dwóch lub więcej Wykonawców, powinna spełniać następujące wymagania:</w:t>
      </w:r>
    </w:p>
    <w:p w14:paraId="7EB7C415" w14:textId="77777777" w:rsidR="00550AAF" w:rsidRPr="00152088" w:rsidRDefault="00A04B44" w:rsidP="00E37848">
      <w:pPr>
        <w:pStyle w:val="Bezodstpw"/>
        <w:numPr>
          <w:ilvl w:val="0"/>
          <w:numId w:val="2"/>
        </w:numPr>
        <w:tabs>
          <w:tab w:val="clear" w:pos="0"/>
        </w:tabs>
        <w:ind w:left="709" w:hanging="426"/>
        <w:jc w:val="both"/>
        <w:rPr>
          <w:rFonts w:ascii="Times New Roman" w:hAnsi="Times New Roman" w:cs="Times New Roman"/>
        </w:rPr>
      </w:pPr>
      <w:r w:rsidRPr="00152088">
        <w:rPr>
          <w:rFonts w:ascii="Times New Roman" w:hAnsi="Times New Roman" w:cs="Times New Roman"/>
        </w:rPr>
        <w:t>oferta wspólna powinna być sporządzona zgodnie z SWZ;</w:t>
      </w:r>
    </w:p>
    <w:p w14:paraId="6AEA59E7" w14:textId="77777777" w:rsidR="00550AAF" w:rsidRPr="00152088" w:rsidRDefault="00A04B44" w:rsidP="00E37848">
      <w:pPr>
        <w:pStyle w:val="Bezodstpw"/>
        <w:numPr>
          <w:ilvl w:val="0"/>
          <w:numId w:val="2"/>
        </w:numPr>
        <w:tabs>
          <w:tab w:val="clear" w:pos="0"/>
        </w:tabs>
        <w:ind w:left="709" w:hanging="426"/>
        <w:jc w:val="both"/>
        <w:rPr>
          <w:rFonts w:ascii="Times New Roman" w:hAnsi="Times New Roman" w:cs="Times New Roman"/>
        </w:rPr>
      </w:pPr>
      <w:r w:rsidRPr="00152088">
        <w:rPr>
          <w:rFonts w:ascii="Times New Roman" w:hAnsi="Times New Roman" w:cs="Times New Roman"/>
        </w:rPr>
        <w:t>sposób składania dokumentów w ofercie wspólnej:</w:t>
      </w:r>
    </w:p>
    <w:p w14:paraId="3B87F1EC" w14:textId="77777777" w:rsidR="00550AAF" w:rsidRPr="00152088" w:rsidRDefault="00A04B44" w:rsidP="00E37848">
      <w:pPr>
        <w:pStyle w:val="Bezodstpw"/>
        <w:numPr>
          <w:ilvl w:val="0"/>
          <w:numId w:val="10"/>
        </w:numPr>
        <w:tabs>
          <w:tab w:val="clear" w:pos="0"/>
        </w:tabs>
        <w:ind w:left="851" w:hanging="283"/>
        <w:jc w:val="both"/>
        <w:rPr>
          <w:rFonts w:ascii="Times New Roman" w:hAnsi="Times New Roman" w:cs="Times New Roman"/>
        </w:rPr>
      </w:pPr>
      <w:r w:rsidRPr="00152088">
        <w:rPr>
          <w:rFonts w:ascii="Times New Roman" w:hAnsi="Times New Roman" w:cs="Times New Roman"/>
        </w:rPr>
        <w:t>dokumenty, dotyczące własnej firmy, takie jak np.: oświadczenie o braku podstaw do wykluczenia składa każdy z Wykonawców składających ofertę wspólną we własnym imieniu;</w:t>
      </w:r>
    </w:p>
    <w:p w14:paraId="6958C013" w14:textId="77777777" w:rsidR="00550AAF" w:rsidRPr="00152088" w:rsidRDefault="00A04B44" w:rsidP="00E37848">
      <w:pPr>
        <w:pStyle w:val="Bezodstpw"/>
        <w:numPr>
          <w:ilvl w:val="0"/>
          <w:numId w:val="10"/>
        </w:numPr>
        <w:tabs>
          <w:tab w:val="clear" w:pos="0"/>
        </w:tabs>
        <w:ind w:left="851" w:hanging="283"/>
        <w:jc w:val="both"/>
        <w:rPr>
          <w:rFonts w:ascii="Times New Roman" w:hAnsi="Times New Roman" w:cs="Times New Roman"/>
        </w:rPr>
      </w:pPr>
      <w:r w:rsidRPr="00152088">
        <w:rPr>
          <w:rFonts w:ascii="Times New Roman" w:hAnsi="Times New Roman" w:cs="Times New Roman"/>
        </w:rPr>
        <w:t>dokumenty wspólne takie jak np.: formularz ofertowy, formularz cenowy, dokumenty podmiotowe i przedmiotowe składa pełnomocnik Wykonawców w imieniu wszystkich Wykonawców składających ofertę wspólną;</w:t>
      </w:r>
    </w:p>
    <w:p w14:paraId="0CCD94D6" w14:textId="77777777" w:rsidR="00550AAF" w:rsidRPr="00152088" w:rsidRDefault="00A04B44" w:rsidP="00E37848">
      <w:pPr>
        <w:pStyle w:val="Bezodstpw"/>
        <w:numPr>
          <w:ilvl w:val="0"/>
          <w:numId w:val="2"/>
        </w:numPr>
        <w:tabs>
          <w:tab w:val="clear" w:pos="0"/>
        </w:tabs>
        <w:ind w:left="709" w:hanging="425"/>
        <w:jc w:val="both"/>
        <w:rPr>
          <w:rFonts w:ascii="Times New Roman" w:hAnsi="Times New Roman" w:cs="Times New Roman"/>
        </w:rPr>
      </w:pPr>
      <w:r w:rsidRPr="00152088">
        <w:rPr>
          <w:rFonts w:ascii="Times New Roman" w:hAnsi="Times New Roman" w:cs="Times New Roman"/>
        </w:rPr>
        <w:t>kopie dokumentów dotyczących każdego z Wykonawców składających ofertę wspólną muszą być poświadczone za zgodność z oryginałem przez osobę lub osoby upoważnione do reprezentowania tych Wykonawców.</w:t>
      </w:r>
    </w:p>
    <w:p w14:paraId="45D399DA"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Przed podpisaniem umowy (w przypadku wygrania postępowania) Wykonawcy składający ofertę wspólną będą mieli obowiązek przedstawić Zamawiającemu umowę konsorcjum, zawierającą, co najmniej:</w:t>
      </w:r>
    </w:p>
    <w:p w14:paraId="61C21E4E" w14:textId="77777777" w:rsidR="00550AAF" w:rsidRPr="00152088" w:rsidRDefault="00A04B44" w:rsidP="00E37848">
      <w:pPr>
        <w:pStyle w:val="Bezodstpw"/>
        <w:numPr>
          <w:ilvl w:val="0"/>
          <w:numId w:val="14"/>
        </w:numPr>
        <w:tabs>
          <w:tab w:val="clear" w:pos="0"/>
        </w:tabs>
        <w:ind w:left="567" w:hanging="284"/>
        <w:jc w:val="both"/>
        <w:rPr>
          <w:rFonts w:ascii="Times New Roman" w:hAnsi="Times New Roman" w:cs="Times New Roman"/>
        </w:rPr>
      </w:pPr>
      <w:r w:rsidRPr="00152088">
        <w:rPr>
          <w:rFonts w:ascii="Times New Roman" w:hAnsi="Times New Roman" w:cs="Times New Roman"/>
        </w:rPr>
        <w:t>zobowiązanie do realizacji wspólnego przedsięwzięcia gospodarczego obejmującego swoim zakresem realizację przedmiotu zamówienia,</w:t>
      </w:r>
    </w:p>
    <w:p w14:paraId="6F117591" w14:textId="77777777" w:rsidR="00550AAF" w:rsidRPr="00152088" w:rsidRDefault="00A04B44" w:rsidP="00E37848">
      <w:pPr>
        <w:pStyle w:val="Bezodstpw"/>
        <w:numPr>
          <w:ilvl w:val="0"/>
          <w:numId w:val="14"/>
        </w:numPr>
        <w:tabs>
          <w:tab w:val="clear" w:pos="0"/>
        </w:tabs>
        <w:ind w:left="567" w:hanging="284"/>
        <w:jc w:val="both"/>
        <w:rPr>
          <w:rFonts w:ascii="Times New Roman" w:hAnsi="Times New Roman" w:cs="Times New Roman"/>
        </w:rPr>
      </w:pPr>
      <w:r w:rsidRPr="00152088">
        <w:rPr>
          <w:rFonts w:ascii="Times New Roman" w:hAnsi="Times New Roman" w:cs="Times New Roman"/>
        </w:rPr>
        <w:t>określenie zakresu działania poszczególnych stron umowy,</w:t>
      </w:r>
    </w:p>
    <w:p w14:paraId="0BD836B6" w14:textId="77777777" w:rsidR="00550AAF" w:rsidRPr="00152088" w:rsidRDefault="00A04B44" w:rsidP="00E37848">
      <w:pPr>
        <w:pStyle w:val="Bezodstpw"/>
        <w:numPr>
          <w:ilvl w:val="0"/>
          <w:numId w:val="14"/>
        </w:numPr>
        <w:tabs>
          <w:tab w:val="clear" w:pos="0"/>
        </w:tabs>
        <w:ind w:left="567" w:hanging="284"/>
        <w:jc w:val="both"/>
        <w:rPr>
          <w:rFonts w:ascii="Times New Roman" w:hAnsi="Times New Roman" w:cs="Times New Roman"/>
        </w:rPr>
      </w:pPr>
      <w:r w:rsidRPr="00152088">
        <w:rPr>
          <w:rFonts w:ascii="Times New Roman" w:hAnsi="Times New Roman" w:cs="Times New Roman"/>
        </w:rPr>
        <w:t xml:space="preserve">czas obowiązywania umowy, który nie może być krótszy, niż okres obejmujący realizację zamówienia oraz czas trwania </w:t>
      </w:r>
      <w:r w:rsidR="00917123" w:rsidRPr="00152088">
        <w:rPr>
          <w:rFonts w:ascii="Times New Roman" w:hAnsi="Times New Roman" w:cs="Times New Roman"/>
        </w:rPr>
        <w:t>gwarancji, jakości</w:t>
      </w:r>
      <w:r w:rsidRPr="00152088">
        <w:rPr>
          <w:rFonts w:ascii="Times New Roman" w:hAnsi="Times New Roman" w:cs="Times New Roman"/>
        </w:rPr>
        <w:t xml:space="preserve"> i rękojmi.</w:t>
      </w:r>
    </w:p>
    <w:p w14:paraId="00B7A17D" w14:textId="77777777" w:rsidR="00851F01" w:rsidRPr="00037C5F" w:rsidRDefault="00851F01">
      <w:pPr>
        <w:pStyle w:val="Bezodstpw"/>
        <w:ind w:left="426"/>
        <w:jc w:val="both"/>
        <w:rPr>
          <w:rFonts w:ascii="Times New Roman" w:hAnsi="Times New Roman" w:cs="Times New Roman"/>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0DD357D7"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FBAE2D2" w14:textId="77777777" w:rsidR="00550AAF" w:rsidRPr="00152088" w:rsidRDefault="00A04B44">
            <w:pPr>
              <w:spacing w:after="0" w:line="240" w:lineRule="auto"/>
              <w:rPr>
                <w:rFonts w:eastAsia="Times New Roman"/>
                <w:b/>
              </w:rPr>
            </w:pPr>
            <w:r w:rsidRPr="00152088">
              <w:rPr>
                <w:rFonts w:eastAsia="Times New Roman"/>
                <w:b/>
              </w:rPr>
              <w:t>ROZDZIAŁ 13</w:t>
            </w:r>
          </w:p>
        </w:tc>
        <w:tc>
          <w:tcPr>
            <w:tcW w:w="7412" w:type="dxa"/>
            <w:tcBorders>
              <w:top w:val="single" w:sz="4" w:space="0" w:color="000000"/>
              <w:bottom w:val="single" w:sz="4" w:space="0" w:color="000000"/>
              <w:right w:val="single" w:sz="4" w:space="0" w:color="000000"/>
            </w:tcBorders>
            <w:shd w:val="clear" w:color="auto" w:fill="D9D9D9"/>
            <w:vAlign w:val="center"/>
          </w:tcPr>
          <w:p w14:paraId="5F9C64C9" w14:textId="77777777" w:rsidR="00550AAF" w:rsidRPr="00152088" w:rsidRDefault="00A04B44">
            <w:pPr>
              <w:spacing w:after="0" w:line="240" w:lineRule="auto"/>
              <w:rPr>
                <w:rFonts w:eastAsia="Times New Roman"/>
                <w:b/>
                <w:lang w:eastAsia="pl-PL"/>
              </w:rPr>
            </w:pPr>
            <w:r w:rsidRPr="00152088">
              <w:rPr>
                <w:rFonts w:eastAsia="Times New Roman"/>
                <w:b/>
                <w:lang w:eastAsia="pl-PL"/>
              </w:rPr>
              <w:t>Sposób oraz termin składania ofert</w:t>
            </w:r>
          </w:p>
        </w:tc>
      </w:tr>
    </w:tbl>
    <w:p w14:paraId="7FDD829B" w14:textId="3910EB12" w:rsidR="00550AAF" w:rsidRPr="00E82B08" w:rsidRDefault="00A04B44" w:rsidP="00554EF5">
      <w:pPr>
        <w:numPr>
          <w:ilvl w:val="0"/>
          <w:numId w:val="23"/>
        </w:numPr>
        <w:spacing w:before="120" w:after="0" w:line="240" w:lineRule="auto"/>
        <w:ind w:left="425" w:hanging="425"/>
        <w:jc w:val="both"/>
      </w:pPr>
      <w:r w:rsidRPr="00152088">
        <w:t xml:space="preserve">Ofertę wraz z wymaganymi dokumentami należy umieścić na </w:t>
      </w:r>
      <w:hyperlink r:id="rId31">
        <w:r w:rsidRPr="00152088">
          <w:rPr>
            <w:rStyle w:val="czeinternetowe"/>
            <w:color w:val="1155CC"/>
          </w:rPr>
          <w:t>platformazakupowa.pl</w:t>
        </w:r>
      </w:hyperlink>
      <w:r w:rsidRPr="00152088">
        <w:t xml:space="preserve"> pod adresem: </w:t>
      </w:r>
      <w:r w:rsidRPr="00152088">
        <w:rPr>
          <w:b/>
        </w:rPr>
        <w:t>https://platformazakupowa.pl/</w:t>
      </w:r>
      <w:r w:rsidRPr="00152088">
        <w:t xml:space="preserve"> w myśl </w:t>
      </w:r>
      <w:r w:rsidR="00242E28">
        <w:t xml:space="preserve">Ustawy </w:t>
      </w:r>
      <w:r w:rsidR="00242E28" w:rsidRPr="00152088">
        <w:rPr>
          <w:color w:val="000000"/>
          <w:lang w:eastAsia="pl-PL"/>
        </w:rPr>
        <w:t>z dnia 11.09.2019</w:t>
      </w:r>
      <w:r w:rsidR="00242E28">
        <w:rPr>
          <w:color w:val="000000"/>
          <w:lang w:eastAsia="pl-PL"/>
        </w:rPr>
        <w:t xml:space="preserve"> </w:t>
      </w:r>
      <w:r w:rsidR="00242E28" w:rsidRPr="00152088">
        <w:rPr>
          <w:color w:val="000000"/>
          <w:lang w:eastAsia="pl-PL"/>
        </w:rPr>
        <w:t>r. - Prawo zamówień</w:t>
      </w:r>
      <w:r w:rsidR="00242E28" w:rsidRPr="00152088">
        <w:rPr>
          <w:lang w:eastAsia="pl-PL"/>
        </w:rPr>
        <w:t xml:space="preserve"> publicznych</w:t>
      </w:r>
      <w:r w:rsidR="00242E28" w:rsidDel="00242E28">
        <w:t xml:space="preserve"> </w:t>
      </w:r>
      <w:r w:rsidRPr="00152088">
        <w:t xml:space="preserve">na stronie internetowej prowadzonego </w:t>
      </w:r>
      <w:r w:rsidR="006A53DC" w:rsidRPr="00152088">
        <w:t>postępowania do</w:t>
      </w:r>
      <w:r w:rsidRPr="00152088">
        <w:t xml:space="preserve"> dnia </w:t>
      </w:r>
      <w:r w:rsidR="00857A03">
        <w:br/>
      </w:r>
      <w:r w:rsidR="00815E0E">
        <w:rPr>
          <w:b/>
          <w:color w:val="000000" w:themeColor="text1"/>
          <w:u w:val="single"/>
          <w:shd w:val="clear" w:color="auto" w:fill="F7CAAC" w:themeFill="accent2" w:themeFillTint="66"/>
        </w:rPr>
        <w:t>18</w:t>
      </w:r>
      <w:r w:rsidR="005046E6" w:rsidRPr="001805C7">
        <w:rPr>
          <w:b/>
          <w:color w:val="000000" w:themeColor="text1"/>
          <w:u w:val="single"/>
          <w:shd w:val="clear" w:color="auto" w:fill="F7CAAC" w:themeFill="accent2" w:themeFillTint="66"/>
        </w:rPr>
        <w:t>.</w:t>
      </w:r>
      <w:r w:rsidR="001805C7" w:rsidRPr="001805C7">
        <w:rPr>
          <w:b/>
          <w:color w:val="000000" w:themeColor="text1"/>
          <w:u w:val="single"/>
          <w:shd w:val="clear" w:color="auto" w:fill="F7CAAC" w:themeFill="accent2" w:themeFillTint="66"/>
        </w:rPr>
        <w:t>10</w:t>
      </w:r>
      <w:r w:rsidR="003818C5" w:rsidRPr="001805C7">
        <w:rPr>
          <w:b/>
          <w:color w:val="000000" w:themeColor="text1"/>
          <w:u w:val="single"/>
          <w:shd w:val="clear" w:color="auto" w:fill="F7CAAC" w:themeFill="accent2" w:themeFillTint="66"/>
        </w:rPr>
        <w:t>.</w:t>
      </w:r>
      <w:r w:rsidR="003818C5" w:rsidRPr="002B2F6D">
        <w:rPr>
          <w:b/>
          <w:u w:val="single"/>
          <w:shd w:val="clear" w:color="auto" w:fill="F7CAAC" w:themeFill="accent2" w:themeFillTint="66"/>
        </w:rPr>
        <w:t>2024</w:t>
      </w:r>
      <w:r w:rsidR="00857A03" w:rsidRPr="002B2F6D">
        <w:rPr>
          <w:b/>
          <w:u w:val="single"/>
          <w:shd w:val="clear" w:color="auto" w:fill="F7CAAC" w:themeFill="accent2" w:themeFillTint="66"/>
        </w:rPr>
        <w:t xml:space="preserve"> </w:t>
      </w:r>
      <w:r w:rsidR="003818C5" w:rsidRPr="002B2F6D">
        <w:rPr>
          <w:b/>
          <w:u w:val="single"/>
          <w:shd w:val="clear" w:color="auto" w:fill="F7CAAC" w:themeFill="accent2" w:themeFillTint="66"/>
        </w:rPr>
        <w:t>r</w:t>
      </w:r>
      <w:r w:rsidRPr="002B2F6D">
        <w:rPr>
          <w:rFonts w:eastAsia="Times New Roman"/>
          <w:b/>
          <w:u w:val="single"/>
          <w:shd w:val="clear" w:color="auto" w:fill="F7CAAC"/>
          <w:lang w:eastAsia="pl-PL"/>
        </w:rPr>
        <w:t>. o godz. 09:00</w:t>
      </w:r>
      <w:r w:rsidR="00857A03">
        <w:rPr>
          <w:rFonts w:eastAsia="Times New Roman"/>
          <w:b/>
          <w:u w:val="single"/>
          <w:shd w:val="clear" w:color="auto" w:fill="F7CAAC"/>
          <w:lang w:eastAsia="pl-PL"/>
        </w:rPr>
        <w:t>.</w:t>
      </w:r>
    </w:p>
    <w:p w14:paraId="6FE87AA7" w14:textId="77777777" w:rsidR="00550AAF" w:rsidRPr="00152088" w:rsidRDefault="00A04B44" w:rsidP="00E37848">
      <w:pPr>
        <w:numPr>
          <w:ilvl w:val="0"/>
          <w:numId w:val="23"/>
        </w:numPr>
        <w:spacing w:after="0" w:line="240" w:lineRule="auto"/>
        <w:ind w:left="426" w:hanging="426"/>
        <w:jc w:val="both"/>
      </w:pPr>
      <w:r w:rsidRPr="00152088">
        <w:t>Do oferty należy dołączyć wszystkie wymagane w SWZ dokumenty.</w:t>
      </w:r>
    </w:p>
    <w:p w14:paraId="44B64CBB" w14:textId="77777777" w:rsidR="00550AAF" w:rsidRPr="00152088" w:rsidRDefault="00A04B44" w:rsidP="00E37848">
      <w:pPr>
        <w:numPr>
          <w:ilvl w:val="0"/>
          <w:numId w:val="23"/>
        </w:numPr>
        <w:spacing w:after="0" w:line="240" w:lineRule="auto"/>
        <w:ind w:left="426" w:hanging="426"/>
        <w:jc w:val="both"/>
      </w:pPr>
      <w:r w:rsidRPr="00152088">
        <w:t xml:space="preserve">Po wypełnieniu Formularza składania oferty lub wniosku i </w:t>
      </w:r>
      <w:r w:rsidR="006A53DC" w:rsidRPr="00152088">
        <w:t>dołączenia wszystkich</w:t>
      </w:r>
      <w:r w:rsidRPr="00152088">
        <w:t xml:space="preserve"> wymaganych załączników należy kliknąć przycisk „Przejdź do podsumowania”.</w:t>
      </w:r>
    </w:p>
    <w:p w14:paraId="20AA89B6" w14:textId="77777777" w:rsidR="00550AAF" w:rsidRPr="00152088" w:rsidRDefault="00A04B44" w:rsidP="0026110D">
      <w:pPr>
        <w:numPr>
          <w:ilvl w:val="0"/>
          <w:numId w:val="23"/>
        </w:numPr>
        <w:tabs>
          <w:tab w:val="clear" w:pos="0"/>
        </w:tabs>
        <w:spacing w:after="0" w:line="240" w:lineRule="auto"/>
        <w:ind w:left="426" w:hanging="426"/>
        <w:jc w:val="both"/>
      </w:pPr>
      <w:r w:rsidRPr="00152088">
        <w:t xml:space="preserve">Oferta lub wniosek składana elektronicznie musi zostać podpisana elektronicznym podpisem kwalifikowanym, podpisem zaufanym lub podpisem osobistym. W procesie składania oferty za pośrednictwem </w:t>
      </w:r>
      <w:hyperlink r:id="rId32">
        <w:r w:rsidRPr="00152088">
          <w:rPr>
            <w:rStyle w:val="czeinternetowe"/>
            <w:color w:val="1155CC"/>
          </w:rPr>
          <w:t>platformazakupowa.pl</w:t>
        </w:r>
      </w:hyperlink>
      <w:r w:rsidRPr="00152088">
        <w:t xml:space="preserve">, Wykonawca powinien złożyć podpis bezpośrednio na dokumentach przesłanych za pośrednictwem </w:t>
      </w:r>
      <w:hyperlink r:id="rId33">
        <w:r w:rsidRPr="00152088">
          <w:rPr>
            <w:rStyle w:val="czeinternetowe"/>
            <w:color w:val="1155CC"/>
          </w:rPr>
          <w:t>platformazakupowa.pl</w:t>
        </w:r>
      </w:hyperlink>
      <w:r w:rsidRPr="00152088">
        <w:t>. Zalecamy stosowanie podpisu na każdym załączonym pliku osobno, w szczególności wskazanych w art. 63 ust. 1 oraz ust. 2 ustawy Prawo zamówień publicznych, gdzie zaznaczono, iż oferty, wnioski o dopuszczenie do udziału w postępowaniu oraz oświadczenie, o którym mowa w art. 125 ust. 1 tej ustawy sporządza się, pod rygorem nieważności, w postaci lub formie elektronicznej i opatruje się odpowiednio w odniesieniu do wartości postępowania kwalifikowanym podpisem elektronicznym, podpisem zaufanym lub podpisem osobistym.</w:t>
      </w:r>
    </w:p>
    <w:p w14:paraId="4971D48C" w14:textId="77777777" w:rsidR="00550AAF" w:rsidRPr="00152088" w:rsidRDefault="00A04B44" w:rsidP="00E37848">
      <w:pPr>
        <w:numPr>
          <w:ilvl w:val="0"/>
          <w:numId w:val="23"/>
        </w:numPr>
        <w:spacing w:after="0" w:line="240" w:lineRule="auto"/>
        <w:ind w:left="426" w:hanging="426"/>
        <w:jc w:val="both"/>
      </w:pPr>
      <w:r w:rsidRPr="00152088">
        <w:t>Za datę złożenia oferty przyjmuje się datę jej przekazania w systemie (platformie) w drugim kroku składania oferty poprzez kliknięcie przycisku “Złóż ofertę” i wyświetlenie się komunikatu, że oferta została zaszyfrowana i złożona.</w:t>
      </w:r>
    </w:p>
    <w:p w14:paraId="2EF3D900" w14:textId="77777777" w:rsidR="00550AAF" w:rsidRPr="00152088" w:rsidRDefault="00A04B44" w:rsidP="00E37848">
      <w:pPr>
        <w:numPr>
          <w:ilvl w:val="0"/>
          <w:numId w:val="23"/>
        </w:numPr>
        <w:spacing w:after="0" w:line="240" w:lineRule="auto"/>
        <w:ind w:left="426" w:hanging="426"/>
        <w:jc w:val="both"/>
      </w:pPr>
      <w:r w:rsidRPr="00152088">
        <w:t xml:space="preserve">Szczegółowa instrukcja dla Wykonawców dotycząca złożenia, zmiany i wycofania oferty znajduje się na stronie internetowej pod adresem: </w:t>
      </w:r>
      <w:hyperlink r:id="rId34">
        <w:r w:rsidRPr="00152088">
          <w:rPr>
            <w:rStyle w:val="czeinternetowe"/>
            <w:color w:val="1155CC"/>
          </w:rPr>
          <w:t>https://platformazakupowa.pl/strona/45-instrukcje</w:t>
        </w:r>
      </w:hyperlink>
    </w:p>
    <w:p w14:paraId="5BD89C2E" w14:textId="77777777" w:rsidR="00550AAF" w:rsidRDefault="00A04B44" w:rsidP="00E37848">
      <w:pPr>
        <w:numPr>
          <w:ilvl w:val="0"/>
          <w:numId w:val="23"/>
        </w:numPr>
        <w:spacing w:after="0" w:line="240" w:lineRule="auto"/>
        <w:ind w:left="426" w:hanging="426"/>
        <w:jc w:val="both"/>
      </w:pPr>
      <w:r w:rsidRPr="00152088">
        <w:t>Wykonawca po upływie terminu do składania ofert nie może wycofać złożonej oferty.</w:t>
      </w:r>
    </w:p>
    <w:p w14:paraId="1FEC7FFB" w14:textId="77777777" w:rsidR="00550AAF" w:rsidRPr="00037C5F"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6821258"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EF68FE8" w14:textId="77777777" w:rsidR="00550AAF" w:rsidRPr="00152088" w:rsidRDefault="00A04B44">
            <w:pPr>
              <w:spacing w:after="0" w:line="240" w:lineRule="auto"/>
              <w:rPr>
                <w:rFonts w:eastAsia="Times New Roman"/>
                <w:b/>
              </w:rPr>
            </w:pPr>
            <w:r w:rsidRPr="00152088">
              <w:rPr>
                <w:rFonts w:eastAsia="Times New Roman"/>
                <w:b/>
              </w:rPr>
              <w:t>ROZDZIAŁ 14</w:t>
            </w:r>
          </w:p>
        </w:tc>
        <w:tc>
          <w:tcPr>
            <w:tcW w:w="7412" w:type="dxa"/>
            <w:tcBorders>
              <w:top w:val="single" w:sz="4" w:space="0" w:color="000000"/>
              <w:bottom w:val="single" w:sz="4" w:space="0" w:color="000000"/>
              <w:right w:val="single" w:sz="4" w:space="0" w:color="000000"/>
            </w:tcBorders>
            <w:shd w:val="clear" w:color="auto" w:fill="D9D9D9"/>
            <w:vAlign w:val="center"/>
          </w:tcPr>
          <w:p w14:paraId="63FB9B4F" w14:textId="77777777" w:rsidR="00550AAF" w:rsidRPr="00152088" w:rsidRDefault="00A04B44">
            <w:pPr>
              <w:spacing w:after="0" w:line="240" w:lineRule="auto"/>
              <w:rPr>
                <w:rFonts w:eastAsia="Times New Roman"/>
                <w:b/>
                <w:lang w:eastAsia="pl-PL"/>
              </w:rPr>
            </w:pPr>
            <w:r w:rsidRPr="00152088">
              <w:rPr>
                <w:rFonts w:eastAsia="Times New Roman"/>
                <w:b/>
                <w:lang w:eastAsia="pl-PL"/>
              </w:rPr>
              <w:t>Termin otwarcia ofert</w:t>
            </w:r>
          </w:p>
        </w:tc>
      </w:tr>
    </w:tbl>
    <w:p w14:paraId="0706A259" w14:textId="33F31828" w:rsidR="00550AAF" w:rsidRPr="002B2F6D" w:rsidRDefault="00A04B44" w:rsidP="00554EF5">
      <w:pPr>
        <w:numPr>
          <w:ilvl w:val="2"/>
          <w:numId w:val="27"/>
        </w:numPr>
        <w:autoSpaceDE w:val="0"/>
        <w:spacing w:before="60" w:after="0" w:line="240" w:lineRule="auto"/>
        <w:ind w:left="357" w:hanging="357"/>
        <w:jc w:val="both"/>
      </w:pPr>
      <w:r w:rsidRPr="00152088">
        <w:rPr>
          <w:rFonts w:eastAsia="Times New Roman"/>
          <w:lang w:eastAsia="pl-PL"/>
        </w:rPr>
        <w:t>Otwarcie ofert nastąpi niezwłocznie po upływie terminu składania ofert, tj</w:t>
      </w:r>
      <w:r w:rsidRPr="00EE5F3E">
        <w:rPr>
          <w:rFonts w:eastAsia="Times New Roman"/>
          <w:color w:val="FF0000"/>
          <w:lang w:eastAsia="pl-PL"/>
        </w:rPr>
        <w:t xml:space="preserve">. </w:t>
      </w:r>
      <w:r w:rsidR="00815E0E">
        <w:rPr>
          <w:rFonts w:eastAsia="Times New Roman"/>
          <w:b/>
          <w:color w:val="000000" w:themeColor="text1"/>
          <w:u w:val="single"/>
          <w:shd w:val="clear" w:color="auto" w:fill="F7CAAC"/>
          <w:lang w:eastAsia="pl-PL"/>
        </w:rPr>
        <w:t>18</w:t>
      </w:r>
      <w:r w:rsidR="005046E6" w:rsidRPr="001805C7">
        <w:rPr>
          <w:rFonts w:eastAsia="Times New Roman"/>
          <w:b/>
          <w:color w:val="000000" w:themeColor="text1"/>
          <w:u w:val="single"/>
          <w:shd w:val="clear" w:color="auto" w:fill="F7CAAC"/>
          <w:lang w:eastAsia="pl-PL"/>
        </w:rPr>
        <w:t>.</w:t>
      </w:r>
      <w:r w:rsidR="001805C7" w:rsidRPr="001805C7">
        <w:rPr>
          <w:rFonts w:eastAsia="Times New Roman"/>
          <w:b/>
          <w:color w:val="000000" w:themeColor="text1"/>
          <w:u w:val="single"/>
          <w:shd w:val="clear" w:color="auto" w:fill="F7CAAC"/>
          <w:lang w:eastAsia="pl-PL"/>
        </w:rPr>
        <w:t>10</w:t>
      </w:r>
      <w:r w:rsidR="003818C5" w:rsidRPr="001805C7">
        <w:rPr>
          <w:rFonts w:eastAsia="Times New Roman"/>
          <w:b/>
          <w:color w:val="000000" w:themeColor="text1"/>
          <w:u w:val="single"/>
          <w:shd w:val="clear" w:color="auto" w:fill="F7CAAC"/>
          <w:lang w:eastAsia="pl-PL"/>
        </w:rPr>
        <w:t>.</w:t>
      </w:r>
      <w:r w:rsidR="003818C5" w:rsidRPr="002B2F6D">
        <w:rPr>
          <w:rFonts w:eastAsia="Times New Roman"/>
          <w:b/>
          <w:u w:val="single"/>
          <w:shd w:val="clear" w:color="auto" w:fill="F7CAAC"/>
          <w:lang w:eastAsia="pl-PL"/>
        </w:rPr>
        <w:t>2024</w:t>
      </w:r>
      <w:r w:rsidR="006A53DC" w:rsidRPr="002B2F6D">
        <w:rPr>
          <w:rFonts w:eastAsia="Times New Roman"/>
          <w:b/>
          <w:u w:val="single"/>
          <w:shd w:val="clear" w:color="auto" w:fill="F7CAAC"/>
          <w:lang w:eastAsia="pl-PL"/>
        </w:rPr>
        <w:t xml:space="preserve"> </w:t>
      </w:r>
      <w:r w:rsidRPr="002B2F6D">
        <w:rPr>
          <w:rFonts w:eastAsia="Times New Roman"/>
          <w:b/>
          <w:u w:val="single"/>
          <w:shd w:val="clear" w:color="auto" w:fill="F7CAAC"/>
          <w:lang w:eastAsia="pl-PL"/>
        </w:rPr>
        <w:t>r. o godz.</w:t>
      </w:r>
      <w:r w:rsidR="003901F5" w:rsidRPr="002B2F6D">
        <w:rPr>
          <w:rFonts w:eastAsia="Times New Roman"/>
          <w:b/>
          <w:u w:val="single"/>
          <w:shd w:val="clear" w:color="auto" w:fill="F7CAAC"/>
          <w:lang w:eastAsia="pl-PL"/>
        </w:rPr>
        <w:t xml:space="preserve"> </w:t>
      </w:r>
      <w:r w:rsidRPr="002B2F6D">
        <w:rPr>
          <w:rFonts w:eastAsia="Times New Roman"/>
          <w:b/>
          <w:u w:val="single"/>
          <w:shd w:val="clear" w:color="auto" w:fill="F7CAAC"/>
          <w:lang w:eastAsia="pl-PL"/>
        </w:rPr>
        <w:t>09:</w:t>
      </w:r>
      <w:r w:rsidR="00573419" w:rsidRPr="002B2F6D">
        <w:rPr>
          <w:rFonts w:eastAsia="Times New Roman"/>
          <w:b/>
          <w:u w:val="single"/>
          <w:shd w:val="clear" w:color="auto" w:fill="F7CAAC"/>
          <w:lang w:eastAsia="pl-PL"/>
        </w:rPr>
        <w:t>15</w:t>
      </w:r>
      <w:r w:rsidRPr="002B2F6D">
        <w:rPr>
          <w:rFonts w:eastAsia="Times New Roman"/>
          <w:lang w:eastAsia="pl-PL"/>
        </w:rPr>
        <w:t xml:space="preserve"> </w:t>
      </w:r>
    </w:p>
    <w:p w14:paraId="248EE4C9" w14:textId="77777777" w:rsidR="00550AAF" w:rsidRPr="00152088" w:rsidRDefault="00A04B44" w:rsidP="00E37848">
      <w:pPr>
        <w:numPr>
          <w:ilvl w:val="2"/>
          <w:numId w:val="27"/>
        </w:numPr>
        <w:tabs>
          <w:tab w:val="left" w:pos="426"/>
        </w:tabs>
        <w:autoSpaceDE w:val="0"/>
        <w:spacing w:after="0" w:line="240" w:lineRule="auto"/>
        <w:ind w:left="426" w:hanging="426"/>
        <w:jc w:val="both"/>
      </w:pPr>
      <w:r w:rsidRPr="00152088">
        <w:rPr>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8EBAC31" w14:textId="77777777" w:rsidR="00550AAF" w:rsidRPr="00152088" w:rsidRDefault="00A04B44" w:rsidP="00E37848">
      <w:pPr>
        <w:numPr>
          <w:ilvl w:val="2"/>
          <w:numId w:val="27"/>
        </w:numPr>
        <w:tabs>
          <w:tab w:val="left" w:pos="426"/>
        </w:tabs>
        <w:autoSpaceDE w:val="0"/>
        <w:spacing w:after="0" w:line="240" w:lineRule="auto"/>
        <w:ind w:left="426" w:hanging="426"/>
        <w:jc w:val="both"/>
      </w:pPr>
      <w:r w:rsidRPr="00152088">
        <w:rPr>
          <w:lang w:eastAsia="pl-PL"/>
        </w:rPr>
        <w:t xml:space="preserve">Zamawiający poinformuje o zmianie terminu otwarcia ofert na stronie internetowej prowadzonego postępowania. </w:t>
      </w:r>
    </w:p>
    <w:p w14:paraId="24399DFB" w14:textId="77777777" w:rsidR="00550AAF" w:rsidRPr="00152088" w:rsidRDefault="00A04B44" w:rsidP="00E37848">
      <w:pPr>
        <w:numPr>
          <w:ilvl w:val="2"/>
          <w:numId w:val="27"/>
        </w:numPr>
        <w:tabs>
          <w:tab w:val="left" w:pos="426"/>
        </w:tabs>
        <w:autoSpaceDE w:val="0"/>
        <w:spacing w:after="0" w:line="240" w:lineRule="auto"/>
        <w:ind w:left="426" w:hanging="426"/>
        <w:jc w:val="both"/>
      </w:pPr>
      <w:r w:rsidRPr="00152088">
        <w:rPr>
          <w:lang w:eastAsia="pl-PL"/>
        </w:rPr>
        <w:lastRenderedPageBreak/>
        <w:t>Zamawiający, najpóźniej przed otwarciem ofert, udostępnia na stronie internetowej prowadzonego postępowania informację o kwocie, jaką zamierza przeznaczyć na sfinansowanie zamówienia.</w:t>
      </w:r>
    </w:p>
    <w:p w14:paraId="516E7947" w14:textId="77777777" w:rsidR="00550AAF" w:rsidRPr="00152088" w:rsidRDefault="00A04B44" w:rsidP="00E37848">
      <w:pPr>
        <w:numPr>
          <w:ilvl w:val="2"/>
          <w:numId w:val="27"/>
        </w:numPr>
        <w:autoSpaceDE w:val="0"/>
        <w:spacing w:after="0" w:line="240" w:lineRule="auto"/>
        <w:jc w:val="both"/>
        <w:rPr>
          <w:b/>
          <w:lang w:eastAsia="pl-PL"/>
        </w:rPr>
      </w:pPr>
      <w:r w:rsidRPr="00152088">
        <w:rPr>
          <w:b/>
          <w:lang w:eastAsia="pl-PL"/>
        </w:rPr>
        <w:t>Otwarcie ofert jest niejawne.</w:t>
      </w:r>
    </w:p>
    <w:p w14:paraId="162F837E" w14:textId="77777777" w:rsidR="00550AAF" w:rsidRPr="00152088" w:rsidRDefault="00A04B44" w:rsidP="00E37848">
      <w:pPr>
        <w:numPr>
          <w:ilvl w:val="2"/>
          <w:numId w:val="27"/>
        </w:numPr>
        <w:tabs>
          <w:tab w:val="left" w:pos="426"/>
        </w:tabs>
        <w:autoSpaceDE w:val="0"/>
        <w:spacing w:after="0" w:line="240" w:lineRule="auto"/>
        <w:ind w:left="426" w:hanging="426"/>
        <w:jc w:val="both"/>
      </w:pPr>
      <w:r w:rsidRPr="00152088">
        <w:rPr>
          <w:lang w:eastAsia="pl-PL"/>
        </w:rPr>
        <w:t>Zamawiający, niezwłocznie po otwarciu ofert, udostępnia na stronie internetowej prowadzonego postępowania informacje o:</w:t>
      </w:r>
    </w:p>
    <w:p w14:paraId="37D4456D" w14:textId="77777777" w:rsidR="00550AAF" w:rsidRPr="00152088" w:rsidRDefault="00A04B44" w:rsidP="009A5603">
      <w:pPr>
        <w:spacing w:after="0" w:line="240" w:lineRule="auto"/>
        <w:ind w:left="567" w:hanging="283"/>
        <w:jc w:val="both"/>
        <w:rPr>
          <w:lang w:eastAsia="pl-PL"/>
        </w:rPr>
      </w:pPr>
      <w:r w:rsidRPr="00152088">
        <w:rPr>
          <w:lang w:eastAsia="pl-PL"/>
        </w:rPr>
        <w:t>1) nazwach albo imionach i nazwiskach oraz siedzibach lub miejscach prowadzonej działalności gospodarczej albo miejscach zamieszkania wykonawców, których oferty zostały otwarte;</w:t>
      </w:r>
    </w:p>
    <w:p w14:paraId="65783977" w14:textId="77777777" w:rsidR="00550AAF" w:rsidRPr="00152088" w:rsidRDefault="00A04B44" w:rsidP="009A5603">
      <w:pPr>
        <w:spacing w:after="0" w:line="240" w:lineRule="auto"/>
        <w:ind w:left="567" w:hanging="283"/>
        <w:jc w:val="both"/>
        <w:rPr>
          <w:lang w:eastAsia="pl-PL"/>
        </w:rPr>
      </w:pPr>
      <w:r w:rsidRPr="00152088">
        <w:rPr>
          <w:lang w:eastAsia="pl-PL"/>
        </w:rPr>
        <w:t>2) cenach lub kosztach zawartych w ofertach.</w:t>
      </w:r>
    </w:p>
    <w:p w14:paraId="50418663" w14:textId="77777777" w:rsidR="00550AAF" w:rsidRPr="00152088" w:rsidRDefault="00A04B44" w:rsidP="00E37848">
      <w:pPr>
        <w:numPr>
          <w:ilvl w:val="0"/>
          <w:numId w:val="20"/>
        </w:numPr>
        <w:tabs>
          <w:tab w:val="clear" w:pos="0"/>
        </w:tabs>
        <w:spacing w:after="0" w:line="240" w:lineRule="auto"/>
        <w:ind w:left="426" w:hanging="426"/>
        <w:jc w:val="both"/>
        <w:rPr>
          <w:lang w:eastAsia="pl-PL"/>
        </w:rPr>
      </w:pPr>
      <w:r w:rsidRPr="00152088">
        <w:rPr>
          <w:lang w:eastAsia="pl-PL"/>
        </w:rPr>
        <w:t>Informacja zostanie opublikowana na stronie postępowania na platformazakupowa.pl w sekcji ,,Komunikaty” .</w:t>
      </w:r>
    </w:p>
    <w:p w14:paraId="7CCD5CFA" w14:textId="77777777" w:rsidR="00550AAF" w:rsidRPr="00152088" w:rsidRDefault="00A04B44" w:rsidP="00E37848">
      <w:pPr>
        <w:numPr>
          <w:ilvl w:val="0"/>
          <w:numId w:val="20"/>
        </w:numPr>
        <w:spacing w:after="0" w:line="240" w:lineRule="auto"/>
        <w:ind w:left="426" w:hanging="426"/>
        <w:jc w:val="both"/>
      </w:pPr>
      <w:r w:rsidRPr="00152088">
        <w:rPr>
          <w:lang w:eastAsia="pl-PL"/>
        </w:rPr>
        <w:t>W przypadku ofert, które podlegają negocjacjom, Zamawiający udostępnia informacje, o których mowa w ust. 6 pkt 2, niezwłocznie po otwarciu ofert ostatecznych albo unieważnieniu postępowania.</w:t>
      </w:r>
    </w:p>
    <w:p w14:paraId="6D74DAEE" w14:textId="77777777" w:rsidR="00550AAF" w:rsidRPr="00152088" w:rsidRDefault="00A04B44" w:rsidP="00E37848">
      <w:pPr>
        <w:numPr>
          <w:ilvl w:val="0"/>
          <w:numId w:val="20"/>
        </w:numPr>
        <w:spacing w:after="0" w:line="240" w:lineRule="auto"/>
        <w:ind w:left="426" w:hanging="426"/>
        <w:jc w:val="both"/>
      </w:pPr>
      <w:r w:rsidRPr="00152088">
        <w:rPr>
          <w:lang w:eastAsia="pl-PL"/>
        </w:rPr>
        <w:t>Zgodnie z Ustawą Prawo Zamówień Publicznych Zamawiający nie ma obowiązku przeprowadzania jawnej sesji z otwarcia ofert, z udziałem wykonawców lub transmitowania sesji otwarcia za pośrednictwem elektronicznych narzędzi do przekazu wideo on-line a ma jedynie takie uprawnienie.</w:t>
      </w:r>
    </w:p>
    <w:p w14:paraId="36FFBCE5" w14:textId="77777777" w:rsidR="00550AAF" w:rsidRPr="001A7CFB" w:rsidRDefault="00550AAF">
      <w:pPr>
        <w:pStyle w:val="Bezodstpw"/>
        <w:spacing w:before="60"/>
        <w:jc w:val="both"/>
        <w:rPr>
          <w:rFonts w:ascii="Times New Roman" w:hAnsi="Times New Roman" w:cs="Times New Roman"/>
          <w:b/>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1D90EED7"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BFE6E58" w14:textId="77777777" w:rsidR="00550AAF" w:rsidRPr="00152088" w:rsidRDefault="00A04B44">
            <w:pPr>
              <w:spacing w:after="0" w:line="240" w:lineRule="auto"/>
              <w:rPr>
                <w:rFonts w:eastAsia="Times New Roman"/>
                <w:b/>
              </w:rPr>
            </w:pPr>
            <w:r w:rsidRPr="00152088">
              <w:rPr>
                <w:rFonts w:eastAsia="Times New Roman"/>
                <w:b/>
              </w:rPr>
              <w:t>ROZDZIAŁ 15</w:t>
            </w:r>
          </w:p>
        </w:tc>
        <w:tc>
          <w:tcPr>
            <w:tcW w:w="7412" w:type="dxa"/>
            <w:tcBorders>
              <w:top w:val="single" w:sz="4" w:space="0" w:color="000000"/>
              <w:bottom w:val="single" w:sz="4" w:space="0" w:color="000000"/>
              <w:right w:val="single" w:sz="4" w:space="0" w:color="000000"/>
            </w:tcBorders>
            <w:shd w:val="clear" w:color="auto" w:fill="D9D9D9"/>
            <w:vAlign w:val="center"/>
          </w:tcPr>
          <w:p w14:paraId="3ADBCE95" w14:textId="77777777" w:rsidR="00550AAF" w:rsidRPr="00152088" w:rsidRDefault="00A04B44" w:rsidP="0007331C">
            <w:pPr>
              <w:spacing w:after="0" w:line="240" w:lineRule="auto"/>
              <w:rPr>
                <w:rFonts w:eastAsia="Times New Roman"/>
                <w:b/>
                <w:lang w:eastAsia="pl-PL"/>
              </w:rPr>
            </w:pPr>
            <w:r w:rsidRPr="00152088">
              <w:rPr>
                <w:rFonts w:eastAsia="Times New Roman"/>
                <w:b/>
                <w:lang w:eastAsia="pl-PL"/>
              </w:rPr>
              <w:t>Podstawy wykluczenia</w:t>
            </w:r>
          </w:p>
        </w:tc>
      </w:tr>
    </w:tbl>
    <w:p w14:paraId="5C27773C" w14:textId="77777777" w:rsidR="0007331C" w:rsidRPr="0007331C" w:rsidRDefault="0007331C" w:rsidP="00F158F1">
      <w:pPr>
        <w:numPr>
          <w:ilvl w:val="0"/>
          <w:numId w:val="102"/>
        </w:numPr>
        <w:spacing w:before="120" w:after="0" w:line="240" w:lineRule="auto"/>
        <w:ind w:left="425" w:hanging="357"/>
        <w:jc w:val="both"/>
        <w:rPr>
          <w:color w:val="000000"/>
          <w:lang w:eastAsia="pl-PL"/>
        </w:rPr>
      </w:pPr>
      <w:r w:rsidRPr="0007331C">
        <w:rPr>
          <w:color w:val="000000"/>
          <w:lang w:eastAsia="pl-PL"/>
        </w:rPr>
        <w:t xml:space="preserve">Z postępowania o udzielenie zamówienia wyklucza się Wykonawców, w </w:t>
      </w:r>
      <w:r w:rsidR="00917123" w:rsidRPr="0007331C">
        <w:rPr>
          <w:color w:val="000000"/>
          <w:lang w:eastAsia="pl-PL"/>
        </w:rPr>
        <w:t>stosunku, do których</w:t>
      </w:r>
      <w:r w:rsidRPr="0007331C">
        <w:rPr>
          <w:color w:val="000000"/>
          <w:lang w:eastAsia="pl-PL"/>
        </w:rPr>
        <w:t xml:space="preserve"> zachodzi którakolwiek z okoliczności wskazanych:</w:t>
      </w:r>
    </w:p>
    <w:p w14:paraId="71161D6C" w14:textId="77777777" w:rsidR="0007331C" w:rsidRPr="0007331C" w:rsidRDefault="0007331C" w:rsidP="00F158F1">
      <w:pPr>
        <w:numPr>
          <w:ilvl w:val="0"/>
          <w:numId w:val="103"/>
        </w:numPr>
        <w:spacing w:after="0" w:line="240" w:lineRule="auto"/>
        <w:jc w:val="both"/>
        <w:rPr>
          <w:color w:val="000000"/>
          <w:lang w:eastAsia="pl-PL"/>
        </w:rPr>
      </w:pPr>
      <w:r w:rsidRPr="0007331C">
        <w:rPr>
          <w:color w:val="000000"/>
          <w:lang w:eastAsia="pl-PL"/>
        </w:rPr>
        <w:t xml:space="preserve">w art. 108 ust. 1 pkt 1 - </w:t>
      </w:r>
      <w:r w:rsidR="00330724">
        <w:rPr>
          <w:color w:val="000000"/>
          <w:lang w:eastAsia="pl-PL"/>
        </w:rPr>
        <w:t>2</w:t>
      </w:r>
      <w:r w:rsidRPr="0007331C">
        <w:rPr>
          <w:color w:val="000000"/>
          <w:lang w:eastAsia="pl-PL"/>
        </w:rPr>
        <w:t xml:space="preserve"> ustawy;</w:t>
      </w:r>
    </w:p>
    <w:p w14:paraId="7873B643" w14:textId="77777777" w:rsidR="0007331C" w:rsidRPr="0007331C" w:rsidRDefault="0007331C" w:rsidP="00F158F1">
      <w:pPr>
        <w:numPr>
          <w:ilvl w:val="0"/>
          <w:numId w:val="103"/>
        </w:numPr>
        <w:spacing w:after="0" w:line="240" w:lineRule="auto"/>
        <w:jc w:val="both"/>
        <w:rPr>
          <w:color w:val="000000"/>
          <w:lang w:eastAsia="pl-PL"/>
        </w:rPr>
      </w:pPr>
      <w:r w:rsidRPr="0007331C">
        <w:rPr>
          <w:color w:val="000000"/>
          <w:lang w:eastAsia="pl-PL"/>
        </w:rPr>
        <w:t>w art. 109 ust. 1 pkt 1 i od 3 do10 ustawy, tj.:</w:t>
      </w:r>
    </w:p>
    <w:p w14:paraId="0A241643" w14:textId="77777777" w:rsidR="0007331C" w:rsidRPr="0007331C" w:rsidRDefault="0007331C" w:rsidP="0094718C">
      <w:pPr>
        <w:suppressAutoHyphens w:val="0"/>
        <w:autoSpaceDE w:val="0"/>
        <w:autoSpaceDN w:val="0"/>
        <w:adjustRightInd w:val="0"/>
        <w:spacing w:after="0" w:line="240" w:lineRule="auto"/>
        <w:ind w:left="709"/>
        <w:jc w:val="both"/>
        <w:rPr>
          <w:rFonts w:eastAsia="Songti SC"/>
          <w:color w:val="000000"/>
        </w:rPr>
      </w:pPr>
      <w:r w:rsidRPr="0007331C">
        <w:rPr>
          <w:rFonts w:eastAsia="Songti SC"/>
          <w:color w:val="000000"/>
        </w:rPr>
        <w:t xml:space="preserve">Z postępowania o udzielenie zamówienia zamawiający może wykluczyć wykonawcę: </w:t>
      </w:r>
    </w:p>
    <w:p w14:paraId="2576CDCD" w14:textId="77777777" w:rsidR="0007331C" w:rsidRPr="0007331C" w:rsidRDefault="0007331C" w:rsidP="0007331C">
      <w:pPr>
        <w:suppressAutoHyphens w:val="0"/>
        <w:autoSpaceDE w:val="0"/>
        <w:autoSpaceDN w:val="0"/>
        <w:adjustRightInd w:val="0"/>
        <w:spacing w:after="0" w:line="240" w:lineRule="auto"/>
        <w:jc w:val="both"/>
        <w:rPr>
          <w:rFonts w:eastAsia="Songti SC"/>
          <w:color w:val="000000"/>
          <w:sz w:val="8"/>
          <w:szCs w:val="8"/>
        </w:rPr>
      </w:pPr>
    </w:p>
    <w:p w14:paraId="59C1F38F" w14:textId="77777777" w:rsidR="0007331C" w:rsidRPr="0007331C"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color w:val="000000"/>
        </w:rPr>
      </w:pPr>
      <w:r w:rsidRPr="0007331C">
        <w:rPr>
          <w:rFonts w:eastAsia="Songti SC"/>
          <w:color w:val="000000"/>
        </w:rPr>
        <w:t xml:space="preserve">który naruszył obowiązki dotyczące płatności podatków, opłat lub składek na ubezpieczenia społeczne lub zdrowotne, z wyjątkiem przypadku, o którym mowa w art. 108 ust. 1 pkt 3, </w:t>
      </w:r>
      <w:r w:rsidR="00917123" w:rsidRPr="0007331C">
        <w:rPr>
          <w:rFonts w:eastAsia="Songti SC"/>
          <w:color w:val="000000"/>
        </w:rPr>
        <w:t>chyba, że</w:t>
      </w:r>
      <w:r w:rsidRPr="0007331C">
        <w:rPr>
          <w:rFonts w:eastAsia="Songti SC"/>
          <w:color w:val="000000"/>
        </w:rPr>
        <w:t xml:space="preserv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14:paraId="00A996BC" w14:textId="77777777" w:rsidR="0007331C" w:rsidRPr="0007331C"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strike/>
          <w:color w:val="000000"/>
        </w:rPr>
      </w:pPr>
      <w:r w:rsidRPr="0007331C">
        <w:rPr>
          <w:rFonts w:eastAsia="Songti SC"/>
          <w:strike/>
          <w:color w:val="000000"/>
        </w:rPr>
        <w:t xml:space="preserve">który naruszył obowiązki w dziedzinie ochrony środowiska, prawa socjalnego lub prawa pracy: </w:t>
      </w:r>
    </w:p>
    <w:p w14:paraId="05085F5A" w14:textId="77777777" w:rsidR="0007331C" w:rsidRPr="0007331C" w:rsidRDefault="0007331C" w:rsidP="00F158F1">
      <w:pPr>
        <w:numPr>
          <w:ilvl w:val="0"/>
          <w:numId w:val="54"/>
        </w:numPr>
        <w:suppressAutoHyphens w:val="0"/>
        <w:autoSpaceDE w:val="0"/>
        <w:autoSpaceDN w:val="0"/>
        <w:adjustRightInd w:val="0"/>
        <w:spacing w:after="0" w:line="240" w:lineRule="auto"/>
        <w:ind w:left="851" w:hanging="283"/>
        <w:contextualSpacing/>
        <w:jc w:val="both"/>
        <w:rPr>
          <w:rFonts w:eastAsia="Songti SC"/>
          <w:strike/>
          <w:color w:val="000000"/>
        </w:rPr>
      </w:pPr>
      <w:r w:rsidRPr="0007331C">
        <w:rPr>
          <w:rFonts w:eastAsia="Songti SC"/>
          <w:strike/>
          <w:color w:val="000000"/>
        </w:rPr>
        <w:t xml:space="preserve">będącego osobą fizyczną skazanego prawomocnie za przestępstwo przeciwko środowisku, </w:t>
      </w:r>
      <w:r w:rsidRPr="0007331C">
        <w:rPr>
          <w:rFonts w:eastAsia="Songti SC"/>
          <w:strike/>
          <w:color w:val="000000"/>
        </w:rPr>
        <w:br/>
        <w:t xml:space="preserve">o którym mowa w rozdziale XXII Kodeksu karnego lub za przestępstwo przeciwko prawom osób wykonujących pracę zarobkową, o którym mowa w rozdziale XXVIII Kodeksu karnego, lub za odpowiedni czyn zabroniony określony w przepisach prawa obcego, </w:t>
      </w:r>
    </w:p>
    <w:p w14:paraId="2D3EA3E3" w14:textId="77777777" w:rsidR="0007331C" w:rsidRPr="0007331C" w:rsidRDefault="0007331C" w:rsidP="00F158F1">
      <w:pPr>
        <w:numPr>
          <w:ilvl w:val="0"/>
          <w:numId w:val="54"/>
        </w:numPr>
        <w:suppressAutoHyphens w:val="0"/>
        <w:autoSpaceDE w:val="0"/>
        <w:autoSpaceDN w:val="0"/>
        <w:adjustRightInd w:val="0"/>
        <w:spacing w:after="0" w:line="240" w:lineRule="auto"/>
        <w:ind w:left="851" w:hanging="283"/>
        <w:contextualSpacing/>
        <w:jc w:val="both"/>
        <w:rPr>
          <w:rFonts w:eastAsia="Songti SC"/>
          <w:strike/>
          <w:color w:val="000000"/>
        </w:rPr>
      </w:pPr>
      <w:r w:rsidRPr="0007331C">
        <w:rPr>
          <w:rFonts w:eastAsia="Songti SC"/>
          <w:strike/>
          <w:color w:val="000000"/>
        </w:rPr>
        <w:t xml:space="preserve">będącego osobą fizyczną prawomocnie skazanego </w:t>
      </w:r>
      <w:r w:rsidRPr="0007331C">
        <w:rPr>
          <w:rFonts w:eastAsia="Songti SC"/>
          <w:b/>
          <w:bCs/>
          <w:strike/>
          <w:color w:val="000000"/>
        </w:rPr>
        <w:t xml:space="preserve">ukaranego </w:t>
      </w:r>
      <w:r w:rsidRPr="0007331C">
        <w:rPr>
          <w:rFonts w:eastAsia="Songti SC"/>
          <w:strike/>
          <w:color w:val="000000"/>
        </w:rPr>
        <w:t xml:space="preserve">za wykroczenie przeciwko </w:t>
      </w:r>
      <w:r w:rsidRPr="0007331C">
        <w:rPr>
          <w:rFonts w:eastAsia="Songti SC"/>
          <w:strike/>
          <w:color w:val="000000"/>
        </w:rPr>
        <w:br/>
        <w:t xml:space="preserve">prawom pracownika lub wykroczenie przeciwko środowisku, jeżeli za jego popełnienie wymierzono karę aresztu, ograniczenia wolności lub karę grzywny, </w:t>
      </w:r>
    </w:p>
    <w:p w14:paraId="57221689" w14:textId="77777777" w:rsidR="0007331C" w:rsidRPr="0007331C" w:rsidRDefault="0007331C" w:rsidP="00F158F1">
      <w:pPr>
        <w:numPr>
          <w:ilvl w:val="0"/>
          <w:numId w:val="54"/>
        </w:numPr>
        <w:suppressAutoHyphens w:val="0"/>
        <w:autoSpaceDE w:val="0"/>
        <w:autoSpaceDN w:val="0"/>
        <w:adjustRightInd w:val="0"/>
        <w:spacing w:after="0" w:line="240" w:lineRule="auto"/>
        <w:ind w:left="851" w:hanging="283"/>
        <w:contextualSpacing/>
        <w:jc w:val="both"/>
        <w:rPr>
          <w:rFonts w:eastAsia="Songti SC"/>
          <w:strike/>
          <w:color w:val="000000"/>
        </w:rPr>
      </w:pPr>
      <w:r w:rsidRPr="0007331C">
        <w:rPr>
          <w:rFonts w:eastAsia="Songti SC"/>
          <w:strike/>
          <w:color w:val="000000"/>
        </w:rPr>
        <w:t xml:space="preserve">wobec którego wydano ostateczną decyzję administracyjną o naruszeniu obowiązków </w:t>
      </w:r>
      <w:r w:rsidRPr="0007331C">
        <w:rPr>
          <w:rFonts w:eastAsia="Songti SC"/>
          <w:strike/>
          <w:color w:val="000000"/>
        </w:rPr>
        <w:br/>
        <w:t xml:space="preserve">wynikających z prawa ochrony środowiska, prawa pracy lub przepisów o zabezpieczeniu społecznym, jeżeli wymierzono tą decyzją karę pieniężną; </w:t>
      </w:r>
    </w:p>
    <w:p w14:paraId="51C762DE" w14:textId="77777777" w:rsidR="0007331C" w:rsidRPr="0007331C" w:rsidRDefault="0007331C" w:rsidP="00F158F1">
      <w:pPr>
        <w:numPr>
          <w:ilvl w:val="0"/>
          <w:numId w:val="53"/>
        </w:numPr>
        <w:suppressAutoHyphens w:val="0"/>
        <w:autoSpaceDE w:val="0"/>
        <w:autoSpaceDN w:val="0"/>
        <w:adjustRightInd w:val="0"/>
        <w:spacing w:after="0" w:line="240" w:lineRule="auto"/>
        <w:ind w:left="851" w:hanging="283"/>
        <w:contextualSpacing/>
        <w:jc w:val="both"/>
        <w:rPr>
          <w:rFonts w:eastAsia="Songti SC"/>
          <w:color w:val="000000"/>
        </w:rPr>
      </w:pPr>
      <w:r w:rsidRPr="0007331C">
        <w:rPr>
          <w:rFonts w:eastAsia="Songti SC"/>
          <w:color w:val="000000"/>
        </w:rPr>
        <w:t xml:space="preserve">jeżeli urzędującego członka jego organu zarządzającego lub nadzorczego, wspólnika spółki </w:t>
      </w:r>
      <w:r w:rsidRPr="0007331C">
        <w:rPr>
          <w:rFonts w:eastAsia="Songti SC"/>
          <w:color w:val="000000"/>
        </w:rPr>
        <w:br/>
        <w:t xml:space="preserve">w spółce jawnej lub partnerskiej albo komplementariusza w spółce komandytowej lub komandytowo-akcyjnej lub prokurenta prawomocnie skazano za przestępstwo lub </w:t>
      </w:r>
      <w:r w:rsidRPr="0007331C">
        <w:rPr>
          <w:rFonts w:eastAsia="Songti SC"/>
          <w:b/>
          <w:bCs/>
          <w:color w:val="000000"/>
        </w:rPr>
        <w:t xml:space="preserve">ukarano za </w:t>
      </w:r>
      <w:r w:rsidRPr="0007331C">
        <w:rPr>
          <w:rFonts w:eastAsia="Songti SC"/>
          <w:color w:val="000000"/>
        </w:rPr>
        <w:t xml:space="preserve">wykroczenie, o którym mowa w pkt 2 lit. a lub b; </w:t>
      </w:r>
    </w:p>
    <w:p w14:paraId="6928BFC1" w14:textId="77777777" w:rsidR="0007331C" w:rsidRPr="0007331C" w:rsidRDefault="0007331C" w:rsidP="00F158F1">
      <w:pPr>
        <w:numPr>
          <w:ilvl w:val="0"/>
          <w:numId w:val="53"/>
        </w:numPr>
        <w:spacing w:after="0" w:line="240" w:lineRule="auto"/>
        <w:ind w:left="709" w:hanging="283"/>
        <w:jc w:val="both"/>
        <w:rPr>
          <w:rFonts w:eastAsia="Songti SC"/>
          <w:color w:val="000000"/>
        </w:rPr>
      </w:pPr>
      <w:r w:rsidRPr="0007331C">
        <w:rPr>
          <w:rFonts w:eastAsia="Songti SC"/>
          <w:color w:val="000000"/>
        </w:rPr>
        <w:t xml:space="preserve">w </w:t>
      </w:r>
      <w:r w:rsidR="00917123" w:rsidRPr="0007331C">
        <w:rPr>
          <w:rFonts w:eastAsia="Songti SC"/>
          <w:color w:val="000000"/>
        </w:rPr>
        <w:t>stosunku, do którego</w:t>
      </w:r>
      <w:r w:rsidRPr="0007331C">
        <w:rPr>
          <w:rFonts w:eastAsia="Songti SC"/>
          <w:color w:val="000000"/>
        </w:rPr>
        <w:t xml:space="preserve">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B513889" w14:textId="77777777" w:rsidR="0007331C" w:rsidRPr="0007331C"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color w:val="000000"/>
        </w:rPr>
      </w:pPr>
      <w:r w:rsidRPr="0007331C">
        <w:rPr>
          <w:rFonts w:eastAsia="Songti SC"/>
          <w:color w:val="000000"/>
        </w:rPr>
        <w:t xml:space="preserve">który w sposób zawiniony poważnie naruszył obowiązki zawodowe, co podważa jego uczciwość, w </w:t>
      </w:r>
      <w:r w:rsidR="00917123" w:rsidRPr="0007331C">
        <w:rPr>
          <w:rFonts w:eastAsia="Songti SC"/>
          <w:color w:val="000000"/>
        </w:rPr>
        <w:t>szczególności, gdy</w:t>
      </w:r>
      <w:r w:rsidRPr="0007331C">
        <w:rPr>
          <w:rFonts w:eastAsia="Songti SC"/>
          <w:color w:val="000000"/>
        </w:rPr>
        <w:t xml:space="preserve"> wykonawca w wyniku zamierzonego działania lub rażącego niedbalstwa nie wykonał lub nienależycie wykonał zamówienie, co zamawiający jest w stanie wykazać za pomocą stosownych dowodów; </w:t>
      </w:r>
    </w:p>
    <w:p w14:paraId="55F2CF69" w14:textId="77777777" w:rsidR="0007331C" w:rsidRPr="0007331C"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color w:val="000000"/>
        </w:rPr>
      </w:pPr>
      <w:r w:rsidRPr="0007331C">
        <w:rPr>
          <w:rFonts w:eastAsia="Songti SC"/>
          <w:color w:val="000000"/>
        </w:rPr>
        <w:t xml:space="preserve">jeżeli występuje konflikt interesów w rozumieniu art. 56 ust. 2, którego nie można skutecznie wy-eliminować w inny sposób niż przez wykluczenie wykonawcy; </w:t>
      </w:r>
    </w:p>
    <w:p w14:paraId="5F0BE1B5" w14:textId="77777777" w:rsidR="0007331C" w:rsidRPr="0007331C"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color w:val="000000"/>
        </w:rPr>
      </w:pPr>
      <w:r w:rsidRPr="0007331C">
        <w:rPr>
          <w:rFonts w:eastAsia="Songti SC"/>
          <w:color w:val="000000"/>
        </w:rPr>
        <w:lastRenderedPageBreak/>
        <w:t xml:space="preserve">który, z przyczyn leżących po jego stronie, w znacznym stopniu lub zakresie nie wykonał lub nie-należycie wykonał albo długotrwale nienależycie wykonywał istotne zobowiązanie wynikające </w:t>
      </w:r>
      <w:r w:rsidR="00F06AE7">
        <w:rPr>
          <w:rFonts w:eastAsia="Songti SC"/>
          <w:color w:val="000000"/>
        </w:rPr>
        <w:br/>
      </w:r>
      <w:r w:rsidRPr="0007331C">
        <w:rPr>
          <w:rFonts w:eastAsia="Songti SC"/>
          <w:color w:val="000000"/>
        </w:rPr>
        <w:t xml:space="preserve">z wcześniejszej umowy w sprawie zamówienia publicznego lub umowy koncesji, co doprowadziło do wypowiedzenia lub odstąpienia od umowy, odszkodowania, wykonania zastępczego lub realizacji uprawnień z tytułu rękojmi za wady; </w:t>
      </w:r>
    </w:p>
    <w:p w14:paraId="65DED28A" w14:textId="77777777" w:rsidR="0007331C" w:rsidRPr="0007331C"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color w:val="000000"/>
        </w:rPr>
      </w:pPr>
      <w:r w:rsidRPr="0007331C">
        <w:rPr>
          <w:rFonts w:eastAsia="Songti SC"/>
          <w:color w:val="000000"/>
        </w:rPr>
        <w:t xml:space="preserve">który w wyniku zamierzonego działania lub rażącego niedbalstwa wprowadził zamawiającego </w:t>
      </w:r>
      <w:r w:rsidRPr="0007331C">
        <w:rPr>
          <w:rFonts w:eastAsia="Songti SC"/>
          <w:color w:val="000000"/>
        </w:rPr>
        <w:br/>
        <w:t xml:space="preserve">w błąd przy przedstawianiu informacji, że nie podlega wykluczeniu, spełnia warunki udziału </w:t>
      </w:r>
      <w:r w:rsidRPr="0007331C">
        <w:rPr>
          <w:rFonts w:eastAsia="Songti SC"/>
          <w:color w:val="000000"/>
        </w:rPr>
        <w:br/>
        <w:t xml:space="preserve">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303FE6A7" w14:textId="77777777" w:rsidR="0007331C" w:rsidRPr="0007331C"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color w:val="000000"/>
        </w:rPr>
      </w:pPr>
      <w:r w:rsidRPr="0007331C">
        <w:rPr>
          <w:rFonts w:eastAsia="Songti SC"/>
          <w:color w:val="000000"/>
        </w:rPr>
        <w:t xml:space="preserve">który bezprawnie wpływał lub próbował wpływać na czynności zamawiającego lub próbował po-zyskać lub pozyskał informacje poufne, mogące dać mu przewagę w postępowaniu o udzielenie zamówienia; </w:t>
      </w:r>
    </w:p>
    <w:p w14:paraId="1E806B70" w14:textId="77777777" w:rsidR="0007331C" w:rsidRPr="0007331C" w:rsidRDefault="0007331C" w:rsidP="00F158F1">
      <w:pPr>
        <w:numPr>
          <w:ilvl w:val="0"/>
          <w:numId w:val="53"/>
        </w:numPr>
        <w:suppressAutoHyphens w:val="0"/>
        <w:autoSpaceDE w:val="0"/>
        <w:autoSpaceDN w:val="0"/>
        <w:adjustRightInd w:val="0"/>
        <w:spacing w:after="0" w:line="240" w:lineRule="auto"/>
        <w:ind w:left="709" w:hanging="425"/>
        <w:contextualSpacing/>
        <w:jc w:val="both"/>
        <w:rPr>
          <w:rFonts w:eastAsia="Songti SC"/>
          <w:color w:val="000000"/>
        </w:rPr>
      </w:pPr>
      <w:r w:rsidRPr="0007331C">
        <w:rPr>
          <w:rFonts w:eastAsia="Songti SC"/>
          <w:color w:val="000000"/>
        </w:rPr>
        <w:t xml:space="preserve">który w wyniku lekkomyślności lub niedbalstwa przedstawił informacje wprowadzające w błąd, co mogło mieć istotny wpływ na decyzje podejmowane przez zamawiającego w postępowaniu o udzielenie zamówienia. </w:t>
      </w:r>
    </w:p>
    <w:p w14:paraId="3FA66833" w14:textId="77777777" w:rsidR="0007331C" w:rsidRPr="00CF35B5" w:rsidRDefault="0007331C" w:rsidP="00F158F1">
      <w:pPr>
        <w:numPr>
          <w:ilvl w:val="0"/>
          <w:numId w:val="55"/>
        </w:numPr>
        <w:suppressAutoHyphens w:val="0"/>
        <w:autoSpaceDE w:val="0"/>
        <w:autoSpaceDN w:val="0"/>
        <w:adjustRightInd w:val="0"/>
        <w:spacing w:after="0" w:line="240" w:lineRule="auto"/>
        <w:ind w:left="426"/>
        <w:contextualSpacing/>
        <w:jc w:val="both"/>
        <w:rPr>
          <w:rFonts w:eastAsia="Songti SC"/>
        </w:rPr>
      </w:pPr>
      <w:r w:rsidRPr="00CF35B5">
        <w:rPr>
          <w:rFonts w:eastAsia="Songti SC"/>
        </w:rPr>
        <w:t xml:space="preserve">W przypadkach, o których mowa w ust. 1 pkt 1–5 lub 7, zamawiający może nie wykluczać wykonawcy, jeżeli wykluczenie byłoby w sposób oczywisty nieproporcjonalne, w </w:t>
      </w:r>
      <w:r w:rsidR="00917123" w:rsidRPr="00CF35B5">
        <w:rPr>
          <w:rFonts w:eastAsia="Songti SC"/>
        </w:rPr>
        <w:t>szczególności, gdy</w:t>
      </w:r>
      <w:r w:rsidRPr="00CF35B5">
        <w:rPr>
          <w:rFonts w:eastAsia="Songti SC"/>
        </w:rPr>
        <w:t xml:space="preserve"> kwota zaległych podatków lub składek na ubezpieczenie społeczne jest niewielka albo sytuacja ekonomiczna lub finansowa wykonawcy, o którym mowa w ust. 1 pkt 4, jest wystarc</w:t>
      </w:r>
      <w:r w:rsidR="00CF35B5" w:rsidRPr="00CF35B5">
        <w:rPr>
          <w:rFonts w:eastAsia="Songti SC"/>
        </w:rPr>
        <w:t>zająca do wykonania zamówienia.</w:t>
      </w:r>
    </w:p>
    <w:p w14:paraId="6DF8556D" w14:textId="77777777" w:rsidR="0007331C" w:rsidRPr="00CF35B5" w:rsidRDefault="0007331C" w:rsidP="00F158F1">
      <w:pPr>
        <w:numPr>
          <w:ilvl w:val="0"/>
          <w:numId w:val="55"/>
        </w:numPr>
        <w:suppressAutoHyphens w:val="0"/>
        <w:autoSpaceDE w:val="0"/>
        <w:autoSpaceDN w:val="0"/>
        <w:adjustRightInd w:val="0"/>
        <w:spacing w:after="0" w:line="240" w:lineRule="auto"/>
        <w:ind w:left="426"/>
        <w:contextualSpacing/>
        <w:jc w:val="both"/>
        <w:rPr>
          <w:rFonts w:eastAsia="Songti SC"/>
        </w:rPr>
      </w:pPr>
      <w:r w:rsidRPr="00CF35B5">
        <w:rPr>
          <w:lang w:eastAsia="pl-PL"/>
        </w:rPr>
        <w:t>Wykluczenie Wykonawcy następuje zgodnie z art. 111 ustawy.</w:t>
      </w:r>
    </w:p>
    <w:p w14:paraId="6AF21BD3" w14:textId="77777777" w:rsidR="0007331C" w:rsidRPr="00CF35B5" w:rsidRDefault="0007331C" w:rsidP="00F158F1">
      <w:pPr>
        <w:numPr>
          <w:ilvl w:val="0"/>
          <w:numId w:val="55"/>
        </w:numPr>
        <w:suppressAutoHyphens w:val="0"/>
        <w:autoSpaceDE w:val="0"/>
        <w:autoSpaceDN w:val="0"/>
        <w:adjustRightInd w:val="0"/>
        <w:spacing w:after="0" w:line="240" w:lineRule="auto"/>
        <w:ind w:left="426"/>
        <w:contextualSpacing/>
        <w:jc w:val="both"/>
        <w:rPr>
          <w:rFonts w:eastAsia="Songti SC"/>
        </w:rPr>
      </w:pPr>
      <w:r w:rsidRPr="00CF35B5">
        <w:rPr>
          <w:lang w:eastAsia="pl-PL"/>
        </w:rPr>
        <w:t>Wykonawca może zostać wykluczony przez Zamawiającego na każdym etapie postępowania</w:t>
      </w:r>
    </w:p>
    <w:p w14:paraId="652256C6" w14:textId="77777777" w:rsidR="0007331C" w:rsidRDefault="0007331C" w:rsidP="0007331C">
      <w:pPr>
        <w:spacing w:after="0" w:line="240" w:lineRule="auto"/>
        <w:ind w:firstLine="426"/>
        <w:jc w:val="both"/>
        <w:rPr>
          <w:lang w:eastAsia="pl-PL"/>
        </w:rPr>
      </w:pPr>
      <w:r w:rsidRPr="00CF35B5">
        <w:rPr>
          <w:lang w:eastAsia="pl-PL"/>
        </w:rPr>
        <w:t>o udzielenie zamówienia.</w:t>
      </w:r>
    </w:p>
    <w:p w14:paraId="7167E423" w14:textId="77777777" w:rsidR="00294DB1" w:rsidRPr="000F4342" w:rsidRDefault="00294DB1" w:rsidP="00F158F1">
      <w:pPr>
        <w:numPr>
          <w:ilvl w:val="0"/>
          <w:numId w:val="55"/>
        </w:numPr>
        <w:spacing w:after="0" w:line="240" w:lineRule="auto"/>
        <w:ind w:left="425"/>
        <w:contextualSpacing/>
        <w:jc w:val="both"/>
        <w:rPr>
          <w:rFonts w:eastAsiaTheme="minorHAnsi"/>
        </w:rPr>
      </w:pPr>
      <w:r w:rsidRPr="000F4342">
        <w:t xml:space="preserve">W związku z ustawą z dnia 13 kwietnia 2022 r. o szczególnych rozwiązaniach w zakresie przeciwdziałania wspieraniu agresji na Ukrainę oraz służących ochronie bezpieczeństwa narodowego, </w:t>
      </w:r>
      <w:r w:rsidRPr="000F4342">
        <w:rPr>
          <w:b/>
          <w:u w:val="single"/>
        </w:rPr>
        <w:t>wyklucza się z postępowania wykonawców rosyjskich</w:t>
      </w:r>
      <w:r w:rsidRPr="000F4342">
        <w:t xml:space="preserve"> w rozumieniu przepisów rozporządzenia 833/2014 zmienionego rozporządzeniem 2022/576. </w:t>
      </w:r>
      <w:r w:rsidRPr="004C4AE7">
        <w:rPr>
          <w:b/>
          <w:u w:val="single"/>
        </w:rPr>
        <w:t>Zakaz obejmuje również podwykonawców, dostawców i podmioty, na których zdolności wykonawca polega</w:t>
      </w:r>
      <w:r w:rsidRPr="004C4AE7">
        <w:t xml:space="preserve">, </w:t>
      </w:r>
      <w:r w:rsidRPr="004C4AE7">
        <w:br/>
        <w:t xml:space="preserve">w </w:t>
      </w:r>
      <w:r w:rsidR="00917123" w:rsidRPr="004C4AE7">
        <w:t>przypadku, gdy</w:t>
      </w:r>
      <w:r w:rsidRPr="004C4AE7">
        <w:t xml:space="preserve"> przypada na nich ponad 10 % wartości zamówienia.</w:t>
      </w:r>
    </w:p>
    <w:p w14:paraId="39A7F65F" w14:textId="77777777" w:rsidR="00294DB1" w:rsidRPr="000F4342" w:rsidRDefault="00294DB1" w:rsidP="00294DB1">
      <w:pPr>
        <w:spacing w:after="0" w:line="240" w:lineRule="auto"/>
        <w:ind w:left="425"/>
        <w:contextualSpacing/>
        <w:jc w:val="both"/>
        <w:rPr>
          <w:sz w:val="8"/>
          <w:szCs w:val="8"/>
        </w:rPr>
      </w:pPr>
    </w:p>
    <w:p w14:paraId="7BA36476" w14:textId="77777777" w:rsidR="00294DB1" w:rsidRDefault="00294DB1" w:rsidP="00294DB1">
      <w:pPr>
        <w:pStyle w:val="Bezodstpw"/>
        <w:ind w:left="426" w:firstLine="426"/>
        <w:jc w:val="both"/>
        <w:rPr>
          <w:rFonts w:ascii="Times New Roman" w:hAnsi="Times New Roman" w:cs="Times New Roman"/>
        </w:rPr>
      </w:pPr>
      <w:r w:rsidRPr="000F4342">
        <w:rPr>
          <w:rFonts w:ascii="Times New Roman" w:hAnsi="Times New Roman" w:cs="Times New Roman"/>
        </w:rPr>
        <w:t>Weryfikacji braku zaistnienia tej podstawy wykluczenia w stosunku do wykonawcy zamawiający dokona wszelkimi dostępnymi środkami np.: za pomocą ogólnodostępnych rejestrów takich jak Krajowy Rejestr Sądowy, Centralna Ewidencja i Informacja o Działalności Gospodarczej, Centralny Rejestr Beneficjentów Rzeczywistych itd.</w:t>
      </w:r>
    </w:p>
    <w:p w14:paraId="46520DC9" w14:textId="77777777" w:rsidR="00550AAF" w:rsidRPr="001A7CFB" w:rsidRDefault="00550AAF">
      <w:pPr>
        <w:pStyle w:val="Bezodstpw"/>
        <w:spacing w:before="60"/>
        <w:jc w:val="both"/>
        <w:rPr>
          <w:rFonts w:ascii="Times New Roman" w:hAnsi="Times New Roman" w:cs="Times New Roman"/>
          <w:b/>
          <w:color w:val="000000"/>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5C30FBBA"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4E7A8DE" w14:textId="77777777" w:rsidR="00550AAF" w:rsidRPr="00152088" w:rsidRDefault="00A04B44">
            <w:pPr>
              <w:spacing w:after="0" w:line="240" w:lineRule="auto"/>
              <w:rPr>
                <w:rFonts w:eastAsia="Times New Roman"/>
                <w:b/>
              </w:rPr>
            </w:pPr>
            <w:r w:rsidRPr="00152088">
              <w:rPr>
                <w:rFonts w:eastAsia="Times New Roman"/>
                <w:b/>
              </w:rPr>
              <w:t>ROZDZIAŁ 16</w:t>
            </w:r>
          </w:p>
        </w:tc>
        <w:tc>
          <w:tcPr>
            <w:tcW w:w="7412" w:type="dxa"/>
            <w:tcBorders>
              <w:top w:val="single" w:sz="4" w:space="0" w:color="000000"/>
              <w:bottom w:val="single" w:sz="4" w:space="0" w:color="000000"/>
              <w:right w:val="single" w:sz="4" w:space="0" w:color="000000"/>
            </w:tcBorders>
            <w:shd w:val="clear" w:color="auto" w:fill="D9D9D9"/>
            <w:vAlign w:val="center"/>
          </w:tcPr>
          <w:p w14:paraId="5646261D" w14:textId="77777777" w:rsidR="00550AAF" w:rsidRPr="00152088" w:rsidRDefault="00A04B44">
            <w:pPr>
              <w:spacing w:after="0" w:line="240" w:lineRule="auto"/>
              <w:rPr>
                <w:rFonts w:eastAsia="Times New Roman"/>
                <w:b/>
                <w:lang w:eastAsia="pl-PL"/>
              </w:rPr>
            </w:pPr>
            <w:r w:rsidRPr="00152088">
              <w:rPr>
                <w:rFonts w:eastAsia="Times New Roman"/>
                <w:b/>
                <w:lang w:eastAsia="pl-PL"/>
              </w:rPr>
              <w:t>Sposób obliczenia ceny</w:t>
            </w:r>
          </w:p>
        </w:tc>
      </w:tr>
    </w:tbl>
    <w:p w14:paraId="5E35FC90" w14:textId="11DBA7EA" w:rsidR="001D237A" w:rsidRPr="001D237A" w:rsidRDefault="001D237A" w:rsidP="001D237A">
      <w:pPr>
        <w:pStyle w:val="Akapitzlist"/>
        <w:numPr>
          <w:ilvl w:val="6"/>
          <w:numId w:val="3"/>
        </w:numPr>
        <w:spacing w:after="0" w:line="240" w:lineRule="auto"/>
        <w:ind w:left="426"/>
        <w:rPr>
          <w:rFonts w:ascii="Times New Roman" w:hAnsi="Times New Roman" w:cs="Times New Roman"/>
        </w:rPr>
      </w:pPr>
      <w:r w:rsidRPr="001D237A">
        <w:rPr>
          <w:rFonts w:ascii="Times New Roman" w:hAnsi="Times New Roman" w:cs="Times New Roman"/>
        </w:rPr>
        <w:t>Cena oferty musi uwzględniać wszystkie zobowiązania wynikające z umowy, tj. wszystkie koszty i składniki związane z wykonaniem zamówienia oraz warunkami SWZ i uwzględniać cały zakres</w:t>
      </w:r>
      <w:r w:rsidR="00CF5B78">
        <w:rPr>
          <w:rFonts w:ascii="Times New Roman" w:hAnsi="Times New Roman" w:cs="Times New Roman"/>
        </w:rPr>
        <w:t xml:space="preserve"> lub część </w:t>
      </w:r>
      <w:r w:rsidRPr="001D237A">
        <w:rPr>
          <w:rFonts w:ascii="Times New Roman" w:hAnsi="Times New Roman" w:cs="Times New Roman"/>
        </w:rPr>
        <w:t>przedmiotu zamówienia (w tym podatki i narzuty). Cena oferty uwzględnia wszystkie zobowiązania, musi być podana w PLN cyfrowo, z wyodrębnieniem należnego podatku VAT - jeżeli występuje.</w:t>
      </w:r>
    </w:p>
    <w:p w14:paraId="58271307" w14:textId="77777777" w:rsidR="00550AAF" w:rsidRPr="00152088" w:rsidRDefault="00A04B44" w:rsidP="001D237A">
      <w:pPr>
        <w:autoSpaceDE w:val="0"/>
        <w:spacing w:after="0" w:line="240" w:lineRule="auto"/>
        <w:ind w:left="425"/>
        <w:jc w:val="both"/>
      </w:pPr>
      <w:r w:rsidRPr="00152088">
        <w:t>Cena oferty uwzględnia wszystkie zobowiązania, musi być podana w PLN cyfrowo, z wyodrębnieniem należnego podatku VAT - jeżeli występuje.</w:t>
      </w:r>
    </w:p>
    <w:p w14:paraId="6E11D0E7" w14:textId="77777777" w:rsidR="00550AAF" w:rsidRPr="00152088" w:rsidRDefault="00A04B44" w:rsidP="001D237A">
      <w:pPr>
        <w:pStyle w:val="Bezodstpw"/>
        <w:numPr>
          <w:ilvl w:val="6"/>
          <w:numId w:val="3"/>
        </w:numPr>
        <w:ind w:left="426" w:hanging="426"/>
        <w:jc w:val="both"/>
        <w:rPr>
          <w:rFonts w:ascii="Times New Roman" w:hAnsi="Times New Roman" w:cs="Times New Roman"/>
        </w:rPr>
      </w:pPr>
      <w:r w:rsidRPr="00152088">
        <w:rPr>
          <w:rFonts w:ascii="Times New Roman" w:hAnsi="Times New Roman" w:cs="Times New Roman"/>
        </w:rPr>
        <w:t>Cenę należy określić z dokładnością do dwóch miejsc po przecinku. Kwoty wykazane w ofercie zaokrągla się do pełnych groszy, przy czym końcówki poniżej 0,5 grosza pomija się, a końcówki 0,5 grosza i wyższe zaokrągla się do 1 grosza.</w:t>
      </w:r>
    </w:p>
    <w:p w14:paraId="3C881432" w14:textId="77777777" w:rsidR="00550AAF" w:rsidRPr="00152088" w:rsidRDefault="00A04B44" w:rsidP="001D237A">
      <w:pPr>
        <w:pStyle w:val="Bezodstpw"/>
        <w:numPr>
          <w:ilvl w:val="6"/>
          <w:numId w:val="3"/>
        </w:numPr>
        <w:ind w:left="426" w:hanging="426"/>
        <w:jc w:val="both"/>
        <w:rPr>
          <w:rFonts w:ascii="Times New Roman" w:hAnsi="Times New Roman" w:cs="Times New Roman"/>
        </w:rPr>
      </w:pPr>
      <w:r w:rsidRPr="00152088">
        <w:rPr>
          <w:rFonts w:ascii="Times New Roman" w:hAnsi="Times New Roman" w:cs="Times New Roman"/>
        </w:rPr>
        <w:t>Cena ustalona przez Wykonawcę zostanie ustalona na okres ważności umowy i nie będzie podlegała zmianom.</w:t>
      </w:r>
    </w:p>
    <w:p w14:paraId="4B7B99C1" w14:textId="77777777" w:rsidR="00550AAF" w:rsidRPr="00152088" w:rsidRDefault="00A04B44" w:rsidP="001D237A">
      <w:pPr>
        <w:pStyle w:val="Bezodstpw"/>
        <w:numPr>
          <w:ilvl w:val="6"/>
          <w:numId w:val="3"/>
        </w:numPr>
        <w:ind w:left="426" w:hanging="426"/>
        <w:jc w:val="both"/>
        <w:rPr>
          <w:rFonts w:ascii="Times New Roman" w:hAnsi="Times New Roman" w:cs="Times New Roman"/>
        </w:rPr>
      </w:pPr>
      <w:r w:rsidRPr="00152088">
        <w:rPr>
          <w:rFonts w:ascii="Times New Roman" w:hAnsi="Times New Roman" w:cs="Times New Roman"/>
        </w:rPr>
        <w:t xml:space="preserve">Cenę za wykonanie przedmiotu zamówienia należy </w:t>
      </w:r>
      <w:r w:rsidR="00C72984">
        <w:rPr>
          <w:rFonts w:ascii="Times New Roman" w:hAnsi="Times New Roman" w:cs="Times New Roman"/>
        </w:rPr>
        <w:t xml:space="preserve">wpisać </w:t>
      </w:r>
      <w:r w:rsidR="00554EF5">
        <w:rPr>
          <w:rFonts w:ascii="Times New Roman" w:hAnsi="Times New Roman" w:cs="Times New Roman"/>
        </w:rPr>
        <w:t xml:space="preserve">do </w:t>
      </w:r>
      <w:r w:rsidR="00554EF5" w:rsidRPr="00152088">
        <w:rPr>
          <w:rFonts w:ascii="Times New Roman" w:hAnsi="Times New Roman" w:cs="Times New Roman"/>
        </w:rPr>
        <w:t>„Formularza</w:t>
      </w:r>
      <w:r w:rsidR="00C72984">
        <w:rPr>
          <w:rFonts w:ascii="Times New Roman" w:hAnsi="Times New Roman" w:cs="Times New Roman"/>
        </w:rPr>
        <w:t xml:space="preserve"> ofertowego” stanowiącego załącznik</w:t>
      </w:r>
      <w:r w:rsidRPr="00152088">
        <w:rPr>
          <w:rFonts w:ascii="Times New Roman" w:hAnsi="Times New Roman" w:cs="Times New Roman"/>
        </w:rPr>
        <w:t xml:space="preserve"> do niniejszej specyfikacji warunków zamówienia.</w:t>
      </w:r>
    </w:p>
    <w:p w14:paraId="5FC667EA" w14:textId="77777777" w:rsidR="00C72984" w:rsidRPr="00C72984" w:rsidRDefault="00C72984" w:rsidP="001D237A">
      <w:pPr>
        <w:pStyle w:val="Bezodstpw"/>
        <w:numPr>
          <w:ilvl w:val="6"/>
          <w:numId w:val="3"/>
        </w:numPr>
        <w:ind w:left="426" w:hanging="426"/>
        <w:jc w:val="both"/>
        <w:rPr>
          <w:rFonts w:ascii="Times New Roman" w:hAnsi="Times New Roman" w:cs="Times New Roman"/>
        </w:rPr>
      </w:pPr>
      <w:r w:rsidRPr="00C72984">
        <w:rPr>
          <w:rFonts w:ascii="Times New Roman" w:hAnsi="Times New Roman" w:cs="Times New Roman"/>
        </w:rPr>
        <w:t>Wynagrodzenie za przedmiot umowy jest wynagrodzeniem ryczałtowym.</w:t>
      </w:r>
    </w:p>
    <w:p w14:paraId="598D5DF0" w14:textId="77777777" w:rsidR="00550AAF" w:rsidRPr="001A7CFB"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530E46BD"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F59A98A" w14:textId="77777777" w:rsidR="00550AAF" w:rsidRPr="00152088" w:rsidRDefault="00A04B44">
            <w:pPr>
              <w:spacing w:after="0" w:line="240" w:lineRule="auto"/>
              <w:rPr>
                <w:rFonts w:eastAsia="Times New Roman"/>
                <w:b/>
              </w:rPr>
            </w:pPr>
            <w:r w:rsidRPr="00152088">
              <w:rPr>
                <w:rFonts w:eastAsia="Times New Roman"/>
                <w:b/>
              </w:rPr>
              <w:t>ROZDZIAŁ 17</w:t>
            </w:r>
          </w:p>
        </w:tc>
        <w:tc>
          <w:tcPr>
            <w:tcW w:w="7412" w:type="dxa"/>
            <w:tcBorders>
              <w:top w:val="single" w:sz="4" w:space="0" w:color="000000"/>
              <w:bottom w:val="single" w:sz="4" w:space="0" w:color="000000"/>
              <w:right w:val="single" w:sz="4" w:space="0" w:color="000000"/>
            </w:tcBorders>
            <w:shd w:val="clear" w:color="auto" w:fill="D9D9D9"/>
            <w:vAlign w:val="center"/>
          </w:tcPr>
          <w:p w14:paraId="4DC9D572" w14:textId="77777777" w:rsidR="00550AAF" w:rsidRPr="00152088" w:rsidRDefault="00A04B44">
            <w:pPr>
              <w:spacing w:after="0" w:line="240" w:lineRule="auto"/>
              <w:rPr>
                <w:rFonts w:eastAsia="Times New Roman"/>
                <w:b/>
                <w:lang w:eastAsia="pl-PL"/>
              </w:rPr>
            </w:pPr>
            <w:r w:rsidRPr="00152088">
              <w:rPr>
                <w:rFonts w:eastAsia="Times New Roman"/>
                <w:b/>
                <w:lang w:eastAsia="pl-PL"/>
              </w:rPr>
              <w:t>Opis kryteriów oceny ofert, wraz z podaniem wag tych kryteriów, i sposobu oceny</w:t>
            </w:r>
          </w:p>
        </w:tc>
      </w:tr>
    </w:tbl>
    <w:p w14:paraId="7D0C1FDF" w14:textId="43B16C97" w:rsidR="00EE76A4" w:rsidRPr="00002430" w:rsidRDefault="003818C5" w:rsidP="00CB7E31">
      <w:pPr>
        <w:numPr>
          <w:ilvl w:val="6"/>
          <w:numId w:val="6"/>
        </w:numPr>
        <w:autoSpaceDE w:val="0"/>
        <w:spacing w:before="40" w:after="0" w:line="240" w:lineRule="auto"/>
        <w:ind w:left="425" w:hanging="425"/>
        <w:jc w:val="both"/>
      </w:pPr>
      <w:r w:rsidRPr="00BC3FC2">
        <w:rPr>
          <w:color w:val="000000"/>
          <w:lang w:eastAsia="pl-PL"/>
        </w:rPr>
        <w:t xml:space="preserve">Przy wyborze oferty Zamawiający będzie się kierował </w:t>
      </w:r>
      <w:r w:rsidRPr="00BC3FC2">
        <w:rPr>
          <w:b/>
          <w:color w:val="000000"/>
          <w:lang w:eastAsia="pl-PL"/>
        </w:rPr>
        <w:t>następującymi kryteriami</w:t>
      </w:r>
      <w:r w:rsidR="00C01D22" w:rsidRPr="00BC3FC2">
        <w:rPr>
          <w:b/>
          <w:color w:val="000000"/>
          <w:lang w:eastAsia="pl-PL"/>
        </w:rPr>
        <w:t xml:space="preserve"> </w:t>
      </w:r>
      <w:r w:rsidR="00002430">
        <w:rPr>
          <w:b/>
          <w:color w:val="000000"/>
          <w:lang w:eastAsia="pl-PL"/>
        </w:rPr>
        <w:t>:</w:t>
      </w:r>
    </w:p>
    <w:p w14:paraId="089FC1CA" w14:textId="77777777" w:rsidR="00002430" w:rsidRPr="00493591" w:rsidRDefault="00002430" w:rsidP="00002430">
      <w:pPr>
        <w:autoSpaceDE w:val="0"/>
        <w:spacing w:before="40" w:after="0" w:line="240" w:lineRule="auto"/>
        <w:ind w:left="425"/>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835"/>
        <w:gridCol w:w="1905"/>
        <w:gridCol w:w="2486"/>
      </w:tblGrid>
      <w:tr w:rsidR="00F54DAB" w:rsidRPr="009F2AFF" w14:paraId="4E64E90F" w14:textId="77777777" w:rsidTr="005C2A3F">
        <w:trPr>
          <w:trHeight w:val="220"/>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4094E307" w14:textId="77777777" w:rsidR="00F54DAB" w:rsidRPr="0019172C" w:rsidRDefault="00F54DAB" w:rsidP="00F54DAB">
            <w:pPr>
              <w:pStyle w:val="Default"/>
              <w:spacing w:line="276" w:lineRule="auto"/>
              <w:jc w:val="center"/>
              <w:rPr>
                <w:rFonts w:ascii="Times New Roman" w:hAnsi="Times New Roman" w:cs="Times New Roman"/>
                <w:sz w:val="22"/>
                <w:szCs w:val="22"/>
                <w:lang w:val="en-US"/>
              </w:rPr>
            </w:pPr>
            <w:r w:rsidRPr="0019172C">
              <w:rPr>
                <w:rFonts w:ascii="Times New Roman" w:hAnsi="Times New Roman" w:cs="Times New Roman"/>
                <w:b/>
                <w:bCs/>
                <w:sz w:val="22"/>
                <w:szCs w:val="22"/>
                <w:lang w:val="en-US"/>
              </w:rPr>
              <w:t>Lp.</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AD6499A" w14:textId="77777777" w:rsidR="00F54DAB" w:rsidRPr="00F54DAB" w:rsidRDefault="00F54DAB" w:rsidP="00F54DAB">
            <w:pPr>
              <w:pStyle w:val="Default"/>
              <w:spacing w:line="276" w:lineRule="auto"/>
              <w:jc w:val="center"/>
              <w:rPr>
                <w:rFonts w:ascii="Times New Roman" w:hAnsi="Times New Roman" w:cs="Times New Roman"/>
                <w:sz w:val="22"/>
                <w:szCs w:val="22"/>
              </w:rPr>
            </w:pPr>
            <w:r w:rsidRPr="00F54DAB">
              <w:rPr>
                <w:rFonts w:ascii="Times New Roman" w:hAnsi="Times New Roman" w:cs="Times New Roman"/>
                <w:b/>
                <w:bCs/>
                <w:sz w:val="22"/>
                <w:szCs w:val="22"/>
              </w:rPr>
              <w:t>Kryterium</w:t>
            </w:r>
          </w:p>
        </w:tc>
        <w:tc>
          <w:tcPr>
            <w:tcW w:w="1905" w:type="dxa"/>
            <w:tcBorders>
              <w:top w:val="single" w:sz="4" w:space="0" w:color="auto"/>
              <w:left w:val="single" w:sz="4" w:space="0" w:color="auto"/>
              <w:bottom w:val="single" w:sz="4" w:space="0" w:color="auto"/>
              <w:right w:val="single" w:sz="4" w:space="0" w:color="auto"/>
            </w:tcBorders>
            <w:vAlign w:val="center"/>
            <w:hideMark/>
          </w:tcPr>
          <w:p w14:paraId="79D26C6A" w14:textId="77777777" w:rsidR="00F54DAB" w:rsidRPr="00F54DAB" w:rsidRDefault="00F54DAB" w:rsidP="00F54DAB">
            <w:pPr>
              <w:pStyle w:val="Default"/>
              <w:spacing w:line="276" w:lineRule="auto"/>
              <w:jc w:val="center"/>
              <w:rPr>
                <w:rFonts w:ascii="Times New Roman" w:hAnsi="Times New Roman" w:cs="Times New Roman"/>
                <w:sz w:val="22"/>
                <w:szCs w:val="22"/>
              </w:rPr>
            </w:pPr>
            <w:r w:rsidRPr="00F54DAB">
              <w:rPr>
                <w:rFonts w:ascii="Times New Roman" w:hAnsi="Times New Roman" w:cs="Times New Roman"/>
                <w:b/>
                <w:bCs/>
                <w:sz w:val="22"/>
                <w:szCs w:val="22"/>
              </w:rPr>
              <w:t>Znaczenie kryterium (%)</w:t>
            </w:r>
          </w:p>
        </w:tc>
        <w:tc>
          <w:tcPr>
            <w:tcW w:w="2486" w:type="dxa"/>
            <w:tcBorders>
              <w:top w:val="single" w:sz="4" w:space="0" w:color="auto"/>
              <w:left w:val="single" w:sz="4" w:space="0" w:color="auto"/>
              <w:bottom w:val="single" w:sz="4" w:space="0" w:color="auto"/>
              <w:right w:val="single" w:sz="4" w:space="0" w:color="auto"/>
            </w:tcBorders>
            <w:vAlign w:val="center"/>
            <w:hideMark/>
          </w:tcPr>
          <w:p w14:paraId="189605B0" w14:textId="77777777" w:rsidR="00F54DAB" w:rsidRPr="00F54DAB" w:rsidRDefault="00F54DAB" w:rsidP="00F54DAB">
            <w:pPr>
              <w:pStyle w:val="Default"/>
              <w:spacing w:line="276" w:lineRule="auto"/>
              <w:jc w:val="center"/>
              <w:rPr>
                <w:rFonts w:ascii="Times New Roman" w:hAnsi="Times New Roman" w:cs="Times New Roman"/>
                <w:sz w:val="22"/>
                <w:szCs w:val="22"/>
              </w:rPr>
            </w:pPr>
            <w:r w:rsidRPr="00F54DAB">
              <w:rPr>
                <w:rFonts w:ascii="Times New Roman" w:hAnsi="Times New Roman" w:cs="Times New Roman"/>
                <w:b/>
                <w:bCs/>
                <w:sz w:val="22"/>
                <w:szCs w:val="22"/>
              </w:rPr>
              <w:t>Liczba możliwych do uzyskania punktów</w:t>
            </w:r>
          </w:p>
        </w:tc>
      </w:tr>
      <w:tr w:rsidR="00F54DAB" w:rsidRPr="0019172C" w14:paraId="3B517756" w14:textId="77777777" w:rsidTr="005C2A3F">
        <w:trPr>
          <w:trHeight w:val="349"/>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104DC02A" w14:textId="27A6E940" w:rsidR="00F54DAB" w:rsidRPr="0019172C" w:rsidRDefault="00F54DAB" w:rsidP="005C2A3F">
            <w:pPr>
              <w:pStyle w:val="Default"/>
              <w:spacing w:line="276" w:lineRule="auto"/>
              <w:jc w:val="center"/>
              <w:rPr>
                <w:rFonts w:ascii="Times New Roman" w:hAnsi="Times New Roman" w:cs="Times New Roman"/>
                <w:sz w:val="22"/>
                <w:szCs w:val="22"/>
                <w:lang w:val="en-US"/>
              </w:rPr>
            </w:pPr>
            <w:r w:rsidRPr="0019172C">
              <w:rPr>
                <w:rFonts w:ascii="Times New Roman" w:hAnsi="Times New Roman" w:cs="Times New Roman"/>
                <w:sz w:val="22"/>
                <w:szCs w:val="22"/>
                <w:lang w:val="en-US"/>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1D1CB53" w14:textId="4FE793B4" w:rsidR="00F54DAB" w:rsidRPr="00F54DAB" w:rsidRDefault="00F54DAB" w:rsidP="00F54DAB">
            <w:pPr>
              <w:pStyle w:val="Default"/>
              <w:spacing w:line="276" w:lineRule="auto"/>
              <w:rPr>
                <w:rFonts w:ascii="Times New Roman" w:hAnsi="Times New Roman" w:cs="Times New Roman"/>
                <w:sz w:val="22"/>
                <w:szCs w:val="22"/>
              </w:rPr>
            </w:pPr>
            <w:r w:rsidRPr="00F54DAB">
              <w:rPr>
                <w:rFonts w:ascii="Times New Roman" w:hAnsi="Times New Roman" w:cs="Times New Roman"/>
                <w:sz w:val="22"/>
                <w:szCs w:val="22"/>
              </w:rPr>
              <w:t xml:space="preserve">Cena oferty </w:t>
            </w:r>
            <w:r w:rsidR="003D6F27">
              <w:rPr>
                <w:rFonts w:ascii="Times New Roman" w:hAnsi="Times New Roman" w:cs="Times New Roman"/>
                <w:sz w:val="22"/>
                <w:szCs w:val="22"/>
              </w:rPr>
              <w:t>(C)</w:t>
            </w:r>
          </w:p>
        </w:tc>
        <w:tc>
          <w:tcPr>
            <w:tcW w:w="1905" w:type="dxa"/>
            <w:tcBorders>
              <w:top w:val="single" w:sz="4" w:space="0" w:color="auto"/>
              <w:left w:val="single" w:sz="4" w:space="0" w:color="auto"/>
              <w:bottom w:val="single" w:sz="4" w:space="0" w:color="auto"/>
              <w:right w:val="single" w:sz="4" w:space="0" w:color="auto"/>
            </w:tcBorders>
            <w:vAlign w:val="center"/>
            <w:hideMark/>
          </w:tcPr>
          <w:p w14:paraId="3871EE3E" w14:textId="77777777" w:rsidR="00F54DAB" w:rsidRPr="00F54DAB" w:rsidRDefault="00F54DAB" w:rsidP="00F54DAB">
            <w:pPr>
              <w:pStyle w:val="Default"/>
              <w:spacing w:line="276" w:lineRule="auto"/>
              <w:jc w:val="center"/>
              <w:rPr>
                <w:rFonts w:ascii="Times New Roman" w:hAnsi="Times New Roman" w:cs="Times New Roman"/>
                <w:sz w:val="22"/>
                <w:szCs w:val="22"/>
              </w:rPr>
            </w:pPr>
            <w:r w:rsidRPr="00F54DAB">
              <w:rPr>
                <w:rFonts w:ascii="Times New Roman" w:hAnsi="Times New Roman" w:cs="Times New Roman"/>
                <w:b/>
                <w:bCs/>
                <w:sz w:val="22"/>
                <w:szCs w:val="22"/>
              </w:rPr>
              <w:t>60</w:t>
            </w:r>
          </w:p>
        </w:tc>
        <w:tc>
          <w:tcPr>
            <w:tcW w:w="2486" w:type="dxa"/>
            <w:tcBorders>
              <w:top w:val="single" w:sz="4" w:space="0" w:color="auto"/>
              <w:left w:val="single" w:sz="4" w:space="0" w:color="auto"/>
              <w:bottom w:val="single" w:sz="4" w:space="0" w:color="auto"/>
              <w:right w:val="single" w:sz="4" w:space="0" w:color="auto"/>
            </w:tcBorders>
            <w:vAlign w:val="center"/>
            <w:hideMark/>
          </w:tcPr>
          <w:p w14:paraId="05CD981E" w14:textId="77777777" w:rsidR="00F54DAB" w:rsidRPr="00F54DAB" w:rsidRDefault="00F54DAB" w:rsidP="00F54DAB">
            <w:pPr>
              <w:pStyle w:val="Default"/>
              <w:spacing w:line="276" w:lineRule="auto"/>
              <w:rPr>
                <w:rFonts w:ascii="Times New Roman" w:hAnsi="Times New Roman" w:cs="Times New Roman"/>
                <w:sz w:val="22"/>
                <w:szCs w:val="22"/>
              </w:rPr>
            </w:pPr>
            <w:r w:rsidRPr="00F54DAB">
              <w:rPr>
                <w:rFonts w:ascii="Times New Roman" w:hAnsi="Times New Roman" w:cs="Times New Roman"/>
                <w:sz w:val="22"/>
                <w:szCs w:val="22"/>
              </w:rPr>
              <w:t xml:space="preserve">do 60 punktów </w:t>
            </w:r>
          </w:p>
        </w:tc>
      </w:tr>
      <w:tr w:rsidR="00F54DAB" w:rsidRPr="0019172C" w14:paraId="2C3526B2" w14:textId="77777777" w:rsidTr="005C2A3F">
        <w:trPr>
          <w:trHeight w:val="425"/>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3F5C002D" w14:textId="494F04B5" w:rsidR="00F54DAB" w:rsidRPr="0019172C" w:rsidRDefault="00F54DAB" w:rsidP="005C2A3F">
            <w:pPr>
              <w:pStyle w:val="Default"/>
              <w:spacing w:line="276" w:lineRule="auto"/>
              <w:jc w:val="center"/>
              <w:rPr>
                <w:rFonts w:ascii="Times New Roman" w:hAnsi="Times New Roman" w:cs="Times New Roman"/>
                <w:sz w:val="22"/>
                <w:szCs w:val="22"/>
                <w:lang w:val="en-US"/>
              </w:rPr>
            </w:pPr>
            <w:r w:rsidRPr="0019172C">
              <w:rPr>
                <w:rFonts w:ascii="Times New Roman" w:hAnsi="Times New Roman" w:cs="Times New Roman"/>
                <w:sz w:val="22"/>
                <w:szCs w:val="22"/>
                <w:lang w:val="en-US"/>
              </w:rPr>
              <w:t>2.</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77F8155" w14:textId="2F887E8B" w:rsidR="00F54DAB" w:rsidRPr="00F54DAB" w:rsidRDefault="00442EBF" w:rsidP="00442EBF">
            <w:pPr>
              <w:pStyle w:val="Default"/>
              <w:spacing w:line="276" w:lineRule="auto"/>
              <w:rPr>
                <w:rFonts w:ascii="Times New Roman" w:hAnsi="Times New Roman" w:cs="Times New Roman"/>
                <w:sz w:val="22"/>
                <w:szCs w:val="22"/>
              </w:rPr>
            </w:pPr>
            <w:r>
              <w:rPr>
                <w:rFonts w:ascii="Times New Roman" w:hAnsi="Times New Roman" w:cs="Times New Roman"/>
                <w:sz w:val="22"/>
                <w:szCs w:val="22"/>
              </w:rPr>
              <w:t>Doświadczenie kucharza</w:t>
            </w:r>
            <w:r w:rsidR="00EE76A4">
              <w:rPr>
                <w:rFonts w:ascii="Times New Roman" w:hAnsi="Times New Roman" w:cs="Times New Roman"/>
                <w:sz w:val="22"/>
                <w:szCs w:val="22"/>
              </w:rPr>
              <w:t xml:space="preserve"> (</w:t>
            </w:r>
            <w:r>
              <w:rPr>
                <w:rFonts w:ascii="Times New Roman" w:hAnsi="Times New Roman" w:cs="Times New Roman"/>
                <w:sz w:val="22"/>
                <w:szCs w:val="22"/>
              </w:rPr>
              <w:t>D</w:t>
            </w:r>
            <w:r w:rsidR="00EE76A4">
              <w:rPr>
                <w:rFonts w:ascii="Times New Roman" w:hAnsi="Times New Roman" w:cs="Times New Roman"/>
                <w:sz w:val="22"/>
                <w:szCs w:val="22"/>
              </w:rPr>
              <w:t>)</w:t>
            </w:r>
          </w:p>
        </w:tc>
        <w:tc>
          <w:tcPr>
            <w:tcW w:w="1905" w:type="dxa"/>
            <w:tcBorders>
              <w:top w:val="single" w:sz="4" w:space="0" w:color="auto"/>
              <w:left w:val="single" w:sz="4" w:space="0" w:color="auto"/>
              <w:bottom w:val="single" w:sz="4" w:space="0" w:color="auto"/>
              <w:right w:val="single" w:sz="4" w:space="0" w:color="auto"/>
            </w:tcBorders>
            <w:vAlign w:val="center"/>
            <w:hideMark/>
          </w:tcPr>
          <w:p w14:paraId="0191828F" w14:textId="77777777" w:rsidR="00F54DAB" w:rsidRPr="00F54DAB" w:rsidRDefault="00F54DAB" w:rsidP="00F54DAB">
            <w:pPr>
              <w:pStyle w:val="Default"/>
              <w:spacing w:line="276" w:lineRule="auto"/>
              <w:jc w:val="center"/>
              <w:rPr>
                <w:rFonts w:ascii="Times New Roman" w:hAnsi="Times New Roman" w:cs="Times New Roman"/>
                <w:sz w:val="22"/>
                <w:szCs w:val="22"/>
              </w:rPr>
            </w:pPr>
            <w:r w:rsidRPr="00F54DAB">
              <w:rPr>
                <w:rFonts w:ascii="Times New Roman" w:hAnsi="Times New Roman" w:cs="Times New Roman"/>
                <w:b/>
                <w:bCs/>
                <w:sz w:val="22"/>
                <w:szCs w:val="22"/>
              </w:rPr>
              <w:t>40</w:t>
            </w:r>
          </w:p>
        </w:tc>
        <w:tc>
          <w:tcPr>
            <w:tcW w:w="2486" w:type="dxa"/>
            <w:tcBorders>
              <w:top w:val="single" w:sz="4" w:space="0" w:color="auto"/>
              <w:left w:val="single" w:sz="4" w:space="0" w:color="auto"/>
              <w:bottom w:val="single" w:sz="4" w:space="0" w:color="auto"/>
              <w:right w:val="single" w:sz="4" w:space="0" w:color="auto"/>
            </w:tcBorders>
            <w:vAlign w:val="center"/>
            <w:hideMark/>
          </w:tcPr>
          <w:p w14:paraId="464A51E9" w14:textId="77777777" w:rsidR="00F54DAB" w:rsidRPr="00F54DAB" w:rsidRDefault="00F54DAB" w:rsidP="00F54DAB">
            <w:pPr>
              <w:pStyle w:val="Default"/>
              <w:spacing w:line="276" w:lineRule="auto"/>
              <w:rPr>
                <w:rFonts w:ascii="Times New Roman" w:hAnsi="Times New Roman" w:cs="Times New Roman"/>
                <w:sz w:val="22"/>
                <w:szCs w:val="22"/>
              </w:rPr>
            </w:pPr>
            <w:r w:rsidRPr="00F54DAB">
              <w:rPr>
                <w:rFonts w:ascii="Times New Roman" w:hAnsi="Times New Roman" w:cs="Times New Roman"/>
                <w:bCs/>
                <w:sz w:val="22"/>
                <w:szCs w:val="22"/>
              </w:rPr>
              <w:t xml:space="preserve">do 40 punktów </w:t>
            </w:r>
          </w:p>
        </w:tc>
      </w:tr>
    </w:tbl>
    <w:p w14:paraId="5199438D" w14:textId="77777777" w:rsidR="003818C5" w:rsidRPr="00152088" w:rsidRDefault="003818C5" w:rsidP="003818C5">
      <w:pPr>
        <w:autoSpaceDE w:val="0"/>
        <w:spacing w:after="0" w:line="240" w:lineRule="auto"/>
        <w:ind w:left="426"/>
        <w:jc w:val="both"/>
      </w:pPr>
    </w:p>
    <w:p w14:paraId="57171E56" w14:textId="77777777" w:rsidR="00442EBF" w:rsidRPr="00002430" w:rsidRDefault="00442EBF" w:rsidP="00442EBF">
      <w:pPr>
        <w:spacing w:after="0" w:line="240" w:lineRule="auto"/>
        <w:jc w:val="both"/>
        <w:rPr>
          <w:b/>
          <w:u w:val="single"/>
        </w:rPr>
      </w:pPr>
      <w:bookmarkStart w:id="8" w:name="_Hlk145321097"/>
      <w:r w:rsidRPr="00002430">
        <w:rPr>
          <w:b/>
          <w:u w:val="single"/>
        </w:rPr>
        <w:t>Pierwszy składnik:</w:t>
      </w:r>
    </w:p>
    <w:p w14:paraId="2CF3B7C3" w14:textId="77777777" w:rsidR="00442EBF" w:rsidRPr="00CF325E" w:rsidRDefault="00442EBF" w:rsidP="00442EBF">
      <w:pPr>
        <w:spacing w:after="0" w:line="240" w:lineRule="auto"/>
        <w:jc w:val="both"/>
      </w:pPr>
      <w:r w:rsidRPr="00CF325E">
        <w:rPr>
          <w:b/>
        </w:rPr>
        <w:t>CENA BRUTTO (60%)</w:t>
      </w:r>
      <w:r w:rsidRPr="00CF325E">
        <w:t xml:space="preserve"> - procent oznacza jednocześnie liczbę przyznanych punktów:  </w:t>
      </w:r>
    </w:p>
    <w:p w14:paraId="1CDD8A9C" w14:textId="77777777" w:rsidR="00442EBF" w:rsidRPr="00CF325E" w:rsidRDefault="00442EBF" w:rsidP="00442EBF">
      <w:pPr>
        <w:spacing w:after="0" w:line="240" w:lineRule="auto"/>
        <w:jc w:val="center"/>
        <w:rPr>
          <w:b/>
        </w:rPr>
      </w:pPr>
      <w:r w:rsidRPr="00CF325E">
        <w:rPr>
          <w:b/>
        </w:rPr>
        <w:t>P=C_N/C_OB × 60 + punkty dodatkowe</w:t>
      </w:r>
    </w:p>
    <w:bookmarkEnd w:id="8"/>
    <w:p w14:paraId="7A1B432F" w14:textId="77777777" w:rsidR="00442EBF" w:rsidRPr="00CF325E" w:rsidRDefault="00442EBF" w:rsidP="00442EBF">
      <w:pPr>
        <w:spacing w:after="0" w:line="240" w:lineRule="auto"/>
        <w:jc w:val="both"/>
      </w:pPr>
      <w:r w:rsidRPr="00CF325E">
        <w:t xml:space="preserve">gdzie: </w:t>
      </w:r>
    </w:p>
    <w:p w14:paraId="02ED4AFA" w14:textId="77777777" w:rsidR="00442EBF" w:rsidRPr="00CF325E" w:rsidRDefault="00442EBF" w:rsidP="00442EBF">
      <w:pPr>
        <w:spacing w:after="0" w:line="240" w:lineRule="auto"/>
        <w:jc w:val="both"/>
      </w:pPr>
      <w:r w:rsidRPr="00CF325E">
        <w:rPr>
          <w:b/>
        </w:rPr>
        <w:t xml:space="preserve">CN </w:t>
      </w:r>
      <w:r w:rsidRPr="00CF325E">
        <w:t xml:space="preserve">– najniższa zaoferowana łączna cena; </w:t>
      </w:r>
    </w:p>
    <w:p w14:paraId="646217AF" w14:textId="77777777" w:rsidR="00442EBF" w:rsidRPr="00CF325E" w:rsidRDefault="00442EBF" w:rsidP="00442EBF">
      <w:pPr>
        <w:spacing w:after="0" w:line="240" w:lineRule="auto"/>
        <w:jc w:val="both"/>
      </w:pPr>
      <w:r w:rsidRPr="00CF325E">
        <w:rPr>
          <w:b/>
        </w:rPr>
        <w:t>COB</w:t>
      </w:r>
      <w:r w:rsidRPr="00CF325E">
        <w:t xml:space="preserve"> – łączna cena zaoferowana w ofercie badanej; </w:t>
      </w:r>
    </w:p>
    <w:p w14:paraId="22337DA1" w14:textId="77777777" w:rsidR="00442EBF" w:rsidRPr="00CF325E" w:rsidRDefault="00442EBF" w:rsidP="00442EBF">
      <w:pPr>
        <w:spacing w:after="0" w:line="240" w:lineRule="auto"/>
        <w:jc w:val="both"/>
      </w:pPr>
      <w:r w:rsidRPr="00CF325E">
        <w:t>Liczba punktów do uzyskania w Kryterium „cena” –  pkt. 60</w:t>
      </w:r>
    </w:p>
    <w:p w14:paraId="2C6746EE" w14:textId="77777777" w:rsidR="00442EBF" w:rsidRPr="00CF325E" w:rsidRDefault="00442EBF" w:rsidP="00442EBF">
      <w:pPr>
        <w:spacing w:after="0" w:line="240" w:lineRule="auto"/>
        <w:jc w:val="both"/>
      </w:pPr>
      <w:r w:rsidRPr="00CF325E">
        <w:t>Punkty dodatkowe – pkt. 40</w:t>
      </w:r>
    </w:p>
    <w:p w14:paraId="1118F035" w14:textId="77777777" w:rsidR="00442EBF" w:rsidRPr="00CF325E" w:rsidRDefault="00442EBF" w:rsidP="00D954B7">
      <w:pPr>
        <w:pStyle w:val="Akapitzlist"/>
        <w:numPr>
          <w:ilvl w:val="0"/>
          <w:numId w:val="252"/>
        </w:numPr>
        <w:suppressAutoHyphens w:val="0"/>
        <w:spacing w:after="0" w:line="240" w:lineRule="auto"/>
        <w:jc w:val="both"/>
        <w:rPr>
          <w:rFonts w:ascii="Times New Roman" w:hAnsi="Times New Roman" w:cs="Times New Roman"/>
        </w:rPr>
      </w:pPr>
      <w:r w:rsidRPr="00CF325E">
        <w:rPr>
          <w:rFonts w:ascii="Times New Roman" w:hAnsi="Times New Roman" w:cs="Times New Roman"/>
        </w:rPr>
        <w:t xml:space="preserve">Łączna cena podana przez Wykonawcę musi zawierać wszystkie koszty wykonania przedmiotu zamówienia oraz ewentualne upusty oferowane przez Wykonawcę. </w:t>
      </w:r>
    </w:p>
    <w:p w14:paraId="04C3C945" w14:textId="77777777" w:rsidR="00442EBF" w:rsidRPr="00CF325E" w:rsidRDefault="00442EBF" w:rsidP="00D954B7">
      <w:pPr>
        <w:pStyle w:val="Akapitzlist"/>
        <w:numPr>
          <w:ilvl w:val="0"/>
          <w:numId w:val="252"/>
        </w:numPr>
        <w:suppressAutoHyphens w:val="0"/>
        <w:spacing w:after="0" w:line="240" w:lineRule="auto"/>
        <w:jc w:val="both"/>
        <w:rPr>
          <w:rFonts w:ascii="Times New Roman" w:hAnsi="Times New Roman" w:cs="Times New Roman"/>
        </w:rPr>
      </w:pPr>
      <w:r w:rsidRPr="00CF325E">
        <w:rPr>
          <w:rFonts w:ascii="Times New Roman" w:hAnsi="Times New Roman" w:cs="Times New Roman"/>
        </w:rPr>
        <w:t xml:space="preserve">Wszystkie ceny określone przez Wykonawcę zostaną ustalone na okres ważności umowy i nie będą podlegały zmianom. </w:t>
      </w:r>
    </w:p>
    <w:p w14:paraId="660D0F64" w14:textId="77777777" w:rsidR="00442EBF" w:rsidRPr="00CF325E" w:rsidRDefault="00442EBF" w:rsidP="00442EBF">
      <w:pPr>
        <w:spacing w:after="0"/>
        <w:jc w:val="both"/>
      </w:pPr>
      <w:r w:rsidRPr="00CF325E">
        <w:t>Wykonawca określi łączną cenę brutto zamówienia w PLN cyfrowo. Łączną cenę zamówienia należy określić w formularzu ofertowym stanowiącym Załącznik nr 1 do niniejszego SWZ.</w:t>
      </w:r>
    </w:p>
    <w:p w14:paraId="1E14596E" w14:textId="77777777" w:rsidR="00442EBF" w:rsidRPr="00002430" w:rsidRDefault="00442EBF" w:rsidP="00442EBF">
      <w:pPr>
        <w:spacing w:after="0" w:line="240" w:lineRule="auto"/>
        <w:jc w:val="both"/>
        <w:rPr>
          <w:b/>
          <w:u w:val="single"/>
        </w:rPr>
      </w:pPr>
      <w:r w:rsidRPr="00002430">
        <w:rPr>
          <w:b/>
          <w:u w:val="single"/>
        </w:rPr>
        <w:t>Drugi składnik:</w:t>
      </w:r>
    </w:p>
    <w:p w14:paraId="0DB78C3C" w14:textId="423ADA99" w:rsidR="00442EBF" w:rsidRPr="00CF325E" w:rsidRDefault="00442EBF" w:rsidP="00442EBF">
      <w:pPr>
        <w:spacing w:after="0" w:line="240" w:lineRule="auto"/>
        <w:jc w:val="both"/>
      </w:pPr>
      <w:r w:rsidRPr="00CF325E">
        <w:rPr>
          <w:b/>
        </w:rPr>
        <w:t>Ocena doświadczenia zawodowego kucharza (</w:t>
      </w:r>
      <w:r>
        <w:rPr>
          <w:b/>
        </w:rPr>
        <w:t>4</w:t>
      </w:r>
      <w:r w:rsidRPr="00CF325E">
        <w:rPr>
          <w:b/>
        </w:rPr>
        <w:t>0%)</w:t>
      </w:r>
      <w:r w:rsidRPr="00CF325E">
        <w:t xml:space="preserve"> - procent oznacza jednocześnie liczbę przyznanych punktów. Zamawiający na podstawie nadesłanych materiałów przyzna dodatkowe na podstawie:</w:t>
      </w:r>
    </w:p>
    <w:p w14:paraId="558B80E9" w14:textId="214D40DC" w:rsidR="00442EBF" w:rsidRPr="00CF325E" w:rsidRDefault="00442EBF" w:rsidP="00D954B7">
      <w:pPr>
        <w:pStyle w:val="Akapitzlist"/>
        <w:numPr>
          <w:ilvl w:val="0"/>
          <w:numId w:val="251"/>
        </w:numPr>
        <w:suppressAutoHyphens w:val="0"/>
        <w:spacing w:after="0" w:line="240" w:lineRule="auto"/>
        <w:ind w:hanging="357"/>
        <w:jc w:val="both"/>
        <w:rPr>
          <w:rFonts w:ascii="Times New Roman" w:hAnsi="Times New Roman" w:cs="Times New Roman"/>
        </w:rPr>
      </w:pPr>
      <w:r w:rsidRPr="00CF325E">
        <w:rPr>
          <w:rFonts w:ascii="Times New Roman" w:hAnsi="Times New Roman" w:cs="Times New Roman"/>
        </w:rPr>
        <w:t xml:space="preserve">Doświadczenie zawodowe kucharz - max </w:t>
      </w:r>
      <w:r w:rsidR="00877525">
        <w:rPr>
          <w:rFonts w:ascii="Times New Roman" w:hAnsi="Times New Roman" w:cs="Times New Roman"/>
        </w:rPr>
        <w:t>4</w:t>
      </w:r>
      <w:r w:rsidRPr="00CF325E">
        <w:rPr>
          <w:rFonts w:ascii="Times New Roman" w:hAnsi="Times New Roman" w:cs="Times New Roman"/>
        </w:rPr>
        <w:t xml:space="preserve">0 pkt. </w:t>
      </w:r>
      <w:r w:rsidR="001805C7">
        <w:rPr>
          <w:rFonts w:ascii="Times New Roman" w:hAnsi="Times New Roman" w:cs="Times New Roman"/>
        </w:rPr>
        <w:t>-</w:t>
      </w:r>
      <w:r w:rsidR="009D30D3">
        <w:rPr>
          <w:rFonts w:ascii="Times New Roman" w:hAnsi="Times New Roman" w:cs="Times New Roman"/>
        </w:rPr>
        <w:t xml:space="preserve"> ilość imprez</w:t>
      </w:r>
      <w:r w:rsidRPr="00CF325E">
        <w:rPr>
          <w:rFonts w:ascii="Times New Roman" w:hAnsi="Times New Roman" w:cs="Times New Roman"/>
        </w:rPr>
        <w:t>:</w:t>
      </w:r>
    </w:p>
    <w:p w14:paraId="63DD3D70" w14:textId="00D74003" w:rsidR="00442EBF" w:rsidRPr="00CF325E" w:rsidRDefault="00442EBF" w:rsidP="00D954B7">
      <w:pPr>
        <w:pStyle w:val="Akapitzlist"/>
        <w:numPr>
          <w:ilvl w:val="1"/>
          <w:numId w:val="251"/>
        </w:numPr>
        <w:suppressAutoHyphens w:val="0"/>
        <w:spacing w:after="0" w:line="240" w:lineRule="auto"/>
        <w:ind w:hanging="357"/>
        <w:jc w:val="both"/>
        <w:rPr>
          <w:rFonts w:ascii="Times New Roman" w:hAnsi="Times New Roman" w:cs="Times New Roman"/>
        </w:rPr>
      </w:pPr>
      <w:r w:rsidRPr="00CF325E">
        <w:rPr>
          <w:rFonts w:ascii="Times New Roman" w:hAnsi="Times New Roman" w:cs="Times New Roman"/>
        </w:rPr>
        <w:t xml:space="preserve">od 2  do 5  – </w:t>
      </w:r>
      <w:r w:rsidR="002858E9">
        <w:rPr>
          <w:rFonts w:ascii="Times New Roman" w:hAnsi="Times New Roman" w:cs="Times New Roman"/>
        </w:rPr>
        <w:t xml:space="preserve"> </w:t>
      </w:r>
      <w:r w:rsidR="00877525">
        <w:rPr>
          <w:rFonts w:ascii="Times New Roman" w:hAnsi="Times New Roman" w:cs="Times New Roman"/>
        </w:rPr>
        <w:t>10</w:t>
      </w:r>
      <w:r w:rsidRPr="00CF325E">
        <w:rPr>
          <w:rFonts w:ascii="Times New Roman" w:hAnsi="Times New Roman" w:cs="Times New Roman"/>
        </w:rPr>
        <w:t xml:space="preserve"> pkt</w:t>
      </w:r>
    </w:p>
    <w:p w14:paraId="398AE6E0" w14:textId="3057F3D7" w:rsidR="00442EBF" w:rsidRPr="00CF325E" w:rsidRDefault="00442EBF" w:rsidP="00D954B7">
      <w:pPr>
        <w:pStyle w:val="Akapitzlist"/>
        <w:numPr>
          <w:ilvl w:val="1"/>
          <w:numId w:val="251"/>
        </w:numPr>
        <w:suppressAutoHyphens w:val="0"/>
        <w:spacing w:after="0" w:line="240" w:lineRule="auto"/>
        <w:ind w:hanging="357"/>
        <w:jc w:val="both"/>
        <w:rPr>
          <w:rFonts w:ascii="Times New Roman" w:hAnsi="Times New Roman" w:cs="Times New Roman"/>
        </w:rPr>
      </w:pPr>
      <w:r w:rsidRPr="00CF325E">
        <w:rPr>
          <w:rFonts w:ascii="Times New Roman" w:hAnsi="Times New Roman" w:cs="Times New Roman"/>
        </w:rPr>
        <w:t xml:space="preserve">od 6 do 10  – </w:t>
      </w:r>
      <w:r w:rsidR="00877525">
        <w:rPr>
          <w:rFonts w:ascii="Times New Roman" w:hAnsi="Times New Roman" w:cs="Times New Roman"/>
        </w:rPr>
        <w:t>2</w:t>
      </w:r>
      <w:r w:rsidRPr="00CF325E">
        <w:rPr>
          <w:rFonts w:ascii="Times New Roman" w:hAnsi="Times New Roman" w:cs="Times New Roman"/>
        </w:rPr>
        <w:t>0 pkt.</w:t>
      </w:r>
    </w:p>
    <w:p w14:paraId="20C7FC83" w14:textId="5CBF68E3" w:rsidR="00442EBF" w:rsidRPr="00CF325E" w:rsidRDefault="00442EBF" w:rsidP="00D954B7">
      <w:pPr>
        <w:pStyle w:val="Akapitzlist"/>
        <w:numPr>
          <w:ilvl w:val="1"/>
          <w:numId w:val="251"/>
        </w:numPr>
        <w:suppressAutoHyphens w:val="0"/>
        <w:spacing w:after="0" w:line="240" w:lineRule="auto"/>
        <w:ind w:hanging="357"/>
        <w:jc w:val="both"/>
        <w:rPr>
          <w:rFonts w:ascii="Times New Roman" w:hAnsi="Times New Roman" w:cs="Times New Roman"/>
        </w:rPr>
      </w:pPr>
      <w:r w:rsidRPr="00CF325E">
        <w:rPr>
          <w:rFonts w:ascii="Times New Roman" w:hAnsi="Times New Roman" w:cs="Times New Roman"/>
        </w:rPr>
        <w:t>od 11 do 1</w:t>
      </w:r>
      <w:r w:rsidR="008515A7">
        <w:rPr>
          <w:rFonts w:ascii="Times New Roman" w:hAnsi="Times New Roman" w:cs="Times New Roman"/>
        </w:rPr>
        <w:t>5</w:t>
      </w:r>
      <w:r w:rsidRPr="00CF325E">
        <w:rPr>
          <w:rFonts w:ascii="Times New Roman" w:hAnsi="Times New Roman" w:cs="Times New Roman"/>
        </w:rPr>
        <w:t xml:space="preserve">– </w:t>
      </w:r>
      <w:r w:rsidR="00877525">
        <w:rPr>
          <w:rFonts w:ascii="Times New Roman" w:hAnsi="Times New Roman" w:cs="Times New Roman"/>
        </w:rPr>
        <w:t>30</w:t>
      </w:r>
      <w:r w:rsidRPr="00CF325E">
        <w:rPr>
          <w:rFonts w:ascii="Times New Roman" w:hAnsi="Times New Roman" w:cs="Times New Roman"/>
        </w:rPr>
        <w:t xml:space="preserve"> pkt.</w:t>
      </w:r>
    </w:p>
    <w:p w14:paraId="332EFEF7" w14:textId="3627B657" w:rsidR="00442EBF" w:rsidRDefault="00442EBF" w:rsidP="00D954B7">
      <w:pPr>
        <w:pStyle w:val="Akapitzlist"/>
        <w:numPr>
          <w:ilvl w:val="1"/>
          <w:numId w:val="251"/>
        </w:numPr>
        <w:suppressAutoHyphens w:val="0"/>
        <w:spacing w:after="0" w:line="240" w:lineRule="auto"/>
        <w:ind w:hanging="357"/>
        <w:jc w:val="both"/>
        <w:rPr>
          <w:rFonts w:ascii="Times New Roman" w:hAnsi="Times New Roman" w:cs="Times New Roman"/>
        </w:rPr>
      </w:pPr>
      <w:r w:rsidRPr="00CF325E">
        <w:rPr>
          <w:rFonts w:ascii="Times New Roman" w:hAnsi="Times New Roman" w:cs="Times New Roman"/>
        </w:rPr>
        <w:t xml:space="preserve">powyżej 15 – </w:t>
      </w:r>
      <w:r w:rsidR="00877525">
        <w:rPr>
          <w:rFonts w:ascii="Times New Roman" w:hAnsi="Times New Roman" w:cs="Times New Roman"/>
        </w:rPr>
        <w:t>4</w:t>
      </w:r>
      <w:r w:rsidRPr="00CF325E">
        <w:rPr>
          <w:rFonts w:ascii="Times New Roman" w:hAnsi="Times New Roman" w:cs="Times New Roman"/>
        </w:rPr>
        <w:t>0 pkt.</w:t>
      </w:r>
    </w:p>
    <w:p w14:paraId="5634EB63" w14:textId="77777777" w:rsidR="00030A7D" w:rsidRPr="00CF325E" w:rsidRDefault="00030A7D" w:rsidP="00030A7D">
      <w:pPr>
        <w:pStyle w:val="Akapitzlist"/>
        <w:suppressAutoHyphens w:val="0"/>
        <w:spacing w:after="0" w:line="240" w:lineRule="auto"/>
        <w:ind w:left="1080"/>
        <w:jc w:val="both"/>
        <w:rPr>
          <w:rFonts w:ascii="Times New Roman" w:hAnsi="Times New Roman" w:cs="Times New Roman"/>
        </w:rPr>
      </w:pPr>
    </w:p>
    <w:p w14:paraId="12652D56" w14:textId="77777777" w:rsidR="00030A7D" w:rsidRPr="00030A7D" w:rsidRDefault="00030A7D" w:rsidP="00030A7D">
      <w:pPr>
        <w:spacing w:after="0" w:line="240" w:lineRule="auto"/>
        <w:jc w:val="both"/>
        <w:rPr>
          <w:b/>
        </w:rPr>
      </w:pPr>
      <w:r w:rsidRPr="00030A7D">
        <w:rPr>
          <w:b/>
        </w:rPr>
        <w:t>Łączna suma punktów zostanie określona wg wzoru: C+D</w:t>
      </w:r>
    </w:p>
    <w:p w14:paraId="1108C7D0" w14:textId="77777777" w:rsidR="003D6F27" w:rsidRPr="00B830CE" w:rsidRDefault="003D6F27" w:rsidP="003D6F27">
      <w:pPr>
        <w:ind w:left="720"/>
        <w:contextualSpacing/>
        <w:jc w:val="both"/>
        <w:rPr>
          <w:iCs/>
          <w:color w:val="000000"/>
        </w:rPr>
      </w:pPr>
    </w:p>
    <w:p w14:paraId="79F4657A" w14:textId="77777777" w:rsidR="0021638A" w:rsidRPr="0021638A" w:rsidRDefault="0021638A" w:rsidP="0021638A">
      <w:pPr>
        <w:numPr>
          <w:ilvl w:val="6"/>
          <w:numId w:val="84"/>
        </w:numPr>
        <w:tabs>
          <w:tab w:val="clear" w:pos="0"/>
        </w:tabs>
        <w:autoSpaceDE w:val="0"/>
        <w:spacing w:after="0" w:line="240" w:lineRule="auto"/>
        <w:ind w:left="426"/>
        <w:jc w:val="both"/>
        <w:rPr>
          <w:color w:val="000000"/>
          <w:lang w:eastAsia="pl-PL"/>
        </w:rPr>
      </w:pPr>
      <w:r w:rsidRPr="0021638A">
        <w:rPr>
          <w:color w:val="000000"/>
          <w:lang w:eastAsia="pl-PL"/>
        </w:rPr>
        <w:t>Ocenie będą podlegać wyłącznie oferty niepodlegające odrzuceniu.</w:t>
      </w:r>
    </w:p>
    <w:p w14:paraId="2FE5FD32" w14:textId="77777777" w:rsidR="0021638A" w:rsidRPr="0021638A" w:rsidRDefault="0021638A" w:rsidP="0021638A">
      <w:pPr>
        <w:numPr>
          <w:ilvl w:val="6"/>
          <w:numId w:val="84"/>
        </w:numPr>
        <w:tabs>
          <w:tab w:val="clear" w:pos="0"/>
        </w:tabs>
        <w:autoSpaceDE w:val="0"/>
        <w:spacing w:after="0" w:line="240" w:lineRule="auto"/>
        <w:ind w:left="426"/>
        <w:jc w:val="both"/>
        <w:rPr>
          <w:color w:val="000000"/>
          <w:lang w:eastAsia="pl-PL"/>
        </w:rPr>
      </w:pPr>
      <w:r w:rsidRPr="0021638A">
        <w:rPr>
          <w:color w:val="000000"/>
          <w:lang w:eastAsia="pl-PL"/>
        </w:rPr>
        <w:t>Za najkorzystniejszą zostanie uznana oferta z najwyższą liczbą punktów.</w:t>
      </w:r>
    </w:p>
    <w:p w14:paraId="252F3504" w14:textId="77777777" w:rsidR="0021638A" w:rsidRPr="0021638A" w:rsidRDefault="0021638A" w:rsidP="0021638A">
      <w:pPr>
        <w:numPr>
          <w:ilvl w:val="6"/>
          <w:numId w:val="84"/>
        </w:numPr>
        <w:tabs>
          <w:tab w:val="clear" w:pos="0"/>
        </w:tabs>
        <w:autoSpaceDE w:val="0"/>
        <w:spacing w:after="0" w:line="240" w:lineRule="auto"/>
        <w:ind w:left="426"/>
        <w:jc w:val="both"/>
      </w:pPr>
      <w:r w:rsidRPr="0021638A">
        <w:rPr>
          <w:color w:val="000000"/>
          <w:lang w:eastAsia="pl-PL"/>
        </w:rPr>
        <w:t>W sytuacji, gdy Zamawiający nie będzie mógł dokonać wyboru najkorzystniejszej oferty ze względu na to, że zostały złożone oferty o takiej samej ilości punktów,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1F11A9BB" w14:textId="77777777" w:rsidR="0021638A" w:rsidRPr="0021638A" w:rsidRDefault="0021638A" w:rsidP="0021638A">
      <w:pPr>
        <w:numPr>
          <w:ilvl w:val="6"/>
          <w:numId w:val="84"/>
        </w:numPr>
        <w:tabs>
          <w:tab w:val="clear" w:pos="0"/>
        </w:tabs>
        <w:autoSpaceDE w:val="0"/>
        <w:spacing w:after="0" w:line="240" w:lineRule="auto"/>
        <w:ind w:left="426"/>
        <w:jc w:val="both"/>
      </w:pPr>
      <w:r w:rsidRPr="0021638A">
        <w:rPr>
          <w:color w:val="000000"/>
          <w:lang w:eastAsia="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03A92528" w14:textId="77777777" w:rsidR="0021638A" w:rsidRPr="0021638A" w:rsidRDefault="0021638A" w:rsidP="0021638A">
      <w:pPr>
        <w:numPr>
          <w:ilvl w:val="6"/>
          <w:numId w:val="84"/>
        </w:numPr>
        <w:tabs>
          <w:tab w:val="clear" w:pos="0"/>
        </w:tabs>
        <w:autoSpaceDE w:val="0"/>
        <w:spacing w:after="0" w:line="240" w:lineRule="auto"/>
        <w:ind w:left="426"/>
        <w:jc w:val="both"/>
      </w:pPr>
      <w:r w:rsidRPr="0021638A">
        <w:rPr>
          <w:color w:val="000000"/>
          <w:lang w:eastAsia="pl-PL"/>
        </w:rPr>
        <w:t>Zamawiający wybiera najkorzystniejsza</w:t>
      </w:r>
      <w:r w:rsidRPr="0021638A">
        <w:rPr>
          <w:rFonts w:eastAsia="ArialMT;MS Gothic"/>
          <w:color w:val="000000"/>
          <w:lang w:eastAsia="pl-PL"/>
        </w:rPr>
        <w:t xml:space="preserve">̨ </w:t>
      </w:r>
      <w:r w:rsidRPr="0021638A">
        <w:rPr>
          <w:color w:val="000000"/>
          <w:lang w:eastAsia="pl-PL"/>
        </w:rPr>
        <w:t xml:space="preserve">ofertę </w:t>
      </w:r>
      <w:r w:rsidRPr="0021638A">
        <w:rPr>
          <w:rFonts w:eastAsia="ArialMT;MS Gothic"/>
          <w:color w:val="000000"/>
          <w:lang w:eastAsia="pl-PL"/>
        </w:rPr>
        <w:t xml:space="preserve">w </w:t>
      </w:r>
      <w:r w:rsidRPr="0021638A">
        <w:rPr>
          <w:color w:val="000000"/>
          <w:lang w:eastAsia="pl-PL"/>
        </w:rPr>
        <w:t>terminie związania z oferta</w:t>
      </w:r>
      <w:r w:rsidRPr="0021638A">
        <w:rPr>
          <w:rFonts w:eastAsia="ArialMT;MS Gothic"/>
          <w:color w:val="000000"/>
          <w:lang w:eastAsia="pl-PL"/>
        </w:rPr>
        <w:t xml:space="preserve">̨ </w:t>
      </w:r>
      <w:r w:rsidRPr="0021638A">
        <w:rPr>
          <w:color w:val="000000"/>
          <w:lang w:eastAsia="pl-PL"/>
        </w:rPr>
        <w:t>okreś</w:t>
      </w:r>
      <w:r w:rsidRPr="0021638A">
        <w:rPr>
          <w:rFonts w:eastAsia="ArialMT;MS Gothic"/>
          <w:color w:val="000000"/>
          <w:lang w:eastAsia="pl-PL"/>
        </w:rPr>
        <w:t>l</w:t>
      </w:r>
      <w:r w:rsidRPr="0021638A">
        <w:rPr>
          <w:color w:val="000000"/>
          <w:lang w:eastAsia="pl-PL"/>
        </w:rPr>
        <w:t>onym w SWZ.</w:t>
      </w:r>
    </w:p>
    <w:p w14:paraId="0B03282E" w14:textId="77777777" w:rsidR="0021638A" w:rsidRPr="0021638A" w:rsidRDefault="0021638A" w:rsidP="0021638A">
      <w:pPr>
        <w:numPr>
          <w:ilvl w:val="0"/>
          <w:numId w:val="22"/>
        </w:numPr>
        <w:tabs>
          <w:tab w:val="clear" w:pos="0"/>
        </w:tabs>
        <w:autoSpaceDE w:val="0"/>
        <w:spacing w:after="0" w:line="240" w:lineRule="auto"/>
        <w:ind w:left="426"/>
        <w:jc w:val="both"/>
      </w:pPr>
      <w:r w:rsidRPr="0021638A">
        <w:rPr>
          <w:color w:val="000000"/>
          <w:lang w:eastAsia="pl-PL"/>
        </w:rPr>
        <w:t>Jeż</w:t>
      </w:r>
      <w:r w:rsidRPr="0021638A">
        <w:rPr>
          <w:rFonts w:eastAsia="ArialMT;MS Gothic"/>
          <w:color w:val="000000"/>
          <w:lang w:eastAsia="pl-PL"/>
        </w:rPr>
        <w:t>e</w:t>
      </w:r>
      <w:r w:rsidRPr="0021638A">
        <w:rPr>
          <w:color w:val="000000"/>
          <w:lang w:eastAsia="pl-PL"/>
        </w:rPr>
        <w:t>li termin zwią</w:t>
      </w:r>
      <w:r w:rsidRPr="0021638A">
        <w:rPr>
          <w:rFonts w:eastAsia="ArialMT;MS Gothic"/>
          <w:color w:val="000000"/>
          <w:lang w:eastAsia="pl-PL"/>
        </w:rPr>
        <w:t>z</w:t>
      </w:r>
      <w:r w:rsidRPr="0021638A">
        <w:rPr>
          <w:color w:val="000000"/>
          <w:lang w:eastAsia="pl-PL"/>
        </w:rPr>
        <w:t>ania oferta</w:t>
      </w:r>
      <w:r w:rsidRPr="0021638A">
        <w:rPr>
          <w:rFonts w:eastAsia="ArialMT;MS Gothic"/>
          <w:color w:val="000000"/>
          <w:lang w:eastAsia="pl-PL"/>
        </w:rPr>
        <w:t xml:space="preserve">̨ </w:t>
      </w:r>
      <w:r w:rsidRPr="0021638A">
        <w:rPr>
          <w:color w:val="000000"/>
          <w:lang w:eastAsia="pl-PL"/>
        </w:rPr>
        <w:t>upłynie przed wyborem najkorzystniejszej oferty, Zamawiający wezwie Wykonawcę</w:t>
      </w:r>
      <w:r w:rsidRPr="0021638A">
        <w:rPr>
          <w:rFonts w:eastAsia="ArialMT;MS Gothic"/>
          <w:color w:val="000000"/>
          <w:lang w:eastAsia="pl-PL"/>
        </w:rPr>
        <w:t>̨</w:t>
      </w:r>
      <w:r w:rsidRPr="0021638A">
        <w:rPr>
          <w:color w:val="000000"/>
          <w:lang w:eastAsia="pl-PL"/>
        </w:rPr>
        <w:t>, któ</w:t>
      </w:r>
      <w:r w:rsidRPr="0021638A">
        <w:rPr>
          <w:rFonts w:eastAsia="ArialMT;MS Gothic"/>
          <w:color w:val="000000"/>
          <w:lang w:eastAsia="pl-PL"/>
        </w:rPr>
        <w:t>r</w:t>
      </w:r>
      <w:r w:rsidRPr="0021638A">
        <w:rPr>
          <w:color w:val="000000"/>
          <w:lang w:eastAsia="pl-PL"/>
        </w:rPr>
        <w:t>ego oferta otrzymała najwyż</w:t>
      </w:r>
      <w:r w:rsidRPr="0021638A">
        <w:rPr>
          <w:rFonts w:eastAsia="ArialMT;MS Gothic"/>
          <w:color w:val="000000"/>
          <w:lang w:eastAsia="pl-PL"/>
        </w:rPr>
        <w:t>s</w:t>
      </w:r>
      <w:r w:rsidRPr="0021638A">
        <w:rPr>
          <w:color w:val="000000"/>
          <w:lang w:eastAsia="pl-PL"/>
        </w:rPr>
        <w:t>za</w:t>
      </w:r>
      <w:r w:rsidRPr="0021638A">
        <w:rPr>
          <w:rFonts w:eastAsia="ArialMT;MS Gothic"/>
          <w:color w:val="000000"/>
          <w:lang w:eastAsia="pl-PL"/>
        </w:rPr>
        <w:t xml:space="preserve">̨ </w:t>
      </w:r>
      <w:r w:rsidRPr="0021638A">
        <w:rPr>
          <w:color w:val="000000"/>
          <w:lang w:eastAsia="pl-PL"/>
        </w:rPr>
        <w:t>ocenę</w:t>
      </w:r>
      <w:r w:rsidRPr="0021638A">
        <w:rPr>
          <w:rFonts w:eastAsia="ArialMT;MS Gothic"/>
          <w:color w:val="000000"/>
          <w:lang w:eastAsia="pl-PL"/>
        </w:rPr>
        <w:t>̨</w:t>
      </w:r>
      <w:r w:rsidRPr="0021638A">
        <w:rPr>
          <w:color w:val="000000"/>
          <w:lang w:eastAsia="pl-PL"/>
        </w:rPr>
        <w:t>, do wyraż</w:t>
      </w:r>
      <w:r w:rsidRPr="0021638A">
        <w:rPr>
          <w:rFonts w:eastAsia="ArialMT;MS Gothic"/>
          <w:color w:val="000000"/>
          <w:lang w:eastAsia="pl-PL"/>
        </w:rPr>
        <w:t>e</w:t>
      </w:r>
      <w:r w:rsidRPr="0021638A">
        <w:rPr>
          <w:color w:val="000000"/>
          <w:lang w:eastAsia="pl-PL"/>
        </w:rPr>
        <w:t>nia, w wyznaczonym przez Zamawiają</w:t>
      </w:r>
      <w:r w:rsidRPr="0021638A">
        <w:rPr>
          <w:rFonts w:eastAsia="ArialMT;MS Gothic"/>
          <w:color w:val="000000"/>
          <w:lang w:eastAsia="pl-PL"/>
        </w:rPr>
        <w:t>c</w:t>
      </w:r>
      <w:r w:rsidRPr="0021638A">
        <w:rPr>
          <w:color w:val="000000"/>
          <w:lang w:eastAsia="pl-PL"/>
        </w:rPr>
        <w:t>ego terminie, pisemnej zgody na wybó</w:t>
      </w:r>
      <w:r w:rsidRPr="0021638A">
        <w:rPr>
          <w:rFonts w:eastAsia="ArialMT;MS Gothic"/>
          <w:color w:val="000000"/>
          <w:lang w:eastAsia="pl-PL"/>
        </w:rPr>
        <w:t>r</w:t>
      </w:r>
      <w:r w:rsidRPr="0021638A">
        <w:rPr>
          <w:color w:val="000000"/>
          <w:lang w:eastAsia="pl-PL"/>
        </w:rPr>
        <w:t xml:space="preserve"> jego oferty.</w:t>
      </w:r>
    </w:p>
    <w:p w14:paraId="13292C7A" w14:textId="77777777" w:rsidR="0021638A" w:rsidRPr="0021638A" w:rsidRDefault="0021638A" w:rsidP="0021638A">
      <w:pPr>
        <w:numPr>
          <w:ilvl w:val="0"/>
          <w:numId w:val="22"/>
        </w:numPr>
        <w:tabs>
          <w:tab w:val="clear" w:pos="0"/>
        </w:tabs>
        <w:autoSpaceDE w:val="0"/>
        <w:spacing w:after="0" w:line="240" w:lineRule="auto"/>
        <w:ind w:left="426"/>
        <w:jc w:val="both"/>
      </w:pPr>
      <w:r w:rsidRPr="0021638A">
        <w:rPr>
          <w:color w:val="000000"/>
          <w:lang w:eastAsia="pl-PL"/>
        </w:rPr>
        <w:t>W przypadku braku zgody, o któ</w:t>
      </w:r>
      <w:r w:rsidRPr="0021638A">
        <w:rPr>
          <w:rFonts w:eastAsia="ArialMT;MS Gothic"/>
          <w:color w:val="000000"/>
          <w:lang w:eastAsia="pl-PL"/>
        </w:rPr>
        <w:t>r</w:t>
      </w:r>
      <w:r w:rsidRPr="0021638A">
        <w:rPr>
          <w:color w:val="000000"/>
          <w:lang w:eastAsia="pl-PL"/>
        </w:rPr>
        <w:t>ej mowa w ust. 7, oferta podlega odrzuceniu, a Zamawiający zwraca się</w:t>
      </w:r>
      <w:r w:rsidRPr="0021638A">
        <w:rPr>
          <w:rFonts w:eastAsia="ArialMT;MS Gothic"/>
          <w:color w:val="000000"/>
          <w:lang w:eastAsia="pl-PL"/>
        </w:rPr>
        <w:t xml:space="preserve"> </w:t>
      </w:r>
      <w:r w:rsidRPr="0021638A">
        <w:rPr>
          <w:color w:val="000000"/>
          <w:lang w:eastAsia="pl-PL"/>
        </w:rPr>
        <w:t>o wyraż</w:t>
      </w:r>
      <w:r w:rsidRPr="0021638A">
        <w:rPr>
          <w:rFonts w:eastAsia="ArialMT;MS Gothic"/>
          <w:color w:val="000000"/>
          <w:lang w:eastAsia="pl-PL"/>
        </w:rPr>
        <w:t>e</w:t>
      </w:r>
      <w:r w:rsidRPr="0021638A">
        <w:rPr>
          <w:color w:val="000000"/>
          <w:lang w:eastAsia="pl-PL"/>
        </w:rPr>
        <w:t>nie takiej zgody do kolejnego Wykonawcy, któ</w:t>
      </w:r>
      <w:r w:rsidRPr="0021638A">
        <w:rPr>
          <w:rFonts w:eastAsia="ArialMT;MS Gothic"/>
          <w:color w:val="000000"/>
          <w:lang w:eastAsia="pl-PL"/>
        </w:rPr>
        <w:t>r</w:t>
      </w:r>
      <w:r w:rsidRPr="0021638A">
        <w:rPr>
          <w:color w:val="000000"/>
          <w:lang w:eastAsia="pl-PL"/>
        </w:rPr>
        <w:t>ego oferta została najwyż</w:t>
      </w:r>
      <w:r w:rsidRPr="0021638A">
        <w:rPr>
          <w:rFonts w:eastAsia="ArialMT;MS Gothic"/>
          <w:color w:val="000000"/>
          <w:lang w:eastAsia="pl-PL"/>
        </w:rPr>
        <w:t>e</w:t>
      </w:r>
      <w:r w:rsidRPr="0021638A">
        <w:rPr>
          <w:color w:val="000000"/>
          <w:lang w:eastAsia="pl-PL"/>
        </w:rPr>
        <w:t>j oceniona, chyba, że zachodzą</w:t>
      </w:r>
      <w:r w:rsidRPr="0021638A">
        <w:rPr>
          <w:rFonts w:eastAsia="ArialMT;MS Gothic"/>
          <w:color w:val="000000"/>
          <w:lang w:eastAsia="pl-PL"/>
        </w:rPr>
        <w:t xml:space="preserve">̨ </w:t>
      </w:r>
      <w:r w:rsidRPr="0021638A">
        <w:rPr>
          <w:color w:val="000000"/>
          <w:lang w:eastAsia="pl-PL"/>
        </w:rPr>
        <w:t>przesłanki do unieważ</w:t>
      </w:r>
      <w:r w:rsidRPr="0021638A">
        <w:rPr>
          <w:rFonts w:eastAsia="ArialMT;MS Gothic"/>
          <w:color w:val="000000"/>
          <w:lang w:eastAsia="pl-PL"/>
        </w:rPr>
        <w:t>n</w:t>
      </w:r>
      <w:r w:rsidRPr="0021638A">
        <w:rPr>
          <w:color w:val="000000"/>
          <w:lang w:eastAsia="pl-PL"/>
        </w:rPr>
        <w:t>ienia postę</w:t>
      </w:r>
      <w:r w:rsidRPr="0021638A">
        <w:rPr>
          <w:rFonts w:eastAsia="ArialMT;MS Gothic"/>
          <w:color w:val="000000"/>
          <w:lang w:eastAsia="pl-PL"/>
        </w:rPr>
        <w:t>p</w:t>
      </w:r>
      <w:r w:rsidRPr="0021638A">
        <w:rPr>
          <w:color w:val="000000"/>
          <w:lang w:eastAsia="pl-PL"/>
        </w:rPr>
        <w:t>owania.</w:t>
      </w:r>
    </w:p>
    <w:p w14:paraId="2D9C0DE7" w14:textId="5E568954" w:rsidR="0021638A" w:rsidRPr="0021638A" w:rsidRDefault="0021638A" w:rsidP="0021638A">
      <w:pPr>
        <w:numPr>
          <w:ilvl w:val="0"/>
          <w:numId w:val="22"/>
        </w:numPr>
        <w:tabs>
          <w:tab w:val="clear" w:pos="0"/>
        </w:tabs>
        <w:suppressAutoHyphens w:val="0"/>
        <w:autoSpaceDE w:val="0"/>
        <w:spacing w:after="0" w:line="240" w:lineRule="auto"/>
        <w:ind w:left="426" w:right="-144"/>
        <w:jc w:val="both"/>
      </w:pPr>
      <w:r w:rsidRPr="0021638A">
        <w:t xml:space="preserve">Cenę należy podać w PLN i wyliczyć na podstawie indywidualnej kalkulacji wykonawcy, uwzględniając termin realizacji, doświadczenie i wiedzę zawodową wykonawcy, jak i wszelkie koszty niezbędne do wykonania całości </w:t>
      </w:r>
      <w:r w:rsidR="00C146B7">
        <w:t xml:space="preserve">lub części </w:t>
      </w:r>
      <w:r w:rsidRPr="0021638A">
        <w:t>przedmiotu zamówienia, podatki oraz rabaty, upusty itp., których wykonawca zamierza udzielić. Cena oferty musi obejmować pełny zakres przedmiotu zamówienia. W okresie realizacji umowy cena nie podlega waloryzacji.</w:t>
      </w:r>
    </w:p>
    <w:p w14:paraId="56CE18A1" w14:textId="38DF4C6F" w:rsidR="0021638A" w:rsidRPr="0021638A" w:rsidRDefault="0021638A" w:rsidP="0021638A">
      <w:pPr>
        <w:numPr>
          <w:ilvl w:val="0"/>
          <w:numId w:val="22"/>
        </w:numPr>
        <w:tabs>
          <w:tab w:val="clear" w:pos="0"/>
        </w:tabs>
        <w:suppressAutoHyphens w:val="0"/>
        <w:autoSpaceDE w:val="0"/>
        <w:spacing w:after="0" w:line="240" w:lineRule="auto"/>
        <w:ind w:left="426" w:right="-144"/>
        <w:jc w:val="both"/>
      </w:pPr>
      <w:r w:rsidRPr="0021638A">
        <w:lastRenderedPageBreak/>
        <w:t xml:space="preserve">Sumaryczna cena wyliczona w indywidualnej kalkulacji wykonawcy winna odpowiadać cenie podanej przez wykonawcę w formularzu oferty dla całości </w:t>
      </w:r>
      <w:r w:rsidR="00C146B7">
        <w:t xml:space="preserve">lub części </w:t>
      </w:r>
      <w:r w:rsidRPr="0021638A">
        <w:t>przedmiotu zamówienia.</w:t>
      </w:r>
    </w:p>
    <w:p w14:paraId="3B93BDCB" w14:textId="77777777" w:rsidR="0021638A" w:rsidRPr="0021638A" w:rsidRDefault="0021638A" w:rsidP="0021638A">
      <w:pPr>
        <w:numPr>
          <w:ilvl w:val="0"/>
          <w:numId w:val="22"/>
        </w:numPr>
        <w:tabs>
          <w:tab w:val="clear" w:pos="0"/>
        </w:tabs>
        <w:suppressAutoHyphens w:val="0"/>
        <w:autoSpaceDE w:val="0"/>
        <w:spacing w:after="0" w:line="240" w:lineRule="auto"/>
        <w:ind w:left="426" w:right="-144"/>
        <w:jc w:val="both"/>
      </w:pPr>
      <w:r w:rsidRPr="0021638A">
        <w:t>Nie przewiduje się żadnych przedpłat ani zaliczek na poczet realizacji przedmiotu umowy, a płatność nastąpi zgodnie z zapisem umowy i ofertą wykonawcy.</w:t>
      </w:r>
    </w:p>
    <w:p w14:paraId="2DE4DE67" w14:textId="77777777" w:rsidR="0021638A" w:rsidRPr="001A7CFB" w:rsidRDefault="0021638A">
      <w:pPr>
        <w:pStyle w:val="Bezodstpw"/>
        <w:spacing w:before="60"/>
        <w:jc w:val="both"/>
        <w:rPr>
          <w:rFonts w:ascii="Times New Roman" w:hAnsi="Times New Roman" w:cs="Times New Roman"/>
          <w:b/>
          <w:color w:val="000000"/>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7B4968BB"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034DE19" w14:textId="77777777" w:rsidR="00550AAF" w:rsidRPr="00152088" w:rsidRDefault="00A04B44">
            <w:pPr>
              <w:spacing w:after="0" w:line="240" w:lineRule="auto"/>
              <w:rPr>
                <w:rFonts w:eastAsia="Times New Roman"/>
                <w:b/>
              </w:rPr>
            </w:pPr>
            <w:r w:rsidRPr="00152088">
              <w:rPr>
                <w:rFonts w:eastAsia="Times New Roman"/>
                <w:b/>
              </w:rPr>
              <w:t>ROZDZIAŁ 18</w:t>
            </w:r>
          </w:p>
        </w:tc>
        <w:tc>
          <w:tcPr>
            <w:tcW w:w="7412" w:type="dxa"/>
            <w:tcBorders>
              <w:top w:val="single" w:sz="4" w:space="0" w:color="000000"/>
              <w:bottom w:val="single" w:sz="4" w:space="0" w:color="000000"/>
              <w:right w:val="single" w:sz="4" w:space="0" w:color="000000"/>
            </w:tcBorders>
            <w:shd w:val="clear" w:color="auto" w:fill="D9D9D9"/>
            <w:vAlign w:val="center"/>
          </w:tcPr>
          <w:p w14:paraId="47394644" w14:textId="77777777" w:rsidR="00550AAF" w:rsidRPr="00152088" w:rsidRDefault="00A04B44">
            <w:pPr>
              <w:spacing w:after="0" w:line="240" w:lineRule="auto"/>
              <w:rPr>
                <w:rFonts w:eastAsia="Times New Roman"/>
                <w:b/>
                <w:lang w:eastAsia="pl-PL"/>
              </w:rPr>
            </w:pPr>
            <w:r w:rsidRPr="00152088">
              <w:rPr>
                <w:rFonts w:eastAsia="Times New Roman"/>
                <w:b/>
                <w:lang w:eastAsia="pl-PL"/>
              </w:rPr>
              <w:t>Informacje o formalnościach, jakie muszą zostać dopełnione po wyborze oferty w celu zawarcia umowy w sprawie zamówienia publicznego</w:t>
            </w:r>
          </w:p>
        </w:tc>
      </w:tr>
    </w:tbl>
    <w:p w14:paraId="4A43B975" w14:textId="77777777" w:rsidR="00550AAF" w:rsidRPr="00152088" w:rsidRDefault="00A04B44" w:rsidP="005615D6">
      <w:pPr>
        <w:pStyle w:val="Bezodstpw"/>
        <w:numPr>
          <w:ilvl w:val="0"/>
          <w:numId w:val="12"/>
        </w:numPr>
        <w:spacing w:before="120"/>
        <w:ind w:left="425" w:hanging="425"/>
        <w:jc w:val="both"/>
        <w:rPr>
          <w:rFonts w:ascii="Times New Roman" w:hAnsi="Times New Roman" w:cs="Times New Roman"/>
        </w:rPr>
      </w:pPr>
      <w:r w:rsidRPr="00152088">
        <w:rPr>
          <w:rFonts w:ascii="Times New Roman" w:hAnsi="Times New Roman" w:cs="Times New Roman"/>
        </w:rPr>
        <w:t>Zamawiający zawiera umowę̨ w sprawie zamówienia publicznego, z uwzględnieniem art. 577 ustawy Prawo zamówień publicznych, w terminie nie krótszym niż 5 dni od dnia przesłania zawiadomienia o wyborze najkorzystniejszej oferty, jeżeli zawiadomienie to zostało przesłane przy użyciu środków komunikacji elektronicznej, albo 10 dni, jeżeli zostało przesłane w inny sposób.</w:t>
      </w:r>
    </w:p>
    <w:p w14:paraId="232E8A28" w14:textId="77777777" w:rsidR="00550AAF" w:rsidRPr="00152088" w:rsidRDefault="00A04B44" w:rsidP="00E37848">
      <w:pPr>
        <w:pStyle w:val="Bezodstpw"/>
        <w:numPr>
          <w:ilvl w:val="0"/>
          <w:numId w:val="12"/>
        </w:numPr>
        <w:ind w:left="426" w:hanging="426"/>
        <w:jc w:val="both"/>
        <w:rPr>
          <w:rFonts w:ascii="Times New Roman" w:hAnsi="Times New Roman" w:cs="Times New Roman"/>
        </w:rPr>
      </w:pPr>
      <w:r w:rsidRPr="00152088">
        <w:rPr>
          <w:rFonts w:ascii="Times New Roman" w:hAnsi="Times New Roman" w:cs="Times New Roman"/>
        </w:rPr>
        <w:t>Zamawiający może zawrzeć umowę w sprawie zamówienia publicznego przed upływem terminu, o którym mowa w ust. 1, jeżeli w postępowaniu o udzielenie zamówienia złożono tylko jedną ofertę̨.</w:t>
      </w:r>
    </w:p>
    <w:p w14:paraId="4B76F367" w14:textId="77777777" w:rsidR="00550AAF" w:rsidRPr="00152088" w:rsidRDefault="00A04B44" w:rsidP="00E37848">
      <w:pPr>
        <w:pStyle w:val="Bezodstpw"/>
        <w:numPr>
          <w:ilvl w:val="0"/>
          <w:numId w:val="12"/>
        </w:numPr>
        <w:ind w:left="426" w:hanging="426"/>
        <w:jc w:val="both"/>
        <w:rPr>
          <w:rFonts w:ascii="Times New Roman" w:hAnsi="Times New Roman" w:cs="Times New Roman"/>
        </w:rPr>
      </w:pPr>
      <w:r w:rsidRPr="00152088">
        <w:rPr>
          <w:rFonts w:ascii="Times New Roman" w:hAnsi="Times New Roman" w:cs="Times New Roman"/>
        </w:rPr>
        <w:t xml:space="preserve">Wykonawca, którego oferta została </w:t>
      </w:r>
      <w:r w:rsidR="00917123" w:rsidRPr="00152088">
        <w:rPr>
          <w:rFonts w:ascii="Times New Roman" w:hAnsi="Times New Roman" w:cs="Times New Roman"/>
        </w:rPr>
        <w:t>wybrana, jako</w:t>
      </w:r>
      <w:r w:rsidRPr="00152088">
        <w:rPr>
          <w:rFonts w:ascii="Times New Roman" w:hAnsi="Times New Roman" w:cs="Times New Roman"/>
        </w:rPr>
        <w:t xml:space="preserve"> najkorzystniejsza, zostanie poinformowany przez Zamawiającego o miejscu i terminie podpisania umowy.</w:t>
      </w:r>
    </w:p>
    <w:p w14:paraId="2D648C36" w14:textId="77777777" w:rsidR="00550AAF" w:rsidRPr="00152088" w:rsidRDefault="00A04B44" w:rsidP="00E37848">
      <w:pPr>
        <w:pStyle w:val="Bezodstpw"/>
        <w:numPr>
          <w:ilvl w:val="0"/>
          <w:numId w:val="12"/>
        </w:numPr>
        <w:ind w:left="426" w:hanging="426"/>
        <w:jc w:val="both"/>
        <w:rPr>
          <w:rFonts w:ascii="Times New Roman" w:hAnsi="Times New Roman" w:cs="Times New Roman"/>
        </w:rPr>
      </w:pPr>
      <w:r w:rsidRPr="00152088">
        <w:rPr>
          <w:rFonts w:ascii="Times New Roman" w:hAnsi="Times New Roman" w:cs="Times New Roman"/>
        </w:rPr>
        <w:t xml:space="preserve">Wykonawca, o którym mowa w ust. 1, ma obowiązek zawrzeć umowę w sprawie zamówienia na warunkach określonych w projektowanych postanowieniach umowy, które stanowią </w:t>
      </w:r>
      <w:r w:rsidR="00BC65A5" w:rsidRPr="00152088">
        <w:rPr>
          <w:rFonts w:ascii="Times New Roman" w:hAnsi="Times New Roman" w:cs="Times New Roman"/>
        </w:rPr>
        <w:t>załącznik do</w:t>
      </w:r>
      <w:r w:rsidRPr="00152088">
        <w:rPr>
          <w:rFonts w:ascii="Times New Roman" w:hAnsi="Times New Roman" w:cs="Times New Roman"/>
        </w:rPr>
        <w:t xml:space="preserve"> SWZ. Umowa zostanie uzupełniona o zapisy wynikające ze złożonej oferty.</w:t>
      </w:r>
    </w:p>
    <w:p w14:paraId="0563CCA3" w14:textId="77777777" w:rsidR="00550AAF" w:rsidRPr="00152088" w:rsidRDefault="00A04B44" w:rsidP="00E37848">
      <w:pPr>
        <w:pStyle w:val="Bezodstpw"/>
        <w:numPr>
          <w:ilvl w:val="0"/>
          <w:numId w:val="12"/>
        </w:numPr>
        <w:ind w:left="426" w:hanging="426"/>
        <w:jc w:val="both"/>
        <w:rPr>
          <w:rFonts w:ascii="Times New Roman" w:hAnsi="Times New Roman" w:cs="Times New Roman"/>
        </w:rPr>
      </w:pPr>
      <w:r w:rsidRPr="00152088">
        <w:rPr>
          <w:rFonts w:ascii="Times New Roman" w:hAnsi="Times New Roman" w:cs="Times New Roman"/>
        </w:rPr>
        <w:t xml:space="preserve">Przed podpisaniem umowy Wykonawcy wspólnie ubiegający się o udzielenie zamówienia </w:t>
      </w:r>
      <w:r w:rsidR="00840098">
        <w:rPr>
          <w:rFonts w:ascii="Times New Roman" w:hAnsi="Times New Roman" w:cs="Times New Roman"/>
        </w:rPr>
        <w:br/>
      </w:r>
      <w:r w:rsidRPr="00152088">
        <w:rPr>
          <w:rFonts w:ascii="Times New Roman" w:hAnsi="Times New Roman" w:cs="Times New Roman"/>
        </w:rPr>
        <w:t xml:space="preserve">(w przypadku wyboru ich </w:t>
      </w:r>
      <w:r w:rsidR="00917123" w:rsidRPr="00152088">
        <w:rPr>
          <w:rFonts w:ascii="Times New Roman" w:hAnsi="Times New Roman" w:cs="Times New Roman"/>
        </w:rPr>
        <w:t>oferty, jako</w:t>
      </w:r>
      <w:r w:rsidRPr="00152088">
        <w:rPr>
          <w:rFonts w:ascii="Times New Roman" w:hAnsi="Times New Roman" w:cs="Times New Roman"/>
        </w:rPr>
        <w:t xml:space="preserve"> najkorzystniejszej) przedstawią Zamawiającemu umowę regulującą współpracę tych Wykonawców.</w:t>
      </w:r>
    </w:p>
    <w:p w14:paraId="60AE3499" w14:textId="77777777" w:rsidR="00550AAF" w:rsidRPr="00152088" w:rsidRDefault="00A04B44" w:rsidP="00E37848">
      <w:pPr>
        <w:pStyle w:val="Bezodstpw"/>
        <w:numPr>
          <w:ilvl w:val="0"/>
          <w:numId w:val="12"/>
        </w:numPr>
        <w:spacing w:before="60"/>
        <w:ind w:left="426" w:hanging="426"/>
        <w:jc w:val="both"/>
        <w:rPr>
          <w:rFonts w:ascii="Times New Roman" w:hAnsi="Times New Roman" w:cs="Times New Roman"/>
        </w:rPr>
      </w:pPr>
      <w:r w:rsidRPr="00152088">
        <w:rPr>
          <w:rFonts w:ascii="Times New Roman" w:hAnsi="Times New Roman" w:cs="Times New Roman"/>
        </w:rPr>
        <w:t xml:space="preserve">Jeżeli Wykonawca, którego oferta została </w:t>
      </w:r>
      <w:r w:rsidR="00917123" w:rsidRPr="00152088">
        <w:rPr>
          <w:rFonts w:ascii="Times New Roman" w:hAnsi="Times New Roman" w:cs="Times New Roman"/>
        </w:rPr>
        <w:t>wybrana, jako</w:t>
      </w:r>
      <w:r w:rsidRPr="00152088">
        <w:rPr>
          <w:rFonts w:ascii="Times New Roman" w:hAnsi="Times New Roman" w:cs="Times New Roman"/>
        </w:rPr>
        <w:t xml:space="preserve"> najkorzystniejsza, uchyla się od zawarcia umowy w sprawie zamówienia publicznego Zamawiający może dokonać ponownego badania i oceny ofert spośród ofert pozostałych w postępowaniu Wykonawców albo unieważnić postepowanie.</w:t>
      </w:r>
    </w:p>
    <w:p w14:paraId="1624B1F1" w14:textId="77777777" w:rsidR="00550AAF" w:rsidRPr="001A7CFB"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63C43659"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8CB34A8" w14:textId="77777777" w:rsidR="00550AAF" w:rsidRPr="00152088" w:rsidRDefault="00A04B44">
            <w:pPr>
              <w:spacing w:after="0" w:line="240" w:lineRule="auto"/>
              <w:rPr>
                <w:rFonts w:eastAsia="Times New Roman"/>
                <w:b/>
              </w:rPr>
            </w:pPr>
            <w:r w:rsidRPr="00152088">
              <w:rPr>
                <w:rFonts w:eastAsia="Times New Roman"/>
                <w:b/>
              </w:rPr>
              <w:t>ROZDZIAŁ 19</w:t>
            </w:r>
          </w:p>
        </w:tc>
        <w:tc>
          <w:tcPr>
            <w:tcW w:w="7412" w:type="dxa"/>
            <w:tcBorders>
              <w:top w:val="single" w:sz="4" w:space="0" w:color="000000"/>
              <w:bottom w:val="single" w:sz="4" w:space="0" w:color="000000"/>
              <w:right w:val="single" w:sz="4" w:space="0" w:color="000000"/>
            </w:tcBorders>
            <w:shd w:val="clear" w:color="auto" w:fill="D9D9D9"/>
            <w:vAlign w:val="center"/>
          </w:tcPr>
          <w:p w14:paraId="46AFDD29" w14:textId="77777777" w:rsidR="00550AAF" w:rsidRPr="00152088" w:rsidRDefault="00A04B44">
            <w:pPr>
              <w:spacing w:after="0" w:line="240" w:lineRule="auto"/>
              <w:rPr>
                <w:rFonts w:eastAsia="Times New Roman"/>
                <w:b/>
                <w:lang w:eastAsia="pl-PL"/>
              </w:rPr>
            </w:pPr>
            <w:r w:rsidRPr="00152088">
              <w:rPr>
                <w:rFonts w:eastAsia="Times New Roman"/>
                <w:b/>
                <w:lang w:eastAsia="pl-PL"/>
              </w:rPr>
              <w:t>Pouczenie o środkach ochrony prawnej przysługujących Wykonawcy</w:t>
            </w:r>
          </w:p>
        </w:tc>
      </w:tr>
    </w:tbl>
    <w:p w14:paraId="7965E6F8" w14:textId="77777777" w:rsidR="00550AAF" w:rsidRPr="00152088" w:rsidRDefault="00A04B44" w:rsidP="005615D6">
      <w:pPr>
        <w:numPr>
          <w:ilvl w:val="0"/>
          <w:numId w:val="24"/>
        </w:numPr>
        <w:spacing w:before="120" w:after="0" w:line="240" w:lineRule="auto"/>
        <w:ind w:left="425" w:hanging="425"/>
        <w:jc w:val="both"/>
      </w:pPr>
      <w:r w:rsidRPr="00152088">
        <w:rPr>
          <w:spacing w:val="-1"/>
          <w:lang w:eastAsia="pl-PL"/>
        </w:rPr>
        <w:t xml:space="preserve">Środki ochrony prawnej przysługują Wykonawcy, jeżeli ma lub miał interes w uzyskaniu zamówieniá oraz poniósł lub może </w:t>
      </w:r>
      <w:r w:rsidR="00BC65A5" w:rsidRPr="00152088">
        <w:rPr>
          <w:spacing w:val="-1"/>
          <w:lang w:eastAsia="pl-PL"/>
        </w:rPr>
        <w:t>ponieść szkodę</w:t>
      </w:r>
      <w:r w:rsidRPr="00152088">
        <w:rPr>
          <w:spacing w:val="-1"/>
          <w:lang w:eastAsia="pl-PL"/>
        </w:rPr>
        <w:t xml:space="preserve"> w wyniku naruszenia</w:t>
      </w:r>
      <w:r w:rsidR="008762F5">
        <w:rPr>
          <w:spacing w:val="-1"/>
          <w:lang w:eastAsia="pl-PL"/>
        </w:rPr>
        <w:t xml:space="preserve"> przez Zamawiającego przepisów P</w:t>
      </w:r>
      <w:r w:rsidRPr="00152088">
        <w:rPr>
          <w:spacing w:val="-1"/>
          <w:lang w:eastAsia="pl-PL"/>
        </w:rPr>
        <w:t>zp.</w:t>
      </w:r>
    </w:p>
    <w:p w14:paraId="555AB4D9" w14:textId="77777777" w:rsidR="00550AAF" w:rsidRPr="00152088" w:rsidRDefault="00A04B44">
      <w:pPr>
        <w:spacing w:after="0" w:line="240" w:lineRule="auto"/>
        <w:ind w:left="426" w:hanging="426"/>
        <w:jc w:val="both"/>
        <w:rPr>
          <w:spacing w:val="-1"/>
          <w:lang w:eastAsia="pl-PL"/>
        </w:rPr>
      </w:pPr>
      <w:r w:rsidRPr="00152088">
        <w:rPr>
          <w:spacing w:val="-1"/>
          <w:lang w:eastAsia="pl-PL"/>
        </w:rPr>
        <w:t>2.</w:t>
      </w:r>
      <w:r w:rsidRPr="00152088">
        <w:rPr>
          <w:spacing w:val="-1"/>
          <w:lang w:eastAsia="pl-PL"/>
        </w:rPr>
        <w:tab/>
        <w:t>Odwołanie przysługuje na:</w:t>
      </w:r>
    </w:p>
    <w:p w14:paraId="13D8D34F" w14:textId="77777777" w:rsidR="00550AAF" w:rsidRPr="00152088" w:rsidRDefault="00A04B44" w:rsidP="001932AE">
      <w:pPr>
        <w:spacing w:after="0" w:line="240" w:lineRule="auto"/>
        <w:ind w:left="567" w:hanging="426"/>
        <w:jc w:val="both"/>
      </w:pPr>
      <w:r w:rsidRPr="00152088">
        <w:rPr>
          <w:spacing w:val="-1"/>
          <w:lang w:eastAsia="pl-PL"/>
        </w:rPr>
        <w:t>2.1.</w:t>
      </w:r>
      <w:r w:rsidRPr="00152088">
        <w:rPr>
          <w:spacing w:val="-1"/>
          <w:lang w:eastAsia="pl-PL"/>
        </w:rPr>
        <w:tab/>
        <w:t>niezgodn</w:t>
      </w:r>
      <w:r w:rsidR="009B7B2A">
        <w:rPr>
          <w:spacing w:val="-1"/>
          <w:lang w:eastAsia="pl-PL"/>
        </w:rPr>
        <w:t>ą</w:t>
      </w:r>
      <w:r w:rsidRPr="00152088">
        <w:rPr>
          <w:spacing w:val="-1"/>
          <w:lang w:eastAsia="pl-PL"/>
        </w:rPr>
        <w:t xml:space="preserve"> z przepisami ustawy czynność Zamawiającego, podjętą w postepowanių o udzielenie zamówienia, w tym na projektowane postanowienie umowy; </w:t>
      </w:r>
    </w:p>
    <w:p w14:paraId="002F3573" w14:textId="77777777" w:rsidR="00550AAF" w:rsidRPr="00152088" w:rsidRDefault="00A04B44" w:rsidP="001932AE">
      <w:pPr>
        <w:spacing w:after="0" w:line="240" w:lineRule="auto"/>
        <w:ind w:left="567" w:hanging="426"/>
        <w:jc w:val="both"/>
      </w:pPr>
      <w:r w:rsidRPr="00152088">
        <w:rPr>
          <w:spacing w:val="-1"/>
          <w:lang w:eastAsia="pl-PL"/>
        </w:rPr>
        <w:t>2.2.</w:t>
      </w:r>
      <w:r w:rsidRPr="00152088">
        <w:rPr>
          <w:spacing w:val="-1"/>
          <w:lang w:eastAsia="pl-PL"/>
        </w:rPr>
        <w:tab/>
        <w:t>zaniechanie czynnoścí w postepowani</w:t>
      </w:r>
      <w:r w:rsidR="009B7B2A">
        <w:rPr>
          <w:spacing w:val="-1"/>
          <w:lang w:eastAsia="pl-PL"/>
        </w:rPr>
        <w:t>u</w:t>
      </w:r>
      <w:r w:rsidRPr="00152088">
        <w:rPr>
          <w:spacing w:val="-1"/>
          <w:lang w:eastAsia="pl-PL"/>
        </w:rPr>
        <w:t xml:space="preserve"> o udzielenie zamówienia, do której Zamawiający był obowiązany̨ na podstawie ustawy;</w:t>
      </w:r>
    </w:p>
    <w:p w14:paraId="2E2235A6" w14:textId="77777777" w:rsidR="00550AAF" w:rsidRPr="00152088" w:rsidRDefault="00A04B44" w:rsidP="001932AE">
      <w:pPr>
        <w:spacing w:after="0" w:line="240" w:lineRule="auto"/>
        <w:ind w:left="567" w:hanging="426"/>
        <w:jc w:val="both"/>
        <w:rPr>
          <w:spacing w:val="-1"/>
          <w:lang w:eastAsia="pl-PL"/>
        </w:rPr>
      </w:pPr>
      <w:r w:rsidRPr="00152088">
        <w:rPr>
          <w:spacing w:val="-1"/>
          <w:lang w:eastAsia="pl-PL"/>
        </w:rPr>
        <w:t xml:space="preserve">2.3. </w:t>
      </w:r>
      <w:r w:rsidR="00761395">
        <w:rPr>
          <w:spacing w:val="-1"/>
          <w:lang w:eastAsia="pl-PL"/>
        </w:rPr>
        <w:t xml:space="preserve"> </w:t>
      </w:r>
      <w:r w:rsidRPr="00152088">
        <w:rPr>
          <w:spacing w:val="-1"/>
          <w:lang w:eastAsia="pl-PL"/>
        </w:rPr>
        <w:t>zaniechanie przeprowadzenia postępowania o udzielenie zamówienia lub zorganizowania konkursu na podstawie ustawy, mimo że zamawiający był do tego obowiązany.</w:t>
      </w:r>
    </w:p>
    <w:p w14:paraId="7170F5F9" w14:textId="77777777" w:rsidR="00550AAF" w:rsidRPr="00152088" w:rsidRDefault="00A04B44">
      <w:pPr>
        <w:spacing w:after="0" w:line="240" w:lineRule="auto"/>
        <w:ind w:left="426" w:hanging="426"/>
        <w:jc w:val="both"/>
      </w:pPr>
      <w:r w:rsidRPr="00152088">
        <w:rPr>
          <w:spacing w:val="-1"/>
          <w:lang w:eastAsia="pl-PL"/>
        </w:rPr>
        <w:t>3.</w:t>
      </w:r>
      <w:r w:rsidRPr="00152088">
        <w:rPr>
          <w:spacing w:val="-1"/>
          <w:lang w:eastAsia="pl-PL"/>
        </w:rPr>
        <w:tab/>
        <w:t>Odwołanie wnosi się do Prezesa Krajowej Izby Odwoławczej w formie pisemnej albo w formie elektronicznej albo w postaci elektronicznej opatrzone podpisem zaufanym.</w:t>
      </w:r>
    </w:p>
    <w:p w14:paraId="1599436D" w14:textId="77777777" w:rsidR="00550AAF" w:rsidRPr="00152088" w:rsidRDefault="00A04B44" w:rsidP="00684263">
      <w:pPr>
        <w:spacing w:after="0" w:line="240" w:lineRule="auto"/>
        <w:ind w:left="426" w:hanging="426"/>
        <w:jc w:val="both"/>
      </w:pPr>
      <w:r w:rsidRPr="00152088">
        <w:rPr>
          <w:spacing w:val="-1"/>
          <w:lang w:eastAsia="pl-PL"/>
        </w:rPr>
        <w:t>4.</w:t>
      </w:r>
      <w:r w:rsidRPr="00152088">
        <w:rPr>
          <w:spacing w:val="-1"/>
          <w:lang w:eastAsia="pl-PL"/>
        </w:rPr>
        <w:tab/>
        <w:t xml:space="preserve">Na orzeczenie Krajowej Izby Odwoławczej oraz postanowienie Prezesa Krajowej Izby Odwoławczej, o któryḿ mowa w art. 519 ust. 1 </w:t>
      </w:r>
      <w:r w:rsidR="005D2FD8">
        <w:rPr>
          <w:spacing w:val="-1"/>
          <w:lang w:eastAsia="pl-PL"/>
        </w:rPr>
        <w:t xml:space="preserve">ustawy Prawi zamówień </w:t>
      </w:r>
      <w:r w:rsidR="00917123">
        <w:rPr>
          <w:spacing w:val="-1"/>
          <w:lang w:eastAsia="pl-PL"/>
        </w:rPr>
        <w:t xml:space="preserve">publicznych, </w:t>
      </w:r>
      <w:r w:rsidRPr="00152088">
        <w:rPr>
          <w:spacing w:val="-1"/>
          <w:lang w:eastAsia="pl-PL"/>
        </w:rPr>
        <w:t>stronom oraz uczestnikom postepowanią odwoławczego przysługuje skarga do sadu.̨ Skargę̨ wnosi się do Sad</w:t>
      </w:r>
      <w:r w:rsidR="005D2FD8">
        <w:rPr>
          <w:spacing w:val="-1"/>
          <w:lang w:eastAsia="pl-PL"/>
        </w:rPr>
        <w:t>u</w:t>
      </w:r>
      <w:r w:rsidRPr="00152088">
        <w:rPr>
          <w:spacing w:val="-1"/>
          <w:lang w:eastAsia="pl-PL"/>
        </w:rPr>
        <w:t xml:space="preserve"> Okręgowego w Warszawie za pośrednictwem Prezesa Krajowej Izby Odwoławczej.</w:t>
      </w:r>
    </w:p>
    <w:p w14:paraId="33BC6AB7" w14:textId="77777777" w:rsidR="00550AAF" w:rsidRPr="00152088" w:rsidRDefault="00A04B44" w:rsidP="00684263">
      <w:pPr>
        <w:spacing w:after="0" w:line="240" w:lineRule="auto"/>
        <w:ind w:left="426" w:hanging="426"/>
        <w:jc w:val="both"/>
        <w:rPr>
          <w:spacing w:val="-1"/>
          <w:lang w:eastAsia="pl-PL"/>
        </w:rPr>
      </w:pPr>
      <w:r w:rsidRPr="00152088">
        <w:rPr>
          <w:spacing w:val="-1"/>
          <w:lang w:eastAsia="pl-PL"/>
        </w:rPr>
        <w:t>5.</w:t>
      </w:r>
      <w:r w:rsidRPr="00152088">
        <w:rPr>
          <w:spacing w:val="-1"/>
          <w:lang w:eastAsia="pl-PL"/>
        </w:rPr>
        <w:tab/>
        <w:t>Szczegółowe informacje dotyczące środków ochrony prawnej określone są w Dziale IX ustawy Prawo zamówień publicznych - „Środki ochrony prawnej”.</w:t>
      </w:r>
    </w:p>
    <w:p w14:paraId="5E56B835" w14:textId="77777777" w:rsidR="00165411" w:rsidRPr="00165411" w:rsidRDefault="00165411">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28DDD99C"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FE5BF44" w14:textId="77777777" w:rsidR="00550AAF" w:rsidRPr="00152088" w:rsidRDefault="00A04B44" w:rsidP="00796973">
            <w:pPr>
              <w:spacing w:after="0" w:line="240" w:lineRule="auto"/>
              <w:rPr>
                <w:rFonts w:eastAsia="Times New Roman"/>
                <w:b/>
              </w:rPr>
            </w:pPr>
            <w:r w:rsidRPr="00152088">
              <w:rPr>
                <w:rFonts w:eastAsia="Times New Roman"/>
                <w:b/>
              </w:rPr>
              <w:t>ROZDZIAŁ 2</w:t>
            </w:r>
            <w:r w:rsidR="00796973">
              <w:rPr>
                <w:rFonts w:eastAsia="Times New Roman"/>
                <w:b/>
              </w:rPr>
              <w:t>0</w:t>
            </w:r>
          </w:p>
        </w:tc>
        <w:tc>
          <w:tcPr>
            <w:tcW w:w="7412" w:type="dxa"/>
            <w:tcBorders>
              <w:top w:val="single" w:sz="4" w:space="0" w:color="000000"/>
              <w:bottom w:val="single" w:sz="4" w:space="0" w:color="000000"/>
              <w:right w:val="single" w:sz="4" w:space="0" w:color="000000"/>
            </w:tcBorders>
            <w:shd w:val="clear" w:color="auto" w:fill="D9D9D9"/>
            <w:vAlign w:val="center"/>
          </w:tcPr>
          <w:p w14:paraId="6BE770C3" w14:textId="77777777" w:rsidR="00550AAF" w:rsidRPr="00152088" w:rsidRDefault="00A04B44">
            <w:pPr>
              <w:spacing w:after="0" w:line="240" w:lineRule="auto"/>
            </w:pPr>
            <w:r w:rsidRPr="00152088">
              <w:rPr>
                <w:rFonts w:eastAsia="Times New Roman"/>
                <w:b/>
                <w:lang w:eastAsia="pl-PL"/>
              </w:rPr>
              <w:t>Informacje o warunkach udziału w postępowaniu, jeżeli Zamawiający je przewiduje</w:t>
            </w:r>
          </w:p>
        </w:tc>
      </w:tr>
    </w:tbl>
    <w:p w14:paraId="61F1F762" w14:textId="77777777" w:rsidR="00550AAF" w:rsidRPr="00152088" w:rsidRDefault="00A04B44" w:rsidP="005615D6">
      <w:pPr>
        <w:keepNext/>
        <w:numPr>
          <w:ilvl w:val="0"/>
          <w:numId w:val="17"/>
        </w:numPr>
        <w:tabs>
          <w:tab w:val="clear" w:pos="0"/>
        </w:tabs>
        <w:spacing w:before="120" w:after="0" w:line="240" w:lineRule="auto"/>
        <w:ind w:left="284" w:hanging="284"/>
        <w:jc w:val="both"/>
      </w:pPr>
      <w:r w:rsidRPr="00152088">
        <w:rPr>
          <w:rFonts w:eastAsia="Times New Roman"/>
          <w:lang w:eastAsia="pl-PL"/>
        </w:rPr>
        <w:t xml:space="preserve">O udzielenie zamówienia mogą ubiegać się Wykonawcy, którzy </w:t>
      </w:r>
      <w:r w:rsidRPr="00152088">
        <w:rPr>
          <w:rFonts w:eastAsia="Times New Roman"/>
          <w:b/>
          <w:lang w:eastAsia="pl-PL"/>
        </w:rPr>
        <w:t xml:space="preserve">spełniają warunki </w:t>
      </w:r>
      <w:r w:rsidR="00BC65A5" w:rsidRPr="00152088">
        <w:rPr>
          <w:rFonts w:eastAsia="Times New Roman"/>
          <w:b/>
          <w:lang w:eastAsia="pl-PL"/>
        </w:rPr>
        <w:t xml:space="preserve">udziału </w:t>
      </w:r>
      <w:r w:rsidR="00BC65A5">
        <w:rPr>
          <w:rFonts w:eastAsia="Times New Roman"/>
          <w:b/>
          <w:lang w:eastAsia="pl-PL"/>
        </w:rPr>
        <w:br/>
      </w:r>
      <w:r w:rsidR="00BC65A5" w:rsidRPr="00152088">
        <w:rPr>
          <w:rFonts w:eastAsia="Times New Roman"/>
          <w:b/>
          <w:lang w:eastAsia="pl-PL"/>
        </w:rPr>
        <w:t>w</w:t>
      </w:r>
      <w:r w:rsidRPr="00152088">
        <w:rPr>
          <w:rFonts w:eastAsia="Times New Roman"/>
          <w:b/>
          <w:lang w:eastAsia="pl-PL"/>
        </w:rPr>
        <w:t xml:space="preserve"> postępowaniu</w:t>
      </w:r>
      <w:r w:rsidRPr="00152088">
        <w:rPr>
          <w:rFonts w:eastAsia="Times New Roman"/>
          <w:lang w:eastAsia="pl-PL"/>
        </w:rPr>
        <w:t xml:space="preserve"> dotyczące:</w:t>
      </w:r>
    </w:p>
    <w:p w14:paraId="1AAC4FE8" w14:textId="77777777" w:rsidR="00550AAF" w:rsidRPr="00BC2968" w:rsidRDefault="00A04B44" w:rsidP="00E37848">
      <w:pPr>
        <w:pStyle w:val="Akapitzlist"/>
        <w:numPr>
          <w:ilvl w:val="0"/>
          <w:numId w:val="31"/>
        </w:numPr>
        <w:spacing w:before="60" w:after="0" w:line="240" w:lineRule="auto"/>
        <w:jc w:val="both"/>
        <w:rPr>
          <w:rFonts w:ascii="Times New Roman" w:eastAsia="Times New Roman" w:hAnsi="Times New Roman" w:cs="Times New Roman"/>
          <w:b/>
          <w:lang w:eastAsia="pl-PL"/>
        </w:rPr>
      </w:pPr>
      <w:r w:rsidRPr="00BC2968">
        <w:rPr>
          <w:rFonts w:ascii="Times New Roman" w:eastAsia="Times New Roman" w:hAnsi="Times New Roman" w:cs="Times New Roman"/>
          <w:b/>
          <w:lang w:eastAsia="pl-PL"/>
        </w:rPr>
        <w:t>zdolności do wyst</w:t>
      </w:r>
      <w:r w:rsidR="005D5431" w:rsidRPr="00BC2968">
        <w:rPr>
          <w:rFonts w:ascii="Times New Roman" w:eastAsia="Times New Roman" w:hAnsi="Times New Roman" w:cs="Times New Roman"/>
          <w:b/>
          <w:lang w:eastAsia="pl-PL"/>
        </w:rPr>
        <w:t>ępowania w obrocie gospodarczym</w:t>
      </w:r>
    </w:p>
    <w:p w14:paraId="5F8240EF" w14:textId="77777777" w:rsidR="00550AAF" w:rsidRPr="00BC2968" w:rsidRDefault="00A04B44" w:rsidP="001932AE">
      <w:pPr>
        <w:spacing w:after="0" w:line="240" w:lineRule="auto"/>
        <w:ind w:left="720" w:hanging="11"/>
        <w:jc w:val="both"/>
        <w:rPr>
          <w:rFonts w:eastAsia="Times New Roman"/>
          <w:u w:val="single"/>
          <w:lang w:eastAsia="pl-PL"/>
        </w:rPr>
      </w:pPr>
      <w:r w:rsidRPr="00BC2968">
        <w:rPr>
          <w:rFonts w:eastAsia="Times New Roman"/>
          <w:u w:val="single"/>
          <w:lang w:eastAsia="pl-PL"/>
        </w:rPr>
        <w:t>Opis spełnienia warunku:</w:t>
      </w:r>
    </w:p>
    <w:p w14:paraId="1EC1C8D5" w14:textId="55C4CC04" w:rsidR="00A944ED" w:rsidRPr="00BC2968" w:rsidRDefault="00F7060A" w:rsidP="00C73434">
      <w:pPr>
        <w:spacing w:after="0" w:line="240" w:lineRule="auto"/>
        <w:ind w:left="720" w:hanging="11"/>
        <w:jc w:val="both"/>
        <w:rPr>
          <w:rFonts w:eastAsia="Times New Roman"/>
          <w:sz w:val="8"/>
          <w:szCs w:val="8"/>
          <w:lang w:eastAsia="pl-PL"/>
        </w:rPr>
      </w:pPr>
      <w:r w:rsidRPr="00C73434">
        <w:rPr>
          <w:rFonts w:eastAsia="Times New Roman"/>
          <w:lang w:eastAsia="pl-PL"/>
        </w:rPr>
        <w:t>Zamawiający odstępuje od opisu sposobu dokonywania oceny spełnienia warunków w tym zakresie. Zamawiający nie dokona oceny spełnienia warunków udziału w postępowaniu</w:t>
      </w:r>
      <w:r w:rsidR="00C73434" w:rsidRPr="00684263">
        <w:rPr>
          <w:rFonts w:eastAsia="Times New Roman"/>
          <w:highlight w:val="lightGray"/>
          <w:lang w:eastAsia="pl-PL"/>
        </w:rPr>
        <w:t>.</w:t>
      </w:r>
    </w:p>
    <w:p w14:paraId="0B425D69" w14:textId="77777777" w:rsidR="00550AAF" w:rsidRPr="00CD047E" w:rsidRDefault="00A04B44" w:rsidP="00CD047E">
      <w:pPr>
        <w:pStyle w:val="Akapitzlist"/>
        <w:numPr>
          <w:ilvl w:val="0"/>
          <w:numId w:val="31"/>
        </w:numPr>
        <w:spacing w:after="0" w:line="240" w:lineRule="auto"/>
        <w:ind w:left="714" w:hanging="357"/>
        <w:jc w:val="both"/>
        <w:rPr>
          <w:rFonts w:ascii="Times New Roman" w:eastAsia="Times New Roman" w:hAnsi="Times New Roman" w:cs="Times New Roman"/>
          <w:b/>
          <w:bCs/>
          <w:lang w:eastAsia="pl-PL"/>
        </w:rPr>
      </w:pPr>
      <w:r w:rsidRPr="00CD047E">
        <w:rPr>
          <w:rFonts w:ascii="Times New Roman" w:eastAsia="Times New Roman" w:hAnsi="Times New Roman" w:cs="Times New Roman"/>
          <w:b/>
          <w:bCs/>
          <w:lang w:eastAsia="pl-PL"/>
        </w:rPr>
        <w:lastRenderedPageBreak/>
        <w:t xml:space="preserve">uprawnień do prowadzenia określonej działalności gospodarczej lub </w:t>
      </w:r>
      <w:r w:rsidR="00BC65A5" w:rsidRPr="00CD047E">
        <w:rPr>
          <w:rFonts w:ascii="Times New Roman" w:eastAsia="Times New Roman" w:hAnsi="Times New Roman" w:cs="Times New Roman"/>
          <w:b/>
          <w:bCs/>
          <w:lang w:eastAsia="pl-PL"/>
        </w:rPr>
        <w:t>zawodowej, o</w:t>
      </w:r>
      <w:r w:rsidRPr="00CD047E">
        <w:rPr>
          <w:rFonts w:ascii="Times New Roman" w:eastAsia="Times New Roman" w:hAnsi="Times New Roman" w:cs="Times New Roman"/>
          <w:b/>
          <w:bCs/>
          <w:lang w:eastAsia="pl-PL"/>
        </w:rPr>
        <w:t xml:space="preserve"> ile </w:t>
      </w:r>
      <w:r w:rsidR="00561BE7" w:rsidRPr="00CD047E">
        <w:rPr>
          <w:rFonts w:ascii="Times New Roman" w:eastAsia="Times New Roman" w:hAnsi="Times New Roman" w:cs="Times New Roman"/>
          <w:b/>
          <w:bCs/>
          <w:lang w:eastAsia="pl-PL"/>
        </w:rPr>
        <w:t>wynika to z odrębnych przepisów</w:t>
      </w:r>
    </w:p>
    <w:p w14:paraId="0C064A4F" w14:textId="095BF821" w:rsidR="00412FA7" w:rsidRPr="00CD047E" w:rsidRDefault="00412FA7" w:rsidP="00CD047E">
      <w:pPr>
        <w:tabs>
          <w:tab w:val="left" w:pos="-993"/>
        </w:tabs>
        <w:spacing w:after="0" w:line="240" w:lineRule="auto"/>
        <w:ind w:left="720" w:hanging="11"/>
        <w:jc w:val="both"/>
        <w:rPr>
          <w:rFonts w:eastAsia="Times New Roman"/>
          <w:b/>
          <w:bCs/>
          <w:u w:val="single"/>
          <w:lang w:eastAsia="pl-PL"/>
        </w:rPr>
      </w:pPr>
      <w:r w:rsidRPr="00CD047E">
        <w:rPr>
          <w:rFonts w:eastAsia="Times New Roman"/>
          <w:b/>
          <w:bCs/>
          <w:u w:val="single"/>
          <w:lang w:eastAsia="pl-PL"/>
        </w:rPr>
        <w:t>Opis spełnienia warunku:</w:t>
      </w:r>
    </w:p>
    <w:p w14:paraId="25CFE383" w14:textId="77777777" w:rsidR="00F54DAB" w:rsidRPr="00BC2968" w:rsidRDefault="00F54DAB" w:rsidP="00F54DAB">
      <w:pPr>
        <w:spacing w:after="0" w:line="240" w:lineRule="auto"/>
        <w:ind w:left="720" w:hanging="11"/>
        <w:jc w:val="both"/>
        <w:rPr>
          <w:rFonts w:eastAsia="Times New Roman"/>
          <w:sz w:val="8"/>
          <w:szCs w:val="8"/>
          <w:lang w:eastAsia="pl-PL"/>
        </w:rPr>
      </w:pPr>
      <w:r w:rsidRPr="00C73434">
        <w:rPr>
          <w:rFonts w:eastAsia="Times New Roman"/>
          <w:lang w:eastAsia="pl-PL"/>
        </w:rPr>
        <w:t>Zamawiający odstępuje od opisu sposobu dokonywania oceny spełnienia warunków w tym zakresie. Zamawiający nie dokona oceny spełnienia warunków udziału w postępowaniu</w:t>
      </w:r>
      <w:r w:rsidRPr="00684263">
        <w:rPr>
          <w:rFonts w:eastAsia="Times New Roman"/>
          <w:highlight w:val="lightGray"/>
          <w:lang w:eastAsia="pl-PL"/>
        </w:rPr>
        <w:t>.</w:t>
      </w:r>
    </w:p>
    <w:p w14:paraId="610F02E9" w14:textId="77777777" w:rsidR="00412FA7" w:rsidRPr="0019213B" w:rsidRDefault="00412FA7" w:rsidP="0019213B">
      <w:pPr>
        <w:pStyle w:val="Akapitzlist"/>
        <w:keepNext/>
        <w:keepLines/>
        <w:numPr>
          <w:ilvl w:val="0"/>
          <w:numId w:val="31"/>
        </w:numPr>
        <w:shd w:val="clear" w:color="auto" w:fill="FFFFFF" w:themeFill="background1"/>
        <w:spacing w:before="60" w:after="0" w:line="240" w:lineRule="auto"/>
        <w:jc w:val="both"/>
        <w:rPr>
          <w:rFonts w:ascii="Times New Roman" w:eastAsia="Times New Roman" w:hAnsi="Times New Roman" w:cs="Times New Roman"/>
          <w:b/>
          <w:lang w:eastAsia="pl-PL"/>
        </w:rPr>
      </w:pPr>
      <w:r w:rsidRPr="0019213B">
        <w:rPr>
          <w:rFonts w:ascii="Times New Roman" w:eastAsia="Times New Roman" w:hAnsi="Times New Roman" w:cs="Times New Roman"/>
          <w:b/>
          <w:lang w:eastAsia="pl-PL"/>
        </w:rPr>
        <w:t>sytuacji ekonomicznej lub finansowej</w:t>
      </w:r>
    </w:p>
    <w:p w14:paraId="17EF7E90" w14:textId="77777777" w:rsidR="00412FA7" w:rsidRDefault="00412FA7" w:rsidP="0019213B">
      <w:pPr>
        <w:shd w:val="clear" w:color="auto" w:fill="FFFFFF" w:themeFill="background1"/>
        <w:tabs>
          <w:tab w:val="left" w:pos="-993"/>
          <w:tab w:val="right" w:pos="-426"/>
        </w:tabs>
        <w:spacing w:after="0" w:line="240" w:lineRule="auto"/>
        <w:ind w:left="709"/>
        <w:jc w:val="both"/>
        <w:rPr>
          <w:rFonts w:eastAsia="Times New Roman"/>
          <w:u w:val="single"/>
          <w:lang w:eastAsia="pl-PL"/>
        </w:rPr>
      </w:pPr>
      <w:r w:rsidRPr="0019213B">
        <w:rPr>
          <w:rFonts w:eastAsia="Times New Roman"/>
          <w:u w:val="single"/>
          <w:lang w:eastAsia="pl-PL"/>
        </w:rPr>
        <w:t>Opis spełnienia warunku:</w:t>
      </w:r>
    </w:p>
    <w:p w14:paraId="6FBD653B" w14:textId="4FE1706F" w:rsidR="006515C0" w:rsidRPr="00CF325E" w:rsidRDefault="006515C0" w:rsidP="006515C0">
      <w:pPr>
        <w:suppressAutoHyphens w:val="0"/>
        <w:spacing w:after="0" w:line="240" w:lineRule="auto"/>
        <w:ind w:left="709"/>
        <w:jc w:val="both"/>
        <w:rPr>
          <w:rFonts w:eastAsia="Times New Roman"/>
          <w:bCs/>
          <w:lang w:eastAsia="pl-PL"/>
        </w:rPr>
      </w:pPr>
      <w:r w:rsidRPr="00C73434">
        <w:rPr>
          <w:rFonts w:eastAsia="Times New Roman"/>
          <w:lang w:eastAsia="pl-PL"/>
        </w:rPr>
        <w:t>Zamawiający odstępuje od opisu sposobu dokonywania oceny spełnienia warunków w tym zakresie. Zamawiający nie dokona oceny spełnienia warunków udziału w postępowaniu</w:t>
      </w:r>
    </w:p>
    <w:p w14:paraId="23A560B6" w14:textId="77777777" w:rsidR="00412FA7" w:rsidRPr="00F7060A" w:rsidRDefault="00412FA7" w:rsidP="00F7060A">
      <w:pPr>
        <w:pStyle w:val="Akapitzlist"/>
        <w:numPr>
          <w:ilvl w:val="0"/>
          <w:numId w:val="31"/>
        </w:numPr>
        <w:tabs>
          <w:tab w:val="left" w:pos="-993"/>
          <w:tab w:val="right" w:pos="-426"/>
        </w:tabs>
        <w:spacing w:after="0" w:line="240" w:lineRule="auto"/>
        <w:jc w:val="both"/>
        <w:rPr>
          <w:rFonts w:ascii="Times New Roman" w:eastAsia="Times New Roman" w:hAnsi="Times New Roman" w:cs="Times New Roman"/>
          <w:lang w:eastAsia="pl-PL"/>
        </w:rPr>
      </w:pPr>
      <w:r w:rsidRPr="00F7060A">
        <w:rPr>
          <w:rFonts w:ascii="Times New Roman" w:eastAsia="Times New Roman" w:hAnsi="Times New Roman" w:cs="Times New Roman"/>
          <w:b/>
          <w:lang w:eastAsia="pl-PL"/>
        </w:rPr>
        <w:t>zdolności technicznej lub zawodowej</w:t>
      </w:r>
    </w:p>
    <w:p w14:paraId="5D5BE4E8" w14:textId="77777777" w:rsidR="00844AFE" w:rsidRPr="00CD047E" w:rsidRDefault="00412FA7" w:rsidP="00844AFE">
      <w:pPr>
        <w:tabs>
          <w:tab w:val="left" w:pos="-993"/>
        </w:tabs>
        <w:spacing w:after="0" w:line="240" w:lineRule="auto"/>
        <w:ind w:left="720" w:hanging="11"/>
        <w:jc w:val="both"/>
        <w:rPr>
          <w:rFonts w:eastAsia="Times New Roman"/>
          <w:b/>
          <w:bCs/>
          <w:u w:val="single"/>
          <w:lang w:eastAsia="pl-PL"/>
        </w:rPr>
      </w:pPr>
      <w:r w:rsidRPr="00F7060A">
        <w:rPr>
          <w:rFonts w:eastAsia="Times New Roman"/>
          <w:lang w:eastAsia="pl-PL"/>
        </w:rPr>
        <w:tab/>
      </w:r>
      <w:r w:rsidR="00844AFE" w:rsidRPr="00CD047E">
        <w:rPr>
          <w:rFonts w:eastAsia="Times New Roman"/>
          <w:b/>
          <w:bCs/>
          <w:u w:val="single"/>
          <w:lang w:eastAsia="pl-PL"/>
        </w:rPr>
        <w:t>Opis spełnienia warunku:</w:t>
      </w:r>
    </w:p>
    <w:p w14:paraId="084D96A5" w14:textId="078DCEC1" w:rsidR="006515C0" w:rsidRPr="00CF325E" w:rsidRDefault="006515C0" w:rsidP="008515A7">
      <w:pPr>
        <w:pStyle w:val="Akapitzlist"/>
        <w:numPr>
          <w:ilvl w:val="0"/>
          <w:numId w:val="253"/>
        </w:numPr>
        <w:suppressAutoHyphens w:val="0"/>
        <w:spacing w:after="0" w:line="240" w:lineRule="auto"/>
        <w:ind w:left="709" w:hanging="425"/>
        <w:jc w:val="both"/>
        <w:rPr>
          <w:rFonts w:ascii="Times New Roman" w:eastAsia="Times New Roman" w:hAnsi="Times New Roman" w:cs="Times New Roman"/>
          <w:color w:val="000000" w:themeColor="text1"/>
          <w:highlight w:val="lightGray"/>
          <w:lang w:eastAsia="pl-PL"/>
        </w:rPr>
      </w:pPr>
      <w:r w:rsidRPr="00CF325E">
        <w:rPr>
          <w:rFonts w:ascii="Times New Roman" w:eastAsia="Times New Roman" w:hAnsi="Times New Roman" w:cs="Times New Roman"/>
          <w:b/>
          <w:color w:val="000000" w:themeColor="text1"/>
          <w:highlight w:val="lightGray"/>
          <w:lang w:eastAsia="pl-PL"/>
        </w:rPr>
        <w:t>Wykonawca musi wykazać się doświadczeniem (</w:t>
      </w:r>
      <w:r>
        <w:rPr>
          <w:rFonts w:ascii="Times New Roman" w:eastAsia="Times New Roman" w:hAnsi="Times New Roman" w:cs="Times New Roman"/>
          <w:b/>
          <w:color w:val="000000" w:themeColor="text1"/>
          <w:highlight w:val="lightGray"/>
          <w:lang w:eastAsia="pl-PL"/>
        </w:rPr>
        <w:t>załącznik</w:t>
      </w:r>
      <w:r w:rsidRPr="00CF325E">
        <w:rPr>
          <w:rFonts w:ascii="Times New Roman" w:eastAsia="Times New Roman" w:hAnsi="Times New Roman" w:cs="Times New Roman"/>
          <w:b/>
          <w:color w:val="000000" w:themeColor="text1"/>
          <w:highlight w:val="lightGray"/>
          <w:lang w:eastAsia="pl-PL"/>
        </w:rPr>
        <w:t xml:space="preserve"> </w:t>
      </w:r>
      <w:r>
        <w:rPr>
          <w:rFonts w:ascii="Times New Roman" w:eastAsia="Times New Roman" w:hAnsi="Times New Roman" w:cs="Times New Roman"/>
          <w:b/>
          <w:color w:val="000000" w:themeColor="text1"/>
          <w:highlight w:val="lightGray"/>
          <w:lang w:eastAsia="pl-PL"/>
        </w:rPr>
        <w:t>13</w:t>
      </w:r>
      <w:r w:rsidRPr="00CF325E">
        <w:rPr>
          <w:rFonts w:ascii="Times New Roman" w:eastAsia="Times New Roman" w:hAnsi="Times New Roman" w:cs="Times New Roman"/>
          <w:b/>
          <w:color w:val="000000" w:themeColor="text1"/>
          <w:highlight w:val="lightGray"/>
          <w:lang w:eastAsia="pl-PL"/>
        </w:rPr>
        <w:t>)</w:t>
      </w:r>
      <w:r>
        <w:rPr>
          <w:rFonts w:ascii="Times New Roman" w:eastAsia="Times New Roman" w:hAnsi="Times New Roman" w:cs="Times New Roman"/>
          <w:b/>
          <w:color w:val="000000" w:themeColor="text1"/>
          <w:highlight w:val="lightGray"/>
          <w:lang w:eastAsia="pl-PL"/>
        </w:rPr>
        <w:t>,</w:t>
      </w:r>
      <w:r w:rsidRPr="00CF325E">
        <w:rPr>
          <w:rFonts w:ascii="Times New Roman" w:eastAsia="Times New Roman" w:hAnsi="Times New Roman" w:cs="Times New Roman"/>
          <w:b/>
          <w:color w:val="000000" w:themeColor="text1"/>
          <w:highlight w:val="lightGray"/>
          <w:lang w:eastAsia="pl-PL"/>
        </w:rPr>
        <w:t xml:space="preserve"> że</w:t>
      </w:r>
      <w:r w:rsidRPr="00CF325E">
        <w:rPr>
          <w:rFonts w:ascii="Times New Roman" w:eastAsia="Times New Roman" w:hAnsi="Times New Roman" w:cs="Times New Roman"/>
          <w:color w:val="000000" w:themeColor="text1"/>
          <w:highlight w:val="lightGray"/>
          <w:lang w:eastAsia="pl-PL"/>
        </w:rPr>
        <w:t xml:space="preserve"> </w:t>
      </w:r>
      <w:r w:rsidRPr="00CF325E">
        <w:rPr>
          <w:rFonts w:ascii="Times New Roman" w:eastAsia="Times New Roman" w:hAnsi="Times New Roman" w:cs="Times New Roman"/>
          <w:b/>
          <w:color w:val="000000" w:themeColor="text1"/>
          <w:highlight w:val="lightGray"/>
          <w:lang w:eastAsia="pl-PL"/>
        </w:rPr>
        <w:t xml:space="preserve">w okresie ostatnich </w:t>
      </w:r>
      <w:r w:rsidR="008515A7">
        <w:rPr>
          <w:rFonts w:ascii="Times New Roman" w:eastAsia="Times New Roman" w:hAnsi="Times New Roman" w:cs="Times New Roman"/>
          <w:b/>
          <w:color w:val="000000" w:themeColor="text1"/>
          <w:highlight w:val="lightGray"/>
          <w:lang w:eastAsia="pl-PL"/>
        </w:rPr>
        <w:t>3</w:t>
      </w:r>
      <w:r w:rsidRPr="00CF325E">
        <w:rPr>
          <w:rFonts w:ascii="Times New Roman" w:eastAsia="Times New Roman" w:hAnsi="Times New Roman" w:cs="Times New Roman"/>
          <w:b/>
          <w:color w:val="000000" w:themeColor="text1"/>
          <w:highlight w:val="lightGray"/>
          <w:lang w:eastAsia="pl-PL"/>
        </w:rPr>
        <w:t xml:space="preserve"> lat</w:t>
      </w:r>
      <w:r w:rsidRPr="00CF325E">
        <w:rPr>
          <w:rFonts w:ascii="Times New Roman" w:eastAsia="Times New Roman" w:hAnsi="Times New Roman" w:cs="Times New Roman"/>
          <w:color w:val="000000" w:themeColor="text1"/>
          <w:highlight w:val="lightGray"/>
          <w:lang w:eastAsia="pl-PL"/>
        </w:rPr>
        <w:t>, a jeżeli okres prowadzenia działalności jest krótszy – w tym okresie, wraz z podaniem ich wartości, przedmiotu, dat wykonania i podmiotów, na rzecz, których usługi zostały wykonane, oraz załączeniem dowodów określających, czy te usługi zostały wykonane należycie, przy czym dowodami, o których mowa, są referencje bądź inne dokumenty sporządzone przez podmiot, na rzecz, którego usługi zostały wykonane, a jeżeli wykonawca z przyczyn niezależnych od niego nie jest w stanie uzyskać tych dokumentów – oświadczenie wykonawcy;</w:t>
      </w:r>
    </w:p>
    <w:p w14:paraId="224292E1" w14:textId="501801D4" w:rsidR="00EC7FB9" w:rsidRDefault="006515C0" w:rsidP="00FE2E74">
      <w:pPr>
        <w:shd w:val="clear" w:color="auto" w:fill="D0CECE" w:themeFill="background2" w:themeFillShade="E6"/>
        <w:suppressAutoHyphens w:val="0"/>
        <w:spacing w:after="0" w:line="240" w:lineRule="auto"/>
        <w:ind w:left="709" w:hanging="142"/>
        <w:jc w:val="both"/>
        <w:rPr>
          <w:rFonts w:eastAsia="Times New Roman"/>
          <w:b/>
          <w:bCs/>
          <w:highlight w:val="lightGray"/>
          <w:lang w:eastAsia="pl-PL"/>
        </w:rPr>
      </w:pPr>
      <w:r w:rsidRPr="00CF325E">
        <w:rPr>
          <w:b/>
          <w:color w:val="000000" w:themeColor="text1"/>
        </w:rPr>
        <w:t xml:space="preserve"> </w:t>
      </w:r>
      <w:r w:rsidRPr="00CF325E">
        <w:rPr>
          <w:b/>
          <w:color w:val="000000" w:themeColor="text1"/>
          <w:highlight w:val="lightGray"/>
        </w:rPr>
        <w:t>Za spełnienie</w:t>
      </w:r>
      <w:r w:rsidRPr="00CF325E">
        <w:rPr>
          <w:color w:val="000000" w:themeColor="text1"/>
          <w:highlight w:val="lightGray"/>
        </w:rPr>
        <w:t xml:space="preserve"> tego warunku zamawiający uzna </w:t>
      </w:r>
      <w:r w:rsidRPr="00CF325E">
        <w:rPr>
          <w:rFonts w:eastAsia="Times New Roman"/>
          <w:highlight w:val="lightGray"/>
          <w:lang w:eastAsia="pl-PL"/>
        </w:rPr>
        <w:t xml:space="preserve">należyte wykonanie </w:t>
      </w:r>
      <w:r w:rsidRPr="00877525">
        <w:rPr>
          <w:rFonts w:eastAsia="Times New Roman"/>
          <w:b/>
          <w:highlight w:val="lightGray"/>
          <w:lang w:eastAsia="pl-PL"/>
        </w:rPr>
        <w:t>2 usług</w:t>
      </w:r>
      <w:r w:rsidRPr="00CF325E">
        <w:rPr>
          <w:rFonts w:eastAsia="Times New Roman"/>
          <w:highlight w:val="lightGray"/>
          <w:lang w:eastAsia="pl-PL"/>
        </w:rPr>
        <w:t xml:space="preserve"> w zakresie działalności gastronomicznej</w:t>
      </w:r>
      <w:r w:rsidR="00FE2E74">
        <w:rPr>
          <w:rFonts w:eastAsia="Times New Roman"/>
          <w:lang w:eastAsia="pl-PL"/>
        </w:rPr>
        <w:t xml:space="preserve"> </w:t>
      </w:r>
      <w:r w:rsidR="00FE2E74" w:rsidRPr="00FE2E74">
        <w:rPr>
          <w:rFonts w:eastAsia="Times New Roman"/>
          <w:highlight w:val="lightGray"/>
          <w:lang w:eastAsia="pl-PL"/>
        </w:rPr>
        <w:t xml:space="preserve">polegających na zapewnieniu zewnętrznych cateringów na potrzeby konferencji i szkoleń (min. 2 konferencji i/lub szkoleń), </w:t>
      </w:r>
      <w:r w:rsidR="00FE2E74" w:rsidRPr="00FE2E74">
        <w:rPr>
          <w:rFonts w:eastAsia="Times New Roman"/>
          <w:b/>
          <w:bCs/>
          <w:highlight w:val="lightGray"/>
          <w:lang w:eastAsia="pl-PL"/>
        </w:rPr>
        <w:t>dla grupy min. 300 uczestników (łącznie)</w:t>
      </w:r>
    </w:p>
    <w:p w14:paraId="3BC4FE4F" w14:textId="3CCF8E34" w:rsidR="00FE2E74" w:rsidRPr="00BA1E10" w:rsidRDefault="00FE2E74" w:rsidP="005B5975">
      <w:pPr>
        <w:pStyle w:val="Akapitzlist"/>
        <w:numPr>
          <w:ilvl w:val="0"/>
          <w:numId w:val="253"/>
        </w:numPr>
        <w:shd w:val="clear" w:color="auto" w:fill="FFFFFF"/>
        <w:spacing w:line="240" w:lineRule="auto"/>
        <w:ind w:left="567"/>
        <w:jc w:val="both"/>
        <w:textAlignment w:val="baseline"/>
        <w:rPr>
          <w:rFonts w:ascii="Times New Roman" w:hAnsi="Times New Roman" w:cs="Times New Roman"/>
          <w:color w:val="FF0000"/>
          <w:sz w:val="24"/>
          <w:szCs w:val="24"/>
        </w:rPr>
      </w:pPr>
      <w:r w:rsidRPr="000B0F6E">
        <w:rPr>
          <w:rFonts w:ascii="Times New Roman" w:hAnsi="Times New Roman" w:cs="Times New Roman"/>
          <w:b/>
          <w:color w:val="000000" w:themeColor="text1"/>
          <w:highlight w:val="lightGray"/>
        </w:rPr>
        <w:t xml:space="preserve"> </w:t>
      </w:r>
      <w:r w:rsidRPr="000B0F6E">
        <w:rPr>
          <w:rFonts w:ascii="Times New Roman" w:hAnsi="Times New Roman" w:cs="Times New Roman"/>
          <w:b/>
          <w:highlight w:val="lightGray"/>
        </w:rPr>
        <w:t>Wykonawca musi dysponować osobami skierowanymi do realizacji przedmiotu zamówienia</w:t>
      </w:r>
      <w:r w:rsidR="000B0F6E">
        <w:rPr>
          <w:rFonts w:ascii="Times New Roman" w:hAnsi="Times New Roman" w:cs="Times New Roman"/>
          <w:b/>
          <w:highlight w:val="lightGray"/>
        </w:rPr>
        <w:t xml:space="preserve"> (</w:t>
      </w:r>
      <w:r w:rsidR="002B6414">
        <w:rPr>
          <w:rFonts w:ascii="Times New Roman" w:hAnsi="Times New Roman" w:cs="Times New Roman"/>
          <w:b/>
          <w:highlight w:val="lightGray"/>
        </w:rPr>
        <w:t xml:space="preserve"> Wykaz-</w:t>
      </w:r>
      <w:r w:rsidR="000B0F6E">
        <w:rPr>
          <w:rFonts w:ascii="Times New Roman" w:hAnsi="Times New Roman" w:cs="Times New Roman"/>
          <w:b/>
          <w:highlight w:val="lightGray"/>
        </w:rPr>
        <w:t>Załącznik nr 1</w:t>
      </w:r>
      <w:r w:rsidR="002B6414">
        <w:rPr>
          <w:rFonts w:ascii="Times New Roman" w:hAnsi="Times New Roman" w:cs="Times New Roman"/>
          <w:b/>
          <w:highlight w:val="lightGray"/>
        </w:rPr>
        <w:t>5</w:t>
      </w:r>
      <w:r w:rsidR="000B0F6E">
        <w:rPr>
          <w:rFonts w:ascii="Times New Roman" w:hAnsi="Times New Roman" w:cs="Times New Roman"/>
          <w:b/>
          <w:highlight w:val="lightGray"/>
        </w:rPr>
        <w:t xml:space="preserve">) </w:t>
      </w:r>
      <w:r w:rsidR="002B6414">
        <w:rPr>
          <w:rFonts w:ascii="Times New Roman" w:hAnsi="Times New Roman" w:cs="Times New Roman"/>
          <w:b/>
          <w:highlight w:val="lightGray"/>
        </w:rPr>
        <w:t>.</w:t>
      </w:r>
    </w:p>
    <w:p w14:paraId="440AFB55" w14:textId="0F5CFE56" w:rsidR="00FE2E74" w:rsidRPr="00FE2E74" w:rsidRDefault="00FE2E74" w:rsidP="00FE2E74">
      <w:pPr>
        <w:shd w:val="clear" w:color="auto" w:fill="D0CECE" w:themeFill="background2" w:themeFillShade="E6"/>
        <w:suppressAutoHyphens w:val="0"/>
        <w:spacing w:after="0" w:line="240" w:lineRule="auto"/>
        <w:ind w:left="567"/>
        <w:jc w:val="both"/>
        <w:rPr>
          <w:rFonts w:eastAsia="Times New Roman"/>
          <w:b/>
          <w:bCs/>
          <w:highlight w:val="lightGray"/>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37787BB1"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F098CD0" w14:textId="77777777"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1</w:t>
            </w:r>
          </w:p>
        </w:tc>
        <w:tc>
          <w:tcPr>
            <w:tcW w:w="7412" w:type="dxa"/>
            <w:tcBorders>
              <w:top w:val="single" w:sz="4" w:space="0" w:color="000000"/>
              <w:bottom w:val="single" w:sz="4" w:space="0" w:color="000000"/>
              <w:right w:val="single" w:sz="4" w:space="0" w:color="000000"/>
            </w:tcBorders>
            <w:shd w:val="clear" w:color="auto" w:fill="D9D9D9"/>
            <w:vAlign w:val="center"/>
          </w:tcPr>
          <w:p w14:paraId="5C6C07EA" w14:textId="77777777" w:rsidR="00550AAF" w:rsidRPr="00152088" w:rsidRDefault="00A04B44">
            <w:pPr>
              <w:spacing w:after="0" w:line="240" w:lineRule="auto"/>
            </w:pPr>
            <w:r w:rsidRPr="00152088">
              <w:rPr>
                <w:rFonts w:eastAsia="Times New Roman"/>
                <w:b/>
                <w:lang w:eastAsia="pl-PL"/>
              </w:rPr>
              <w:t>Informacje o podmiotowych środkach dowodowych, jeżeli Zamawiający będzie wymagał ich złożenia</w:t>
            </w:r>
          </w:p>
        </w:tc>
      </w:tr>
    </w:tbl>
    <w:p w14:paraId="242E0D6B" w14:textId="6ABD9532" w:rsidR="00A762F0" w:rsidRDefault="00A04B44" w:rsidP="00420D34">
      <w:pPr>
        <w:pStyle w:val="Akapitzlist"/>
        <w:numPr>
          <w:ilvl w:val="0"/>
          <w:numId w:val="203"/>
        </w:numPr>
        <w:spacing w:before="60" w:after="0" w:line="240" w:lineRule="auto"/>
        <w:ind w:left="426" w:hanging="426"/>
        <w:jc w:val="both"/>
        <w:rPr>
          <w:rFonts w:ascii="Times New Roman" w:hAnsi="Times New Roman" w:cs="Times New Roman"/>
        </w:rPr>
      </w:pPr>
      <w:r w:rsidRPr="00A762F0">
        <w:rPr>
          <w:rFonts w:ascii="Times New Roman" w:hAnsi="Times New Roman" w:cs="Times New Roman"/>
        </w:rPr>
        <w:t xml:space="preserve">Zamawiający nie będzie wymagał złożenia podmiotowych środków dowodowych </w:t>
      </w:r>
      <w:r w:rsidR="0065766D" w:rsidRPr="00A762F0">
        <w:rPr>
          <w:rFonts w:ascii="Times New Roman" w:hAnsi="Times New Roman" w:cs="Times New Roman"/>
          <w:b/>
        </w:rPr>
        <w:t>do oferty</w:t>
      </w:r>
      <w:r w:rsidR="0065766D" w:rsidRPr="00A762F0">
        <w:rPr>
          <w:rFonts w:ascii="Times New Roman" w:hAnsi="Times New Roman" w:cs="Times New Roman"/>
        </w:rPr>
        <w:t xml:space="preserve"> </w:t>
      </w:r>
      <w:r w:rsidR="00932004">
        <w:rPr>
          <w:rFonts w:ascii="Times New Roman" w:hAnsi="Times New Roman" w:cs="Times New Roman"/>
        </w:rPr>
        <w:t>innych, z wyjątkiem oświadczeń wymienionych</w:t>
      </w:r>
      <w:r w:rsidRPr="00A762F0">
        <w:rPr>
          <w:rFonts w:ascii="Times New Roman" w:hAnsi="Times New Roman" w:cs="Times New Roman"/>
        </w:rPr>
        <w:t xml:space="preserve"> w art. 125 ust. 1 ustawy Prawo zamówień publicznych.</w:t>
      </w:r>
    </w:p>
    <w:p w14:paraId="55486998" w14:textId="77777777" w:rsidR="003818C5" w:rsidRPr="000A78B4" w:rsidRDefault="003818C5" w:rsidP="00420D34">
      <w:pPr>
        <w:pStyle w:val="Akapitzlist"/>
        <w:numPr>
          <w:ilvl w:val="0"/>
          <w:numId w:val="203"/>
        </w:numPr>
        <w:spacing w:after="0" w:line="240" w:lineRule="auto"/>
        <w:ind w:left="426"/>
        <w:jc w:val="both"/>
        <w:rPr>
          <w:rFonts w:ascii="Times New Roman" w:hAnsi="Times New Roman" w:cs="Times New Roman"/>
          <w:lang w:eastAsia="pl-PL"/>
        </w:rPr>
      </w:pPr>
      <w:r w:rsidRPr="000A78B4">
        <w:rPr>
          <w:rFonts w:ascii="Times New Roman" w:hAnsi="Times New Roman" w:cs="Times New Roman"/>
        </w:rPr>
        <w:t>Wykonawca, w przypadku polegania na zdolnościach lub sytuacji podmiotów udostępniających zasoby, przedstawia, wraz z oświadczeniem, o którym mowa w pkt 1, także oświadczenie podmiotu udostępniającego zasoby, potwierdzające brak podstaw wykluczenia tego podmiotu oraz odpowiednio spełnianie warunków udziału w postępowaniu, w zakresie, w jakim Wykonawca powołuje się na jego zasoby.</w:t>
      </w:r>
    </w:p>
    <w:p w14:paraId="15C58CBA" w14:textId="77777777" w:rsidR="009428E1" w:rsidRPr="00E303C5" w:rsidRDefault="009428E1">
      <w:pPr>
        <w:spacing w:after="0" w:line="240" w:lineRule="auto"/>
        <w:ind w:left="426"/>
        <w:jc w:val="both"/>
        <w:rPr>
          <w:rFonts w:eastAsia="Times New Roman"/>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7012CD99"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6B480A7" w14:textId="77777777"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2</w:t>
            </w:r>
          </w:p>
        </w:tc>
        <w:tc>
          <w:tcPr>
            <w:tcW w:w="7412" w:type="dxa"/>
            <w:tcBorders>
              <w:top w:val="single" w:sz="4" w:space="0" w:color="000000"/>
              <w:bottom w:val="single" w:sz="4" w:space="0" w:color="000000"/>
              <w:right w:val="single" w:sz="4" w:space="0" w:color="000000"/>
            </w:tcBorders>
            <w:shd w:val="clear" w:color="auto" w:fill="D9D9D9"/>
            <w:vAlign w:val="center"/>
          </w:tcPr>
          <w:p w14:paraId="65B872A3" w14:textId="77777777" w:rsidR="00550AAF" w:rsidRPr="00152088" w:rsidRDefault="00A04B44">
            <w:pPr>
              <w:spacing w:after="0" w:line="240" w:lineRule="auto"/>
            </w:pPr>
            <w:r w:rsidRPr="00152088">
              <w:rPr>
                <w:rFonts w:eastAsia="Times New Roman"/>
                <w:b/>
                <w:lang w:eastAsia="pl-PL"/>
              </w:rPr>
              <w:t>Opis części zamówienia, jeżeli Zamawiający dopuszcza składanie ofert częściowych</w:t>
            </w:r>
          </w:p>
        </w:tc>
      </w:tr>
    </w:tbl>
    <w:p w14:paraId="7806A1B6" w14:textId="35C31AF3" w:rsidR="004C6C51" w:rsidRPr="00027BDF" w:rsidRDefault="005B5975" w:rsidP="004C6C51">
      <w:pPr>
        <w:tabs>
          <w:tab w:val="left" w:pos="-993"/>
          <w:tab w:val="left" w:pos="-426"/>
        </w:tabs>
        <w:autoSpaceDE w:val="0"/>
        <w:spacing w:before="60" w:after="60" w:line="240" w:lineRule="auto"/>
        <w:jc w:val="both"/>
        <w:rPr>
          <w:lang w:eastAsia="pl-PL"/>
        </w:rPr>
      </w:pPr>
      <w:r w:rsidRPr="00027BDF">
        <w:rPr>
          <w:lang w:eastAsia="pl-PL"/>
        </w:rPr>
        <w:t>Zamawiający nie</w:t>
      </w:r>
      <w:r w:rsidR="004C6C51" w:rsidRPr="004C6C51">
        <w:rPr>
          <w:b/>
          <w:bCs/>
          <w:u w:val="single"/>
          <w:lang w:eastAsia="pl-PL"/>
        </w:rPr>
        <w:t xml:space="preserve"> dopuszcza</w:t>
      </w:r>
      <w:r w:rsidR="004C6C51" w:rsidRPr="00027BDF">
        <w:rPr>
          <w:lang w:eastAsia="pl-PL"/>
        </w:rPr>
        <w:t xml:space="preserve"> możliwość składania ofert częściowych.</w:t>
      </w:r>
    </w:p>
    <w:p w14:paraId="4C65C07D" w14:textId="11D546DB" w:rsidR="00BC3FC2" w:rsidRPr="004C6C51" w:rsidRDefault="00BC3FC2" w:rsidP="004C6C51">
      <w:pPr>
        <w:spacing w:after="0" w:line="240" w:lineRule="auto"/>
        <w:jc w:val="both"/>
        <w:rPr>
          <w:lang w:eastAsia="pl-PL"/>
        </w:rPr>
      </w:pPr>
      <w:r w:rsidRPr="004C6C51">
        <w:rPr>
          <w:lang w:eastAsia="pl-PL"/>
        </w:rPr>
        <w:t xml:space="preserve">Zamówienie nie zostało podzielone na części ze względu na konieczność zapewnienia </w:t>
      </w:r>
      <w:r w:rsidR="005B5975" w:rsidRPr="004C6C51">
        <w:rPr>
          <w:lang w:eastAsia="pl-PL"/>
        </w:rPr>
        <w:t>jednakowej, jakości</w:t>
      </w:r>
      <w:r w:rsidRPr="004C6C51">
        <w:rPr>
          <w:lang w:eastAsia="pl-PL"/>
        </w:rPr>
        <w:t xml:space="preserve"> zamawianej usługi dla wszystkich uczestników konferencji.</w:t>
      </w:r>
    </w:p>
    <w:p w14:paraId="60BEDD44" w14:textId="3D83088D" w:rsidR="00EE76A4" w:rsidRPr="00C67804" w:rsidRDefault="00EE76A4" w:rsidP="00C67804">
      <w:pPr>
        <w:pStyle w:val="Akapitzlist"/>
        <w:autoSpaceDE w:val="0"/>
        <w:spacing w:before="60" w:after="0" w:line="240" w:lineRule="auto"/>
        <w:ind w:left="709" w:hanging="709"/>
        <w:jc w:val="both"/>
        <w:rPr>
          <w:rFonts w:eastAsia="Times New Roman"/>
          <w:b/>
          <w:bCs/>
          <w:lang w:eastAsia="ar-SA"/>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264A84D5"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93A6E9A" w14:textId="77777777"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3</w:t>
            </w:r>
          </w:p>
        </w:tc>
        <w:tc>
          <w:tcPr>
            <w:tcW w:w="7412" w:type="dxa"/>
            <w:tcBorders>
              <w:top w:val="single" w:sz="4" w:space="0" w:color="000000"/>
              <w:bottom w:val="single" w:sz="4" w:space="0" w:color="000000"/>
              <w:right w:val="single" w:sz="4" w:space="0" w:color="000000"/>
            </w:tcBorders>
            <w:shd w:val="clear" w:color="auto" w:fill="D9D9D9"/>
            <w:vAlign w:val="center"/>
          </w:tcPr>
          <w:p w14:paraId="01B20A87" w14:textId="77777777" w:rsidR="00550AAF" w:rsidRPr="00152088" w:rsidRDefault="00A04B44">
            <w:pPr>
              <w:spacing w:after="0" w:line="240" w:lineRule="auto"/>
              <w:jc w:val="both"/>
              <w:rPr>
                <w:rFonts w:eastAsia="Times New Roman"/>
                <w:b/>
                <w:lang w:eastAsia="pl-PL"/>
              </w:rPr>
            </w:pPr>
            <w:r w:rsidRPr="00152088">
              <w:rPr>
                <w:rFonts w:eastAsia="Times New Roman"/>
                <w:b/>
                <w:lang w:eastAsia="pl-PL"/>
              </w:rPr>
              <w:t>Liczba części zamówienia, na którą Wykonawca może złożyć ofertę, lub maksymalna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tc>
      </w:tr>
    </w:tbl>
    <w:p w14:paraId="6E0D5111" w14:textId="384E7E82" w:rsidR="00E34031" w:rsidRDefault="00BC3FC2" w:rsidP="00E34031">
      <w:pPr>
        <w:pStyle w:val="Bezodstpw"/>
        <w:spacing w:before="60"/>
        <w:jc w:val="both"/>
        <w:rPr>
          <w:rFonts w:ascii="Times New Roman" w:hAnsi="Times New Roman" w:cs="Times New Roman"/>
          <w:b/>
        </w:rPr>
      </w:pPr>
      <w:r>
        <w:rPr>
          <w:rFonts w:ascii="Times New Roman" w:hAnsi="Times New Roman" w:cs="Times New Roman"/>
          <w:b/>
        </w:rPr>
        <w:t>Nie dotyczy.</w:t>
      </w:r>
    </w:p>
    <w:p w14:paraId="24AAE227" w14:textId="77777777" w:rsidR="005C1561" w:rsidRPr="00A07798" w:rsidRDefault="005C1561">
      <w:pPr>
        <w:pStyle w:val="Bezodstpw"/>
        <w:spacing w:before="60"/>
        <w:jc w:val="both"/>
        <w:rPr>
          <w:rFonts w:ascii="Times New Roman" w:hAnsi="Times New Roman" w:cs="Times New Roman"/>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681ED4FA"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11A8EDD" w14:textId="77777777"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4</w:t>
            </w:r>
          </w:p>
        </w:tc>
        <w:tc>
          <w:tcPr>
            <w:tcW w:w="7412" w:type="dxa"/>
            <w:tcBorders>
              <w:top w:val="single" w:sz="4" w:space="0" w:color="000000"/>
              <w:bottom w:val="single" w:sz="4" w:space="0" w:color="000000"/>
              <w:right w:val="single" w:sz="4" w:space="0" w:color="000000"/>
            </w:tcBorders>
            <w:shd w:val="clear" w:color="auto" w:fill="D9D9D9"/>
            <w:vAlign w:val="center"/>
          </w:tcPr>
          <w:p w14:paraId="62E78D26" w14:textId="77777777" w:rsidR="00550AAF" w:rsidRPr="00152088" w:rsidRDefault="00A04B44">
            <w:pPr>
              <w:spacing w:after="0" w:line="240" w:lineRule="auto"/>
              <w:jc w:val="both"/>
            </w:pPr>
            <w:r w:rsidRPr="00152088">
              <w:rPr>
                <w:rFonts w:eastAsia="Times New Roman"/>
                <w:b/>
                <w:lang w:eastAsia="pl-PL"/>
              </w:rPr>
              <w:t>Informacje dotyczące ofert wariantowych, w tym informacje o sposobie przedstawiania ofert wariantowych oraz minimalne warunki, jakim muszą odpowiadać oferty wariantowe, jeżeli Zamawiający wymaga lub dopuszcza ich składanie</w:t>
            </w:r>
          </w:p>
        </w:tc>
      </w:tr>
    </w:tbl>
    <w:p w14:paraId="01DD636D" w14:textId="77777777" w:rsidR="00550AAF" w:rsidRPr="00152088" w:rsidRDefault="00A04B44">
      <w:pPr>
        <w:pStyle w:val="Bezodstpw"/>
        <w:spacing w:before="60"/>
        <w:jc w:val="both"/>
        <w:rPr>
          <w:rFonts w:ascii="Times New Roman" w:hAnsi="Times New Roman" w:cs="Times New Roman"/>
          <w:b/>
        </w:rPr>
      </w:pPr>
      <w:r w:rsidRPr="00152088">
        <w:rPr>
          <w:rFonts w:ascii="Times New Roman" w:hAnsi="Times New Roman" w:cs="Times New Roman"/>
          <w:lang w:eastAsia="pl-PL"/>
        </w:rPr>
        <w:t>Zamawiający</w:t>
      </w:r>
      <w:r w:rsidRPr="00152088">
        <w:rPr>
          <w:rFonts w:ascii="Times New Roman" w:hAnsi="Times New Roman" w:cs="Times New Roman"/>
          <w:b/>
          <w:lang w:eastAsia="pl-PL"/>
        </w:rPr>
        <w:t xml:space="preserve"> </w:t>
      </w:r>
      <w:r w:rsidRPr="00152088">
        <w:rPr>
          <w:rFonts w:ascii="Times New Roman" w:hAnsi="Times New Roman" w:cs="Times New Roman"/>
          <w:b/>
          <w:u w:val="single"/>
          <w:lang w:eastAsia="pl-PL"/>
        </w:rPr>
        <w:t>nie dopuszcza</w:t>
      </w:r>
      <w:r w:rsidRPr="00152088">
        <w:rPr>
          <w:rFonts w:ascii="Times New Roman" w:hAnsi="Times New Roman" w:cs="Times New Roman"/>
          <w:lang w:eastAsia="pl-PL"/>
        </w:rPr>
        <w:t xml:space="preserve"> możliwości składania ofert wariantowych.</w:t>
      </w:r>
    </w:p>
    <w:p w14:paraId="253BEF97" w14:textId="77777777" w:rsidR="00550AAF" w:rsidRPr="00165411"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11EE9FAA"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7634708" w14:textId="77777777" w:rsidR="00550AAF" w:rsidRPr="00152088" w:rsidRDefault="00A04B44" w:rsidP="00680E26">
            <w:pPr>
              <w:spacing w:after="0" w:line="240" w:lineRule="auto"/>
              <w:rPr>
                <w:rFonts w:eastAsia="Times New Roman"/>
                <w:b/>
              </w:rPr>
            </w:pPr>
            <w:r w:rsidRPr="00152088">
              <w:rPr>
                <w:rFonts w:eastAsia="Times New Roman"/>
                <w:b/>
              </w:rPr>
              <w:lastRenderedPageBreak/>
              <w:t>ROZDZIAŁ 2</w:t>
            </w:r>
            <w:r w:rsidR="00680E26">
              <w:rPr>
                <w:rFonts w:eastAsia="Times New Roman"/>
                <w:b/>
              </w:rPr>
              <w:t>5</w:t>
            </w:r>
          </w:p>
        </w:tc>
        <w:tc>
          <w:tcPr>
            <w:tcW w:w="7412" w:type="dxa"/>
            <w:tcBorders>
              <w:top w:val="single" w:sz="4" w:space="0" w:color="000000"/>
              <w:bottom w:val="single" w:sz="4" w:space="0" w:color="000000"/>
              <w:right w:val="single" w:sz="4" w:space="0" w:color="000000"/>
            </w:tcBorders>
            <w:shd w:val="clear" w:color="auto" w:fill="D9D9D9"/>
            <w:vAlign w:val="center"/>
          </w:tcPr>
          <w:p w14:paraId="06A8B9DA" w14:textId="77777777" w:rsidR="00550AAF" w:rsidRPr="00152088" w:rsidRDefault="00A04B44">
            <w:pPr>
              <w:spacing w:after="0" w:line="240" w:lineRule="auto"/>
              <w:rPr>
                <w:rFonts w:eastAsia="Times New Roman"/>
                <w:b/>
                <w:lang w:eastAsia="pl-PL"/>
              </w:rPr>
            </w:pPr>
            <w:r w:rsidRPr="00152088">
              <w:rPr>
                <w:rFonts w:eastAsia="Times New Roman"/>
                <w:b/>
                <w:lang w:eastAsia="pl-PL"/>
              </w:rPr>
              <w:t xml:space="preserve">Wymagania w zakresie zatrudnienia na podstawie stosunku pracy, </w:t>
            </w:r>
            <w:r w:rsidR="00840098">
              <w:rPr>
                <w:rFonts w:eastAsia="Times New Roman"/>
                <w:b/>
                <w:lang w:eastAsia="pl-PL"/>
              </w:rPr>
              <w:br/>
            </w:r>
            <w:r w:rsidRPr="00152088">
              <w:rPr>
                <w:rFonts w:eastAsia="Times New Roman"/>
                <w:b/>
                <w:lang w:eastAsia="pl-PL"/>
              </w:rPr>
              <w:t>w okolicznościach, o których mowa w art. 95</w:t>
            </w:r>
          </w:p>
        </w:tc>
      </w:tr>
    </w:tbl>
    <w:p w14:paraId="7CE1C50D" w14:textId="55BF24BF" w:rsidR="00AA1B8C" w:rsidRDefault="002B6414" w:rsidP="00F44108">
      <w:pPr>
        <w:widowControl w:val="0"/>
        <w:pBdr>
          <w:top w:val="nil"/>
          <w:left w:val="nil"/>
          <w:bottom w:val="nil"/>
          <w:right w:val="nil"/>
          <w:between w:val="nil"/>
          <w:bar w:val="nil"/>
        </w:pBdr>
        <w:tabs>
          <w:tab w:val="left" w:pos="588"/>
        </w:tabs>
        <w:spacing w:after="0" w:line="240" w:lineRule="auto"/>
        <w:ind w:right="108"/>
        <w:jc w:val="both"/>
        <w:rPr>
          <w:color w:val="000000" w:themeColor="text1"/>
          <w:sz w:val="24"/>
          <w:szCs w:val="24"/>
        </w:rPr>
      </w:pPr>
      <w:r w:rsidRPr="000B0F6E">
        <w:rPr>
          <w:b/>
          <w:highlight w:val="lightGray"/>
        </w:rPr>
        <w:t>Wykonawca musi dysponować osobami skierowanymi do realizacji przedmiotu zamówienia</w:t>
      </w:r>
      <w:r>
        <w:rPr>
          <w:b/>
          <w:highlight w:val="lightGray"/>
        </w:rPr>
        <w:t xml:space="preserve"> </w:t>
      </w:r>
      <w:r w:rsidRPr="002B6414">
        <w:rPr>
          <w:b/>
          <w:color w:val="000000" w:themeColor="text1"/>
          <w:highlight w:val="lightGray"/>
        </w:rPr>
        <w:t xml:space="preserve">tj. musi </w:t>
      </w:r>
      <w:r w:rsidRPr="002B6414">
        <w:rPr>
          <w:rFonts w:eastAsia="Times New Roman"/>
          <w:b/>
          <w:bCs/>
          <w:color w:val="000000" w:themeColor="text1"/>
          <w:highlight w:val="lightGray"/>
          <w:lang w:eastAsia="pl-PL"/>
        </w:rPr>
        <w:t>zatrudniać minimum 2 osoby na podstawie umowy o pracę</w:t>
      </w:r>
      <w:r w:rsidRPr="002B6414">
        <w:rPr>
          <w:rFonts w:eastAsia="Times New Roman"/>
          <w:color w:val="000000" w:themeColor="text1"/>
          <w:highlight w:val="lightGray"/>
          <w:lang w:eastAsia="pl-PL"/>
        </w:rPr>
        <w:t xml:space="preserve">  i w trakcie realizacji usługi przedłoży na wezwanie Zamawiającego stosowne dokumenty na potwierdzenie zatrudnienia tych osób</w:t>
      </w:r>
      <w:r w:rsidRPr="002B6414">
        <w:rPr>
          <w:rFonts w:eastAsia="Times New Roman"/>
          <w:color w:val="000000" w:themeColor="text1"/>
          <w:lang w:eastAsia="pl-PL"/>
        </w:rPr>
        <w:t>.</w:t>
      </w:r>
      <w:r w:rsidRPr="002B6414">
        <w:rPr>
          <w:color w:val="000000" w:themeColor="text1"/>
          <w:sz w:val="24"/>
          <w:szCs w:val="24"/>
        </w:rPr>
        <w:t xml:space="preserve">  </w:t>
      </w:r>
    </w:p>
    <w:p w14:paraId="20F1A25C" w14:textId="77777777" w:rsidR="005B5975" w:rsidRPr="00B21B1D" w:rsidRDefault="005B5975" w:rsidP="00F44108">
      <w:pPr>
        <w:widowControl w:val="0"/>
        <w:pBdr>
          <w:top w:val="nil"/>
          <w:left w:val="nil"/>
          <w:bottom w:val="nil"/>
          <w:right w:val="nil"/>
          <w:between w:val="nil"/>
          <w:bar w:val="nil"/>
        </w:pBdr>
        <w:tabs>
          <w:tab w:val="left" w:pos="588"/>
        </w:tabs>
        <w:spacing w:after="0" w:line="240" w:lineRule="auto"/>
        <w:ind w:right="108"/>
        <w:jc w:val="both"/>
        <w:rPr>
          <w:b/>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58F381F4"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C516EA4" w14:textId="77777777"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6</w:t>
            </w:r>
          </w:p>
        </w:tc>
        <w:tc>
          <w:tcPr>
            <w:tcW w:w="7412" w:type="dxa"/>
            <w:tcBorders>
              <w:top w:val="single" w:sz="4" w:space="0" w:color="000000"/>
              <w:bottom w:val="single" w:sz="4" w:space="0" w:color="000000"/>
              <w:right w:val="single" w:sz="4" w:space="0" w:color="000000"/>
            </w:tcBorders>
            <w:shd w:val="clear" w:color="auto" w:fill="D9D9D9"/>
            <w:vAlign w:val="center"/>
          </w:tcPr>
          <w:p w14:paraId="5B0E9192" w14:textId="77777777" w:rsidR="00550AAF" w:rsidRPr="00152088" w:rsidRDefault="00A04B44">
            <w:pPr>
              <w:spacing w:after="0" w:line="240" w:lineRule="auto"/>
            </w:pPr>
            <w:r w:rsidRPr="00152088">
              <w:rPr>
                <w:rFonts w:eastAsia="Times New Roman"/>
                <w:b/>
                <w:lang w:eastAsia="pl-PL"/>
              </w:rPr>
              <w:t>Wymagania w zakresie zatrudnienia osób, o których mowa w art. 96 ust. 2 pkt 2, jeżeli Zamawiający przewiduje takie wymagania</w:t>
            </w:r>
          </w:p>
        </w:tc>
      </w:tr>
    </w:tbl>
    <w:p w14:paraId="10CD4768" w14:textId="77777777" w:rsidR="00550AAF" w:rsidRPr="00B21B1D" w:rsidRDefault="00A04B44">
      <w:pPr>
        <w:pStyle w:val="Bezodstpw"/>
        <w:spacing w:before="60"/>
        <w:jc w:val="both"/>
        <w:rPr>
          <w:rFonts w:ascii="Times New Roman" w:hAnsi="Times New Roman" w:cs="Times New Roman"/>
          <w:b/>
        </w:rPr>
      </w:pPr>
      <w:r w:rsidRPr="00B21B1D">
        <w:rPr>
          <w:rFonts w:ascii="Times New Roman" w:hAnsi="Times New Roman" w:cs="Times New Roman"/>
          <w:b/>
        </w:rPr>
        <w:t>Nie dotyczy.</w:t>
      </w:r>
    </w:p>
    <w:p w14:paraId="2E392B7C" w14:textId="77777777" w:rsidR="00AB0831" w:rsidRPr="00B21B1D" w:rsidRDefault="00AB0831">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1DED4FC0"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246118E" w14:textId="77777777"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7</w:t>
            </w:r>
          </w:p>
        </w:tc>
        <w:tc>
          <w:tcPr>
            <w:tcW w:w="7412" w:type="dxa"/>
            <w:tcBorders>
              <w:top w:val="single" w:sz="4" w:space="0" w:color="000000"/>
              <w:bottom w:val="single" w:sz="4" w:space="0" w:color="000000"/>
              <w:right w:val="single" w:sz="4" w:space="0" w:color="000000"/>
            </w:tcBorders>
            <w:shd w:val="clear" w:color="auto" w:fill="D9D9D9"/>
            <w:vAlign w:val="center"/>
          </w:tcPr>
          <w:p w14:paraId="351C68CD" w14:textId="77777777" w:rsidR="00550AAF" w:rsidRPr="00152088" w:rsidRDefault="00A04B44">
            <w:pPr>
              <w:spacing w:after="0" w:line="240" w:lineRule="auto"/>
              <w:jc w:val="both"/>
            </w:pPr>
            <w:r w:rsidRPr="00152088">
              <w:rPr>
                <w:rFonts w:eastAsia="Times New Roman"/>
                <w:b/>
                <w:lang w:eastAsia="pl-PL"/>
              </w:rPr>
              <w:t>Informacje o zastrzeżeniu możliwości ubiegania się o udzielenie zamówienia wyłącznie przez wykonawców, o których mowa w art. 94, jeżeli Zamawiający przewiduje takie wymagania</w:t>
            </w:r>
          </w:p>
        </w:tc>
      </w:tr>
    </w:tbl>
    <w:p w14:paraId="341932F8" w14:textId="77777777" w:rsidR="00550AAF" w:rsidRPr="00152088" w:rsidRDefault="00A04B44">
      <w:pPr>
        <w:pStyle w:val="Bezodstpw"/>
        <w:spacing w:before="60"/>
        <w:jc w:val="both"/>
        <w:rPr>
          <w:rFonts w:ascii="Times New Roman" w:hAnsi="Times New Roman" w:cs="Times New Roman"/>
        </w:rPr>
      </w:pPr>
      <w:r w:rsidRPr="00152088">
        <w:rPr>
          <w:rFonts w:ascii="Times New Roman" w:hAnsi="Times New Roman" w:cs="Times New Roman"/>
        </w:rPr>
        <w:t xml:space="preserve">Zamawiający </w:t>
      </w:r>
      <w:r w:rsidRPr="00152088">
        <w:rPr>
          <w:rFonts w:ascii="Times New Roman" w:hAnsi="Times New Roman" w:cs="Times New Roman"/>
          <w:b/>
          <w:u w:val="single"/>
        </w:rPr>
        <w:t>nie</w:t>
      </w:r>
      <w:r w:rsidR="006754E4">
        <w:rPr>
          <w:rFonts w:ascii="Times New Roman" w:hAnsi="Times New Roman" w:cs="Times New Roman"/>
          <w:b/>
          <w:u w:val="single"/>
        </w:rPr>
        <w:t xml:space="preserve"> </w:t>
      </w:r>
      <w:r w:rsidRPr="00152088">
        <w:rPr>
          <w:rFonts w:ascii="Times New Roman" w:hAnsi="Times New Roman" w:cs="Times New Roman"/>
          <w:b/>
          <w:u w:val="single"/>
        </w:rPr>
        <w:t>zastrzega</w:t>
      </w:r>
      <w:r w:rsidRPr="00152088">
        <w:rPr>
          <w:rFonts w:ascii="Times New Roman" w:hAnsi="Times New Roman" w:cs="Times New Roman"/>
        </w:rPr>
        <w:t xml:space="preserve"> możliwości ubiegania się o udzielenie zamówienia wyłącznie wykonawców, o których mowa w art. 94 ustawy Prawo zamówień publicznych.</w:t>
      </w:r>
    </w:p>
    <w:p w14:paraId="45C5331A" w14:textId="77777777" w:rsidR="00550AAF" w:rsidRPr="0016253D"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32787743"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9465293" w14:textId="77777777"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8</w:t>
            </w:r>
          </w:p>
        </w:tc>
        <w:tc>
          <w:tcPr>
            <w:tcW w:w="7412" w:type="dxa"/>
            <w:tcBorders>
              <w:top w:val="single" w:sz="4" w:space="0" w:color="000000"/>
              <w:bottom w:val="single" w:sz="4" w:space="0" w:color="000000"/>
              <w:right w:val="single" w:sz="4" w:space="0" w:color="000000"/>
            </w:tcBorders>
            <w:shd w:val="clear" w:color="auto" w:fill="D9D9D9"/>
            <w:vAlign w:val="center"/>
          </w:tcPr>
          <w:p w14:paraId="59DA9AFB" w14:textId="77777777" w:rsidR="00550AAF" w:rsidRPr="00152088" w:rsidRDefault="00A04B44">
            <w:pPr>
              <w:spacing w:after="0" w:line="240" w:lineRule="auto"/>
            </w:pPr>
            <w:r w:rsidRPr="00152088">
              <w:rPr>
                <w:rFonts w:eastAsia="Times New Roman"/>
                <w:b/>
                <w:lang w:eastAsia="pl-PL"/>
              </w:rPr>
              <w:t>Wymagania dotyczące wadium, w tym jego kwotę, jeżeli Zamawiający przewiduje obowiązek wniesienia wadium</w:t>
            </w:r>
          </w:p>
        </w:tc>
      </w:tr>
    </w:tbl>
    <w:p w14:paraId="5676652A" w14:textId="714918B3" w:rsidR="00041AF2" w:rsidRPr="00B21B1D" w:rsidRDefault="007A1C76" w:rsidP="00532493">
      <w:pPr>
        <w:suppressAutoHyphens w:val="0"/>
        <w:spacing w:before="60" w:after="0" w:line="240" w:lineRule="auto"/>
        <w:jc w:val="both"/>
        <w:rPr>
          <w:rFonts w:eastAsia="Times New Roman"/>
          <w:b/>
          <w:lang w:eastAsia="pl-PL"/>
        </w:rPr>
      </w:pPr>
      <w:r w:rsidRPr="00B21B1D">
        <w:rPr>
          <w:rFonts w:eastAsia="Times New Roman"/>
          <w:b/>
          <w:lang w:eastAsia="pl-PL"/>
        </w:rPr>
        <w:t>Nie dotyczy.</w:t>
      </w:r>
    </w:p>
    <w:p w14:paraId="1C458C22" w14:textId="77777777" w:rsidR="007A1C76" w:rsidRPr="0016253D" w:rsidRDefault="007A1C76" w:rsidP="00532493">
      <w:pPr>
        <w:suppressAutoHyphens w:val="0"/>
        <w:spacing w:before="60" w:after="0" w:line="240" w:lineRule="auto"/>
        <w:jc w:val="both"/>
        <w:rPr>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0C28EEF0"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4DBFC49" w14:textId="77777777" w:rsidR="00550AAF" w:rsidRPr="00152088" w:rsidRDefault="00A04B44" w:rsidP="00680E26">
            <w:pPr>
              <w:spacing w:after="0" w:line="240" w:lineRule="auto"/>
              <w:rPr>
                <w:rFonts w:eastAsia="Times New Roman"/>
                <w:b/>
              </w:rPr>
            </w:pPr>
            <w:r w:rsidRPr="00152088">
              <w:rPr>
                <w:rFonts w:eastAsia="Times New Roman"/>
                <w:b/>
              </w:rPr>
              <w:t xml:space="preserve">ROZDZIAŁ </w:t>
            </w:r>
            <w:r w:rsidR="00680E26">
              <w:rPr>
                <w:rFonts w:eastAsia="Times New Roman"/>
                <w:b/>
              </w:rPr>
              <w:t>29</w:t>
            </w:r>
          </w:p>
        </w:tc>
        <w:tc>
          <w:tcPr>
            <w:tcW w:w="7412" w:type="dxa"/>
            <w:tcBorders>
              <w:top w:val="single" w:sz="4" w:space="0" w:color="000000"/>
              <w:bottom w:val="single" w:sz="4" w:space="0" w:color="000000"/>
              <w:right w:val="single" w:sz="4" w:space="0" w:color="000000"/>
            </w:tcBorders>
            <w:shd w:val="clear" w:color="auto" w:fill="D9D9D9"/>
            <w:vAlign w:val="center"/>
          </w:tcPr>
          <w:p w14:paraId="166A6ECA" w14:textId="77777777" w:rsidR="00550AAF" w:rsidRPr="00152088" w:rsidRDefault="00A04B44">
            <w:pPr>
              <w:spacing w:after="0" w:line="240" w:lineRule="auto"/>
            </w:pPr>
            <w:r w:rsidRPr="00152088">
              <w:rPr>
                <w:rFonts w:eastAsia="Times New Roman"/>
                <w:b/>
                <w:lang w:eastAsia="pl-PL"/>
              </w:rPr>
              <w:t>Informacje o przewidywanych zamówieniach, o których mowa w art. 214 ust. 1 pkt 7 i 8, jeżeli Zamawiający przewiduje udzielenie takich zamówień</w:t>
            </w:r>
          </w:p>
        </w:tc>
      </w:tr>
    </w:tbl>
    <w:p w14:paraId="19631F78" w14:textId="77777777" w:rsidR="00550AAF" w:rsidRDefault="006404E9">
      <w:pPr>
        <w:pStyle w:val="Bezodstpw"/>
        <w:spacing w:before="60"/>
        <w:jc w:val="both"/>
        <w:rPr>
          <w:rFonts w:ascii="Times New Roman" w:eastAsia="Times New Roman" w:hAnsi="Times New Roman" w:cs="Times New Roman"/>
          <w:lang w:eastAsia="pl-PL"/>
        </w:rPr>
      </w:pPr>
      <w:r w:rsidRPr="006404E9">
        <w:rPr>
          <w:rFonts w:ascii="Times New Roman" w:eastAsia="Times New Roman" w:hAnsi="Times New Roman" w:cs="Times New Roman"/>
          <w:lang w:eastAsia="pl-PL"/>
        </w:rPr>
        <w:t xml:space="preserve">Zamawiający </w:t>
      </w:r>
      <w:r w:rsidR="004B3395" w:rsidRPr="008F0BA7">
        <w:rPr>
          <w:rFonts w:ascii="Times New Roman" w:eastAsia="Times New Roman" w:hAnsi="Times New Roman" w:cs="Times New Roman"/>
          <w:b/>
          <w:u w:val="single"/>
          <w:lang w:eastAsia="pl-PL"/>
        </w:rPr>
        <w:t xml:space="preserve">nie </w:t>
      </w:r>
      <w:r w:rsidR="00D643F4" w:rsidRPr="008F0BA7">
        <w:rPr>
          <w:rFonts w:ascii="Times New Roman" w:eastAsia="Times New Roman" w:hAnsi="Times New Roman" w:cs="Times New Roman"/>
          <w:b/>
          <w:u w:val="single"/>
          <w:lang w:eastAsia="pl-PL"/>
        </w:rPr>
        <w:t xml:space="preserve"> </w:t>
      </w:r>
      <w:r w:rsidRPr="006404E9">
        <w:rPr>
          <w:rFonts w:ascii="Times New Roman" w:eastAsia="Times New Roman" w:hAnsi="Times New Roman" w:cs="Times New Roman"/>
          <w:b/>
          <w:u w:val="single"/>
          <w:lang w:eastAsia="pl-PL"/>
        </w:rPr>
        <w:t>przewiduje</w:t>
      </w:r>
      <w:r w:rsidRPr="006404E9">
        <w:rPr>
          <w:rFonts w:ascii="Times New Roman" w:eastAsia="Times New Roman" w:hAnsi="Times New Roman" w:cs="Times New Roman"/>
          <w:b/>
          <w:lang w:eastAsia="pl-PL"/>
        </w:rPr>
        <w:t xml:space="preserve"> </w:t>
      </w:r>
      <w:r w:rsidRPr="006404E9">
        <w:rPr>
          <w:rFonts w:ascii="Times New Roman" w:eastAsia="Times New Roman" w:hAnsi="Times New Roman" w:cs="Times New Roman"/>
          <w:lang w:eastAsia="pl-PL"/>
        </w:rPr>
        <w:t>możliwoś</w:t>
      </w:r>
      <w:r w:rsidR="00212A9F">
        <w:rPr>
          <w:rFonts w:ascii="Times New Roman" w:eastAsia="Times New Roman" w:hAnsi="Times New Roman" w:cs="Times New Roman"/>
          <w:lang w:eastAsia="pl-PL"/>
        </w:rPr>
        <w:t xml:space="preserve">ć </w:t>
      </w:r>
      <w:r w:rsidRPr="006404E9">
        <w:rPr>
          <w:rFonts w:ascii="Times New Roman" w:eastAsia="Times New Roman" w:hAnsi="Times New Roman" w:cs="Times New Roman"/>
          <w:lang w:eastAsia="pl-PL"/>
        </w:rPr>
        <w:t>udzielenia zamówie</w:t>
      </w:r>
      <w:r w:rsidR="00212A9F">
        <w:rPr>
          <w:rFonts w:ascii="Times New Roman" w:eastAsia="Times New Roman" w:hAnsi="Times New Roman" w:cs="Times New Roman"/>
          <w:lang w:eastAsia="pl-PL"/>
        </w:rPr>
        <w:t>nia</w:t>
      </w:r>
      <w:r w:rsidRPr="006404E9">
        <w:rPr>
          <w:rFonts w:ascii="Times New Roman" w:eastAsia="Times New Roman" w:hAnsi="Times New Roman" w:cs="Times New Roman"/>
          <w:lang w:eastAsia="pl-PL"/>
        </w:rPr>
        <w:t xml:space="preserve"> z wolnej </w:t>
      </w:r>
      <w:r w:rsidR="001E4F8D" w:rsidRPr="006404E9">
        <w:rPr>
          <w:rFonts w:ascii="Times New Roman" w:eastAsia="Times New Roman" w:hAnsi="Times New Roman" w:cs="Times New Roman"/>
          <w:lang w:eastAsia="pl-PL"/>
        </w:rPr>
        <w:t>ręki, o których</w:t>
      </w:r>
      <w:r w:rsidRPr="006404E9">
        <w:rPr>
          <w:rFonts w:ascii="Times New Roman" w:eastAsia="Times New Roman" w:hAnsi="Times New Roman" w:cs="Times New Roman"/>
          <w:lang w:eastAsia="pl-PL"/>
        </w:rPr>
        <w:t xml:space="preserve"> </w:t>
      </w:r>
      <w:r w:rsidR="004C35D6" w:rsidRPr="006404E9">
        <w:rPr>
          <w:rFonts w:ascii="Times New Roman" w:eastAsia="Times New Roman" w:hAnsi="Times New Roman" w:cs="Times New Roman"/>
          <w:lang w:eastAsia="pl-PL"/>
        </w:rPr>
        <w:t>mowa w</w:t>
      </w:r>
      <w:r w:rsidRPr="006404E9">
        <w:rPr>
          <w:rFonts w:ascii="Times New Roman" w:eastAsia="Times New Roman" w:hAnsi="Times New Roman" w:cs="Times New Roman"/>
          <w:lang w:eastAsia="pl-PL"/>
        </w:rPr>
        <w:t xml:space="preserve"> art. 214 ust. 1 pkt 7 i 8 ustawy Prawo zamówień publicznych.</w:t>
      </w:r>
    </w:p>
    <w:p w14:paraId="0ABAED81" w14:textId="77777777" w:rsidR="00212A9F" w:rsidRPr="006404E9" w:rsidRDefault="00212A9F" w:rsidP="006404E9">
      <w:pPr>
        <w:pStyle w:val="Bezodstpw"/>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2C98E996"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036161A"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0</w:t>
            </w:r>
          </w:p>
        </w:tc>
        <w:tc>
          <w:tcPr>
            <w:tcW w:w="7412" w:type="dxa"/>
            <w:tcBorders>
              <w:top w:val="single" w:sz="4" w:space="0" w:color="000000"/>
              <w:bottom w:val="single" w:sz="4" w:space="0" w:color="000000"/>
              <w:right w:val="single" w:sz="4" w:space="0" w:color="000000"/>
            </w:tcBorders>
            <w:shd w:val="clear" w:color="auto" w:fill="D9D9D9"/>
            <w:vAlign w:val="center"/>
          </w:tcPr>
          <w:p w14:paraId="75FAABAC" w14:textId="77777777" w:rsidR="00550AAF" w:rsidRPr="00152088" w:rsidRDefault="00A04B44">
            <w:pPr>
              <w:spacing w:after="0" w:line="240" w:lineRule="auto"/>
              <w:jc w:val="both"/>
            </w:pPr>
            <w:r w:rsidRPr="00152088">
              <w:rPr>
                <w:rFonts w:eastAsia="Times New Roman"/>
                <w:b/>
                <w:lang w:eastAsia="pl-PL"/>
              </w:rPr>
              <w:t>Informacje dotyczące przeprowadzenia przez Wykonawcę wizji lokalnej lub sprawdzenia przez niego dokumentów niezbędnych do realizacji zamówienia, o których mowa w art. 131 ust. 2 ustawy Prawo zamówień publicznych, jeżeli Zamawiający przewiduje możliwość albo wymaga złożenia oferty po odbyciu wizji lokalnej lub sprawdzeniu tych dokumentów</w:t>
            </w:r>
          </w:p>
        </w:tc>
      </w:tr>
    </w:tbl>
    <w:p w14:paraId="7A59D366" w14:textId="19C503A4" w:rsidR="00550AAF" w:rsidRPr="00B80FB6" w:rsidRDefault="00041AF2">
      <w:pPr>
        <w:pStyle w:val="Bezodstpw"/>
        <w:spacing w:before="60"/>
        <w:jc w:val="both"/>
        <w:rPr>
          <w:rFonts w:ascii="Times New Roman" w:hAnsi="Times New Roman" w:cs="Times New Roman"/>
        </w:rPr>
      </w:pPr>
      <w:r w:rsidRPr="00B80FB6">
        <w:rPr>
          <w:rFonts w:ascii="Times New Roman" w:hAnsi="Times New Roman" w:cs="Times New Roman"/>
        </w:rPr>
        <w:t xml:space="preserve">Zamawiający </w:t>
      </w:r>
      <w:r w:rsidRPr="00B21B1D">
        <w:rPr>
          <w:rFonts w:ascii="Times New Roman" w:hAnsi="Times New Roman" w:cs="Times New Roman"/>
          <w:b/>
          <w:u w:val="single"/>
        </w:rPr>
        <w:t>nie wymaga</w:t>
      </w:r>
      <w:r w:rsidRPr="00B80FB6">
        <w:rPr>
          <w:rFonts w:ascii="Times New Roman" w:hAnsi="Times New Roman" w:cs="Times New Roman"/>
        </w:rPr>
        <w:t xml:space="preserve"> odbycia przez Wykonawcę wizji lokalnej lub sprawdzenia przez niego dokumentów niezbędnych do realizacji zamówienia.</w:t>
      </w:r>
    </w:p>
    <w:p w14:paraId="5F033995" w14:textId="77777777" w:rsidR="00041AF2" w:rsidRPr="0016253D" w:rsidRDefault="00041AF2">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4102C5E"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30FDE92"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1</w:t>
            </w:r>
          </w:p>
        </w:tc>
        <w:tc>
          <w:tcPr>
            <w:tcW w:w="7412" w:type="dxa"/>
            <w:tcBorders>
              <w:top w:val="single" w:sz="4" w:space="0" w:color="000000"/>
              <w:bottom w:val="single" w:sz="4" w:space="0" w:color="000000"/>
              <w:right w:val="single" w:sz="4" w:space="0" w:color="000000"/>
            </w:tcBorders>
            <w:shd w:val="clear" w:color="auto" w:fill="D9D9D9"/>
            <w:vAlign w:val="center"/>
          </w:tcPr>
          <w:p w14:paraId="72DA843E" w14:textId="77777777" w:rsidR="00550AAF" w:rsidRPr="00152088" w:rsidRDefault="00A04B44">
            <w:pPr>
              <w:spacing w:after="0" w:line="240" w:lineRule="auto"/>
              <w:jc w:val="both"/>
              <w:rPr>
                <w:rFonts w:eastAsia="Times New Roman"/>
                <w:b/>
                <w:lang w:eastAsia="pl-PL"/>
              </w:rPr>
            </w:pPr>
            <w:r w:rsidRPr="00152088">
              <w:rPr>
                <w:rFonts w:eastAsia="Times New Roman"/>
                <w:b/>
                <w:lang w:eastAsia="pl-PL"/>
              </w:rPr>
              <w:t>Informacje dotyczące walut obcych, w jakich mogą być prowadzone rozliczenia między Zamawiającym a wykonawcą, jeżeli Zamawiający przewiduje rozliczenia w walutach obcych</w:t>
            </w:r>
          </w:p>
        </w:tc>
      </w:tr>
    </w:tbl>
    <w:p w14:paraId="3B82F714" w14:textId="77777777" w:rsidR="00550AAF" w:rsidRPr="00152088" w:rsidRDefault="00A04B44" w:rsidP="004C35D6">
      <w:pPr>
        <w:pStyle w:val="Bezodstpw"/>
        <w:numPr>
          <w:ilvl w:val="0"/>
          <w:numId w:val="15"/>
        </w:numPr>
        <w:spacing w:before="60"/>
        <w:ind w:left="425" w:hanging="425"/>
        <w:jc w:val="both"/>
        <w:rPr>
          <w:rFonts w:ascii="Times New Roman" w:hAnsi="Times New Roman" w:cs="Times New Roman"/>
        </w:rPr>
      </w:pPr>
      <w:r w:rsidRPr="00152088">
        <w:rPr>
          <w:rFonts w:ascii="Times New Roman" w:hAnsi="Times New Roman" w:cs="Times New Roman"/>
        </w:rPr>
        <w:t xml:space="preserve">Zamawiający </w:t>
      </w:r>
      <w:r w:rsidRPr="00152088">
        <w:rPr>
          <w:rFonts w:ascii="Times New Roman" w:hAnsi="Times New Roman" w:cs="Times New Roman"/>
          <w:b/>
          <w:u w:val="single"/>
        </w:rPr>
        <w:t>nie przewiduje</w:t>
      </w:r>
      <w:r w:rsidRPr="00152088">
        <w:rPr>
          <w:rFonts w:ascii="Times New Roman" w:hAnsi="Times New Roman" w:cs="Times New Roman"/>
        </w:rPr>
        <w:t xml:space="preserve"> możliwości prowadzenia rozliczeń w walutach obcych.</w:t>
      </w:r>
    </w:p>
    <w:p w14:paraId="2A4D8772" w14:textId="77777777" w:rsidR="00550AAF" w:rsidRPr="00152088" w:rsidRDefault="00A04B44" w:rsidP="00E37848">
      <w:pPr>
        <w:pStyle w:val="Bezodstpw"/>
        <w:numPr>
          <w:ilvl w:val="0"/>
          <w:numId w:val="15"/>
        </w:numPr>
        <w:ind w:left="426" w:hanging="426"/>
        <w:jc w:val="both"/>
        <w:rPr>
          <w:rFonts w:ascii="Times New Roman" w:hAnsi="Times New Roman" w:cs="Times New Roman"/>
        </w:rPr>
      </w:pPr>
      <w:r w:rsidRPr="00152088">
        <w:rPr>
          <w:rFonts w:ascii="Times New Roman" w:hAnsi="Times New Roman" w:cs="Times New Roman"/>
        </w:rPr>
        <w:t>Rozliczenia między Zamawiającym a Wykonawcą będą prowadzone w złotych polskich (PLN).</w:t>
      </w:r>
    </w:p>
    <w:p w14:paraId="7B51D755" w14:textId="77777777" w:rsidR="00550AAF" w:rsidRPr="00152088" w:rsidRDefault="00A04B44" w:rsidP="00E37848">
      <w:pPr>
        <w:pStyle w:val="Bezodstpw"/>
        <w:numPr>
          <w:ilvl w:val="0"/>
          <w:numId w:val="15"/>
        </w:numPr>
        <w:ind w:left="426" w:hanging="426"/>
        <w:jc w:val="both"/>
        <w:rPr>
          <w:rFonts w:ascii="Times New Roman" w:hAnsi="Times New Roman" w:cs="Times New Roman"/>
        </w:rPr>
      </w:pPr>
      <w:r w:rsidRPr="00152088">
        <w:rPr>
          <w:rFonts w:ascii="Times New Roman" w:hAnsi="Times New Roman" w:cs="Times New Roman"/>
        </w:rPr>
        <w:t>Zamawiający nie przewiduje możliwości udzielenia zaliczek na poczet wykonania zamówienia.</w:t>
      </w:r>
    </w:p>
    <w:p w14:paraId="0DBEDD8E" w14:textId="77777777" w:rsidR="00550AAF" w:rsidRPr="0016253D"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39C9BAF6" w14:textId="77777777" w:rsidTr="00212A9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E4645DC"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2</w:t>
            </w:r>
          </w:p>
        </w:tc>
        <w:tc>
          <w:tcPr>
            <w:tcW w:w="7412" w:type="dxa"/>
            <w:tcBorders>
              <w:top w:val="single" w:sz="4" w:space="0" w:color="000000"/>
              <w:bottom w:val="single" w:sz="4" w:space="0" w:color="auto"/>
              <w:right w:val="single" w:sz="4" w:space="0" w:color="000000"/>
            </w:tcBorders>
            <w:shd w:val="clear" w:color="auto" w:fill="D9D9D9"/>
            <w:vAlign w:val="center"/>
          </w:tcPr>
          <w:p w14:paraId="18F2E862" w14:textId="77777777" w:rsidR="00550AAF" w:rsidRPr="00152088" w:rsidRDefault="00A04B44">
            <w:pPr>
              <w:spacing w:after="0" w:line="240" w:lineRule="auto"/>
              <w:rPr>
                <w:rFonts w:eastAsia="Times New Roman"/>
                <w:b/>
                <w:lang w:eastAsia="pl-PL"/>
              </w:rPr>
            </w:pPr>
            <w:r w:rsidRPr="00152088">
              <w:rPr>
                <w:rFonts w:eastAsia="Times New Roman"/>
                <w:b/>
                <w:lang w:eastAsia="pl-PL"/>
              </w:rPr>
              <w:t>Informacje dotyczące zwrotu kosztów udziału w postępowaniu, jeżeli Zamawiający przewiduje ich zwrot</w:t>
            </w:r>
          </w:p>
        </w:tc>
      </w:tr>
    </w:tbl>
    <w:p w14:paraId="0B165486" w14:textId="77777777" w:rsidR="00550AAF" w:rsidRPr="00152088" w:rsidRDefault="00A04B44" w:rsidP="004C35D6">
      <w:pPr>
        <w:autoSpaceDE w:val="0"/>
        <w:spacing w:before="60" w:after="0" w:line="240" w:lineRule="auto"/>
        <w:jc w:val="both"/>
      </w:pPr>
      <w:r w:rsidRPr="00152088">
        <w:rPr>
          <w:lang w:eastAsia="pl-PL"/>
        </w:rPr>
        <w:t xml:space="preserve">Zamawiający </w:t>
      </w:r>
      <w:r w:rsidRPr="00152088">
        <w:rPr>
          <w:b/>
          <w:u w:val="single"/>
          <w:lang w:eastAsia="pl-PL"/>
        </w:rPr>
        <w:t>nie przewiduje</w:t>
      </w:r>
      <w:r w:rsidRPr="00152088">
        <w:rPr>
          <w:lang w:eastAsia="pl-PL"/>
        </w:rPr>
        <w:t xml:space="preserve"> zwrotu kosztów udziału w postępowaniu, z </w:t>
      </w:r>
      <w:r w:rsidR="00840098">
        <w:rPr>
          <w:lang w:eastAsia="pl-PL"/>
        </w:rPr>
        <w:t>zastrzeżeniem</w:t>
      </w:r>
      <w:r w:rsidRPr="00152088">
        <w:rPr>
          <w:lang w:eastAsia="pl-PL"/>
        </w:rPr>
        <w:t xml:space="preserve"> art. 261.</w:t>
      </w:r>
    </w:p>
    <w:p w14:paraId="72B55465" w14:textId="77777777" w:rsidR="00550AAF" w:rsidRPr="0016253D" w:rsidRDefault="00550AAF">
      <w:pPr>
        <w:pStyle w:val="Bezodstpw"/>
        <w:spacing w:before="60"/>
        <w:jc w:val="both"/>
        <w:rPr>
          <w:rFonts w:ascii="Times New Roman" w:hAnsi="Times New Roman" w:cs="Times New Roman"/>
          <w:b/>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6F96EB0"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1739DFA"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3</w:t>
            </w:r>
          </w:p>
        </w:tc>
        <w:tc>
          <w:tcPr>
            <w:tcW w:w="7412" w:type="dxa"/>
            <w:tcBorders>
              <w:top w:val="single" w:sz="4" w:space="0" w:color="000000"/>
              <w:bottom w:val="single" w:sz="4" w:space="0" w:color="000000"/>
              <w:right w:val="single" w:sz="4" w:space="0" w:color="000000"/>
            </w:tcBorders>
            <w:shd w:val="clear" w:color="auto" w:fill="D9D9D9"/>
            <w:vAlign w:val="center"/>
          </w:tcPr>
          <w:p w14:paraId="3B806041" w14:textId="77777777" w:rsidR="00550AAF" w:rsidRPr="00152088" w:rsidRDefault="00A04B44">
            <w:pPr>
              <w:spacing w:after="0" w:line="240" w:lineRule="auto"/>
              <w:jc w:val="both"/>
            </w:pPr>
            <w:r w:rsidRPr="00152088">
              <w:rPr>
                <w:rFonts w:eastAsia="Times New Roman"/>
                <w:b/>
                <w:lang w:eastAsia="pl-PL"/>
              </w:rPr>
              <w:t>Informację o obowiązku osobistego wykonania przez Wykonawcę kluczowych zadań, jeżeli Zamawiający dokonuje takiego zastrzeżenia zgodnie z art. 60 i art. 121 ustawy Prawo zamówień publicznych</w:t>
            </w:r>
          </w:p>
        </w:tc>
      </w:tr>
    </w:tbl>
    <w:p w14:paraId="6A181DF1" w14:textId="77777777" w:rsidR="00550AAF" w:rsidRPr="00152088" w:rsidRDefault="00A04B44" w:rsidP="004C35D6">
      <w:pPr>
        <w:pStyle w:val="Bezodstpw"/>
        <w:spacing w:before="60"/>
        <w:jc w:val="both"/>
        <w:rPr>
          <w:rFonts w:ascii="Times New Roman" w:hAnsi="Times New Roman" w:cs="Times New Roman"/>
        </w:rPr>
      </w:pPr>
      <w:r w:rsidRPr="00152088">
        <w:rPr>
          <w:rFonts w:ascii="Times New Roman" w:hAnsi="Times New Roman" w:cs="Times New Roman"/>
        </w:rPr>
        <w:t xml:space="preserve">Zamawiający </w:t>
      </w:r>
      <w:r w:rsidRPr="00152088">
        <w:rPr>
          <w:rFonts w:ascii="Times New Roman" w:hAnsi="Times New Roman" w:cs="Times New Roman"/>
          <w:b/>
          <w:u w:val="single"/>
        </w:rPr>
        <w:t>nie zastrzega</w:t>
      </w:r>
      <w:r w:rsidRPr="00152088">
        <w:rPr>
          <w:rFonts w:ascii="Times New Roman" w:hAnsi="Times New Roman" w:cs="Times New Roman"/>
        </w:rPr>
        <w:t xml:space="preserve"> obowiązku osobistego wykonania przez Wykonawcę kluczowych zadań. </w:t>
      </w:r>
    </w:p>
    <w:p w14:paraId="3A4195BF" w14:textId="77777777" w:rsidR="00550AAF" w:rsidRPr="0016253D" w:rsidRDefault="00550AAF">
      <w:pPr>
        <w:pStyle w:val="Bezodstpw"/>
        <w:spacing w:before="60"/>
        <w:jc w:val="both"/>
        <w:rPr>
          <w:rFonts w:ascii="Times New Roman" w:hAnsi="Times New Roman" w:cs="Times New Roman"/>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54242758"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11A8925"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4</w:t>
            </w:r>
          </w:p>
        </w:tc>
        <w:tc>
          <w:tcPr>
            <w:tcW w:w="7412" w:type="dxa"/>
            <w:tcBorders>
              <w:top w:val="single" w:sz="4" w:space="0" w:color="000000"/>
              <w:bottom w:val="single" w:sz="4" w:space="0" w:color="000000"/>
              <w:right w:val="single" w:sz="4" w:space="0" w:color="000000"/>
            </w:tcBorders>
            <w:shd w:val="clear" w:color="auto" w:fill="D9D9D9"/>
            <w:vAlign w:val="center"/>
          </w:tcPr>
          <w:p w14:paraId="720C123A" w14:textId="77777777" w:rsidR="00550AAF" w:rsidRPr="00152088" w:rsidRDefault="00A04B44">
            <w:pPr>
              <w:spacing w:after="0" w:line="240" w:lineRule="auto"/>
              <w:jc w:val="both"/>
              <w:rPr>
                <w:rFonts w:eastAsia="Times New Roman"/>
                <w:b/>
                <w:lang w:eastAsia="pl-PL"/>
              </w:rPr>
            </w:pPr>
            <w:r w:rsidRPr="00152088">
              <w:rPr>
                <w:rFonts w:eastAsia="Times New Roman"/>
                <w:b/>
                <w:lang w:eastAsia="pl-PL"/>
              </w:rPr>
              <w:t>Maksymalna liczba wykonawców, z którymi Zamawiający zawrze umowę ramową, jeżeli Zamawiający przewiduje zawarcie umowy ramowej</w:t>
            </w:r>
          </w:p>
        </w:tc>
      </w:tr>
    </w:tbl>
    <w:p w14:paraId="0A062C1F" w14:textId="77777777" w:rsidR="00550AAF" w:rsidRPr="00152088" w:rsidRDefault="00A04B44" w:rsidP="004C35D6">
      <w:pPr>
        <w:tabs>
          <w:tab w:val="left" w:pos="-993"/>
          <w:tab w:val="left" w:pos="-426"/>
        </w:tabs>
        <w:autoSpaceDE w:val="0"/>
        <w:spacing w:before="60" w:after="0" w:line="240" w:lineRule="auto"/>
        <w:jc w:val="both"/>
      </w:pPr>
      <w:r w:rsidRPr="00152088">
        <w:rPr>
          <w:lang w:eastAsia="pl-PL"/>
        </w:rPr>
        <w:t xml:space="preserve">Zamawiający </w:t>
      </w:r>
      <w:r w:rsidRPr="00152088">
        <w:rPr>
          <w:b/>
          <w:u w:val="single"/>
          <w:lang w:eastAsia="pl-PL"/>
        </w:rPr>
        <w:t>nie przewiduje</w:t>
      </w:r>
      <w:r w:rsidRPr="00152088">
        <w:rPr>
          <w:lang w:eastAsia="pl-PL"/>
        </w:rPr>
        <w:t xml:space="preserve"> zawarcia umowy ramowej.</w:t>
      </w:r>
    </w:p>
    <w:p w14:paraId="29D749E0" w14:textId="77777777" w:rsidR="00550AAF" w:rsidRPr="0016253D" w:rsidRDefault="00550AAF">
      <w:pPr>
        <w:pStyle w:val="Bezodstpw"/>
        <w:spacing w:before="60"/>
        <w:jc w:val="both"/>
        <w:rPr>
          <w:rFonts w:ascii="Times New Roman" w:hAnsi="Times New Roman" w:cs="Times New Roman"/>
          <w:b/>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37231DE4"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339DB16"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5</w:t>
            </w:r>
          </w:p>
        </w:tc>
        <w:tc>
          <w:tcPr>
            <w:tcW w:w="7412" w:type="dxa"/>
            <w:tcBorders>
              <w:top w:val="single" w:sz="4" w:space="0" w:color="000000"/>
              <w:bottom w:val="single" w:sz="4" w:space="0" w:color="000000"/>
              <w:right w:val="single" w:sz="4" w:space="0" w:color="000000"/>
            </w:tcBorders>
            <w:shd w:val="clear" w:color="auto" w:fill="D9D9D9"/>
            <w:vAlign w:val="center"/>
          </w:tcPr>
          <w:p w14:paraId="1D96A420" w14:textId="77777777" w:rsidR="00550AAF" w:rsidRPr="00152088" w:rsidRDefault="00A04B44">
            <w:pPr>
              <w:spacing w:after="0" w:line="240" w:lineRule="auto"/>
              <w:jc w:val="both"/>
              <w:rPr>
                <w:rFonts w:eastAsia="Times New Roman"/>
                <w:b/>
                <w:lang w:eastAsia="pl-PL"/>
              </w:rPr>
            </w:pPr>
            <w:r w:rsidRPr="00152088">
              <w:rPr>
                <w:rFonts w:eastAsia="Times New Roman"/>
                <w:b/>
                <w:lang w:eastAsia="pl-PL"/>
              </w:rPr>
              <w:t>Informacja o przewidywanym wy</w:t>
            </w:r>
            <w:r w:rsidR="00840098">
              <w:rPr>
                <w:rFonts w:eastAsia="Times New Roman"/>
                <w:b/>
                <w:lang w:eastAsia="pl-PL"/>
              </w:rPr>
              <w:t xml:space="preserve">borze najkorzystniejszej oferty </w:t>
            </w:r>
            <w:r w:rsidR="00840098">
              <w:rPr>
                <w:rFonts w:eastAsia="Times New Roman"/>
                <w:b/>
                <w:lang w:eastAsia="pl-PL"/>
              </w:rPr>
              <w:br/>
            </w:r>
            <w:r w:rsidRPr="00152088">
              <w:rPr>
                <w:rFonts w:eastAsia="Times New Roman"/>
                <w:b/>
                <w:lang w:eastAsia="pl-PL"/>
              </w:rPr>
              <w:t xml:space="preserve">z zastosowaniem aukcji elektronicznej wraz z informacjami, o których mowa </w:t>
            </w:r>
            <w:r w:rsidRPr="00152088">
              <w:rPr>
                <w:rFonts w:eastAsia="Times New Roman"/>
                <w:b/>
                <w:lang w:eastAsia="pl-PL"/>
              </w:rPr>
              <w:lastRenderedPageBreak/>
              <w:t>w art. 230 ustawy Prawo zamówień publicznych, jeżeli Zamawiający przewiduje aukcję elektroniczną</w:t>
            </w:r>
          </w:p>
        </w:tc>
      </w:tr>
    </w:tbl>
    <w:p w14:paraId="593E8B7E" w14:textId="77777777" w:rsidR="00550AAF" w:rsidRPr="00152088" w:rsidRDefault="00A04B44" w:rsidP="004C35D6">
      <w:pPr>
        <w:tabs>
          <w:tab w:val="left" w:pos="-993"/>
          <w:tab w:val="left" w:pos="-426"/>
        </w:tabs>
        <w:autoSpaceDE w:val="0"/>
        <w:spacing w:before="60" w:after="0" w:line="240" w:lineRule="auto"/>
        <w:jc w:val="both"/>
      </w:pPr>
      <w:r w:rsidRPr="00152088">
        <w:rPr>
          <w:lang w:eastAsia="pl-PL"/>
        </w:rPr>
        <w:lastRenderedPageBreak/>
        <w:t xml:space="preserve">Zamawiający </w:t>
      </w:r>
      <w:r w:rsidRPr="00152088">
        <w:rPr>
          <w:b/>
          <w:u w:val="single"/>
          <w:lang w:eastAsia="pl-PL"/>
        </w:rPr>
        <w:t>nie przewiduje</w:t>
      </w:r>
      <w:r w:rsidRPr="00152088">
        <w:rPr>
          <w:lang w:eastAsia="pl-PL"/>
        </w:rPr>
        <w:t xml:space="preserve"> aukcji elektronicznej.</w:t>
      </w:r>
    </w:p>
    <w:p w14:paraId="4F7A4E8B" w14:textId="77777777" w:rsidR="00550AAF" w:rsidRPr="0016253D" w:rsidRDefault="00550AAF">
      <w:pPr>
        <w:pStyle w:val="Bezodstpw"/>
        <w:spacing w:before="60"/>
        <w:jc w:val="both"/>
        <w:rPr>
          <w:rFonts w:ascii="Times New Roman" w:hAnsi="Times New Roman" w:cs="Times New Roman"/>
          <w:b/>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7A0D5E99" w14:textId="77777777">
        <w:trPr>
          <w:trHeight w:val="795"/>
        </w:trPr>
        <w:tc>
          <w:tcPr>
            <w:tcW w:w="1809" w:type="dxa"/>
            <w:tcBorders>
              <w:top w:val="single" w:sz="4" w:space="0" w:color="000000"/>
              <w:left w:val="single" w:sz="4" w:space="0" w:color="000000"/>
              <w:bottom w:val="single" w:sz="4" w:space="0" w:color="000000"/>
            </w:tcBorders>
            <w:shd w:val="clear" w:color="auto" w:fill="D9D9D9"/>
            <w:vAlign w:val="center"/>
          </w:tcPr>
          <w:p w14:paraId="2224084F"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6</w:t>
            </w:r>
          </w:p>
        </w:tc>
        <w:tc>
          <w:tcPr>
            <w:tcW w:w="7412" w:type="dxa"/>
            <w:tcBorders>
              <w:top w:val="single" w:sz="4" w:space="0" w:color="000000"/>
              <w:bottom w:val="single" w:sz="4" w:space="0" w:color="000000"/>
              <w:right w:val="single" w:sz="4" w:space="0" w:color="000000"/>
            </w:tcBorders>
            <w:shd w:val="clear" w:color="auto" w:fill="D9D9D9"/>
            <w:vAlign w:val="center"/>
          </w:tcPr>
          <w:p w14:paraId="5B5F820F" w14:textId="77777777" w:rsidR="00550AAF" w:rsidRPr="00152088" w:rsidRDefault="00A04B44">
            <w:pPr>
              <w:spacing w:after="0" w:line="240" w:lineRule="auto"/>
              <w:jc w:val="both"/>
            </w:pPr>
            <w:r w:rsidRPr="00152088">
              <w:rPr>
                <w:rFonts w:eastAsia="Times New Roman"/>
                <w:b/>
                <w:lang w:eastAsia="pl-PL"/>
              </w:rPr>
              <w:t>Wymóg lub możliwość złożenia ofert w postaci katalogów elektronicznych lub dołączenia katalogów elektronicznych do oferty, w sytuacji określonej w art. 93</w:t>
            </w:r>
            <w:r w:rsidR="00D34779">
              <w:rPr>
                <w:rFonts w:eastAsia="Times New Roman"/>
                <w:b/>
                <w:lang w:eastAsia="pl-PL"/>
              </w:rPr>
              <w:t xml:space="preserve"> </w:t>
            </w:r>
            <w:r w:rsidRPr="00152088">
              <w:rPr>
                <w:rFonts w:eastAsia="Times New Roman"/>
                <w:b/>
                <w:lang w:eastAsia="pl-PL"/>
              </w:rPr>
              <w:t>ustawy Prawo zamówień publicznych</w:t>
            </w:r>
          </w:p>
        </w:tc>
      </w:tr>
    </w:tbl>
    <w:p w14:paraId="6DF31C06" w14:textId="77777777" w:rsidR="00550AAF" w:rsidRPr="00152088" w:rsidRDefault="00A04B44" w:rsidP="004C35D6">
      <w:pPr>
        <w:pStyle w:val="Bezodstpw"/>
        <w:spacing w:before="60"/>
        <w:jc w:val="both"/>
        <w:rPr>
          <w:rFonts w:ascii="Times New Roman" w:hAnsi="Times New Roman" w:cs="Times New Roman"/>
        </w:rPr>
      </w:pPr>
      <w:r w:rsidRPr="00152088">
        <w:rPr>
          <w:rFonts w:ascii="Times New Roman" w:hAnsi="Times New Roman" w:cs="Times New Roman"/>
        </w:rPr>
        <w:t xml:space="preserve">Zamawiający </w:t>
      </w:r>
      <w:r w:rsidRPr="00152088">
        <w:rPr>
          <w:rFonts w:ascii="Times New Roman" w:hAnsi="Times New Roman" w:cs="Times New Roman"/>
          <w:b/>
          <w:u w:val="single"/>
        </w:rPr>
        <w:t>nie wymaga</w:t>
      </w:r>
      <w:r w:rsidRPr="00152088">
        <w:rPr>
          <w:rFonts w:ascii="Times New Roman" w:hAnsi="Times New Roman" w:cs="Times New Roman"/>
        </w:rPr>
        <w:t xml:space="preserve"> złożenia oferty w postaci katalogu elektronicznego. </w:t>
      </w:r>
    </w:p>
    <w:p w14:paraId="2287098B" w14:textId="77777777" w:rsidR="00550AAF" w:rsidRPr="0016253D" w:rsidRDefault="00550AAF">
      <w:pPr>
        <w:pStyle w:val="Bezodstpw"/>
        <w:spacing w:before="60"/>
        <w:jc w:val="both"/>
        <w:rPr>
          <w:rFonts w:ascii="Times New Roman" w:hAnsi="Times New Roman" w:cs="Times New Roman"/>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310C997B" w14:textId="77777777">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3185DA9C"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7</w:t>
            </w:r>
          </w:p>
        </w:tc>
        <w:tc>
          <w:tcPr>
            <w:tcW w:w="7412" w:type="dxa"/>
            <w:tcBorders>
              <w:top w:val="single" w:sz="4" w:space="0" w:color="000000"/>
              <w:bottom w:val="single" w:sz="4" w:space="0" w:color="000000"/>
              <w:right w:val="single" w:sz="4" w:space="0" w:color="000000"/>
            </w:tcBorders>
            <w:shd w:val="clear" w:color="auto" w:fill="D9D9D9"/>
            <w:vAlign w:val="center"/>
          </w:tcPr>
          <w:p w14:paraId="77206697" w14:textId="77777777" w:rsidR="00550AAF" w:rsidRPr="00152088" w:rsidRDefault="00A04B44">
            <w:pPr>
              <w:spacing w:after="0" w:line="240" w:lineRule="auto"/>
              <w:rPr>
                <w:rFonts w:eastAsia="Times New Roman"/>
                <w:b/>
                <w:lang w:eastAsia="pl-PL"/>
              </w:rPr>
            </w:pPr>
            <w:r w:rsidRPr="00152088">
              <w:rPr>
                <w:rFonts w:eastAsia="Times New Roman"/>
                <w:b/>
                <w:lang w:eastAsia="pl-PL"/>
              </w:rPr>
              <w:t>Informacje dotyczące zabezpieczenia należytego wykonania umowy, jeżeli Zamawiający je przewiduje</w:t>
            </w:r>
          </w:p>
        </w:tc>
      </w:tr>
    </w:tbl>
    <w:p w14:paraId="4B68C971" w14:textId="58DA153A" w:rsidR="004F1428" w:rsidRDefault="00B80FB6" w:rsidP="004C35D6">
      <w:pPr>
        <w:spacing w:before="60" w:after="0" w:line="240" w:lineRule="auto"/>
        <w:jc w:val="both"/>
        <w:rPr>
          <w:lang w:eastAsia="pl-PL"/>
        </w:rPr>
      </w:pPr>
      <w:r w:rsidRPr="00B80FB6">
        <w:rPr>
          <w:lang w:eastAsia="pl-PL"/>
        </w:rPr>
        <w:t xml:space="preserve">Zamawiający </w:t>
      </w:r>
      <w:r w:rsidRPr="00B21B1D">
        <w:rPr>
          <w:b/>
          <w:u w:val="single"/>
          <w:lang w:eastAsia="pl-PL"/>
        </w:rPr>
        <w:t>nie wymaga</w:t>
      </w:r>
      <w:r w:rsidRPr="00B80FB6">
        <w:rPr>
          <w:lang w:eastAsia="pl-PL"/>
        </w:rPr>
        <w:t xml:space="preserve"> wniesienie zabezpieczenia należytego wykonania umowy.</w:t>
      </w:r>
      <w:r w:rsidR="004F1428">
        <w:rPr>
          <w:lang w:eastAsia="pl-PL"/>
        </w:rPr>
        <w:t xml:space="preserve"> </w:t>
      </w:r>
    </w:p>
    <w:p w14:paraId="0E04D204" w14:textId="77777777" w:rsidR="00550AAF" w:rsidRPr="0016253D" w:rsidRDefault="00550AAF">
      <w:pPr>
        <w:pStyle w:val="Bezodstpw"/>
        <w:spacing w:before="60"/>
        <w:jc w:val="both"/>
        <w:rPr>
          <w:rFonts w:ascii="Times New Roman" w:hAnsi="Times New Roman" w:cs="Times New Roman"/>
          <w:b/>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75709C34" w14:textId="77777777">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69F98E63"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8</w:t>
            </w:r>
          </w:p>
        </w:tc>
        <w:tc>
          <w:tcPr>
            <w:tcW w:w="7412" w:type="dxa"/>
            <w:tcBorders>
              <w:top w:val="single" w:sz="4" w:space="0" w:color="000000"/>
              <w:bottom w:val="single" w:sz="4" w:space="0" w:color="000000"/>
              <w:right w:val="single" w:sz="4" w:space="0" w:color="000000"/>
            </w:tcBorders>
            <w:shd w:val="clear" w:color="auto" w:fill="D9D9D9"/>
            <w:vAlign w:val="center"/>
          </w:tcPr>
          <w:p w14:paraId="25D848E1" w14:textId="77777777" w:rsidR="00550AAF" w:rsidRPr="00152088" w:rsidRDefault="00A04B44">
            <w:pPr>
              <w:spacing w:after="0" w:line="240" w:lineRule="auto"/>
              <w:jc w:val="both"/>
            </w:pPr>
            <w:r w:rsidRPr="00152088">
              <w:rPr>
                <w:rFonts w:eastAsia="Times New Roman"/>
                <w:b/>
                <w:lang w:eastAsia="pl-PL"/>
              </w:rPr>
              <w:t xml:space="preserve">Klauzula informacyjna z art. 13 RODO do zastosowania przez </w:t>
            </w:r>
            <w:r w:rsidR="004C35D6" w:rsidRPr="00152088">
              <w:rPr>
                <w:rFonts w:eastAsia="Times New Roman"/>
                <w:b/>
                <w:lang w:eastAsia="pl-PL"/>
              </w:rPr>
              <w:t>Zamawiających w</w:t>
            </w:r>
            <w:r w:rsidRPr="00152088">
              <w:rPr>
                <w:rFonts w:eastAsia="Times New Roman"/>
                <w:b/>
                <w:lang w:eastAsia="pl-PL"/>
              </w:rPr>
              <w:t xml:space="preserve"> celu związanym z postępowaniem o udzielenie zamówienia publicznego</w:t>
            </w:r>
          </w:p>
        </w:tc>
      </w:tr>
    </w:tbl>
    <w:p w14:paraId="7C256721" w14:textId="77777777" w:rsidR="0016253D" w:rsidRPr="0016253D" w:rsidRDefault="0016253D">
      <w:pPr>
        <w:spacing w:after="0" w:line="240" w:lineRule="auto"/>
        <w:contextualSpacing/>
        <w:jc w:val="both"/>
        <w:rPr>
          <w:rFonts w:eastAsia="Times New Roman"/>
          <w:sz w:val="6"/>
          <w:szCs w:val="6"/>
          <w:lang w:eastAsia="pl-PL"/>
        </w:rPr>
      </w:pPr>
    </w:p>
    <w:p w14:paraId="41F26116" w14:textId="77777777" w:rsidR="0016253D" w:rsidRPr="00152088" w:rsidRDefault="0016253D" w:rsidP="0016253D">
      <w:pPr>
        <w:spacing w:after="0" w:line="240" w:lineRule="auto"/>
        <w:ind w:firstLine="567"/>
        <w:jc w:val="both"/>
      </w:pPr>
      <w:r w:rsidRPr="00152088">
        <w:rPr>
          <w:rFonts w:eastAsia="Times New Roman"/>
          <w:lang w:eastAsia="pl-PL"/>
        </w:rPr>
        <w:t xml:space="preserve">Zgodnie z art. 13 ust. 1 i 2 </w:t>
      </w:r>
      <w:r w:rsidRPr="00152088">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152088">
        <w:rPr>
          <w:rFonts w:eastAsia="Times New Roman"/>
          <w:lang w:eastAsia="pl-PL"/>
        </w:rPr>
        <w:t xml:space="preserve">dalej „RODO”, informuję, że: </w:t>
      </w:r>
    </w:p>
    <w:p w14:paraId="0A836BD4" w14:textId="77777777" w:rsidR="0016253D" w:rsidRPr="00152088" w:rsidRDefault="0016253D" w:rsidP="00E37848">
      <w:pPr>
        <w:numPr>
          <w:ilvl w:val="0"/>
          <w:numId w:val="16"/>
        </w:numPr>
        <w:spacing w:after="0" w:line="240" w:lineRule="auto"/>
        <w:ind w:left="426" w:hanging="426"/>
        <w:contextualSpacing/>
        <w:jc w:val="both"/>
        <w:rPr>
          <w:rFonts w:eastAsia="Times New Roman"/>
          <w:i/>
          <w:lang w:eastAsia="pl-PL"/>
        </w:rPr>
      </w:pPr>
      <w:r w:rsidRPr="00152088">
        <w:rPr>
          <w:rFonts w:eastAsia="Times New Roman"/>
          <w:lang w:eastAsia="pl-PL"/>
        </w:rPr>
        <w:t xml:space="preserve">administratorem Pani/Pana danych osobowych jest </w:t>
      </w:r>
      <w:r w:rsidRPr="00152088">
        <w:rPr>
          <w:rFonts w:eastAsia="Times New Roman"/>
          <w:i/>
          <w:lang w:eastAsia="pl-PL"/>
        </w:rPr>
        <w:t>/</w:t>
      </w:r>
      <w:r w:rsidRPr="00152088">
        <w:rPr>
          <w:rFonts w:eastAsia="Times New Roman"/>
          <w:b/>
          <w:i/>
          <w:lang w:eastAsia="pl-PL"/>
        </w:rPr>
        <w:t>Akademia Marynarki Wojennej im. Bohaterów Westerplatte, ul. Inż. J. Śmidowicza 69, 81-127 Gdynia</w:t>
      </w:r>
      <w:r w:rsidRPr="00152088">
        <w:rPr>
          <w:rFonts w:eastAsia="Times New Roman"/>
          <w:i/>
          <w:lang w:eastAsia="pl-PL"/>
        </w:rPr>
        <w:t>/</w:t>
      </w:r>
      <w:r w:rsidRPr="00152088">
        <w:rPr>
          <w:i/>
        </w:rPr>
        <w:t>;</w:t>
      </w:r>
    </w:p>
    <w:p w14:paraId="6ECC4787" w14:textId="77777777" w:rsidR="0016253D" w:rsidRPr="00152088" w:rsidRDefault="0016253D" w:rsidP="00E37848">
      <w:pPr>
        <w:numPr>
          <w:ilvl w:val="0"/>
          <w:numId w:val="8"/>
        </w:numPr>
        <w:spacing w:after="160" w:line="240" w:lineRule="auto"/>
        <w:ind w:left="426" w:hanging="426"/>
        <w:contextualSpacing/>
        <w:jc w:val="both"/>
        <w:rPr>
          <w:rFonts w:eastAsia="Times New Roman"/>
          <w:color w:val="00B0F0"/>
          <w:lang w:eastAsia="pl-PL"/>
        </w:rPr>
      </w:pPr>
      <w:r w:rsidRPr="00152088">
        <w:rPr>
          <w:rFonts w:eastAsia="Times New Roman"/>
          <w:lang w:eastAsia="pl-PL"/>
        </w:rPr>
        <w:t xml:space="preserve">inspektorem ochrony danych osobowych w </w:t>
      </w:r>
      <w:r w:rsidRPr="00152088">
        <w:rPr>
          <w:rFonts w:eastAsia="Times New Roman"/>
          <w:i/>
          <w:lang w:eastAsia="pl-PL"/>
        </w:rPr>
        <w:t>/nazwa zamawiającego/</w:t>
      </w:r>
      <w:r w:rsidRPr="00152088">
        <w:rPr>
          <w:rFonts w:eastAsia="Times New Roman"/>
          <w:lang w:eastAsia="pl-PL"/>
        </w:rPr>
        <w:t xml:space="preserve"> jest Pan/</w:t>
      </w:r>
      <w:r w:rsidRPr="00152088">
        <w:rPr>
          <w:rFonts w:eastAsia="Times New Roman"/>
          <w:strike/>
          <w:lang w:eastAsia="pl-PL"/>
        </w:rPr>
        <w:t>Pani</w:t>
      </w:r>
      <w:r w:rsidRPr="00152088">
        <w:rPr>
          <w:rFonts w:eastAsia="Times New Roman"/>
          <w:lang w:eastAsia="pl-PL"/>
        </w:rPr>
        <w:t xml:space="preserve"> </w:t>
      </w:r>
      <w:r w:rsidRPr="00152088">
        <w:rPr>
          <w:rFonts w:eastAsia="Times New Roman"/>
          <w:i/>
          <w:lang w:eastAsia="pl-PL"/>
        </w:rPr>
        <w:t>/</w:t>
      </w:r>
      <w:r w:rsidRPr="00152088">
        <w:rPr>
          <w:rFonts w:eastAsia="Times New Roman"/>
          <w:lang w:eastAsia="pl-PL"/>
        </w:rPr>
        <w:t xml:space="preserve"> </w:t>
      </w:r>
      <w:r w:rsidRPr="00152088">
        <w:rPr>
          <w:rFonts w:eastAsia="Times New Roman"/>
          <w:b/>
          <w:i/>
          <w:lang w:eastAsia="pl-PL"/>
        </w:rPr>
        <w:t>mgr inż. Janusz Gawrych, kontakt: iod@amw.gdynia.pl, 261-262-644/ *;</w:t>
      </w:r>
    </w:p>
    <w:p w14:paraId="2DE109FE" w14:textId="307DE51C" w:rsidR="0016253D" w:rsidRPr="00152088" w:rsidRDefault="0016253D" w:rsidP="00DC57CC">
      <w:pPr>
        <w:numPr>
          <w:ilvl w:val="0"/>
          <w:numId w:val="8"/>
        </w:numPr>
        <w:spacing w:after="160" w:line="240" w:lineRule="auto"/>
        <w:contextualSpacing/>
        <w:jc w:val="both"/>
        <w:rPr>
          <w:rFonts w:eastAsia="Times New Roman"/>
          <w:color w:val="00B0F0"/>
          <w:lang w:eastAsia="pl-PL"/>
        </w:rPr>
      </w:pPr>
      <w:r w:rsidRPr="00152088">
        <w:rPr>
          <w:rFonts w:eastAsia="Times New Roman"/>
          <w:lang w:eastAsia="pl-PL"/>
        </w:rPr>
        <w:t>Pani/Pana dane osobowe przetwarzane będą na podstawie art. 6 ust. 1 lit. c</w:t>
      </w:r>
      <w:r w:rsidRPr="00152088">
        <w:rPr>
          <w:rFonts w:eastAsia="Times New Roman"/>
          <w:i/>
          <w:lang w:eastAsia="pl-PL"/>
        </w:rPr>
        <w:t xml:space="preserve"> </w:t>
      </w:r>
      <w:r w:rsidR="002806F8">
        <w:rPr>
          <w:rFonts w:eastAsia="Times New Roman"/>
          <w:lang w:eastAsia="pl-PL"/>
        </w:rPr>
        <w:t xml:space="preserve">RODO </w:t>
      </w:r>
      <w:r w:rsidRPr="00152088">
        <w:rPr>
          <w:rFonts w:eastAsia="Times New Roman"/>
          <w:lang w:eastAsia="pl-PL"/>
        </w:rPr>
        <w:t xml:space="preserve">w celu </w:t>
      </w:r>
      <w:r w:rsidRPr="00152088">
        <w:t xml:space="preserve">związanym z postępowaniem o udzielenie zamówienia publicznego </w:t>
      </w:r>
      <w:r w:rsidR="00DC57CC" w:rsidRPr="00DC57CC">
        <w:rPr>
          <w:b/>
          <w:bCs/>
          <w:i/>
        </w:rPr>
        <w:t>AMW-KANC.SZP.2712.</w:t>
      </w:r>
      <w:r w:rsidR="000B0F6E">
        <w:rPr>
          <w:b/>
          <w:bCs/>
          <w:i/>
        </w:rPr>
        <w:t>78</w:t>
      </w:r>
      <w:r w:rsidR="00DC57CC" w:rsidRPr="00DC57CC">
        <w:rPr>
          <w:b/>
          <w:bCs/>
          <w:i/>
        </w:rPr>
        <w:t>.202</w:t>
      </w:r>
      <w:r w:rsidR="00463BF1">
        <w:rPr>
          <w:b/>
          <w:bCs/>
          <w:i/>
        </w:rPr>
        <w:t>4</w:t>
      </w:r>
      <w:r w:rsidR="00E8753F">
        <w:rPr>
          <w:b/>
          <w:bCs/>
          <w:i/>
        </w:rPr>
        <w:t xml:space="preserve"> </w:t>
      </w:r>
      <w:r w:rsidRPr="00152088">
        <w:t xml:space="preserve">prowadzonym w </w:t>
      </w:r>
      <w:r w:rsidRPr="0059259B">
        <w:rPr>
          <w:b/>
        </w:rPr>
        <w:t>trybie</w:t>
      </w:r>
      <w:r w:rsidRPr="00152088">
        <w:t xml:space="preserve"> </w:t>
      </w:r>
      <w:r w:rsidRPr="00152088">
        <w:rPr>
          <w:b/>
        </w:rPr>
        <w:t xml:space="preserve">podstawowym (z art. 275 </w:t>
      </w:r>
      <w:r w:rsidR="003901F5">
        <w:rPr>
          <w:b/>
        </w:rPr>
        <w:t>pkt</w:t>
      </w:r>
      <w:r w:rsidRPr="00152088">
        <w:rPr>
          <w:b/>
        </w:rPr>
        <w:t xml:space="preserve"> 1 Pzp)</w:t>
      </w:r>
    </w:p>
    <w:p w14:paraId="2D492A2B" w14:textId="444879CD" w:rsidR="0016253D" w:rsidRPr="00152088" w:rsidRDefault="0016253D" w:rsidP="00E37848">
      <w:pPr>
        <w:numPr>
          <w:ilvl w:val="0"/>
          <w:numId w:val="8"/>
        </w:numPr>
        <w:spacing w:after="160" w:line="240" w:lineRule="auto"/>
        <w:ind w:left="426" w:hanging="426"/>
        <w:contextualSpacing/>
        <w:jc w:val="both"/>
        <w:rPr>
          <w:rFonts w:eastAsia="Times New Roman"/>
          <w:color w:val="00B0F0"/>
          <w:lang w:eastAsia="pl-PL"/>
        </w:rPr>
      </w:pPr>
      <w:r w:rsidRPr="00152088">
        <w:rPr>
          <w:rFonts w:eastAsia="Times New Roman"/>
          <w:lang w:eastAsia="pl-PL"/>
        </w:rPr>
        <w:t xml:space="preserve">odbiorcami Pani/Pana danych osobowych będą osoby lub podmioty, którym udostępniona zostanie dokumentacja postępowania w oparciu o art. </w:t>
      </w:r>
      <w:r>
        <w:rPr>
          <w:rFonts w:eastAsia="Times New Roman"/>
          <w:lang w:eastAsia="pl-PL"/>
        </w:rPr>
        <w:t>18 ust. 6</w:t>
      </w:r>
      <w:r w:rsidRPr="00152088">
        <w:rPr>
          <w:rFonts w:eastAsia="Times New Roman"/>
          <w:lang w:eastAsia="pl-PL"/>
        </w:rPr>
        <w:t xml:space="preserve"> oraz art. </w:t>
      </w:r>
      <w:r>
        <w:rPr>
          <w:rFonts w:eastAsia="Times New Roman"/>
          <w:lang w:eastAsia="pl-PL"/>
        </w:rPr>
        <w:t xml:space="preserve">19, art. 74 ust. 3 </w:t>
      </w:r>
      <w:r w:rsidR="004C35D6">
        <w:rPr>
          <w:rFonts w:eastAsia="Times New Roman"/>
          <w:lang w:eastAsia="pl-PL"/>
        </w:rPr>
        <w:t>i 4, art</w:t>
      </w:r>
      <w:r>
        <w:rPr>
          <w:rFonts w:eastAsia="Times New Roman"/>
          <w:lang w:eastAsia="pl-PL"/>
        </w:rPr>
        <w:t>. 75 i 76</w:t>
      </w:r>
      <w:r w:rsidRPr="00152088">
        <w:rPr>
          <w:rFonts w:eastAsia="Times New Roman"/>
          <w:lang w:eastAsia="pl-PL"/>
        </w:rPr>
        <w:t xml:space="preserve"> ustawy z dnia </w:t>
      </w:r>
      <w:r>
        <w:rPr>
          <w:rFonts w:eastAsia="Times New Roman"/>
          <w:lang w:eastAsia="pl-PL"/>
        </w:rPr>
        <w:t>11</w:t>
      </w:r>
      <w:r w:rsidRPr="00152088">
        <w:rPr>
          <w:rFonts w:eastAsia="Times New Roman"/>
          <w:lang w:eastAsia="pl-PL"/>
        </w:rPr>
        <w:t xml:space="preserve"> </w:t>
      </w:r>
      <w:r>
        <w:rPr>
          <w:rFonts w:eastAsia="Times New Roman"/>
          <w:lang w:eastAsia="pl-PL"/>
        </w:rPr>
        <w:t>września 2019</w:t>
      </w:r>
      <w:r w:rsidRPr="00152088">
        <w:rPr>
          <w:rFonts w:eastAsia="Times New Roman"/>
          <w:lang w:eastAsia="pl-PL"/>
        </w:rPr>
        <w:t xml:space="preserve"> r. – Prawo zamówień publicznych (Dz. U. z 20</w:t>
      </w:r>
      <w:r>
        <w:rPr>
          <w:rFonts w:eastAsia="Times New Roman"/>
          <w:lang w:eastAsia="pl-PL"/>
        </w:rPr>
        <w:t>2</w:t>
      </w:r>
      <w:r w:rsidR="000B0F6E">
        <w:rPr>
          <w:rFonts w:eastAsia="Times New Roman"/>
          <w:lang w:eastAsia="pl-PL"/>
        </w:rPr>
        <w:t>4</w:t>
      </w:r>
      <w:r w:rsidRPr="00152088">
        <w:rPr>
          <w:rFonts w:eastAsia="Times New Roman"/>
          <w:lang w:eastAsia="pl-PL"/>
        </w:rPr>
        <w:t xml:space="preserve"> r. poz. </w:t>
      </w:r>
      <w:r w:rsidR="008520C3">
        <w:rPr>
          <w:rFonts w:eastAsia="Times New Roman"/>
          <w:lang w:eastAsia="pl-PL"/>
        </w:rPr>
        <w:t>1</w:t>
      </w:r>
      <w:r w:rsidR="000B0F6E">
        <w:rPr>
          <w:rFonts w:eastAsia="Times New Roman"/>
          <w:lang w:eastAsia="pl-PL"/>
        </w:rPr>
        <w:t>320</w:t>
      </w:r>
      <w:r w:rsidRPr="00152088">
        <w:rPr>
          <w:rFonts w:eastAsia="Times New Roman"/>
          <w:lang w:eastAsia="pl-PL"/>
        </w:rPr>
        <w:t xml:space="preserve">), dalej „ustawa Pzp”;  </w:t>
      </w:r>
    </w:p>
    <w:p w14:paraId="6AE385BD" w14:textId="77777777" w:rsidR="0016253D" w:rsidRPr="00152088" w:rsidRDefault="0016253D" w:rsidP="00E37848">
      <w:pPr>
        <w:numPr>
          <w:ilvl w:val="0"/>
          <w:numId w:val="8"/>
        </w:numPr>
        <w:spacing w:after="160" w:line="240" w:lineRule="auto"/>
        <w:ind w:left="426" w:hanging="426"/>
        <w:contextualSpacing/>
        <w:jc w:val="both"/>
        <w:rPr>
          <w:rFonts w:eastAsia="Times New Roman"/>
          <w:color w:val="00B0F0"/>
          <w:lang w:eastAsia="pl-PL"/>
        </w:rPr>
      </w:pPr>
      <w:r w:rsidRPr="00152088">
        <w:rPr>
          <w:rFonts w:eastAsia="Times New Roman"/>
          <w:lang w:eastAsia="pl-PL"/>
        </w:rPr>
        <w:t xml:space="preserve">Pani/Pana dane osobowe będą przechowywane, zgodnie z art. </w:t>
      </w:r>
      <w:r>
        <w:rPr>
          <w:rFonts w:eastAsia="Times New Roman"/>
          <w:lang w:eastAsia="pl-PL"/>
        </w:rPr>
        <w:t>78</w:t>
      </w:r>
      <w:r w:rsidRPr="00152088">
        <w:rPr>
          <w:rFonts w:eastAsia="Times New Roman"/>
          <w:lang w:eastAsia="pl-PL"/>
        </w:rPr>
        <w:t xml:space="preserve"> ust. </w:t>
      </w:r>
      <w:r>
        <w:rPr>
          <w:rFonts w:eastAsia="Times New Roman"/>
          <w:lang w:eastAsia="pl-PL"/>
        </w:rPr>
        <w:t>4</w:t>
      </w:r>
      <w:r w:rsidRPr="00152088">
        <w:rPr>
          <w:rFonts w:eastAsia="Times New Roman"/>
          <w:lang w:eastAsia="pl-PL"/>
        </w:rPr>
        <w:t xml:space="preserve"> ustawy Pzp, przez okres 4 lat od dnia zakończenia postępowania o udzielenie zamówienia, a jeżeli czas trwania umowy przekracza 4 lata, okres przechowywania obejmuje cały czas trwania umowy;</w:t>
      </w:r>
    </w:p>
    <w:p w14:paraId="358EA6DC" w14:textId="77777777" w:rsidR="0016253D" w:rsidRPr="00152088" w:rsidRDefault="0016253D" w:rsidP="00E37848">
      <w:pPr>
        <w:numPr>
          <w:ilvl w:val="0"/>
          <w:numId w:val="8"/>
        </w:numPr>
        <w:spacing w:after="160" w:line="240" w:lineRule="auto"/>
        <w:ind w:left="426" w:hanging="426"/>
        <w:contextualSpacing/>
        <w:jc w:val="both"/>
        <w:rPr>
          <w:rFonts w:eastAsia="Times New Roman"/>
          <w:b/>
          <w:i/>
          <w:lang w:eastAsia="pl-PL"/>
        </w:rPr>
      </w:pPr>
      <w:r w:rsidRPr="00152088">
        <w:rPr>
          <w:rFonts w:eastAsia="Times New Roman"/>
          <w:lang w:eastAsia="pl-PL"/>
        </w:rPr>
        <w:t xml:space="preserve">obowiązek podania przez Panią/Pana danych osobowych bezpośrednio Pani/Pana dotyczących jest wymogiem ustawowym określonym w przepisach ustawy Pzp, związanym z udziałem </w:t>
      </w:r>
      <w:r w:rsidRPr="00152088">
        <w:rPr>
          <w:rFonts w:eastAsia="Times New Roman"/>
          <w:lang w:eastAsia="pl-PL"/>
        </w:rPr>
        <w:br/>
        <w:t xml:space="preserve">w postępowaniu o udzielenie zamówienia publicznego; konsekwencje niepodania określonych danych wynikają z ustawy Pzp;  </w:t>
      </w:r>
    </w:p>
    <w:p w14:paraId="3CA421DC" w14:textId="77777777" w:rsidR="0016253D" w:rsidRPr="00152088" w:rsidRDefault="0016253D" w:rsidP="00E37848">
      <w:pPr>
        <w:numPr>
          <w:ilvl w:val="0"/>
          <w:numId w:val="8"/>
        </w:numPr>
        <w:spacing w:after="160" w:line="240" w:lineRule="auto"/>
        <w:ind w:left="426" w:hanging="426"/>
        <w:contextualSpacing/>
        <w:jc w:val="both"/>
        <w:rPr>
          <w:rFonts w:eastAsia="Times New Roman"/>
          <w:lang w:eastAsia="pl-PL"/>
        </w:rPr>
      </w:pPr>
      <w:r w:rsidRPr="00152088">
        <w:rPr>
          <w:rFonts w:eastAsia="Times New Roman"/>
          <w:lang w:eastAsia="pl-PL"/>
        </w:rPr>
        <w:t>w odniesieniu do Pani/Pana danych osobowych decyzje nie będą podejmowane w sposób zautomatyzowany, stosowanie do art. 22 RODO;</w:t>
      </w:r>
    </w:p>
    <w:p w14:paraId="7FB3C9E3" w14:textId="77777777" w:rsidR="0016253D" w:rsidRPr="00152088" w:rsidRDefault="0016253D" w:rsidP="00E37848">
      <w:pPr>
        <w:numPr>
          <w:ilvl w:val="0"/>
          <w:numId w:val="8"/>
        </w:numPr>
        <w:spacing w:after="160" w:line="240" w:lineRule="auto"/>
        <w:ind w:left="426" w:hanging="426"/>
        <w:contextualSpacing/>
        <w:jc w:val="both"/>
        <w:rPr>
          <w:rFonts w:eastAsia="Times New Roman"/>
          <w:color w:val="00B0F0"/>
          <w:lang w:eastAsia="pl-PL"/>
        </w:rPr>
      </w:pPr>
      <w:r w:rsidRPr="00152088">
        <w:rPr>
          <w:rFonts w:eastAsia="Times New Roman"/>
          <w:lang w:eastAsia="pl-PL"/>
        </w:rPr>
        <w:t>posiada Pani/Pan:</w:t>
      </w:r>
    </w:p>
    <w:p w14:paraId="2F5508EB" w14:textId="77777777" w:rsidR="0016253D" w:rsidRPr="0056627E" w:rsidRDefault="0016253D" w:rsidP="00E37848">
      <w:pPr>
        <w:numPr>
          <w:ilvl w:val="0"/>
          <w:numId w:val="7"/>
        </w:numPr>
        <w:spacing w:after="160" w:line="240" w:lineRule="auto"/>
        <w:ind w:left="709" w:hanging="283"/>
        <w:contextualSpacing/>
        <w:jc w:val="both"/>
        <w:rPr>
          <w:rFonts w:eastAsia="Times New Roman"/>
          <w:lang w:eastAsia="pl-PL"/>
        </w:rPr>
      </w:pPr>
      <w:r w:rsidRPr="0056627E">
        <w:rPr>
          <w:rFonts w:eastAsia="Times New Roman"/>
          <w:lang w:eastAsia="pl-PL"/>
        </w:rPr>
        <w:t>na podstawie art. 15 RODO prawo dostępu do danych osobowych Pani/Pana dotyczących;</w:t>
      </w:r>
    </w:p>
    <w:p w14:paraId="6C43F829" w14:textId="77777777" w:rsidR="0016253D" w:rsidRPr="0056627E" w:rsidRDefault="0016253D" w:rsidP="00E37848">
      <w:pPr>
        <w:numPr>
          <w:ilvl w:val="0"/>
          <w:numId w:val="7"/>
        </w:numPr>
        <w:spacing w:after="160" w:line="240" w:lineRule="auto"/>
        <w:ind w:left="709" w:hanging="283"/>
        <w:contextualSpacing/>
        <w:jc w:val="both"/>
      </w:pPr>
      <w:r w:rsidRPr="0056627E">
        <w:rPr>
          <w:rFonts w:eastAsia="Times New Roman"/>
          <w:lang w:eastAsia="pl-PL"/>
        </w:rPr>
        <w:t xml:space="preserve">na podstawie art. 16 RODO prawo do sprostowania Pani/Pana danych osobowych </w:t>
      </w:r>
      <w:r w:rsidRPr="0056627E">
        <w:rPr>
          <w:rFonts w:eastAsia="Times New Roman"/>
          <w:b/>
          <w:vertAlign w:val="superscript"/>
          <w:lang w:eastAsia="pl-PL"/>
        </w:rPr>
        <w:t>**</w:t>
      </w:r>
      <w:r w:rsidRPr="0056627E">
        <w:rPr>
          <w:rFonts w:eastAsia="Times New Roman"/>
          <w:lang w:eastAsia="pl-PL"/>
        </w:rPr>
        <w:t>;</w:t>
      </w:r>
    </w:p>
    <w:p w14:paraId="0694201A" w14:textId="77777777" w:rsidR="0016253D" w:rsidRPr="0056627E" w:rsidRDefault="0016253D" w:rsidP="00E37848">
      <w:pPr>
        <w:numPr>
          <w:ilvl w:val="0"/>
          <w:numId w:val="7"/>
        </w:numPr>
        <w:spacing w:after="160" w:line="240" w:lineRule="auto"/>
        <w:ind w:left="709" w:hanging="283"/>
        <w:contextualSpacing/>
        <w:jc w:val="both"/>
        <w:rPr>
          <w:rFonts w:eastAsia="Times New Roman"/>
          <w:lang w:eastAsia="pl-PL"/>
        </w:rPr>
      </w:pPr>
      <w:r w:rsidRPr="0056627E">
        <w:rPr>
          <w:rFonts w:eastAsia="Times New Roman"/>
          <w:lang w:eastAsia="pl-PL"/>
        </w:rPr>
        <w:t xml:space="preserve">na podstawie art. 18 RODO prawo żądania od administratora ograniczenia przetwarzania danych osobowych z zastrzeżeniem przypadków, o których mowa w art. 18 ust. 2 RODO ***;  </w:t>
      </w:r>
    </w:p>
    <w:p w14:paraId="7BA04BCD" w14:textId="77777777" w:rsidR="0016253D" w:rsidRPr="0056627E" w:rsidRDefault="0016253D" w:rsidP="00E37848">
      <w:pPr>
        <w:numPr>
          <w:ilvl w:val="0"/>
          <w:numId w:val="7"/>
        </w:numPr>
        <w:spacing w:after="160" w:line="240" w:lineRule="auto"/>
        <w:ind w:left="709" w:hanging="283"/>
        <w:contextualSpacing/>
        <w:jc w:val="both"/>
        <w:rPr>
          <w:rFonts w:eastAsia="Times New Roman"/>
          <w:i/>
          <w:lang w:eastAsia="pl-PL"/>
        </w:rPr>
      </w:pPr>
      <w:r w:rsidRPr="0056627E">
        <w:rPr>
          <w:rFonts w:eastAsia="Times New Roman"/>
          <w:lang w:eastAsia="pl-PL"/>
        </w:rPr>
        <w:t>prawo do wniesienia skargi do Prezesa Urzędu Ochrony Danych Osobowych, gdy uzna Pani/Pan, że przetwarzanie danych osobowych Pani/Pana dotyczących narusza przepisy RODO;</w:t>
      </w:r>
    </w:p>
    <w:p w14:paraId="4F88E6D1" w14:textId="77777777" w:rsidR="0016253D" w:rsidRPr="0056627E" w:rsidRDefault="0016253D" w:rsidP="00E37848">
      <w:pPr>
        <w:numPr>
          <w:ilvl w:val="0"/>
          <w:numId w:val="8"/>
        </w:numPr>
        <w:spacing w:after="160" w:line="240" w:lineRule="auto"/>
        <w:ind w:left="426" w:hanging="426"/>
        <w:contextualSpacing/>
        <w:jc w:val="both"/>
        <w:rPr>
          <w:rFonts w:eastAsia="Times New Roman"/>
          <w:i/>
          <w:lang w:eastAsia="pl-PL"/>
        </w:rPr>
      </w:pPr>
      <w:r w:rsidRPr="0056627E">
        <w:rPr>
          <w:rFonts w:eastAsia="Times New Roman"/>
          <w:lang w:eastAsia="pl-PL"/>
        </w:rPr>
        <w:t>nie przysługuje Pani/Panu:</w:t>
      </w:r>
    </w:p>
    <w:p w14:paraId="520BB6C4" w14:textId="77777777" w:rsidR="0016253D" w:rsidRPr="0056627E" w:rsidRDefault="0016253D" w:rsidP="00E37848">
      <w:pPr>
        <w:numPr>
          <w:ilvl w:val="0"/>
          <w:numId w:val="13"/>
        </w:numPr>
        <w:spacing w:after="160" w:line="240" w:lineRule="auto"/>
        <w:ind w:left="709" w:hanging="283"/>
        <w:contextualSpacing/>
        <w:jc w:val="both"/>
        <w:rPr>
          <w:rFonts w:eastAsia="Times New Roman"/>
          <w:i/>
          <w:lang w:eastAsia="pl-PL"/>
        </w:rPr>
      </w:pPr>
      <w:r w:rsidRPr="0056627E">
        <w:rPr>
          <w:rFonts w:eastAsia="Times New Roman"/>
          <w:lang w:eastAsia="pl-PL"/>
        </w:rPr>
        <w:t>w związku z art. 17 ust. 3 lit. b, d lub e RODO prawo do usunięcia danych osobowych;</w:t>
      </w:r>
    </w:p>
    <w:p w14:paraId="266F6B0D" w14:textId="77777777" w:rsidR="0016253D" w:rsidRPr="0056627E" w:rsidRDefault="0016253D" w:rsidP="00E37848">
      <w:pPr>
        <w:numPr>
          <w:ilvl w:val="0"/>
          <w:numId w:val="13"/>
        </w:numPr>
        <w:spacing w:after="160" w:line="240" w:lineRule="auto"/>
        <w:ind w:left="709" w:hanging="283"/>
        <w:contextualSpacing/>
        <w:jc w:val="both"/>
        <w:rPr>
          <w:rFonts w:eastAsia="Times New Roman"/>
          <w:b/>
          <w:i/>
          <w:lang w:eastAsia="pl-PL"/>
        </w:rPr>
      </w:pPr>
      <w:r w:rsidRPr="0056627E">
        <w:rPr>
          <w:rFonts w:eastAsia="Times New Roman"/>
          <w:lang w:eastAsia="pl-PL"/>
        </w:rPr>
        <w:t>prawo do przenoszenia danych osobowych, o którym mowa w art. 20 RODO;</w:t>
      </w:r>
    </w:p>
    <w:p w14:paraId="1B6A9024" w14:textId="77777777" w:rsidR="004C35D6" w:rsidRPr="004C35D6" w:rsidRDefault="0016253D" w:rsidP="00E37848">
      <w:pPr>
        <w:numPr>
          <w:ilvl w:val="0"/>
          <w:numId w:val="13"/>
        </w:numPr>
        <w:spacing w:before="120" w:after="120" w:line="240" w:lineRule="auto"/>
        <w:ind w:left="709" w:hanging="283"/>
        <w:contextualSpacing/>
        <w:jc w:val="both"/>
      </w:pPr>
      <w:r w:rsidRPr="0056627E">
        <w:rPr>
          <w:rFonts w:eastAsia="Times New Roman"/>
          <w:b/>
          <w:lang w:eastAsia="pl-PL"/>
        </w:rPr>
        <w:t>na podstawie art. 21 RODO prawo sprzeciwu, wobec przetwarzania danych osobowych, gdyż podstawą prawną przetwarzania Pani/Pana danych osobowych jest art. 6 ust. 1 lit. c RODO</w:t>
      </w:r>
      <w:r w:rsidRPr="0056627E">
        <w:rPr>
          <w:rFonts w:eastAsia="Times New Roman"/>
          <w:lang w:eastAsia="pl-PL"/>
        </w:rPr>
        <w:t>.</w:t>
      </w:r>
      <w:r w:rsidRPr="0056627E">
        <w:rPr>
          <w:rFonts w:eastAsia="Times New Roman"/>
          <w:b/>
          <w:lang w:eastAsia="pl-PL"/>
        </w:rPr>
        <w:t xml:space="preserve"> </w:t>
      </w:r>
    </w:p>
    <w:p w14:paraId="62287451" w14:textId="77777777" w:rsidR="0016253D" w:rsidRPr="00152088" w:rsidRDefault="0016253D" w:rsidP="004C35D6">
      <w:pPr>
        <w:spacing w:before="120" w:after="120" w:line="240" w:lineRule="auto"/>
        <w:ind w:left="709"/>
        <w:contextualSpacing/>
        <w:jc w:val="both"/>
      </w:pPr>
      <w:r w:rsidRPr="00152088">
        <w:t>______________________________</w:t>
      </w:r>
    </w:p>
    <w:p w14:paraId="45032CF4" w14:textId="77777777" w:rsidR="0016253D" w:rsidRPr="00932004" w:rsidRDefault="002548EF" w:rsidP="0016253D">
      <w:pPr>
        <w:spacing w:after="0" w:line="240" w:lineRule="auto"/>
        <w:jc w:val="both"/>
        <w:rPr>
          <w:i/>
          <w:sz w:val="18"/>
          <w:szCs w:val="18"/>
        </w:rPr>
      </w:pPr>
      <w:r w:rsidRPr="00932004">
        <w:rPr>
          <w:i/>
          <w:sz w:val="18"/>
          <w:szCs w:val="18"/>
        </w:rPr>
        <w:lastRenderedPageBreak/>
        <w:t>1) rozporządzenie</w:t>
      </w:r>
      <w:r w:rsidR="0016253D" w:rsidRPr="00932004">
        <w:rPr>
          <w:i/>
          <w:sz w:val="18"/>
          <w:szCs w:val="18"/>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25E06B34" w14:textId="77777777" w:rsidR="0016253D" w:rsidRPr="00932004" w:rsidRDefault="0016253D" w:rsidP="0016253D">
      <w:pPr>
        <w:spacing w:after="0" w:line="240" w:lineRule="auto"/>
        <w:ind w:left="284" w:hanging="284"/>
        <w:contextualSpacing/>
        <w:jc w:val="both"/>
        <w:rPr>
          <w:sz w:val="18"/>
          <w:szCs w:val="18"/>
        </w:rPr>
      </w:pPr>
      <w:r w:rsidRPr="00932004">
        <w:rPr>
          <w:b/>
          <w:i/>
          <w:sz w:val="18"/>
          <w:szCs w:val="18"/>
          <w:vertAlign w:val="superscript"/>
        </w:rPr>
        <w:t xml:space="preserve">* </w:t>
      </w:r>
      <w:r>
        <w:rPr>
          <w:b/>
          <w:i/>
          <w:sz w:val="18"/>
          <w:szCs w:val="18"/>
          <w:vertAlign w:val="superscript"/>
        </w:rPr>
        <w:t xml:space="preserve">   </w:t>
      </w:r>
      <w:r w:rsidRPr="006F4CFF">
        <w:rPr>
          <w:b/>
          <w:i/>
          <w:sz w:val="18"/>
          <w:szCs w:val="18"/>
        </w:rPr>
        <w:t xml:space="preserve">Wyjaśnienie: </w:t>
      </w:r>
      <w:r w:rsidRPr="006F4CFF">
        <w:rPr>
          <w:i/>
          <w:sz w:val="18"/>
          <w:szCs w:val="18"/>
        </w:rPr>
        <w:t xml:space="preserve">informacja w tym zakresie jest wymagana, jeżeli w odniesieniu do danego administratora lub podmiotu </w:t>
      </w:r>
      <w:r>
        <w:rPr>
          <w:i/>
          <w:sz w:val="18"/>
          <w:szCs w:val="18"/>
        </w:rPr>
        <w:t xml:space="preserve">  </w:t>
      </w:r>
      <w:r w:rsidRPr="006F4CFF">
        <w:rPr>
          <w:i/>
          <w:sz w:val="18"/>
          <w:szCs w:val="18"/>
        </w:rPr>
        <w:t>przetwarzającego istnieje obowiązek wyznaczenia inspektora ochrony danych osobowych</w:t>
      </w:r>
    </w:p>
    <w:p w14:paraId="2D7D6636" w14:textId="77777777" w:rsidR="0016253D" w:rsidRDefault="0016253D" w:rsidP="0016253D">
      <w:pPr>
        <w:spacing w:after="0" w:line="240" w:lineRule="auto"/>
        <w:ind w:left="284" w:hanging="284"/>
        <w:contextualSpacing/>
        <w:jc w:val="both"/>
        <w:rPr>
          <w:rFonts w:eastAsia="Times New Roman"/>
          <w:i/>
          <w:sz w:val="18"/>
          <w:szCs w:val="18"/>
          <w:lang w:eastAsia="pl-PL"/>
        </w:rPr>
      </w:pPr>
      <w:r w:rsidRPr="00932004">
        <w:rPr>
          <w:b/>
          <w:i/>
          <w:sz w:val="18"/>
          <w:szCs w:val="18"/>
          <w:vertAlign w:val="superscript"/>
        </w:rPr>
        <w:t xml:space="preserve">** </w:t>
      </w:r>
      <w:r w:rsidRPr="00932004">
        <w:rPr>
          <w:b/>
          <w:i/>
          <w:sz w:val="18"/>
          <w:szCs w:val="18"/>
        </w:rPr>
        <w:t>Wyjaśnienie:</w:t>
      </w:r>
      <w:r w:rsidRPr="00932004">
        <w:rPr>
          <w:i/>
          <w:sz w:val="18"/>
          <w:szCs w:val="18"/>
        </w:rPr>
        <w:t xml:space="preserve"> </w:t>
      </w:r>
      <w:r w:rsidRPr="00932004">
        <w:rPr>
          <w:rFonts w:eastAsia="Times New Roman"/>
          <w:i/>
          <w:sz w:val="18"/>
          <w:szCs w:val="18"/>
          <w:lang w:eastAsia="pl-PL"/>
        </w:rPr>
        <w:t xml:space="preserve">skorzystanie z prawa do sprostowania nie może skutkować zmianą </w:t>
      </w:r>
      <w:r w:rsidRPr="00932004">
        <w:rPr>
          <w:i/>
          <w:sz w:val="18"/>
          <w:szCs w:val="18"/>
        </w:rPr>
        <w:t>wyniku postępowania</w:t>
      </w:r>
      <w:r w:rsidRPr="00932004">
        <w:rPr>
          <w:i/>
          <w:sz w:val="18"/>
          <w:szCs w:val="18"/>
        </w:rPr>
        <w:br/>
        <w:t>o udzielenie zamówienia publicznego ani zmianą postanowień umowy w zakresie niezgodnym z ustawą Pzp oraz nie może naruszać integralności protokołu oraz jego załączników.</w:t>
      </w:r>
    </w:p>
    <w:p w14:paraId="3EC6E18F" w14:textId="77777777" w:rsidR="0016253D" w:rsidRDefault="0016253D" w:rsidP="0016253D">
      <w:pPr>
        <w:spacing w:after="0" w:line="240" w:lineRule="auto"/>
        <w:contextualSpacing/>
        <w:jc w:val="both"/>
        <w:rPr>
          <w:rFonts w:eastAsia="Times New Roman"/>
          <w:lang w:eastAsia="pl-PL"/>
        </w:rPr>
      </w:pPr>
      <w:r w:rsidRPr="00913F3F">
        <w:rPr>
          <w:rFonts w:eastAsia="Times New Roman"/>
          <w:b/>
          <w:i/>
          <w:sz w:val="18"/>
          <w:szCs w:val="18"/>
          <w:vertAlign w:val="superscript"/>
          <w:lang w:eastAsia="pl-PL"/>
        </w:rPr>
        <w:t>***</w:t>
      </w:r>
      <w:r w:rsidRPr="00913F3F">
        <w:rPr>
          <w:rFonts w:eastAsia="Times New Roman"/>
          <w:i/>
          <w:sz w:val="18"/>
          <w:szCs w:val="18"/>
          <w:lang w:eastAsia="pl-PL"/>
        </w:rPr>
        <w:t xml:space="preserve"> </w:t>
      </w:r>
      <w:r w:rsidRPr="00913F3F">
        <w:rPr>
          <w:rFonts w:eastAsia="Times New Roman"/>
          <w:b/>
          <w:i/>
          <w:sz w:val="18"/>
          <w:szCs w:val="18"/>
          <w:lang w:eastAsia="pl-PL"/>
        </w:rPr>
        <w:t>Wyjaśnienie:</w:t>
      </w:r>
      <w:r w:rsidRPr="00913F3F">
        <w:rPr>
          <w:rFonts w:eastAsia="Times New Roman"/>
          <w:i/>
          <w:sz w:val="18"/>
          <w:szCs w:val="18"/>
          <w:lang w:eastAsia="pl-PL"/>
        </w:rPr>
        <w:t xml:space="preserve"> prawo do ograniczenia przetwarzania nie ma zastosowania w odniesieniu do przechowywania, w celu zapewnienia korzystania ze środków ochrony prawnej lub w celu ochrony praw innej osoby fizycznej lub prawnej, lub </w:t>
      </w:r>
      <w:r>
        <w:rPr>
          <w:rFonts w:eastAsia="Times New Roman"/>
          <w:i/>
          <w:sz w:val="18"/>
          <w:szCs w:val="18"/>
          <w:lang w:eastAsia="pl-PL"/>
        </w:rPr>
        <w:br/>
      </w:r>
      <w:r w:rsidRPr="00913F3F">
        <w:rPr>
          <w:rFonts w:eastAsia="Times New Roman"/>
          <w:i/>
          <w:sz w:val="18"/>
          <w:szCs w:val="18"/>
          <w:lang w:eastAsia="pl-PL"/>
        </w:rPr>
        <w:t>z uwagi na ważne względy interesu publicznego Unii Europejskiej lub państwa członkowskiego.</w:t>
      </w:r>
    </w:p>
    <w:p w14:paraId="6EC810C6" w14:textId="77777777" w:rsidR="006404E9" w:rsidRPr="00152088" w:rsidRDefault="006404E9">
      <w:pPr>
        <w:spacing w:after="0" w:line="240" w:lineRule="auto"/>
        <w:contextualSpacing/>
        <w:jc w:val="both"/>
      </w:pPr>
    </w:p>
    <w:tbl>
      <w:tblPr>
        <w:tblW w:w="9221" w:type="dxa"/>
        <w:tblInd w:w="-118" w:type="dxa"/>
        <w:tblLayout w:type="fixed"/>
        <w:tblLook w:val="0000" w:firstRow="0" w:lastRow="0" w:firstColumn="0" w:lastColumn="0" w:noHBand="0" w:noVBand="0"/>
      </w:tblPr>
      <w:tblGrid>
        <w:gridCol w:w="1809"/>
        <w:gridCol w:w="7412"/>
      </w:tblGrid>
      <w:tr w:rsidR="00550AAF" w:rsidRPr="00152088" w14:paraId="3E0903BB" w14:textId="77777777">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0C38765E" w14:textId="77777777" w:rsidR="00550AAF" w:rsidRPr="00152088" w:rsidRDefault="00A04B44" w:rsidP="00680E26">
            <w:pPr>
              <w:spacing w:after="0" w:line="240" w:lineRule="auto"/>
              <w:rPr>
                <w:rFonts w:eastAsia="Times New Roman"/>
                <w:b/>
              </w:rPr>
            </w:pPr>
            <w:r w:rsidRPr="00152088">
              <w:rPr>
                <w:rFonts w:eastAsia="Times New Roman"/>
                <w:b/>
              </w:rPr>
              <w:t xml:space="preserve">ROZDZIAŁ </w:t>
            </w:r>
            <w:r w:rsidR="00680E26">
              <w:rPr>
                <w:rFonts w:eastAsia="Times New Roman"/>
                <w:b/>
              </w:rPr>
              <w:t>39</w:t>
            </w:r>
          </w:p>
        </w:tc>
        <w:tc>
          <w:tcPr>
            <w:tcW w:w="7412" w:type="dxa"/>
            <w:tcBorders>
              <w:top w:val="single" w:sz="4" w:space="0" w:color="000000"/>
              <w:bottom w:val="single" w:sz="4" w:space="0" w:color="000000"/>
              <w:right w:val="single" w:sz="4" w:space="0" w:color="000000"/>
            </w:tcBorders>
            <w:shd w:val="clear" w:color="auto" w:fill="D9D9D9"/>
            <w:vAlign w:val="center"/>
          </w:tcPr>
          <w:p w14:paraId="6D21A021" w14:textId="77777777" w:rsidR="00550AAF" w:rsidRPr="00152088" w:rsidRDefault="00A04B44">
            <w:pPr>
              <w:spacing w:after="0" w:line="240" w:lineRule="auto"/>
              <w:rPr>
                <w:rFonts w:eastAsia="Times New Roman"/>
                <w:b/>
                <w:lang w:eastAsia="pl-PL"/>
              </w:rPr>
            </w:pPr>
            <w:r w:rsidRPr="00152088">
              <w:rPr>
                <w:rFonts w:eastAsia="Times New Roman"/>
                <w:b/>
                <w:lang w:eastAsia="pl-PL"/>
              </w:rPr>
              <w:t>Załączniki</w:t>
            </w:r>
          </w:p>
        </w:tc>
      </w:tr>
    </w:tbl>
    <w:p w14:paraId="7AE0EC94" w14:textId="77777777" w:rsidR="00550AAF" w:rsidRDefault="00A04B44" w:rsidP="00BB0A73">
      <w:pPr>
        <w:spacing w:before="60" w:after="0" w:line="240" w:lineRule="auto"/>
        <w:jc w:val="both"/>
        <w:rPr>
          <w:rFonts w:eastAsia="Times New Roman"/>
          <w:b/>
          <w:lang w:eastAsia="pl-PL"/>
        </w:rPr>
      </w:pPr>
      <w:r w:rsidRPr="00932004">
        <w:rPr>
          <w:rFonts w:eastAsia="Times New Roman"/>
          <w:b/>
          <w:lang w:eastAsia="pl-PL"/>
        </w:rPr>
        <w:t>Wykaz załączników do SWZ będących jej integralną częścią:</w:t>
      </w:r>
    </w:p>
    <w:p w14:paraId="21E0ED31" w14:textId="77777777" w:rsidR="00701B91" w:rsidRPr="00165411" w:rsidRDefault="00701B91" w:rsidP="00701B91">
      <w:pPr>
        <w:spacing w:after="0" w:line="240" w:lineRule="auto"/>
        <w:jc w:val="both"/>
        <w:rPr>
          <w:rFonts w:eastAsia="Times New Roman"/>
          <w:b/>
          <w:sz w:val="8"/>
          <w:szCs w:val="8"/>
          <w:lang w:eastAsia="pl-PL"/>
        </w:rPr>
      </w:pPr>
    </w:p>
    <w:p w14:paraId="439FA1EB" w14:textId="3568B518" w:rsidR="00463BF1" w:rsidRPr="00BB0A73" w:rsidRDefault="00463BF1" w:rsidP="00463BF1">
      <w:pPr>
        <w:pStyle w:val="Akapitzlist"/>
        <w:spacing w:after="0" w:line="240" w:lineRule="auto"/>
        <w:ind w:left="0"/>
        <w:rPr>
          <w:rFonts w:ascii="Times New Roman" w:eastAsia="Times New Roman" w:hAnsi="Times New Roman" w:cs="Times New Roman"/>
          <w:lang w:eastAsia="pl-PL"/>
        </w:rPr>
      </w:pPr>
      <w:bookmarkStart w:id="9" w:name="_Hlk158887657"/>
      <w:r w:rsidRPr="00BB0A73">
        <w:rPr>
          <w:rFonts w:ascii="Times New Roman" w:eastAsia="Times New Roman" w:hAnsi="Times New Roman" w:cs="Times New Roman"/>
          <w:b/>
          <w:lang w:eastAsia="pl-PL"/>
        </w:rPr>
        <w:t>Załącznik nr 1</w:t>
      </w:r>
      <w:r w:rsidRPr="00BB0A73">
        <w:rPr>
          <w:rFonts w:ascii="Times New Roman" w:eastAsia="Times New Roman" w:hAnsi="Times New Roman" w:cs="Times New Roman"/>
          <w:lang w:eastAsia="pl-PL"/>
        </w:rPr>
        <w:t xml:space="preserve">             Formularz ofertowy </w:t>
      </w:r>
    </w:p>
    <w:p w14:paraId="5E139900" w14:textId="77777777" w:rsidR="00463BF1" w:rsidRPr="00BB0A73" w:rsidRDefault="00463BF1" w:rsidP="00463BF1">
      <w:pPr>
        <w:pStyle w:val="Akapitzlist"/>
        <w:spacing w:after="0" w:line="240" w:lineRule="auto"/>
        <w:ind w:left="0"/>
        <w:rPr>
          <w:rFonts w:ascii="Times New Roman" w:eastAsia="Times New Roman" w:hAnsi="Times New Roman" w:cs="Times New Roman"/>
          <w:b/>
          <w:lang w:eastAsia="pl-PL"/>
        </w:rPr>
      </w:pPr>
      <w:r w:rsidRPr="00BB0A73">
        <w:rPr>
          <w:rFonts w:ascii="Times New Roman" w:eastAsia="Times New Roman" w:hAnsi="Times New Roman" w:cs="Times New Roman"/>
          <w:b/>
          <w:lang w:eastAsia="pl-PL"/>
        </w:rPr>
        <w:t>Załącznik nr 2</w:t>
      </w:r>
      <w:r w:rsidRPr="00BB0A73">
        <w:rPr>
          <w:rFonts w:ascii="Times New Roman" w:eastAsia="Times New Roman" w:hAnsi="Times New Roman" w:cs="Times New Roman"/>
          <w:lang w:eastAsia="pl-PL"/>
        </w:rPr>
        <w:t xml:space="preserve">             Opis przedmiotu zamówienia</w:t>
      </w:r>
    </w:p>
    <w:p w14:paraId="30E16CAB" w14:textId="77777777" w:rsidR="00463BF1" w:rsidRPr="00BB0A73" w:rsidRDefault="00463BF1" w:rsidP="00463BF1">
      <w:pPr>
        <w:pStyle w:val="Akapitzlist"/>
        <w:spacing w:after="0" w:line="240" w:lineRule="auto"/>
        <w:ind w:left="0"/>
        <w:rPr>
          <w:rFonts w:ascii="Times New Roman" w:eastAsia="Times New Roman" w:hAnsi="Times New Roman" w:cs="Times New Roman"/>
          <w:b/>
          <w:lang w:eastAsia="pl-PL"/>
        </w:rPr>
      </w:pPr>
      <w:r w:rsidRPr="00BB0A73">
        <w:rPr>
          <w:rFonts w:ascii="Times New Roman" w:eastAsia="Times New Roman" w:hAnsi="Times New Roman" w:cs="Times New Roman"/>
          <w:b/>
          <w:lang w:eastAsia="pl-PL"/>
        </w:rPr>
        <w:t>Załącznik nr 3</w:t>
      </w:r>
      <w:r w:rsidRPr="00BB0A73">
        <w:rPr>
          <w:rFonts w:ascii="Times New Roman" w:eastAsia="Times New Roman" w:hAnsi="Times New Roman" w:cs="Times New Roman"/>
          <w:lang w:eastAsia="pl-PL"/>
        </w:rPr>
        <w:t xml:space="preserve">             Projekt umowy</w:t>
      </w:r>
    </w:p>
    <w:p w14:paraId="5312A387" w14:textId="77777777" w:rsidR="00463BF1" w:rsidRPr="00BB0A73" w:rsidRDefault="00463BF1" w:rsidP="00463BF1">
      <w:pPr>
        <w:pStyle w:val="Akapitzlist"/>
        <w:spacing w:after="0" w:line="240" w:lineRule="auto"/>
        <w:ind w:left="0"/>
        <w:rPr>
          <w:rFonts w:ascii="Times New Roman" w:eastAsia="Times New Roman" w:hAnsi="Times New Roman" w:cs="Times New Roman"/>
          <w:b/>
          <w:lang w:eastAsia="pl-PL"/>
        </w:rPr>
      </w:pPr>
      <w:r w:rsidRPr="00BB0A73">
        <w:rPr>
          <w:rFonts w:ascii="Times New Roman" w:eastAsia="Times New Roman" w:hAnsi="Times New Roman" w:cs="Times New Roman"/>
          <w:b/>
          <w:lang w:eastAsia="pl-PL"/>
        </w:rPr>
        <w:t>Załącznik nr 4</w:t>
      </w:r>
      <w:r w:rsidRPr="00BB0A73">
        <w:rPr>
          <w:rFonts w:ascii="Times New Roman" w:eastAsia="Times New Roman" w:hAnsi="Times New Roman" w:cs="Times New Roman"/>
          <w:lang w:eastAsia="pl-PL"/>
        </w:rPr>
        <w:t xml:space="preserve">             Oświadczenie o grupie kapitałowej</w:t>
      </w:r>
    </w:p>
    <w:p w14:paraId="0D184FDB" w14:textId="77777777" w:rsidR="00463BF1" w:rsidRDefault="00463BF1" w:rsidP="00463BF1">
      <w:pPr>
        <w:pStyle w:val="Akapitzlist"/>
        <w:spacing w:after="0" w:line="240" w:lineRule="auto"/>
        <w:ind w:left="2127" w:hanging="2127"/>
        <w:rPr>
          <w:rFonts w:ascii="Times New Roman" w:eastAsia="Times New Roman" w:hAnsi="Times New Roman" w:cs="Times New Roman"/>
          <w:lang w:eastAsia="pl-PL"/>
        </w:rPr>
      </w:pPr>
      <w:r w:rsidRPr="00BB0A73">
        <w:rPr>
          <w:rFonts w:ascii="Times New Roman" w:eastAsia="Times New Roman" w:hAnsi="Times New Roman" w:cs="Times New Roman"/>
          <w:b/>
          <w:lang w:eastAsia="pl-PL"/>
        </w:rPr>
        <w:t>Załącznik nr 5</w:t>
      </w:r>
      <w:r w:rsidRPr="00BB0A73">
        <w:rPr>
          <w:rFonts w:ascii="Times New Roman" w:eastAsia="Times New Roman" w:hAnsi="Times New Roman" w:cs="Times New Roman"/>
          <w:lang w:eastAsia="pl-PL"/>
        </w:rPr>
        <w:t xml:space="preserve">             Oświadczenie Wykonawcy o braku podstaw do wykluczenia</w:t>
      </w:r>
    </w:p>
    <w:p w14:paraId="26DFC77A" w14:textId="77777777" w:rsidR="00877525" w:rsidRPr="00CF325E" w:rsidRDefault="00877525" w:rsidP="00877525">
      <w:pPr>
        <w:pStyle w:val="Akapitzlist"/>
        <w:spacing w:after="0" w:line="240" w:lineRule="auto"/>
        <w:ind w:left="2127" w:hanging="2127"/>
        <w:rPr>
          <w:rFonts w:ascii="Times New Roman" w:eastAsia="Times New Roman" w:hAnsi="Times New Roman" w:cs="Times New Roman"/>
          <w:lang w:eastAsia="pl-PL"/>
        </w:rPr>
      </w:pPr>
      <w:r w:rsidRPr="00CF325E">
        <w:rPr>
          <w:rFonts w:ascii="Times New Roman" w:eastAsia="Times New Roman" w:hAnsi="Times New Roman" w:cs="Times New Roman"/>
          <w:b/>
          <w:lang w:eastAsia="pl-PL"/>
        </w:rPr>
        <w:t xml:space="preserve">Załącznik nr 6             </w:t>
      </w:r>
      <w:r w:rsidRPr="00CF325E">
        <w:rPr>
          <w:rFonts w:ascii="Times New Roman" w:hAnsi="Times New Roman" w:cs="Times New Roman"/>
        </w:rPr>
        <w:t>Oświadczenie Wykonawcy o spełnieniu warunków</w:t>
      </w:r>
    </w:p>
    <w:p w14:paraId="3EEE13AF" w14:textId="4466851B" w:rsidR="009C52A5" w:rsidRDefault="00463BF1" w:rsidP="00463BF1">
      <w:pPr>
        <w:pStyle w:val="Akapitzlist"/>
        <w:spacing w:after="0" w:line="240" w:lineRule="auto"/>
        <w:ind w:left="0"/>
        <w:rPr>
          <w:rFonts w:ascii="Times New Roman" w:eastAsia="Times New Roman" w:hAnsi="Times New Roman" w:cs="Times New Roman"/>
          <w:lang w:eastAsia="pl-PL"/>
        </w:rPr>
      </w:pPr>
      <w:r w:rsidRPr="00BB0A73">
        <w:rPr>
          <w:rFonts w:ascii="Times New Roman" w:hAnsi="Times New Roman" w:cs="Times New Roman"/>
          <w:b/>
        </w:rPr>
        <w:t xml:space="preserve">Załącznik nr </w:t>
      </w:r>
      <w:r w:rsidR="00877525">
        <w:rPr>
          <w:rFonts w:ascii="Times New Roman" w:hAnsi="Times New Roman" w:cs="Times New Roman"/>
          <w:b/>
        </w:rPr>
        <w:t>7</w:t>
      </w:r>
      <w:r w:rsidRPr="00BB0A73">
        <w:rPr>
          <w:rFonts w:ascii="Times New Roman" w:hAnsi="Times New Roman" w:cs="Times New Roman"/>
          <w:b/>
        </w:rPr>
        <w:t xml:space="preserve">             </w:t>
      </w:r>
      <w:r w:rsidR="009C52A5" w:rsidRPr="00BB0A73">
        <w:rPr>
          <w:rFonts w:ascii="Times New Roman" w:eastAsia="Times New Roman" w:hAnsi="Times New Roman" w:cs="Times New Roman"/>
          <w:lang w:eastAsia="pl-PL"/>
        </w:rPr>
        <w:t>Oświadczenie RODO</w:t>
      </w:r>
    </w:p>
    <w:p w14:paraId="071D12CB" w14:textId="77777777" w:rsidR="00877525" w:rsidRDefault="00877525" w:rsidP="00877525">
      <w:pPr>
        <w:pStyle w:val="Akapitzlist"/>
        <w:spacing w:after="0" w:line="240" w:lineRule="auto"/>
        <w:ind w:left="2127" w:hanging="2127"/>
        <w:rPr>
          <w:rFonts w:ascii="Times New Roman" w:eastAsia="Times New Roman" w:hAnsi="Times New Roman" w:cs="Times New Roman"/>
          <w:lang w:eastAsia="pl-PL"/>
        </w:rPr>
      </w:pPr>
      <w:r w:rsidRPr="00C43F1E">
        <w:rPr>
          <w:rFonts w:ascii="Times New Roman" w:eastAsia="Times New Roman" w:hAnsi="Times New Roman" w:cs="Times New Roman"/>
          <w:b/>
          <w:bCs/>
          <w:lang w:eastAsia="pl-PL"/>
        </w:rPr>
        <w:t xml:space="preserve">Załącznik nr </w:t>
      </w:r>
      <w:r>
        <w:rPr>
          <w:rFonts w:ascii="Times New Roman" w:eastAsia="Times New Roman" w:hAnsi="Times New Roman" w:cs="Times New Roman"/>
          <w:b/>
          <w:bCs/>
          <w:lang w:eastAsia="pl-PL"/>
        </w:rPr>
        <w:t xml:space="preserve">8             </w:t>
      </w:r>
      <w:r w:rsidRPr="00BB0A73">
        <w:rPr>
          <w:rFonts w:ascii="Times New Roman" w:hAnsi="Times New Roman" w:cs="Times New Roman"/>
        </w:rPr>
        <w:t xml:space="preserve">Oświadczenia wykonawcy/wykonawcy wspólnie ubiegającego się </w:t>
      </w:r>
      <w:r w:rsidRPr="00BB0A73">
        <w:rPr>
          <w:rFonts w:ascii="Times New Roman" w:hAnsi="Times New Roman" w:cs="Times New Roman"/>
        </w:rPr>
        <w:br/>
        <w:t xml:space="preserve">o udzielenie zamówienia z </w:t>
      </w:r>
      <w:r w:rsidRPr="00BB0A73">
        <w:rPr>
          <w:rFonts w:ascii="Times New Roman" w:eastAsia="Times New Roman" w:hAnsi="Times New Roman" w:cs="Times New Roman"/>
          <w:lang w:eastAsia="pl-PL"/>
        </w:rPr>
        <w:t>art. 125 ust. 1</w:t>
      </w:r>
      <w:r>
        <w:rPr>
          <w:rFonts w:ascii="Times New Roman" w:eastAsia="Times New Roman" w:hAnsi="Times New Roman" w:cs="Times New Roman"/>
          <w:lang w:eastAsia="pl-PL"/>
        </w:rPr>
        <w:t xml:space="preserve"> ustawy Pzp</w:t>
      </w:r>
    </w:p>
    <w:p w14:paraId="6480456E" w14:textId="6B8AB96B" w:rsidR="00877525" w:rsidRDefault="00877525" w:rsidP="00877525">
      <w:pPr>
        <w:spacing w:after="0" w:line="240" w:lineRule="auto"/>
        <w:ind w:left="2127" w:hanging="2127"/>
        <w:contextualSpacing/>
      </w:pPr>
      <w:r w:rsidRPr="00877525">
        <w:rPr>
          <w:b/>
        </w:rPr>
        <w:t xml:space="preserve">Załącznik nr </w:t>
      </w:r>
      <w:r>
        <w:rPr>
          <w:b/>
        </w:rPr>
        <w:t>9</w:t>
      </w:r>
      <w:r w:rsidRPr="00877525">
        <w:rPr>
          <w:b/>
        </w:rPr>
        <w:t xml:space="preserve">             </w:t>
      </w:r>
      <w:r w:rsidRPr="00877525">
        <w:t>Oświadczenie z art. 117 ust 4</w:t>
      </w:r>
    </w:p>
    <w:p w14:paraId="1B167CC5" w14:textId="77777777" w:rsidR="00877525" w:rsidRDefault="00877525" w:rsidP="00877525">
      <w:pPr>
        <w:spacing w:after="0" w:line="240" w:lineRule="auto"/>
        <w:contextualSpacing/>
      </w:pPr>
      <w:r w:rsidRPr="00877525">
        <w:rPr>
          <w:b/>
        </w:rPr>
        <w:t>Załącznik nr 10</w:t>
      </w:r>
      <w:r w:rsidRPr="00877525">
        <w:tab/>
        <w:t xml:space="preserve">Oświadczenie o udostępnieniu zasobów </w:t>
      </w:r>
    </w:p>
    <w:p w14:paraId="0A2A29AB" w14:textId="2E558EAB" w:rsidR="00877525" w:rsidRDefault="00877525" w:rsidP="00877525">
      <w:pPr>
        <w:spacing w:after="0" w:line="240" w:lineRule="auto"/>
        <w:ind w:left="2127" w:hanging="2127"/>
        <w:contextualSpacing/>
      </w:pPr>
      <w:r w:rsidRPr="00877525">
        <w:rPr>
          <w:b/>
        </w:rPr>
        <w:t>Załącznik nr 11</w:t>
      </w:r>
      <w:r w:rsidRPr="00877525">
        <w:rPr>
          <w:rFonts w:ascii="Calibri" w:hAnsi="Calibri" w:cs="Calibri"/>
        </w:rPr>
        <w:t xml:space="preserve"> </w:t>
      </w:r>
      <w:r w:rsidRPr="00877525">
        <w:rPr>
          <w:b/>
        </w:rPr>
        <w:tab/>
      </w:r>
      <w:r w:rsidRPr="00877525">
        <w:t xml:space="preserve">Oświadczenia podmiotu udostępniającego zasoby z art. 125 ust. 5 ustawy </w:t>
      </w:r>
      <w:r w:rsidR="00EA79B9">
        <w:t>P</w:t>
      </w:r>
      <w:r w:rsidRPr="00877525">
        <w:t>zp</w:t>
      </w:r>
    </w:p>
    <w:p w14:paraId="6324B224" w14:textId="68827463" w:rsidR="00877525" w:rsidRDefault="00877525" w:rsidP="00877525">
      <w:pPr>
        <w:spacing w:after="0" w:line="240" w:lineRule="auto"/>
        <w:ind w:left="2127" w:hanging="2127"/>
        <w:jc w:val="both"/>
      </w:pPr>
      <w:r w:rsidRPr="00877525">
        <w:rPr>
          <w:b/>
        </w:rPr>
        <w:t>Załącznik nr 1</w:t>
      </w:r>
      <w:r>
        <w:rPr>
          <w:b/>
        </w:rPr>
        <w:t>2</w:t>
      </w:r>
      <w:r w:rsidRPr="00877525">
        <w:rPr>
          <w:b/>
        </w:rPr>
        <w:t xml:space="preserve">           </w:t>
      </w:r>
      <w:r w:rsidRPr="00877525">
        <w:t>Oświadczenie o aktualności informacji</w:t>
      </w:r>
    </w:p>
    <w:p w14:paraId="20725725" w14:textId="2B757E66" w:rsidR="007F70DD" w:rsidRDefault="007F70DD" w:rsidP="00877525">
      <w:pPr>
        <w:spacing w:after="0" w:line="240" w:lineRule="auto"/>
        <w:ind w:left="2127" w:hanging="2127"/>
        <w:jc w:val="both"/>
      </w:pPr>
      <w:r w:rsidRPr="007F70DD">
        <w:rPr>
          <w:b/>
        </w:rPr>
        <w:t>Załącznik nr 13</w:t>
      </w:r>
      <w:r>
        <w:rPr>
          <w:b/>
        </w:rPr>
        <w:t xml:space="preserve">           </w:t>
      </w:r>
      <w:r w:rsidRPr="007F70DD">
        <w:t>Wykaz usług</w:t>
      </w:r>
    </w:p>
    <w:p w14:paraId="3CB4CA8E" w14:textId="5D58E27B" w:rsidR="007F70DD" w:rsidRDefault="007F70DD" w:rsidP="00877525">
      <w:pPr>
        <w:spacing w:after="0" w:line="240" w:lineRule="auto"/>
        <w:ind w:left="2127" w:hanging="2127"/>
        <w:jc w:val="both"/>
      </w:pPr>
      <w:r w:rsidRPr="00CF325E">
        <w:rPr>
          <w:b/>
        </w:rPr>
        <w:t>Załącznik nr 14</w:t>
      </w:r>
      <w:r w:rsidRPr="00CF325E">
        <w:tab/>
        <w:t>Doświadczenie kucharza (kryterium oceny)</w:t>
      </w:r>
    </w:p>
    <w:p w14:paraId="023EC984" w14:textId="23FAD0DE" w:rsidR="001805C7" w:rsidRPr="00877525" w:rsidRDefault="001805C7" w:rsidP="00877525">
      <w:pPr>
        <w:spacing w:after="0" w:line="240" w:lineRule="auto"/>
        <w:ind w:left="2127" w:hanging="2127"/>
        <w:jc w:val="both"/>
        <w:rPr>
          <w:b/>
        </w:rPr>
      </w:pPr>
      <w:r>
        <w:rPr>
          <w:b/>
        </w:rPr>
        <w:t xml:space="preserve">Załącznik nr 15            </w:t>
      </w:r>
      <w:r w:rsidRPr="001805C7">
        <w:t>Wykaz osób</w:t>
      </w:r>
    </w:p>
    <w:p w14:paraId="04F80657" w14:textId="39E335DB" w:rsidR="00877525" w:rsidRDefault="00877525" w:rsidP="00877525">
      <w:pPr>
        <w:spacing w:after="0" w:line="240" w:lineRule="auto"/>
        <w:ind w:left="2127" w:hanging="2127"/>
        <w:contextualSpacing/>
      </w:pPr>
    </w:p>
    <w:p w14:paraId="79E16861" w14:textId="569ED6EE" w:rsidR="00EA79B9" w:rsidRDefault="00EA79B9" w:rsidP="005C2A3F">
      <w:pPr>
        <w:spacing w:after="0" w:line="240" w:lineRule="auto"/>
        <w:contextualSpacing/>
      </w:pPr>
    </w:p>
    <w:p w14:paraId="2C8AFFCC" w14:textId="77777777" w:rsidR="002858E9" w:rsidRDefault="002858E9" w:rsidP="005C2A3F">
      <w:pPr>
        <w:spacing w:after="0" w:line="240" w:lineRule="auto"/>
        <w:contextualSpacing/>
      </w:pPr>
    </w:p>
    <w:p w14:paraId="6B8406EE" w14:textId="77777777" w:rsidR="002858E9" w:rsidRDefault="002858E9" w:rsidP="005C2A3F">
      <w:pPr>
        <w:spacing w:after="0" w:line="240" w:lineRule="auto"/>
        <w:contextualSpacing/>
      </w:pPr>
    </w:p>
    <w:p w14:paraId="430ABFCA" w14:textId="77777777" w:rsidR="002858E9" w:rsidRDefault="002858E9" w:rsidP="005C2A3F">
      <w:pPr>
        <w:spacing w:after="0" w:line="240" w:lineRule="auto"/>
        <w:contextualSpacing/>
      </w:pPr>
    </w:p>
    <w:p w14:paraId="0E6C6E72" w14:textId="77777777" w:rsidR="002858E9" w:rsidRDefault="002858E9" w:rsidP="005C2A3F">
      <w:pPr>
        <w:spacing w:after="0" w:line="240" w:lineRule="auto"/>
        <w:contextualSpacing/>
      </w:pPr>
    </w:p>
    <w:p w14:paraId="70D5B885" w14:textId="77777777" w:rsidR="002858E9" w:rsidRDefault="002858E9" w:rsidP="005C2A3F">
      <w:pPr>
        <w:spacing w:after="0" w:line="240" w:lineRule="auto"/>
        <w:contextualSpacing/>
      </w:pPr>
    </w:p>
    <w:p w14:paraId="5214AD7E" w14:textId="77777777" w:rsidR="002858E9" w:rsidRDefault="002858E9" w:rsidP="005C2A3F">
      <w:pPr>
        <w:spacing w:after="0" w:line="240" w:lineRule="auto"/>
        <w:contextualSpacing/>
      </w:pPr>
    </w:p>
    <w:p w14:paraId="7E509941" w14:textId="77777777" w:rsidR="002858E9" w:rsidRDefault="002858E9" w:rsidP="005C2A3F">
      <w:pPr>
        <w:spacing w:after="0" w:line="240" w:lineRule="auto"/>
        <w:contextualSpacing/>
      </w:pPr>
    </w:p>
    <w:p w14:paraId="751454B0" w14:textId="77777777" w:rsidR="002858E9" w:rsidRDefault="002858E9" w:rsidP="005C2A3F">
      <w:pPr>
        <w:spacing w:after="0" w:line="240" w:lineRule="auto"/>
        <w:contextualSpacing/>
      </w:pPr>
    </w:p>
    <w:p w14:paraId="2801CA5E" w14:textId="77777777" w:rsidR="002858E9" w:rsidRDefault="002858E9" w:rsidP="005C2A3F">
      <w:pPr>
        <w:spacing w:after="0" w:line="240" w:lineRule="auto"/>
        <w:contextualSpacing/>
      </w:pPr>
    </w:p>
    <w:p w14:paraId="67BD3750" w14:textId="77777777" w:rsidR="002858E9" w:rsidRDefault="002858E9" w:rsidP="005C2A3F">
      <w:pPr>
        <w:spacing w:after="0" w:line="240" w:lineRule="auto"/>
        <w:contextualSpacing/>
      </w:pPr>
    </w:p>
    <w:p w14:paraId="60FFD69F" w14:textId="77777777" w:rsidR="002858E9" w:rsidRDefault="002858E9" w:rsidP="005C2A3F">
      <w:pPr>
        <w:spacing w:after="0" w:line="240" w:lineRule="auto"/>
        <w:contextualSpacing/>
      </w:pPr>
    </w:p>
    <w:p w14:paraId="51D97471" w14:textId="77777777" w:rsidR="002858E9" w:rsidRDefault="002858E9" w:rsidP="005C2A3F">
      <w:pPr>
        <w:spacing w:after="0" w:line="240" w:lineRule="auto"/>
        <w:contextualSpacing/>
      </w:pPr>
    </w:p>
    <w:p w14:paraId="1E54F55C" w14:textId="77777777" w:rsidR="002858E9" w:rsidRDefault="002858E9" w:rsidP="005C2A3F">
      <w:pPr>
        <w:spacing w:after="0" w:line="240" w:lineRule="auto"/>
        <w:contextualSpacing/>
      </w:pPr>
    </w:p>
    <w:p w14:paraId="3C5589E3" w14:textId="77777777" w:rsidR="002858E9" w:rsidRDefault="002858E9" w:rsidP="005C2A3F">
      <w:pPr>
        <w:spacing w:after="0" w:line="240" w:lineRule="auto"/>
        <w:contextualSpacing/>
      </w:pPr>
    </w:p>
    <w:p w14:paraId="38979D89" w14:textId="77777777" w:rsidR="002858E9" w:rsidRDefault="002858E9" w:rsidP="005C2A3F">
      <w:pPr>
        <w:spacing w:after="0" w:line="240" w:lineRule="auto"/>
        <w:contextualSpacing/>
      </w:pPr>
    </w:p>
    <w:p w14:paraId="2B8362F8" w14:textId="77777777" w:rsidR="002858E9" w:rsidRDefault="002858E9" w:rsidP="005C2A3F">
      <w:pPr>
        <w:spacing w:after="0" w:line="240" w:lineRule="auto"/>
        <w:contextualSpacing/>
      </w:pPr>
    </w:p>
    <w:p w14:paraId="6A788188" w14:textId="77777777" w:rsidR="002858E9" w:rsidRDefault="002858E9" w:rsidP="005C2A3F">
      <w:pPr>
        <w:spacing w:after="0" w:line="240" w:lineRule="auto"/>
        <w:contextualSpacing/>
      </w:pPr>
    </w:p>
    <w:p w14:paraId="2C0E3C83" w14:textId="77777777" w:rsidR="002858E9" w:rsidRDefault="002858E9" w:rsidP="005C2A3F">
      <w:pPr>
        <w:spacing w:after="0" w:line="240" w:lineRule="auto"/>
        <w:contextualSpacing/>
      </w:pPr>
    </w:p>
    <w:p w14:paraId="39343BF7" w14:textId="77777777" w:rsidR="002858E9" w:rsidRDefault="002858E9" w:rsidP="005C2A3F">
      <w:pPr>
        <w:spacing w:after="0" w:line="240" w:lineRule="auto"/>
        <w:contextualSpacing/>
      </w:pPr>
    </w:p>
    <w:p w14:paraId="23ED4C6C" w14:textId="77777777" w:rsidR="002858E9" w:rsidRDefault="002858E9" w:rsidP="005C2A3F">
      <w:pPr>
        <w:spacing w:after="0" w:line="240" w:lineRule="auto"/>
        <w:contextualSpacing/>
      </w:pPr>
    </w:p>
    <w:p w14:paraId="61998EF8" w14:textId="56B2124C" w:rsidR="002858E9" w:rsidRDefault="002858E9" w:rsidP="005C2A3F">
      <w:pPr>
        <w:spacing w:after="0" w:line="240" w:lineRule="auto"/>
        <w:contextualSpacing/>
      </w:pPr>
    </w:p>
    <w:p w14:paraId="0874C79A" w14:textId="06BEEE08" w:rsidR="005B5975" w:rsidRDefault="005B5975" w:rsidP="005C2A3F">
      <w:pPr>
        <w:spacing w:after="0" w:line="240" w:lineRule="auto"/>
        <w:contextualSpacing/>
      </w:pPr>
    </w:p>
    <w:p w14:paraId="65BE5496" w14:textId="07B061B5" w:rsidR="005B5975" w:rsidRDefault="005B5975" w:rsidP="005C2A3F">
      <w:pPr>
        <w:spacing w:after="0" w:line="240" w:lineRule="auto"/>
        <w:contextualSpacing/>
      </w:pPr>
    </w:p>
    <w:p w14:paraId="14A11D45" w14:textId="5F241FDA" w:rsidR="005B5975" w:rsidRDefault="005B5975" w:rsidP="005C2A3F">
      <w:pPr>
        <w:spacing w:after="0" w:line="240" w:lineRule="auto"/>
        <w:contextualSpacing/>
      </w:pPr>
    </w:p>
    <w:p w14:paraId="07E6D740" w14:textId="123F461E" w:rsidR="005B5975" w:rsidRDefault="005B5975" w:rsidP="005C2A3F">
      <w:pPr>
        <w:spacing w:after="0" w:line="240" w:lineRule="auto"/>
        <w:contextualSpacing/>
      </w:pPr>
    </w:p>
    <w:p w14:paraId="2071B7C1" w14:textId="7533F007" w:rsidR="005B5975" w:rsidRDefault="005B5975" w:rsidP="005C2A3F">
      <w:pPr>
        <w:spacing w:after="0" w:line="240" w:lineRule="auto"/>
        <w:contextualSpacing/>
      </w:pPr>
    </w:p>
    <w:p w14:paraId="648C36E6" w14:textId="63A14CFB" w:rsidR="005B5975" w:rsidRDefault="005B5975" w:rsidP="005C2A3F">
      <w:pPr>
        <w:spacing w:after="0" w:line="240" w:lineRule="auto"/>
        <w:contextualSpacing/>
      </w:pPr>
    </w:p>
    <w:p w14:paraId="3E1335B7" w14:textId="5AB5D4BA" w:rsidR="005B5975" w:rsidRDefault="005B5975" w:rsidP="005C2A3F">
      <w:pPr>
        <w:spacing w:after="0" w:line="240" w:lineRule="auto"/>
        <w:contextualSpacing/>
      </w:pPr>
    </w:p>
    <w:p w14:paraId="0CAEBCE3" w14:textId="77777777" w:rsidR="005B5975" w:rsidRDefault="005B5975" w:rsidP="005C2A3F">
      <w:pPr>
        <w:spacing w:after="0" w:line="240" w:lineRule="auto"/>
        <w:contextualSpacing/>
      </w:pPr>
    </w:p>
    <w:p w14:paraId="70A21338" w14:textId="2C18E980" w:rsidR="00EA79B9" w:rsidRDefault="00EA79B9" w:rsidP="00877525">
      <w:pPr>
        <w:spacing w:after="0" w:line="240" w:lineRule="auto"/>
        <w:ind w:left="2127" w:hanging="2127"/>
        <w:contextualSpacing/>
      </w:pPr>
    </w:p>
    <w:bookmarkEnd w:id="9"/>
    <w:p w14:paraId="4BEC9898" w14:textId="6CDCE127" w:rsidR="00183550" w:rsidRPr="00552B59" w:rsidRDefault="00183550" w:rsidP="00183550">
      <w:pPr>
        <w:spacing w:after="0" w:line="240" w:lineRule="auto"/>
        <w:jc w:val="both"/>
      </w:pPr>
      <w:r w:rsidRPr="00552B59">
        <w:rPr>
          <w:u w:val="single"/>
        </w:rPr>
        <w:t xml:space="preserve">Gdynia, </w:t>
      </w:r>
      <w:r w:rsidR="002858E9">
        <w:rPr>
          <w:u w:val="single"/>
        </w:rPr>
        <w:t>10</w:t>
      </w:r>
      <w:r w:rsidR="00FC58DD">
        <w:rPr>
          <w:u w:val="single"/>
        </w:rPr>
        <w:t>.</w:t>
      </w:r>
      <w:r w:rsidR="008515A7">
        <w:rPr>
          <w:u w:val="single"/>
        </w:rPr>
        <w:t>10</w:t>
      </w:r>
      <w:r w:rsidR="00463BF1">
        <w:rPr>
          <w:u w:val="single"/>
        </w:rPr>
        <w:t>.2024</w:t>
      </w:r>
      <w:r w:rsidR="00857A03">
        <w:rPr>
          <w:u w:val="single"/>
        </w:rPr>
        <w:t xml:space="preserve"> </w:t>
      </w:r>
      <w:r w:rsidRPr="00552B59">
        <w:rPr>
          <w:u w:val="single"/>
        </w:rPr>
        <w:t>r.</w:t>
      </w:r>
      <w:r w:rsidRPr="00552B59">
        <w:t xml:space="preserve"> </w:t>
      </w:r>
      <w:r w:rsidRPr="00552B59">
        <w:cr/>
        <w:t>Podpisy osób uprawnionych</w:t>
      </w:r>
    </w:p>
    <w:p w14:paraId="4EA6D815" w14:textId="77777777" w:rsidR="00183550" w:rsidRPr="00552B59" w:rsidRDefault="00183550" w:rsidP="00183550">
      <w:pPr>
        <w:spacing w:after="0" w:line="240" w:lineRule="auto"/>
        <w:jc w:val="both"/>
      </w:pPr>
    </w:p>
    <w:p w14:paraId="71BC87CD" w14:textId="77777777" w:rsidR="00183550" w:rsidRPr="00552B59" w:rsidRDefault="00183550" w:rsidP="00183550">
      <w:pPr>
        <w:spacing w:after="0" w:line="240" w:lineRule="auto"/>
        <w:jc w:val="both"/>
        <w:rPr>
          <w:b/>
        </w:rPr>
      </w:pPr>
      <w:r w:rsidRPr="00552B59">
        <w:rPr>
          <w:b/>
        </w:rPr>
        <w:t>WNIOSKUJĄCY</w:t>
      </w:r>
    </w:p>
    <w:p w14:paraId="68B2AC12" w14:textId="77777777" w:rsidR="00183550" w:rsidRPr="00552B59" w:rsidRDefault="00183550" w:rsidP="00183550">
      <w:pPr>
        <w:spacing w:after="0" w:line="240" w:lineRule="auto"/>
        <w:ind w:right="-6341"/>
        <w:jc w:val="both"/>
        <w:rPr>
          <w:b/>
        </w:rPr>
      </w:pPr>
      <w:r w:rsidRPr="00552B59">
        <w:t>(odpowiedzialny za opis przedmiotu zamówienia, zawarcie i realizację umowy)</w:t>
      </w:r>
      <w:r w:rsidRPr="00552B59">
        <w:rPr>
          <w:b/>
        </w:rPr>
        <w:t>:</w:t>
      </w:r>
    </w:p>
    <w:p w14:paraId="29801E42" w14:textId="77777777" w:rsidR="00183550" w:rsidRPr="00552B59" w:rsidRDefault="00183550" w:rsidP="00183550">
      <w:pPr>
        <w:spacing w:after="0" w:line="240" w:lineRule="auto"/>
        <w:jc w:val="both"/>
      </w:pPr>
    </w:p>
    <w:p w14:paraId="33159D26" w14:textId="77777777" w:rsidR="009428E1" w:rsidRDefault="009428E1" w:rsidP="00183550">
      <w:pPr>
        <w:spacing w:after="0" w:line="240" w:lineRule="auto"/>
        <w:ind w:right="-1805"/>
        <w:jc w:val="both"/>
      </w:pPr>
    </w:p>
    <w:p w14:paraId="6337A8B3" w14:textId="4034B385" w:rsidR="00183550" w:rsidRPr="00DF2279" w:rsidRDefault="00183550" w:rsidP="00183550">
      <w:pPr>
        <w:spacing w:after="0" w:line="240" w:lineRule="auto"/>
        <w:ind w:right="-1805"/>
        <w:jc w:val="both"/>
        <w:rPr>
          <w:b/>
          <w:bCs/>
          <w:lang w:val="de-DE"/>
        </w:rPr>
      </w:pPr>
      <w:r w:rsidRPr="00552B59">
        <w:t>______</w:t>
      </w:r>
      <w:r w:rsidR="00165411">
        <w:t>_____</w:t>
      </w:r>
      <w:r w:rsidRPr="00552B59">
        <w:t>___</w:t>
      </w:r>
      <w:r w:rsidR="00A402DF">
        <w:t>___</w:t>
      </w:r>
      <w:r w:rsidRPr="00552B59">
        <w:t>_____</w:t>
      </w:r>
      <w:r w:rsidRPr="00552B59">
        <w:cr/>
      </w:r>
      <w:r w:rsidR="000B0F6E">
        <w:t xml:space="preserve">Martyna </w:t>
      </w:r>
      <w:r w:rsidR="000B0F6E" w:rsidRPr="000B0F6E">
        <w:rPr>
          <w:b/>
          <w:bCs/>
        </w:rPr>
        <w:t>BARTKOWSKA-DĄBROWSKA</w:t>
      </w:r>
    </w:p>
    <w:p w14:paraId="694FD4A2" w14:textId="77777777" w:rsidR="00183550" w:rsidRPr="00552B59" w:rsidRDefault="00183550" w:rsidP="00183550">
      <w:pPr>
        <w:spacing w:after="0" w:line="240" w:lineRule="auto"/>
        <w:jc w:val="both"/>
        <w:rPr>
          <w:b/>
        </w:rPr>
      </w:pPr>
    </w:p>
    <w:p w14:paraId="1B3C3EDD" w14:textId="77777777" w:rsidR="00183550" w:rsidRPr="00552B59" w:rsidRDefault="00183550" w:rsidP="00183550">
      <w:pPr>
        <w:spacing w:after="0" w:line="240" w:lineRule="auto"/>
        <w:jc w:val="both"/>
        <w:rPr>
          <w:b/>
        </w:rPr>
      </w:pPr>
      <w:r w:rsidRPr="00552B59">
        <w:rPr>
          <w:b/>
        </w:rPr>
        <w:t>UZGODNIONO Z:</w:t>
      </w:r>
    </w:p>
    <w:p w14:paraId="7144536A" w14:textId="77777777" w:rsidR="00183550" w:rsidRPr="00552B59" w:rsidRDefault="00183550" w:rsidP="00183550">
      <w:pPr>
        <w:spacing w:after="0" w:line="240" w:lineRule="auto"/>
        <w:jc w:val="both"/>
      </w:pPr>
      <w:r w:rsidRPr="00552B59">
        <w:t>(Sekcją Zamówień Publicznych w zakresie procedur Prawa zamówień publicznych)</w:t>
      </w:r>
    </w:p>
    <w:p w14:paraId="6540F883" w14:textId="77777777" w:rsidR="00183550" w:rsidRDefault="00183550" w:rsidP="00183550">
      <w:pPr>
        <w:spacing w:after="0" w:line="240" w:lineRule="auto"/>
        <w:jc w:val="both"/>
      </w:pPr>
    </w:p>
    <w:p w14:paraId="088AAA83" w14:textId="77777777" w:rsidR="009428E1" w:rsidRDefault="009428E1" w:rsidP="00183550">
      <w:pPr>
        <w:spacing w:after="0" w:line="240" w:lineRule="auto"/>
        <w:jc w:val="both"/>
      </w:pPr>
    </w:p>
    <w:p w14:paraId="4ABC0CCD" w14:textId="77777777" w:rsidR="009428E1" w:rsidRPr="00552B59" w:rsidRDefault="009428E1" w:rsidP="00183550">
      <w:pPr>
        <w:spacing w:after="0" w:line="240" w:lineRule="auto"/>
        <w:jc w:val="both"/>
      </w:pPr>
    </w:p>
    <w:p w14:paraId="2B43EA91" w14:textId="77777777" w:rsidR="00183550" w:rsidRPr="00552B59" w:rsidRDefault="000C2F3C" w:rsidP="00183550">
      <w:pPr>
        <w:spacing w:after="0" w:line="240" w:lineRule="auto"/>
        <w:jc w:val="both"/>
      </w:pPr>
      <w:r>
        <w:rPr>
          <w:u w:val="single"/>
        </w:rPr>
        <w:t>__________________</w:t>
      </w:r>
    </w:p>
    <w:p w14:paraId="678A8B33" w14:textId="77777777" w:rsidR="00183550" w:rsidRPr="00255988" w:rsidRDefault="00114B4E" w:rsidP="00183550">
      <w:pPr>
        <w:spacing w:after="0" w:line="240" w:lineRule="auto"/>
        <w:jc w:val="both"/>
        <w:rPr>
          <w:b/>
          <w:bCs/>
        </w:rPr>
      </w:pPr>
      <w:r>
        <w:t xml:space="preserve">Anna </w:t>
      </w:r>
      <w:r w:rsidRPr="00114B4E">
        <w:rPr>
          <w:b/>
        </w:rPr>
        <w:t>PARASIŃSKA</w:t>
      </w:r>
    </w:p>
    <w:p w14:paraId="490B0B27" w14:textId="77777777" w:rsidR="00183550" w:rsidRPr="00552B59" w:rsidRDefault="00183550" w:rsidP="00183550">
      <w:pPr>
        <w:spacing w:after="0" w:line="240" w:lineRule="auto"/>
        <w:jc w:val="both"/>
      </w:pPr>
    </w:p>
    <w:p w14:paraId="74A943BE" w14:textId="77777777" w:rsidR="00C66737" w:rsidRDefault="00C66737" w:rsidP="00183550">
      <w:pPr>
        <w:spacing w:after="0" w:line="240" w:lineRule="auto"/>
        <w:jc w:val="both"/>
      </w:pPr>
    </w:p>
    <w:p w14:paraId="1C98C656" w14:textId="77777777" w:rsidR="009428E1" w:rsidRDefault="009428E1" w:rsidP="00183550">
      <w:pPr>
        <w:spacing w:after="0" w:line="240" w:lineRule="auto"/>
        <w:jc w:val="both"/>
        <w:rPr>
          <w:b/>
        </w:rPr>
      </w:pPr>
    </w:p>
    <w:p w14:paraId="2BFDA3E4" w14:textId="77777777" w:rsidR="00183550" w:rsidRPr="00552B59" w:rsidRDefault="00183550" w:rsidP="00183550">
      <w:pPr>
        <w:spacing w:after="0" w:line="240" w:lineRule="auto"/>
        <w:jc w:val="both"/>
        <w:rPr>
          <w:b/>
        </w:rPr>
      </w:pPr>
      <w:r w:rsidRPr="00552B59">
        <w:rPr>
          <w:b/>
        </w:rPr>
        <w:t xml:space="preserve">UZGODNIONO Z: </w:t>
      </w:r>
    </w:p>
    <w:p w14:paraId="3C8522B7" w14:textId="77777777" w:rsidR="00183550" w:rsidRPr="00552B59" w:rsidRDefault="00183550" w:rsidP="00183550">
      <w:pPr>
        <w:spacing w:after="0" w:line="240" w:lineRule="auto"/>
        <w:jc w:val="both"/>
      </w:pPr>
      <w:r w:rsidRPr="00552B59">
        <w:t>(Kanclerz AMW)</w:t>
      </w:r>
    </w:p>
    <w:p w14:paraId="5A91ABDB" w14:textId="77777777" w:rsidR="00183550" w:rsidRPr="00552B59" w:rsidRDefault="00183550" w:rsidP="00183550">
      <w:pPr>
        <w:spacing w:after="0" w:line="240" w:lineRule="auto"/>
        <w:jc w:val="both"/>
      </w:pPr>
    </w:p>
    <w:p w14:paraId="217AE78C" w14:textId="77777777" w:rsidR="00183550" w:rsidRDefault="00183550" w:rsidP="00183550">
      <w:pPr>
        <w:spacing w:after="0" w:line="240" w:lineRule="auto"/>
        <w:jc w:val="both"/>
      </w:pPr>
    </w:p>
    <w:p w14:paraId="0311AA6C" w14:textId="77777777" w:rsidR="00C66737" w:rsidRPr="00552B59" w:rsidRDefault="00C66737" w:rsidP="00183550">
      <w:pPr>
        <w:spacing w:after="0" w:line="240" w:lineRule="auto"/>
        <w:jc w:val="both"/>
      </w:pPr>
    </w:p>
    <w:p w14:paraId="57C3AC6D" w14:textId="77777777" w:rsidR="00183550" w:rsidRPr="00552B59" w:rsidRDefault="009428E1" w:rsidP="00183550">
      <w:pPr>
        <w:spacing w:after="0" w:line="240" w:lineRule="auto"/>
        <w:jc w:val="both"/>
      </w:pPr>
      <w:r>
        <w:rPr>
          <w:u w:val="single"/>
        </w:rPr>
        <w:t>_______________</w:t>
      </w:r>
      <w:r w:rsidR="000C2F3C">
        <w:rPr>
          <w:u w:val="single"/>
        </w:rPr>
        <w:t>_____</w:t>
      </w:r>
    </w:p>
    <w:p w14:paraId="08BABE79" w14:textId="54D57C20" w:rsidR="00114B4E" w:rsidRPr="00FC58DD" w:rsidRDefault="000B0F6E" w:rsidP="00932004">
      <w:pPr>
        <w:spacing w:after="0" w:line="240" w:lineRule="auto"/>
        <w:jc w:val="both"/>
        <w:rPr>
          <w:b/>
        </w:rPr>
      </w:pPr>
      <w:r>
        <w:rPr>
          <w:bCs/>
        </w:rPr>
        <w:t xml:space="preserve">Marek </w:t>
      </w:r>
      <w:r w:rsidRPr="000B0F6E">
        <w:rPr>
          <w:b/>
        </w:rPr>
        <w:t>DRYGAS</w:t>
      </w:r>
    </w:p>
    <w:p w14:paraId="7F29EF83" w14:textId="77777777" w:rsidR="004F6E80" w:rsidRDefault="004F6E80" w:rsidP="00932004">
      <w:pPr>
        <w:spacing w:after="0" w:line="240" w:lineRule="auto"/>
        <w:jc w:val="both"/>
        <w:rPr>
          <w:b/>
          <w:bCs/>
        </w:rPr>
      </w:pPr>
    </w:p>
    <w:p w14:paraId="70B68A5A" w14:textId="77777777" w:rsidR="002858E9" w:rsidRDefault="002858E9" w:rsidP="00932004">
      <w:pPr>
        <w:spacing w:after="0" w:line="240" w:lineRule="auto"/>
        <w:jc w:val="both"/>
        <w:rPr>
          <w:b/>
          <w:bCs/>
        </w:rPr>
      </w:pPr>
    </w:p>
    <w:p w14:paraId="25E6A232" w14:textId="77777777" w:rsidR="002858E9" w:rsidRDefault="002858E9" w:rsidP="00932004">
      <w:pPr>
        <w:spacing w:after="0" w:line="240" w:lineRule="auto"/>
        <w:jc w:val="both"/>
        <w:rPr>
          <w:b/>
          <w:bCs/>
        </w:rPr>
      </w:pPr>
    </w:p>
    <w:p w14:paraId="1BE9299D" w14:textId="77777777" w:rsidR="002858E9" w:rsidRDefault="002858E9" w:rsidP="00932004">
      <w:pPr>
        <w:spacing w:after="0" w:line="240" w:lineRule="auto"/>
        <w:jc w:val="both"/>
        <w:rPr>
          <w:b/>
          <w:bCs/>
        </w:rPr>
      </w:pPr>
    </w:p>
    <w:p w14:paraId="5AEE3085" w14:textId="77777777" w:rsidR="002858E9" w:rsidRDefault="002858E9" w:rsidP="00932004">
      <w:pPr>
        <w:spacing w:after="0" w:line="240" w:lineRule="auto"/>
        <w:jc w:val="both"/>
        <w:rPr>
          <w:b/>
          <w:bCs/>
        </w:rPr>
      </w:pPr>
    </w:p>
    <w:p w14:paraId="7EC838E7" w14:textId="77777777" w:rsidR="002858E9" w:rsidRDefault="002858E9" w:rsidP="00932004">
      <w:pPr>
        <w:spacing w:after="0" w:line="240" w:lineRule="auto"/>
        <w:jc w:val="both"/>
        <w:rPr>
          <w:b/>
          <w:bCs/>
        </w:rPr>
      </w:pPr>
    </w:p>
    <w:p w14:paraId="623BE6E8" w14:textId="77777777" w:rsidR="002858E9" w:rsidRDefault="002858E9" w:rsidP="00932004">
      <w:pPr>
        <w:spacing w:after="0" w:line="240" w:lineRule="auto"/>
        <w:jc w:val="both"/>
        <w:rPr>
          <w:b/>
          <w:bCs/>
        </w:rPr>
      </w:pPr>
    </w:p>
    <w:p w14:paraId="2F164F30" w14:textId="77777777" w:rsidR="002858E9" w:rsidRDefault="002858E9" w:rsidP="00932004">
      <w:pPr>
        <w:spacing w:after="0" w:line="240" w:lineRule="auto"/>
        <w:jc w:val="both"/>
        <w:rPr>
          <w:b/>
          <w:bCs/>
        </w:rPr>
      </w:pPr>
    </w:p>
    <w:p w14:paraId="05E8B66A" w14:textId="77777777" w:rsidR="002858E9" w:rsidRDefault="002858E9" w:rsidP="00932004">
      <w:pPr>
        <w:spacing w:after="0" w:line="240" w:lineRule="auto"/>
        <w:jc w:val="both"/>
        <w:rPr>
          <w:b/>
          <w:bCs/>
        </w:rPr>
      </w:pPr>
    </w:p>
    <w:p w14:paraId="4BAAA90B" w14:textId="77777777" w:rsidR="002858E9" w:rsidRDefault="002858E9" w:rsidP="00932004">
      <w:pPr>
        <w:spacing w:after="0" w:line="240" w:lineRule="auto"/>
        <w:jc w:val="both"/>
        <w:rPr>
          <w:b/>
          <w:bCs/>
        </w:rPr>
      </w:pPr>
    </w:p>
    <w:p w14:paraId="6D23EF19" w14:textId="77777777" w:rsidR="002858E9" w:rsidRDefault="002858E9" w:rsidP="00932004">
      <w:pPr>
        <w:spacing w:after="0" w:line="240" w:lineRule="auto"/>
        <w:jc w:val="both"/>
        <w:rPr>
          <w:b/>
          <w:bCs/>
        </w:rPr>
      </w:pPr>
    </w:p>
    <w:p w14:paraId="169885B3" w14:textId="77777777" w:rsidR="002858E9" w:rsidRDefault="002858E9" w:rsidP="00932004">
      <w:pPr>
        <w:spacing w:after="0" w:line="240" w:lineRule="auto"/>
        <w:jc w:val="both"/>
        <w:rPr>
          <w:b/>
          <w:bCs/>
        </w:rPr>
      </w:pPr>
    </w:p>
    <w:p w14:paraId="744DE1FD" w14:textId="77777777" w:rsidR="002858E9" w:rsidRDefault="002858E9" w:rsidP="00932004">
      <w:pPr>
        <w:spacing w:after="0" w:line="240" w:lineRule="auto"/>
        <w:jc w:val="both"/>
        <w:rPr>
          <w:b/>
          <w:bCs/>
        </w:rPr>
      </w:pPr>
    </w:p>
    <w:p w14:paraId="6AE3AF6D" w14:textId="77777777" w:rsidR="002858E9" w:rsidRDefault="002858E9" w:rsidP="00932004">
      <w:pPr>
        <w:spacing w:after="0" w:line="240" w:lineRule="auto"/>
        <w:jc w:val="both"/>
        <w:rPr>
          <w:b/>
          <w:bCs/>
        </w:rPr>
      </w:pPr>
    </w:p>
    <w:p w14:paraId="3BCDE701" w14:textId="77777777" w:rsidR="002858E9" w:rsidRDefault="002858E9" w:rsidP="00932004">
      <w:pPr>
        <w:spacing w:after="0" w:line="240" w:lineRule="auto"/>
        <w:jc w:val="both"/>
        <w:rPr>
          <w:b/>
          <w:bCs/>
        </w:rPr>
      </w:pPr>
    </w:p>
    <w:p w14:paraId="6523D552" w14:textId="77777777" w:rsidR="002858E9" w:rsidRDefault="002858E9" w:rsidP="00932004">
      <w:pPr>
        <w:spacing w:after="0" w:line="240" w:lineRule="auto"/>
        <w:jc w:val="both"/>
        <w:rPr>
          <w:b/>
          <w:bCs/>
        </w:rPr>
      </w:pPr>
    </w:p>
    <w:p w14:paraId="2ABBA154" w14:textId="77777777" w:rsidR="002858E9" w:rsidRDefault="002858E9" w:rsidP="00932004">
      <w:pPr>
        <w:spacing w:after="0" w:line="240" w:lineRule="auto"/>
        <w:jc w:val="both"/>
        <w:rPr>
          <w:b/>
          <w:bCs/>
        </w:rPr>
      </w:pPr>
    </w:p>
    <w:p w14:paraId="7B28D4A0" w14:textId="77777777" w:rsidR="002858E9" w:rsidRDefault="002858E9" w:rsidP="00932004">
      <w:pPr>
        <w:spacing w:after="0" w:line="240" w:lineRule="auto"/>
        <w:jc w:val="both"/>
        <w:rPr>
          <w:b/>
          <w:bCs/>
        </w:rPr>
      </w:pPr>
    </w:p>
    <w:p w14:paraId="6871F868" w14:textId="77777777" w:rsidR="002858E9" w:rsidRDefault="002858E9" w:rsidP="00932004">
      <w:pPr>
        <w:spacing w:after="0" w:line="240" w:lineRule="auto"/>
        <w:jc w:val="both"/>
        <w:rPr>
          <w:b/>
          <w:bCs/>
        </w:rPr>
      </w:pPr>
    </w:p>
    <w:p w14:paraId="77539867" w14:textId="77777777" w:rsidR="002858E9" w:rsidRDefault="002858E9" w:rsidP="00932004">
      <w:pPr>
        <w:spacing w:after="0" w:line="240" w:lineRule="auto"/>
        <w:jc w:val="both"/>
        <w:rPr>
          <w:b/>
          <w:bCs/>
        </w:rPr>
      </w:pPr>
    </w:p>
    <w:p w14:paraId="5D0A9377" w14:textId="77777777" w:rsidR="002858E9" w:rsidRDefault="002858E9" w:rsidP="00932004">
      <w:pPr>
        <w:spacing w:after="0" w:line="240" w:lineRule="auto"/>
        <w:jc w:val="both"/>
        <w:rPr>
          <w:b/>
          <w:bCs/>
        </w:rPr>
      </w:pPr>
    </w:p>
    <w:p w14:paraId="79C8135E" w14:textId="77777777" w:rsidR="002858E9" w:rsidRDefault="002858E9" w:rsidP="00932004">
      <w:pPr>
        <w:spacing w:after="0" w:line="240" w:lineRule="auto"/>
        <w:jc w:val="both"/>
        <w:rPr>
          <w:b/>
          <w:bCs/>
        </w:rPr>
      </w:pPr>
    </w:p>
    <w:p w14:paraId="0B9C06DF" w14:textId="77777777" w:rsidR="002858E9" w:rsidRDefault="002858E9" w:rsidP="00932004">
      <w:pPr>
        <w:spacing w:after="0" w:line="240" w:lineRule="auto"/>
        <w:jc w:val="both"/>
        <w:rPr>
          <w:b/>
          <w:bCs/>
        </w:rPr>
      </w:pPr>
    </w:p>
    <w:p w14:paraId="0A601FB0" w14:textId="60369CEE" w:rsidR="002858E9" w:rsidRDefault="002858E9" w:rsidP="00932004">
      <w:pPr>
        <w:spacing w:after="0" w:line="240" w:lineRule="auto"/>
        <w:jc w:val="both"/>
        <w:rPr>
          <w:b/>
          <w:bCs/>
        </w:rPr>
      </w:pPr>
    </w:p>
    <w:p w14:paraId="2A2F2F1A" w14:textId="77777777" w:rsidR="005B5975" w:rsidRPr="00293919" w:rsidRDefault="005B5975" w:rsidP="00932004">
      <w:pPr>
        <w:spacing w:after="0" w:line="240" w:lineRule="auto"/>
        <w:jc w:val="both"/>
        <w:rPr>
          <w:b/>
          <w:bCs/>
        </w:rPr>
      </w:pPr>
    </w:p>
    <w:p w14:paraId="06D66057" w14:textId="77777777" w:rsidR="00701B91" w:rsidRPr="00932004" w:rsidRDefault="00701B91" w:rsidP="00701B91">
      <w:pPr>
        <w:framePr w:hSpace="141" w:wrap="around" w:vAnchor="text" w:hAnchor="text" w:y="1"/>
        <w:spacing w:after="0" w:line="240" w:lineRule="auto"/>
        <w:ind w:right="-709"/>
        <w:suppressOverlap/>
      </w:pPr>
    </w:p>
    <w:p w14:paraId="24AC67B9" w14:textId="77777777" w:rsidR="002858E9" w:rsidRDefault="002858E9" w:rsidP="00A211D5">
      <w:pPr>
        <w:spacing w:after="0" w:line="240" w:lineRule="auto"/>
        <w:ind w:left="6373"/>
        <w:jc w:val="right"/>
        <w:rPr>
          <w:b/>
          <w:i/>
          <w:u w:val="single"/>
        </w:rPr>
      </w:pPr>
    </w:p>
    <w:p w14:paraId="7FD41DFC" w14:textId="1C7DCD3D" w:rsidR="00AB5F36" w:rsidRPr="00A211D5" w:rsidRDefault="00A211D5" w:rsidP="00A211D5">
      <w:pPr>
        <w:spacing w:after="0" w:line="240" w:lineRule="auto"/>
        <w:ind w:left="6373"/>
        <w:jc w:val="right"/>
        <w:rPr>
          <w:b/>
          <w:i/>
          <w:u w:val="single"/>
        </w:rPr>
      </w:pPr>
      <w:r>
        <w:rPr>
          <w:b/>
          <w:i/>
          <w:u w:val="single"/>
        </w:rPr>
        <w:lastRenderedPageBreak/>
        <w:t>ZAŁĄCZNIK NR 1</w:t>
      </w:r>
      <w:r w:rsidR="00AB5F36" w:rsidRPr="00932004">
        <w:t xml:space="preserve">                            </w:t>
      </w:r>
    </w:p>
    <w:p w14:paraId="078F38D2" w14:textId="77777777" w:rsidR="00AB5F36" w:rsidRPr="00932004" w:rsidRDefault="00AB5F36" w:rsidP="00AB5F36">
      <w:pPr>
        <w:spacing w:after="0" w:line="240" w:lineRule="auto"/>
        <w:jc w:val="center"/>
        <w:rPr>
          <w:b/>
        </w:rPr>
      </w:pPr>
    </w:p>
    <w:p w14:paraId="1C8395E6" w14:textId="77777777" w:rsidR="00AB5F36" w:rsidRPr="00932004" w:rsidRDefault="00AB5F36" w:rsidP="00AB5F36">
      <w:pPr>
        <w:spacing w:after="0" w:line="240" w:lineRule="auto"/>
        <w:jc w:val="center"/>
        <w:rPr>
          <w:b/>
        </w:rPr>
      </w:pPr>
      <w:r w:rsidRPr="00932004">
        <w:rPr>
          <w:b/>
        </w:rPr>
        <w:t>FORMULARZ OFERTOWY WYKONAWCY</w:t>
      </w:r>
    </w:p>
    <w:p w14:paraId="7F1A6893" w14:textId="77777777" w:rsidR="00AB5F36" w:rsidRPr="00932004" w:rsidRDefault="00AB5F36" w:rsidP="00AB5F36">
      <w:pPr>
        <w:spacing w:after="0" w:line="240" w:lineRule="auto"/>
        <w:jc w:val="both"/>
        <w:rPr>
          <w:i/>
          <w:u w:val="single"/>
        </w:rPr>
      </w:pPr>
    </w:p>
    <w:p w14:paraId="332ACF4E" w14:textId="77777777" w:rsidR="00AB5F36" w:rsidRPr="00932004" w:rsidRDefault="00AB5F36" w:rsidP="00AB5F36">
      <w:pPr>
        <w:spacing w:after="0" w:line="240" w:lineRule="auto"/>
      </w:pPr>
      <w:r w:rsidRPr="00932004">
        <w:rPr>
          <w:i/>
          <w:u w:val="single"/>
        </w:rPr>
        <w:t>DANE DOTYCZĄCE WYKONAWCY</w:t>
      </w:r>
      <w:r w:rsidRPr="00932004">
        <w:rPr>
          <w:i/>
          <w:u w:val="single"/>
        </w:rPr>
        <w:cr/>
      </w:r>
      <w:r w:rsidRPr="00B11FA1">
        <w:rPr>
          <w:sz w:val="10"/>
          <w:szCs w:val="10"/>
        </w:rPr>
        <w:cr/>
      </w:r>
      <w:r w:rsidRPr="00932004">
        <w:t xml:space="preserve">Nazwa Wykonawcy </w:t>
      </w:r>
      <w:r w:rsidRPr="00C66737">
        <w:rPr>
          <w:sz w:val="20"/>
          <w:szCs w:val="20"/>
        </w:rPr>
        <w:t>(firmy)</w:t>
      </w:r>
      <w:r w:rsidRPr="00932004">
        <w:t xml:space="preserve"> </w:t>
      </w:r>
    </w:p>
    <w:p w14:paraId="0C5FBF93" w14:textId="77777777" w:rsidR="00AB5F36" w:rsidRPr="00932004" w:rsidRDefault="00AB5F36" w:rsidP="00AB5F36">
      <w:pPr>
        <w:spacing w:after="0" w:line="240" w:lineRule="auto"/>
      </w:pPr>
    </w:p>
    <w:p w14:paraId="504534E1" w14:textId="77777777" w:rsidR="008F3F91" w:rsidRPr="008F3F91" w:rsidRDefault="00AB5F36" w:rsidP="008F3F91">
      <w:pPr>
        <w:spacing w:after="0" w:line="240" w:lineRule="auto"/>
        <w:rPr>
          <w:i/>
          <w:sz w:val="20"/>
          <w:szCs w:val="20"/>
        </w:rPr>
      </w:pPr>
      <w:r w:rsidRPr="00932004">
        <w:t>.............................................................................................................</w:t>
      </w:r>
      <w:r w:rsidR="008F3F91">
        <w:t>............................</w:t>
      </w:r>
      <w:r w:rsidRPr="00932004">
        <w:t>......</w:t>
      </w:r>
    </w:p>
    <w:p w14:paraId="0A0A8AB6" w14:textId="77777777" w:rsidR="00AB5F36" w:rsidRPr="00932004" w:rsidRDefault="00AB5F36" w:rsidP="00AB5F36">
      <w:pPr>
        <w:spacing w:after="0" w:line="240" w:lineRule="auto"/>
      </w:pPr>
      <w:r w:rsidRPr="00932004">
        <w:t xml:space="preserve">Adres Siedziby Wykonawcy </w:t>
      </w:r>
      <w:r w:rsidRPr="00C66737">
        <w:rPr>
          <w:sz w:val="20"/>
          <w:szCs w:val="20"/>
        </w:rPr>
        <w:t>(firmy)</w:t>
      </w:r>
      <w:r w:rsidRPr="00932004">
        <w:t xml:space="preserve"> </w:t>
      </w:r>
    </w:p>
    <w:p w14:paraId="51781BF8" w14:textId="77777777" w:rsidR="00AB5F36" w:rsidRPr="00932004" w:rsidRDefault="00AB5F36" w:rsidP="00AB5F36">
      <w:pPr>
        <w:spacing w:after="0" w:line="240" w:lineRule="auto"/>
      </w:pPr>
    </w:p>
    <w:p w14:paraId="07D5C73F" w14:textId="77777777" w:rsidR="008F3F91" w:rsidRPr="00932004" w:rsidRDefault="00AB5F36" w:rsidP="008F3F91">
      <w:pPr>
        <w:spacing w:after="0" w:line="240" w:lineRule="auto"/>
      </w:pPr>
      <w:r w:rsidRPr="00932004">
        <w:t>……………………..................................................................................</w:t>
      </w:r>
      <w:r w:rsidR="008F3F91">
        <w:t>/</w:t>
      </w:r>
      <w:r w:rsidR="008F3F91" w:rsidRPr="00932004">
        <w:t>.............................</w:t>
      </w:r>
    </w:p>
    <w:p w14:paraId="2F4980AC" w14:textId="77777777" w:rsidR="008F3F91" w:rsidRPr="008F3F91" w:rsidRDefault="008F3F91" w:rsidP="008F3F91">
      <w:pPr>
        <w:spacing w:after="0" w:line="240" w:lineRule="auto"/>
        <w:ind w:left="6381"/>
        <w:rPr>
          <w:i/>
          <w:sz w:val="20"/>
          <w:szCs w:val="20"/>
        </w:rPr>
      </w:pPr>
      <w:r>
        <w:rPr>
          <w:sz w:val="12"/>
          <w:szCs w:val="12"/>
        </w:rPr>
        <w:t xml:space="preserve">       </w:t>
      </w:r>
      <w:r w:rsidRPr="008F3F91">
        <w:rPr>
          <w:i/>
          <w:sz w:val="20"/>
          <w:szCs w:val="20"/>
        </w:rPr>
        <w:t>Województwo</w:t>
      </w:r>
    </w:p>
    <w:p w14:paraId="31DA1695" w14:textId="77777777" w:rsidR="00AB5F36" w:rsidRPr="00932004" w:rsidRDefault="00AB5F36" w:rsidP="00AB5F36">
      <w:pPr>
        <w:spacing w:after="0" w:line="240" w:lineRule="auto"/>
      </w:pPr>
      <w:r w:rsidRPr="00932004">
        <w:t>Adres do korespondencji</w:t>
      </w:r>
    </w:p>
    <w:p w14:paraId="16A132A4" w14:textId="77777777" w:rsidR="00AB5F36" w:rsidRPr="00932004" w:rsidRDefault="00AB5F36" w:rsidP="00AB5F36">
      <w:pPr>
        <w:spacing w:after="0" w:line="240" w:lineRule="auto"/>
      </w:pPr>
    </w:p>
    <w:p w14:paraId="41206F41" w14:textId="77777777" w:rsidR="008F3F91" w:rsidRPr="00932004" w:rsidRDefault="00AB5F36" w:rsidP="008F3F91">
      <w:pPr>
        <w:spacing w:after="0" w:line="240" w:lineRule="auto"/>
      </w:pPr>
      <w:r w:rsidRPr="00FE7C64">
        <w:t>…………………………………………………………………………</w:t>
      </w:r>
      <w:r w:rsidR="008F3F91">
        <w:t>/</w:t>
      </w:r>
      <w:r w:rsidR="008F3F91" w:rsidRPr="00932004">
        <w:t>.............................</w:t>
      </w:r>
    </w:p>
    <w:p w14:paraId="1458FADD" w14:textId="77777777" w:rsidR="008F3F91" w:rsidRPr="008F3F91" w:rsidRDefault="008F3F91" w:rsidP="008F3F91">
      <w:pPr>
        <w:spacing w:after="0" w:line="240" w:lineRule="auto"/>
        <w:ind w:left="6381"/>
        <w:rPr>
          <w:i/>
          <w:sz w:val="20"/>
          <w:szCs w:val="20"/>
        </w:rPr>
      </w:pPr>
      <w:r>
        <w:rPr>
          <w:sz w:val="12"/>
          <w:szCs w:val="12"/>
        </w:rPr>
        <w:t xml:space="preserve">       </w:t>
      </w:r>
      <w:r w:rsidRPr="008F3F91">
        <w:rPr>
          <w:i/>
          <w:sz w:val="20"/>
          <w:szCs w:val="20"/>
        </w:rPr>
        <w:t>Województwo</w:t>
      </w:r>
    </w:p>
    <w:p w14:paraId="349CB97E" w14:textId="77777777" w:rsidR="00C25500" w:rsidRDefault="00C25500" w:rsidP="00AB5F36">
      <w:pPr>
        <w:spacing w:after="0" w:line="240" w:lineRule="auto"/>
      </w:pPr>
    </w:p>
    <w:p w14:paraId="7B84DC01" w14:textId="77777777" w:rsidR="00C458CE" w:rsidRDefault="00AB5F36" w:rsidP="00AB5F36">
      <w:pPr>
        <w:spacing w:after="0" w:line="240" w:lineRule="auto"/>
      </w:pPr>
      <w:r w:rsidRPr="00FE7C64">
        <w:t>Nr telefonu/</w:t>
      </w:r>
      <w:r w:rsidRPr="00FE7C64">
        <w:rPr>
          <w:b/>
        </w:rPr>
        <w:t>e-mail</w:t>
      </w:r>
      <w:r w:rsidR="00FA025C">
        <w:t xml:space="preserve">  ……</w:t>
      </w:r>
      <w:r w:rsidRPr="00FE7C64">
        <w:t>....................................../............</w:t>
      </w:r>
      <w:r w:rsidR="00FA025C">
        <w:t>.........................</w:t>
      </w:r>
      <w:r w:rsidRPr="00FE7C64">
        <w:t>............................</w:t>
      </w:r>
      <w:r w:rsidRPr="00FE7C64">
        <w:cr/>
      </w:r>
      <w:r w:rsidRPr="00FE7C64">
        <w:cr/>
      </w:r>
    </w:p>
    <w:p w14:paraId="32F90C46" w14:textId="77777777" w:rsidR="00C458CE" w:rsidRPr="009219E7" w:rsidRDefault="00AB5F36" w:rsidP="00AB5F36">
      <w:pPr>
        <w:spacing w:after="0" w:line="240" w:lineRule="auto"/>
      </w:pPr>
      <w:r w:rsidRPr="009219E7">
        <w:t>NIP                      ....................................................................................................................</w:t>
      </w:r>
      <w:r w:rsidRPr="009219E7">
        <w:cr/>
      </w:r>
      <w:r w:rsidRPr="009219E7">
        <w:cr/>
      </w:r>
    </w:p>
    <w:p w14:paraId="1758A14A" w14:textId="77777777" w:rsidR="00AB5F36" w:rsidRPr="00B11FA1" w:rsidRDefault="00AB5F36" w:rsidP="00AB5F36">
      <w:pPr>
        <w:spacing w:after="0" w:line="240" w:lineRule="auto"/>
        <w:rPr>
          <w:sz w:val="12"/>
          <w:szCs w:val="12"/>
        </w:rPr>
      </w:pPr>
      <w:r w:rsidRPr="00932004">
        <w:t>REGON              ..…...............................................................................................................</w:t>
      </w:r>
      <w:r w:rsidRPr="00932004">
        <w:cr/>
      </w:r>
    </w:p>
    <w:p w14:paraId="3E304EC7" w14:textId="77777777" w:rsidR="00345FCD" w:rsidRPr="00345FCD" w:rsidRDefault="00AB5F36" w:rsidP="008C37A1">
      <w:pPr>
        <w:spacing w:before="120" w:after="120" w:line="240" w:lineRule="auto"/>
        <w:contextualSpacing/>
        <w:rPr>
          <w:rFonts w:eastAsia="Times New Roman"/>
          <w:lang w:eastAsia="pl-PL"/>
        </w:rPr>
      </w:pPr>
      <w:r w:rsidRPr="00932004">
        <w:t xml:space="preserve"> </w:t>
      </w:r>
      <w:r w:rsidR="00345FCD" w:rsidRPr="00345FCD">
        <w:rPr>
          <w:rFonts w:eastAsia="Times New Roman"/>
          <w:b/>
          <w:lang w:eastAsia="pl-PL"/>
        </w:rPr>
        <w:t>oświadczam, że jestem</w:t>
      </w:r>
      <w:r w:rsidR="00345FCD" w:rsidRPr="00345FCD">
        <w:rPr>
          <w:rFonts w:eastAsia="Times New Roman"/>
          <w:lang w:eastAsia="pl-PL"/>
        </w:rPr>
        <w:t xml:space="preserve"> </w:t>
      </w:r>
      <w:r w:rsidR="00345FCD" w:rsidRPr="00C66737">
        <w:rPr>
          <w:rFonts w:eastAsia="Times New Roman"/>
          <w:sz w:val="20"/>
          <w:szCs w:val="20"/>
          <w:lang w:eastAsia="pl-PL"/>
        </w:rPr>
        <w:t>(</w:t>
      </w:r>
      <w:r w:rsidR="00345FCD" w:rsidRPr="00C66737">
        <w:rPr>
          <w:rFonts w:eastAsia="Times New Roman"/>
          <w:i/>
          <w:iCs/>
          <w:sz w:val="20"/>
          <w:szCs w:val="20"/>
          <w:lang w:eastAsia="pl-PL"/>
        </w:rPr>
        <w:t>należy wybrać z listy</w:t>
      </w:r>
      <w:r w:rsidR="00345FCD" w:rsidRPr="00C66737">
        <w:rPr>
          <w:rFonts w:eastAsia="Times New Roman"/>
          <w:sz w:val="20"/>
          <w:szCs w:val="20"/>
          <w:lang w:eastAsia="pl-PL"/>
        </w:rPr>
        <w:t>)</w:t>
      </w:r>
      <w:r w:rsidR="00345FCD" w:rsidRPr="00345FCD">
        <w:rPr>
          <w:rFonts w:eastAsia="Times New Roman"/>
          <w:lang w:eastAsia="pl-PL"/>
        </w:rPr>
        <w:t xml:space="preserve"> </w:t>
      </w:r>
    </w:p>
    <w:p w14:paraId="5E4AF94A" w14:textId="77777777" w:rsidR="00345FCD" w:rsidRPr="00345FCD" w:rsidRDefault="00345FCD" w:rsidP="00A504C6">
      <w:pPr>
        <w:widowControl w:val="0"/>
        <w:numPr>
          <w:ilvl w:val="0"/>
          <w:numId w:val="33"/>
        </w:numPr>
        <w:suppressAutoHyphens w:val="0"/>
        <w:spacing w:before="120" w:after="0" w:line="240" w:lineRule="auto"/>
        <w:ind w:left="714" w:hanging="357"/>
        <w:contextualSpacing/>
        <w:jc w:val="both"/>
        <w:rPr>
          <w:rFonts w:eastAsia="Times New Roman"/>
          <w:lang w:eastAsia="pl-PL"/>
        </w:rPr>
      </w:pPr>
      <w:r w:rsidRPr="00345FCD">
        <w:rPr>
          <w:rFonts w:eastAsia="Times New Roman"/>
          <w:lang w:eastAsia="pl-PL"/>
        </w:rPr>
        <w:t xml:space="preserve">mikroprzedsiębiorstwem, </w:t>
      </w:r>
    </w:p>
    <w:p w14:paraId="7D4A7348" w14:textId="77777777" w:rsidR="00345FCD" w:rsidRPr="00345FCD" w:rsidRDefault="00345FCD" w:rsidP="00A504C6">
      <w:pPr>
        <w:widowControl w:val="0"/>
        <w:numPr>
          <w:ilvl w:val="0"/>
          <w:numId w:val="33"/>
        </w:numPr>
        <w:suppressAutoHyphens w:val="0"/>
        <w:spacing w:after="0" w:line="240" w:lineRule="auto"/>
        <w:contextualSpacing/>
        <w:jc w:val="both"/>
        <w:rPr>
          <w:rFonts w:eastAsia="Times New Roman"/>
          <w:lang w:eastAsia="pl-PL"/>
        </w:rPr>
      </w:pPr>
      <w:r w:rsidRPr="00345FCD">
        <w:rPr>
          <w:rFonts w:eastAsia="Times New Roman"/>
          <w:lang w:eastAsia="pl-PL"/>
        </w:rPr>
        <w:t xml:space="preserve">małym przedsiębiorstwem, </w:t>
      </w:r>
    </w:p>
    <w:p w14:paraId="2C358479" w14:textId="77777777" w:rsidR="00345FCD" w:rsidRPr="00345FCD" w:rsidRDefault="00345FCD" w:rsidP="00A504C6">
      <w:pPr>
        <w:widowControl w:val="0"/>
        <w:numPr>
          <w:ilvl w:val="0"/>
          <w:numId w:val="33"/>
        </w:numPr>
        <w:suppressAutoHyphens w:val="0"/>
        <w:spacing w:after="0" w:line="240" w:lineRule="auto"/>
        <w:contextualSpacing/>
        <w:jc w:val="both"/>
        <w:rPr>
          <w:rFonts w:eastAsia="Times New Roman"/>
          <w:lang w:eastAsia="pl-PL"/>
        </w:rPr>
      </w:pPr>
      <w:r w:rsidRPr="00345FCD">
        <w:rPr>
          <w:rFonts w:eastAsia="Times New Roman"/>
          <w:lang w:eastAsia="pl-PL"/>
        </w:rPr>
        <w:t xml:space="preserve">średnim przedsiębiorstwem, </w:t>
      </w:r>
    </w:p>
    <w:p w14:paraId="1C27DE6A" w14:textId="77777777" w:rsidR="00345FCD" w:rsidRPr="00345FCD" w:rsidRDefault="00345FCD" w:rsidP="00A504C6">
      <w:pPr>
        <w:widowControl w:val="0"/>
        <w:numPr>
          <w:ilvl w:val="0"/>
          <w:numId w:val="33"/>
        </w:numPr>
        <w:suppressAutoHyphens w:val="0"/>
        <w:spacing w:after="0" w:line="240" w:lineRule="auto"/>
        <w:contextualSpacing/>
        <w:jc w:val="both"/>
        <w:rPr>
          <w:rFonts w:eastAsia="Times New Roman"/>
          <w:lang w:eastAsia="pl-PL"/>
        </w:rPr>
      </w:pPr>
      <w:r w:rsidRPr="00345FCD">
        <w:rPr>
          <w:rFonts w:eastAsia="Times New Roman"/>
          <w:lang w:eastAsia="pl-PL"/>
        </w:rPr>
        <w:t xml:space="preserve">jednoosobową działalność gospodarcza, </w:t>
      </w:r>
    </w:p>
    <w:p w14:paraId="408C54C9" w14:textId="77777777" w:rsidR="00345FCD" w:rsidRPr="00345FCD" w:rsidRDefault="00345FCD" w:rsidP="00A504C6">
      <w:pPr>
        <w:widowControl w:val="0"/>
        <w:numPr>
          <w:ilvl w:val="0"/>
          <w:numId w:val="33"/>
        </w:numPr>
        <w:suppressAutoHyphens w:val="0"/>
        <w:spacing w:after="0" w:line="240" w:lineRule="auto"/>
        <w:contextualSpacing/>
        <w:jc w:val="both"/>
        <w:rPr>
          <w:rFonts w:eastAsia="Times New Roman"/>
          <w:lang w:eastAsia="pl-PL"/>
        </w:rPr>
      </w:pPr>
      <w:r w:rsidRPr="00345FCD">
        <w:rPr>
          <w:rFonts w:eastAsia="Times New Roman"/>
          <w:lang w:eastAsia="pl-PL"/>
        </w:rPr>
        <w:t>osoba fizyczna nieprowadząca działalności gospodarczej,</w:t>
      </w:r>
    </w:p>
    <w:p w14:paraId="629D7969" w14:textId="77777777" w:rsidR="00345FCD" w:rsidRPr="00345FCD" w:rsidRDefault="00345FCD" w:rsidP="00A504C6">
      <w:pPr>
        <w:widowControl w:val="0"/>
        <w:numPr>
          <w:ilvl w:val="0"/>
          <w:numId w:val="33"/>
        </w:numPr>
        <w:suppressAutoHyphens w:val="0"/>
        <w:spacing w:after="0" w:line="240" w:lineRule="auto"/>
        <w:contextualSpacing/>
        <w:jc w:val="both"/>
        <w:rPr>
          <w:rFonts w:eastAsia="Times New Roman"/>
          <w:lang w:eastAsia="pl-PL"/>
        </w:rPr>
      </w:pPr>
      <w:r>
        <w:rPr>
          <w:rFonts w:eastAsia="Times New Roman"/>
          <w:lang w:eastAsia="pl-PL"/>
        </w:rPr>
        <w:t>inny rodzaj.</w:t>
      </w:r>
    </w:p>
    <w:p w14:paraId="4E479B8B" w14:textId="77777777" w:rsidR="00AB5F36" w:rsidRPr="00C66737" w:rsidRDefault="00AB5F36" w:rsidP="00AB5F36">
      <w:pPr>
        <w:spacing w:after="0" w:line="240" w:lineRule="auto"/>
        <w:contextualSpacing/>
        <w:rPr>
          <w:sz w:val="10"/>
          <w:szCs w:val="10"/>
        </w:rPr>
      </w:pPr>
    </w:p>
    <w:p w14:paraId="2C26FAA4" w14:textId="77777777" w:rsidR="008D7BEA" w:rsidRPr="00583945" w:rsidRDefault="008D7BEA" w:rsidP="00AB5F36">
      <w:pPr>
        <w:spacing w:after="0" w:line="240" w:lineRule="auto"/>
        <w:contextualSpacing/>
        <w:rPr>
          <w:sz w:val="10"/>
          <w:szCs w:val="10"/>
          <w:u w:val="single"/>
        </w:rPr>
      </w:pPr>
    </w:p>
    <w:p w14:paraId="6E6A2291" w14:textId="77777777" w:rsidR="00AB5F36" w:rsidRPr="00C66737" w:rsidRDefault="00AB5F36" w:rsidP="00AB5F36">
      <w:pPr>
        <w:spacing w:after="0" w:line="240" w:lineRule="auto"/>
        <w:contextualSpacing/>
      </w:pPr>
      <w:r w:rsidRPr="00C66737">
        <w:rPr>
          <w:u w:val="single"/>
        </w:rPr>
        <w:t xml:space="preserve">Nawiązując do zamówienia ogłoszonego w trybie </w:t>
      </w:r>
      <w:r w:rsidRPr="00C66737">
        <w:t xml:space="preserve">podstawowym bez negocjacji na: </w:t>
      </w:r>
    </w:p>
    <w:p w14:paraId="78BD0F55" w14:textId="77777777" w:rsidR="00C66737" w:rsidRPr="00C66737" w:rsidRDefault="00C66737" w:rsidP="00C66737">
      <w:pPr>
        <w:spacing w:after="0" w:line="240" w:lineRule="auto"/>
        <w:jc w:val="center"/>
        <w:rPr>
          <w:b/>
          <w:bCs/>
          <w:iCs/>
          <w:sz w:val="10"/>
          <w:szCs w:val="10"/>
          <w:lang w:eastAsia="ar-SA"/>
        </w:rPr>
      </w:pPr>
    </w:p>
    <w:p w14:paraId="56ECB609" w14:textId="0F24976D" w:rsidR="007A1C76" w:rsidRPr="004F308A" w:rsidRDefault="000B0F6E" w:rsidP="004F308A">
      <w:pPr>
        <w:spacing w:after="0" w:line="240" w:lineRule="auto"/>
        <w:jc w:val="center"/>
        <w:rPr>
          <w:i/>
        </w:rPr>
      </w:pPr>
      <w:r w:rsidRPr="000B0F6E">
        <w:rPr>
          <w:b/>
          <w:bCs/>
        </w:rPr>
        <w:t>Wyłonienie wykonawcy (dostawcy) usługi cateringu podczas warsztatów i zajęć realizowanych w ramach projektu „Wykwalifikowane kadry dla branży OZE”</w:t>
      </w:r>
      <w:r w:rsidR="00060DE1" w:rsidRPr="00060DE1">
        <w:t xml:space="preserve"> </w:t>
      </w:r>
      <w:r w:rsidR="00060DE1" w:rsidRPr="000B0F6E">
        <w:t>nr projektu: FERS.01.05.-IP.08-0003/23</w:t>
      </w:r>
      <w:r w:rsidRPr="007D5046">
        <w:t xml:space="preserve"> </w:t>
      </w:r>
      <w:r w:rsidR="004F308A" w:rsidRPr="00C66737">
        <w:rPr>
          <w:i/>
        </w:rPr>
        <w:t>(</w:t>
      </w:r>
      <w:r w:rsidR="004F308A" w:rsidRPr="008877CB">
        <w:rPr>
          <w:b/>
          <w:i/>
        </w:rPr>
        <w:t>AMW-KANC.SZP.2712.</w:t>
      </w:r>
      <w:r>
        <w:rPr>
          <w:b/>
          <w:i/>
        </w:rPr>
        <w:t>78</w:t>
      </w:r>
      <w:r w:rsidR="004F308A" w:rsidRPr="008877CB">
        <w:rPr>
          <w:b/>
          <w:i/>
        </w:rPr>
        <w:t>.202</w:t>
      </w:r>
      <w:r w:rsidR="004F308A">
        <w:rPr>
          <w:b/>
          <w:i/>
        </w:rPr>
        <w:t>4</w:t>
      </w:r>
      <w:r w:rsidR="004F308A" w:rsidRPr="00C66737">
        <w:rPr>
          <w:i/>
        </w:rPr>
        <w:t>)</w:t>
      </w:r>
      <w:r w:rsidR="004F308A">
        <w:rPr>
          <w:i/>
        </w:rPr>
        <w:t>,</w:t>
      </w:r>
    </w:p>
    <w:p w14:paraId="71CD5A2D" w14:textId="42A59E92" w:rsidR="00AB5F36" w:rsidRDefault="00AB5F36" w:rsidP="00AB5F36">
      <w:pPr>
        <w:spacing w:after="0" w:line="240" w:lineRule="auto"/>
        <w:rPr>
          <w:u w:val="single"/>
        </w:rPr>
      </w:pPr>
      <w:r w:rsidRPr="00C66737">
        <w:rPr>
          <w:bCs/>
          <w:iCs/>
          <w:u w:val="single"/>
        </w:rPr>
        <w:t>z</w:t>
      </w:r>
      <w:r w:rsidRPr="00C66737">
        <w:rPr>
          <w:u w:val="single"/>
        </w:rPr>
        <w:t>obowiązuję się wykonać przedmiot zamówienia za cenę</w:t>
      </w:r>
      <w:r w:rsidR="001B5457" w:rsidRPr="001B5457">
        <w:t xml:space="preserve"> </w:t>
      </w:r>
      <w:r w:rsidR="001B5457" w:rsidRPr="001B5457">
        <w:rPr>
          <w:u w:val="single"/>
        </w:rPr>
        <w:t>:</w:t>
      </w:r>
    </w:p>
    <w:p w14:paraId="66C11244" w14:textId="77777777" w:rsidR="00B565D4" w:rsidRDefault="00B565D4" w:rsidP="00AB5F36">
      <w:pPr>
        <w:spacing w:after="0" w:line="240" w:lineRule="auto"/>
        <w:rPr>
          <w:u w:val="single"/>
        </w:rPr>
      </w:pPr>
    </w:p>
    <w:p w14:paraId="634E1DF6" w14:textId="6D83DC2E" w:rsidR="00A27092" w:rsidRPr="00A27092" w:rsidRDefault="00BC3FC2" w:rsidP="00A27092">
      <w:pPr>
        <w:spacing w:before="160" w:line="240" w:lineRule="auto"/>
        <w:rPr>
          <w:b/>
          <w:sz w:val="20"/>
          <w:szCs w:val="20"/>
          <w:u w:val="single"/>
        </w:rPr>
      </w:pPr>
      <w:r w:rsidRPr="00A27092">
        <w:rPr>
          <w:b/>
          <w:color w:val="000000" w:themeColor="text1"/>
          <w:sz w:val="24"/>
          <w:szCs w:val="24"/>
          <w:u w:val="single"/>
        </w:rPr>
        <w:t>C</w:t>
      </w:r>
      <w:r w:rsidR="00B21B1D" w:rsidRPr="00A27092">
        <w:rPr>
          <w:b/>
          <w:color w:val="000000" w:themeColor="text1"/>
          <w:sz w:val="24"/>
          <w:szCs w:val="24"/>
          <w:u w:val="single"/>
        </w:rPr>
        <w:t>ena za całość zamówienia</w:t>
      </w:r>
      <w:r w:rsidR="00A27092" w:rsidRPr="00A27092">
        <w:rPr>
          <w:b/>
          <w:sz w:val="18"/>
          <w:szCs w:val="18"/>
          <w:u w:val="single"/>
        </w:rPr>
        <w:t>:</w:t>
      </w:r>
    </w:p>
    <w:p w14:paraId="772D7136" w14:textId="27E2C6A7" w:rsidR="0059795B" w:rsidRDefault="0059795B" w:rsidP="0059795B">
      <w:pPr>
        <w:spacing w:after="0" w:line="240" w:lineRule="auto"/>
        <w:rPr>
          <w:color w:val="000000" w:themeColor="text1"/>
        </w:rPr>
      </w:pPr>
      <w:r w:rsidRPr="0059795B">
        <w:rPr>
          <w:b/>
          <w:color w:val="000000" w:themeColor="text1"/>
        </w:rPr>
        <w:t>cena netto</w:t>
      </w:r>
      <w:r w:rsidRPr="0059795B">
        <w:rPr>
          <w:color w:val="000000" w:themeColor="text1"/>
        </w:rPr>
        <w:t xml:space="preserve">............................................PLN </w:t>
      </w:r>
      <w:r w:rsidRPr="0059795B">
        <w:rPr>
          <w:color w:val="000000" w:themeColor="text1"/>
        </w:rPr>
        <w:cr/>
      </w:r>
    </w:p>
    <w:p w14:paraId="41EBB76E" w14:textId="77777777" w:rsidR="005C2A3F" w:rsidRPr="0059795B" w:rsidRDefault="005C2A3F" w:rsidP="0059795B">
      <w:pPr>
        <w:spacing w:after="0" w:line="240" w:lineRule="auto"/>
        <w:rPr>
          <w:b/>
          <w:color w:val="000000" w:themeColor="text1"/>
        </w:rPr>
      </w:pPr>
    </w:p>
    <w:p w14:paraId="22EE199B" w14:textId="20113D79" w:rsidR="004F308A" w:rsidRDefault="0059795B" w:rsidP="0059795B">
      <w:pPr>
        <w:spacing w:after="0" w:line="240" w:lineRule="auto"/>
        <w:rPr>
          <w:color w:val="000000" w:themeColor="text1"/>
        </w:rPr>
      </w:pPr>
      <w:r w:rsidRPr="0059795B">
        <w:rPr>
          <w:color w:val="000000" w:themeColor="text1"/>
        </w:rPr>
        <w:t>podatek VAT..............</w:t>
      </w:r>
      <w:r w:rsidR="008E5F2D">
        <w:rPr>
          <w:color w:val="000000" w:themeColor="text1"/>
        </w:rPr>
        <w:t>.......</w:t>
      </w:r>
      <w:r w:rsidRPr="0059795B">
        <w:rPr>
          <w:color w:val="000000" w:themeColor="text1"/>
        </w:rPr>
        <w:t>..................PLN</w:t>
      </w:r>
      <w:r w:rsidRPr="0059795B">
        <w:rPr>
          <w:color w:val="000000" w:themeColor="text1"/>
        </w:rPr>
        <w:cr/>
      </w:r>
    </w:p>
    <w:p w14:paraId="50700EB1" w14:textId="77777777" w:rsidR="005C2A3F" w:rsidRDefault="005C2A3F" w:rsidP="0059795B">
      <w:pPr>
        <w:spacing w:after="0" w:line="240" w:lineRule="auto"/>
        <w:rPr>
          <w:color w:val="000000" w:themeColor="text1"/>
        </w:rPr>
      </w:pPr>
    </w:p>
    <w:p w14:paraId="7FCFCEEB" w14:textId="559E2DF1" w:rsidR="0059795B" w:rsidRDefault="0059795B" w:rsidP="0059795B">
      <w:pPr>
        <w:spacing w:after="0" w:line="240" w:lineRule="auto"/>
        <w:rPr>
          <w:color w:val="000000" w:themeColor="text1"/>
        </w:rPr>
      </w:pPr>
      <w:r w:rsidRPr="0059795B">
        <w:rPr>
          <w:b/>
          <w:color w:val="000000" w:themeColor="text1"/>
        </w:rPr>
        <w:t>cena brutto</w:t>
      </w:r>
      <w:r w:rsidRPr="0059795B">
        <w:rPr>
          <w:color w:val="000000" w:themeColor="text1"/>
        </w:rPr>
        <w:t>...........................</w:t>
      </w:r>
      <w:r w:rsidR="008E5F2D">
        <w:rPr>
          <w:color w:val="000000" w:themeColor="text1"/>
        </w:rPr>
        <w:t>.......</w:t>
      </w:r>
      <w:r w:rsidRPr="0059795B">
        <w:rPr>
          <w:color w:val="000000" w:themeColor="text1"/>
        </w:rPr>
        <w:t>.......PLN</w:t>
      </w:r>
    </w:p>
    <w:p w14:paraId="30554C7F" w14:textId="77777777" w:rsidR="00EA79B9" w:rsidRDefault="00EA79B9" w:rsidP="0059795B">
      <w:pPr>
        <w:spacing w:after="0" w:line="240" w:lineRule="auto"/>
        <w:rPr>
          <w:color w:val="000000" w:themeColor="text1"/>
        </w:rPr>
      </w:pPr>
    </w:p>
    <w:p w14:paraId="2F7DAE16" w14:textId="77777777" w:rsidR="00C43F1E" w:rsidRPr="0059795B" w:rsidRDefault="00C43F1E" w:rsidP="0059795B">
      <w:pPr>
        <w:spacing w:after="0" w:line="240" w:lineRule="auto"/>
        <w:rPr>
          <w:color w:val="000000" w:themeColor="text1"/>
        </w:rPr>
      </w:pPr>
    </w:p>
    <w:p w14:paraId="3BE6C95E" w14:textId="36BFD34A" w:rsidR="007F29E7" w:rsidRDefault="007F29E7" w:rsidP="007F29E7">
      <w:pPr>
        <w:spacing w:after="0" w:line="240" w:lineRule="auto"/>
        <w:ind w:left="284" w:hanging="284"/>
        <w:rPr>
          <w:rFonts w:eastAsia="Times New Roman"/>
          <w:b/>
          <w:bCs/>
          <w:color w:val="000000"/>
          <w:lang w:eastAsia="pl-PL"/>
        </w:rPr>
      </w:pPr>
      <w:r w:rsidRPr="007F29E7">
        <w:rPr>
          <w:rFonts w:eastAsia="Times New Roman"/>
          <w:b/>
          <w:bCs/>
          <w:color w:val="000000"/>
          <w:lang w:eastAsia="pl-PL"/>
        </w:rPr>
        <w:t>Doświadczenie zawodowe kucharza</w:t>
      </w:r>
      <w:r w:rsidR="009D30D3">
        <w:rPr>
          <w:rFonts w:eastAsia="Times New Roman"/>
          <w:b/>
          <w:bCs/>
          <w:color w:val="000000"/>
          <w:lang w:eastAsia="pl-PL"/>
        </w:rPr>
        <w:t>-</w:t>
      </w:r>
      <w:r w:rsidRPr="007F29E7">
        <w:rPr>
          <w:rFonts w:eastAsia="Times New Roman"/>
          <w:b/>
          <w:bCs/>
          <w:color w:val="000000"/>
          <w:lang w:eastAsia="pl-PL"/>
        </w:rPr>
        <w:t xml:space="preserve"> </w:t>
      </w:r>
      <w:r w:rsidR="009D30D3">
        <w:rPr>
          <w:rFonts w:eastAsia="Times New Roman"/>
          <w:b/>
          <w:bCs/>
          <w:color w:val="000000"/>
          <w:lang w:eastAsia="pl-PL"/>
        </w:rPr>
        <w:t>ilość imprez</w:t>
      </w:r>
      <w:r w:rsidR="009D30D3" w:rsidRPr="007F29E7">
        <w:rPr>
          <w:rFonts w:eastAsia="Times New Roman"/>
          <w:b/>
          <w:bCs/>
          <w:color w:val="000000"/>
          <w:lang w:eastAsia="pl-PL"/>
        </w:rPr>
        <w:t xml:space="preserve"> </w:t>
      </w:r>
      <w:r w:rsidRPr="007F29E7">
        <w:rPr>
          <w:rFonts w:eastAsia="Times New Roman"/>
          <w:b/>
          <w:bCs/>
          <w:color w:val="000000"/>
          <w:lang w:eastAsia="pl-PL"/>
        </w:rPr>
        <w:t xml:space="preserve">……… </w:t>
      </w:r>
    </w:p>
    <w:p w14:paraId="10BC25F7" w14:textId="6C6FD601" w:rsidR="004C6C51" w:rsidRDefault="00A27092" w:rsidP="007F29E7">
      <w:pPr>
        <w:spacing w:after="0" w:line="240" w:lineRule="auto"/>
        <w:ind w:left="284" w:hanging="284"/>
        <w:rPr>
          <w:rFonts w:eastAsia="Times New Roman"/>
          <w:b/>
          <w:bCs/>
          <w:color w:val="000000"/>
          <w:lang w:eastAsia="pl-PL"/>
        </w:rPr>
      </w:pPr>
      <w:r w:rsidRPr="00A27092">
        <w:rPr>
          <w:rFonts w:eastAsia="Times New Roman"/>
          <w:b/>
          <w:bCs/>
          <w:color w:val="000000"/>
          <w:sz w:val="20"/>
          <w:szCs w:val="20"/>
          <w:lang w:eastAsia="pl-PL"/>
        </w:rPr>
        <w:t>(do oferty dołączyć załącznik nr 14, potwierdzający doświadczenie zawodowe</w:t>
      </w:r>
      <w:r>
        <w:rPr>
          <w:rFonts w:eastAsia="Times New Roman"/>
          <w:b/>
          <w:bCs/>
          <w:color w:val="000000"/>
          <w:lang w:eastAsia="pl-PL"/>
        </w:rPr>
        <w:t>)</w:t>
      </w:r>
    </w:p>
    <w:p w14:paraId="1971E76A" w14:textId="77777777" w:rsidR="00A27092" w:rsidRDefault="00A27092" w:rsidP="007F29E7">
      <w:pPr>
        <w:spacing w:after="0" w:line="240" w:lineRule="auto"/>
        <w:ind w:left="284" w:hanging="284"/>
        <w:rPr>
          <w:rFonts w:eastAsia="Times New Roman"/>
          <w:b/>
          <w:bCs/>
          <w:color w:val="000000"/>
          <w:lang w:eastAsia="pl-PL"/>
        </w:rPr>
      </w:pPr>
    </w:p>
    <w:p w14:paraId="042FE13B" w14:textId="77777777" w:rsidR="004C6C51" w:rsidRDefault="004C6C51" w:rsidP="004C6C51">
      <w:pPr>
        <w:spacing w:after="0" w:line="240" w:lineRule="auto"/>
        <w:rPr>
          <w:rFonts w:eastAsia="Times New Roman"/>
          <w:b/>
          <w:bCs/>
          <w:color w:val="000000"/>
          <w:u w:val="single"/>
          <w:lang w:eastAsia="pl-PL"/>
        </w:rPr>
      </w:pPr>
    </w:p>
    <w:p w14:paraId="05EC62B9" w14:textId="77777777" w:rsidR="002B6414" w:rsidRDefault="002B6414" w:rsidP="004C6C51">
      <w:pPr>
        <w:spacing w:after="0" w:line="240" w:lineRule="auto"/>
        <w:rPr>
          <w:rFonts w:eastAsia="Times New Roman"/>
          <w:b/>
          <w:bCs/>
          <w:color w:val="000000"/>
          <w:u w:val="single"/>
          <w:lang w:eastAsia="pl-PL"/>
        </w:rPr>
      </w:pPr>
    </w:p>
    <w:p w14:paraId="49DFDFE2" w14:textId="77777777" w:rsidR="002B6414" w:rsidRPr="004C6C51" w:rsidRDefault="002B6414" w:rsidP="004C6C51">
      <w:pPr>
        <w:spacing w:after="0" w:line="240" w:lineRule="auto"/>
        <w:rPr>
          <w:rFonts w:eastAsia="Times New Roman"/>
          <w:b/>
          <w:bCs/>
          <w:color w:val="000000"/>
          <w:u w:val="single"/>
          <w:lang w:eastAsia="pl-PL"/>
        </w:rPr>
      </w:pPr>
    </w:p>
    <w:p w14:paraId="40FB3EAC" w14:textId="77777777" w:rsidR="00573AFD" w:rsidRPr="00FE4BF4" w:rsidRDefault="00573AFD" w:rsidP="00130343">
      <w:pPr>
        <w:suppressAutoHyphens w:val="0"/>
        <w:spacing w:after="0" w:line="240" w:lineRule="auto"/>
        <w:jc w:val="both"/>
        <w:rPr>
          <w:rFonts w:eastAsia="Times New Roman"/>
          <w:lang w:eastAsia="pl-PL"/>
        </w:rPr>
      </w:pPr>
      <w:r w:rsidRPr="00FE4BF4">
        <w:rPr>
          <w:rFonts w:eastAsia="Times New Roman"/>
          <w:lang w:eastAsia="pl-PL"/>
        </w:rPr>
        <w:lastRenderedPageBreak/>
        <w:t>Oświadczamy, że wybór oferty:</w:t>
      </w:r>
    </w:p>
    <w:p w14:paraId="01A0207C" w14:textId="5D298806" w:rsidR="00573AFD" w:rsidRPr="00FE4BF4" w:rsidRDefault="00573AFD" w:rsidP="00573AFD">
      <w:pPr>
        <w:widowControl w:val="0"/>
        <w:numPr>
          <w:ilvl w:val="0"/>
          <w:numId w:val="138"/>
        </w:numPr>
        <w:tabs>
          <w:tab w:val="left" w:pos="851"/>
        </w:tabs>
        <w:suppressAutoHyphens w:val="0"/>
        <w:spacing w:after="0" w:line="240" w:lineRule="auto"/>
        <w:ind w:left="851" w:hanging="425"/>
        <w:jc w:val="both"/>
        <w:rPr>
          <w:rFonts w:eastAsia="Times New Roman"/>
          <w:lang w:eastAsia="pl-PL"/>
        </w:rPr>
      </w:pPr>
      <w:r w:rsidRPr="00FE4BF4">
        <w:rPr>
          <w:rFonts w:eastAsia="Times New Roman"/>
          <w:lang w:eastAsia="pl-PL"/>
        </w:rPr>
        <w:t xml:space="preserve">nie będzie prowadził do powstania u Zamawiającego obowiązku podatkowego zgodnie </w:t>
      </w:r>
      <w:r w:rsidR="00EA79B9">
        <w:rPr>
          <w:rFonts w:eastAsia="Times New Roman"/>
          <w:lang w:eastAsia="pl-PL"/>
        </w:rPr>
        <w:br/>
      </w:r>
      <w:r w:rsidRPr="00FE4BF4">
        <w:rPr>
          <w:rFonts w:eastAsia="Times New Roman"/>
          <w:lang w:eastAsia="pl-PL"/>
        </w:rPr>
        <w:t>z przepisami o podatku od towarów i usług.</w:t>
      </w:r>
    </w:p>
    <w:p w14:paraId="770AD9E9" w14:textId="77777777" w:rsidR="00573AFD" w:rsidRPr="00FE4BF4" w:rsidRDefault="00573AFD" w:rsidP="00573AFD">
      <w:pPr>
        <w:widowControl w:val="0"/>
        <w:numPr>
          <w:ilvl w:val="0"/>
          <w:numId w:val="138"/>
        </w:numPr>
        <w:tabs>
          <w:tab w:val="left" w:pos="851"/>
        </w:tabs>
        <w:suppressAutoHyphens w:val="0"/>
        <w:spacing w:after="0" w:line="240" w:lineRule="auto"/>
        <w:ind w:left="851" w:hanging="425"/>
        <w:jc w:val="both"/>
        <w:rPr>
          <w:rFonts w:eastAsia="Times New Roman"/>
          <w:lang w:eastAsia="pl-PL"/>
        </w:rPr>
      </w:pPr>
      <w:r w:rsidRPr="00FE4BF4">
        <w:rPr>
          <w:rFonts w:eastAsia="Times New Roman"/>
          <w:lang w:eastAsia="pl-PL"/>
        </w:rPr>
        <w:t xml:space="preserve">będzie prowadził do powstania u Zamawiającego obowiązku podatkowego zgodnie </w:t>
      </w:r>
      <w:r w:rsidRPr="00FE4BF4">
        <w:rPr>
          <w:rFonts w:eastAsia="Times New Roman"/>
          <w:lang w:eastAsia="pl-PL"/>
        </w:rPr>
        <w:br/>
        <w:t xml:space="preserve">z przepisami o podatku od towarów i usług. Powyższy obowiązek podatkowy będzie dotyczył ……………………………………… </w:t>
      </w:r>
      <w:r w:rsidRPr="00FE4BF4">
        <w:rPr>
          <w:rFonts w:eastAsia="Times New Roman"/>
          <w:sz w:val="18"/>
          <w:szCs w:val="18"/>
          <w:lang w:eastAsia="pl-PL"/>
        </w:rPr>
        <w:t>(</w:t>
      </w:r>
      <w:r w:rsidRPr="00FE4BF4">
        <w:rPr>
          <w:rFonts w:eastAsia="Times New Roman"/>
          <w:i/>
          <w:sz w:val="18"/>
          <w:szCs w:val="18"/>
          <w:lang w:eastAsia="pl-PL"/>
        </w:rPr>
        <w:t>Wpisać nazwę /rodzaj towaru lub usługi, które będą prowadziły do powstania u Zamawiającego obowiązku podatkowego zgodnie z przepisami o podatku od towarów i usług)</w:t>
      </w:r>
      <w:r w:rsidRPr="00FE4BF4">
        <w:rPr>
          <w:rFonts w:eastAsia="Times New Roman"/>
          <w:i/>
          <w:vertAlign w:val="superscript"/>
          <w:lang w:eastAsia="pl-PL"/>
        </w:rPr>
        <w:t xml:space="preserve"> </w:t>
      </w:r>
      <w:r w:rsidRPr="00FE4BF4">
        <w:rPr>
          <w:rFonts w:eastAsia="Times New Roman"/>
          <w:lang w:eastAsia="pl-PL"/>
        </w:rPr>
        <w:t>objętych przedmiotem zamówienia.</w:t>
      </w:r>
    </w:p>
    <w:p w14:paraId="7656A791" w14:textId="77777777" w:rsidR="00573AFD" w:rsidRPr="00FE4BF4" w:rsidRDefault="00573AFD" w:rsidP="00573AFD">
      <w:pPr>
        <w:widowControl w:val="0"/>
        <w:numPr>
          <w:ilvl w:val="0"/>
          <w:numId w:val="139"/>
        </w:numPr>
        <w:suppressAutoHyphens w:val="0"/>
        <w:spacing w:after="0" w:line="240" w:lineRule="auto"/>
        <w:contextualSpacing/>
        <w:jc w:val="both"/>
        <w:rPr>
          <w:rFonts w:eastAsia="Times New Roman"/>
          <w:lang w:eastAsia="pl-PL"/>
        </w:rPr>
      </w:pPr>
      <w:r w:rsidRPr="00FE4BF4">
        <w:rPr>
          <w:rFonts w:eastAsia="Times New Roman"/>
          <w:lang w:eastAsia="pl-PL"/>
        </w:rPr>
        <w:t>Oświadczamy, że oferujemy przedmiot zamówienia zgodny z wymaganiami i warunkami określonymi przez Zamawiającego w zaproszeniu i potwierdzamy przyjęcie warunków umownych i warunków płatności zawartych w zaproszeniu i we wzorze umowy stanowiącym załącznik do zaproszenia.</w:t>
      </w:r>
    </w:p>
    <w:p w14:paraId="1C1AEAB6" w14:textId="77777777" w:rsidR="00573AFD" w:rsidRPr="00FE4BF4" w:rsidRDefault="00573AFD" w:rsidP="00573AFD">
      <w:pPr>
        <w:jc w:val="both"/>
        <w:rPr>
          <w:b/>
          <w:i/>
        </w:rPr>
      </w:pPr>
      <w:r w:rsidRPr="00FE4BF4">
        <w:rPr>
          <w:b/>
          <w:bCs/>
          <w:i/>
          <w:iCs/>
          <w:sz w:val="20"/>
          <w:szCs w:val="20"/>
        </w:rPr>
        <w:t xml:space="preserve">Uwaga! Wykonawca zobowiązany jest do wypełnienia miejsc wykropkowanych. </w:t>
      </w:r>
    </w:p>
    <w:p w14:paraId="6F84DCE0" w14:textId="77777777" w:rsidR="00745C62" w:rsidRDefault="00745C62" w:rsidP="000B16D2">
      <w:pPr>
        <w:spacing w:after="0" w:line="240" w:lineRule="auto"/>
        <w:jc w:val="right"/>
        <w:rPr>
          <w:b/>
          <w:i/>
          <w:u w:val="single"/>
        </w:rPr>
      </w:pPr>
    </w:p>
    <w:p w14:paraId="571A629A" w14:textId="77777777" w:rsidR="00745C62" w:rsidRDefault="00745C62" w:rsidP="000B16D2">
      <w:pPr>
        <w:spacing w:after="0" w:line="240" w:lineRule="auto"/>
        <w:jc w:val="right"/>
        <w:rPr>
          <w:b/>
          <w:i/>
          <w:u w:val="single"/>
        </w:rPr>
      </w:pPr>
    </w:p>
    <w:p w14:paraId="2A459712" w14:textId="77777777" w:rsidR="00745C62" w:rsidRDefault="00745C62" w:rsidP="000B16D2">
      <w:pPr>
        <w:spacing w:after="0" w:line="240" w:lineRule="auto"/>
        <w:jc w:val="right"/>
        <w:rPr>
          <w:b/>
          <w:i/>
          <w:u w:val="single"/>
        </w:rPr>
      </w:pPr>
    </w:p>
    <w:p w14:paraId="4AC1614F" w14:textId="77777777" w:rsidR="00745C62" w:rsidRDefault="00745C62" w:rsidP="000B16D2">
      <w:pPr>
        <w:spacing w:after="0" w:line="240" w:lineRule="auto"/>
        <w:jc w:val="right"/>
        <w:rPr>
          <w:b/>
          <w:i/>
          <w:u w:val="single"/>
        </w:rPr>
      </w:pPr>
    </w:p>
    <w:p w14:paraId="77BEF062" w14:textId="77777777" w:rsidR="00745C62" w:rsidRDefault="00745C62" w:rsidP="000B16D2">
      <w:pPr>
        <w:spacing w:after="0" w:line="240" w:lineRule="auto"/>
        <w:jc w:val="right"/>
        <w:rPr>
          <w:b/>
          <w:i/>
          <w:u w:val="single"/>
        </w:rPr>
      </w:pPr>
    </w:p>
    <w:p w14:paraId="7318D3E3" w14:textId="77777777" w:rsidR="00745C62" w:rsidRDefault="00745C62" w:rsidP="000B16D2">
      <w:pPr>
        <w:spacing w:after="0" w:line="240" w:lineRule="auto"/>
        <w:jc w:val="right"/>
        <w:rPr>
          <w:b/>
          <w:i/>
          <w:u w:val="single"/>
        </w:rPr>
      </w:pPr>
    </w:p>
    <w:p w14:paraId="1A85A813" w14:textId="77777777" w:rsidR="00745C62" w:rsidRDefault="00745C62" w:rsidP="000B16D2">
      <w:pPr>
        <w:spacing w:after="0" w:line="240" w:lineRule="auto"/>
        <w:jc w:val="right"/>
        <w:rPr>
          <w:b/>
          <w:i/>
          <w:u w:val="single"/>
        </w:rPr>
      </w:pPr>
    </w:p>
    <w:p w14:paraId="148D9714" w14:textId="77777777" w:rsidR="00745C62" w:rsidRDefault="00745C62" w:rsidP="000B16D2">
      <w:pPr>
        <w:spacing w:after="0" w:line="240" w:lineRule="auto"/>
        <w:jc w:val="right"/>
        <w:rPr>
          <w:b/>
          <w:i/>
          <w:u w:val="single"/>
        </w:rPr>
      </w:pPr>
    </w:p>
    <w:p w14:paraId="16E99A42" w14:textId="77777777" w:rsidR="00745C62" w:rsidRDefault="00745C62" w:rsidP="000B16D2">
      <w:pPr>
        <w:spacing w:after="0" w:line="240" w:lineRule="auto"/>
        <w:jc w:val="right"/>
        <w:rPr>
          <w:b/>
          <w:i/>
          <w:u w:val="single"/>
        </w:rPr>
      </w:pPr>
    </w:p>
    <w:p w14:paraId="1ACF8E1A" w14:textId="77777777" w:rsidR="00745C62" w:rsidRDefault="00745C62" w:rsidP="000B16D2">
      <w:pPr>
        <w:spacing w:after="0" w:line="240" w:lineRule="auto"/>
        <w:jc w:val="right"/>
        <w:rPr>
          <w:b/>
          <w:i/>
          <w:u w:val="single"/>
        </w:rPr>
      </w:pPr>
    </w:p>
    <w:p w14:paraId="278B30CC" w14:textId="77777777" w:rsidR="00745C62" w:rsidRDefault="00745C62" w:rsidP="000B16D2">
      <w:pPr>
        <w:spacing w:after="0" w:line="240" w:lineRule="auto"/>
        <w:jc w:val="right"/>
        <w:rPr>
          <w:b/>
          <w:i/>
          <w:u w:val="single"/>
        </w:rPr>
      </w:pPr>
    </w:p>
    <w:p w14:paraId="21DBC22D" w14:textId="44FB7F74" w:rsidR="00745C62" w:rsidRDefault="00745C62" w:rsidP="000B16D2">
      <w:pPr>
        <w:spacing w:after="0" w:line="240" w:lineRule="auto"/>
        <w:jc w:val="right"/>
        <w:rPr>
          <w:b/>
          <w:i/>
          <w:u w:val="single"/>
        </w:rPr>
      </w:pPr>
    </w:p>
    <w:p w14:paraId="7F554B92" w14:textId="5431062C" w:rsidR="00AA4551" w:rsidRDefault="00AA4551" w:rsidP="000B16D2">
      <w:pPr>
        <w:spacing w:after="0" w:line="240" w:lineRule="auto"/>
        <w:jc w:val="right"/>
        <w:rPr>
          <w:b/>
          <w:i/>
          <w:u w:val="single"/>
        </w:rPr>
      </w:pPr>
    </w:p>
    <w:p w14:paraId="77C6ADD5" w14:textId="77777777" w:rsidR="00AA4551" w:rsidRDefault="00AA4551" w:rsidP="000B16D2">
      <w:pPr>
        <w:spacing w:after="0" w:line="240" w:lineRule="auto"/>
        <w:jc w:val="right"/>
        <w:rPr>
          <w:b/>
          <w:i/>
          <w:u w:val="single"/>
        </w:rPr>
      </w:pPr>
    </w:p>
    <w:p w14:paraId="06B4F771" w14:textId="77777777" w:rsidR="00745C62" w:rsidRDefault="00745C62" w:rsidP="000B16D2">
      <w:pPr>
        <w:spacing w:after="0" w:line="240" w:lineRule="auto"/>
        <w:jc w:val="right"/>
        <w:rPr>
          <w:b/>
          <w:i/>
          <w:u w:val="single"/>
        </w:rPr>
      </w:pPr>
    </w:p>
    <w:p w14:paraId="4866B7BC" w14:textId="77777777" w:rsidR="004C6C51" w:rsidRDefault="004C6C51" w:rsidP="000B16D2">
      <w:pPr>
        <w:spacing w:after="0" w:line="240" w:lineRule="auto"/>
        <w:jc w:val="right"/>
        <w:rPr>
          <w:b/>
          <w:i/>
          <w:u w:val="single"/>
        </w:rPr>
      </w:pPr>
    </w:p>
    <w:p w14:paraId="4275E3A2" w14:textId="77777777" w:rsidR="00EA79B9" w:rsidRDefault="00EA79B9" w:rsidP="000B16D2">
      <w:pPr>
        <w:spacing w:after="0" w:line="240" w:lineRule="auto"/>
        <w:jc w:val="right"/>
        <w:rPr>
          <w:b/>
          <w:i/>
          <w:u w:val="single"/>
        </w:rPr>
      </w:pPr>
    </w:p>
    <w:p w14:paraId="0D95DDF8" w14:textId="77777777" w:rsidR="00EA79B9" w:rsidRDefault="00EA79B9" w:rsidP="000B16D2">
      <w:pPr>
        <w:spacing w:after="0" w:line="240" w:lineRule="auto"/>
        <w:jc w:val="right"/>
        <w:rPr>
          <w:b/>
          <w:i/>
          <w:u w:val="single"/>
        </w:rPr>
      </w:pPr>
    </w:p>
    <w:p w14:paraId="1590D8D3" w14:textId="77777777" w:rsidR="00EA79B9" w:rsidRDefault="00EA79B9" w:rsidP="000B16D2">
      <w:pPr>
        <w:spacing w:after="0" w:line="240" w:lineRule="auto"/>
        <w:jc w:val="right"/>
        <w:rPr>
          <w:b/>
          <w:i/>
          <w:u w:val="single"/>
        </w:rPr>
      </w:pPr>
    </w:p>
    <w:p w14:paraId="170A28D3" w14:textId="77777777" w:rsidR="00EA79B9" w:rsidRDefault="00EA79B9" w:rsidP="000B16D2">
      <w:pPr>
        <w:spacing w:after="0" w:line="240" w:lineRule="auto"/>
        <w:jc w:val="right"/>
        <w:rPr>
          <w:b/>
          <w:i/>
          <w:u w:val="single"/>
        </w:rPr>
      </w:pPr>
    </w:p>
    <w:p w14:paraId="7D0CB354" w14:textId="77777777" w:rsidR="00EA79B9" w:rsidRDefault="00EA79B9" w:rsidP="000B16D2">
      <w:pPr>
        <w:spacing w:after="0" w:line="240" w:lineRule="auto"/>
        <w:jc w:val="right"/>
        <w:rPr>
          <w:b/>
          <w:i/>
          <w:u w:val="single"/>
        </w:rPr>
      </w:pPr>
    </w:p>
    <w:p w14:paraId="5C27E9F8" w14:textId="77777777" w:rsidR="00EA79B9" w:rsidRDefault="00EA79B9" w:rsidP="000B16D2">
      <w:pPr>
        <w:spacing w:after="0" w:line="240" w:lineRule="auto"/>
        <w:jc w:val="right"/>
        <w:rPr>
          <w:b/>
          <w:i/>
          <w:u w:val="single"/>
        </w:rPr>
      </w:pPr>
    </w:p>
    <w:p w14:paraId="131A1FA3" w14:textId="77777777" w:rsidR="00EA79B9" w:rsidRDefault="00EA79B9" w:rsidP="000B16D2">
      <w:pPr>
        <w:spacing w:after="0" w:line="240" w:lineRule="auto"/>
        <w:jc w:val="right"/>
        <w:rPr>
          <w:b/>
          <w:i/>
          <w:u w:val="single"/>
        </w:rPr>
      </w:pPr>
    </w:p>
    <w:p w14:paraId="6395A84D" w14:textId="77777777" w:rsidR="00EA79B9" w:rsidRDefault="00EA79B9" w:rsidP="000B16D2">
      <w:pPr>
        <w:spacing w:after="0" w:line="240" w:lineRule="auto"/>
        <w:jc w:val="right"/>
        <w:rPr>
          <w:b/>
          <w:i/>
          <w:u w:val="single"/>
        </w:rPr>
      </w:pPr>
    </w:p>
    <w:p w14:paraId="1B36AEB7" w14:textId="77777777" w:rsidR="00EA79B9" w:rsidRDefault="00EA79B9" w:rsidP="000B16D2">
      <w:pPr>
        <w:spacing w:after="0" w:line="240" w:lineRule="auto"/>
        <w:jc w:val="right"/>
        <w:rPr>
          <w:b/>
          <w:i/>
          <w:u w:val="single"/>
        </w:rPr>
      </w:pPr>
    </w:p>
    <w:p w14:paraId="7CCBDDC6" w14:textId="77777777" w:rsidR="00EA79B9" w:rsidRDefault="00EA79B9" w:rsidP="000B16D2">
      <w:pPr>
        <w:spacing w:after="0" w:line="240" w:lineRule="auto"/>
        <w:jc w:val="right"/>
        <w:rPr>
          <w:b/>
          <w:i/>
          <w:u w:val="single"/>
        </w:rPr>
      </w:pPr>
    </w:p>
    <w:p w14:paraId="30EF241E" w14:textId="77777777" w:rsidR="00EA79B9" w:rsidRDefault="00EA79B9" w:rsidP="000B16D2">
      <w:pPr>
        <w:spacing w:after="0" w:line="240" w:lineRule="auto"/>
        <w:jc w:val="right"/>
        <w:rPr>
          <w:b/>
          <w:i/>
          <w:u w:val="single"/>
        </w:rPr>
      </w:pPr>
    </w:p>
    <w:p w14:paraId="553CEA1A" w14:textId="77777777" w:rsidR="00EA79B9" w:rsidRDefault="00EA79B9" w:rsidP="000B16D2">
      <w:pPr>
        <w:spacing w:after="0" w:line="240" w:lineRule="auto"/>
        <w:jc w:val="right"/>
        <w:rPr>
          <w:b/>
          <w:i/>
          <w:u w:val="single"/>
        </w:rPr>
      </w:pPr>
    </w:p>
    <w:p w14:paraId="6C0DD1CC" w14:textId="77777777" w:rsidR="00EA79B9" w:rsidRDefault="00EA79B9" w:rsidP="000B16D2">
      <w:pPr>
        <w:spacing w:after="0" w:line="240" w:lineRule="auto"/>
        <w:jc w:val="right"/>
        <w:rPr>
          <w:b/>
          <w:i/>
          <w:u w:val="single"/>
        </w:rPr>
      </w:pPr>
    </w:p>
    <w:p w14:paraId="66A00132" w14:textId="77777777" w:rsidR="00EA79B9" w:rsidRDefault="00EA79B9" w:rsidP="000B16D2">
      <w:pPr>
        <w:spacing w:after="0" w:line="240" w:lineRule="auto"/>
        <w:jc w:val="right"/>
        <w:rPr>
          <w:b/>
          <w:i/>
          <w:u w:val="single"/>
        </w:rPr>
      </w:pPr>
    </w:p>
    <w:p w14:paraId="6C3D3DBF" w14:textId="77777777" w:rsidR="00EA79B9" w:rsidRDefault="00EA79B9" w:rsidP="000B16D2">
      <w:pPr>
        <w:spacing w:after="0" w:line="240" w:lineRule="auto"/>
        <w:jc w:val="right"/>
        <w:rPr>
          <w:b/>
          <w:i/>
          <w:u w:val="single"/>
        </w:rPr>
      </w:pPr>
    </w:p>
    <w:p w14:paraId="5814A767" w14:textId="77777777" w:rsidR="00EA79B9" w:rsidRDefault="00EA79B9" w:rsidP="000B16D2">
      <w:pPr>
        <w:spacing w:after="0" w:line="240" w:lineRule="auto"/>
        <w:jc w:val="right"/>
        <w:rPr>
          <w:b/>
          <w:i/>
          <w:u w:val="single"/>
        </w:rPr>
      </w:pPr>
    </w:p>
    <w:p w14:paraId="29396831" w14:textId="77777777" w:rsidR="00EA79B9" w:rsidRDefault="00EA79B9" w:rsidP="000B16D2">
      <w:pPr>
        <w:spacing w:after="0" w:line="240" w:lineRule="auto"/>
        <w:jc w:val="right"/>
        <w:rPr>
          <w:b/>
          <w:i/>
          <w:u w:val="single"/>
        </w:rPr>
      </w:pPr>
    </w:p>
    <w:p w14:paraId="45A7DC43" w14:textId="77777777" w:rsidR="00EA79B9" w:rsidRDefault="00EA79B9" w:rsidP="000B16D2">
      <w:pPr>
        <w:spacing w:after="0" w:line="240" w:lineRule="auto"/>
        <w:jc w:val="right"/>
        <w:rPr>
          <w:b/>
          <w:i/>
          <w:u w:val="single"/>
        </w:rPr>
      </w:pPr>
    </w:p>
    <w:p w14:paraId="1BD5D67A" w14:textId="77777777" w:rsidR="00EA79B9" w:rsidRDefault="00EA79B9" w:rsidP="000B16D2">
      <w:pPr>
        <w:spacing w:after="0" w:line="240" w:lineRule="auto"/>
        <w:jc w:val="right"/>
        <w:rPr>
          <w:b/>
          <w:i/>
          <w:u w:val="single"/>
        </w:rPr>
      </w:pPr>
    </w:p>
    <w:p w14:paraId="7706C570" w14:textId="322D4216" w:rsidR="00EA79B9" w:rsidRDefault="00EA79B9" w:rsidP="000B16D2">
      <w:pPr>
        <w:spacing w:after="0" w:line="240" w:lineRule="auto"/>
        <w:jc w:val="right"/>
        <w:rPr>
          <w:b/>
          <w:i/>
          <w:u w:val="single"/>
        </w:rPr>
      </w:pPr>
    </w:p>
    <w:p w14:paraId="0D4D06E2" w14:textId="7F44A3C5" w:rsidR="005C2A3F" w:rsidRDefault="005C2A3F" w:rsidP="000B16D2">
      <w:pPr>
        <w:spacing w:after="0" w:line="240" w:lineRule="auto"/>
        <w:jc w:val="right"/>
        <w:rPr>
          <w:b/>
          <w:i/>
          <w:u w:val="single"/>
        </w:rPr>
      </w:pPr>
    </w:p>
    <w:p w14:paraId="074BBECC" w14:textId="3CC66E75" w:rsidR="005C2A3F" w:rsidRDefault="005C2A3F" w:rsidP="000B16D2">
      <w:pPr>
        <w:spacing w:after="0" w:line="240" w:lineRule="auto"/>
        <w:jc w:val="right"/>
        <w:rPr>
          <w:b/>
          <w:i/>
          <w:u w:val="single"/>
        </w:rPr>
      </w:pPr>
    </w:p>
    <w:p w14:paraId="2388507A" w14:textId="3FEE590A" w:rsidR="005C2A3F" w:rsidRDefault="005C2A3F" w:rsidP="000B16D2">
      <w:pPr>
        <w:spacing w:after="0" w:line="240" w:lineRule="auto"/>
        <w:jc w:val="right"/>
        <w:rPr>
          <w:b/>
          <w:i/>
          <w:u w:val="single"/>
        </w:rPr>
      </w:pPr>
    </w:p>
    <w:p w14:paraId="4CAE8C57" w14:textId="359DC7FE" w:rsidR="005C2A3F" w:rsidRDefault="005C2A3F" w:rsidP="000B16D2">
      <w:pPr>
        <w:spacing w:after="0" w:line="240" w:lineRule="auto"/>
        <w:jc w:val="right"/>
        <w:rPr>
          <w:b/>
          <w:i/>
          <w:u w:val="single"/>
        </w:rPr>
      </w:pPr>
    </w:p>
    <w:p w14:paraId="63E92C31" w14:textId="27653F42" w:rsidR="005C2A3F" w:rsidRDefault="005C2A3F" w:rsidP="000B16D2">
      <w:pPr>
        <w:spacing w:after="0" w:line="240" w:lineRule="auto"/>
        <w:jc w:val="right"/>
        <w:rPr>
          <w:b/>
          <w:i/>
          <w:u w:val="single"/>
        </w:rPr>
      </w:pPr>
    </w:p>
    <w:p w14:paraId="72389473" w14:textId="18934B55" w:rsidR="005C2A3F" w:rsidRDefault="005C2A3F" w:rsidP="000B16D2">
      <w:pPr>
        <w:spacing w:after="0" w:line="240" w:lineRule="auto"/>
        <w:jc w:val="right"/>
        <w:rPr>
          <w:b/>
          <w:i/>
          <w:u w:val="single"/>
        </w:rPr>
      </w:pPr>
    </w:p>
    <w:p w14:paraId="65BDC169" w14:textId="77777777" w:rsidR="005C2A3F" w:rsidRDefault="005C2A3F" w:rsidP="000B16D2">
      <w:pPr>
        <w:spacing w:after="0" w:line="240" w:lineRule="auto"/>
        <w:jc w:val="right"/>
        <w:rPr>
          <w:b/>
          <w:i/>
          <w:u w:val="single"/>
        </w:rPr>
      </w:pPr>
    </w:p>
    <w:p w14:paraId="6CD2C7BA" w14:textId="35B398B5" w:rsidR="00B97532" w:rsidRDefault="00B97532" w:rsidP="000B16D2">
      <w:pPr>
        <w:spacing w:after="0" w:line="240" w:lineRule="auto"/>
        <w:jc w:val="right"/>
        <w:rPr>
          <w:b/>
          <w:i/>
          <w:u w:val="single"/>
        </w:rPr>
      </w:pPr>
      <w:r w:rsidRPr="00090DB5">
        <w:rPr>
          <w:b/>
          <w:i/>
          <w:u w:val="single"/>
        </w:rPr>
        <w:lastRenderedPageBreak/>
        <w:t>ZAŁĄCZNIK NR 2</w:t>
      </w:r>
    </w:p>
    <w:p w14:paraId="2BBB3E75" w14:textId="77777777" w:rsidR="00CF5B78" w:rsidRDefault="00CF5B78" w:rsidP="00CF5B78">
      <w:pPr>
        <w:spacing w:after="0" w:line="240" w:lineRule="auto"/>
        <w:jc w:val="both"/>
        <w:rPr>
          <w:b/>
          <w:bCs/>
          <w:iCs/>
          <w:sz w:val="28"/>
          <w:szCs w:val="28"/>
        </w:rPr>
      </w:pPr>
    </w:p>
    <w:p w14:paraId="1E288257" w14:textId="77777777" w:rsidR="00BC3FC2" w:rsidRPr="00C65AED" w:rsidRDefault="00BC3FC2" w:rsidP="00D954B7">
      <w:pPr>
        <w:numPr>
          <w:ilvl w:val="0"/>
          <w:numId w:val="258"/>
        </w:numPr>
        <w:suppressAutoHyphens w:val="0"/>
        <w:spacing w:after="0" w:line="240" w:lineRule="auto"/>
        <w:contextualSpacing/>
        <w:rPr>
          <w:rFonts w:eastAsia="Times New Roman"/>
          <w:b/>
          <w:sz w:val="24"/>
          <w:szCs w:val="24"/>
          <w:lang w:eastAsia="pl-PL"/>
        </w:rPr>
      </w:pPr>
      <w:r w:rsidRPr="00C65AED">
        <w:rPr>
          <w:rFonts w:eastAsia="Times New Roman"/>
          <w:b/>
          <w:sz w:val="24"/>
          <w:szCs w:val="24"/>
          <w:lang w:eastAsia="pl-PL"/>
        </w:rPr>
        <w:t>Opis przedmiotu zamówienia:</w:t>
      </w:r>
    </w:p>
    <w:p w14:paraId="131D114F" w14:textId="77777777" w:rsidR="00BC3FC2" w:rsidRPr="00C65AED" w:rsidRDefault="00BC3FC2" w:rsidP="000B0F6E">
      <w:pPr>
        <w:pStyle w:val="Akapitzlist"/>
        <w:spacing w:after="0" w:line="240" w:lineRule="auto"/>
        <w:ind w:left="1068"/>
        <w:rPr>
          <w:rFonts w:ascii="Times New Roman" w:hAnsi="Times New Roman" w:cs="Times New Roman"/>
          <w:i/>
          <w:color w:val="767171" w:themeColor="background2" w:themeShade="80"/>
          <w:sz w:val="20"/>
          <w:szCs w:val="20"/>
        </w:rPr>
      </w:pPr>
    </w:p>
    <w:p w14:paraId="496A7D6D" w14:textId="161BD05A" w:rsidR="000B0F6E" w:rsidRPr="000B0F6E" w:rsidRDefault="000B0F6E" w:rsidP="000B0F6E">
      <w:pPr>
        <w:shd w:val="clear" w:color="auto" w:fill="FFFFFF"/>
        <w:spacing w:line="240" w:lineRule="auto"/>
        <w:ind w:right="-427"/>
        <w:jc w:val="both"/>
        <w:textAlignment w:val="baseline"/>
      </w:pPr>
      <w:bookmarkStart w:id="10" w:name="_Hlk176440363"/>
      <w:r w:rsidRPr="000B0F6E">
        <w:t xml:space="preserve">Przedmiotem zamówienia jest  wyłonienie wykonawcy (dostawcy) usługi cateringu podczas warsztatów </w:t>
      </w:r>
      <w:r w:rsidR="005B5975">
        <w:br/>
      </w:r>
      <w:r w:rsidRPr="000B0F6E">
        <w:t>i zajęć realizowanych w ramach projektu</w:t>
      </w:r>
      <w:bookmarkStart w:id="11" w:name="_Hlk164846756"/>
      <w:r w:rsidRPr="000B0F6E">
        <w:t xml:space="preserve"> „Wykwalifikowane kadry dla branży OZE” nr projektu: FERS.01.05.-IP.08-0003/23, </w:t>
      </w:r>
      <w:r w:rsidRPr="000B0F6E">
        <w:rPr>
          <w:rFonts w:eastAsia="Times New Roman"/>
          <w:color w:val="000000" w:themeColor="text1"/>
          <w:lang w:eastAsia="pl-PL"/>
        </w:rPr>
        <w:t xml:space="preserve">w ramach programu </w:t>
      </w:r>
      <w:r w:rsidRPr="000B0F6E">
        <w:rPr>
          <w:rFonts w:eastAsia="Times New Roman"/>
          <w:color w:val="000000"/>
        </w:rPr>
        <w:t xml:space="preserve">Fundusze Europejskie dla Rozwoju Społecznego 2021-2027 w ramach Priorytetu I Umiejętności, </w:t>
      </w:r>
      <w:r w:rsidRPr="000B0F6E">
        <w:rPr>
          <w:rFonts w:eastAsia="Times New Roman"/>
          <w:color w:val="000000"/>
          <w:shd w:val="clear" w:color="auto" w:fill="FFFFFF"/>
        </w:rPr>
        <w:t xml:space="preserve">Działanie 01.05 </w:t>
      </w:r>
      <w:r w:rsidRPr="000B0F6E">
        <w:rPr>
          <w:rStyle w:val="Uwydatnienie"/>
          <w:rFonts w:eastAsia="Times New Roman"/>
          <w:color w:val="000000"/>
          <w:shd w:val="clear" w:color="auto" w:fill="FFFFFF"/>
        </w:rPr>
        <w:t>Umiejętności</w:t>
      </w:r>
      <w:r w:rsidRPr="000B0F6E">
        <w:rPr>
          <w:rStyle w:val="Uwydatnienie"/>
        </w:rPr>
        <w:t xml:space="preserve"> </w:t>
      </w:r>
      <w:r w:rsidRPr="000B0F6E">
        <w:rPr>
          <w:rStyle w:val="Uwydatnienie"/>
          <w:rFonts w:eastAsia="Times New Roman"/>
          <w:color w:val="000000"/>
          <w:shd w:val="clear" w:color="auto" w:fill="FFFFFF"/>
        </w:rPr>
        <w:t>w szkolnictwie wyższym.</w:t>
      </w:r>
    </w:p>
    <w:bookmarkEnd w:id="11"/>
    <w:p w14:paraId="155A94C5" w14:textId="77777777" w:rsidR="000B0F6E" w:rsidRPr="000B0F6E" w:rsidRDefault="000B0F6E" w:rsidP="000B0F6E">
      <w:pPr>
        <w:shd w:val="clear" w:color="auto" w:fill="FFFFFF"/>
        <w:spacing w:line="240" w:lineRule="auto"/>
        <w:ind w:right="-427"/>
        <w:jc w:val="both"/>
        <w:textAlignment w:val="baseline"/>
      </w:pPr>
      <w:r w:rsidRPr="000B0F6E">
        <w:t xml:space="preserve"> Wykonanie przedmiotu zamówienia nastąpi w odniesieniu do:</w:t>
      </w:r>
    </w:p>
    <w:bookmarkEnd w:id="10"/>
    <w:p w14:paraId="4F09F8B2" w14:textId="77777777" w:rsidR="000B0F6E" w:rsidRPr="000B0F6E" w:rsidRDefault="000B0F6E" w:rsidP="000B0F6E">
      <w:pPr>
        <w:shd w:val="clear" w:color="auto" w:fill="FFFFFF"/>
        <w:spacing w:line="240" w:lineRule="auto"/>
        <w:ind w:right="-427"/>
        <w:jc w:val="both"/>
        <w:textAlignment w:val="baseline"/>
      </w:pPr>
      <w:r w:rsidRPr="000B0F6E">
        <w:t>Świadczenia usługi cateringowej w formie organizacji przerwy kawowej ciągłej. Specyfikacja zamówienia:</w:t>
      </w:r>
    </w:p>
    <w:p w14:paraId="4C96A82B" w14:textId="77777777" w:rsidR="000B0F6E" w:rsidRPr="000B0F6E" w:rsidRDefault="000B0F6E" w:rsidP="000B0F6E">
      <w:pPr>
        <w:shd w:val="clear" w:color="auto" w:fill="FFFFFF"/>
        <w:spacing w:line="240" w:lineRule="auto"/>
        <w:ind w:right="-427"/>
        <w:jc w:val="both"/>
        <w:textAlignment w:val="baseline"/>
      </w:pPr>
      <w:r w:rsidRPr="000B0F6E">
        <w:t>2.1.Catering zostanie zrealizowany zgodnie z poniższą specyfikacją:</w:t>
      </w:r>
    </w:p>
    <w:tbl>
      <w:tblPr>
        <w:tblStyle w:val="Tabela-Siatka"/>
        <w:tblW w:w="9663" w:type="dxa"/>
        <w:jc w:val="center"/>
        <w:tblLayout w:type="fixed"/>
        <w:tblLook w:val="04A0" w:firstRow="1" w:lastRow="0" w:firstColumn="1" w:lastColumn="0" w:noHBand="0" w:noVBand="1"/>
      </w:tblPr>
      <w:tblGrid>
        <w:gridCol w:w="1413"/>
        <w:gridCol w:w="1134"/>
        <w:gridCol w:w="992"/>
        <w:gridCol w:w="851"/>
        <w:gridCol w:w="992"/>
        <w:gridCol w:w="567"/>
        <w:gridCol w:w="709"/>
        <w:gridCol w:w="1021"/>
        <w:gridCol w:w="992"/>
        <w:gridCol w:w="992"/>
      </w:tblGrid>
      <w:tr w:rsidR="000B0F6E" w:rsidRPr="000B0F6E" w14:paraId="593780E4" w14:textId="77777777" w:rsidTr="007F6251">
        <w:trPr>
          <w:trHeight w:val="1500"/>
          <w:jc w:val="center"/>
        </w:trPr>
        <w:tc>
          <w:tcPr>
            <w:tcW w:w="1413" w:type="dxa"/>
            <w:vAlign w:val="center"/>
            <w:hideMark/>
          </w:tcPr>
          <w:p w14:paraId="683EBA1A" w14:textId="77777777" w:rsidR="000B0F6E" w:rsidRPr="007E5F07" w:rsidRDefault="000B0F6E" w:rsidP="00D954B7">
            <w:pPr>
              <w:shd w:val="clear" w:color="auto" w:fill="FFFFFF"/>
              <w:spacing w:after="0" w:line="240" w:lineRule="auto"/>
              <w:jc w:val="center"/>
              <w:textAlignment w:val="baseline"/>
              <w:rPr>
                <w:b/>
                <w:bCs/>
                <w:sz w:val="20"/>
                <w:szCs w:val="20"/>
              </w:rPr>
            </w:pPr>
            <w:r w:rsidRPr="007E5F07">
              <w:rPr>
                <w:b/>
                <w:bCs/>
                <w:sz w:val="20"/>
                <w:szCs w:val="20"/>
              </w:rPr>
              <w:t>Tytuł</w:t>
            </w:r>
          </w:p>
          <w:p w14:paraId="4ABE5BDA" w14:textId="1C815D7F" w:rsidR="000B0F6E" w:rsidRPr="007E5F07" w:rsidRDefault="000B0F6E" w:rsidP="00D954B7">
            <w:pPr>
              <w:shd w:val="clear" w:color="auto" w:fill="FFFFFF"/>
              <w:spacing w:after="0" w:line="240" w:lineRule="auto"/>
              <w:jc w:val="center"/>
              <w:textAlignment w:val="baseline"/>
              <w:rPr>
                <w:b/>
                <w:bCs/>
                <w:sz w:val="20"/>
                <w:szCs w:val="20"/>
              </w:rPr>
            </w:pPr>
            <w:r w:rsidRPr="007E5F07">
              <w:rPr>
                <w:b/>
                <w:bCs/>
                <w:sz w:val="20"/>
                <w:szCs w:val="20"/>
              </w:rPr>
              <w:t>projektu</w:t>
            </w:r>
          </w:p>
        </w:tc>
        <w:tc>
          <w:tcPr>
            <w:tcW w:w="1134" w:type="dxa"/>
            <w:vAlign w:val="center"/>
            <w:hideMark/>
          </w:tcPr>
          <w:p w14:paraId="5CA2FD79" w14:textId="29ECA0A3" w:rsidR="000B0F6E" w:rsidRPr="007E5F07" w:rsidRDefault="000B0F6E" w:rsidP="00D954B7">
            <w:pPr>
              <w:shd w:val="clear" w:color="auto" w:fill="FFFFFF"/>
              <w:spacing w:after="0" w:line="240" w:lineRule="auto"/>
              <w:jc w:val="center"/>
              <w:textAlignment w:val="baseline"/>
              <w:rPr>
                <w:b/>
                <w:bCs/>
                <w:sz w:val="20"/>
                <w:szCs w:val="20"/>
              </w:rPr>
            </w:pPr>
            <w:r w:rsidRPr="007E5F07">
              <w:rPr>
                <w:b/>
                <w:bCs/>
                <w:sz w:val="20"/>
                <w:szCs w:val="20"/>
              </w:rPr>
              <w:t>Charakterystyka</w:t>
            </w:r>
          </w:p>
          <w:p w14:paraId="03D6990F" w14:textId="49765B8D" w:rsidR="000B0F6E" w:rsidRPr="007E5F07" w:rsidRDefault="000B0F6E" w:rsidP="00D954B7">
            <w:pPr>
              <w:shd w:val="clear" w:color="auto" w:fill="FFFFFF"/>
              <w:spacing w:after="0" w:line="240" w:lineRule="auto"/>
              <w:jc w:val="center"/>
              <w:textAlignment w:val="baseline"/>
              <w:rPr>
                <w:b/>
                <w:bCs/>
                <w:sz w:val="20"/>
                <w:szCs w:val="20"/>
              </w:rPr>
            </w:pPr>
            <w:r w:rsidRPr="007E5F07">
              <w:rPr>
                <w:b/>
                <w:bCs/>
                <w:sz w:val="20"/>
                <w:szCs w:val="20"/>
              </w:rPr>
              <w:t>uczestników</w:t>
            </w:r>
          </w:p>
        </w:tc>
        <w:tc>
          <w:tcPr>
            <w:tcW w:w="992" w:type="dxa"/>
            <w:noWrap/>
            <w:vAlign w:val="center"/>
            <w:hideMark/>
          </w:tcPr>
          <w:p w14:paraId="66544BEC" w14:textId="77777777" w:rsidR="000B0F6E" w:rsidRPr="007E5F07" w:rsidRDefault="000B0F6E" w:rsidP="00D954B7">
            <w:pPr>
              <w:shd w:val="clear" w:color="auto" w:fill="FFFFFF"/>
              <w:spacing w:after="0" w:line="240" w:lineRule="auto"/>
              <w:jc w:val="center"/>
              <w:textAlignment w:val="baseline"/>
              <w:rPr>
                <w:b/>
                <w:bCs/>
                <w:sz w:val="20"/>
                <w:szCs w:val="20"/>
              </w:rPr>
            </w:pPr>
            <w:r w:rsidRPr="007E5F07">
              <w:rPr>
                <w:b/>
                <w:bCs/>
                <w:sz w:val="20"/>
                <w:szCs w:val="20"/>
              </w:rPr>
              <w:t>Nr</w:t>
            </w:r>
          </w:p>
          <w:p w14:paraId="40BE239D" w14:textId="63FFC5CE" w:rsidR="000B0F6E" w:rsidRPr="007E5F07" w:rsidRDefault="000B0F6E" w:rsidP="00D954B7">
            <w:pPr>
              <w:shd w:val="clear" w:color="auto" w:fill="FFFFFF"/>
              <w:spacing w:after="0" w:line="240" w:lineRule="auto"/>
              <w:jc w:val="center"/>
              <w:textAlignment w:val="baseline"/>
              <w:rPr>
                <w:b/>
                <w:bCs/>
                <w:sz w:val="20"/>
                <w:szCs w:val="20"/>
              </w:rPr>
            </w:pPr>
            <w:r w:rsidRPr="007E5F07">
              <w:rPr>
                <w:b/>
                <w:bCs/>
                <w:sz w:val="20"/>
                <w:szCs w:val="20"/>
              </w:rPr>
              <w:t>zadania</w:t>
            </w:r>
          </w:p>
        </w:tc>
        <w:tc>
          <w:tcPr>
            <w:tcW w:w="851" w:type="dxa"/>
            <w:noWrap/>
            <w:vAlign w:val="center"/>
            <w:hideMark/>
          </w:tcPr>
          <w:p w14:paraId="5969255C" w14:textId="75DB5C56" w:rsidR="000B0F6E" w:rsidRPr="007E5F07" w:rsidRDefault="000B0F6E" w:rsidP="00D954B7">
            <w:pPr>
              <w:shd w:val="clear" w:color="auto" w:fill="FFFFFF"/>
              <w:spacing w:after="0" w:line="240" w:lineRule="auto"/>
              <w:jc w:val="center"/>
              <w:textAlignment w:val="baseline"/>
              <w:rPr>
                <w:b/>
                <w:bCs/>
                <w:sz w:val="20"/>
                <w:szCs w:val="20"/>
              </w:rPr>
            </w:pPr>
            <w:r w:rsidRPr="007E5F07">
              <w:rPr>
                <w:b/>
                <w:bCs/>
                <w:sz w:val="20"/>
                <w:szCs w:val="20"/>
              </w:rPr>
              <w:t>Nr</w:t>
            </w:r>
          </w:p>
          <w:p w14:paraId="31CB26C5" w14:textId="49D7D338" w:rsidR="000B0F6E" w:rsidRPr="007E5F07" w:rsidRDefault="00FC4C81" w:rsidP="00D954B7">
            <w:pPr>
              <w:shd w:val="clear" w:color="auto" w:fill="FFFFFF"/>
              <w:spacing w:after="0" w:line="240" w:lineRule="auto"/>
              <w:jc w:val="center"/>
              <w:textAlignment w:val="baseline"/>
              <w:rPr>
                <w:b/>
                <w:bCs/>
                <w:sz w:val="20"/>
                <w:szCs w:val="20"/>
              </w:rPr>
            </w:pPr>
            <w:r>
              <w:rPr>
                <w:b/>
                <w:bCs/>
                <w:sz w:val="20"/>
                <w:szCs w:val="20"/>
              </w:rPr>
              <w:t>Porzad.</w:t>
            </w:r>
          </w:p>
        </w:tc>
        <w:tc>
          <w:tcPr>
            <w:tcW w:w="992" w:type="dxa"/>
            <w:noWrap/>
            <w:vAlign w:val="center"/>
            <w:hideMark/>
          </w:tcPr>
          <w:p w14:paraId="599B2011" w14:textId="77777777" w:rsidR="000B0F6E" w:rsidRPr="007E5F07" w:rsidRDefault="000B0F6E" w:rsidP="00D954B7">
            <w:pPr>
              <w:shd w:val="clear" w:color="auto" w:fill="FFFFFF"/>
              <w:spacing w:after="0" w:line="240" w:lineRule="auto"/>
              <w:jc w:val="center"/>
              <w:textAlignment w:val="baseline"/>
              <w:rPr>
                <w:b/>
                <w:bCs/>
                <w:sz w:val="20"/>
                <w:szCs w:val="20"/>
              </w:rPr>
            </w:pPr>
            <w:r w:rsidRPr="007E5F07">
              <w:rPr>
                <w:b/>
                <w:bCs/>
                <w:sz w:val="20"/>
                <w:szCs w:val="20"/>
              </w:rPr>
              <w:t>Przedmiot zamówienia</w:t>
            </w:r>
          </w:p>
        </w:tc>
        <w:tc>
          <w:tcPr>
            <w:tcW w:w="567" w:type="dxa"/>
            <w:vAlign w:val="center"/>
            <w:hideMark/>
          </w:tcPr>
          <w:p w14:paraId="2F2A1779" w14:textId="77777777" w:rsidR="000B0F6E" w:rsidRPr="007E5F07" w:rsidRDefault="000B0F6E" w:rsidP="00D954B7">
            <w:pPr>
              <w:shd w:val="clear" w:color="auto" w:fill="FFFFFF"/>
              <w:spacing w:after="0" w:line="240" w:lineRule="auto"/>
              <w:ind w:left="-102" w:right="-104"/>
              <w:jc w:val="center"/>
              <w:textAlignment w:val="baseline"/>
              <w:rPr>
                <w:b/>
                <w:bCs/>
                <w:sz w:val="20"/>
                <w:szCs w:val="20"/>
              </w:rPr>
            </w:pPr>
            <w:r w:rsidRPr="007E5F07">
              <w:rPr>
                <w:b/>
                <w:bCs/>
                <w:sz w:val="20"/>
                <w:szCs w:val="20"/>
              </w:rPr>
              <w:t>Ilość</w:t>
            </w:r>
          </w:p>
          <w:p w14:paraId="7CD35AFD" w14:textId="77777777" w:rsidR="000B0F6E" w:rsidRPr="007E5F07" w:rsidRDefault="000B0F6E" w:rsidP="00D954B7">
            <w:pPr>
              <w:shd w:val="clear" w:color="auto" w:fill="FFFFFF"/>
              <w:spacing w:after="0" w:line="240" w:lineRule="auto"/>
              <w:ind w:left="-102" w:right="-104"/>
              <w:jc w:val="center"/>
              <w:textAlignment w:val="baseline"/>
              <w:rPr>
                <w:b/>
                <w:bCs/>
                <w:sz w:val="20"/>
                <w:szCs w:val="20"/>
              </w:rPr>
            </w:pPr>
            <w:r w:rsidRPr="007E5F07">
              <w:rPr>
                <w:b/>
                <w:bCs/>
                <w:sz w:val="20"/>
                <w:szCs w:val="20"/>
              </w:rPr>
              <w:t>edycji</w:t>
            </w:r>
          </w:p>
        </w:tc>
        <w:tc>
          <w:tcPr>
            <w:tcW w:w="709" w:type="dxa"/>
            <w:vAlign w:val="center"/>
            <w:hideMark/>
          </w:tcPr>
          <w:p w14:paraId="53569A8A" w14:textId="77777777" w:rsidR="000B0F6E" w:rsidRPr="007E5F07" w:rsidRDefault="000B0F6E" w:rsidP="00D954B7">
            <w:pPr>
              <w:shd w:val="clear" w:color="auto" w:fill="FFFFFF"/>
              <w:spacing w:after="0" w:line="240" w:lineRule="auto"/>
              <w:ind w:left="-105" w:right="-108"/>
              <w:jc w:val="center"/>
              <w:textAlignment w:val="baseline"/>
              <w:rPr>
                <w:b/>
                <w:bCs/>
                <w:sz w:val="20"/>
                <w:szCs w:val="20"/>
              </w:rPr>
            </w:pPr>
            <w:r w:rsidRPr="007E5F07">
              <w:rPr>
                <w:b/>
                <w:bCs/>
                <w:sz w:val="20"/>
                <w:szCs w:val="20"/>
              </w:rPr>
              <w:t>Liczba</w:t>
            </w:r>
          </w:p>
          <w:p w14:paraId="3C737913" w14:textId="6A4AA693" w:rsidR="000B0F6E" w:rsidRPr="007E5F07" w:rsidRDefault="000B0F6E" w:rsidP="00D954B7">
            <w:pPr>
              <w:shd w:val="clear" w:color="auto" w:fill="FFFFFF"/>
              <w:spacing w:after="0" w:line="240" w:lineRule="auto"/>
              <w:ind w:left="-105" w:right="-108"/>
              <w:jc w:val="center"/>
              <w:textAlignment w:val="baseline"/>
              <w:rPr>
                <w:b/>
                <w:bCs/>
                <w:sz w:val="20"/>
                <w:szCs w:val="20"/>
              </w:rPr>
            </w:pPr>
            <w:r w:rsidRPr="007E5F07">
              <w:rPr>
                <w:b/>
                <w:bCs/>
                <w:sz w:val="20"/>
                <w:szCs w:val="20"/>
              </w:rPr>
              <w:t>osób</w:t>
            </w:r>
          </w:p>
          <w:p w14:paraId="34F898AF" w14:textId="77777777" w:rsidR="000B0F6E" w:rsidRPr="007E5F07" w:rsidRDefault="000B0F6E" w:rsidP="00D954B7">
            <w:pPr>
              <w:shd w:val="clear" w:color="auto" w:fill="FFFFFF"/>
              <w:spacing w:after="0" w:line="240" w:lineRule="auto"/>
              <w:ind w:left="-105" w:right="-108"/>
              <w:jc w:val="center"/>
              <w:textAlignment w:val="baseline"/>
              <w:rPr>
                <w:b/>
                <w:bCs/>
                <w:sz w:val="20"/>
                <w:szCs w:val="20"/>
              </w:rPr>
            </w:pPr>
            <w:r w:rsidRPr="007E5F07">
              <w:rPr>
                <w:b/>
                <w:bCs/>
                <w:sz w:val="20"/>
                <w:szCs w:val="20"/>
              </w:rPr>
              <w:t>w edycji</w:t>
            </w:r>
          </w:p>
        </w:tc>
        <w:tc>
          <w:tcPr>
            <w:tcW w:w="1021" w:type="dxa"/>
            <w:vAlign w:val="center"/>
            <w:hideMark/>
          </w:tcPr>
          <w:p w14:paraId="40062FB1" w14:textId="4CE541D3" w:rsidR="000B0F6E" w:rsidRPr="007E5F07" w:rsidRDefault="000B0F6E" w:rsidP="00D954B7">
            <w:pPr>
              <w:shd w:val="clear" w:color="auto" w:fill="FFFFFF"/>
              <w:spacing w:after="0" w:line="240" w:lineRule="auto"/>
              <w:jc w:val="center"/>
              <w:textAlignment w:val="baseline"/>
              <w:rPr>
                <w:b/>
                <w:bCs/>
                <w:sz w:val="20"/>
                <w:szCs w:val="20"/>
              </w:rPr>
            </w:pPr>
            <w:r w:rsidRPr="007E5F07">
              <w:rPr>
                <w:b/>
                <w:bCs/>
                <w:sz w:val="20"/>
                <w:szCs w:val="20"/>
              </w:rPr>
              <w:t>Ilość</w:t>
            </w:r>
          </w:p>
          <w:p w14:paraId="48606308" w14:textId="77777777" w:rsidR="000B0F6E" w:rsidRPr="007E5F07" w:rsidRDefault="000B0F6E" w:rsidP="00D954B7">
            <w:pPr>
              <w:shd w:val="clear" w:color="auto" w:fill="FFFFFF"/>
              <w:spacing w:after="0" w:line="240" w:lineRule="auto"/>
              <w:jc w:val="center"/>
              <w:textAlignment w:val="baseline"/>
              <w:rPr>
                <w:b/>
                <w:bCs/>
                <w:sz w:val="20"/>
                <w:szCs w:val="20"/>
              </w:rPr>
            </w:pPr>
            <w:r w:rsidRPr="007E5F07">
              <w:rPr>
                <w:b/>
                <w:bCs/>
                <w:sz w:val="20"/>
                <w:szCs w:val="20"/>
              </w:rPr>
              <w:t>dni dla</w:t>
            </w:r>
          </w:p>
          <w:p w14:paraId="34C3F98E" w14:textId="331FFF70" w:rsidR="000B0F6E" w:rsidRPr="007E5F07" w:rsidRDefault="000B0F6E" w:rsidP="00D954B7">
            <w:pPr>
              <w:shd w:val="clear" w:color="auto" w:fill="FFFFFF"/>
              <w:spacing w:after="0" w:line="240" w:lineRule="auto"/>
              <w:jc w:val="center"/>
              <w:textAlignment w:val="baseline"/>
              <w:rPr>
                <w:b/>
                <w:bCs/>
                <w:sz w:val="20"/>
                <w:szCs w:val="20"/>
              </w:rPr>
            </w:pPr>
            <w:r w:rsidRPr="007E5F07">
              <w:rPr>
                <w:b/>
                <w:bCs/>
                <w:sz w:val="20"/>
                <w:szCs w:val="20"/>
              </w:rPr>
              <w:t>jednego</w:t>
            </w:r>
          </w:p>
          <w:p w14:paraId="5D4999A5" w14:textId="6D974A18" w:rsidR="000B0F6E" w:rsidRPr="007E5F07" w:rsidRDefault="000B0F6E" w:rsidP="00D954B7">
            <w:pPr>
              <w:shd w:val="clear" w:color="auto" w:fill="FFFFFF"/>
              <w:spacing w:after="0" w:line="240" w:lineRule="auto"/>
              <w:jc w:val="center"/>
              <w:textAlignment w:val="baseline"/>
              <w:rPr>
                <w:b/>
                <w:bCs/>
                <w:sz w:val="20"/>
                <w:szCs w:val="20"/>
              </w:rPr>
            </w:pPr>
            <w:r w:rsidRPr="007E5F07">
              <w:rPr>
                <w:b/>
                <w:bCs/>
                <w:sz w:val="20"/>
                <w:szCs w:val="20"/>
              </w:rPr>
              <w:t>uczestnika projektu</w:t>
            </w:r>
          </w:p>
        </w:tc>
        <w:tc>
          <w:tcPr>
            <w:tcW w:w="992" w:type="dxa"/>
            <w:vAlign w:val="center"/>
            <w:hideMark/>
          </w:tcPr>
          <w:p w14:paraId="6B983FB5" w14:textId="77777777" w:rsidR="000B0F6E" w:rsidRPr="007E5F07" w:rsidRDefault="000B0F6E" w:rsidP="00D954B7">
            <w:pPr>
              <w:shd w:val="clear" w:color="auto" w:fill="FFFFFF"/>
              <w:spacing w:after="0" w:line="240" w:lineRule="auto"/>
              <w:jc w:val="center"/>
              <w:textAlignment w:val="baseline"/>
              <w:rPr>
                <w:b/>
                <w:bCs/>
                <w:sz w:val="20"/>
                <w:szCs w:val="20"/>
              </w:rPr>
            </w:pPr>
            <w:r w:rsidRPr="007E5F07">
              <w:rPr>
                <w:b/>
                <w:bCs/>
                <w:sz w:val="20"/>
                <w:szCs w:val="20"/>
              </w:rPr>
              <w:t>Okres</w:t>
            </w:r>
          </w:p>
          <w:p w14:paraId="4AD0EAC1" w14:textId="600275D3" w:rsidR="000B0F6E" w:rsidRPr="007E5F07" w:rsidRDefault="000B0F6E" w:rsidP="00D954B7">
            <w:pPr>
              <w:shd w:val="clear" w:color="auto" w:fill="FFFFFF"/>
              <w:spacing w:after="0" w:line="240" w:lineRule="auto"/>
              <w:jc w:val="center"/>
              <w:textAlignment w:val="baseline"/>
              <w:rPr>
                <w:b/>
                <w:bCs/>
                <w:sz w:val="20"/>
                <w:szCs w:val="20"/>
              </w:rPr>
            </w:pPr>
            <w:r w:rsidRPr="007E5F07">
              <w:rPr>
                <w:b/>
                <w:bCs/>
                <w:sz w:val="20"/>
                <w:szCs w:val="20"/>
              </w:rPr>
              <w:t>realizacji zamówienia</w:t>
            </w:r>
          </w:p>
        </w:tc>
        <w:tc>
          <w:tcPr>
            <w:tcW w:w="992" w:type="dxa"/>
            <w:vAlign w:val="center"/>
            <w:hideMark/>
          </w:tcPr>
          <w:p w14:paraId="4BCACC73" w14:textId="77777777" w:rsidR="000B0F6E" w:rsidRPr="007E5F07" w:rsidRDefault="000B0F6E" w:rsidP="00D954B7">
            <w:pPr>
              <w:shd w:val="clear" w:color="auto" w:fill="FFFFFF"/>
              <w:spacing w:after="0" w:line="240" w:lineRule="auto"/>
              <w:jc w:val="center"/>
              <w:textAlignment w:val="baseline"/>
              <w:rPr>
                <w:b/>
                <w:bCs/>
                <w:sz w:val="20"/>
                <w:szCs w:val="20"/>
              </w:rPr>
            </w:pPr>
            <w:r w:rsidRPr="007E5F07">
              <w:rPr>
                <w:b/>
                <w:bCs/>
                <w:sz w:val="20"/>
                <w:szCs w:val="20"/>
              </w:rPr>
              <w:t>Liczba</w:t>
            </w:r>
          </w:p>
          <w:p w14:paraId="3E12258E" w14:textId="596F0A46" w:rsidR="000B0F6E" w:rsidRPr="007E5F07" w:rsidRDefault="000B0F6E" w:rsidP="00D954B7">
            <w:pPr>
              <w:shd w:val="clear" w:color="auto" w:fill="FFFFFF"/>
              <w:spacing w:after="0" w:line="240" w:lineRule="auto"/>
              <w:jc w:val="center"/>
              <w:textAlignment w:val="baseline"/>
              <w:rPr>
                <w:b/>
                <w:bCs/>
                <w:sz w:val="20"/>
                <w:szCs w:val="20"/>
              </w:rPr>
            </w:pPr>
            <w:r w:rsidRPr="007E5F07">
              <w:rPr>
                <w:b/>
                <w:bCs/>
                <w:sz w:val="20"/>
                <w:szCs w:val="20"/>
              </w:rPr>
              <w:t>osobodni</w:t>
            </w:r>
          </w:p>
        </w:tc>
      </w:tr>
      <w:tr w:rsidR="000B0F6E" w:rsidRPr="000B0F6E" w14:paraId="737661CD" w14:textId="77777777" w:rsidTr="007F6251">
        <w:trPr>
          <w:trHeight w:val="900"/>
          <w:jc w:val="center"/>
        </w:trPr>
        <w:tc>
          <w:tcPr>
            <w:tcW w:w="1413" w:type="dxa"/>
            <w:vMerge w:val="restart"/>
            <w:vAlign w:val="center"/>
            <w:hideMark/>
          </w:tcPr>
          <w:p w14:paraId="41588F88" w14:textId="77777777" w:rsidR="000B0F6E" w:rsidRPr="000B0F6E" w:rsidRDefault="000B0F6E" w:rsidP="00D954B7">
            <w:pPr>
              <w:shd w:val="clear" w:color="auto" w:fill="FFFFFF"/>
              <w:spacing w:after="0" w:line="240" w:lineRule="auto"/>
              <w:jc w:val="center"/>
              <w:textAlignment w:val="baseline"/>
            </w:pPr>
            <w:r w:rsidRPr="000B0F6E">
              <w:t>Wykwalifikowane</w:t>
            </w:r>
          </w:p>
          <w:p w14:paraId="7D87330A" w14:textId="14C71E51" w:rsidR="000B0F6E" w:rsidRPr="000B0F6E" w:rsidRDefault="000B0F6E" w:rsidP="00D954B7">
            <w:pPr>
              <w:shd w:val="clear" w:color="auto" w:fill="FFFFFF"/>
              <w:spacing w:after="0" w:line="240" w:lineRule="auto"/>
              <w:jc w:val="center"/>
              <w:textAlignment w:val="baseline"/>
            </w:pPr>
            <w:r w:rsidRPr="000B0F6E">
              <w:t>kadry</w:t>
            </w:r>
          </w:p>
          <w:p w14:paraId="46BDF048" w14:textId="77777777" w:rsidR="000B0F6E" w:rsidRPr="000B0F6E" w:rsidRDefault="000B0F6E" w:rsidP="00D954B7">
            <w:pPr>
              <w:shd w:val="clear" w:color="auto" w:fill="FFFFFF"/>
              <w:spacing w:after="0" w:line="240" w:lineRule="auto"/>
              <w:jc w:val="center"/>
              <w:textAlignment w:val="baseline"/>
            </w:pPr>
            <w:r w:rsidRPr="000B0F6E">
              <w:t>dla branży OZE</w:t>
            </w:r>
          </w:p>
        </w:tc>
        <w:tc>
          <w:tcPr>
            <w:tcW w:w="1134" w:type="dxa"/>
            <w:vAlign w:val="center"/>
            <w:hideMark/>
          </w:tcPr>
          <w:p w14:paraId="7FB7D87D" w14:textId="35E2B87B" w:rsidR="000B0F6E" w:rsidRPr="000B0F6E" w:rsidRDefault="000B0F6E" w:rsidP="00D954B7">
            <w:pPr>
              <w:shd w:val="clear" w:color="auto" w:fill="FFFFFF"/>
              <w:spacing w:after="0" w:line="240" w:lineRule="auto"/>
              <w:jc w:val="center"/>
              <w:textAlignment w:val="baseline"/>
              <w:rPr>
                <w:sz w:val="20"/>
                <w:szCs w:val="20"/>
              </w:rPr>
            </w:pPr>
            <w:r w:rsidRPr="000B0F6E">
              <w:rPr>
                <w:sz w:val="20"/>
                <w:szCs w:val="20"/>
              </w:rPr>
              <w:t>studenci</w:t>
            </w:r>
          </w:p>
          <w:p w14:paraId="4AF9278C" w14:textId="77777777" w:rsidR="000B0F6E" w:rsidRPr="000B0F6E" w:rsidRDefault="000B0F6E" w:rsidP="00D954B7">
            <w:pPr>
              <w:shd w:val="clear" w:color="auto" w:fill="FFFFFF"/>
              <w:spacing w:after="0" w:line="240" w:lineRule="auto"/>
              <w:jc w:val="center"/>
              <w:textAlignment w:val="baseline"/>
            </w:pPr>
            <w:r w:rsidRPr="000B0F6E">
              <w:rPr>
                <w:sz w:val="20"/>
                <w:szCs w:val="20"/>
              </w:rPr>
              <w:t>kierunku BW</w:t>
            </w:r>
          </w:p>
        </w:tc>
        <w:tc>
          <w:tcPr>
            <w:tcW w:w="992" w:type="dxa"/>
            <w:noWrap/>
            <w:vAlign w:val="center"/>
            <w:hideMark/>
          </w:tcPr>
          <w:p w14:paraId="536F14AD" w14:textId="77777777" w:rsidR="000B0F6E" w:rsidRPr="000B0F6E" w:rsidRDefault="000B0F6E" w:rsidP="00D954B7">
            <w:pPr>
              <w:shd w:val="clear" w:color="auto" w:fill="FFFFFF"/>
              <w:spacing w:after="0" w:line="240" w:lineRule="auto"/>
              <w:jc w:val="center"/>
              <w:textAlignment w:val="baseline"/>
            </w:pPr>
            <w:r w:rsidRPr="000B0F6E">
              <w:t>4</w:t>
            </w:r>
          </w:p>
        </w:tc>
        <w:tc>
          <w:tcPr>
            <w:tcW w:w="851" w:type="dxa"/>
            <w:noWrap/>
            <w:vAlign w:val="center"/>
            <w:hideMark/>
          </w:tcPr>
          <w:p w14:paraId="6779237C" w14:textId="77777777" w:rsidR="000B0F6E" w:rsidRPr="000B0F6E" w:rsidRDefault="000B0F6E" w:rsidP="00D954B7">
            <w:pPr>
              <w:shd w:val="clear" w:color="auto" w:fill="FFFFFF"/>
              <w:spacing w:after="0" w:line="240" w:lineRule="auto"/>
              <w:jc w:val="center"/>
              <w:textAlignment w:val="baseline"/>
            </w:pPr>
            <w:r w:rsidRPr="000B0F6E">
              <w:t>8</w:t>
            </w:r>
          </w:p>
        </w:tc>
        <w:tc>
          <w:tcPr>
            <w:tcW w:w="992" w:type="dxa"/>
            <w:noWrap/>
            <w:vAlign w:val="center"/>
            <w:hideMark/>
          </w:tcPr>
          <w:p w14:paraId="2D5348CE" w14:textId="55CC2338" w:rsidR="000B0F6E" w:rsidRPr="000B0F6E" w:rsidRDefault="000B0F6E" w:rsidP="00D954B7">
            <w:pPr>
              <w:shd w:val="clear" w:color="auto" w:fill="FFFFFF"/>
              <w:spacing w:after="0" w:line="240" w:lineRule="auto"/>
              <w:jc w:val="center"/>
              <w:textAlignment w:val="baseline"/>
            </w:pPr>
            <w:r w:rsidRPr="000B0F6E">
              <w:t>przerwa</w:t>
            </w:r>
          </w:p>
          <w:p w14:paraId="6F1CCADE" w14:textId="137001B3" w:rsidR="000B0F6E" w:rsidRPr="000B0F6E" w:rsidRDefault="000B0F6E" w:rsidP="00D954B7">
            <w:pPr>
              <w:shd w:val="clear" w:color="auto" w:fill="FFFFFF"/>
              <w:spacing w:after="0" w:line="240" w:lineRule="auto"/>
              <w:jc w:val="center"/>
              <w:textAlignment w:val="baseline"/>
            </w:pPr>
            <w:r w:rsidRPr="000B0F6E">
              <w:t>kawowa</w:t>
            </w:r>
          </w:p>
          <w:p w14:paraId="3E9FA427" w14:textId="77777777" w:rsidR="000B0F6E" w:rsidRPr="000B0F6E" w:rsidRDefault="000B0F6E" w:rsidP="00D954B7">
            <w:pPr>
              <w:shd w:val="clear" w:color="auto" w:fill="FFFFFF"/>
              <w:spacing w:after="0" w:line="240" w:lineRule="auto"/>
              <w:jc w:val="center"/>
              <w:textAlignment w:val="baseline"/>
            </w:pPr>
            <w:r w:rsidRPr="000B0F6E">
              <w:t>ciągła</w:t>
            </w:r>
          </w:p>
        </w:tc>
        <w:tc>
          <w:tcPr>
            <w:tcW w:w="567" w:type="dxa"/>
            <w:noWrap/>
            <w:vAlign w:val="center"/>
            <w:hideMark/>
          </w:tcPr>
          <w:p w14:paraId="0D694F9A" w14:textId="77777777" w:rsidR="000B0F6E" w:rsidRPr="000B0F6E" w:rsidRDefault="000B0F6E" w:rsidP="00D954B7">
            <w:pPr>
              <w:shd w:val="clear" w:color="auto" w:fill="FFFFFF"/>
              <w:spacing w:after="0" w:line="240" w:lineRule="auto"/>
              <w:ind w:left="-102" w:right="-104"/>
              <w:jc w:val="center"/>
              <w:textAlignment w:val="baseline"/>
            </w:pPr>
            <w:r w:rsidRPr="000B0F6E">
              <w:t>1</w:t>
            </w:r>
          </w:p>
        </w:tc>
        <w:tc>
          <w:tcPr>
            <w:tcW w:w="709" w:type="dxa"/>
            <w:noWrap/>
            <w:vAlign w:val="center"/>
            <w:hideMark/>
          </w:tcPr>
          <w:p w14:paraId="1C1F7BD9" w14:textId="77777777" w:rsidR="000B0F6E" w:rsidRPr="000B0F6E" w:rsidRDefault="000B0F6E" w:rsidP="00D954B7">
            <w:pPr>
              <w:shd w:val="clear" w:color="auto" w:fill="FFFFFF"/>
              <w:spacing w:after="0" w:line="240" w:lineRule="auto"/>
              <w:ind w:left="-105" w:right="-108"/>
              <w:jc w:val="center"/>
              <w:textAlignment w:val="baseline"/>
            </w:pPr>
            <w:r w:rsidRPr="000B0F6E">
              <w:t>18</w:t>
            </w:r>
          </w:p>
        </w:tc>
        <w:tc>
          <w:tcPr>
            <w:tcW w:w="1021" w:type="dxa"/>
            <w:noWrap/>
            <w:vAlign w:val="center"/>
            <w:hideMark/>
          </w:tcPr>
          <w:p w14:paraId="7EDEF072" w14:textId="77777777" w:rsidR="000B0F6E" w:rsidRPr="000B0F6E" w:rsidRDefault="000B0F6E" w:rsidP="00D954B7">
            <w:pPr>
              <w:shd w:val="clear" w:color="auto" w:fill="FFFFFF"/>
              <w:spacing w:after="0" w:line="240" w:lineRule="auto"/>
              <w:jc w:val="center"/>
              <w:textAlignment w:val="baseline"/>
            </w:pPr>
            <w:r w:rsidRPr="000B0F6E">
              <w:t>26</w:t>
            </w:r>
          </w:p>
        </w:tc>
        <w:tc>
          <w:tcPr>
            <w:tcW w:w="992" w:type="dxa"/>
            <w:vAlign w:val="center"/>
            <w:hideMark/>
          </w:tcPr>
          <w:p w14:paraId="49BB4398" w14:textId="4AFDE826" w:rsidR="000B0F6E" w:rsidRPr="000B0F6E" w:rsidRDefault="000B0F6E" w:rsidP="00D954B7">
            <w:pPr>
              <w:shd w:val="clear" w:color="auto" w:fill="FFFFFF"/>
              <w:spacing w:after="0" w:line="240" w:lineRule="auto"/>
              <w:jc w:val="center"/>
              <w:textAlignment w:val="baseline"/>
            </w:pPr>
            <w:r w:rsidRPr="000B0F6E">
              <w:t>12 miesięcy</w:t>
            </w:r>
          </w:p>
          <w:p w14:paraId="301CF390" w14:textId="09BFD585" w:rsidR="000B0F6E" w:rsidRPr="000B0F6E" w:rsidRDefault="000B0F6E" w:rsidP="00D954B7">
            <w:pPr>
              <w:shd w:val="clear" w:color="auto" w:fill="FFFFFF"/>
              <w:spacing w:after="0" w:line="240" w:lineRule="auto"/>
              <w:jc w:val="center"/>
              <w:textAlignment w:val="baseline"/>
            </w:pPr>
            <w:r w:rsidRPr="000B0F6E">
              <w:t>od dnia</w:t>
            </w:r>
          </w:p>
          <w:p w14:paraId="61B8B0E1" w14:textId="1F6F0F62" w:rsidR="000B0F6E" w:rsidRPr="000B0F6E" w:rsidRDefault="000B0F6E" w:rsidP="00D954B7">
            <w:pPr>
              <w:shd w:val="clear" w:color="auto" w:fill="FFFFFF"/>
              <w:spacing w:after="0" w:line="240" w:lineRule="auto"/>
              <w:jc w:val="center"/>
              <w:textAlignment w:val="baseline"/>
            </w:pPr>
            <w:r w:rsidRPr="000B0F6E">
              <w:t>zawarcia</w:t>
            </w:r>
          </w:p>
          <w:p w14:paraId="05669237" w14:textId="02ADE1B2" w:rsidR="000B0F6E" w:rsidRPr="000B0F6E" w:rsidRDefault="000B0F6E" w:rsidP="00D954B7">
            <w:pPr>
              <w:shd w:val="clear" w:color="auto" w:fill="FFFFFF"/>
              <w:spacing w:after="0" w:line="240" w:lineRule="auto"/>
              <w:jc w:val="center"/>
              <w:textAlignment w:val="baseline"/>
            </w:pPr>
            <w:r w:rsidRPr="000B0F6E">
              <w:t>umowy</w:t>
            </w:r>
          </w:p>
        </w:tc>
        <w:tc>
          <w:tcPr>
            <w:tcW w:w="992" w:type="dxa"/>
            <w:noWrap/>
            <w:vAlign w:val="center"/>
            <w:hideMark/>
          </w:tcPr>
          <w:p w14:paraId="4B03FFBA" w14:textId="77777777" w:rsidR="000B0F6E" w:rsidRPr="000B0F6E" w:rsidRDefault="000B0F6E" w:rsidP="00D954B7">
            <w:pPr>
              <w:shd w:val="clear" w:color="auto" w:fill="FFFFFF"/>
              <w:spacing w:after="0" w:line="240" w:lineRule="auto"/>
              <w:jc w:val="center"/>
              <w:textAlignment w:val="baseline"/>
            </w:pPr>
            <w:r w:rsidRPr="000B0F6E">
              <w:t>468</w:t>
            </w:r>
          </w:p>
        </w:tc>
      </w:tr>
      <w:tr w:rsidR="000B0F6E" w:rsidRPr="000B0F6E" w14:paraId="3DB2AD74" w14:textId="77777777" w:rsidTr="007F6251">
        <w:trPr>
          <w:trHeight w:val="795"/>
          <w:jc w:val="center"/>
        </w:trPr>
        <w:tc>
          <w:tcPr>
            <w:tcW w:w="1413" w:type="dxa"/>
            <w:vMerge/>
            <w:vAlign w:val="center"/>
            <w:hideMark/>
          </w:tcPr>
          <w:p w14:paraId="1F92F082" w14:textId="77777777" w:rsidR="000B0F6E" w:rsidRPr="000B0F6E" w:rsidRDefault="000B0F6E" w:rsidP="00D954B7">
            <w:pPr>
              <w:shd w:val="clear" w:color="auto" w:fill="FFFFFF"/>
              <w:spacing w:after="0" w:line="240" w:lineRule="auto"/>
              <w:jc w:val="center"/>
              <w:textAlignment w:val="baseline"/>
            </w:pPr>
          </w:p>
        </w:tc>
        <w:tc>
          <w:tcPr>
            <w:tcW w:w="1134" w:type="dxa"/>
            <w:vAlign w:val="center"/>
            <w:hideMark/>
          </w:tcPr>
          <w:p w14:paraId="63216897" w14:textId="63B81AE4" w:rsidR="000B0F6E" w:rsidRPr="000B0F6E" w:rsidRDefault="000B0F6E" w:rsidP="00D954B7">
            <w:pPr>
              <w:shd w:val="clear" w:color="auto" w:fill="FFFFFF"/>
              <w:spacing w:after="0" w:line="240" w:lineRule="auto"/>
              <w:jc w:val="center"/>
              <w:textAlignment w:val="baseline"/>
            </w:pPr>
            <w:r w:rsidRPr="000B0F6E">
              <w:t>studenci</w:t>
            </w:r>
          </w:p>
          <w:p w14:paraId="13B65FFF" w14:textId="77777777" w:rsidR="000B0F6E" w:rsidRPr="000B0F6E" w:rsidRDefault="000B0F6E" w:rsidP="00D954B7">
            <w:pPr>
              <w:shd w:val="clear" w:color="auto" w:fill="FFFFFF"/>
              <w:spacing w:after="0" w:line="240" w:lineRule="auto"/>
              <w:jc w:val="center"/>
              <w:textAlignment w:val="baseline"/>
            </w:pPr>
            <w:r w:rsidRPr="000B0F6E">
              <w:t>kierunku BTSL</w:t>
            </w:r>
          </w:p>
        </w:tc>
        <w:tc>
          <w:tcPr>
            <w:tcW w:w="992" w:type="dxa"/>
            <w:noWrap/>
            <w:vAlign w:val="center"/>
            <w:hideMark/>
          </w:tcPr>
          <w:p w14:paraId="568D65C5" w14:textId="77777777" w:rsidR="000B0F6E" w:rsidRPr="000B0F6E" w:rsidRDefault="000B0F6E" w:rsidP="00D954B7">
            <w:pPr>
              <w:shd w:val="clear" w:color="auto" w:fill="FFFFFF"/>
              <w:spacing w:after="0" w:line="240" w:lineRule="auto"/>
              <w:jc w:val="center"/>
              <w:textAlignment w:val="baseline"/>
            </w:pPr>
            <w:r w:rsidRPr="000B0F6E">
              <w:t>10</w:t>
            </w:r>
          </w:p>
        </w:tc>
        <w:tc>
          <w:tcPr>
            <w:tcW w:w="851" w:type="dxa"/>
            <w:noWrap/>
            <w:vAlign w:val="center"/>
            <w:hideMark/>
          </w:tcPr>
          <w:p w14:paraId="09860FE2" w14:textId="77777777" w:rsidR="000B0F6E" w:rsidRPr="000B0F6E" w:rsidRDefault="000B0F6E" w:rsidP="00D954B7">
            <w:pPr>
              <w:shd w:val="clear" w:color="auto" w:fill="FFFFFF"/>
              <w:spacing w:after="0" w:line="240" w:lineRule="auto"/>
              <w:jc w:val="center"/>
              <w:textAlignment w:val="baseline"/>
            </w:pPr>
            <w:r w:rsidRPr="000B0F6E">
              <w:t>9</w:t>
            </w:r>
          </w:p>
        </w:tc>
        <w:tc>
          <w:tcPr>
            <w:tcW w:w="992" w:type="dxa"/>
            <w:noWrap/>
            <w:vAlign w:val="center"/>
            <w:hideMark/>
          </w:tcPr>
          <w:p w14:paraId="771C185B" w14:textId="77777777" w:rsidR="000B0F6E" w:rsidRPr="000B0F6E" w:rsidRDefault="000B0F6E" w:rsidP="00D954B7">
            <w:pPr>
              <w:shd w:val="clear" w:color="auto" w:fill="FFFFFF"/>
              <w:spacing w:after="0" w:line="240" w:lineRule="auto"/>
              <w:jc w:val="center"/>
              <w:textAlignment w:val="baseline"/>
            </w:pPr>
            <w:r w:rsidRPr="000B0F6E">
              <w:t>przerwa</w:t>
            </w:r>
          </w:p>
          <w:p w14:paraId="0BDF514D" w14:textId="28EC83A2" w:rsidR="000B0F6E" w:rsidRPr="000B0F6E" w:rsidRDefault="000B0F6E" w:rsidP="00D954B7">
            <w:pPr>
              <w:shd w:val="clear" w:color="auto" w:fill="FFFFFF"/>
              <w:spacing w:after="0" w:line="240" w:lineRule="auto"/>
              <w:jc w:val="center"/>
              <w:textAlignment w:val="baseline"/>
            </w:pPr>
            <w:r w:rsidRPr="000B0F6E">
              <w:t>kawowa</w:t>
            </w:r>
          </w:p>
          <w:p w14:paraId="113E9C5D" w14:textId="1482B06D" w:rsidR="000B0F6E" w:rsidRPr="000B0F6E" w:rsidRDefault="000B0F6E" w:rsidP="00D954B7">
            <w:pPr>
              <w:shd w:val="clear" w:color="auto" w:fill="FFFFFF"/>
              <w:spacing w:after="0" w:line="240" w:lineRule="auto"/>
              <w:jc w:val="center"/>
              <w:textAlignment w:val="baseline"/>
            </w:pPr>
            <w:r w:rsidRPr="000B0F6E">
              <w:t>ciągła</w:t>
            </w:r>
          </w:p>
        </w:tc>
        <w:tc>
          <w:tcPr>
            <w:tcW w:w="567" w:type="dxa"/>
            <w:noWrap/>
            <w:vAlign w:val="center"/>
            <w:hideMark/>
          </w:tcPr>
          <w:p w14:paraId="2A0167C4" w14:textId="77777777" w:rsidR="000B0F6E" w:rsidRPr="000B0F6E" w:rsidRDefault="000B0F6E" w:rsidP="00D954B7">
            <w:pPr>
              <w:shd w:val="clear" w:color="auto" w:fill="FFFFFF"/>
              <w:spacing w:after="0" w:line="240" w:lineRule="auto"/>
              <w:ind w:left="-102" w:right="-104"/>
              <w:jc w:val="center"/>
              <w:textAlignment w:val="baseline"/>
            </w:pPr>
            <w:r w:rsidRPr="000B0F6E">
              <w:t>1</w:t>
            </w:r>
          </w:p>
        </w:tc>
        <w:tc>
          <w:tcPr>
            <w:tcW w:w="709" w:type="dxa"/>
            <w:noWrap/>
            <w:vAlign w:val="center"/>
            <w:hideMark/>
          </w:tcPr>
          <w:p w14:paraId="12F684BA" w14:textId="77777777" w:rsidR="000B0F6E" w:rsidRPr="000B0F6E" w:rsidRDefault="000B0F6E" w:rsidP="00D954B7">
            <w:pPr>
              <w:shd w:val="clear" w:color="auto" w:fill="FFFFFF"/>
              <w:spacing w:after="0" w:line="240" w:lineRule="auto"/>
              <w:ind w:left="-105" w:right="-108"/>
              <w:jc w:val="center"/>
              <w:textAlignment w:val="baseline"/>
            </w:pPr>
            <w:r w:rsidRPr="000B0F6E">
              <w:t>16</w:t>
            </w:r>
          </w:p>
        </w:tc>
        <w:tc>
          <w:tcPr>
            <w:tcW w:w="1021" w:type="dxa"/>
            <w:noWrap/>
            <w:vAlign w:val="center"/>
            <w:hideMark/>
          </w:tcPr>
          <w:p w14:paraId="164E81BB" w14:textId="77777777" w:rsidR="000B0F6E" w:rsidRPr="000B0F6E" w:rsidRDefault="000B0F6E" w:rsidP="00D954B7">
            <w:pPr>
              <w:shd w:val="clear" w:color="auto" w:fill="FFFFFF"/>
              <w:spacing w:after="0" w:line="240" w:lineRule="auto"/>
              <w:jc w:val="center"/>
              <w:textAlignment w:val="baseline"/>
            </w:pPr>
            <w:r w:rsidRPr="000B0F6E">
              <w:t>30</w:t>
            </w:r>
          </w:p>
        </w:tc>
        <w:tc>
          <w:tcPr>
            <w:tcW w:w="992" w:type="dxa"/>
            <w:vAlign w:val="center"/>
            <w:hideMark/>
          </w:tcPr>
          <w:p w14:paraId="5CD39236" w14:textId="74B6FF84" w:rsidR="000B0F6E" w:rsidRPr="000B0F6E" w:rsidRDefault="000B0F6E" w:rsidP="00D954B7">
            <w:pPr>
              <w:shd w:val="clear" w:color="auto" w:fill="FFFFFF"/>
              <w:spacing w:after="0" w:line="240" w:lineRule="auto"/>
              <w:jc w:val="center"/>
              <w:textAlignment w:val="baseline"/>
            </w:pPr>
            <w:r w:rsidRPr="000B0F6E">
              <w:t>12 miesięcy</w:t>
            </w:r>
          </w:p>
          <w:p w14:paraId="3B9D130F" w14:textId="2B755474" w:rsidR="000B0F6E" w:rsidRPr="000B0F6E" w:rsidRDefault="000B0F6E" w:rsidP="00D954B7">
            <w:pPr>
              <w:shd w:val="clear" w:color="auto" w:fill="FFFFFF"/>
              <w:spacing w:after="0" w:line="240" w:lineRule="auto"/>
              <w:jc w:val="center"/>
              <w:textAlignment w:val="baseline"/>
            </w:pPr>
            <w:r w:rsidRPr="000B0F6E">
              <w:t>od dnia</w:t>
            </w:r>
          </w:p>
          <w:p w14:paraId="13F10071" w14:textId="4F35B663" w:rsidR="000B0F6E" w:rsidRPr="000B0F6E" w:rsidRDefault="000B0F6E" w:rsidP="00D954B7">
            <w:pPr>
              <w:shd w:val="clear" w:color="auto" w:fill="FFFFFF"/>
              <w:spacing w:after="0" w:line="240" w:lineRule="auto"/>
              <w:jc w:val="center"/>
              <w:textAlignment w:val="baseline"/>
            </w:pPr>
            <w:r w:rsidRPr="000B0F6E">
              <w:t>zawarcia</w:t>
            </w:r>
          </w:p>
          <w:p w14:paraId="1FAAA84C" w14:textId="5AA2E268" w:rsidR="000B0F6E" w:rsidRPr="000B0F6E" w:rsidRDefault="000B0F6E" w:rsidP="00D954B7">
            <w:pPr>
              <w:shd w:val="clear" w:color="auto" w:fill="FFFFFF"/>
              <w:spacing w:after="0" w:line="240" w:lineRule="auto"/>
              <w:jc w:val="center"/>
              <w:textAlignment w:val="baseline"/>
            </w:pPr>
            <w:r w:rsidRPr="000B0F6E">
              <w:t>umowy</w:t>
            </w:r>
          </w:p>
        </w:tc>
        <w:tc>
          <w:tcPr>
            <w:tcW w:w="992" w:type="dxa"/>
            <w:noWrap/>
            <w:vAlign w:val="center"/>
            <w:hideMark/>
          </w:tcPr>
          <w:p w14:paraId="71073CC1" w14:textId="77777777" w:rsidR="000B0F6E" w:rsidRPr="000B0F6E" w:rsidRDefault="000B0F6E" w:rsidP="00D954B7">
            <w:pPr>
              <w:shd w:val="clear" w:color="auto" w:fill="FFFFFF"/>
              <w:spacing w:after="0" w:line="240" w:lineRule="auto"/>
              <w:jc w:val="center"/>
              <w:textAlignment w:val="baseline"/>
            </w:pPr>
            <w:r w:rsidRPr="000B0F6E">
              <w:t>480</w:t>
            </w:r>
          </w:p>
        </w:tc>
      </w:tr>
    </w:tbl>
    <w:p w14:paraId="0AB50001" w14:textId="77777777" w:rsidR="000B0F6E" w:rsidRPr="000B0F6E" w:rsidRDefault="000B0F6E" w:rsidP="000B0F6E">
      <w:pPr>
        <w:shd w:val="clear" w:color="auto" w:fill="FFFFFF"/>
        <w:spacing w:line="240" w:lineRule="auto"/>
        <w:ind w:right="-427"/>
        <w:jc w:val="both"/>
        <w:textAlignment w:val="baseline"/>
      </w:pPr>
    </w:p>
    <w:p w14:paraId="5CCDD711" w14:textId="77777777" w:rsidR="000B0F6E" w:rsidRPr="000B0F6E" w:rsidRDefault="000B0F6E" w:rsidP="007F6251">
      <w:pPr>
        <w:pStyle w:val="Akapitzlist"/>
        <w:spacing w:line="240" w:lineRule="auto"/>
        <w:ind w:left="0"/>
        <w:jc w:val="both"/>
        <w:rPr>
          <w:rFonts w:ascii="Times New Roman" w:hAnsi="Times New Roman" w:cs="Times New Roman"/>
        </w:rPr>
      </w:pPr>
      <w:r w:rsidRPr="000B0F6E">
        <w:rPr>
          <w:rFonts w:ascii="Times New Roman" w:hAnsi="Times New Roman" w:cs="Times New Roman"/>
        </w:rPr>
        <w:t xml:space="preserve">2.2. Usługa będzie świadczona od dnia zawarcia umowy przez maksymalnie 12 miesięcy na terenie Akademii Marynarki Wojennej zgodnie ze specyfikacją z punktu 2.1. Przerwa kawowa ciągła będzie serwowana w pobliżu sali szkoleniowej w miejscu, które będzie dostępne dla uczestników podczas przerw szkoleniowych. Dostawy powinny być organizowane wg harmonogramu zamawiającego. </w:t>
      </w:r>
    </w:p>
    <w:p w14:paraId="5FC08390" w14:textId="77777777" w:rsidR="000B0F6E" w:rsidRPr="000B0F6E" w:rsidRDefault="000B0F6E" w:rsidP="007F6251">
      <w:pPr>
        <w:shd w:val="clear" w:color="auto" w:fill="FFFFFF"/>
        <w:spacing w:line="240" w:lineRule="auto"/>
        <w:jc w:val="both"/>
        <w:textAlignment w:val="baseline"/>
      </w:pPr>
      <w:r w:rsidRPr="000B0F6E">
        <w:t xml:space="preserve">Wykonawca zostanie poinformowany o harmonogramie na min. 3 dni przed pierwszymi zajęciami. Harmonogram może obejmować wszystkie dni tygodnia, w godzinach od 7.00 do 21.00. </w:t>
      </w:r>
      <w:r w:rsidRPr="009D30D3">
        <w:t>Zajęcia mogą odbywać się równolegle dla wszystkich grup, część grup równolegle lub pojedynczo (jedna grupa danego dnia).</w:t>
      </w:r>
      <w:r w:rsidRPr="000B0F6E">
        <w:t xml:space="preserve"> Zamawiający przyjmuje, że jeden dzień zajęć to ok. 7 godzin (1 godzina = 45 min. + przerwy). Harmonogram może ulegać zmianie w trakcie każdej z edycji. Wykonawca zostanie poinformowany o zmianie na min. 3 dni przed nowym terminem świadczenia usługi. </w:t>
      </w:r>
    </w:p>
    <w:p w14:paraId="778403BA" w14:textId="77777777" w:rsidR="000B0F6E" w:rsidRPr="000B0F6E" w:rsidRDefault="000B0F6E" w:rsidP="007F6251">
      <w:pPr>
        <w:shd w:val="clear" w:color="auto" w:fill="FFFFFF"/>
        <w:spacing w:line="240" w:lineRule="auto"/>
        <w:jc w:val="both"/>
        <w:textAlignment w:val="baseline"/>
      </w:pPr>
      <w:r w:rsidRPr="000B0F6E">
        <w:t>2.3. – zgodnie ze specyfikacją w pkt. 2.1. Wykonawca zobowiązany jest do zapewnienia:</w:t>
      </w:r>
    </w:p>
    <w:p w14:paraId="1E8FDD4D" w14:textId="77777777" w:rsidR="000B0F6E" w:rsidRPr="000B0F6E" w:rsidRDefault="000B0F6E" w:rsidP="007F6251">
      <w:pPr>
        <w:shd w:val="clear" w:color="auto" w:fill="FFFFFF"/>
        <w:spacing w:after="0" w:line="240" w:lineRule="auto"/>
        <w:jc w:val="both"/>
        <w:textAlignment w:val="baseline"/>
      </w:pPr>
      <w:r w:rsidRPr="000B0F6E">
        <w:t>a) Przerwy kawowej ciągła:</w:t>
      </w:r>
    </w:p>
    <w:p w14:paraId="102987A7" w14:textId="77777777" w:rsidR="000B0F6E" w:rsidRPr="000B0F6E" w:rsidRDefault="000B0F6E" w:rsidP="007F6251">
      <w:pPr>
        <w:shd w:val="clear" w:color="auto" w:fill="FFFFFF"/>
        <w:spacing w:after="0" w:line="240" w:lineRule="auto"/>
        <w:ind w:firstLine="708"/>
        <w:jc w:val="both"/>
        <w:textAlignment w:val="baseline"/>
      </w:pPr>
      <w:r w:rsidRPr="000B0F6E">
        <w:t xml:space="preserve">-czas trwania -  w czasie trwania zajęć (zgodnie z harmonogramem) </w:t>
      </w:r>
    </w:p>
    <w:p w14:paraId="2445B962" w14:textId="77777777" w:rsidR="000B0F6E" w:rsidRPr="000B0F6E" w:rsidRDefault="000B0F6E" w:rsidP="007F6251">
      <w:pPr>
        <w:shd w:val="clear" w:color="auto" w:fill="FFFFFF"/>
        <w:spacing w:after="0" w:line="240" w:lineRule="auto"/>
        <w:ind w:left="708"/>
        <w:jc w:val="both"/>
        <w:textAlignment w:val="baseline"/>
      </w:pPr>
      <w:r w:rsidRPr="000B0F6E">
        <w:t>- składającej się minimum z: kawy z ekspresu ciśnieniowego, herbaty – bez limitu</w:t>
      </w:r>
    </w:p>
    <w:p w14:paraId="21E5A26B" w14:textId="77777777" w:rsidR="000B0F6E" w:rsidRPr="000B0F6E" w:rsidRDefault="000B0F6E" w:rsidP="007F6251">
      <w:pPr>
        <w:shd w:val="clear" w:color="auto" w:fill="FFFFFF"/>
        <w:spacing w:after="0" w:line="240" w:lineRule="auto"/>
        <w:ind w:firstLine="708"/>
        <w:jc w:val="both"/>
        <w:textAlignment w:val="baseline"/>
      </w:pPr>
      <w:r w:rsidRPr="000B0F6E">
        <w:t>-dodatki: cukier, mleczko, cytryna – bez limitu</w:t>
      </w:r>
    </w:p>
    <w:p w14:paraId="0194B718" w14:textId="77777777" w:rsidR="000B0F6E" w:rsidRPr="000B0F6E" w:rsidRDefault="000B0F6E" w:rsidP="007F6251">
      <w:pPr>
        <w:shd w:val="clear" w:color="auto" w:fill="FFFFFF"/>
        <w:spacing w:after="0" w:line="240" w:lineRule="auto"/>
        <w:ind w:firstLine="708"/>
        <w:jc w:val="both"/>
        <w:textAlignment w:val="baseline"/>
      </w:pPr>
      <w:r w:rsidRPr="000B0F6E">
        <w:t xml:space="preserve">-woda mineralna niegazowana ( min. 0.5 l na uczestnika) </w:t>
      </w:r>
    </w:p>
    <w:p w14:paraId="4140CD7D" w14:textId="77777777" w:rsidR="000B0F6E" w:rsidRPr="000B0F6E" w:rsidRDefault="000B0F6E" w:rsidP="007F6251">
      <w:pPr>
        <w:shd w:val="clear" w:color="auto" w:fill="FFFFFF"/>
        <w:spacing w:after="0" w:line="240" w:lineRule="auto"/>
        <w:ind w:firstLine="708"/>
        <w:jc w:val="both"/>
        <w:textAlignment w:val="baseline"/>
      </w:pPr>
      <w:r w:rsidRPr="000B0F6E">
        <w:t xml:space="preserve">-ciasteczka drobne min. 150 g na jednego uczestnika </w:t>
      </w:r>
    </w:p>
    <w:p w14:paraId="6E180FF9" w14:textId="4AD8B41D" w:rsidR="000B0F6E" w:rsidRPr="000B0F6E" w:rsidRDefault="000B0F6E" w:rsidP="007F6251">
      <w:pPr>
        <w:shd w:val="clear" w:color="auto" w:fill="FFFFFF"/>
        <w:spacing w:after="0" w:line="240" w:lineRule="auto"/>
        <w:ind w:left="708"/>
        <w:jc w:val="both"/>
        <w:textAlignment w:val="baseline"/>
      </w:pPr>
      <w:bookmarkStart w:id="12" w:name="_Hlk178757161"/>
      <w:r w:rsidRPr="000B0F6E">
        <w:t xml:space="preserve">-przekąski (min. 2 przekąski na osobę) dostarczone o wybranej godzinie ustalonej </w:t>
      </w:r>
      <w:r w:rsidR="007F6251">
        <w:br/>
      </w:r>
      <w:r w:rsidRPr="000B0F6E">
        <w:t>z Zamawiającym min. 3 dni przez planowanymi zajęciami: kanapki, babeczki z sałatką, tartinki, mini wrapy z szynką i warzywami.</w:t>
      </w:r>
    </w:p>
    <w:bookmarkEnd w:id="12"/>
    <w:p w14:paraId="2C29A76A" w14:textId="77777777" w:rsidR="000B0F6E" w:rsidRPr="000B0F6E" w:rsidRDefault="000B0F6E" w:rsidP="007F6251">
      <w:pPr>
        <w:shd w:val="clear" w:color="auto" w:fill="FFFFFF"/>
        <w:spacing w:after="0" w:line="240" w:lineRule="auto"/>
        <w:ind w:left="708"/>
        <w:jc w:val="both"/>
        <w:textAlignment w:val="baseline"/>
      </w:pPr>
      <w:r w:rsidRPr="000B0F6E">
        <w:lastRenderedPageBreak/>
        <w:t>- przerwa kawowa musi być rozstawiona w miejscu wskazanym przez Zespół koordynujący dane zadanie  na stole nakrytym obrusem, który zapewni Wykonawca.</w:t>
      </w:r>
    </w:p>
    <w:p w14:paraId="55084CF9" w14:textId="77777777" w:rsidR="000B0F6E" w:rsidRPr="000B0F6E" w:rsidRDefault="000B0F6E" w:rsidP="007F6251">
      <w:pPr>
        <w:shd w:val="clear" w:color="auto" w:fill="FFFFFF"/>
        <w:spacing w:line="240" w:lineRule="auto"/>
        <w:ind w:firstLine="708"/>
        <w:jc w:val="both"/>
        <w:textAlignment w:val="baseline"/>
      </w:pPr>
      <w:r w:rsidRPr="000B0F6E">
        <w:rPr>
          <w:color w:val="FF0000"/>
        </w:rPr>
        <w:t xml:space="preserve">- </w:t>
      </w:r>
      <w:r w:rsidRPr="000B0F6E">
        <w:t>do serwowania posiłków wykonawca nie będzie używał naczyń jednorazowych, ceramika: tylko porcelana, z wyłączeniem innych materiałów, jak kamionka, fajans, plastik; wyłącznie ecru lub biała z wyłączeniem jakichkolwiek wzorów, kalkomanii i dekorów, szkło (szklanki): szkło wyłącznie przezroczyste i bezbarwne, bez kalkomanii, nadruków lub dekorów, sztućce: stalowe, tkaniny stołowe, co do zasady w kolorze ecru lub białym, dopuszczalne proste wzory żakardowe, układane w sposób prosty, naciągi na stoły w kolorze czarnym lub innym uzgodnionym z zamawiającym, papier: serwetki stołowe gładkie, z wyłączeniem jakichkolwiek wzorów, wyłącznie 3-warstwowe.</w:t>
      </w:r>
    </w:p>
    <w:p w14:paraId="3A7DC087" w14:textId="77777777" w:rsidR="000B0F6E" w:rsidRPr="000B0F6E" w:rsidRDefault="000B0F6E" w:rsidP="007F6251">
      <w:pPr>
        <w:shd w:val="clear" w:color="auto" w:fill="FFFFFF"/>
        <w:spacing w:line="240" w:lineRule="auto"/>
        <w:ind w:firstLine="708"/>
        <w:jc w:val="both"/>
        <w:textAlignment w:val="baseline"/>
      </w:pPr>
      <w:r w:rsidRPr="000B0F6E">
        <w:t xml:space="preserve">- Zamawiający dopuszcza zgłoszenie Wykonawcy preferencji dietetycznych uczestników projektu (np. dań wegetariańskich lub bezglutenowych). </w:t>
      </w:r>
    </w:p>
    <w:p w14:paraId="054FCD3E" w14:textId="77777777" w:rsidR="000B0F6E" w:rsidRPr="000B0F6E" w:rsidRDefault="000B0F6E" w:rsidP="007F6251">
      <w:pPr>
        <w:shd w:val="clear" w:color="auto" w:fill="FFFFFF"/>
        <w:spacing w:line="240" w:lineRule="auto"/>
        <w:jc w:val="both"/>
        <w:textAlignment w:val="baseline"/>
      </w:pPr>
      <w:r w:rsidRPr="000B0F6E">
        <w:t>d) Po świadczeniu usługi Wykonawca jest zobowiązany do posprzątania i doprowadzenia miejsca świadczenia usługi do stanu pierwotnego.</w:t>
      </w:r>
    </w:p>
    <w:p w14:paraId="618180F7" w14:textId="77777777" w:rsidR="000B0F6E" w:rsidRPr="000B0F6E" w:rsidRDefault="000B0F6E" w:rsidP="007F6251">
      <w:pPr>
        <w:shd w:val="clear" w:color="auto" w:fill="FFFFFF"/>
        <w:spacing w:line="240" w:lineRule="auto"/>
        <w:jc w:val="both"/>
        <w:textAlignment w:val="baseline"/>
      </w:pPr>
      <w:r w:rsidRPr="000B0F6E">
        <w:t>2.4. Zamawiający zastrzega sobie prawo zmiany ilości osób oraz ilości dni świadczenia usługi, bowiem zależne są one od zainteresowania udziałem w projekcie oraz wyniku rekrutacji.</w:t>
      </w:r>
    </w:p>
    <w:p w14:paraId="403D5B79" w14:textId="2AA0927C" w:rsidR="000B0F6E" w:rsidRPr="000B0F6E" w:rsidRDefault="000B0F6E" w:rsidP="007F6251">
      <w:pPr>
        <w:autoSpaceDE w:val="0"/>
        <w:autoSpaceDN w:val="0"/>
        <w:adjustRightInd w:val="0"/>
        <w:spacing w:after="0" w:line="240" w:lineRule="auto"/>
        <w:jc w:val="both"/>
      </w:pPr>
      <w:r w:rsidRPr="000B0F6E">
        <w:t xml:space="preserve">2.5. Zamawiający zastrzega sobie prawo oceny i weryfikacji wszystkich parametrów zleconej usługi - na każdym etapie oraz w każdej chwili, w miejscu przygotowywania posiłków i ich dostawy, między innymi przeprowadzenia wśród odbiorców usługi, ankiety oceniającej </w:t>
      </w:r>
      <w:r w:rsidR="007F6251" w:rsidRPr="000B0F6E">
        <w:t>jej, jakość</w:t>
      </w:r>
      <w:r w:rsidRPr="000B0F6E">
        <w:t xml:space="preserve">. </w:t>
      </w:r>
    </w:p>
    <w:p w14:paraId="0CEAFF56" w14:textId="348F45C5" w:rsidR="000B0F6E" w:rsidRPr="000B0F6E" w:rsidRDefault="000B0F6E" w:rsidP="007F6251">
      <w:pPr>
        <w:shd w:val="clear" w:color="auto" w:fill="FFFFFF"/>
        <w:spacing w:line="240" w:lineRule="auto"/>
        <w:jc w:val="both"/>
        <w:textAlignment w:val="baseline"/>
      </w:pPr>
      <w:r w:rsidRPr="000B0F6E">
        <w:t xml:space="preserve">Jeżeli minimum 60 % odbiorców usługi </w:t>
      </w:r>
      <w:r w:rsidR="007F6251" w:rsidRPr="000B0F6E">
        <w:t>oceni, jakość</w:t>
      </w:r>
      <w:r w:rsidRPr="000B0F6E">
        <w:t xml:space="preserve"> </w:t>
      </w:r>
      <w:r w:rsidR="007F6251" w:rsidRPr="000B0F6E">
        <w:t>cateringu, jako</w:t>
      </w:r>
      <w:r w:rsidRPr="000B0F6E">
        <w:t xml:space="preserve"> niezadowalającą, wykonawca zobowiązany jest naprawić wszystkie uchybienia.</w:t>
      </w:r>
    </w:p>
    <w:p w14:paraId="2E523992" w14:textId="77777777" w:rsidR="000B0F6E" w:rsidRPr="000B0F6E" w:rsidRDefault="000B0F6E" w:rsidP="007F6251">
      <w:pPr>
        <w:pStyle w:val="Akapitzlist"/>
        <w:numPr>
          <w:ilvl w:val="0"/>
          <w:numId w:val="259"/>
        </w:numPr>
        <w:shd w:val="clear" w:color="auto" w:fill="FFFFFF"/>
        <w:spacing w:line="240" w:lineRule="auto"/>
        <w:jc w:val="both"/>
        <w:textAlignment w:val="baseline"/>
        <w:rPr>
          <w:rFonts w:ascii="Times New Roman" w:hAnsi="Times New Roman" w:cs="Times New Roman"/>
        </w:rPr>
      </w:pPr>
      <w:r w:rsidRPr="000B0F6E">
        <w:rPr>
          <w:rFonts w:ascii="Times New Roman" w:hAnsi="Times New Roman" w:cs="Times New Roman"/>
        </w:rPr>
        <w:t>Czas trwania realizacji usługi:</w:t>
      </w:r>
    </w:p>
    <w:p w14:paraId="237759C7" w14:textId="77777777" w:rsidR="000B0F6E" w:rsidRPr="000B0F6E" w:rsidRDefault="000B0F6E" w:rsidP="007F6251">
      <w:pPr>
        <w:shd w:val="clear" w:color="auto" w:fill="FFFFFF"/>
        <w:spacing w:after="0" w:line="240" w:lineRule="auto"/>
        <w:ind w:left="720"/>
        <w:jc w:val="both"/>
        <w:textAlignment w:val="baseline"/>
      </w:pPr>
      <w:r w:rsidRPr="000B0F6E">
        <w:rPr>
          <w:u w:val="single"/>
        </w:rPr>
        <w:t>12 miesięcy od momentu zawarcia umowy.</w:t>
      </w:r>
    </w:p>
    <w:p w14:paraId="34BBE290" w14:textId="77777777" w:rsidR="000B0F6E" w:rsidRPr="000B0F6E" w:rsidRDefault="000B0F6E" w:rsidP="007F6251">
      <w:pPr>
        <w:shd w:val="clear" w:color="auto" w:fill="FFFFFF"/>
        <w:spacing w:after="0" w:line="240" w:lineRule="auto"/>
        <w:ind w:left="720"/>
        <w:jc w:val="both"/>
        <w:textAlignment w:val="baseline"/>
      </w:pPr>
    </w:p>
    <w:p w14:paraId="26EF7BCA" w14:textId="77777777" w:rsidR="000B0F6E" w:rsidRPr="000B0F6E" w:rsidRDefault="000B0F6E" w:rsidP="007F6251">
      <w:pPr>
        <w:shd w:val="clear" w:color="auto" w:fill="FFFFFF"/>
        <w:spacing w:after="0" w:line="240" w:lineRule="auto"/>
        <w:jc w:val="both"/>
        <w:textAlignment w:val="baseline"/>
      </w:pPr>
      <w:r w:rsidRPr="000B0F6E">
        <w:t xml:space="preserve">4. W ramach cateringu Wykonawca jest zobowiązany do: </w:t>
      </w:r>
    </w:p>
    <w:p w14:paraId="4C6CC72E" w14:textId="77777777" w:rsidR="000B0F6E" w:rsidRPr="000B0F6E" w:rsidRDefault="000B0F6E" w:rsidP="007F6251">
      <w:pPr>
        <w:shd w:val="clear" w:color="auto" w:fill="FFFFFF"/>
        <w:spacing w:after="0" w:line="240" w:lineRule="auto"/>
        <w:ind w:left="426" w:hanging="284"/>
        <w:jc w:val="both"/>
        <w:textAlignment w:val="baseline"/>
      </w:pPr>
      <w:r w:rsidRPr="000B0F6E">
        <w:t>a.</w:t>
      </w:r>
      <w:r w:rsidRPr="000B0F6E">
        <w:tab/>
        <w:t>uzgodnienia szczegółów menu z zamawiającym;</w:t>
      </w:r>
    </w:p>
    <w:p w14:paraId="0421FE8A" w14:textId="77777777" w:rsidR="000B0F6E" w:rsidRPr="000B0F6E" w:rsidRDefault="000B0F6E" w:rsidP="007F6251">
      <w:pPr>
        <w:shd w:val="clear" w:color="auto" w:fill="FFFFFF"/>
        <w:spacing w:after="0" w:line="240" w:lineRule="auto"/>
        <w:ind w:left="426" w:hanging="284"/>
        <w:jc w:val="both"/>
        <w:textAlignment w:val="baseline"/>
      </w:pPr>
      <w:r w:rsidRPr="000B0F6E">
        <w:t>b.</w:t>
      </w:r>
      <w:r w:rsidRPr="000B0F6E">
        <w:tab/>
        <w:t xml:space="preserve">zaoferowania cateringu na przerwę kawową w formie umożliwiającej rozłożenie go przed szkoleniem,  </w:t>
      </w:r>
    </w:p>
    <w:p w14:paraId="272EAAE8" w14:textId="77777777" w:rsidR="000B0F6E" w:rsidRPr="000B0F6E" w:rsidRDefault="000B0F6E" w:rsidP="007F6251">
      <w:pPr>
        <w:shd w:val="clear" w:color="auto" w:fill="FFFFFF"/>
        <w:spacing w:after="0" w:line="240" w:lineRule="auto"/>
        <w:ind w:left="426" w:hanging="284"/>
        <w:jc w:val="both"/>
        <w:textAlignment w:val="baseline"/>
      </w:pPr>
      <w:r w:rsidRPr="000B0F6E">
        <w:t>c.</w:t>
      </w:r>
      <w:r w:rsidRPr="000B0F6E">
        <w:tab/>
        <w:t xml:space="preserve">udostępnienia wszelkich urządzeń i naczyń niezbędnych do realizacji zamówienia, w tym m.in. talerzyki, naczynia na napoje, łyżeczki, serwetki jednorazowe,– w ilości niezbędnej do realizacji wyżej wymienionych usług; </w:t>
      </w:r>
    </w:p>
    <w:p w14:paraId="445F57A7" w14:textId="77777777" w:rsidR="000B0F6E" w:rsidRPr="000B0F6E" w:rsidRDefault="000B0F6E" w:rsidP="007F6251">
      <w:pPr>
        <w:shd w:val="clear" w:color="auto" w:fill="FFFFFF"/>
        <w:spacing w:after="0" w:line="240" w:lineRule="auto"/>
        <w:ind w:left="426" w:hanging="284"/>
        <w:jc w:val="both"/>
        <w:textAlignment w:val="baseline"/>
      </w:pPr>
      <w:r w:rsidRPr="000B0F6E">
        <w:t>d.</w:t>
      </w:r>
      <w:r w:rsidRPr="000B0F6E">
        <w:tab/>
        <w:t>świadczenia usługi wymienionej w niniejszym zamówieniu wyłącznie przy użyciu produktów spełniających normy jakości produktów spożywczych o ważnym okresie przydatności do spożycia, w opakowaniach posiadających stosowne atesty;</w:t>
      </w:r>
    </w:p>
    <w:p w14:paraId="18B2858D" w14:textId="77777777" w:rsidR="000B0F6E" w:rsidRPr="000B0F6E" w:rsidRDefault="000B0F6E" w:rsidP="007F6251">
      <w:pPr>
        <w:shd w:val="clear" w:color="auto" w:fill="FFFFFF"/>
        <w:spacing w:after="0" w:line="240" w:lineRule="auto"/>
        <w:ind w:left="426" w:hanging="284"/>
        <w:jc w:val="both"/>
        <w:textAlignment w:val="baseline"/>
      </w:pPr>
      <w:r w:rsidRPr="000B0F6E">
        <w:t>e.</w:t>
      </w:r>
      <w:r w:rsidRPr="000B0F6E">
        <w:tab/>
        <w:t xml:space="preserve">przestrzegania przepisów prawnych w zakresie przechowywania i przygotowywania artykułów spożywczych (m.in. ustawy z dnia 25 sierpnia 2006 r. </w:t>
      </w:r>
    </w:p>
    <w:p w14:paraId="13BA2A92" w14:textId="77777777" w:rsidR="000B0F6E" w:rsidRPr="000B0F6E" w:rsidRDefault="000B0F6E" w:rsidP="007F6251">
      <w:pPr>
        <w:shd w:val="clear" w:color="auto" w:fill="FFFFFF"/>
        <w:spacing w:after="0" w:line="240" w:lineRule="auto"/>
        <w:ind w:left="426" w:hanging="284"/>
        <w:jc w:val="both"/>
        <w:textAlignment w:val="baseline"/>
      </w:pPr>
      <w:r w:rsidRPr="000B0F6E">
        <w:t>o bezpieczeństwie żywności i żywienia Dz.U. z 2010 r. Nr 136 poz. 914 z póź.zm.);</w:t>
      </w:r>
    </w:p>
    <w:p w14:paraId="67FFED4A" w14:textId="0CD60CB0" w:rsidR="000B0F6E" w:rsidRPr="000B0F6E" w:rsidRDefault="000B0F6E" w:rsidP="007F6251">
      <w:pPr>
        <w:shd w:val="clear" w:color="auto" w:fill="FFFFFF"/>
        <w:spacing w:after="0" w:line="240" w:lineRule="auto"/>
        <w:ind w:left="426" w:hanging="284"/>
        <w:jc w:val="both"/>
        <w:textAlignment w:val="baseline"/>
      </w:pPr>
      <w:r w:rsidRPr="000B0F6E">
        <w:t>f.</w:t>
      </w:r>
      <w:r w:rsidRPr="000B0F6E">
        <w:tab/>
        <w:t xml:space="preserve">zebrania resztek konsumpcyjnych po przerwie kawowej oraz uprzątnięcia i doprowadzenia miejsca organizacji przerwy kawowej do stanu </w:t>
      </w:r>
      <w:r w:rsidR="002B171E" w:rsidRPr="000B0F6E">
        <w:t>pierwotnego, najpóźniej</w:t>
      </w:r>
      <w:r w:rsidRPr="000B0F6E">
        <w:t xml:space="preserve"> 15 min. po zakończeniu zajęć. </w:t>
      </w:r>
    </w:p>
    <w:p w14:paraId="603F304F" w14:textId="2723B23E" w:rsidR="000B0F6E" w:rsidRPr="000B0F6E" w:rsidRDefault="000B0F6E" w:rsidP="007F6251">
      <w:pPr>
        <w:shd w:val="clear" w:color="auto" w:fill="FFFFFF"/>
        <w:spacing w:line="240" w:lineRule="auto"/>
        <w:jc w:val="both"/>
        <w:textAlignment w:val="baseline"/>
      </w:pPr>
      <w:r w:rsidRPr="000B0F6E">
        <w:t xml:space="preserve">4.1. </w:t>
      </w:r>
      <w:r w:rsidR="009D30D3" w:rsidRPr="009D30D3">
        <w:t>3.</w:t>
      </w:r>
      <w:r w:rsidR="009D30D3" w:rsidRPr="009D30D3">
        <w:tab/>
        <w:t>Zamawiający zastrzega sobie prawo do zmiany ilości dni oraz ilości osób względem har-monogramu, o czym poinformuje Wykonawcę na co najmniej 3 dni robocze przed nowym terminem świadczenia usług</w:t>
      </w:r>
      <w:r w:rsidRPr="000B0F6E">
        <w:t>.</w:t>
      </w:r>
    </w:p>
    <w:p w14:paraId="732D2D46" w14:textId="77777777" w:rsidR="000B0F6E" w:rsidRPr="000B0F6E" w:rsidRDefault="000B0F6E" w:rsidP="007F6251">
      <w:pPr>
        <w:shd w:val="clear" w:color="auto" w:fill="FFFFFF"/>
        <w:spacing w:line="240" w:lineRule="auto"/>
        <w:jc w:val="both"/>
        <w:textAlignment w:val="baseline"/>
      </w:pPr>
      <w:r w:rsidRPr="000B0F6E">
        <w:t>4.2. Zamawiający dopuszcza zgłoszenie Wykonawcy preferencji dietetycznych uczestników projektu (np. dań wegetariańskich lub bezglutenowych).</w:t>
      </w:r>
    </w:p>
    <w:p w14:paraId="35B65BFC" w14:textId="3412F7DA" w:rsidR="004F308A" w:rsidRDefault="004F308A" w:rsidP="000B0F6E">
      <w:pPr>
        <w:spacing w:after="0" w:line="240" w:lineRule="auto"/>
        <w:ind w:left="6379"/>
        <w:rPr>
          <w:color w:val="FF0000"/>
        </w:rPr>
      </w:pPr>
    </w:p>
    <w:p w14:paraId="56BB3026" w14:textId="77777777" w:rsidR="000B0F6E" w:rsidRDefault="000B0F6E" w:rsidP="000D3DAD">
      <w:pPr>
        <w:spacing w:after="0" w:line="240" w:lineRule="auto"/>
        <w:ind w:left="6379"/>
        <w:jc w:val="right"/>
        <w:rPr>
          <w:color w:val="FF0000"/>
        </w:rPr>
      </w:pPr>
    </w:p>
    <w:p w14:paraId="338D939A" w14:textId="5964480C" w:rsidR="004F308A" w:rsidRDefault="004F308A" w:rsidP="000D3DAD">
      <w:pPr>
        <w:spacing w:after="0" w:line="240" w:lineRule="auto"/>
        <w:ind w:left="6379"/>
        <w:jc w:val="right"/>
        <w:rPr>
          <w:color w:val="FF0000"/>
        </w:rPr>
      </w:pPr>
    </w:p>
    <w:p w14:paraId="772CCAAC" w14:textId="0C683248" w:rsidR="004F308A" w:rsidRDefault="004F308A" w:rsidP="000D3DAD">
      <w:pPr>
        <w:spacing w:after="0" w:line="240" w:lineRule="auto"/>
        <w:ind w:left="6379"/>
        <w:jc w:val="right"/>
        <w:rPr>
          <w:color w:val="FF0000"/>
        </w:rPr>
      </w:pPr>
    </w:p>
    <w:p w14:paraId="2B832BB3" w14:textId="77777777" w:rsidR="00EA79B9" w:rsidRDefault="00EA79B9" w:rsidP="000D3DAD">
      <w:pPr>
        <w:spacing w:after="0" w:line="240" w:lineRule="auto"/>
        <w:ind w:left="6379"/>
        <w:jc w:val="right"/>
        <w:rPr>
          <w:b/>
          <w:i/>
          <w:u w:val="single"/>
        </w:rPr>
      </w:pPr>
    </w:p>
    <w:p w14:paraId="71685A7E" w14:textId="77777777" w:rsidR="00EA79B9" w:rsidRDefault="00EA79B9" w:rsidP="000D3DAD">
      <w:pPr>
        <w:spacing w:after="0" w:line="240" w:lineRule="auto"/>
        <w:ind w:left="6379"/>
        <w:jc w:val="right"/>
        <w:rPr>
          <w:b/>
          <w:i/>
          <w:u w:val="single"/>
        </w:rPr>
      </w:pPr>
    </w:p>
    <w:p w14:paraId="68719EE6" w14:textId="77777777" w:rsidR="00EA79B9" w:rsidRDefault="00EA79B9" w:rsidP="000D3DAD">
      <w:pPr>
        <w:spacing w:after="0" w:line="240" w:lineRule="auto"/>
        <w:ind w:left="6379"/>
        <w:jc w:val="right"/>
        <w:rPr>
          <w:b/>
          <w:i/>
          <w:u w:val="single"/>
        </w:rPr>
      </w:pPr>
    </w:p>
    <w:p w14:paraId="48F92F29" w14:textId="77777777" w:rsidR="00EA79B9" w:rsidRDefault="00EA79B9" w:rsidP="000D3DAD">
      <w:pPr>
        <w:spacing w:after="0" w:line="240" w:lineRule="auto"/>
        <w:ind w:left="6379"/>
        <w:jc w:val="right"/>
        <w:rPr>
          <w:b/>
          <w:i/>
          <w:u w:val="single"/>
        </w:rPr>
      </w:pPr>
    </w:p>
    <w:p w14:paraId="187DBB10" w14:textId="77777777" w:rsidR="00EA79B9" w:rsidRDefault="00EA79B9" w:rsidP="000D3DAD">
      <w:pPr>
        <w:spacing w:after="0" w:line="240" w:lineRule="auto"/>
        <w:ind w:left="6379"/>
        <w:jc w:val="right"/>
        <w:rPr>
          <w:b/>
          <w:i/>
          <w:u w:val="single"/>
        </w:rPr>
      </w:pPr>
    </w:p>
    <w:p w14:paraId="098D707E" w14:textId="1A931AF4" w:rsidR="00D624F5" w:rsidRPr="00AA4551" w:rsidRDefault="000D3DAD" w:rsidP="000D3DAD">
      <w:pPr>
        <w:spacing w:after="0" w:line="240" w:lineRule="auto"/>
        <w:ind w:left="6379"/>
        <w:jc w:val="right"/>
        <w:rPr>
          <w:b/>
          <w:i/>
          <w:u w:val="single"/>
        </w:rPr>
      </w:pPr>
      <w:r w:rsidRPr="00AA4551">
        <w:rPr>
          <w:b/>
          <w:i/>
          <w:u w:val="single"/>
        </w:rPr>
        <w:t>ZAŁĄCZNIK NR 3</w:t>
      </w:r>
    </w:p>
    <w:p w14:paraId="59C0A167" w14:textId="77777777" w:rsidR="00101C1E" w:rsidRPr="00AA4551" w:rsidRDefault="00101C1E" w:rsidP="00101C1E">
      <w:pPr>
        <w:spacing w:after="0" w:line="240" w:lineRule="auto"/>
        <w:jc w:val="right"/>
        <w:rPr>
          <w:rFonts w:eastAsia="Times New Roman"/>
        </w:rPr>
      </w:pPr>
      <w:r w:rsidRPr="00AA4551">
        <w:rPr>
          <w:b/>
          <w:bCs/>
        </w:rPr>
        <w:t>(projekt)</w:t>
      </w:r>
    </w:p>
    <w:p w14:paraId="19579AED" w14:textId="77777777" w:rsidR="00AD0CEB" w:rsidRPr="00631D9F" w:rsidRDefault="00AD0CEB" w:rsidP="00631D9F">
      <w:pPr>
        <w:pBdr>
          <w:top w:val="nil"/>
          <w:left w:val="nil"/>
          <w:bottom w:val="nil"/>
          <w:right w:val="nil"/>
          <w:between w:val="nil"/>
          <w:bar w:val="nil"/>
        </w:pBdr>
        <w:suppressAutoHyphens w:val="0"/>
        <w:spacing w:after="0" w:line="240" w:lineRule="auto"/>
        <w:rPr>
          <w:b/>
          <w:iCs/>
          <w:u w:val="single"/>
        </w:rPr>
      </w:pPr>
    </w:p>
    <w:p w14:paraId="15AAAF99" w14:textId="77777777" w:rsidR="007E5F07" w:rsidRPr="003B23CE" w:rsidRDefault="007E5F07" w:rsidP="00CB7E31">
      <w:pPr>
        <w:spacing w:after="120" w:line="240" w:lineRule="auto"/>
        <w:jc w:val="center"/>
        <w:rPr>
          <w:b/>
        </w:rPr>
      </w:pPr>
      <w:r w:rsidRPr="003B23CE">
        <w:rPr>
          <w:b/>
        </w:rPr>
        <w:t>Umowa nr …………./2024</w:t>
      </w:r>
    </w:p>
    <w:p w14:paraId="501F3E06" w14:textId="77777777" w:rsidR="007E5F07" w:rsidRPr="003B23CE" w:rsidRDefault="007E5F07" w:rsidP="007E5F07">
      <w:pPr>
        <w:jc w:val="center"/>
      </w:pPr>
      <w:r w:rsidRPr="003B23CE">
        <w:t>(zw. dalej „</w:t>
      </w:r>
      <w:r w:rsidRPr="003B23CE">
        <w:rPr>
          <w:b/>
          <w:bCs/>
        </w:rPr>
        <w:t>Umową</w:t>
      </w:r>
      <w:r w:rsidRPr="003B23CE">
        <w:t>”)</w:t>
      </w:r>
    </w:p>
    <w:p w14:paraId="36272C79" w14:textId="77777777" w:rsidR="00CB7E31" w:rsidRDefault="00CB7E31" w:rsidP="00CB7E31">
      <w:pPr>
        <w:suppressAutoHyphens w:val="0"/>
        <w:spacing w:after="0" w:line="240" w:lineRule="auto"/>
        <w:jc w:val="both"/>
        <w:rPr>
          <w:color w:val="000000"/>
          <w:lang w:eastAsia="en-US"/>
        </w:rPr>
      </w:pPr>
    </w:p>
    <w:p w14:paraId="6FB2FE83" w14:textId="202E956D" w:rsidR="00CB7E31" w:rsidRPr="00CB7E31" w:rsidRDefault="00CB7E31" w:rsidP="00CB7E31">
      <w:pPr>
        <w:suppressAutoHyphens w:val="0"/>
        <w:spacing w:after="0" w:line="240" w:lineRule="auto"/>
        <w:jc w:val="both"/>
        <w:rPr>
          <w:color w:val="000000"/>
          <w:lang w:eastAsia="en-US"/>
        </w:rPr>
      </w:pPr>
      <w:r w:rsidRPr="00CB7E31">
        <w:rPr>
          <w:color w:val="000000"/>
          <w:lang w:eastAsia="en-US"/>
        </w:rPr>
        <w:t>zawarta w dniu</w:t>
      </w:r>
      <w:r w:rsidRPr="00CB7E31">
        <w:rPr>
          <w:b/>
          <w:bCs/>
          <w:color w:val="000000"/>
          <w:shd w:val="clear" w:color="auto" w:fill="FFFFFF"/>
          <w:lang w:eastAsia="en-US"/>
        </w:rPr>
        <w:t xml:space="preserve"> </w:t>
      </w:r>
      <w:r w:rsidRPr="00CB7E31">
        <w:rPr>
          <w:color w:val="000000"/>
          <w:lang w:eastAsia="en-US"/>
        </w:rPr>
        <w:t xml:space="preserve">złożenia ostatniego kwalifikowanego podpisu elektronicznego przez Strony, pomiędzy: </w:t>
      </w:r>
    </w:p>
    <w:p w14:paraId="40DAE026" w14:textId="77777777" w:rsidR="00CB7E31" w:rsidRPr="00CB7E31" w:rsidRDefault="00CB7E31" w:rsidP="00CB7E31">
      <w:pPr>
        <w:tabs>
          <w:tab w:val="left" w:pos="9072"/>
        </w:tabs>
        <w:suppressAutoHyphens w:val="0"/>
        <w:spacing w:after="0" w:line="240" w:lineRule="auto"/>
        <w:jc w:val="both"/>
        <w:rPr>
          <w:b/>
          <w:color w:val="000000"/>
          <w:lang w:eastAsia="en-US"/>
        </w:rPr>
      </w:pPr>
    </w:p>
    <w:p w14:paraId="27D5F5B0" w14:textId="77777777" w:rsidR="00CB7E31" w:rsidRPr="00CB7E31" w:rsidRDefault="00CB7E31" w:rsidP="00CB7E31">
      <w:pPr>
        <w:tabs>
          <w:tab w:val="left" w:pos="9072"/>
        </w:tabs>
        <w:suppressAutoHyphens w:val="0"/>
        <w:spacing w:after="0" w:line="240" w:lineRule="auto"/>
        <w:jc w:val="both"/>
        <w:rPr>
          <w:color w:val="000000"/>
          <w:lang w:eastAsia="en-US"/>
        </w:rPr>
      </w:pPr>
      <w:r w:rsidRPr="00CB7E31">
        <w:rPr>
          <w:b/>
          <w:color w:val="000000"/>
          <w:lang w:eastAsia="en-US"/>
        </w:rPr>
        <w:t>Akademią Marynarki Wojennej im. Bohaterów Westerplatte</w:t>
      </w:r>
      <w:r w:rsidRPr="00CB7E31">
        <w:rPr>
          <w:color w:val="000000"/>
          <w:lang w:eastAsia="en-US"/>
        </w:rPr>
        <w:t xml:space="preserve">, 81-127 Gdynia, </w:t>
      </w:r>
      <w:r w:rsidRPr="00CB7E31">
        <w:rPr>
          <w:color w:val="000000"/>
          <w:lang w:eastAsia="en-US"/>
        </w:rPr>
        <w:br/>
        <w:t xml:space="preserve">ul. Śmidowicza 69, NIP 586-010-46-93, </w:t>
      </w:r>
    </w:p>
    <w:p w14:paraId="563F1948" w14:textId="77777777" w:rsidR="00CB7E31" w:rsidRPr="00CB7E31" w:rsidRDefault="00CB7E31" w:rsidP="00CB7E31">
      <w:pPr>
        <w:tabs>
          <w:tab w:val="left" w:pos="9072"/>
        </w:tabs>
        <w:suppressAutoHyphens w:val="0"/>
        <w:spacing w:after="0" w:line="240" w:lineRule="auto"/>
        <w:jc w:val="both"/>
        <w:rPr>
          <w:color w:val="000000"/>
          <w:lang w:eastAsia="en-US"/>
        </w:rPr>
      </w:pPr>
      <w:r w:rsidRPr="00CB7E31">
        <w:rPr>
          <w:color w:val="000000"/>
          <w:lang w:eastAsia="en-US"/>
        </w:rPr>
        <w:t xml:space="preserve">reprezentowaną przez: </w:t>
      </w:r>
    </w:p>
    <w:p w14:paraId="4DB9CFC6" w14:textId="77777777" w:rsidR="00CB7E31" w:rsidRPr="00CB7E31" w:rsidRDefault="00CB7E31" w:rsidP="00CB7E31">
      <w:pPr>
        <w:suppressAutoHyphens w:val="0"/>
        <w:spacing w:after="0" w:line="240" w:lineRule="auto"/>
        <w:jc w:val="both"/>
        <w:rPr>
          <w:bCs/>
          <w:color w:val="000000"/>
          <w:shd w:val="clear" w:color="auto" w:fill="FFFFFF"/>
          <w:lang w:eastAsia="en-US"/>
        </w:rPr>
      </w:pPr>
      <w:bookmarkStart w:id="13" w:name="_Hlk83642593"/>
      <w:r w:rsidRPr="00CB7E31">
        <w:rPr>
          <w:b/>
          <w:color w:val="000000"/>
          <w:lang w:eastAsia="en-US"/>
        </w:rPr>
        <w:t xml:space="preserve">KANCLERZA – MARKA DRYGASA, </w:t>
      </w:r>
      <w:r w:rsidRPr="00CB7E31">
        <w:rPr>
          <w:color w:val="000000"/>
          <w:lang w:eastAsia="en-US"/>
        </w:rPr>
        <w:t>działającego na podstawie pełnomocnictwa</w:t>
      </w:r>
      <w:r w:rsidRPr="00CB7E31">
        <w:rPr>
          <w:b/>
          <w:bCs/>
          <w:color w:val="000000"/>
          <w:shd w:val="clear" w:color="auto" w:fill="FFFFFF"/>
          <w:lang w:eastAsia="en-US"/>
        </w:rPr>
        <w:t xml:space="preserve"> Rektora Komendanta kontradmirała prof. dr. hab. Tomasza SZUBRYCHTA</w:t>
      </w:r>
      <w:bookmarkEnd w:id="13"/>
      <w:r w:rsidRPr="00CB7E31">
        <w:rPr>
          <w:b/>
          <w:bCs/>
          <w:color w:val="000000"/>
          <w:shd w:val="clear" w:color="auto" w:fill="FFFFFF"/>
          <w:lang w:eastAsia="en-US"/>
        </w:rPr>
        <w:t xml:space="preserve">, </w:t>
      </w:r>
    </w:p>
    <w:p w14:paraId="6C64B8FE" w14:textId="77777777" w:rsidR="00CB7E31" w:rsidRPr="00CB7E31" w:rsidRDefault="00CB7E31" w:rsidP="00CB7E31">
      <w:pPr>
        <w:suppressAutoHyphens w:val="0"/>
        <w:spacing w:after="0" w:line="240" w:lineRule="auto"/>
        <w:jc w:val="both"/>
        <w:rPr>
          <w:bCs/>
          <w:color w:val="000000"/>
          <w:shd w:val="clear" w:color="auto" w:fill="FFFFFF"/>
          <w:lang w:eastAsia="en-US"/>
        </w:rPr>
      </w:pPr>
      <w:r w:rsidRPr="00CB7E31">
        <w:rPr>
          <w:b/>
          <w:bCs/>
          <w:color w:val="000000"/>
          <w:shd w:val="clear" w:color="auto" w:fill="FFFFFF"/>
          <w:lang w:eastAsia="en-US"/>
        </w:rPr>
        <w:t xml:space="preserve">zwaną dalej „Zamawiającym”, </w:t>
      </w:r>
    </w:p>
    <w:p w14:paraId="6F19CED9" w14:textId="77777777" w:rsidR="00CB7E31" w:rsidRPr="00CB7E31" w:rsidRDefault="00CB7E31" w:rsidP="00CB7E31">
      <w:pPr>
        <w:suppressAutoHyphens w:val="0"/>
        <w:spacing w:after="0" w:line="240" w:lineRule="auto"/>
        <w:jc w:val="both"/>
        <w:rPr>
          <w:b/>
          <w:color w:val="000000"/>
          <w:lang w:eastAsia="en-US"/>
        </w:rPr>
      </w:pPr>
    </w:p>
    <w:p w14:paraId="4C214E4C" w14:textId="77777777" w:rsidR="00CB7E31" w:rsidRPr="00CB7E31" w:rsidRDefault="00CB7E31" w:rsidP="00CB7E31">
      <w:pPr>
        <w:suppressAutoHyphens w:val="0"/>
        <w:spacing w:after="0" w:line="240" w:lineRule="auto"/>
        <w:jc w:val="both"/>
        <w:rPr>
          <w:b/>
          <w:color w:val="000000"/>
          <w:lang w:eastAsia="en-US"/>
        </w:rPr>
      </w:pPr>
      <w:r w:rsidRPr="00CB7E31">
        <w:rPr>
          <w:b/>
          <w:color w:val="000000"/>
          <w:lang w:eastAsia="en-US"/>
        </w:rPr>
        <w:t>a</w:t>
      </w:r>
    </w:p>
    <w:p w14:paraId="34C59001" w14:textId="77777777" w:rsidR="00CB7E31" w:rsidRPr="00CB7E31" w:rsidRDefault="00CB7E31" w:rsidP="00CB7E31">
      <w:pPr>
        <w:suppressAutoHyphens w:val="0"/>
        <w:spacing w:after="0" w:line="240" w:lineRule="auto"/>
        <w:jc w:val="both"/>
        <w:rPr>
          <w:b/>
          <w:color w:val="000000"/>
          <w:lang w:eastAsia="en-US"/>
        </w:rPr>
      </w:pPr>
      <w:r w:rsidRPr="00CB7E31">
        <w:rPr>
          <w:bCs/>
          <w:color w:val="000000"/>
          <w:lang w:eastAsia="en-US"/>
        </w:rPr>
        <w:t>…..................................................................................................................................................,</w:t>
      </w:r>
    </w:p>
    <w:p w14:paraId="1A323A67" w14:textId="77777777" w:rsidR="00CB7E31" w:rsidRPr="00CB7E31" w:rsidRDefault="00CB7E31" w:rsidP="00CB7E31">
      <w:pPr>
        <w:suppressAutoHyphens w:val="0"/>
        <w:spacing w:after="0" w:line="240" w:lineRule="auto"/>
        <w:jc w:val="both"/>
        <w:rPr>
          <w:color w:val="000000"/>
          <w:lang w:eastAsia="en-US"/>
        </w:rPr>
      </w:pPr>
      <w:r w:rsidRPr="00CB7E31">
        <w:rPr>
          <w:color w:val="000000"/>
          <w:lang w:eastAsia="en-US"/>
        </w:rPr>
        <w:t>zwanym dalej „</w:t>
      </w:r>
      <w:r w:rsidRPr="00CB7E31">
        <w:rPr>
          <w:b/>
          <w:color w:val="000000"/>
          <w:lang w:eastAsia="en-US"/>
        </w:rPr>
        <w:t xml:space="preserve">Wykonawcą”, </w:t>
      </w:r>
    </w:p>
    <w:p w14:paraId="13F73233" w14:textId="77777777" w:rsidR="00CB7E31" w:rsidRPr="00CB7E31" w:rsidRDefault="00CB7E31" w:rsidP="00CB7E31">
      <w:pPr>
        <w:suppressAutoHyphens w:val="0"/>
        <w:spacing w:after="0" w:line="240" w:lineRule="auto"/>
        <w:jc w:val="both"/>
        <w:rPr>
          <w:color w:val="000000"/>
          <w:lang w:eastAsia="en-US"/>
        </w:rPr>
      </w:pPr>
    </w:p>
    <w:p w14:paraId="0D4D8B86" w14:textId="77777777" w:rsidR="00CB7E31" w:rsidRPr="00CB7E31" w:rsidRDefault="00CB7E31" w:rsidP="00CB7E31">
      <w:pPr>
        <w:suppressAutoHyphens w:val="0"/>
        <w:spacing w:after="0" w:line="240" w:lineRule="auto"/>
        <w:jc w:val="both"/>
        <w:rPr>
          <w:color w:val="000000"/>
          <w:lang w:eastAsia="en-US"/>
        </w:rPr>
      </w:pPr>
      <w:r w:rsidRPr="00CB7E31">
        <w:rPr>
          <w:color w:val="000000"/>
          <w:lang w:eastAsia="en-US"/>
        </w:rPr>
        <w:t>zwanymi dalej łącznie</w:t>
      </w:r>
      <w:r w:rsidRPr="00CB7E31">
        <w:rPr>
          <w:b/>
          <w:color w:val="000000"/>
          <w:lang w:eastAsia="en-US"/>
        </w:rPr>
        <w:t xml:space="preserve"> „Stronami” </w:t>
      </w:r>
      <w:r w:rsidRPr="00CB7E31">
        <w:rPr>
          <w:color w:val="000000"/>
          <w:lang w:eastAsia="en-US"/>
        </w:rPr>
        <w:t>oraz każdy indywidualnie</w:t>
      </w:r>
      <w:r w:rsidRPr="00CB7E31">
        <w:rPr>
          <w:b/>
          <w:color w:val="000000"/>
          <w:lang w:eastAsia="en-US"/>
        </w:rPr>
        <w:t xml:space="preserve"> „Stroną”</w:t>
      </w:r>
      <w:r w:rsidRPr="00CB7E31">
        <w:rPr>
          <w:color w:val="000000"/>
          <w:lang w:eastAsia="en-US"/>
        </w:rPr>
        <w:t xml:space="preserve">. </w:t>
      </w:r>
    </w:p>
    <w:p w14:paraId="72EE419C" w14:textId="77777777" w:rsidR="00CB7E31" w:rsidRPr="00CB7E31" w:rsidRDefault="00CB7E31" w:rsidP="00CB7E31">
      <w:pPr>
        <w:suppressAutoHyphens w:val="0"/>
        <w:spacing w:after="0" w:line="240" w:lineRule="auto"/>
        <w:jc w:val="both"/>
        <w:rPr>
          <w:color w:val="000000"/>
          <w:lang w:eastAsia="en-US"/>
        </w:rPr>
      </w:pPr>
    </w:p>
    <w:p w14:paraId="3957E4C6" w14:textId="77A16AD5" w:rsidR="00CB7E31" w:rsidRPr="00CB7E31" w:rsidRDefault="00CB7E31" w:rsidP="00CB7E31">
      <w:pPr>
        <w:suppressAutoHyphens w:val="0"/>
        <w:spacing w:after="0" w:line="240" w:lineRule="auto"/>
        <w:jc w:val="both"/>
        <w:rPr>
          <w:color w:val="000000"/>
          <w:lang w:eastAsia="en-US"/>
        </w:rPr>
      </w:pPr>
      <w:r w:rsidRPr="00CB7E31">
        <w:rPr>
          <w:color w:val="000000"/>
          <w:lang w:eastAsia="en-US"/>
        </w:rPr>
        <w:t>W wyniku przeprowadzenia postępowania o udzielenie zamówienia publicznego nr AMW-KANC.SZP.2712…...2024</w:t>
      </w:r>
      <w:r w:rsidRPr="00CB7E31">
        <w:rPr>
          <w:b/>
          <w:bCs/>
          <w:color w:val="000000"/>
          <w:lang w:eastAsia="en-US"/>
        </w:rPr>
        <w:t xml:space="preserve"> </w:t>
      </w:r>
      <w:r w:rsidRPr="00CB7E31">
        <w:rPr>
          <w:color w:val="000000"/>
          <w:lang w:eastAsia="en-US"/>
        </w:rPr>
        <w:t xml:space="preserve">w trybie podstawowym bez przeprowadzania negocjacji zgodnie z art. 275 pkt 1 Ustawy z dnia 11 września 2019 r. ‒ Prawo zamówień publicznych (t.j. Dz. U. z 2024 r., poz. 1320 z późn.zm.), rozstrzygniętego w dniu ….., Zamawiający zleca a Wykonawca przyjmuje do realizacji zadanie pn. </w:t>
      </w:r>
      <w:r w:rsidRPr="00CB7E31">
        <w:rPr>
          <w:b/>
          <w:bCs/>
          <w:color w:val="000000"/>
          <w:lang w:eastAsia="en-US"/>
        </w:rPr>
        <w:t xml:space="preserve">„Świadczenie usługi cateringu podczas warsztatów i zajęć realizowanych w ramach projektu „Wykwalifikowane kadry dla branży OZE”, nr projektu: FERS.01.05.-IP.08-0003/23, </w:t>
      </w:r>
      <w:r w:rsidRPr="00CB7E31">
        <w:rPr>
          <w:b/>
          <w:bCs/>
          <w:color w:val="000000"/>
          <w:lang w:eastAsia="en-US"/>
        </w:rPr>
        <w:br/>
        <w:t>w ramach programu Fundusze Europejskie dla Rozwoju Społecznego 2021-2027 w ramach Priorytetu I Umiejętności, Działanie 01.05 Umiejętności w szkolnictwie wyższym”,</w:t>
      </w:r>
      <w:r w:rsidRPr="00CB7E31">
        <w:rPr>
          <w:color w:val="000000"/>
          <w:lang w:eastAsia="en-US"/>
        </w:rPr>
        <w:t xml:space="preserve"> zgodnie z formularzem ofertowym oraz opisem przedmiotu zamówienia, stanowiącymi odpowiednio załącznik nr 1 i 2 do Umowy. </w:t>
      </w:r>
    </w:p>
    <w:p w14:paraId="7BF0575E" w14:textId="77777777" w:rsidR="00CB7E31" w:rsidRPr="00CB7E31" w:rsidRDefault="00CB7E31" w:rsidP="00CB7E31">
      <w:pPr>
        <w:suppressAutoHyphens w:val="0"/>
        <w:spacing w:after="0" w:line="240" w:lineRule="auto"/>
        <w:jc w:val="both"/>
        <w:rPr>
          <w:color w:val="000000"/>
          <w:lang w:eastAsia="en-US"/>
        </w:rPr>
      </w:pPr>
    </w:p>
    <w:p w14:paraId="4E54B060" w14:textId="77777777" w:rsidR="00CB7E31" w:rsidRPr="00CB7E31" w:rsidRDefault="00CB7E31" w:rsidP="00CB7E31">
      <w:pPr>
        <w:suppressAutoHyphens w:val="0"/>
        <w:spacing w:after="0" w:line="240" w:lineRule="auto"/>
        <w:jc w:val="center"/>
        <w:rPr>
          <w:b/>
          <w:iCs/>
          <w:color w:val="000000"/>
          <w:lang w:eastAsia="en-US"/>
        </w:rPr>
      </w:pPr>
      <w:r w:rsidRPr="00CB7E31">
        <w:rPr>
          <w:b/>
          <w:iCs/>
          <w:color w:val="000000"/>
          <w:lang w:eastAsia="en-US"/>
        </w:rPr>
        <w:t>§ 1</w:t>
      </w:r>
    </w:p>
    <w:p w14:paraId="21FF3D33" w14:textId="77777777" w:rsidR="00CB7E31" w:rsidRPr="00CB7E31" w:rsidRDefault="00CB7E31" w:rsidP="00D954B7">
      <w:pPr>
        <w:numPr>
          <w:ilvl w:val="0"/>
          <w:numId w:val="263"/>
        </w:numPr>
        <w:suppressAutoHyphens w:val="0"/>
        <w:autoSpaceDE w:val="0"/>
        <w:autoSpaceDN w:val="0"/>
        <w:adjustRightInd w:val="0"/>
        <w:spacing w:after="0" w:line="240" w:lineRule="auto"/>
        <w:jc w:val="both"/>
        <w:rPr>
          <w:color w:val="000000"/>
          <w:lang w:eastAsia="en-US"/>
        </w:rPr>
      </w:pPr>
      <w:r w:rsidRPr="00CB7E31">
        <w:rPr>
          <w:color w:val="000000"/>
          <w:lang w:eastAsia="en-US"/>
        </w:rPr>
        <w:t xml:space="preserve">Przedmiotem niniejszej Umowy jest wykonanie przez Wykonawcę Zamówienia </w:t>
      </w:r>
      <w:bookmarkStart w:id="14" w:name="_Hlk173762560"/>
      <w:r w:rsidRPr="00CB7E31">
        <w:rPr>
          <w:color w:val="000000"/>
          <w:lang w:eastAsia="en-US"/>
        </w:rPr>
        <w:t xml:space="preserve">polegającego na </w:t>
      </w:r>
      <w:r w:rsidRPr="00CB7E31">
        <w:rPr>
          <w:b/>
          <w:bCs/>
          <w:color w:val="000000"/>
          <w:lang w:eastAsia="en-US"/>
        </w:rPr>
        <w:t>„Świadczeniu usługi cateringu podczas warsztatów i zajęć realizowanych w ramach projektu „Wykwalifikowane kadry dla branży OZE”, nr projektu: FERS.01.05.-IP.08-0003/23, w ramach programu Fundusze Europejskie dla Rozwoju Społecznego 2021-2027 w ramach Priorytetu I Umiejętności, Działanie 01.05 Umiejętności w szkolnictwie wyższym”</w:t>
      </w:r>
      <w:bookmarkEnd w:id="14"/>
      <w:r w:rsidRPr="00CB7E31">
        <w:rPr>
          <w:bCs/>
          <w:iCs/>
          <w:color w:val="000000"/>
          <w:lang w:eastAsia="en-US"/>
        </w:rPr>
        <w:t xml:space="preserve"> na warunkach wynikających z treści OPZ do niniejszego postępowania, oferty Wykonawcy oraz niniejszej Umowy.</w:t>
      </w:r>
    </w:p>
    <w:p w14:paraId="57DB9DB3" w14:textId="77777777" w:rsidR="00CB7E31" w:rsidRPr="00CB7E31" w:rsidRDefault="00CB7E31" w:rsidP="00D954B7">
      <w:pPr>
        <w:numPr>
          <w:ilvl w:val="0"/>
          <w:numId w:val="263"/>
        </w:numPr>
        <w:suppressAutoHyphens w:val="0"/>
        <w:autoSpaceDE w:val="0"/>
        <w:autoSpaceDN w:val="0"/>
        <w:adjustRightInd w:val="0"/>
        <w:spacing w:after="0" w:line="240" w:lineRule="auto"/>
        <w:jc w:val="both"/>
        <w:rPr>
          <w:color w:val="000000"/>
          <w:lang w:eastAsia="en-US"/>
        </w:rPr>
      </w:pPr>
      <w:r w:rsidRPr="00CB7E31">
        <w:rPr>
          <w:bCs/>
          <w:iCs/>
          <w:color w:val="000000"/>
          <w:lang w:eastAsia="en-US"/>
        </w:rPr>
        <w:t>Wykonawca będzie realizował Zamówienie zgodnie z harmonogramem, otrzymanym od Zamawiającego na co najmniej 3 dni robocze przed dniem pierwszego szkolenia.</w:t>
      </w:r>
    </w:p>
    <w:p w14:paraId="1F3DC381" w14:textId="77777777" w:rsidR="00CB7E31" w:rsidRPr="00CB7E31" w:rsidRDefault="00CB7E31" w:rsidP="00D954B7">
      <w:pPr>
        <w:numPr>
          <w:ilvl w:val="0"/>
          <w:numId w:val="263"/>
        </w:numPr>
        <w:suppressAutoHyphens w:val="0"/>
        <w:autoSpaceDE w:val="0"/>
        <w:autoSpaceDN w:val="0"/>
        <w:adjustRightInd w:val="0"/>
        <w:spacing w:after="0" w:line="240" w:lineRule="auto"/>
        <w:jc w:val="both"/>
        <w:rPr>
          <w:color w:val="000000"/>
          <w:lang w:eastAsia="en-US"/>
        </w:rPr>
      </w:pPr>
      <w:r w:rsidRPr="00CB7E31">
        <w:rPr>
          <w:bCs/>
          <w:iCs/>
          <w:color w:val="000000"/>
          <w:lang w:eastAsia="en-US"/>
        </w:rPr>
        <w:t>Zamawiający zastrzega sobie prawo do zmiany ilości dni oraz ilości osób względem harmonogramu, o czym poinformuje Wykonawcę na co najmniej 3 dni robocze przed nowym terminem świadczenia usług.</w:t>
      </w:r>
    </w:p>
    <w:p w14:paraId="1F81FFC9" w14:textId="77777777" w:rsidR="00CB7E31" w:rsidRPr="00CB7E31" w:rsidRDefault="00CB7E31" w:rsidP="00D954B7">
      <w:pPr>
        <w:numPr>
          <w:ilvl w:val="0"/>
          <w:numId w:val="263"/>
        </w:numPr>
        <w:suppressAutoHyphens w:val="0"/>
        <w:autoSpaceDE w:val="0"/>
        <w:autoSpaceDN w:val="0"/>
        <w:adjustRightInd w:val="0"/>
        <w:spacing w:after="0" w:line="240" w:lineRule="auto"/>
        <w:jc w:val="both"/>
        <w:rPr>
          <w:color w:val="000000"/>
          <w:lang w:eastAsia="en-US"/>
        </w:rPr>
      </w:pPr>
      <w:r w:rsidRPr="00CB7E31">
        <w:rPr>
          <w:color w:val="000000"/>
          <w:lang w:eastAsia="en-US"/>
        </w:rPr>
        <w:t>Czas realizacji Umowy wynosi 12 miesięcy od dnia podpisania Umowy.</w:t>
      </w:r>
    </w:p>
    <w:p w14:paraId="593E8647" w14:textId="77777777" w:rsidR="00CB7E31" w:rsidRPr="00CB7E31" w:rsidRDefault="00CB7E31" w:rsidP="00CB7E31">
      <w:pPr>
        <w:suppressAutoHyphens w:val="0"/>
        <w:autoSpaceDE w:val="0"/>
        <w:autoSpaceDN w:val="0"/>
        <w:adjustRightInd w:val="0"/>
        <w:spacing w:after="0" w:line="240" w:lineRule="auto"/>
        <w:ind w:left="284"/>
        <w:jc w:val="both"/>
        <w:rPr>
          <w:color w:val="000000"/>
          <w:lang w:eastAsia="en-US"/>
        </w:rPr>
      </w:pPr>
    </w:p>
    <w:p w14:paraId="4EB23DD7" w14:textId="77777777" w:rsidR="00CB7E31" w:rsidRPr="00CB7E31" w:rsidRDefault="00CB7E31" w:rsidP="00CB7E31">
      <w:pPr>
        <w:suppressAutoHyphens w:val="0"/>
        <w:spacing w:after="0" w:line="240" w:lineRule="auto"/>
        <w:ind w:left="360"/>
        <w:jc w:val="center"/>
        <w:rPr>
          <w:b/>
          <w:iCs/>
          <w:color w:val="000000"/>
          <w:lang w:eastAsia="en-US"/>
        </w:rPr>
      </w:pPr>
      <w:r w:rsidRPr="00CB7E31">
        <w:rPr>
          <w:b/>
          <w:iCs/>
          <w:color w:val="000000"/>
          <w:lang w:eastAsia="en-US"/>
        </w:rPr>
        <w:t>§ 2</w:t>
      </w:r>
    </w:p>
    <w:p w14:paraId="26FB3819" w14:textId="77777777" w:rsidR="00CB7E31" w:rsidRPr="00CB7E31" w:rsidRDefault="00CB7E31" w:rsidP="00D954B7">
      <w:pPr>
        <w:widowControl w:val="0"/>
        <w:numPr>
          <w:ilvl w:val="0"/>
          <w:numId w:val="264"/>
        </w:numPr>
        <w:suppressAutoHyphens w:val="0"/>
        <w:spacing w:after="0" w:line="240" w:lineRule="auto"/>
        <w:ind w:left="426" w:right="181" w:hanging="426"/>
        <w:jc w:val="both"/>
        <w:rPr>
          <w:color w:val="000000"/>
          <w:lang w:eastAsia="en-US"/>
        </w:rPr>
      </w:pPr>
      <w:r w:rsidRPr="00CB7E31">
        <w:rPr>
          <w:color w:val="000000"/>
          <w:lang w:eastAsia="en-US"/>
        </w:rPr>
        <w:t>Wykonawca oświadcza, że posiada odpowiednią wiedzę i doświadczenie do należytego wykonania Przedmiotu Umowy.</w:t>
      </w:r>
    </w:p>
    <w:p w14:paraId="0EA3EC81" w14:textId="77777777" w:rsidR="00CB7E31" w:rsidRPr="00CB7E31" w:rsidRDefault="00CB7E31" w:rsidP="00D954B7">
      <w:pPr>
        <w:widowControl w:val="0"/>
        <w:numPr>
          <w:ilvl w:val="0"/>
          <w:numId w:val="264"/>
        </w:numPr>
        <w:suppressAutoHyphens w:val="0"/>
        <w:spacing w:after="0" w:line="240" w:lineRule="auto"/>
        <w:ind w:left="426" w:right="181" w:hanging="426"/>
        <w:jc w:val="both"/>
        <w:rPr>
          <w:color w:val="000000"/>
          <w:lang w:eastAsia="en-US"/>
        </w:rPr>
      </w:pPr>
      <w:r w:rsidRPr="00CB7E31">
        <w:rPr>
          <w:color w:val="000000"/>
          <w:lang w:eastAsia="en-US"/>
        </w:rPr>
        <w:t>Wykonawca</w:t>
      </w:r>
      <w:r w:rsidRPr="00CB7E31" w:rsidDel="00272D3D">
        <w:rPr>
          <w:color w:val="000000"/>
          <w:lang w:eastAsia="en-US"/>
        </w:rPr>
        <w:t xml:space="preserve"> </w:t>
      </w:r>
      <w:r w:rsidRPr="00CB7E31">
        <w:rPr>
          <w:color w:val="000000"/>
          <w:lang w:eastAsia="en-US"/>
        </w:rPr>
        <w:t xml:space="preserve"> oświadcza, iż Przedmiot Umowy wykona z zachowaniem wysokiej jakości użytych materiałów oraz dotrzyma umówionych terminów przy zachowaniu należytej staranności,  uwzględniając zawodowy charakter prowadzonej przez niego działalności.</w:t>
      </w:r>
    </w:p>
    <w:p w14:paraId="41B4C709" w14:textId="77777777" w:rsidR="00CB7E31" w:rsidRPr="00CB7E31" w:rsidRDefault="00CB7E31" w:rsidP="00D954B7">
      <w:pPr>
        <w:widowControl w:val="0"/>
        <w:numPr>
          <w:ilvl w:val="0"/>
          <w:numId w:val="264"/>
        </w:numPr>
        <w:suppressAutoHyphens w:val="0"/>
        <w:spacing w:after="0" w:line="240" w:lineRule="auto"/>
        <w:ind w:left="426" w:right="182" w:hanging="426"/>
        <w:jc w:val="both"/>
        <w:rPr>
          <w:color w:val="000000"/>
          <w:lang w:eastAsia="en-US"/>
        </w:rPr>
      </w:pPr>
      <w:r w:rsidRPr="00CB7E31">
        <w:rPr>
          <w:color w:val="000000"/>
          <w:lang w:eastAsia="en-US"/>
        </w:rPr>
        <w:t xml:space="preserve">Wykonawca zobowiązuje się zachować w tajemnicy wszelkie informacje dotyczące działalności </w:t>
      </w:r>
      <w:r w:rsidRPr="00CB7E31">
        <w:rPr>
          <w:color w:val="000000"/>
          <w:lang w:eastAsia="en-US"/>
        </w:rPr>
        <w:lastRenderedPageBreak/>
        <w:t>Zamawiającego lub osób z nim</w:t>
      </w:r>
      <w:r w:rsidRPr="00CB7E31">
        <w:rPr>
          <w:color w:val="000000"/>
          <w:spacing w:val="-10"/>
          <w:lang w:eastAsia="en-US"/>
        </w:rPr>
        <w:t xml:space="preserve"> </w:t>
      </w:r>
      <w:r w:rsidRPr="00CB7E31">
        <w:rPr>
          <w:color w:val="000000"/>
          <w:lang w:eastAsia="en-US"/>
        </w:rPr>
        <w:t>związanych.</w:t>
      </w:r>
    </w:p>
    <w:p w14:paraId="4F448A9F" w14:textId="77777777" w:rsidR="00CB7E31" w:rsidRPr="00CB7E31" w:rsidRDefault="00CB7E31" w:rsidP="00D954B7">
      <w:pPr>
        <w:widowControl w:val="0"/>
        <w:numPr>
          <w:ilvl w:val="0"/>
          <w:numId w:val="264"/>
        </w:numPr>
        <w:suppressAutoHyphens w:val="0"/>
        <w:spacing w:after="0" w:line="240" w:lineRule="auto"/>
        <w:ind w:left="426" w:right="182" w:hanging="426"/>
        <w:jc w:val="both"/>
        <w:rPr>
          <w:color w:val="000000"/>
          <w:lang w:eastAsia="en-US"/>
        </w:rPr>
      </w:pPr>
      <w:r w:rsidRPr="00CB7E31">
        <w:rPr>
          <w:color w:val="000000"/>
          <w:lang w:eastAsia="en-US"/>
        </w:rPr>
        <w:t>Wykonawca zobowiązuje się chronić przed dostępem o</w:t>
      </w:r>
      <w:r w:rsidRPr="00CB7E31">
        <w:rPr>
          <w:color w:val="000000"/>
          <w:spacing w:val="-8"/>
          <w:lang w:eastAsia="en-US"/>
        </w:rPr>
        <w:t>s</w:t>
      </w:r>
      <w:r w:rsidRPr="00CB7E31">
        <w:rPr>
          <w:color w:val="000000"/>
          <w:lang w:eastAsia="en-US"/>
        </w:rPr>
        <w:t xml:space="preserve">ób trzecich zarówno wszelkie materiały informacyjne przekazane mu przez Zamawiającego jak i opracowania własne stworzone dla potrzeb niniejszej Umowy. </w:t>
      </w:r>
    </w:p>
    <w:p w14:paraId="1386D440" w14:textId="77777777" w:rsidR="00CB7E31" w:rsidRPr="00CB7E31" w:rsidRDefault="00CB7E31" w:rsidP="00D954B7">
      <w:pPr>
        <w:widowControl w:val="0"/>
        <w:numPr>
          <w:ilvl w:val="0"/>
          <w:numId w:val="264"/>
        </w:numPr>
        <w:suppressAutoHyphens w:val="0"/>
        <w:spacing w:after="0" w:line="240" w:lineRule="auto"/>
        <w:ind w:left="426" w:right="182" w:hanging="426"/>
        <w:jc w:val="both"/>
        <w:rPr>
          <w:color w:val="000000"/>
          <w:lang w:eastAsia="en-US"/>
        </w:rPr>
      </w:pPr>
      <w:r w:rsidRPr="00CB7E31">
        <w:rPr>
          <w:color w:val="000000"/>
          <w:lang w:eastAsia="en-US"/>
        </w:rPr>
        <w:t xml:space="preserve">Zobowiązania wymienione w ust. 3 i 4 Wykonawca zobowiązany jest realizować zarówno </w:t>
      </w:r>
      <w:r w:rsidRPr="00CB7E31">
        <w:rPr>
          <w:color w:val="000000"/>
          <w:lang w:eastAsia="en-US"/>
        </w:rPr>
        <w:br/>
        <w:t>w czasie trwania niniejszej Umowy jak i po jej zakończeniu.</w:t>
      </w:r>
    </w:p>
    <w:p w14:paraId="3689509A" w14:textId="77777777" w:rsidR="00CB7E31" w:rsidRPr="00CB7E31" w:rsidRDefault="00CB7E31" w:rsidP="00CB7E31">
      <w:pPr>
        <w:tabs>
          <w:tab w:val="left" w:pos="709"/>
        </w:tabs>
        <w:spacing w:after="0" w:line="240" w:lineRule="auto"/>
        <w:rPr>
          <w:b/>
          <w:bCs/>
          <w:color w:val="000000"/>
        </w:rPr>
      </w:pPr>
    </w:p>
    <w:p w14:paraId="4CE5E402" w14:textId="77777777" w:rsidR="00CB7E31" w:rsidRPr="00CB7E31" w:rsidRDefault="00CB7E31" w:rsidP="00CB7E31">
      <w:pPr>
        <w:tabs>
          <w:tab w:val="left" w:pos="709"/>
        </w:tabs>
        <w:spacing w:after="0" w:line="240" w:lineRule="auto"/>
        <w:jc w:val="center"/>
        <w:rPr>
          <w:b/>
          <w:bCs/>
          <w:color w:val="000000"/>
        </w:rPr>
      </w:pPr>
      <w:r w:rsidRPr="00CB7E31">
        <w:rPr>
          <w:b/>
          <w:bCs/>
          <w:color w:val="000000"/>
        </w:rPr>
        <w:t>§ 3</w:t>
      </w:r>
    </w:p>
    <w:p w14:paraId="2A69062E" w14:textId="77777777" w:rsidR="00CB7E31" w:rsidRPr="00CB7E31" w:rsidRDefault="00CB7E31" w:rsidP="00D954B7">
      <w:pPr>
        <w:numPr>
          <w:ilvl w:val="0"/>
          <w:numId w:val="260"/>
        </w:numPr>
        <w:suppressAutoHyphens w:val="0"/>
        <w:spacing w:after="0" w:line="240" w:lineRule="auto"/>
        <w:ind w:left="426" w:hanging="426"/>
        <w:jc w:val="both"/>
        <w:rPr>
          <w:color w:val="000000"/>
          <w:lang w:eastAsia="ar-SA"/>
        </w:rPr>
      </w:pPr>
      <w:r w:rsidRPr="00CB7E31">
        <w:rPr>
          <w:color w:val="000000"/>
          <w:lang w:eastAsia="ar-SA"/>
        </w:rPr>
        <w:t xml:space="preserve">Za wykonanie Przedmiotu niniejszej Umowy Zamawiający zapłaci Wykonawcy wynagrodzenie </w:t>
      </w:r>
      <w:r w:rsidRPr="00CB7E31">
        <w:rPr>
          <w:color w:val="000000"/>
          <w:lang w:eastAsia="ar-SA"/>
        </w:rPr>
        <w:br/>
        <w:t>w wysokości ......................... złotych netto  (słownie: ............................ złotych 00/100), to jest ......................... złotych brutto  (słownie: ............................ złotych 00/100).</w:t>
      </w:r>
    </w:p>
    <w:p w14:paraId="1A1EEA4E" w14:textId="77777777" w:rsidR="00CB7E31" w:rsidRPr="00CB7E31" w:rsidRDefault="00CB7E31" w:rsidP="00D954B7">
      <w:pPr>
        <w:numPr>
          <w:ilvl w:val="0"/>
          <w:numId w:val="260"/>
        </w:numPr>
        <w:suppressAutoHyphens w:val="0"/>
        <w:spacing w:after="0" w:line="240" w:lineRule="auto"/>
        <w:ind w:left="426" w:hanging="426"/>
        <w:jc w:val="both"/>
        <w:rPr>
          <w:color w:val="000000"/>
          <w:lang w:eastAsia="ar-SA"/>
        </w:rPr>
      </w:pPr>
      <w:r w:rsidRPr="00CB7E31">
        <w:rPr>
          <w:color w:val="000000"/>
          <w:lang w:eastAsia="ar-SA"/>
        </w:rPr>
        <w:t xml:space="preserve">Wynagrodzenie obejmuje kwotę netto oraz podatek VAT rozliczany według obowiązujących </w:t>
      </w:r>
      <w:r w:rsidRPr="00CB7E31">
        <w:rPr>
          <w:color w:val="000000"/>
          <w:lang w:eastAsia="ar-SA"/>
        </w:rPr>
        <w:br/>
        <w:t>w tym zakresie przepisów w dniu zawarcia Umowy.</w:t>
      </w:r>
    </w:p>
    <w:p w14:paraId="2F0F72C7" w14:textId="77777777" w:rsidR="00CB7E31" w:rsidRPr="00CB7E31" w:rsidRDefault="00CB7E31" w:rsidP="00D954B7">
      <w:pPr>
        <w:numPr>
          <w:ilvl w:val="0"/>
          <w:numId w:val="260"/>
        </w:numPr>
        <w:suppressAutoHyphens w:val="0"/>
        <w:spacing w:after="0" w:line="240" w:lineRule="auto"/>
        <w:ind w:left="426" w:hanging="426"/>
        <w:jc w:val="both"/>
        <w:rPr>
          <w:color w:val="000000"/>
          <w:lang w:eastAsia="ar-SA"/>
        </w:rPr>
      </w:pPr>
      <w:r w:rsidRPr="00CB7E31">
        <w:rPr>
          <w:color w:val="000000"/>
          <w:lang w:eastAsia="ar-SA"/>
        </w:rPr>
        <w:t>Wynagrodzenie dla Wykonawcy jest współfinansowane ze środków Unii Europejskiej.</w:t>
      </w:r>
    </w:p>
    <w:p w14:paraId="7EB2F7DC" w14:textId="77777777" w:rsidR="00CB7E31" w:rsidRPr="00CB7E31" w:rsidRDefault="00CB7E31" w:rsidP="00D954B7">
      <w:pPr>
        <w:numPr>
          <w:ilvl w:val="0"/>
          <w:numId w:val="260"/>
        </w:numPr>
        <w:suppressAutoHyphens w:val="0"/>
        <w:spacing w:after="0" w:line="240" w:lineRule="auto"/>
        <w:ind w:left="426" w:hanging="426"/>
        <w:jc w:val="both"/>
        <w:rPr>
          <w:color w:val="000000"/>
          <w:lang w:eastAsia="ar-SA"/>
        </w:rPr>
      </w:pPr>
      <w:r w:rsidRPr="00CB7E31">
        <w:rPr>
          <w:color w:val="000000"/>
          <w:lang w:eastAsia="ar-SA"/>
        </w:rPr>
        <w:t>Podstawą wypłaty wynagrodzenia, o którym mowa w ust. 1-2 jest niniejsza Umowa oraz faktura/rachunek.</w:t>
      </w:r>
    </w:p>
    <w:p w14:paraId="32DB9C46" w14:textId="77777777" w:rsidR="00CB7E31" w:rsidRPr="00CB7E31" w:rsidRDefault="00CB7E31" w:rsidP="00D954B7">
      <w:pPr>
        <w:numPr>
          <w:ilvl w:val="0"/>
          <w:numId w:val="260"/>
        </w:numPr>
        <w:suppressAutoHyphens w:val="0"/>
        <w:spacing w:after="0" w:line="240" w:lineRule="auto"/>
        <w:ind w:left="426" w:hanging="426"/>
        <w:jc w:val="both"/>
        <w:rPr>
          <w:color w:val="000000"/>
          <w:lang w:eastAsia="ar-SA"/>
        </w:rPr>
      </w:pPr>
      <w:r w:rsidRPr="00CB7E31">
        <w:rPr>
          <w:color w:val="000000"/>
          <w:lang w:eastAsia="ar-SA"/>
        </w:rPr>
        <w:t xml:space="preserve">Wynagrodzenie, o którym mowa w ust. 1-2, będzie wypłacane w terminie 14 dni od daty doręczenia faktury/rachunku, przelewem na konto wskazane przez Wykonawcę, na co Wykonawca wyraża zgodę, podpisując niniejszą Umowę. </w:t>
      </w:r>
    </w:p>
    <w:p w14:paraId="2E06EBE4" w14:textId="77777777" w:rsidR="00CB7E31" w:rsidRPr="00CB7E31" w:rsidRDefault="00CB7E31" w:rsidP="00D954B7">
      <w:pPr>
        <w:numPr>
          <w:ilvl w:val="0"/>
          <w:numId w:val="260"/>
        </w:numPr>
        <w:suppressAutoHyphens w:val="0"/>
        <w:spacing w:after="0" w:line="240" w:lineRule="auto"/>
        <w:ind w:left="426" w:hanging="426"/>
        <w:jc w:val="both"/>
        <w:rPr>
          <w:color w:val="000000"/>
          <w:lang w:eastAsia="ar-SA"/>
        </w:rPr>
      </w:pPr>
      <w:r w:rsidRPr="00CB7E31">
        <w:rPr>
          <w:color w:val="000000"/>
          <w:lang w:eastAsia="ar-SA"/>
        </w:rPr>
        <w:t>Zamawiający zastrzega, iż płatność może nastąpić nie wcześniej niż po przekazaniu środków Zamawiającemu na ww. cel przez instytucje finansujące Projekt, ale nie później niż w terminie 14 dni od otrzymania środków przez Zamawiającego.</w:t>
      </w:r>
    </w:p>
    <w:p w14:paraId="5A946816" w14:textId="77777777" w:rsidR="00CB7E31" w:rsidRPr="00CB7E31" w:rsidRDefault="00CB7E31" w:rsidP="00D954B7">
      <w:pPr>
        <w:numPr>
          <w:ilvl w:val="0"/>
          <w:numId w:val="260"/>
        </w:numPr>
        <w:suppressAutoHyphens w:val="0"/>
        <w:spacing w:after="0" w:line="240" w:lineRule="auto"/>
        <w:ind w:left="426" w:hanging="426"/>
        <w:jc w:val="both"/>
        <w:rPr>
          <w:color w:val="000000"/>
          <w:lang w:eastAsia="ar-SA"/>
        </w:rPr>
      </w:pPr>
      <w:r w:rsidRPr="00CB7E31">
        <w:rPr>
          <w:color w:val="000000"/>
          <w:lang w:eastAsia="ar-SA"/>
        </w:rPr>
        <w:t>W przypadku zaistnienia okoliczności, określonych w ust. 6, Wykonawca zrzeka się dochodzenia odsetek z tytułu opóźnienia w zapłacie.</w:t>
      </w:r>
    </w:p>
    <w:p w14:paraId="0A6A012B" w14:textId="77777777" w:rsidR="00CB7E31" w:rsidRPr="00CB7E31" w:rsidRDefault="00CB7E31" w:rsidP="00CB7E31">
      <w:pPr>
        <w:spacing w:after="0" w:line="240" w:lineRule="auto"/>
        <w:rPr>
          <w:b/>
          <w:i/>
          <w:iCs/>
          <w:color w:val="000000"/>
        </w:rPr>
      </w:pPr>
    </w:p>
    <w:p w14:paraId="1FBB74B0" w14:textId="77777777" w:rsidR="00CB7E31" w:rsidRPr="00CB7E31" w:rsidRDefault="00CB7E31" w:rsidP="00CB7E31">
      <w:pPr>
        <w:spacing w:after="0" w:line="240" w:lineRule="auto"/>
        <w:ind w:left="360" w:hanging="360"/>
        <w:jc w:val="center"/>
        <w:rPr>
          <w:b/>
          <w:color w:val="000000"/>
        </w:rPr>
      </w:pPr>
      <w:bookmarkStart w:id="15" w:name="_Hlk178948232"/>
      <w:r w:rsidRPr="00CB7E31">
        <w:rPr>
          <w:b/>
          <w:color w:val="000000"/>
        </w:rPr>
        <w:t>§ 4</w:t>
      </w:r>
      <w:bookmarkEnd w:id="15"/>
    </w:p>
    <w:p w14:paraId="757841E6" w14:textId="77777777" w:rsidR="00CB7E31" w:rsidRPr="00CB7E31" w:rsidRDefault="00CB7E31" w:rsidP="00D954B7">
      <w:pPr>
        <w:numPr>
          <w:ilvl w:val="3"/>
          <w:numId w:val="272"/>
        </w:numPr>
        <w:suppressAutoHyphens w:val="0"/>
        <w:spacing w:after="0" w:line="240" w:lineRule="auto"/>
        <w:ind w:left="426" w:hanging="426"/>
        <w:jc w:val="both"/>
        <w:rPr>
          <w:bCs/>
          <w:color w:val="000000"/>
          <w:lang w:eastAsia="en-US"/>
        </w:rPr>
      </w:pPr>
      <w:r w:rsidRPr="00CB7E31">
        <w:rPr>
          <w:bCs/>
          <w:color w:val="000000"/>
          <w:lang w:eastAsia="en-US"/>
        </w:rPr>
        <w:t xml:space="preserve">Wykonawca ponosi odpowiedzialność za jakość Zamówienia, o którym mowa w </w:t>
      </w:r>
      <w:r w:rsidRPr="00CB7E31">
        <w:rPr>
          <w:color w:val="000000"/>
          <w:lang w:eastAsia="en-US"/>
        </w:rPr>
        <w:t>§ 1.</w:t>
      </w:r>
    </w:p>
    <w:p w14:paraId="21851D14" w14:textId="77777777" w:rsidR="00CB7E31" w:rsidRPr="00CB7E31" w:rsidRDefault="00CB7E31" w:rsidP="00D954B7">
      <w:pPr>
        <w:numPr>
          <w:ilvl w:val="3"/>
          <w:numId w:val="272"/>
        </w:numPr>
        <w:suppressAutoHyphens w:val="0"/>
        <w:spacing w:after="0" w:line="240" w:lineRule="auto"/>
        <w:ind w:left="426" w:hanging="426"/>
        <w:jc w:val="both"/>
        <w:rPr>
          <w:bCs/>
          <w:color w:val="000000"/>
          <w:lang w:eastAsia="en-US"/>
        </w:rPr>
      </w:pPr>
      <w:r w:rsidRPr="00CB7E31">
        <w:rPr>
          <w:bCs/>
          <w:color w:val="000000"/>
          <w:lang w:eastAsia="en-US"/>
        </w:rPr>
        <w:t xml:space="preserve">Wykonawca wykona Zamówienie osobiście i nie może powierzyć ani w całości, ani w części jego wykonania osobom trzecim.    </w:t>
      </w:r>
    </w:p>
    <w:p w14:paraId="0AB939F2" w14:textId="77777777" w:rsidR="00CB7E31" w:rsidRPr="00CB7E31" w:rsidRDefault="00CB7E31" w:rsidP="00D954B7">
      <w:pPr>
        <w:numPr>
          <w:ilvl w:val="3"/>
          <w:numId w:val="272"/>
        </w:numPr>
        <w:suppressAutoHyphens w:val="0"/>
        <w:spacing w:after="0" w:line="240" w:lineRule="auto"/>
        <w:ind w:left="426" w:hanging="426"/>
        <w:jc w:val="both"/>
        <w:rPr>
          <w:color w:val="000000"/>
          <w:spacing w:val="1"/>
          <w:lang w:eastAsia="en-US"/>
        </w:rPr>
      </w:pPr>
      <w:r w:rsidRPr="00CB7E31">
        <w:rPr>
          <w:bCs/>
          <w:color w:val="000000"/>
          <w:lang w:eastAsia="en-US"/>
        </w:rPr>
        <w:t>Wykonawca</w:t>
      </w:r>
      <w:r w:rsidRPr="00CB7E31">
        <w:rPr>
          <w:color w:val="000000"/>
          <w:spacing w:val="3"/>
          <w:lang w:eastAsia="en-US"/>
        </w:rPr>
        <w:t xml:space="preserve"> oświadcza, że zna przepisy oraz zasady bezpieczeństwa i higieny obowiązujące przy wykonywaniu </w:t>
      </w:r>
      <w:r w:rsidRPr="00CB7E31">
        <w:rPr>
          <w:color w:val="000000"/>
          <w:spacing w:val="6"/>
          <w:lang w:eastAsia="en-US"/>
        </w:rPr>
        <w:t>czynności wynikających z przedmiotu Umowy.</w:t>
      </w:r>
    </w:p>
    <w:p w14:paraId="7EF0BCCC" w14:textId="77777777" w:rsidR="00CB7E31" w:rsidRPr="00CB7E31" w:rsidRDefault="00CB7E31" w:rsidP="00D954B7">
      <w:pPr>
        <w:numPr>
          <w:ilvl w:val="3"/>
          <w:numId w:val="272"/>
        </w:numPr>
        <w:suppressAutoHyphens w:val="0"/>
        <w:spacing w:after="0" w:line="240" w:lineRule="auto"/>
        <w:ind w:left="426" w:hanging="426"/>
        <w:jc w:val="both"/>
        <w:rPr>
          <w:color w:val="000000"/>
          <w:spacing w:val="1"/>
          <w:lang w:eastAsia="en-US"/>
        </w:rPr>
      </w:pPr>
      <w:r w:rsidRPr="00CB7E31">
        <w:rPr>
          <w:color w:val="000000"/>
          <w:spacing w:val="1"/>
          <w:lang w:eastAsia="en-US"/>
        </w:rPr>
        <w:t>Na każdym etapie realizacji Umowy Zamawiający zastrzega sobie prawo oceny i weryfikacji wszystkich parametrów zleconej usługi, m.in. na podstawie przeprowadzenia ankiet badania satysfakcji uczestników szkoleń.</w:t>
      </w:r>
    </w:p>
    <w:p w14:paraId="7487CDAD" w14:textId="2304A4FF" w:rsidR="00CB7E31" w:rsidRPr="00CB7E31" w:rsidRDefault="00CB7E31" w:rsidP="00D954B7">
      <w:pPr>
        <w:numPr>
          <w:ilvl w:val="3"/>
          <w:numId w:val="272"/>
        </w:numPr>
        <w:suppressAutoHyphens w:val="0"/>
        <w:spacing w:after="0" w:line="240" w:lineRule="auto"/>
        <w:ind w:left="426" w:hanging="426"/>
        <w:jc w:val="both"/>
        <w:rPr>
          <w:color w:val="000000"/>
          <w:spacing w:val="1"/>
          <w:lang w:eastAsia="en-US"/>
        </w:rPr>
      </w:pPr>
      <w:r w:rsidRPr="00CB7E31">
        <w:rPr>
          <w:color w:val="000000"/>
          <w:spacing w:val="1"/>
          <w:lang w:eastAsia="en-US"/>
        </w:rPr>
        <w:t xml:space="preserve">Jeżeli co najmniej 60 % odbiorców usługi oceni jakość cateringu jako niezadowalającą, Wykonawca zobowiązany będzie naprawić wszystkie uchybienia, ustalając tryb działania wspólnie </w:t>
      </w:r>
      <w:r w:rsidR="007F6251">
        <w:rPr>
          <w:color w:val="000000"/>
          <w:spacing w:val="1"/>
          <w:lang w:eastAsia="en-US"/>
        </w:rPr>
        <w:br/>
      </w:r>
      <w:r w:rsidRPr="00CB7E31">
        <w:rPr>
          <w:color w:val="000000"/>
          <w:spacing w:val="1"/>
          <w:lang w:eastAsia="en-US"/>
        </w:rPr>
        <w:t>z Zamawiającym.</w:t>
      </w:r>
    </w:p>
    <w:p w14:paraId="18EA5186" w14:textId="77777777" w:rsidR="00CB7E31" w:rsidRPr="00CB7E31" w:rsidRDefault="00CB7E31" w:rsidP="00CB7E31">
      <w:pPr>
        <w:spacing w:after="0" w:line="240" w:lineRule="auto"/>
        <w:jc w:val="both"/>
        <w:rPr>
          <w:b/>
          <w:color w:val="000000"/>
        </w:rPr>
      </w:pPr>
    </w:p>
    <w:p w14:paraId="704635E7" w14:textId="77777777" w:rsidR="00CB7E31" w:rsidRPr="00CB7E31" w:rsidRDefault="00CB7E31" w:rsidP="00CB7E31">
      <w:pPr>
        <w:spacing w:after="0" w:line="240" w:lineRule="auto"/>
        <w:ind w:left="360" w:hanging="360"/>
        <w:jc w:val="center"/>
        <w:rPr>
          <w:b/>
          <w:color w:val="000000"/>
        </w:rPr>
      </w:pPr>
      <w:r w:rsidRPr="00CB7E31">
        <w:rPr>
          <w:b/>
          <w:color w:val="000000"/>
        </w:rPr>
        <w:t>§ 5</w:t>
      </w:r>
    </w:p>
    <w:p w14:paraId="508ECFE9" w14:textId="77777777" w:rsidR="00CB7E31" w:rsidRPr="00CB7E31" w:rsidRDefault="00CB7E31" w:rsidP="00D954B7">
      <w:pPr>
        <w:numPr>
          <w:ilvl w:val="0"/>
          <w:numId w:val="261"/>
        </w:numPr>
        <w:tabs>
          <w:tab w:val="num" w:pos="426"/>
        </w:tabs>
        <w:suppressAutoHyphens w:val="0"/>
        <w:spacing w:after="0" w:line="240" w:lineRule="auto"/>
        <w:ind w:left="426" w:hanging="426"/>
        <w:jc w:val="both"/>
        <w:rPr>
          <w:color w:val="000000"/>
          <w:lang w:eastAsia="ar-SA"/>
        </w:rPr>
      </w:pPr>
      <w:r w:rsidRPr="00CB7E31">
        <w:rPr>
          <w:color w:val="000000"/>
          <w:lang w:eastAsia="ar-SA"/>
        </w:rPr>
        <w:t xml:space="preserve">Strony zawierają niniejszą Umowę na czas określony – </w:t>
      </w:r>
      <w:r w:rsidRPr="00CB7E31">
        <w:rPr>
          <w:b/>
          <w:bCs/>
          <w:color w:val="000000"/>
          <w:lang w:eastAsia="ar-SA"/>
        </w:rPr>
        <w:t>12 miesięcy</w:t>
      </w:r>
      <w:r w:rsidRPr="00CB7E31">
        <w:rPr>
          <w:color w:val="000000"/>
          <w:lang w:eastAsia="ar-SA"/>
        </w:rPr>
        <w:t xml:space="preserve"> </w:t>
      </w:r>
      <w:r w:rsidRPr="00CB7E31">
        <w:rPr>
          <w:b/>
          <w:color w:val="000000"/>
          <w:lang w:eastAsia="ar-SA"/>
        </w:rPr>
        <w:t>od dnia podpisania Umowy.</w:t>
      </w:r>
    </w:p>
    <w:p w14:paraId="11CAF431" w14:textId="77777777" w:rsidR="00CB7E31" w:rsidRPr="00CB7E31" w:rsidRDefault="00CB7E31" w:rsidP="00D954B7">
      <w:pPr>
        <w:numPr>
          <w:ilvl w:val="0"/>
          <w:numId w:val="261"/>
        </w:numPr>
        <w:tabs>
          <w:tab w:val="num" w:pos="426"/>
        </w:tabs>
        <w:suppressAutoHyphens w:val="0"/>
        <w:spacing w:after="0" w:line="240" w:lineRule="auto"/>
        <w:ind w:left="426" w:hanging="426"/>
        <w:jc w:val="both"/>
        <w:rPr>
          <w:color w:val="000000"/>
          <w:lang w:eastAsia="ar-SA"/>
        </w:rPr>
      </w:pPr>
      <w:r w:rsidRPr="00CB7E31">
        <w:rPr>
          <w:color w:val="000000"/>
          <w:lang w:eastAsia="ar-SA"/>
        </w:rPr>
        <w:t>Zamawiającemu, na podstawie art. 395 § 1 k.c., przysługuje prawo odstąpienia od Umowy pod warunkiem zaistnienia jednej z następujących okoliczności:</w:t>
      </w:r>
    </w:p>
    <w:p w14:paraId="3206A769" w14:textId="77777777" w:rsidR="00CB7E31" w:rsidRPr="00CB7E31" w:rsidRDefault="00CB7E31" w:rsidP="00D954B7">
      <w:pPr>
        <w:numPr>
          <w:ilvl w:val="0"/>
          <w:numId w:val="247"/>
        </w:numPr>
        <w:pBdr>
          <w:top w:val="nil"/>
          <w:left w:val="nil"/>
          <w:bottom w:val="nil"/>
          <w:right w:val="nil"/>
          <w:between w:val="nil"/>
          <w:bar w:val="nil"/>
        </w:pBdr>
        <w:suppressAutoHyphens w:val="0"/>
        <w:spacing w:after="0" w:line="240" w:lineRule="auto"/>
        <w:ind w:left="709" w:hanging="349"/>
        <w:jc w:val="both"/>
        <w:rPr>
          <w:color w:val="000000"/>
          <w:lang w:eastAsia="en-US"/>
        </w:rPr>
      </w:pPr>
      <w:r w:rsidRPr="00CB7E31">
        <w:rPr>
          <w:color w:val="000000"/>
          <w:lang w:eastAsia="en-US"/>
        </w:rPr>
        <w:t>zostanie złożony wniosek o ogłoszenie upadłości Wykonawcy, zostanie ogłoszona jego upadłość lub otwarta zostanie jego likwidacja bądź nastąpi rozwiązanie Wykonawcy albo Wykonawca złoży oświadczenie o wszczęciu postępowania naprawczego,</w:t>
      </w:r>
    </w:p>
    <w:p w14:paraId="4451360B" w14:textId="77777777" w:rsidR="00CB7E31" w:rsidRPr="00CB7E31" w:rsidRDefault="00CB7E31" w:rsidP="00D954B7">
      <w:pPr>
        <w:numPr>
          <w:ilvl w:val="0"/>
          <w:numId w:val="247"/>
        </w:numPr>
        <w:pBdr>
          <w:top w:val="nil"/>
          <w:left w:val="nil"/>
          <w:bottom w:val="nil"/>
          <w:right w:val="nil"/>
          <w:between w:val="nil"/>
          <w:bar w:val="nil"/>
        </w:pBdr>
        <w:suppressAutoHyphens w:val="0"/>
        <w:spacing w:after="0" w:line="240" w:lineRule="auto"/>
        <w:ind w:left="709" w:hanging="349"/>
        <w:jc w:val="both"/>
        <w:rPr>
          <w:color w:val="000000"/>
          <w:lang w:eastAsia="en-US"/>
        </w:rPr>
      </w:pPr>
      <w:r w:rsidRPr="00CB7E31">
        <w:rPr>
          <w:color w:val="000000"/>
          <w:lang w:eastAsia="en-US"/>
        </w:rPr>
        <w:t>zostanie wydany nakaz zajęcia majątku Wykonawcy,</w:t>
      </w:r>
    </w:p>
    <w:p w14:paraId="7A932819" w14:textId="77777777" w:rsidR="00CB7E31" w:rsidRPr="00CB7E31" w:rsidRDefault="00CB7E31" w:rsidP="00D954B7">
      <w:pPr>
        <w:numPr>
          <w:ilvl w:val="0"/>
          <w:numId w:val="247"/>
        </w:numPr>
        <w:pBdr>
          <w:top w:val="nil"/>
          <w:left w:val="nil"/>
          <w:bottom w:val="nil"/>
          <w:right w:val="nil"/>
          <w:between w:val="nil"/>
          <w:bar w:val="nil"/>
        </w:pBdr>
        <w:suppressAutoHyphens w:val="0"/>
        <w:spacing w:after="0" w:line="240" w:lineRule="auto"/>
        <w:ind w:left="709" w:hanging="349"/>
        <w:jc w:val="both"/>
        <w:rPr>
          <w:color w:val="000000"/>
          <w:lang w:eastAsia="en-US"/>
        </w:rPr>
      </w:pPr>
      <w:r w:rsidRPr="00CB7E31">
        <w:rPr>
          <w:color w:val="000000"/>
          <w:lang w:eastAsia="en-US"/>
        </w:rPr>
        <w:t xml:space="preserve">Wykonawca nie rozpoczął realizacji Umowy w umownym terminie oraz nie kontynuuje jej pomimo wezwania Zamawiającego złożonego na piśmie, </w:t>
      </w:r>
    </w:p>
    <w:p w14:paraId="7A763AB1" w14:textId="77777777" w:rsidR="00CB7E31" w:rsidRPr="00CB7E31" w:rsidRDefault="00CB7E31" w:rsidP="00D954B7">
      <w:pPr>
        <w:numPr>
          <w:ilvl w:val="0"/>
          <w:numId w:val="247"/>
        </w:numPr>
        <w:pBdr>
          <w:top w:val="nil"/>
          <w:left w:val="nil"/>
          <w:bottom w:val="nil"/>
          <w:right w:val="nil"/>
          <w:between w:val="nil"/>
          <w:bar w:val="nil"/>
        </w:pBdr>
        <w:suppressAutoHyphens w:val="0"/>
        <w:spacing w:after="0" w:line="240" w:lineRule="auto"/>
        <w:ind w:left="709" w:hanging="349"/>
        <w:jc w:val="both"/>
        <w:rPr>
          <w:color w:val="000000"/>
          <w:lang w:eastAsia="en-US"/>
        </w:rPr>
      </w:pPr>
      <w:r w:rsidRPr="00CB7E31">
        <w:rPr>
          <w:color w:val="000000"/>
          <w:lang w:eastAsia="en-US"/>
        </w:rPr>
        <w:t xml:space="preserve">Wykonawca nienależycie wykonuje niniejszą Umowę, a bezskuteczne okazuje się wezwanie go na piśmie do zaprzestania naruszenia i usunięcia jego skutków w odpowiednim terminie. </w:t>
      </w:r>
    </w:p>
    <w:p w14:paraId="24B6A2FF" w14:textId="3AE7C44D" w:rsidR="00CB7E31" w:rsidRPr="00CB7E31" w:rsidRDefault="00CB7E31" w:rsidP="00D954B7">
      <w:pPr>
        <w:numPr>
          <w:ilvl w:val="0"/>
          <w:numId w:val="261"/>
        </w:numPr>
        <w:suppressAutoHyphens w:val="0"/>
        <w:spacing w:after="0" w:line="240" w:lineRule="auto"/>
        <w:jc w:val="both"/>
        <w:rPr>
          <w:color w:val="000000"/>
        </w:rPr>
      </w:pPr>
      <w:r w:rsidRPr="00CB7E31">
        <w:rPr>
          <w:color w:val="000000"/>
        </w:rPr>
        <w:t xml:space="preserve">Oświadczenie o odstąpieniu od Umowy powinno nastąpić w formie pisemnej pod rygorem nieważności, powinno zawierać podanie przyczyny oraz uzasadnienie. Należy je złożyć drugiej Stronie </w:t>
      </w:r>
      <w:r w:rsidR="007F6251">
        <w:rPr>
          <w:color w:val="000000"/>
        </w:rPr>
        <w:br/>
      </w:r>
      <w:r w:rsidRPr="00CB7E31">
        <w:rPr>
          <w:color w:val="000000"/>
        </w:rPr>
        <w:t>w terminie 14 dni od powzięcia przez Stronę uprawnioną informacji o zaistnieniu jednej z okoliczności określonej w ust. 2 pkt 1-4 niniejszego paragrafu.</w:t>
      </w:r>
    </w:p>
    <w:p w14:paraId="0D97CC82" w14:textId="77777777" w:rsidR="00CB7E31" w:rsidRPr="00CB7E31" w:rsidRDefault="00CB7E31" w:rsidP="00D954B7">
      <w:pPr>
        <w:numPr>
          <w:ilvl w:val="0"/>
          <w:numId w:val="261"/>
        </w:numPr>
        <w:tabs>
          <w:tab w:val="num" w:pos="426"/>
        </w:tabs>
        <w:suppressAutoHyphens w:val="0"/>
        <w:spacing w:after="0" w:line="240" w:lineRule="auto"/>
        <w:ind w:left="426" w:hanging="483"/>
        <w:jc w:val="both"/>
        <w:rPr>
          <w:color w:val="000000"/>
        </w:rPr>
      </w:pPr>
      <w:r w:rsidRPr="00CB7E31">
        <w:rPr>
          <w:color w:val="000000"/>
        </w:rPr>
        <w:t>Oprócz wypadków określonych w ust. 2 niniejszego paragrafu, Zamawiającemu przysługuje prawo odstąpienia od Umowy w następujących sytuacjach:</w:t>
      </w:r>
    </w:p>
    <w:p w14:paraId="138D4FBA" w14:textId="77777777" w:rsidR="00CB7E31" w:rsidRPr="00CB7E31" w:rsidRDefault="00CB7E31" w:rsidP="00D954B7">
      <w:pPr>
        <w:numPr>
          <w:ilvl w:val="1"/>
          <w:numId w:val="254"/>
        </w:numPr>
        <w:pBdr>
          <w:top w:val="nil"/>
          <w:left w:val="nil"/>
          <w:bottom w:val="nil"/>
          <w:right w:val="nil"/>
          <w:between w:val="nil"/>
          <w:bar w:val="nil"/>
        </w:pBdr>
        <w:suppressAutoHyphens w:val="0"/>
        <w:spacing w:after="0" w:line="240" w:lineRule="auto"/>
        <w:jc w:val="both"/>
        <w:rPr>
          <w:color w:val="000000"/>
          <w:lang w:eastAsia="en-US"/>
        </w:rPr>
      </w:pPr>
      <w:r w:rsidRPr="00CB7E31">
        <w:rPr>
          <w:color w:val="000000"/>
          <w:lang w:eastAsia="en-US"/>
        </w:rPr>
        <w:lastRenderedPageBreak/>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2F384466" w14:textId="77777777" w:rsidR="00CB7E31" w:rsidRPr="00CB7E31" w:rsidRDefault="00CB7E31" w:rsidP="00D954B7">
      <w:pPr>
        <w:numPr>
          <w:ilvl w:val="1"/>
          <w:numId w:val="254"/>
        </w:numPr>
        <w:pBdr>
          <w:top w:val="nil"/>
          <w:left w:val="nil"/>
          <w:bottom w:val="nil"/>
          <w:right w:val="nil"/>
          <w:between w:val="nil"/>
          <w:bar w:val="nil"/>
        </w:pBdr>
        <w:suppressAutoHyphens w:val="0"/>
        <w:spacing w:after="0" w:line="240" w:lineRule="auto"/>
        <w:jc w:val="both"/>
        <w:rPr>
          <w:color w:val="000000"/>
          <w:lang w:eastAsia="en-US"/>
        </w:rPr>
      </w:pPr>
      <w:r w:rsidRPr="00CB7E31">
        <w:rPr>
          <w:color w:val="000000"/>
          <w:lang w:eastAsia="en-US"/>
        </w:rPr>
        <w:t>jeżeli zachodzi co najmniej jedna z następujących okoliczności:</w:t>
      </w:r>
    </w:p>
    <w:p w14:paraId="1CA4CEE1" w14:textId="77777777" w:rsidR="00CB7E31" w:rsidRPr="00CB7E31" w:rsidRDefault="00CB7E31" w:rsidP="00D954B7">
      <w:pPr>
        <w:numPr>
          <w:ilvl w:val="2"/>
          <w:numId w:val="255"/>
        </w:numPr>
        <w:pBdr>
          <w:top w:val="nil"/>
          <w:left w:val="nil"/>
          <w:bottom w:val="nil"/>
          <w:right w:val="nil"/>
          <w:between w:val="nil"/>
          <w:bar w:val="nil"/>
        </w:pBdr>
        <w:suppressAutoHyphens w:val="0"/>
        <w:spacing w:after="0" w:line="240" w:lineRule="auto"/>
        <w:ind w:left="1134" w:hanging="414"/>
        <w:jc w:val="both"/>
        <w:rPr>
          <w:color w:val="000000"/>
          <w:lang w:eastAsia="en-US"/>
        </w:rPr>
      </w:pPr>
      <w:r w:rsidRPr="00CB7E31">
        <w:rPr>
          <w:color w:val="000000"/>
          <w:lang w:eastAsia="en-US"/>
        </w:rPr>
        <w:t>dokonano zmiany Umowy z naruszeniem art. 454 i art. 455 Pzp,</w:t>
      </w:r>
    </w:p>
    <w:p w14:paraId="79A14EB3" w14:textId="77777777" w:rsidR="00CB7E31" w:rsidRPr="00CB7E31" w:rsidRDefault="00CB7E31" w:rsidP="00D954B7">
      <w:pPr>
        <w:numPr>
          <w:ilvl w:val="2"/>
          <w:numId w:val="255"/>
        </w:numPr>
        <w:pBdr>
          <w:top w:val="nil"/>
          <w:left w:val="nil"/>
          <w:bottom w:val="nil"/>
          <w:right w:val="nil"/>
          <w:between w:val="nil"/>
          <w:bar w:val="nil"/>
        </w:pBdr>
        <w:suppressAutoHyphens w:val="0"/>
        <w:spacing w:after="0" w:line="240" w:lineRule="auto"/>
        <w:ind w:left="1134" w:hanging="414"/>
        <w:jc w:val="both"/>
        <w:rPr>
          <w:color w:val="000000"/>
          <w:lang w:eastAsia="en-US"/>
        </w:rPr>
      </w:pPr>
      <w:r w:rsidRPr="00CB7E31">
        <w:rPr>
          <w:color w:val="000000"/>
          <w:lang w:eastAsia="en-US"/>
        </w:rPr>
        <w:t>Wykonawca w chwili zawarcia Umowy podlegał wykluczeniu na podstawie art. 108 Pzp,</w:t>
      </w:r>
    </w:p>
    <w:p w14:paraId="3C551560" w14:textId="77777777" w:rsidR="00CB7E31" w:rsidRPr="00CB7E31" w:rsidRDefault="00CB7E31" w:rsidP="00D954B7">
      <w:pPr>
        <w:numPr>
          <w:ilvl w:val="2"/>
          <w:numId w:val="255"/>
        </w:numPr>
        <w:pBdr>
          <w:top w:val="nil"/>
          <w:left w:val="nil"/>
          <w:bottom w:val="nil"/>
          <w:right w:val="nil"/>
          <w:between w:val="nil"/>
          <w:bar w:val="nil"/>
        </w:pBdr>
        <w:suppressAutoHyphens w:val="0"/>
        <w:spacing w:after="0" w:line="240" w:lineRule="auto"/>
        <w:ind w:left="1134" w:hanging="414"/>
        <w:jc w:val="both"/>
        <w:rPr>
          <w:color w:val="000000"/>
          <w:lang w:eastAsia="en-US"/>
        </w:rPr>
      </w:pPr>
      <w:r w:rsidRPr="00CB7E31">
        <w:rPr>
          <w:color w:val="000000"/>
          <w:lang w:eastAsia="en-US"/>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2721D087" w14:textId="77777777" w:rsidR="00CB7E31" w:rsidRPr="00CB7E31" w:rsidRDefault="00CB7E31" w:rsidP="00D954B7">
      <w:pPr>
        <w:numPr>
          <w:ilvl w:val="0"/>
          <w:numId w:val="261"/>
        </w:numPr>
        <w:pBdr>
          <w:top w:val="nil"/>
          <w:left w:val="nil"/>
          <w:bottom w:val="nil"/>
          <w:right w:val="nil"/>
          <w:between w:val="nil"/>
          <w:bar w:val="nil"/>
        </w:pBdr>
        <w:suppressAutoHyphens w:val="0"/>
        <w:spacing w:after="0" w:line="240" w:lineRule="auto"/>
        <w:ind w:left="426" w:hanging="426"/>
        <w:jc w:val="both"/>
        <w:rPr>
          <w:color w:val="000000"/>
          <w:lang w:eastAsia="en-US"/>
        </w:rPr>
      </w:pPr>
      <w:r w:rsidRPr="00CB7E31">
        <w:rPr>
          <w:color w:val="000000"/>
          <w:lang w:eastAsia="en-US"/>
        </w:rPr>
        <w:t>W przypadku, o którym mowa w ust. 4 pkt 2 lit. a, Zamawiający odstępuje od Umowy w części, której zmiana dotyczy.</w:t>
      </w:r>
    </w:p>
    <w:p w14:paraId="57499DEA" w14:textId="77777777" w:rsidR="00CB7E31" w:rsidRPr="00CB7E31" w:rsidRDefault="00CB7E31" w:rsidP="00D954B7">
      <w:pPr>
        <w:numPr>
          <w:ilvl w:val="0"/>
          <w:numId w:val="261"/>
        </w:numPr>
        <w:pBdr>
          <w:top w:val="nil"/>
          <w:left w:val="nil"/>
          <w:bottom w:val="nil"/>
          <w:right w:val="nil"/>
          <w:between w:val="nil"/>
          <w:bar w:val="nil"/>
        </w:pBdr>
        <w:suppressAutoHyphens w:val="0"/>
        <w:spacing w:after="0" w:line="240" w:lineRule="auto"/>
        <w:ind w:left="426" w:hanging="426"/>
        <w:jc w:val="both"/>
        <w:rPr>
          <w:color w:val="000000"/>
          <w:lang w:eastAsia="en-US"/>
        </w:rPr>
      </w:pPr>
      <w:r w:rsidRPr="00CB7E31">
        <w:rPr>
          <w:color w:val="000000"/>
          <w:lang w:eastAsia="en-US"/>
        </w:rPr>
        <w:t xml:space="preserve">W przypadkach, o których mowa w ust. 4, Wykonawca może żądać wyłącznie wynagrodzenia należnego z tytułu wykonania części Umowy. </w:t>
      </w:r>
    </w:p>
    <w:p w14:paraId="3E3BEFCD" w14:textId="77777777" w:rsidR="00CB7E31" w:rsidRPr="00CB7E31" w:rsidRDefault="00CB7E31" w:rsidP="00D954B7">
      <w:pPr>
        <w:numPr>
          <w:ilvl w:val="0"/>
          <w:numId w:val="261"/>
        </w:numPr>
        <w:pBdr>
          <w:top w:val="nil"/>
          <w:left w:val="nil"/>
          <w:bottom w:val="nil"/>
          <w:right w:val="nil"/>
          <w:between w:val="nil"/>
          <w:bar w:val="nil"/>
        </w:pBdr>
        <w:suppressAutoHyphens w:val="0"/>
        <w:spacing w:after="0" w:line="240" w:lineRule="auto"/>
        <w:ind w:left="426" w:hanging="426"/>
        <w:jc w:val="both"/>
        <w:rPr>
          <w:color w:val="000000"/>
          <w:lang w:eastAsia="en-US"/>
        </w:rPr>
      </w:pPr>
      <w:r w:rsidRPr="00CB7E31">
        <w:rPr>
          <w:color w:val="000000"/>
          <w:lang w:eastAsia="en-US"/>
        </w:rPr>
        <w:t>Wykonawca ma prawo złożyć pisemny wniosek o waloryzację ceny Umowy, jeśli w okresie jej obowiązywania nastąpił wzrost cen towarów i usług konsumpcyjnych ogłaszanych przez Prezesa Głównego Urzędu Statystycznego. Waloryzacja może mieć miejsce nie więcej niż jeden raz w trakcie obowiązywania Umowy. Wartość waloryzacji nie może przekroczyć 3% pierwotnej ceny brutto określonej w § 3 ust. 1.</w:t>
      </w:r>
    </w:p>
    <w:p w14:paraId="1C6B647D" w14:textId="77777777" w:rsidR="00CB7E31" w:rsidRPr="00CB7E31" w:rsidRDefault="00CB7E31" w:rsidP="00D954B7">
      <w:pPr>
        <w:numPr>
          <w:ilvl w:val="0"/>
          <w:numId w:val="261"/>
        </w:numPr>
        <w:pBdr>
          <w:top w:val="nil"/>
          <w:left w:val="nil"/>
          <w:bottom w:val="nil"/>
          <w:right w:val="nil"/>
          <w:between w:val="nil"/>
          <w:bar w:val="nil"/>
        </w:pBdr>
        <w:suppressAutoHyphens w:val="0"/>
        <w:spacing w:after="0" w:line="240" w:lineRule="auto"/>
        <w:ind w:left="426" w:hanging="426"/>
        <w:jc w:val="both"/>
        <w:rPr>
          <w:color w:val="000000"/>
          <w:lang w:eastAsia="en-US"/>
        </w:rPr>
      </w:pPr>
      <w:r w:rsidRPr="00CB7E31">
        <w:rPr>
          <w:color w:val="000000"/>
          <w:lang w:eastAsia="en-US"/>
        </w:rPr>
        <w:t xml:space="preserve">Żadna ze Stron nie ponosi odpowiedzialności za opóźnienie lub niewykonanie Umowy </w:t>
      </w:r>
      <w:r w:rsidRPr="00CB7E31">
        <w:rPr>
          <w:color w:val="000000"/>
          <w:lang w:eastAsia="en-US"/>
        </w:rPr>
        <w:br/>
        <w:t>w takim zakresie, w jakim zostało to spowodowane działaniem siły wyższej. Przez siłę wyższą rozumie się zdarzenia zewnętrzne, niezależne od Stron i niemożliwe do przewidzenia, takie jak w szczególności: wojna, pożar, epidemia, powódź, blokady komunikacyjne o charakterze ponadregionalnym, kataklizmy społeczne albo katastrofy budowli lub budynków. W przypadku wystąpienia siły wyższej Strona, która uzyskała taką informację poinformuje niezwłocznie drugą Stronę o niemożności wykonania swoich zobowiązań wynikających z Umowy oraz uzgodni z drugą Stroną podjęcie ewentualnych środków w celu usunięcia skutków działania siły wyższej. Ciężar dowodu niewykonania zobowiązania z powodu siły wyższej obciąża Stronę, która powołuje się na siłę wyższą.</w:t>
      </w:r>
    </w:p>
    <w:p w14:paraId="5EFAE128" w14:textId="77777777" w:rsidR="00CB7E31" w:rsidRPr="00CB7E31" w:rsidRDefault="00CB7E31" w:rsidP="00D954B7">
      <w:pPr>
        <w:widowControl w:val="0"/>
        <w:numPr>
          <w:ilvl w:val="0"/>
          <w:numId w:val="261"/>
        </w:numPr>
        <w:tabs>
          <w:tab w:val="left" w:pos="1867"/>
        </w:tabs>
        <w:suppressAutoHyphens w:val="0"/>
        <w:spacing w:after="0" w:line="240" w:lineRule="auto"/>
        <w:ind w:left="426" w:right="1" w:hanging="426"/>
        <w:jc w:val="both"/>
        <w:rPr>
          <w:color w:val="000000"/>
          <w:lang w:eastAsia="en-US"/>
        </w:rPr>
      </w:pPr>
      <w:r w:rsidRPr="00CB7E31">
        <w:rPr>
          <w:color w:val="000000"/>
          <w:lang w:eastAsia="en-US"/>
        </w:rPr>
        <w:t>W terminie 30 dni od rozwiązania Umowy Wykonawca zobowiązany jest do zwrotu wszelkich dokumentów oraz narzędzi związanych z wykonywaniem niniejszej Umowy otrzymanych od Zamawiającego oraz do rozliczenia środków</w:t>
      </w:r>
      <w:r w:rsidRPr="00CB7E31">
        <w:rPr>
          <w:color w:val="000000"/>
          <w:spacing w:val="-14"/>
          <w:lang w:eastAsia="en-US"/>
        </w:rPr>
        <w:t xml:space="preserve"> </w:t>
      </w:r>
      <w:r w:rsidRPr="00CB7E31">
        <w:rPr>
          <w:color w:val="000000"/>
          <w:lang w:eastAsia="en-US"/>
        </w:rPr>
        <w:t>pieniężnych.</w:t>
      </w:r>
    </w:p>
    <w:p w14:paraId="599C9BE3" w14:textId="77777777" w:rsidR="00CB7E31" w:rsidRPr="00CB7E31" w:rsidRDefault="00CB7E31" w:rsidP="00CB7E31">
      <w:pPr>
        <w:suppressAutoHyphens w:val="0"/>
        <w:spacing w:after="0" w:line="240" w:lineRule="auto"/>
        <w:rPr>
          <w:b/>
          <w:bCs/>
          <w:color w:val="000000"/>
          <w:lang w:eastAsia="en-US"/>
        </w:rPr>
      </w:pPr>
    </w:p>
    <w:p w14:paraId="681543EE" w14:textId="77777777" w:rsidR="00CB7E31" w:rsidRPr="00CB7E31" w:rsidRDefault="00CB7E31" w:rsidP="00CB7E31">
      <w:pPr>
        <w:suppressAutoHyphens w:val="0"/>
        <w:spacing w:after="0" w:line="240" w:lineRule="auto"/>
        <w:jc w:val="center"/>
        <w:rPr>
          <w:b/>
          <w:bCs/>
          <w:color w:val="000000"/>
          <w:lang w:eastAsia="en-US"/>
        </w:rPr>
      </w:pPr>
      <w:r w:rsidRPr="00CB7E31">
        <w:rPr>
          <w:b/>
          <w:bCs/>
          <w:color w:val="000000"/>
          <w:lang w:eastAsia="en-US"/>
        </w:rPr>
        <w:t>§ 6</w:t>
      </w:r>
    </w:p>
    <w:p w14:paraId="12DBF3F4" w14:textId="77777777" w:rsidR="00CB7E31" w:rsidRPr="00CB7E31" w:rsidRDefault="00CB7E31" w:rsidP="00D954B7">
      <w:pPr>
        <w:numPr>
          <w:ilvl w:val="3"/>
          <w:numId w:val="262"/>
        </w:numPr>
        <w:suppressAutoHyphens w:val="0"/>
        <w:spacing w:after="0" w:line="240" w:lineRule="auto"/>
        <w:ind w:left="426" w:hanging="426"/>
        <w:jc w:val="both"/>
        <w:rPr>
          <w:bCs/>
          <w:color w:val="000000"/>
          <w:lang w:eastAsia="en-US"/>
        </w:rPr>
      </w:pPr>
      <w:r w:rsidRPr="00CB7E31">
        <w:rPr>
          <w:color w:val="000000"/>
          <w:lang w:eastAsia="en-US"/>
        </w:rPr>
        <w:t>W przypadku odstąpienia przez Wykonawcę od Umowy z przyczyn niezależnych od Zamawiającego, Wykonawca zapłaci Zamawiającemu karę umowną w wysokości 5% ceny brutto określonej w § 3 ust. 1 Umowy.</w:t>
      </w:r>
    </w:p>
    <w:p w14:paraId="1B2AA019" w14:textId="77777777" w:rsidR="00CB7E31" w:rsidRPr="00CB7E31" w:rsidRDefault="00CB7E31" w:rsidP="00D954B7">
      <w:pPr>
        <w:numPr>
          <w:ilvl w:val="3"/>
          <w:numId w:val="262"/>
        </w:numPr>
        <w:suppressAutoHyphens w:val="0"/>
        <w:spacing w:after="0" w:line="240" w:lineRule="auto"/>
        <w:ind w:left="426" w:hanging="426"/>
        <w:jc w:val="both"/>
        <w:rPr>
          <w:bCs/>
          <w:color w:val="000000"/>
          <w:lang w:eastAsia="en-US"/>
        </w:rPr>
      </w:pPr>
      <w:r w:rsidRPr="00CB7E31">
        <w:rPr>
          <w:color w:val="000000"/>
          <w:lang w:eastAsia="en-US"/>
        </w:rPr>
        <w:t xml:space="preserve">W przypadku odstąpienia przez Zamawiającego od wykonania Umowy z przyczyn zależnych od Wykonawcy, Wykonawca zapłaci Zamawiającemu karę umowną w wysokości 5 % ceny brutto określonej w § 3 ust. 1 Umowy. </w:t>
      </w:r>
    </w:p>
    <w:p w14:paraId="4D4CAB5C" w14:textId="77777777" w:rsidR="00CB7E31" w:rsidRPr="00CB7E31" w:rsidRDefault="00CB7E31" w:rsidP="00D954B7">
      <w:pPr>
        <w:numPr>
          <w:ilvl w:val="3"/>
          <w:numId w:val="262"/>
        </w:numPr>
        <w:suppressAutoHyphens w:val="0"/>
        <w:spacing w:after="0" w:line="240" w:lineRule="auto"/>
        <w:ind w:left="426" w:hanging="426"/>
        <w:jc w:val="both"/>
        <w:rPr>
          <w:bCs/>
          <w:color w:val="000000"/>
          <w:lang w:eastAsia="en-US"/>
        </w:rPr>
      </w:pPr>
      <w:r w:rsidRPr="00CB7E31">
        <w:rPr>
          <w:color w:val="000000"/>
          <w:lang w:eastAsia="en-US"/>
        </w:rPr>
        <w:t xml:space="preserve">W przypadku odstąpienia przez Zamawiającego od wykonania Umowy z przyczyn leżących po jego stronie, zapłaci on Wykonawcy karę umowną w wysokości 5 % wartości niewykonanego zakresu Umowy, z wyłączeniem okoliczności, których wcześniej nie można było przewidzieć oraz zawartych w treści § 4 ust. 2-4 Umowy.  </w:t>
      </w:r>
    </w:p>
    <w:p w14:paraId="1156BED1" w14:textId="77777777" w:rsidR="00CB7E31" w:rsidRPr="00CB7E31" w:rsidRDefault="00CB7E31" w:rsidP="00D954B7">
      <w:pPr>
        <w:numPr>
          <w:ilvl w:val="3"/>
          <w:numId w:val="262"/>
        </w:numPr>
        <w:suppressAutoHyphens w:val="0"/>
        <w:spacing w:after="0" w:line="240" w:lineRule="auto"/>
        <w:ind w:left="426" w:hanging="426"/>
        <w:jc w:val="both"/>
        <w:rPr>
          <w:bCs/>
          <w:color w:val="000000"/>
          <w:lang w:eastAsia="en-US"/>
        </w:rPr>
      </w:pPr>
      <w:r w:rsidRPr="00CB7E31">
        <w:rPr>
          <w:color w:val="000000"/>
          <w:lang w:eastAsia="en-US"/>
        </w:rPr>
        <w:t xml:space="preserve">Łączna maksymalna wysokość kar umownych nie może przekroczyć kwoty stanowiącej maksymalnie 30 % wartości wynagrodzenia brutto Wykonawcy określonej w </w:t>
      </w:r>
      <w:r w:rsidRPr="00CB7E31">
        <w:rPr>
          <w:bCs/>
          <w:color w:val="000000"/>
          <w:lang w:eastAsia="en-US"/>
        </w:rPr>
        <w:t>§ 3 ust. 1 Umowy.</w:t>
      </w:r>
    </w:p>
    <w:p w14:paraId="47E31BF6" w14:textId="77777777" w:rsidR="00CB7E31" w:rsidRPr="00CB7E31" w:rsidRDefault="00CB7E31" w:rsidP="00D954B7">
      <w:pPr>
        <w:numPr>
          <w:ilvl w:val="3"/>
          <w:numId w:val="262"/>
        </w:numPr>
        <w:suppressAutoHyphens w:val="0"/>
        <w:spacing w:after="0" w:line="240" w:lineRule="auto"/>
        <w:ind w:left="426" w:hanging="426"/>
        <w:jc w:val="both"/>
        <w:rPr>
          <w:bCs/>
          <w:color w:val="000000"/>
          <w:lang w:eastAsia="en-US"/>
        </w:rPr>
      </w:pPr>
      <w:r w:rsidRPr="00CB7E31">
        <w:rPr>
          <w:color w:val="000000"/>
          <w:lang w:eastAsia="en-US"/>
        </w:rPr>
        <w:t>Wykonawca nie może uwolnić się od odpowiedzialności względem Zamawiającego z tego powodu, że niewykonanie lub nienależyte wykonanie Umowy było następstwem niewykonania lub nierzetelnego wykonania zobowiązań przez jego dostawców (kooperantów).</w:t>
      </w:r>
    </w:p>
    <w:p w14:paraId="6EB48382" w14:textId="77777777" w:rsidR="00CB7E31" w:rsidRPr="00CB7E31" w:rsidRDefault="00CB7E31" w:rsidP="00D954B7">
      <w:pPr>
        <w:numPr>
          <w:ilvl w:val="3"/>
          <w:numId w:val="262"/>
        </w:numPr>
        <w:suppressAutoHyphens w:val="0"/>
        <w:spacing w:after="0" w:line="240" w:lineRule="auto"/>
        <w:ind w:left="426" w:hanging="426"/>
        <w:jc w:val="both"/>
        <w:rPr>
          <w:bCs/>
          <w:color w:val="000000"/>
          <w:lang w:eastAsia="en-US"/>
        </w:rPr>
      </w:pPr>
      <w:r w:rsidRPr="00CB7E31">
        <w:rPr>
          <w:color w:val="000000"/>
          <w:lang w:eastAsia="en-US"/>
        </w:rPr>
        <w:t xml:space="preserve">Kary umowne płatne będą w terminie 7 dni kalendarzowych od daty wystawienia noty księgowej przez Zamawiającego. </w:t>
      </w:r>
    </w:p>
    <w:p w14:paraId="1E25F595" w14:textId="77777777" w:rsidR="00CB7E31" w:rsidRPr="00CB7E31" w:rsidRDefault="00CB7E31" w:rsidP="00D954B7">
      <w:pPr>
        <w:numPr>
          <w:ilvl w:val="3"/>
          <w:numId w:val="262"/>
        </w:numPr>
        <w:suppressAutoHyphens w:val="0"/>
        <w:spacing w:after="0" w:line="240" w:lineRule="auto"/>
        <w:ind w:left="426" w:hanging="426"/>
        <w:jc w:val="both"/>
        <w:rPr>
          <w:bCs/>
          <w:color w:val="000000"/>
          <w:lang w:eastAsia="en-US"/>
        </w:rPr>
      </w:pPr>
      <w:r w:rsidRPr="00CB7E31">
        <w:rPr>
          <w:color w:val="000000"/>
          <w:lang w:eastAsia="en-US"/>
        </w:rPr>
        <w:t>Kwotę kar umownych należnych Zamawiającemu, Zamawiający może potrącić z wynagrodzenia należnego Wykonawcy za wykonane Zadanie.</w:t>
      </w:r>
    </w:p>
    <w:p w14:paraId="314B2993" w14:textId="77777777" w:rsidR="00CB7E31" w:rsidRPr="00CB7E31" w:rsidRDefault="00CB7E31" w:rsidP="00D954B7">
      <w:pPr>
        <w:numPr>
          <w:ilvl w:val="3"/>
          <w:numId w:val="262"/>
        </w:numPr>
        <w:suppressAutoHyphens w:val="0"/>
        <w:spacing w:after="0" w:line="240" w:lineRule="auto"/>
        <w:ind w:left="426" w:hanging="426"/>
        <w:jc w:val="both"/>
        <w:rPr>
          <w:color w:val="000000"/>
          <w:lang w:eastAsia="ar-SA"/>
        </w:rPr>
      </w:pPr>
      <w:r w:rsidRPr="00CB7E31">
        <w:rPr>
          <w:color w:val="000000"/>
          <w:lang w:eastAsia="ar-SA"/>
        </w:rPr>
        <w:t xml:space="preserve">Roszczenie o naliczenie kary umownej nie wyłącza roszczenia o dochodzenie przez Zamawiającego odszkodowania przenoszącego wysokość zastrzeżonej kary umownej. </w:t>
      </w:r>
    </w:p>
    <w:p w14:paraId="2B86BB14" w14:textId="77777777" w:rsidR="00CB7E31" w:rsidRPr="00CB7E31" w:rsidRDefault="00CB7E31" w:rsidP="00CB7E31">
      <w:pPr>
        <w:suppressAutoHyphens w:val="0"/>
        <w:spacing w:after="0" w:line="240" w:lineRule="auto"/>
        <w:rPr>
          <w:b/>
          <w:bCs/>
          <w:color w:val="000000"/>
          <w:lang w:eastAsia="en-US"/>
        </w:rPr>
      </w:pPr>
    </w:p>
    <w:p w14:paraId="6AC3BD76" w14:textId="77777777" w:rsidR="00CB7E31" w:rsidRPr="00CB7E31" w:rsidRDefault="00CB7E31" w:rsidP="00CB7E31">
      <w:pPr>
        <w:suppressAutoHyphens w:val="0"/>
        <w:spacing w:after="0" w:line="240" w:lineRule="auto"/>
        <w:jc w:val="center"/>
        <w:rPr>
          <w:b/>
          <w:bCs/>
          <w:color w:val="000000"/>
          <w:lang w:eastAsia="en-US"/>
        </w:rPr>
      </w:pPr>
      <w:r w:rsidRPr="00CB7E31">
        <w:rPr>
          <w:b/>
          <w:bCs/>
          <w:color w:val="000000"/>
          <w:lang w:eastAsia="en-US"/>
        </w:rPr>
        <w:t>§ 7</w:t>
      </w:r>
    </w:p>
    <w:p w14:paraId="724857D8" w14:textId="77777777" w:rsidR="00CB7E31" w:rsidRPr="00CB7E31" w:rsidRDefault="00CB7E31" w:rsidP="00D954B7">
      <w:pPr>
        <w:numPr>
          <w:ilvl w:val="0"/>
          <w:numId w:val="273"/>
        </w:numPr>
        <w:suppressAutoHyphens w:val="0"/>
        <w:spacing w:after="0" w:line="240" w:lineRule="auto"/>
        <w:ind w:left="426" w:hanging="426"/>
        <w:contextualSpacing/>
        <w:jc w:val="both"/>
        <w:rPr>
          <w:color w:val="000000"/>
          <w:lang w:eastAsia="en-US"/>
        </w:rPr>
      </w:pPr>
      <w:r w:rsidRPr="00CB7E31">
        <w:rPr>
          <w:color w:val="000000"/>
          <w:lang w:eastAsia="en-US"/>
        </w:rPr>
        <w:t>Zakazuje się zmian postanowień zawartej Umowy w stosunku do treści oferty, na podstawie której dokonano wyboru Wykonawcy, chyba że Zamawiający przewidział możliwość dokonania takiej zmiany w ogłoszeniu o zamówieniu lub w specyfikacji warunków zamówienia oraz określił warunki takiej zmiany.</w:t>
      </w:r>
    </w:p>
    <w:p w14:paraId="5C5EDC99" w14:textId="77777777" w:rsidR="00CB7E31" w:rsidRPr="00CB7E31" w:rsidRDefault="00CB7E31" w:rsidP="00D954B7">
      <w:pPr>
        <w:numPr>
          <w:ilvl w:val="0"/>
          <w:numId w:val="273"/>
        </w:numPr>
        <w:suppressAutoHyphens w:val="0"/>
        <w:spacing w:after="0" w:line="240" w:lineRule="auto"/>
        <w:ind w:left="426" w:hanging="426"/>
        <w:contextualSpacing/>
        <w:jc w:val="both"/>
        <w:rPr>
          <w:color w:val="000000"/>
          <w:lang w:eastAsia="en-US"/>
        </w:rPr>
      </w:pPr>
      <w:r w:rsidRPr="00CB7E31">
        <w:rPr>
          <w:lang w:eastAsia="en-US"/>
        </w:rPr>
        <w:t>Strony przewidują możliwość zmiany w drodze aneksu do Umowy wysokości wynagrodzenia w przypadku zmiany:</w:t>
      </w:r>
    </w:p>
    <w:p w14:paraId="3E41BF69" w14:textId="77777777" w:rsidR="00CB7E31" w:rsidRPr="00CB7E31" w:rsidRDefault="00CB7E31" w:rsidP="00D954B7">
      <w:pPr>
        <w:widowControl w:val="0"/>
        <w:numPr>
          <w:ilvl w:val="1"/>
          <w:numId w:val="277"/>
        </w:numPr>
        <w:pBdr>
          <w:top w:val="nil"/>
          <w:left w:val="nil"/>
          <w:bottom w:val="nil"/>
          <w:right w:val="nil"/>
          <w:between w:val="nil"/>
          <w:bar w:val="nil"/>
        </w:pBdr>
        <w:suppressAutoHyphens w:val="0"/>
        <w:spacing w:after="0" w:line="240" w:lineRule="auto"/>
        <w:ind w:left="851" w:hanging="425"/>
        <w:jc w:val="both"/>
      </w:pPr>
      <w:r w:rsidRPr="00CB7E31">
        <w:t xml:space="preserve">stawki podatku od towarów i usług oraz podatku akcyzowego; </w:t>
      </w:r>
    </w:p>
    <w:p w14:paraId="7B58F336" w14:textId="77777777" w:rsidR="00CB7E31" w:rsidRPr="00CB7E31" w:rsidRDefault="00CB7E31" w:rsidP="00D954B7">
      <w:pPr>
        <w:widowControl w:val="0"/>
        <w:numPr>
          <w:ilvl w:val="1"/>
          <w:numId w:val="277"/>
        </w:numPr>
        <w:pBdr>
          <w:top w:val="nil"/>
          <w:left w:val="nil"/>
          <w:bottom w:val="nil"/>
          <w:right w:val="nil"/>
          <w:between w:val="nil"/>
          <w:bar w:val="nil"/>
        </w:pBdr>
        <w:suppressAutoHyphens w:val="0"/>
        <w:spacing w:after="0" w:line="240" w:lineRule="auto"/>
        <w:ind w:left="851" w:hanging="425"/>
        <w:jc w:val="both"/>
      </w:pPr>
      <w:r w:rsidRPr="00CB7E31">
        <w:t xml:space="preserve">wysokości minimalnego wynagrodzenia za pracę albo wysokości minimalnej stawki godzinowej, ustalonych na podstawie ustawy z dnia 10 października 2002 r. o minimalnym wynagrodzeniu za pracę; </w:t>
      </w:r>
    </w:p>
    <w:p w14:paraId="1E77572E" w14:textId="77777777" w:rsidR="00CB7E31" w:rsidRPr="00CB7E31" w:rsidRDefault="00CB7E31" w:rsidP="00D954B7">
      <w:pPr>
        <w:widowControl w:val="0"/>
        <w:numPr>
          <w:ilvl w:val="1"/>
          <w:numId w:val="277"/>
        </w:numPr>
        <w:pBdr>
          <w:top w:val="nil"/>
          <w:left w:val="nil"/>
          <w:bottom w:val="nil"/>
          <w:right w:val="nil"/>
          <w:between w:val="nil"/>
          <w:bar w:val="nil"/>
        </w:pBdr>
        <w:suppressAutoHyphens w:val="0"/>
        <w:spacing w:after="0" w:line="240" w:lineRule="auto"/>
        <w:ind w:left="851" w:hanging="425"/>
        <w:jc w:val="both"/>
      </w:pPr>
      <w:r w:rsidRPr="00CB7E31">
        <w:t xml:space="preserve">zasad podlegania ubezpieczeniom społecznym lub ubezpieczeniu zdrowotnemu lub wysokości stawki składki na ubezpieczenia społeczne lub ubezpieczenie zdrowotne; </w:t>
      </w:r>
    </w:p>
    <w:p w14:paraId="63583D3A" w14:textId="77777777" w:rsidR="00CB7E31" w:rsidRPr="00CB7E31" w:rsidRDefault="00CB7E31" w:rsidP="00D954B7">
      <w:pPr>
        <w:widowControl w:val="0"/>
        <w:numPr>
          <w:ilvl w:val="1"/>
          <w:numId w:val="277"/>
        </w:numPr>
        <w:pBdr>
          <w:top w:val="nil"/>
          <w:left w:val="nil"/>
          <w:bottom w:val="nil"/>
          <w:right w:val="nil"/>
          <w:between w:val="nil"/>
          <w:bar w:val="nil"/>
        </w:pBdr>
        <w:suppressAutoHyphens w:val="0"/>
        <w:spacing w:after="0" w:line="240" w:lineRule="auto"/>
        <w:ind w:left="851" w:hanging="425"/>
        <w:jc w:val="both"/>
      </w:pPr>
      <w:r w:rsidRPr="00CB7E31">
        <w:t xml:space="preserve">zasad gromadzenia i wysokości wpłat do pracowniczych planów kapitałowych, o których mowa w ustawie z dnia 4 października 2018 r. o pracowniczych planach kapitałowych (Dz. U. poz. 2215 oraz z 2019 r. poz. 1074 i 1572), </w:t>
      </w:r>
    </w:p>
    <w:p w14:paraId="4B31B8C8" w14:textId="77777777" w:rsidR="00CB7E31" w:rsidRPr="00CB7E31" w:rsidRDefault="00CB7E31" w:rsidP="00CB7E31">
      <w:pPr>
        <w:widowControl w:val="0"/>
        <w:pBdr>
          <w:top w:val="nil"/>
          <w:left w:val="nil"/>
          <w:bottom w:val="nil"/>
          <w:right w:val="nil"/>
          <w:between w:val="nil"/>
          <w:bar w:val="nil"/>
        </w:pBdr>
        <w:spacing w:after="0" w:line="240" w:lineRule="auto"/>
        <w:ind w:firstLine="426"/>
        <w:jc w:val="both"/>
      </w:pPr>
      <w:r w:rsidRPr="00CB7E31">
        <w:t>jeżeli zmiany te będą miały wpływ na koszty wykonania zam</w:t>
      </w:r>
      <w:r w:rsidRPr="00CB7E31">
        <w:rPr>
          <w:lang w:val="es-ES_tradnl"/>
        </w:rPr>
        <w:t>ó</w:t>
      </w:r>
      <w:r w:rsidRPr="00CB7E31">
        <w:t xml:space="preserve">wienia przez Wykonawcę. </w:t>
      </w:r>
    </w:p>
    <w:p w14:paraId="4D8A9AE9" w14:textId="77777777" w:rsidR="00CB7E31" w:rsidRPr="00CB7E31" w:rsidRDefault="00CB7E31" w:rsidP="00D954B7">
      <w:pPr>
        <w:numPr>
          <w:ilvl w:val="0"/>
          <w:numId w:val="273"/>
        </w:numPr>
        <w:suppressAutoHyphens w:val="0"/>
        <w:spacing w:after="0" w:line="240" w:lineRule="auto"/>
        <w:ind w:left="426" w:hanging="426"/>
        <w:contextualSpacing/>
        <w:jc w:val="both"/>
        <w:rPr>
          <w:color w:val="000000"/>
          <w:lang w:eastAsia="en-US"/>
        </w:rPr>
      </w:pPr>
      <w:r w:rsidRPr="00CB7E31">
        <w:rPr>
          <w:color w:val="000000"/>
          <w:lang w:eastAsia="en-US"/>
        </w:rPr>
        <w:t>Z zastosowaniem przepisów odrębnych Umowa jest nieważna w przypadku naruszenia postanowień art. 457 PZP.</w:t>
      </w:r>
    </w:p>
    <w:p w14:paraId="5965B6B5" w14:textId="77777777" w:rsidR="00CB7E31" w:rsidRPr="00CB7E31" w:rsidRDefault="00CB7E31" w:rsidP="00D954B7">
      <w:pPr>
        <w:numPr>
          <w:ilvl w:val="0"/>
          <w:numId w:val="273"/>
        </w:numPr>
        <w:suppressAutoHyphens w:val="0"/>
        <w:spacing w:after="0" w:line="240" w:lineRule="auto"/>
        <w:ind w:left="426" w:hanging="426"/>
        <w:contextualSpacing/>
        <w:jc w:val="both"/>
        <w:rPr>
          <w:color w:val="000000"/>
          <w:lang w:eastAsia="en-US"/>
        </w:rPr>
      </w:pPr>
      <w:r w:rsidRPr="00CB7E31">
        <w:rPr>
          <w:color w:val="000000"/>
          <w:lang w:eastAsia="en-US"/>
        </w:rPr>
        <w:t xml:space="preserve">Zmiany treści Umowy mogą być dokonywane wyłącznie na warunkach określonych w art. 455 PZP w następujących przypadkach: </w:t>
      </w:r>
    </w:p>
    <w:p w14:paraId="2E1F2455" w14:textId="77777777" w:rsidR="00CB7E31" w:rsidRPr="00CB7E31" w:rsidRDefault="00CB7E31" w:rsidP="00D954B7">
      <w:pPr>
        <w:numPr>
          <w:ilvl w:val="0"/>
          <w:numId w:val="274"/>
        </w:numPr>
        <w:suppressAutoHyphens w:val="0"/>
        <w:spacing w:after="0" w:line="240" w:lineRule="auto"/>
        <w:contextualSpacing/>
        <w:jc w:val="both"/>
        <w:rPr>
          <w:color w:val="000000"/>
          <w:lang w:eastAsia="en-US"/>
        </w:rPr>
      </w:pPr>
      <w:r w:rsidRPr="00CB7E31">
        <w:rPr>
          <w:color w:val="000000"/>
          <w:lang w:eastAsia="en-US"/>
        </w:rPr>
        <w:t xml:space="preserve">zmiany przepisów mających wpływ na treść zawartej Umowy, jeżeli zgodnie z nimi konieczne będzie dostosowanie treści Umowy do aktualnego stanu prawnego; </w:t>
      </w:r>
    </w:p>
    <w:p w14:paraId="7BC19DE7" w14:textId="77777777" w:rsidR="00CB7E31" w:rsidRPr="00CB7E31" w:rsidRDefault="00CB7E31" w:rsidP="00D954B7">
      <w:pPr>
        <w:numPr>
          <w:ilvl w:val="0"/>
          <w:numId w:val="274"/>
        </w:numPr>
        <w:suppressAutoHyphens w:val="0"/>
        <w:spacing w:after="0" w:line="240" w:lineRule="auto"/>
        <w:contextualSpacing/>
        <w:jc w:val="both"/>
        <w:rPr>
          <w:color w:val="000000"/>
          <w:lang w:eastAsia="en-US"/>
        </w:rPr>
      </w:pPr>
      <w:r w:rsidRPr="00CB7E31">
        <w:rPr>
          <w:color w:val="000000"/>
          <w:lang w:eastAsia="en-US"/>
        </w:rPr>
        <w:t>zmiany wynagrodzenia Wykonawcy – spowodowanej wystąpieniem niżej wymienionych okoliczności:</w:t>
      </w:r>
    </w:p>
    <w:p w14:paraId="4DD39CA1" w14:textId="77777777" w:rsidR="00CB7E31" w:rsidRPr="00CB7E31" w:rsidRDefault="00CB7E31" w:rsidP="00D954B7">
      <w:pPr>
        <w:numPr>
          <w:ilvl w:val="0"/>
          <w:numId w:val="276"/>
        </w:numPr>
        <w:suppressAutoHyphens w:val="0"/>
        <w:spacing w:after="0" w:line="240" w:lineRule="auto"/>
        <w:contextualSpacing/>
        <w:jc w:val="both"/>
        <w:rPr>
          <w:color w:val="000000"/>
          <w:lang w:eastAsia="en-US"/>
        </w:rPr>
      </w:pPr>
      <w:r w:rsidRPr="00CB7E31">
        <w:rPr>
          <w:color w:val="000000"/>
          <w:lang w:eastAsia="en-US"/>
        </w:rPr>
        <w:t>zmiany wysokości stawek podatkowych składających się zgodnie z art. 3 ust. 1 pkt 1 i ust. 2 ustawy z dnia 9 maja 2014 r. o informowaniu o cenach towarów i usług, na wynagrodzenie Wykonawcy. Ewentualna zmiana wynagrodzenia może dotyczyć tej jego części, dla której obowiązek podatkowy powstał po momencie wejścia w życie przepisów dokonujących zmiany ww. stawek podatkowych (bez zmiany wynagrodzenia netto Wykonawcy),</w:t>
      </w:r>
    </w:p>
    <w:p w14:paraId="4A2CB41D" w14:textId="77777777" w:rsidR="00CB7E31" w:rsidRPr="00CB7E31" w:rsidRDefault="00CB7E31" w:rsidP="00D954B7">
      <w:pPr>
        <w:numPr>
          <w:ilvl w:val="0"/>
          <w:numId w:val="276"/>
        </w:numPr>
        <w:suppressAutoHyphens w:val="0"/>
        <w:spacing w:after="0" w:line="240" w:lineRule="auto"/>
        <w:contextualSpacing/>
        <w:jc w:val="both"/>
        <w:rPr>
          <w:bCs/>
          <w:color w:val="000000"/>
          <w:lang w:eastAsia="en-US"/>
        </w:rPr>
      </w:pPr>
      <w:r w:rsidRPr="00CB7E31">
        <w:rPr>
          <w:bCs/>
          <w:color w:val="000000"/>
          <w:lang w:eastAsia="en-US"/>
        </w:rPr>
        <w:t>zmiany, w trakcie trwania Umowy, kosztów związanych z realizacją zamówienia o 10% w stosunku do kosztów przyjętych w celu ustalenia wynagrodzenia Wykonawcy zawartego w ofercie;</w:t>
      </w:r>
    </w:p>
    <w:p w14:paraId="30069E65" w14:textId="77777777" w:rsidR="00CB7E31" w:rsidRPr="00CB7E31" w:rsidRDefault="00CB7E31" w:rsidP="00D954B7">
      <w:pPr>
        <w:numPr>
          <w:ilvl w:val="0"/>
          <w:numId w:val="274"/>
        </w:numPr>
        <w:suppressAutoHyphens w:val="0"/>
        <w:spacing w:after="0" w:line="240" w:lineRule="auto"/>
        <w:ind w:left="709" w:hanging="283"/>
        <w:contextualSpacing/>
        <w:jc w:val="both"/>
        <w:rPr>
          <w:color w:val="000000"/>
          <w:lang w:eastAsia="en-US"/>
        </w:rPr>
      </w:pPr>
      <w:r w:rsidRPr="00CB7E31">
        <w:rPr>
          <w:color w:val="000000"/>
          <w:lang w:eastAsia="en-US"/>
        </w:rPr>
        <w:t>wystąpienia siły wyższej, rozumianej jako wydarzenie zewnętrzne, nieprzewidywalne, nieoczekiwane i poza kontrolą Stron niniejszej Umowy, niezależnych od Strony, która się na nie powołuje, i których konsekwencji mimo zachowania należytej staranności nie można było przewidzieć przed wszczęciem postępowania o udzielenie zamówienia publicznego (tj. zamieszki, strajki, ataki terrorystyczne, działania wojenne, klęski żywiołowe spowodowane przez burze, huragany, promieniowanie, skażenie, powódź, pożar, ekstremalny upał lub mróz, nagłe i długotrwałe przerwy w dostawie energii elektrycznej i inne) uniemożliwiające wykonanie zamówienia w terminie umownym lub powodujące zmianę zakresu usługi,</w:t>
      </w:r>
    </w:p>
    <w:p w14:paraId="08F744B6" w14:textId="77777777" w:rsidR="00CB7E31" w:rsidRPr="00CB7E31" w:rsidRDefault="00CB7E31" w:rsidP="00D954B7">
      <w:pPr>
        <w:numPr>
          <w:ilvl w:val="0"/>
          <w:numId w:val="274"/>
        </w:numPr>
        <w:suppressAutoHyphens w:val="0"/>
        <w:spacing w:after="0" w:line="240" w:lineRule="auto"/>
        <w:ind w:left="709" w:hanging="283"/>
        <w:contextualSpacing/>
        <w:jc w:val="both"/>
        <w:rPr>
          <w:color w:val="000000"/>
          <w:lang w:eastAsia="en-US"/>
        </w:rPr>
      </w:pPr>
      <w:r w:rsidRPr="00CB7E31">
        <w:rPr>
          <w:color w:val="000000"/>
          <w:lang w:eastAsia="en-US"/>
        </w:rPr>
        <w:t xml:space="preserve">inne zmiany: </w:t>
      </w:r>
    </w:p>
    <w:p w14:paraId="1113C08E" w14:textId="77777777" w:rsidR="00CB7E31" w:rsidRPr="00CB7E31" w:rsidRDefault="00CB7E31" w:rsidP="00D954B7">
      <w:pPr>
        <w:numPr>
          <w:ilvl w:val="0"/>
          <w:numId w:val="275"/>
        </w:numPr>
        <w:suppressAutoHyphens w:val="0"/>
        <w:spacing w:after="0" w:line="240" w:lineRule="auto"/>
        <w:contextualSpacing/>
        <w:jc w:val="both"/>
        <w:rPr>
          <w:color w:val="000000"/>
          <w:lang w:eastAsia="en-US"/>
        </w:rPr>
      </w:pPr>
      <w:r w:rsidRPr="00CB7E31">
        <w:rPr>
          <w:color w:val="000000"/>
          <w:lang w:eastAsia="en-US"/>
        </w:rPr>
        <w:t>zmiany prowadzące do likwidacji oczywistych omyłek pisarskich i rachunkowych w treści Umowy,</w:t>
      </w:r>
    </w:p>
    <w:p w14:paraId="3DCEB12C" w14:textId="77777777" w:rsidR="00CB7E31" w:rsidRPr="00CB7E31" w:rsidRDefault="00CB7E31" w:rsidP="00D954B7">
      <w:pPr>
        <w:numPr>
          <w:ilvl w:val="0"/>
          <w:numId w:val="275"/>
        </w:numPr>
        <w:suppressAutoHyphens w:val="0"/>
        <w:spacing w:after="0" w:line="240" w:lineRule="auto"/>
        <w:contextualSpacing/>
        <w:jc w:val="both"/>
        <w:rPr>
          <w:color w:val="000000"/>
          <w:lang w:eastAsia="en-US"/>
        </w:rPr>
      </w:pPr>
      <w:r w:rsidRPr="00CB7E31">
        <w:rPr>
          <w:color w:val="000000"/>
          <w:lang w:eastAsia="en-US"/>
        </w:rPr>
        <w:t xml:space="preserve">zmiany dotyczące nazwy, siedziby Wykonawcy lub jego formy organizacyjno-prawnej w trakcie trwania Umowy, numerów kont bankowych oraz innych danych identyfikacyjnych, </w:t>
      </w:r>
    </w:p>
    <w:p w14:paraId="3D6FB78E" w14:textId="77777777" w:rsidR="00CB7E31" w:rsidRPr="00CB7E31" w:rsidRDefault="00CB7E31" w:rsidP="00D954B7">
      <w:pPr>
        <w:numPr>
          <w:ilvl w:val="0"/>
          <w:numId w:val="275"/>
        </w:numPr>
        <w:suppressAutoHyphens w:val="0"/>
        <w:spacing w:after="0" w:line="240" w:lineRule="auto"/>
        <w:contextualSpacing/>
        <w:jc w:val="both"/>
        <w:rPr>
          <w:color w:val="000000"/>
          <w:lang w:eastAsia="en-US"/>
        </w:rPr>
      </w:pPr>
      <w:r w:rsidRPr="00CB7E31">
        <w:rPr>
          <w:color w:val="000000"/>
          <w:lang w:eastAsia="en-US"/>
        </w:rPr>
        <w:t>zmiany terminu wykonania Umowy w razie przedłużającej się procedury przetargowej na wyłonienie kolejnego wykonawcy niewynikającej z winy Zamawiającego,</w:t>
      </w:r>
    </w:p>
    <w:p w14:paraId="01E1A2DF" w14:textId="77777777" w:rsidR="00CB7E31" w:rsidRPr="00CB7E31" w:rsidRDefault="00CB7E31" w:rsidP="00D954B7">
      <w:pPr>
        <w:numPr>
          <w:ilvl w:val="0"/>
          <w:numId w:val="275"/>
        </w:numPr>
        <w:suppressAutoHyphens w:val="0"/>
        <w:spacing w:after="0" w:line="240" w:lineRule="auto"/>
        <w:contextualSpacing/>
        <w:jc w:val="both"/>
        <w:rPr>
          <w:color w:val="000000"/>
          <w:lang w:eastAsia="en-US"/>
        </w:rPr>
      </w:pPr>
      <w:r w:rsidRPr="00CB7E31">
        <w:rPr>
          <w:color w:val="000000"/>
          <w:lang w:eastAsia="en-US"/>
        </w:rPr>
        <w:t>inne przypadki wskazane w art. 455 PZP.</w:t>
      </w:r>
    </w:p>
    <w:p w14:paraId="48320826" w14:textId="77777777" w:rsidR="00CB7E31" w:rsidRPr="00CB7E31" w:rsidRDefault="00CB7E31" w:rsidP="00D954B7">
      <w:pPr>
        <w:numPr>
          <w:ilvl w:val="0"/>
          <w:numId w:val="273"/>
        </w:numPr>
        <w:suppressAutoHyphens w:val="0"/>
        <w:spacing w:after="0" w:line="240" w:lineRule="auto"/>
        <w:ind w:left="426" w:hanging="426"/>
        <w:contextualSpacing/>
        <w:jc w:val="both"/>
        <w:rPr>
          <w:color w:val="000000"/>
          <w:lang w:eastAsia="en-US"/>
        </w:rPr>
      </w:pPr>
      <w:r w:rsidRPr="00CB7E31">
        <w:rPr>
          <w:color w:val="000000"/>
          <w:lang w:eastAsia="en-US"/>
        </w:rPr>
        <w:t xml:space="preserve">W przypadku wystąpienia okoliczności skutkujących koniecznością zmiany Umowy z przyczyn, </w:t>
      </w:r>
      <w:r w:rsidRPr="00CB7E31">
        <w:rPr>
          <w:color w:val="000000"/>
          <w:lang w:eastAsia="en-US"/>
        </w:rPr>
        <w:br/>
        <w:t xml:space="preserve">o których mowa w ust. 3 , Wykonawca zobowiązany jest do niezwłocznego poinformowania o tym fakcie Zamawiającego i wystąpienia z wnioskiem o dokonanie wskazanej zmiany. </w:t>
      </w:r>
    </w:p>
    <w:p w14:paraId="426F6A0E" w14:textId="77777777" w:rsidR="00CB7E31" w:rsidRPr="00CB7E31" w:rsidRDefault="00CB7E31" w:rsidP="00D954B7">
      <w:pPr>
        <w:numPr>
          <w:ilvl w:val="0"/>
          <w:numId w:val="273"/>
        </w:numPr>
        <w:suppressAutoHyphens w:val="0"/>
        <w:spacing w:after="0" w:line="240" w:lineRule="auto"/>
        <w:ind w:left="426" w:hanging="426"/>
        <w:contextualSpacing/>
        <w:jc w:val="both"/>
        <w:rPr>
          <w:color w:val="000000"/>
          <w:lang w:eastAsia="en-US"/>
        </w:rPr>
      </w:pPr>
      <w:r w:rsidRPr="00CB7E31">
        <w:rPr>
          <w:color w:val="000000"/>
          <w:lang w:eastAsia="en-US"/>
        </w:rPr>
        <w:t>Jeżeli Zamawiający uzna, że zaistniałe okoliczności nie stanowią podstawy do zmian Umowy, Wykonawca zobowiązany jest do realizacji zadania zgodnie z warunkami zawartymi w Umowie.</w:t>
      </w:r>
    </w:p>
    <w:p w14:paraId="47447A2B" w14:textId="77777777" w:rsidR="00CB7E31" w:rsidRPr="00CB7E31" w:rsidRDefault="00CB7E31" w:rsidP="00D954B7">
      <w:pPr>
        <w:numPr>
          <w:ilvl w:val="0"/>
          <w:numId w:val="273"/>
        </w:numPr>
        <w:suppressAutoHyphens w:val="0"/>
        <w:spacing w:after="0" w:line="240" w:lineRule="auto"/>
        <w:ind w:left="426" w:hanging="426"/>
        <w:contextualSpacing/>
        <w:jc w:val="both"/>
        <w:rPr>
          <w:color w:val="000000"/>
          <w:lang w:eastAsia="en-US"/>
        </w:rPr>
      </w:pPr>
      <w:r w:rsidRPr="00CB7E31">
        <w:rPr>
          <w:color w:val="000000"/>
          <w:lang w:eastAsia="en-US"/>
        </w:rPr>
        <w:lastRenderedPageBreak/>
        <w:t xml:space="preserve">W przypadku zmiany stawki podatku VAT przyjętej przez Wykonawcę w ofercie w toku realizacji Umowy, wynagrodzenie Wykonawcy netto pozostaje bez zmian, a Strony w drodze pisemnego aneksu pod rygorem nieważności wprowadzą do Umowy zmienioną stawkę podatku VAT i nową wartość brutto Umowy, z tym zastrzeżeniem, iż zmiana będzie obowiązywać od chwili podpisania aneksu do Umowy. </w:t>
      </w:r>
    </w:p>
    <w:p w14:paraId="290FB0B8" w14:textId="77777777" w:rsidR="00CB7E31" w:rsidRPr="00CB7E31" w:rsidRDefault="00CB7E31" w:rsidP="00D954B7">
      <w:pPr>
        <w:numPr>
          <w:ilvl w:val="0"/>
          <w:numId w:val="273"/>
        </w:numPr>
        <w:suppressAutoHyphens w:val="0"/>
        <w:spacing w:after="0" w:line="240" w:lineRule="auto"/>
        <w:ind w:left="426" w:hanging="426"/>
        <w:contextualSpacing/>
        <w:jc w:val="both"/>
        <w:rPr>
          <w:color w:val="000000"/>
          <w:lang w:eastAsia="en-US"/>
        </w:rPr>
      </w:pPr>
      <w:r w:rsidRPr="00CB7E31">
        <w:rPr>
          <w:color w:val="000000"/>
          <w:lang w:eastAsia="en-US"/>
        </w:rPr>
        <w:t xml:space="preserve">W przypadku, o którym mowa w ust. 4 pkt 2 lit. b niniejszego paragrafu, zmianę wynagrodzenia Wykonawcy ustala się z użyciem odesłania do wskaźnika cen producentów usług związanych </w:t>
      </w:r>
      <w:r w:rsidRPr="00CB7E31">
        <w:rPr>
          <w:color w:val="000000"/>
          <w:lang w:eastAsia="en-US"/>
        </w:rPr>
        <w:br/>
        <w:t xml:space="preserve">z obsługą działalności gospodarczej ogłaszanego w komunikacie Prezesa Głównego Urzędu Statystycznego. Zmiana wynagrodzenia Wykonawcy nastąpić może po upływie 3 miesięcy obowiązywania Umowy, nie częściej niż dwa razy w trakcie trwania Umowy. Każdej ze Stron przysługuje żądanie odpowiedniej zmiany wysokości wynagrodzenia należnego Wykonawcy na </w:t>
      </w:r>
      <w:r w:rsidRPr="00CB7E31">
        <w:rPr>
          <w:lang w:eastAsia="en-US"/>
        </w:rPr>
        <w:t>p</w:t>
      </w:r>
      <w:r w:rsidRPr="00CB7E31">
        <w:rPr>
          <w:color w:val="000000"/>
          <w:lang w:eastAsia="en-US"/>
        </w:rPr>
        <w:t>owyższych zasadach.</w:t>
      </w:r>
    </w:p>
    <w:p w14:paraId="59FB484D" w14:textId="77777777" w:rsidR="00CB7E31" w:rsidRPr="00CB7E31" w:rsidRDefault="00CB7E31" w:rsidP="00D954B7">
      <w:pPr>
        <w:numPr>
          <w:ilvl w:val="0"/>
          <w:numId w:val="273"/>
        </w:numPr>
        <w:suppressAutoHyphens w:val="0"/>
        <w:spacing w:after="0" w:line="240" w:lineRule="auto"/>
        <w:ind w:left="426" w:hanging="426"/>
        <w:contextualSpacing/>
        <w:jc w:val="both"/>
        <w:rPr>
          <w:color w:val="000000"/>
          <w:lang w:eastAsia="en-US"/>
        </w:rPr>
      </w:pPr>
      <w:r w:rsidRPr="00CB7E31">
        <w:rPr>
          <w:color w:val="000000"/>
          <w:lang w:eastAsia="en-US"/>
        </w:rPr>
        <w:t>Każda zmiana Umowy wymaga zgody drugiej Strony, z zastrzeżeniem odmiennych postanowień Umowy, w szczególności w zakresie prawa Zamawiającego do złożenia oświadczenia o obniżeniu wynagrodzenia w przypadkach przewidzianych Umową.</w:t>
      </w:r>
    </w:p>
    <w:p w14:paraId="18119A6D" w14:textId="77777777" w:rsidR="00CB7E31" w:rsidRPr="00CB7E31" w:rsidRDefault="00CB7E31" w:rsidP="00D954B7">
      <w:pPr>
        <w:numPr>
          <w:ilvl w:val="0"/>
          <w:numId w:val="273"/>
        </w:numPr>
        <w:suppressAutoHyphens w:val="0"/>
        <w:spacing w:after="0" w:line="240" w:lineRule="auto"/>
        <w:ind w:left="426" w:hanging="426"/>
        <w:contextualSpacing/>
        <w:jc w:val="both"/>
        <w:rPr>
          <w:color w:val="000000"/>
          <w:lang w:eastAsia="en-US"/>
        </w:rPr>
      </w:pPr>
      <w:r w:rsidRPr="00CB7E31">
        <w:rPr>
          <w:color w:val="000000"/>
          <w:lang w:eastAsia="en-US"/>
        </w:rPr>
        <w:t>Do każdego wniosku o zmianę wysokości wynagrodzenia Strona dołącza wyczerpujące uzasadnienie faktyczne i prawne oraz dokładne wyliczenie kwoty wynagrodzenia należnego Wykonawcy po zmianie Umowy, co nie uchybia innym postanowieniom Umowy, w szczególności odnoszącym się do zasad realizacji robót dodatkowych lub zamiennych.</w:t>
      </w:r>
    </w:p>
    <w:p w14:paraId="765E0303" w14:textId="77777777" w:rsidR="00CB7E31" w:rsidRPr="00CB7E31" w:rsidRDefault="00CB7E31" w:rsidP="00D954B7">
      <w:pPr>
        <w:numPr>
          <w:ilvl w:val="0"/>
          <w:numId w:val="273"/>
        </w:numPr>
        <w:suppressAutoHyphens w:val="0"/>
        <w:spacing w:after="0" w:line="240" w:lineRule="auto"/>
        <w:ind w:left="426" w:hanging="426"/>
        <w:contextualSpacing/>
        <w:jc w:val="both"/>
        <w:rPr>
          <w:color w:val="000000"/>
          <w:lang w:eastAsia="en-US"/>
        </w:rPr>
      </w:pPr>
      <w:r w:rsidRPr="00CB7E31">
        <w:rPr>
          <w:color w:val="000000"/>
          <w:lang w:eastAsia="en-US"/>
        </w:rPr>
        <w:t>Zamawiającemu przysługuje w terminie 30 dni kalendarzowych od daty otrzymania wniosku Wykonawcy, żądanie udostępnienia do wglądu lub przedłożenia odpisów księgowych dokumentów źródłowych lub innego rodzaju dokumentów i dowodów, w zakresie niezbędnym do oceny zasadności wprowadzenia zmiany, pod rygorem odmowy wprowadzenia zmiany.</w:t>
      </w:r>
    </w:p>
    <w:p w14:paraId="0FA68BDE" w14:textId="77777777" w:rsidR="00CB7E31" w:rsidRPr="00CB7E31" w:rsidRDefault="00CB7E31" w:rsidP="00D954B7">
      <w:pPr>
        <w:numPr>
          <w:ilvl w:val="0"/>
          <w:numId w:val="273"/>
        </w:numPr>
        <w:pBdr>
          <w:top w:val="nil"/>
          <w:left w:val="nil"/>
          <w:bottom w:val="nil"/>
          <w:right w:val="nil"/>
          <w:between w:val="nil"/>
          <w:bar w:val="nil"/>
        </w:pBdr>
        <w:suppressAutoHyphens w:val="0"/>
        <w:spacing w:after="0" w:line="240" w:lineRule="auto"/>
        <w:ind w:left="426" w:hanging="426"/>
        <w:jc w:val="both"/>
        <w:rPr>
          <w:color w:val="000000"/>
          <w:lang w:eastAsia="en-US"/>
        </w:rPr>
      </w:pPr>
      <w:r w:rsidRPr="00CB7E31">
        <w:rPr>
          <w:color w:val="000000"/>
          <w:lang w:eastAsia="en-US"/>
        </w:rPr>
        <w:t xml:space="preserve">Wszelkie zmiany zapisów Umowy, o których mowa w niniejszym paragrafie wymagają  zachowania formy pisemnej (aneks do Umowy) pod rygorem nieważności. </w:t>
      </w:r>
    </w:p>
    <w:p w14:paraId="03508E35" w14:textId="77777777" w:rsidR="00CB7E31" w:rsidRPr="00CB7E31" w:rsidRDefault="00CB7E31" w:rsidP="00CB7E31">
      <w:pPr>
        <w:spacing w:after="0" w:line="240" w:lineRule="auto"/>
        <w:rPr>
          <w:b/>
          <w:bCs/>
          <w:i/>
          <w:color w:val="000000"/>
        </w:rPr>
      </w:pPr>
    </w:p>
    <w:p w14:paraId="446C3077" w14:textId="77777777" w:rsidR="00CB7E31" w:rsidRPr="00CB7E31" w:rsidRDefault="00CB7E31" w:rsidP="00CB7E31">
      <w:pPr>
        <w:spacing w:after="0" w:line="240" w:lineRule="auto"/>
        <w:jc w:val="center"/>
        <w:rPr>
          <w:b/>
          <w:bCs/>
          <w:color w:val="000000"/>
        </w:rPr>
      </w:pPr>
      <w:r w:rsidRPr="00CB7E31">
        <w:rPr>
          <w:b/>
          <w:bCs/>
          <w:color w:val="000000"/>
        </w:rPr>
        <w:t>§ 8</w:t>
      </w:r>
    </w:p>
    <w:p w14:paraId="058C1B54" w14:textId="77777777" w:rsidR="00CB7E31" w:rsidRPr="00CB7E31" w:rsidRDefault="00CB7E31" w:rsidP="00D954B7">
      <w:pPr>
        <w:numPr>
          <w:ilvl w:val="0"/>
          <w:numId w:val="268"/>
        </w:numPr>
        <w:tabs>
          <w:tab w:val="left" w:pos="426"/>
        </w:tabs>
        <w:suppressAutoHyphens w:val="0"/>
        <w:spacing w:after="0" w:line="240" w:lineRule="auto"/>
        <w:ind w:left="426" w:hanging="426"/>
        <w:jc w:val="both"/>
        <w:rPr>
          <w:b/>
          <w:bCs/>
          <w:color w:val="000000"/>
        </w:rPr>
      </w:pPr>
      <w:r w:rsidRPr="00CB7E31">
        <w:rPr>
          <w:color w:val="000000"/>
        </w:rPr>
        <w:t>W czasie wykonywania niniejszej Umowy, Wykonawca jest zobowiązany do pisemnego powiadamiania Zamawiającego:</w:t>
      </w:r>
    </w:p>
    <w:p w14:paraId="6B0124AE" w14:textId="77777777" w:rsidR="00CB7E31" w:rsidRPr="00CB7E31" w:rsidRDefault="00CB7E31" w:rsidP="00D954B7">
      <w:pPr>
        <w:numPr>
          <w:ilvl w:val="0"/>
          <w:numId w:val="267"/>
        </w:numPr>
        <w:suppressAutoHyphens w:val="0"/>
        <w:spacing w:after="0" w:line="240" w:lineRule="auto"/>
        <w:ind w:left="1134" w:hanging="283"/>
        <w:jc w:val="both"/>
        <w:rPr>
          <w:color w:val="000000"/>
          <w:lang w:eastAsia="en-US"/>
        </w:rPr>
      </w:pPr>
      <w:r w:rsidRPr="00CB7E31">
        <w:rPr>
          <w:color w:val="000000"/>
          <w:lang w:eastAsia="en-US"/>
        </w:rPr>
        <w:t>o zmianie siedziby Wykonawcy,</w:t>
      </w:r>
    </w:p>
    <w:p w14:paraId="25E905C6" w14:textId="77777777" w:rsidR="00CB7E31" w:rsidRPr="00CB7E31" w:rsidRDefault="00CB7E31" w:rsidP="00D954B7">
      <w:pPr>
        <w:numPr>
          <w:ilvl w:val="0"/>
          <w:numId w:val="267"/>
        </w:numPr>
        <w:suppressAutoHyphens w:val="0"/>
        <w:spacing w:after="0" w:line="240" w:lineRule="auto"/>
        <w:ind w:left="1134" w:hanging="283"/>
        <w:jc w:val="both"/>
        <w:rPr>
          <w:color w:val="000000"/>
          <w:lang w:eastAsia="en-US"/>
        </w:rPr>
      </w:pPr>
      <w:r w:rsidRPr="00CB7E31">
        <w:rPr>
          <w:color w:val="000000"/>
          <w:lang w:eastAsia="en-US"/>
        </w:rPr>
        <w:t>o upadłości Wykonawcy,</w:t>
      </w:r>
    </w:p>
    <w:p w14:paraId="778F3965" w14:textId="77777777" w:rsidR="00CB7E31" w:rsidRPr="00CB7E31" w:rsidRDefault="00CB7E31" w:rsidP="00D954B7">
      <w:pPr>
        <w:numPr>
          <w:ilvl w:val="0"/>
          <w:numId w:val="267"/>
        </w:numPr>
        <w:suppressAutoHyphens w:val="0"/>
        <w:spacing w:after="0" w:line="240" w:lineRule="auto"/>
        <w:ind w:left="1134" w:hanging="283"/>
        <w:jc w:val="both"/>
        <w:rPr>
          <w:color w:val="000000"/>
          <w:lang w:eastAsia="en-US"/>
        </w:rPr>
      </w:pPr>
      <w:r w:rsidRPr="00CB7E31">
        <w:rPr>
          <w:color w:val="000000"/>
          <w:lang w:eastAsia="en-US"/>
        </w:rPr>
        <w:t>o wszczęciu postępowania układowego,</w:t>
      </w:r>
    </w:p>
    <w:p w14:paraId="4C99C7EF" w14:textId="77777777" w:rsidR="00CB7E31" w:rsidRPr="00CB7E31" w:rsidRDefault="00CB7E31" w:rsidP="00D954B7">
      <w:pPr>
        <w:numPr>
          <w:ilvl w:val="0"/>
          <w:numId w:val="267"/>
        </w:numPr>
        <w:suppressAutoHyphens w:val="0"/>
        <w:spacing w:after="0" w:line="240" w:lineRule="auto"/>
        <w:ind w:left="1134" w:hanging="283"/>
        <w:jc w:val="both"/>
        <w:rPr>
          <w:color w:val="000000"/>
          <w:lang w:eastAsia="en-US"/>
        </w:rPr>
      </w:pPr>
      <w:r w:rsidRPr="00CB7E31">
        <w:rPr>
          <w:color w:val="000000"/>
          <w:lang w:eastAsia="en-US"/>
        </w:rPr>
        <w:t>o ogłoszeniu likwidacji,</w:t>
      </w:r>
    </w:p>
    <w:p w14:paraId="4297F98F" w14:textId="77777777" w:rsidR="00CB7E31" w:rsidRPr="00CB7E31" w:rsidRDefault="00CB7E31" w:rsidP="00D954B7">
      <w:pPr>
        <w:numPr>
          <w:ilvl w:val="0"/>
          <w:numId w:val="267"/>
        </w:numPr>
        <w:suppressAutoHyphens w:val="0"/>
        <w:spacing w:after="0" w:line="240" w:lineRule="auto"/>
        <w:ind w:left="1134" w:hanging="283"/>
        <w:jc w:val="both"/>
        <w:rPr>
          <w:color w:val="000000"/>
          <w:lang w:eastAsia="en-US"/>
        </w:rPr>
      </w:pPr>
      <w:r w:rsidRPr="00CB7E31">
        <w:rPr>
          <w:color w:val="000000"/>
          <w:lang w:eastAsia="en-US"/>
        </w:rPr>
        <w:t>o zawieszeniu działalności,</w:t>
      </w:r>
    </w:p>
    <w:p w14:paraId="5B4DC5B4" w14:textId="77777777" w:rsidR="00CB7E31" w:rsidRPr="00CB7E31" w:rsidRDefault="00CB7E31" w:rsidP="00D954B7">
      <w:pPr>
        <w:numPr>
          <w:ilvl w:val="0"/>
          <w:numId w:val="267"/>
        </w:numPr>
        <w:suppressAutoHyphens w:val="0"/>
        <w:spacing w:after="0" w:line="240" w:lineRule="auto"/>
        <w:ind w:left="1134" w:hanging="283"/>
        <w:jc w:val="both"/>
        <w:rPr>
          <w:color w:val="000000"/>
          <w:lang w:eastAsia="en-US"/>
        </w:rPr>
      </w:pPr>
      <w:r w:rsidRPr="00CB7E31">
        <w:rPr>
          <w:color w:val="000000"/>
          <w:lang w:eastAsia="en-US"/>
        </w:rPr>
        <w:t xml:space="preserve">o każdorazowej zmianie w zakresie rejestracji działalności Wykonawcy, </w:t>
      </w:r>
    </w:p>
    <w:p w14:paraId="51A673AA" w14:textId="77777777" w:rsidR="00CB7E31" w:rsidRPr="00CB7E31" w:rsidRDefault="00CB7E31" w:rsidP="00CB7E31">
      <w:pPr>
        <w:suppressAutoHyphens w:val="0"/>
        <w:spacing w:after="0" w:line="240" w:lineRule="auto"/>
        <w:ind w:left="426"/>
        <w:jc w:val="both"/>
        <w:rPr>
          <w:color w:val="000000"/>
          <w:lang w:eastAsia="en-US"/>
        </w:rPr>
      </w:pPr>
      <w:r w:rsidRPr="00CB7E31">
        <w:rPr>
          <w:color w:val="000000"/>
          <w:lang w:eastAsia="en-US"/>
        </w:rPr>
        <w:t>pod rygorem żądania zapłaty kary umownej w wysokości 1% kwoty brutto określonej w § 3 ust. 1 Umowy za każdy dzień opóźnienia w powiadomieniu, nie więcej jednak niż 20% tej kwoty brutto.</w:t>
      </w:r>
    </w:p>
    <w:p w14:paraId="79B02276" w14:textId="77777777" w:rsidR="00CB7E31" w:rsidRPr="00CB7E31" w:rsidRDefault="00CB7E31" w:rsidP="00D954B7">
      <w:pPr>
        <w:numPr>
          <w:ilvl w:val="0"/>
          <w:numId w:val="268"/>
        </w:numPr>
        <w:suppressAutoHyphens w:val="0"/>
        <w:spacing w:after="0" w:line="240" w:lineRule="auto"/>
        <w:ind w:left="426" w:hanging="426"/>
        <w:jc w:val="both"/>
        <w:rPr>
          <w:color w:val="000000"/>
          <w:lang w:eastAsia="en-US"/>
        </w:rPr>
      </w:pPr>
      <w:r w:rsidRPr="00CB7E31">
        <w:rPr>
          <w:color w:val="000000"/>
          <w:lang w:eastAsia="en-US"/>
        </w:rPr>
        <w:t xml:space="preserve">Powiadomienie, o którym mowa w ust. 1 powyżej, powinno nastąpić nie później niż w terminie 3 (trzech) dni roboczych od zaistnienia powyższych okoliczności. </w:t>
      </w:r>
    </w:p>
    <w:p w14:paraId="752703AC" w14:textId="77777777" w:rsidR="00CB7E31" w:rsidRPr="00CB7E31" w:rsidRDefault="00CB7E31" w:rsidP="00CB7E31">
      <w:pPr>
        <w:suppressAutoHyphens w:val="0"/>
        <w:spacing w:after="0" w:line="240" w:lineRule="auto"/>
        <w:ind w:left="426"/>
        <w:jc w:val="both"/>
        <w:rPr>
          <w:color w:val="000000"/>
          <w:lang w:eastAsia="en-US"/>
        </w:rPr>
      </w:pPr>
    </w:p>
    <w:p w14:paraId="74C4D298" w14:textId="77777777" w:rsidR="00CB7E31" w:rsidRPr="00CB7E31" w:rsidRDefault="00CB7E31" w:rsidP="00CB7E31">
      <w:pPr>
        <w:suppressAutoHyphens w:val="0"/>
        <w:spacing w:after="0" w:line="240" w:lineRule="auto"/>
        <w:jc w:val="center"/>
        <w:rPr>
          <w:b/>
          <w:bCs/>
          <w:color w:val="000000"/>
          <w:lang w:eastAsia="en-US"/>
        </w:rPr>
      </w:pPr>
      <w:r w:rsidRPr="00CB7E31">
        <w:rPr>
          <w:b/>
          <w:bCs/>
          <w:color w:val="000000"/>
          <w:lang w:eastAsia="en-US"/>
        </w:rPr>
        <w:t>§ 9</w:t>
      </w:r>
    </w:p>
    <w:p w14:paraId="3DD00DD3" w14:textId="77777777" w:rsidR="00CB7E31" w:rsidRPr="00CB7E31" w:rsidRDefault="00CB7E31" w:rsidP="00D954B7">
      <w:pPr>
        <w:numPr>
          <w:ilvl w:val="0"/>
          <w:numId w:val="265"/>
        </w:numPr>
        <w:pBdr>
          <w:top w:val="nil"/>
          <w:left w:val="nil"/>
          <w:bottom w:val="nil"/>
          <w:right w:val="nil"/>
          <w:between w:val="nil"/>
          <w:bar w:val="nil"/>
        </w:pBdr>
        <w:suppressAutoHyphens w:val="0"/>
        <w:spacing w:after="0" w:line="240" w:lineRule="auto"/>
        <w:ind w:left="284" w:hanging="284"/>
        <w:jc w:val="both"/>
        <w:rPr>
          <w:color w:val="000000"/>
          <w:lang w:eastAsia="en-US"/>
        </w:rPr>
      </w:pPr>
      <w:r w:rsidRPr="00CB7E31">
        <w:rPr>
          <w:color w:val="000000"/>
          <w:lang w:eastAsia="en-US"/>
        </w:rPr>
        <w:t>Wszelką korespondencję i oświadczenia związane z niniejszą Umową Strony zobowiązują się kierować na adresy wskazane w komparycji niniejszej Umowy lub w późniejszym pisemnym oświadczeniu Strony, za wyjątkiem gdy Umowa wyraźnie dopuszcza inny spos</w:t>
      </w:r>
      <w:r w:rsidRPr="00CB7E31">
        <w:rPr>
          <w:color w:val="000000"/>
          <w:lang w:val="es-ES_tradnl" w:eastAsia="en-US"/>
        </w:rPr>
        <w:t>ó</w:t>
      </w:r>
      <w:r w:rsidRPr="00CB7E31">
        <w:rPr>
          <w:color w:val="000000"/>
          <w:lang w:eastAsia="en-US"/>
        </w:rPr>
        <w:t>b korespondencji. Korespondencję skierowaną w spos</w:t>
      </w:r>
      <w:r w:rsidRPr="00CB7E31">
        <w:rPr>
          <w:color w:val="000000"/>
          <w:lang w:val="es-ES_tradnl" w:eastAsia="en-US"/>
        </w:rPr>
        <w:t>ó</w:t>
      </w:r>
      <w:r w:rsidRPr="00CB7E31">
        <w:rPr>
          <w:color w:val="000000"/>
          <w:lang w:eastAsia="en-US"/>
        </w:rPr>
        <w:t xml:space="preserve">b określony w zdaniu poprzedzającym Strony uznają za skutecznie doręczoną. </w:t>
      </w:r>
    </w:p>
    <w:p w14:paraId="71AF3430" w14:textId="77777777" w:rsidR="00CB7E31" w:rsidRPr="00CB7E31" w:rsidRDefault="00CB7E31" w:rsidP="00D954B7">
      <w:pPr>
        <w:numPr>
          <w:ilvl w:val="0"/>
          <w:numId w:val="265"/>
        </w:numPr>
        <w:pBdr>
          <w:top w:val="nil"/>
          <w:left w:val="nil"/>
          <w:bottom w:val="nil"/>
          <w:right w:val="nil"/>
          <w:between w:val="nil"/>
          <w:bar w:val="nil"/>
        </w:pBdr>
        <w:suppressAutoHyphens w:val="0"/>
        <w:spacing w:after="0" w:line="240" w:lineRule="auto"/>
        <w:ind w:left="284" w:hanging="284"/>
        <w:jc w:val="both"/>
        <w:rPr>
          <w:color w:val="000000"/>
          <w:lang w:eastAsia="en-US"/>
        </w:rPr>
      </w:pPr>
      <w:r w:rsidRPr="00CB7E31">
        <w:rPr>
          <w:color w:val="000000"/>
          <w:lang w:eastAsia="en-US"/>
        </w:rPr>
        <w:t>Bieżąca korespondencja dotycząca wykonywania niniejszej Umowy będzie kierowana do następujących os</w:t>
      </w:r>
      <w:r w:rsidRPr="00CB7E31">
        <w:rPr>
          <w:color w:val="000000"/>
          <w:lang w:val="es-ES_tradnl" w:eastAsia="en-US"/>
        </w:rPr>
        <w:t>ó</w:t>
      </w:r>
      <w:r w:rsidRPr="00CB7E31">
        <w:rPr>
          <w:color w:val="000000"/>
          <w:lang w:eastAsia="en-US"/>
        </w:rPr>
        <w:t>b:</w:t>
      </w:r>
    </w:p>
    <w:p w14:paraId="6971FBCA" w14:textId="77777777" w:rsidR="00CB7E31" w:rsidRPr="00CB7E31" w:rsidRDefault="00CB7E31" w:rsidP="00D954B7">
      <w:pPr>
        <w:numPr>
          <w:ilvl w:val="1"/>
          <w:numId w:val="271"/>
        </w:numPr>
        <w:pBdr>
          <w:top w:val="nil"/>
          <w:left w:val="nil"/>
          <w:bottom w:val="nil"/>
          <w:right w:val="nil"/>
          <w:between w:val="nil"/>
          <w:bar w:val="nil"/>
        </w:pBdr>
        <w:suppressAutoHyphens w:val="0"/>
        <w:spacing w:after="0" w:line="240" w:lineRule="auto"/>
        <w:ind w:left="993" w:hanging="426"/>
        <w:jc w:val="both"/>
        <w:rPr>
          <w:color w:val="000000"/>
          <w:lang w:eastAsia="en-US"/>
        </w:rPr>
      </w:pPr>
      <w:r w:rsidRPr="00CB7E31">
        <w:rPr>
          <w:color w:val="000000"/>
          <w:lang w:eastAsia="en-US"/>
        </w:rPr>
        <w:t xml:space="preserve">ze strony Zamawiającego do:…………………., e- mail: …………………….tel. ……………………………; </w:t>
      </w:r>
    </w:p>
    <w:p w14:paraId="54D55304" w14:textId="77777777" w:rsidR="00CB7E31" w:rsidRPr="00CB7E31" w:rsidRDefault="00CB7E31" w:rsidP="00D954B7">
      <w:pPr>
        <w:numPr>
          <w:ilvl w:val="1"/>
          <w:numId w:val="271"/>
        </w:numPr>
        <w:pBdr>
          <w:top w:val="nil"/>
          <w:left w:val="nil"/>
          <w:bottom w:val="nil"/>
          <w:right w:val="nil"/>
          <w:between w:val="nil"/>
          <w:bar w:val="nil"/>
        </w:pBdr>
        <w:suppressAutoHyphens w:val="0"/>
        <w:spacing w:after="0" w:line="240" w:lineRule="auto"/>
        <w:ind w:left="993" w:hanging="426"/>
        <w:jc w:val="both"/>
        <w:rPr>
          <w:color w:val="000000"/>
          <w:lang w:eastAsia="en-US"/>
        </w:rPr>
      </w:pPr>
      <w:r w:rsidRPr="00CB7E31">
        <w:rPr>
          <w:color w:val="000000"/>
          <w:lang w:eastAsia="en-US"/>
        </w:rPr>
        <w:t>ze strony Wykonawcy do: ………………………, e- mail: …………………….tel. ……………………………;</w:t>
      </w:r>
    </w:p>
    <w:p w14:paraId="16DEAA1B" w14:textId="77777777" w:rsidR="00CB7E31" w:rsidRPr="00CB7E31" w:rsidRDefault="00CB7E31" w:rsidP="00CB7E31">
      <w:pPr>
        <w:suppressAutoHyphens w:val="0"/>
        <w:spacing w:after="0" w:line="240" w:lineRule="auto"/>
        <w:jc w:val="center"/>
        <w:rPr>
          <w:b/>
          <w:bCs/>
          <w:color w:val="000000"/>
          <w:lang w:eastAsia="en-US"/>
        </w:rPr>
      </w:pPr>
    </w:p>
    <w:p w14:paraId="773085A1" w14:textId="77777777" w:rsidR="00CB7E31" w:rsidRPr="00CB7E31" w:rsidRDefault="00CB7E31" w:rsidP="00CB7E31">
      <w:pPr>
        <w:suppressAutoHyphens w:val="0"/>
        <w:spacing w:after="0" w:line="240" w:lineRule="auto"/>
        <w:jc w:val="center"/>
        <w:rPr>
          <w:b/>
          <w:bCs/>
          <w:color w:val="000000"/>
          <w:lang w:eastAsia="en-US"/>
        </w:rPr>
      </w:pPr>
      <w:bookmarkStart w:id="16" w:name="_Hlk178888376"/>
      <w:r w:rsidRPr="00CB7E31">
        <w:rPr>
          <w:b/>
          <w:bCs/>
          <w:color w:val="000000"/>
          <w:lang w:eastAsia="en-US"/>
        </w:rPr>
        <w:t xml:space="preserve">§ 10 </w:t>
      </w:r>
    </w:p>
    <w:bookmarkEnd w:id="16"/>
    <w:p w14:paraId="1B8357B1" w14:textId="77777777" w:rsidR="00CB7E31" w:rsidRPr="00CB7E31" w:rsidRDefault="00CB7E31" w:rsidP="00D954B7">
      <w:pPr>
        <w:numPr>
          <w:ilvl w:val="0"/>
          <w:numId w:val="266"/>
        </w:numPr>
        <w:suppressAutoHyphens w:val="0"/>
        <w:spacing w:after="0" w:line="240" w:lineRule="auto"/>
        <w:ind w:left="426" w:hanging="426"/>
        <w:jc w:val="both"/>
        <w:rPr>
          <w:bCs/>
          <w:color w:val="000000"/>
        </w:rPr>
      </w:pPr>
      <w:r w:rsidRPr="00CB7E31">
        <w:rPr>
          <w:bCs/>
          <w:color w:val="000000"/>
        </w:rPr>
        <w:t xml:space="preserve">W zakresie nieunormowanym niniejszą Umową stosuje się odpowiednie przepisy Prawa Zamówień Publicznych, przepisy Kodeksu Cywilnego oraz innych właściwych aktów prawa. </w:t>
      </w:r>
    </w:p>
    <w:p w14:paraId="18C7F1DA" w14:textId="77777777" w:rsidR="00CB7E31" w:rsidRPr="00CB7E31" w:rsidRDefault="00CB7E31" w:rsidP="00D954B7">
      <w:pPr>
        <w:numPr>
          <w:ilvl w:val="0"/>
          <w:numId w:val="266"/>
        </w:numPr>
        <w:suppressAutoHyphens w:val="0"/>
        <w:spacing w:after="0" w:line="240" w:lineRule="auto"/>
        <w:ind w:left="426" w:hanging="426"/>
        <w:jc w:val="both"/>
        <w:rPr>
          <w:bCs/>
          <w:color w:val="000000"/>
        </w:rPr>
      </w:pPr>
      <w:r w:rsidRPr="00CB7E31">
        <w:rPr>
          <w:bCs/>
          <w:color w:val="000000"/>
        </w:rPr>
        <w:t xml:space="preserve">Strony zgodnie oświadczają, że tryb przewidziany w Ustawie z dnia 11 września 2019 r. - Prawo zamówień publicznych i aktach wykonawczych do tej ustawy, został zachowany.  </w:t>
      </w:r>
    </w:p>
    <w:p w14:paraId="4995F5C9" w14:textId="77777777" w:rsidR="00CB7E31" w:rsidRPr="00CB7E31" w:rsidRDefault="00CB7E31" w:rsidP="00CB7E31">
      <w:pPr>
        <w:suppressAutoHyphens w:val="0"/>
        <w:spacing w:after="0" w:line="240" w:lineRule="auto"/>
        <w:ind w:left="426" w:hanging="426"/>
        <w:rPr>
          <w:b/>
          <w:bCs/>
          <w:color w:val="000000"/>
          <w:lang w:eastAsia="en-US"/>
        </w:rPr>
      </w:pPr>
    </w:p>
    <w:p w14:paraId="190305B3" w14:textId="77777777" w:rsidR="00CB7E31" w:rsidRPr="00CB7E31" w:rsidRDefault="00CB7E31" w:rsidP="00CB7E31">
      <w:pPr>
        <w:suppressAutoHyphens w:val="0"/>
        <w:spacing w:after="0" w:line="240" w:lineRule="auto"/>
        <w:jc w:val="center"/>
        <w:rPr>
          <w:b/>
          <w:bCs/>
          <w:color w:val="000000"/>
          <w:lang w:eastAsia="en-US"/>
        </w:rPr>
      </w:pPr>
      <w:r w:rsidRPr="00CB7E31">
        <w:rPr>
          <w:b/>
          <w:bCs/>
          <w:color w:val="000000"/>
          <w:lang w:eastAsia="en-US"/>
        </w:rPr>
        <w:t>§ 11</w:t>
      </w:r>
    </w:p>
    <w:p w14:paraId="23FE6A2A" w14:textId="77777777" w:rsidR="00CB7E31" w:rsidRPr="00CB7E31" w:rsidRDefault="00CB7E31" w:rsidP="00CB7E31">
      <w:pPr>
        <w:suppressAutoHyphens w:val="0"/>
        <w:spacing w:after="0" w:line="240" w:lineRule="auto"/>
        <w:jc w:val="both"/>
        <w:rPr>
          <w:rFonts w:eastAsia="Times New Roman"/>
          <w:color w:val="000000"/>
          <w:lang w:eastAsia="pl-PL"/>
        </w:rPr>
      </w:pPr>
      <w:r w:rsidRPr="00CB7E31">
        <w:rPr>
          <w:rFonts w:eastAsia="Times New Roman"/>
          <w:color w:val="000000"/>
          <w:lang w:eastAsia="pl-PL"/>
        </w:rPr>
        <w:t>Ewentualne spory, mogące wyniknąć z realizacji niniejszej Umowy, rozstrzygać będzie sąd powszechny miejscowo właściwy dla siedziby Zamawiającego.</w:t>
      </w:r>
    </w:p>
    <w:p w14:paraId="723B8155" w14:textId="77777777" w:rsidR="00CB7E31" w:rsidRPr="00CB7E31" w:rsidRDefault="00CB7E31" w:rsidP="00CB7E31">
      <w:pPr>
        <w:suppressAutoHyphens w:val="0"/>
        <w:spacing w:after="0" w:line="240" w:lineRule="auto"/>
        <w:jc w:val="both"/>
        <w:rPr>
          <w:rFonts w:eastAsia="Times New Roman"/>
          <w:color w:val="000000"/>
          <w:lang w:eastAsia="pl-PL"/>
        </w:rPr>
      </w:pPr>
    </w:p>
    <w:p w14:paraId="6FDD7CEE" w14:textId="77777777" w:rsidR="00CB7E31" w:rsidRPr="00CB7E31" w:rsidRDefault="00CB7E31" w:rsidP="00CB7E31">
      <w:pPr>
        <w:suppressAutoHyphens w:val="0"/>
        <w:spacing w:after="0" w:line="240" w:lineRule="auto"/>
        <w:jc w:val="center"/>
        <w:rPr>
          <w:b/>
          <w:bCs/>
          <w:color w:val="000000"/>
          <w:lang w:eastAsia="en-US"/>
        </w:rPr>
      </w:pPr>
      <w:r w:rsidRPr="00CB7E31">
        <w:rPr>
          <w:b/>
          <w:bCs/>
          <w:color w:val="000000"/>
          <w:lang w:eastAsia="en-US"/>
        </w:rPr>
        <w:t>§ 12</w:t>
      </w:r>
    </w:p>
    <w:p w14:paraId="1F0EBBC3" w14:textId="77777777" w:rsidR="00CB7E31" w:rsidRPr="00CB7E31" w:rsidRDefault="00CB7E31" w:rsidP="00D954B7">
      <w:pPr>
        <w:numPr>
          <w:ilvl w:val="0"/>
          <w:numId w:val="269"/>
        </w:numPr>
        <w:suppressAutoHyphens w:val="0"/>
        <w:spacing w:after="0" w:line="240" w:lineRule="auto"/>
        <w:jc w:val="both"/>
        <w:rPr>
          <w:bCs/>
          <w:color w:val="000000"/>
        </w:rPr>
      </w:pPr>
      <w:r w:rsidRPr="00CB7E31">
        <w:rPr>
          <w:bCs/>
          <w:color w:val="000000"/>
        </w:rPr>
        <w:t>Umowa zostaje zawarta w formie elektronicznej poprzez opatrzenie składanego oświadczenia woli kwalifikowanym podpisem elektronicznym.</w:t>
      </w:r>
    </w:p>
    <w:p w14:paraId="1345E0B7" w14:textId="77777777" w:rsidR="00CB7E31" w:rsidRPr="00CB7E31" w:rsidRDefault="00CB7E31" w:rsidP="00D954B7">
      <w:pPr>
        <w:numPr>
          <w:ilvl w:val="0"/>
          <w:numId w:val="269"/>
        </w:numPr>
        <w:suppressAutoHyphens w:val="0"/>
        <w:spacing w:after="0" w:line="240" w:lineRule="auto"/>
        <w:jc w:val="both"/>
        <w:rPr>
          <w:bCs/>
          <w:color w:val="000000"/>
        </w:rPr>
      </w:pPr>
      <w:r w:rsidRPr="00CB7E31">
        <w:rPr>
          <w:bCs/>
          <w:color w:val="000000"/>
        </w:rPr>
        <w:t>Umowa zostaje zawarta na czas określony 12 miesięcy od dnia jej podpisania (złożenia ostatniego kwalifikowanego podpisu elektronicznego przez Strony).</w:t>
      </w:r>
    </w:p>
    <w:p w14:paraId="7ACA7AC8" w14:textId="77777777" w:rsidR="00CB7E31" w:rsidRPr="00CB7E31" w:rsidRDefault="00CB7E31" w:rsidP="00D954B7">
      <w:pPr>
        <w:numPr>
          <w:ilvl w:val="0"/>
          <w:numId w:val="269"/>
        </w:numPr>
        <w:suppressAutoHyphens w:val="0"/>
        <w:spacing w:after="0" w:line="240" w:lineRule="auto"/>
        <w:jc w:val="both"/>
        <w:rPr>
          <w:bCs/>
          <w:color w:val="000000"/>
        </w:rPr>
      </w:pPr>
      <w:r w:rsidRPr="00CB7E31">
        <w:rPr>
          <w:color w:val="000000"/>
          <w:sz w:val="24"/>
          <w:szCs w:val="24"/>
        </w:rPr>
        <w:t>Integralną część niniejszej Umowy stanowią następujące załączniki:</w:t>
      </w:r>
    </w:p>
    <w:p w14:paraId="44D55499" w14:textId="77777777" w:rsidR="00CB7E31" w:rsidRPr="00CB7E31" w:rsidRDefault="00CB7E31" w:rsidP="00D954B7">
      <w:pPr>
        <w:numPr>
          <w:ilvl w:val="0"/>
          <w:numId w:val="270"/>
        </w:numPr>
        <w:tabs>
          <w:tab w:val="left" w:pos="851"/>
        </w:tabs>
        <w:suppressAutoHyphens w:val="0"/>
        <w:spacing w:after="0" w:line="240" w:lineRule="auto"/>
        <w:ind w:left="993" w:hanging="567"/>
        <w:jc w:val="both"/>
        <w:rPr>
          <w:color w:val="000000"/>
        </w:rPr>
      </w:pPr>
      <w:r w:rsidRPr="00CB7E31">
        <w:rPr>
          <w:color w:val="000000"/>
        </w:rPr>
        <w:t>załącznik nr 1 – Oferta,</w:t>
      </w:r>
    </w:p>
    <w:p w14:paraId="471B5ADB" w14:textId="77777777" w:rsidR="00CB7E31" w:rsidRPr="00CB7E31" w:rsidRDefault="00CB7E31" w:rsidP="00D954B7">
      <w:pPr>
        <w:numPr>
          <w:ilvl w:val="0"/>
          <w:numId w:val="270"/>
        </w:numPr>
        <w:tabs>
          <w:tab w:val="left" w:pos="851"/>
        </w:tabs>
        <w:suppressAutoHyphens w:val="0"/>
        <w:spacing w:after="0" w:line="240" w:lineRule="auto"/>
        <w:ind w:left="993" w:hanging="567"/>
        <w:jc w:val="both"/>
        <w:rPr>
          <w:color w:val="000000"/>
        </w:rPr>
      </w:pPr>
      <w:r w:rsidRPr="00CB7E31">
        <w:rPr>
          <w:color w:val="000000"/>
        </w:rPr>
        <w:t>załącznik nr 2 – OPZ</w:t>
      </w:r>
    </w:p>
    <w:p w14:paraId="30500081" w14:textId="39DD091A" w:rsidR="007E5F07" w:rsidRPr="007E5F07" w:rsidRDefault="007E5F07" w:rsidP="007E5F07">
      <w:pPr>
        <w:pBdr>
          <w:top w:val="nil"/>
          <w:left w:val="nil"/>
          <w:bottom w:val="nil"/>
          <w:right w:val="nil"/>
          <w:between w:val="nil"/>
          <w:bar w:val="nil"/>
        </w:pBdr>
        <w:spacing w:line="240" w:lineRule="auto"/>
        <w:ind w:left="360"/>
        <w:jc w:val="both"/>
      </w:pPr>
    </w:p>
    <w:p w14:paraId="055B5E90" w14:textId="0F204F7A" w:rsidR="007E5F07" w:rsidRPr="007E5F07" w:rsidRDefault="007E5F07" w:rsidP="007E5F07">
      <w:pPr>
        <w:spacing w:line="240" w:lineRule="auto"/>
        <w:jc w:val="both"/>
      </w:pPr>
    </w:p>
    <w:p w14:paraId="1D475E35" w14:textId="77777777" w:rsidR="007E5F07" w:rsidRPr="007E5F07" w:rsidRDefault="007E5F07" w:rsidP="007E5F07">
      <w:pPr>
        <w:spacing w:line="240" w:lineRule="auto"/>
        <w:jc w:val="center"/>
        <w:rPr>
          <w:b/>
          <w:bCs/>
        </w:rPr>
      </w:pPr>
      <w:r w:rsidRPr="007E5F07">
        <w:rPr>
          <w:b/>
          <w:bCs/>
        </w:rPr>
        <w:t xml:space="preserve">Zamawiający    </w:t>
      </w:r>
      <w:r w:rsidRPr="007E5F07">
        <w:rPr>
          <w:b/>
          <w:bCs/>
        </w:rPr>
        <w:tab/>
      </w:r>
      <w:r w:rsidRPr="007E5F07">
        <w:rPr>
          <w:b/>
          <w:bCs/>
        </w:rPr>
        <w:tab/>
      </w:r>
      <w:r w:rsidRPr="007E5F07">
        <w:rPr>
          <w:b/>
          <w:bCs/>
        </w:rPr>
        <w:tab/>
      </w:r>
      <w:r w:rsidRPr="007E5F07">
        <w:rPr>
          <w:b/>
          <w:bCs/>
        </w:rPr>
        <w:tab/>
      </w:r>
      <w:r w:rsidRPr="007E5F07">
        <w:rPr>
          <w:b/>
          <w:bCs/>
        </w:rPr>
        <w:tab/>
      </w:r>
      <w:r w:rsidRPr="007E5F07">
        <w:rPr>
          <w:b/>
          <w:bCs/>
        </w:rPr>
        <w:tab/>
        <w:t xml:space="preserve">       Wykonawca</w:t>
      </w:r>
    </w:p>
    <w:p w14:paraId="55F5CAF4" w14:textId="77777777" w:rsidR="007E5F07" w:rsidRPr="007E5F07" w:rsidRDefault="007E5F07" w:rsidP="007E5F07">
      <w:pPr>
        <w:spacing w:line="240" w:lineRule="auto"/>
        <w:jc w:val="both"/>
      </w:pPr>
      <w:r w:rsidRPr="007E5F07">
        <w:t xml:space="preserve"> </w:t>
      </w:r>
    </w:p>
    <w:p w14:paraId="5177D937" w14:textId="77777777" w:rsidR="007E5F07" w:rsidRPr="007E5F07" w:rsidRDefault="007E5F07" w:rsidP="007E5F07">
      <w:pPr>
        <w:spacing w:line="240" w:lineRule="auto"/>
        <w:jc w:val="center"/>
      </w:pPr>
      <w:r w:rsidRPr="007E5F07">
        <w:t>.......................................</w:t>
      </w:r>
      <w:r w:rsidRPr="007E5F07">
        <w:tab/>
      </w:r>
      <w:r w:rsidRPr="007E5F07">
        <w:tab/>
        <w:t xml:space="preserve">                                        ...........................................</w:t>
      </w:r>
    </w:p>
    <w:p w14:paraId="5BBAFD74" w14:textId="77777777" w:rsidR="00206E04" w:rsidRDefault="00206E04" w:rsidP="00CB7E31">
      <w:pPr>
        <w:spacing w:after="0" w:line="240" w:lineRule="auto"/>
        <w:rPr>
          <w:noProof/>
          <w:color w:val="000000"/>
          <w:kern w:val="2"/>
          <w:lang w:eastAsia="en-US"/>
        </w:rPr>
      </w:pPr>
    </w:p>
    <w:p w14:paraId="79BFA8F1" w14:textId="086D1493" w:rsidR="00CB7E31" w:rsidRPr="00CB7E31" w:rsidRDefault="00CB7E31" w:rsidP="00CB7E31">
      <w:pPr>
        <w:spacing w:after="0" w:line="240" w:lineRule="auto"/>
        <w:rPr>
          <w:noProof/>
          <w:color w:val="000000"/>
          <w:kern w:val="2"/>
          <w:lang w:eastAsia="en-US"/>
        </w:rPr>
      </w:pPr>
      <w:r w:rsidRPr="00CB7E31">
        <w:rPr>
          <w:noProof/>
          <w:color w:val="000000"/>
          <w:kern w:val="2"/>
          <w:lang w:eastAsia="en-US"/>
        </w:rPr>
        <w:t>Uzgodnionio pod względem:</w:t>
      </w:r>
    </w:p>
    <w:p w14:paraId="48C1144B" w14:textId="77777777" w:rsidR="00CB7E31" w:rsidRPr="00CB7E31" w:rsidRDefault="00CB7E31" w:rsidP="00CB7E31">
      <w:pPr>
        <w:tabs>
          <w:tab w:val="left" w:pos="1080"/>
        </w:tabs>
        <w:autoSpaceDE w:val="0"/>
        <w:spacing w:after="0" w:line="240" w:lineRule="auto"/>
        <w:ind w:left="1080" w:hanging="720"/>
        <w:jc w:val="center"/>
        <w:rPr>
          <w:rFonts w:eastAsia="Times New Roman"/>
          <w:color w:val="000000"/>
          <w:lang w:eastAsia="ar-SA"/>
        </w:rPr>
      </w:pPr>
    </w:p>
    <w:p w14:paraId="32346D12" w14:textId="77777777" w:rsidR="00CB7E31" w:rsidRPr="00CB7E31" w:rsidRDefault="00CB7E31" w:rsidP="00CB7E31">
      <w:pPr>
        <w:spacing w:after="0" w:line="240" w:lineRule="auto"/>
        <w:rPr>
          <w:i/>
          <w:iCs/>
          <w:color w:val="000000"/>
        </w:rPr>
      </w:pPr>
    </w:p>
    <w:p w14:paraId="20490DA1" w14:textId="77777777" w:rsidR="00CB7E31" w:rsidRPr="00CB7E31" w:rsidRDefault="00CB7E31" w:rsidP="00CB7E31">
      <w:pPr>
        <w:spacing w:after="0" w:line="240" w:lineRule="auto"/>
        <w:rPr>
          <w:noProof/>
          <w:color w:val="000000"/>
          <w:kern w:val="2"/>
          <w:lang w:eastAsia="en-US"/>
        </w:rPr>
      </w:pPr>
      <w:r w:rsidRPr="00CB7E31">
        <w:rPr>
          <w:noProof/>
          <w:color w:val="000000"/>
          <w:kern w:val="2"/>
          <w:lang w:eastAsia="en-US"/>
        </w:rPr>
        <w:t>finansowym</w:t>
      </w:r>
    </w:p>
    <w:p w14:paraId="2D9C94E8" w14:textId="77777777" w:rsidR="00CB7E31" w:rsidRPr="00CB7E31" w:rsidRDefault="00CB7E31" w:rsidP="00CB7E31">
      <w:pPr>
        <w:spacing w:after="0" w:line="240" w:lineRule="auto"/>
        <w:rPr>
          <w:i/>
          <w:iCs/>
          <w:color w:val="000000"/>
        </w:rPr>
      </w:pPr>
    </w:p>
    <w:p w14:paraId="6B0963B1" w14:textId="77777777" w:rsidR="00CB7E31" w:rsidRPr="00CB7E31" w:rsidRDefault="00CB7E31" w:rsidP="00CB7E31">
      <w:pPr>
        <w:spacing w:after="0" w:line="240" w:lineRule="auto"/>
        <w:rPr>
          <w:i/>
          <w:iCs/>
          <w:color w:val="000000"/>
        </w:rPr>
      </w:pPr>
    </w:p>
    <w:p w14:paraId="62426E37" w14:textId="77777777" w:rsidR="00CB7E31" w:rsidRPr="00CB7E31" w:rsidRDefault="00CB7E31" w:rsidP="00CB7E31">
      <w:pPr>
        <w:suppressAutoHyphens w:val="0"/>
        <w:spacing w:after="0" w:line="240" w:lineRule="auto"/>
        <w:rPr>
          <w:color w:val="000000"/>
          <w:lang w:eastAsia="en-US"/>
        </w:rPr>
      </w:pPr>
      <w:r w:rsidRPr="00CB7E31">
        <w:rPr>
          <w:noProof/>
          <w:color w:val="000000"/>
          <w:lang w:eastAsia="en-US"/>
        </w:rPr>
        <w:t>prawnym</w:t>
      </w:r>
    </w:p>
    <w:p w14:paraId="50DF4525" w14:textId="1EF8A50B" w:rsidR="00AD0CEB" w:rsidRDefault="00AD0CEB" w:rsidP="00D53992">
      <w:pPr>
        <w:pBdr>
          <w:top w:val="nil"/>
          <w:left w:val="nil"/>
          <w:bottom w:val="nil"/>
          <w:right w:val="nil"/>
          <w:between w:val="nil"/>
          <w:bar w:val="nil"/>
        </w:pBdr>
        <w:suppressAutoHyphens w:val="0"/>
        <w:spacing w:after="0" w:line="360" w:lineRule="auto"/>
        <w:rPr>
          <w:b/>
          <w:i/>
          <w:u w:val="single"/>
        </w:rPr>
      </w:pPr>
    </w:p>
    <w:p w14:paraId="43E05663" w14:textId="482E5D93" w:rsidR="00206E04" w:rsidRDefault="00206E04" w:rsidP="00D53992">
      <w:pPr>
        <w:pBdr>
          <w:top w:val="nil"/>
          <w:left w:val="nil"/>
          <w:bottom w:val="nil"/>
          <w:right w:val="nil"/>
          <w:between w:val="nil"/>
          <w:bar w:val="nil"/>
        </w:pBdr>
        <w:suppressAutoHyphens w:val="0"/>
        <w:spacing w:after="0" w:line="360" w:lineRule="auto"/>
        <w:rPr>
          <w:b/>
          <w:i/>
          <w:u w:val="single"/>
        </w:rPr>
      </w:pPr>
    </w:p>
    <w:p w14:paraId="35C8A991" w14:textId="77777777" w:rsidR="00206E04" w:rsidRDefault="00206E04" w:rsidP="00D53992">
      <w:pPr>
        <w:pBdr>
          <w:top w:val="nil"/>
          <w:left w:val="nil"/>
          <w:bottom w:val="nil"/>
          <w:right w:val="nil"/>
          <w:between w:val="nil"/>
          <w:bar w:val="nil"/>
        </w:pBdr>
        <w:suppressAutoHyphens w:val="0"/>
        <w:spacing w:after="0" w:line="360" w:lineRule="auto"/>
        <w:rPr>
          <w:b/>
          <w:i/>
          <w:u w:val="single"/>
        </w:rPr>
      </w:pPr>
    </w:p>
    <w:p w14:paraId="0F56BE96" w14:textId="1852F579" w:rsidR="00EA79B9" w:rsidRDefault="00EA79B9" w:rsidP="00C458CE">
      <w:pPr>
        <w:pBdr>
          <w:top w:val="nil"/>
          <w:left w:val="nil"/>
          <w:bottom w:val="nil"/>
          <w:right w:val="nil"/>
          <w:between w:val="nil"/>
          <w:bar w:val="nil"/>
        </w:pBdr>
        <w:suppressAutoHyphens w:val="0"/>
        <w:spacing w:after="0" w:line="360" w:lineRule="auto"/>
        <w:jc w:val="right"/>
        <w:rPr>
          <w:b/>
          <w:i/>
          <w:u w:val="single"/>
        </w:rPr>
      </w:pPr>
    </w:p>
    <w:p w14:paraId="419FEC9D" w14:textId="5E006F8A" w:rsidR="002B171E" w:rsidRDefault="002B171E" w:rsidP="00C458CE">
      <w:pPr>
        <w:pBdr>
          <w:top w:val="nil"/>
          <w:left w:val="nil"/>
          <w:bottom w:val="nil"/>
          <w:right w:val="nil"/>
          <w:between w:val="nil"/>
          <w:bar w:val="nil"/>
        </w:pBdr>
        <w:suppressAutoHyphens w:val="0"/>
        <w:spacing w:after="0" w:line="360" w:lineRule="auto"/>
        <w:jc w:val="right"/>
        <w:rPr>
          <w:b/>
          <w:i/>
          <w:u w:val="single"/>
        </w:rPr>
      </w:pPr>
    </w:p>
    <w:p w14:paraId="51C3DDAB" w14:textId="1BB772E9" w:rsidR="002B171E" w:rsidRDefault="002B171E" w:rsidP="00C458CE">
      <w:pPr>
        <w:pBdr>
          <w:top w:val="nil"/>
          <w:left w:val="nil"/>
          <w:bottom w:val="nil"/>
          <w:right w:val="nil"/>
          <w:between w:val="nil"/>
          <w:bar w:val="nil"/>
        </w:pBdr>
        <w:suppressAutoHyphens w:val="0"/>
        <w:spacing w:after="0" w:line="360" w:lineRule="auto"/>
        <w:jc w:val="right"/>
        <w:rPr>
          <w:b/>
          <w:i/>
          <w:u w:val="single"/>
        </w:rPr>
      </w:pPr>
    </w:p>
    <w:p w14:paraId="67C0148E" w14:textId="6FEF1E03" w:rsidR="002B171E" w:rsidRDefault="002B171E" w:rsidP="00C458CE">
      <w:pPr>
        <w:pBdr>
          <w:top w:val="nil"/>
          <w:left w:val="nil"/>
          <w:bottom w:val="nil"/>
          <w:right w:val="nil"/>
          <w:between w:val="nil"/>
          <w:bar w:val="nil"/>
        </w:pBdr>
        <w:suppressAutoHyphens w:val="0"/>
        <w:spacing w:after="0" w:line="360" w:lineRule="auto"/>
        <w:jc w:val="right"/>
        <w:rPr>
          <w:b/>
          <w:i/>
          <w:u w:val="single"/>
        </w:rPr>
      </w:pPr>
    </w:p>
    <w:p w14:paraId="435F3B52" w14:textId="27B79EBD" w:rsidR="002B171E" w:rsidRDefault="002B171E" w:rsidP="00C458CE">
      <w:pPr>
        <w:pBdr>
          <w:top w:val="nil"/>
          <w:left w:val="nil"/>
          <w:bottom w:val="nil"/>
          <w:right w:val="nil"/>
          <w:between w:val="nil"/>
          <w:bar w:val="nil"/>
        </w:pBdr>
        <w:suppressAutoHyphens w:val="0"/>
        <w:spacing w:after="0" w:line="360" w:lineRule="auto"/>
        <w:jc w:val="right"/>
        <w:rPr>
          <w:b/>
          <w:i/>
          <w:u w:val="single"/>
        </w:rPr>
      </w:pPr>
    </w:p>
    <w:p w14:paraId="4A517C3F" w14:textId="32AD8B38" w:rsidR="002B171E" w:rsidRDefault="002B171E" w:rsidP="00C458CE">
      <w:pPr>
        <w:pBdr>
          <w:top w:val="nil"/>
          <w:left w:val="nil"/>
          <w:bottom w:val="nil"/>
          <w:right w:val="nil"/>
          <w:between w:val="nil"/>
          <w:bar w:val="nil"/>
        </w:pBdr>
        <w:suppressAutoHyphens w:val="0"/>
        <w:spacing w:after="0" w:line="360" w:lineRule="auto"/>
        <w:jc w:val="right"/>
        <w:rPr>
          <w:b/>
          <w:i/>
          <w:u w:val="single"/>
        </w:rPr>
      </w:pPr>
    </w:p>
    <w:p w14:paraId="46C2BED5" w14:textId="73ADA5E4" w:rsidR="002B171E" w:rsidRDefault="002B171E" w:rsidP="00C458CE">
      <w:pPr>
        <w:pBdr>
          <w:top w:val="nil"/>
          <w:left w:val="nil"/>
          <w:bottom w:val="nil"/>
          <w:right w:val="nil"/>
          <w:between w:val="nil"/>
          <w:bar w:val="nil"/>
        </w:pBdr>
        <w:suppressAutoHyphens w:val="0"/>
        <w:spacing w:after="0" w:line="360" w:lineRule="auto"/>
        <w:jc w:val="right"/>
        <w:rPr>
          <w:b/>
          <w:i/>
          <w:u w:val="single"/>
        </w:rPr>
      </w:pPr>
    </w:p>
    <w:p w14:paraId="67C20F24" w14:textId="057F8000" w:rsidR="002B171E" w:rsidRDefault="002B171E" w:rsidP="00C458CE">
      <w:pPr>
        <w:pBdr>
          <w:top w:val="nil"/>
          <w:left w:val="nil"/>
          <w:bottom w:val="nil"/>
          <w:right w:val="nil"/>
          <w:between w:val="nil"/>
          <w:bar w:val="nil"/>
        </w:pBdr>
        <w:suppressAutoHyphens w:val="0"/>
        <w:spacing w:after="0" w:line="360" w:lineRule="auto"/>
        <w:jc w:val="right"/>
        <w:rPr>
          <w:b/>
          <w:i/>
          <w:u w:val="single"/>
        </w:rPr>
      </w:pPr>
    </w:p>
    <w:p w14:paraId="075E2E89" w14:textId="7E76CA3B" w:rsidR="002B171E" w:rsidRDefault="002B171E" w:rsidP="00C458CE">
      <w:pPr>
        <w:pBdr>
          <w:top w:val="nil"/>
          <w:left w:val="nil"/>
          <w:bottom w:val="nil"/>
          <w:right w:val="nil"/>
          <w:between w:val="nil"/>
          <w:bar w:val="nil"/>
        </w:pBdr>
        <w:suppressAutoHyphens w:val="0"/>
        <w:spacing w:after="0" w:line="360" w:lineRule="auto"/>
        <w:jc w:val="right"/>
        <w:rPr>
          <w:b/>
          <w:i/>
          <w:u w:val="single"/>
        </w:rPr>
      </w:pPr>
    </w:p>
    <w:p w14:paraId="2E394447" w14:textId="3EC5F165" w:rsidR="002B171E" w:rsidRDefault="002B171E" w:rsidP="00C458CE">
      <w:pPr>
        <w:pBdr>
          <w:top w:val="nil"/>
          <w:left w:val="nil"/>
          <w:bottom w:val="nil"/>
          <w:right w:val="nil"/>
          <w:between w:val="nil"/>
          <w:bar w:val="nil"/>
        </w:pBdr>
        <w:suppressAutoHyphens w:val="0"/>
        <w:spacing w:after="0" w:line="360" w:lineRule="auto"/>
        <w:jc w:val="right"/>
        <w:rPr>
          <w:b/>
          <w:i/>
          <w:u w:val="single"/>
        </w:rPr>
      </w:pPr>
    </w:p>
    <w:p w14:paraId="4ACA7347" w14:textId="3382CA27" w:rsidR="002B171E" w:rsidRDefault="002B171E" w:rsidP="00C458CE">
      <w:pPr>
        <w:pBdr>
          <w:top w:val="nil"/>
          <w:left w:val="nil"/>
          <w:bottom w:val="nil"/>
          <w:right w:val="nil"/>
          <w:between w:val="nil"/>
          <w:bar w:val="nil"/>
        </w:pBdr>
        <w:suppressAutoHyphens w:val="0"/>
        <w:spacing w:after="0" w:line="360" w:lineRule="auto"/>
        <w:jc w:val="right"/>
        <w:rPr>
          <w:b/>
          <w:i/>
          <w:u w:val="single"/>
        </w:rPr>
      </w:pPr>
    </w:p>
    <w:p w14:paraId="3B920147" w14:textId="4D9DAF26" w:rsidR="002B171E" w:rsidRDefault="002B171E" w:rsidP="00C458CE">
      <w:pPr>
        <w:pBdr>
          <w:top w:val="nil"/>
          <w:left w:val="nil"/>
          <w:bottom w:val="nil"/>
          <w:right w:val="nil"/>
          <w:between w:val="nil"/>
          <w:bar w:val="nil"/>
        </w:pBdr>
        <w:suppressAutoHyphens w:val="0"/>
        <w:spacing w:after="0" w:line="360" w:lineRule="auto"/>
        <w:jc w:val="right"/>
        <w:rPr>
          <w:b/>
          <w:i/>
          <w:u w:val="single"/>
        </w:rPr>
      </w:pPr>
    </w:p>
    <w:p w14:paraId="35551AF9" w14:textId="209E1477" w:rsidR="002B171E" w:rsidRDefault="002B171E" w:rsidP="00C458CE">
      <w:pPr>
        <w:pBdr>
          <w:top w:val="nil"/>
          <w:left w:val="nil"/>
          <w:bottom w:val="nil"/>
          <w:right w:val="nil"/>
          <w:between w:val="nil"/>
          <w:bar w:val="nil"/>
        </w:pBdr>
        <w:suppressAutoHyphens w:val="0"/>
        <w:spacing w:after="0" w:line="360" w:lineRule="auto"/>
        <w:jc w:val="right"/>
        <w:rPr>
          <w:b/>
          <w:i/>
          <w:u w:val="single"/>
        </w:rPr>
      </w:pPr>
    </w:p>
    <w:p w14:paraId="6B83D373" w14:textId="24848F86" w:rsidR="002B171E" w:rsidRDefault="002B171E" w:rsidP="00C458CE">
      <w:pPr>
        <w:pBdr>
          <w:top w:val="nil"/>
          <w:left w:val="nil"/>
          <w:bottom w:val="nil"/>
          <w:right w:val="nil"/>
          <w:between w:val="nil"/>
          <w:bar w:val="nil"/>
        </w:pBdr>
        <w:suppressAutoHyphens w:val="0"/>
        <w:spacing w:after="0" w:line="360" w:lineRule="auto"/>
        <w:jc w:val="right"/>
        <w:rPr>
          <w:b/>
          <w:i/>
          <w:u w:val="single"/>
        </w:rPr>
      </w:pPr>
    </w:p>
    <w:p w14:paraId="0C82DD7A" w14:textId="77777777" w:rsidR="002B171E" w:rsidRDefault="002B171E" w:rsidP="00C458CE">
      <w:pPr>
        <w:pBdr>
          <w:top w:val="nil"/>
          <w:left w:val="nil"/>
          <w:bottom w:val="nil"/>
          <w:right w:val="nil"/>
          <w:between w:val="nil"/>
          <w:bar w:val="nil"/>
        </w:pBdr>
        <w:suppressAutoHyphens w:val="0"/>
        <w:spacing w:after="0" w:line="360" w:lineRule="auto"/>
        <w:jc w:val="right"/>
        <w:rPr>
          <w:b/>
          <w:i/>
          <w:u w:val="single"/>
        </w:rPr>
      </w:pPr>
    </w:p>
    <w:p w14:paraId="504AE049" w14:textId="04759654" w:rsidR="00B97532" w:rsidRPr="007C02A9" w:rsidRDefault="00A27092" w:rsidP="00C458CE">
      <w:pPr>
        <w:pBdr>
          <w:top w:val="nil"/>
          <w:left w:val="nil"/>
          <w:bottom w:val="nil"/>
          <w:right w:val="nil"/>
          <w:between w:val="nil"/>
          <w:bar w:val="nil"/>
        </w:pBdr>
        <w:suppressAutoHyphens w:val="0"/>
        <w:spacing w:after="0" w:line="360" w:lineRule="auto"/>
        <w:jc w:val="right"/>
        <w:rPr>
          <w:b/>
          <w:i/>
          <w:u w:val="single"/>
        </w:rPr>
      </w:pPr>
      <w:r>
        <w:rPr>
          <w:b/>
          <w:i/>
          <w:u w:val="single"/>
        </w:rPr>
        <w:lastRenderedPageBreak/>
        <w:t>Z</w:t>
      </w:r>
      <w:r w:rsidR="00B97532" w:rsidRPr="007C02A9">
        <w:rPr>
          <w:b/>
          <w:i/>
          <w:u w:val="single"/>
        </w:rPr>
        <w:t>AŁĄCZNIK NR 4</w:t>
      </w:r>
    </w:p>
    <w:p w14:paraId="638B3FA3" w14:textId="77777777" w:rsidR="00C91FFC" w:rsidRPr="004F1428" w:rsidRDefault="00C91FFC" w:rsidP="00C91FFC">
      <w:pPr>
        <w:rPr>
          <w:b/>
          <w:i/>
          <w:u w:val="single"/>
        </w:rPr>
      </w:pPr>
      <w:r w:rsidRPr="005C7EF9">
        <w:rPr>
          <w:i/>
        </w:rPr>
        <w:t>Wykonawca:</w:t>
      </w:r>
      <w:r>
        <w:rPr>
          <w:i/>
        </w:rPr>
        <w:tab/>
      </w:r>
      <w:r>
        <w:rPr>
          <w:i/>
        </w:rPr>
        <w:tab/>
      </w:r>
      <w:r>
        <w:rPr>
          <w:i/>
        </w:rPr>
        <w:tab/>
      </w:r>
      <w:r>
        <w:rPr>
          <w:i/>
        </w:rPr>
        <w:tab/>
      </w:r>
      <w:r>
        <w:rPr>
          <w:i/>
        </w:rPr>
        <w:tab/>
      </w:r>
      <w:r>
        <w:rPr>
          <w:i/>
        </w:rPr>
        <w:tab/>
      </w:r>
      <w:r>
        <w:rPr>
          <w:i/>
        </w:rPr>
        <w:tab/>
      </w:r>
      <w:r>
        <w:rPr>
          <w:i/>
        </w:rPr>
        <w:tab/>
      </w:r>
      <w:r>
        <w:rPr>
          <w:i/>
        </w:rPr>
        <w:tab/>
      </w:r>
    </w:p>
    <w:p w14:paraId="7015385D" w14:textId="77777777" w:rsidR="00C91FFC" w:rsidRPr="005C7EF9" w:rsidRDefault="00C91FFC" w:rsidP="00C91FFC">
      <w:pPr>
        <w:spacing w:after="0" w:line="260" w:lineRule="atLeast"/>
        <w:jc w:val="both"/>
        <w:rPr>
          <w:i/>
        </w:rPr>
      </w:pPr>
      <w:r w:rsidRPr="005C7EF9">
        <w:rPr>
          <w:i/>
        </w:rPr>
        <w:t>………………………………….</w:t>
      </w:r>
    </w:p>
    <w:p w14:paraId="7920340E" w14:textId="77777777" w:rsidR="00C91FFC" w:rsidRPr="005C7EF9" w:rsidRDefault="00C91FFC" w:rsidP="00C91FFC">
      <w:pPr>
        <w:spacing w:after="0" w:line="260" w:lineRule="atLeast"/>
        <w:jc w:val="both"/>
        <w:rPr>
          <w:i/>
        </w:rPr>
      </w:pPr>
      <w:r w:rsidRPr="005C7EF9">
        <w:rPr>
          <w:i/>
        </w:rPr>
        <w:t>…………………………………..</w:t>
      </w:r>
    </w:p>
    <w:p w14:paraId="6379E90E" w14:textId="77777777" w:rsidR="00C91FFC" w:rsidRPr="005C7EF9" w:rsidRDefault="00C91FFC" w:rsidP="00C91FFC">
      <w:pPr>
        <w:spacing w:after="0" w:line="260" w:lineRule="atLeast"/>
        <w:jc w:val="both"/>
        <w:rPr>
          <w:i/>
        </w:rPr>
      </w:pPr>
      <w:r w:rsidRPr="005C7EF9">
        <w:rPr>
          <w:i/>
        </w:rPr>
        <w:t>reprezentowany przez:</w:t>
      </w:r>
    </w:p>
    <w:p w14:paraId="56EEB48C" w14:textId="77777777" w:rsidR="00C91FFC" w:rsidRPr="005C7EF9" w:rsidRDefault="00C91FFC" w:rsidP="00C91FFC">
      <w:pPr>
        <w:spacing w:after="0" w:line="260" w:lineRule="atLeast"/>
        <w:jc w:val="both"/>
        <w:rPr>
          <w:i/>
        </w:rPr>
      </w:pPr>
      <w:r w:rsidRPr="005C7EF9">
        <w:rPr>
          <w:i/>
        </w:rPr>
        <w:t>……………………………………</w:t>
      </w:r>
    </w:p>
    <w:p w14:paraId="1E913F5F" w14:textId="77777777" w:rsidR="00C91FFC" w:rsidRPr="005C7EF9" w:rsidRDefault="00C91FFC" w:rsidP="00C91FFC">
      <w:pPr>
        <w:spacing w:after="0" w:line="260" w:lineRule="atLeast"/>
        <w:jc w:val="both"/>
        <w:rPr>
          <w:i/>
        </w:rPr>
      </w:pPr>
      <w:r w:rsidRPr="005C7EF9">
        <w:rPr>
          <w:i/>
        </w:rPr>
        <w:t>…………………………………….</w:t>
      </w:r>
    </w:p>
    <w:p w14:paraId="4538D130" w14:textId="77777777" w:rsidR="00C91FFC" w:rsidRPr="00E62A1E" w:rsidRDefault="00C91FFC" w:rsidP="00C91FFC">
      <w:pPr>
        <w:spacing w:after="0" w:line="260" w:lineRule="atLeast"/>
        <w:jc w:val="both"/>
        <w:rPr>
          <w:i/>
          <w:sz w:val="18"/>
          <w:szCs w:val="18"/>
        </w:rPr>
      </w:pPr>
      <w:r w:rsidRPr="00E62A1E">
        <w:rPr>
          <w:i/>
          <w:sz w:val="18"/>
          <w:szCs w:val="18"/>
        </w:rPr>
        <w:t xml:space="preserve">(imię, nazwisko, stanowisko/podstawa do  </w:t>
      </w:r>
    </w:p>
    <w:p w14:paraId="2FBE08B0" w14:textId="77777777" w:rsidR="00C91FFC" w:rsidRPr="00E62A1E" w:rsidRDefault="00C91FFC" w:rsidP="00C91FFC">
      <w:pPr>
        <w:spacing w:after="0" w:line="260" w:lineRule="atLeast"/>
        <w:jc w:val="both"/>
        <w:rPr>
          <w:i/>
          <w:sz w:val="18"/>
          <w:szCs w:val="18"/>
        </w:rPr>
      </w:pPr>
      <w:r w:rsidRPr="00E62A1E">
        <w:rPr>
          <w:i/>
          <w:sz w:val="18"/>
          <w:szCs w:val="18"/>
        </w:rPr>
        <w:t>reprezentacji)</w:t>
      </w:r>
    </w:p>
    <w:p w14:paraId="28601125" w14:textId="77777777" w:rsidR="00C91FFC" w:rsidRDefault="00C91FFC" w:rsidP="00B97532">
      <w:pPr>
        <w:suppressAutoHyphens w:val="0"/>
        <w:spacing w:after="0" w:line="260" w:lineRule="atLeast"/>
        <w:jc w:val="both"/>
        <w:rPr>
          <w:rFonts w:eastAsiaTheme="minorHAnsi"/>
          <w:i/>
          <w:sz w:val="18"/>
          <w:szCs w:val="18"/>
          <w:lang w:eastAsia="en-US"/>
        </w:rPr>
      </w:pPr>
    </w:p>
    <w:p w14:paraId="087E7DAE" w14:textId="77777777" w:rsidR="00B97532" w:rsidRPr="0016253D" w:rsidRDefault="00B97532" w:rsidP="00B97532">
      <w:pPr>
        <w:suppressAutoHyphens w:val="0"/>
        <w:spacing w:after="0" w:line="260" w:lineRule="atLeast"/>
        <w:jc w:val="both"/>
        <w:rPr>
          <w:rFonts w:eastAsiaTheme="minorHAnsi"/>
          <w:i/>
          <w:sz w:val="18"/>
          <w:szCs w:val="18"/>
          <w:lang w:eastAsia="en-US"/>
        </w:rPr>
      </w:pPr>
    </w:p>
    <w:p w14:paraId="77A82964" w14:textId="77777777" w:rsidR="00B97532" w:rsidRPr="004F1428" w:rsidRDefault="00B97532" w:rsidP="00B97532">
      <w:pPr>
        <w:shd w:val="clear" w:color="auto" w:fill="FFFFFF" w:themeFill="background1"/>
        <w:suppressAutoHyphens w:val="0"/>
        <w:spacing w:after="0" w:line="360" w:lineRule="auto"/>
        <w:jc w:val="center"/>
        <w:rPr>
          <w:rFonts w:eastAsiaTheme="minorHAnsi"/>
          <w:b/>
          <w:lang w:eastAsia="en-US"/>
        </w:rPr>
      </w:pPr>
      <w:r w:rsidRPr="004F1428">
        <w:rPr>
          <w:rFonts w:eastAsiaTheme="minorHAnsi"/>
          <w:b/>
          <w:lang w:eastAsia="en-US"/>
        </w:rPr>
        <w:t>OŚWIADCZENIE</w:t>
      </w:r>
      <w:r w:rsidRPr="004F1428">
        <w:rPr>
          <w:rFonts w:eastAsiaTheme="minorHAnsi"/>
          <w:b/>
          <w:color w:val="FFFFFF" w:themeColor="background1"/>
          <w:vertAlign w:val="superscript"/>
          <w:lang w:eastAsia="en-US"/>
        </w:rPr>
        <w:footnoteReference w:id="2"/>
      </w:r>
    </w:p>
    <w:p w14:paraId="0948CF7A" w14:textId="77777777" w:rsidR="00B97532" w:rsidRPr="004F1428" w:rsidRDefault="00B97532" w:rsidP="00B97532">
      <w:pPr>
        <w:shd w:val="clear" w:color="auto" w:fill="FFFFFF" w:themeFill="background1"/>
        <w:suppressAutoHyphens w:val="0"/>
        <w:spacing w:after="0" w:line="360" w:lineRule="auto"/>
        <w:jc w:val="center"/>
        <w:rPr>
          <w:rFonts w:eastAsiaTheme="minorHAnsi"/>
          <w:b/>
          <w:lang w:eastAsia="en-US"/>
        </w:rPr>
      </w:pPr>
      <w:r w:rsidRPr="004F1428">
        <w:rPr>
          <w:rFonts w:eastAsiaTheme="minorHAnsi"/>
          <w:b/>
          <w:lang w:eastAsia="en-US"/>
        </w:rPr>
        <w:t xml:space="preserve">O PRZYNALEŻNOŚCI / BRAKU PRZYNALEŻNOŚCI </w:t>
      </w:r>
    </w:p>
    <w:p w14:paraId="494C2F65" w14:textId="77777777" w:rsidR="00C91FFC" w:rsidRDefault="00B97532" w:rsidP="00B97532">
      <w:pPr>
        <w:shd w:val="clear" w:color="auto" w:fill="FFFFFF" w:themeFill="background1"/>
        <w:suppressAutoHyphens w:val="0"/>
        <w:spacing w:after="0" w:line="360" w:lineRule="auto"/>
        <w:jc w:val="center"/>
        <w:rPr>
          <w:rFonts w:eastAsiaTheme="minorHAnsi"/>
          <w:b/>
          <w:lang w:eastAsia="en-US"/>
        </w:rPr>
      </w:pPr>
      <w:r w:rsidRPr="004F1428">
        <w:rPr>
          <w:rFonts w:eastAsiaTheme="minorHAnsi"/>
          <w:b/>
          <w:lang w:eastAsia="en-US"/>
        </w:rPr>
        <w:t>DO GRUPY KAPITAŁO</w:t>
      </w:r>
      <w:r w:rsidR="004A590A">
        <w:rPr>
          <w:rFonts w:eastAsiaTheme="minorHAnsi"/>
          <w:b/>
          <w:lang w:eastAsia="en-US"/>
        </w:rPr>
        <w:t>W</w:t>
      </w:r>
      <w:r w:rsidRPr="004F1428">
        <w:rPr>
          <w:rFonts w:eastAsiaTheme="minorHAnsi"/>
          <w:b/>
          <w:lang w:eastAsia="en-US"/>
        </w:rPr>
        <w:t>EJ</w:t>
      </w:r>
      <w:r>
        <w:rPr>
          <w:rFonts w:eastAsiaTheme="minorHAnsi"/>
          <w:b/>
          <w:lang w:eastAsia="en-US"/>
        </w:rPr>
        <w:t>*</w:t>
      </w:r>
    </w:p>
    <w:p w14:paraId="0AC318C0" w14:textId="77777777" w:rsidR="00B97532" w:rsidRPr="00BC3FC2" w:rsidRDefault="00B97532" w:rsidP="00B97532">
      <w:pPr>
        <w:shd w:val="clear" w:color="auto" w:fill="FFFFFF" w:themeFill="background1"/>
        <w:suppressAutoHyphens w:val="0"/>
        <w:spacing w:after="0" w:line="360" w:lineRule="auto"/>
        <w:jc w:val="center"/>
        <w:rPr>
          <w:rFonts w:eastAsiaTheme="minorHAnsi"/>
          <w:b/>
          <w:lang w:eastAsia="en-US"/>
        </w:rPr>
      </w:pPr>
      <w:r w:rsidRPr="00BC3FC2">
        <w:rPr>
          <w:rFonts w:eastAsiaTheme="minorHAnsi"/>
          <w:b/>
          <w:lang w:eastAsia="en-US"/>
        </w:rPr>
        <w:t xml:space="preserve"> </w:t>
      </w:r>
    </w:p>
    <w:p w14:paraId="7999362B" w14:textId="34B6ADF4" w:rsidR="00B97532" w:rsidRPr="00BC3FC2" w:rsidRDefault="00B97532" w:rsidP="00BC3FC2">
      <w:pPr>
        <w:suppressAutoHyphens w:val="0"/>
        <w:spacing w:after="0" w:line="360" w:lineRule="auto"/>
        <w:jc w:val="both"/>
        <w:rPr>
          <w:rFonts w:eastAsiaTheme="minorHAnsi"/>
          <w:lang w:eastAsia="en-US"/>
        </w:rPr>
      </w:pPr>
      <w:r w:rsidRPr="00BC3FC2">
        <w:rPr>
          <w:rFonts w:eastAsiaTheme="minorHAnsi"/>
          <w:lang w:eastAsia="en-US"/>
        </w:rPr>
        <w:t xml:space="preserve">Na potrzeby postępowania o udzielenie zamówienia publicznego pn. </w:t>
      </w:r>
      <w:r w:rsidR="00406664" w:rsidRPr="00406664">
        <w:rPr>
          <w:b/>
        </w:rPr>
        <w:t>Wyłonienie wykonawcy (dostawcy) usługi cateringu podczas warsztatów i zajęć realizowanych w ramach projektu „Wykwalifikowane kadry dla branży OZE” (AMW-KANC.SZP.2712.78.2024</w:t>
      </w:r>
      <w:r w:rsidR="00406664">
        <w:rPr>
          <w:b/>
        </w:rPr>
        <w:t>)</w:t>
      </w:r>
      <w:r w:rsidR="00BC3FC2" w:rsidRPr="00BC3FC2">
        <w:rPr>
          <w:b/>
        </w:rPr>
        <w:t xml:space="preserve">, </w:t>
      </w:r>
      <w:r w:rsidRPr="00BC3FC2">
        <w:rPr>
          <w:rFonts w:eastAsiaTheme="minorHAnsi"/>
          <w:lang w:eastAsia="en-US"/>
        </w:rPr>
        <w:t xml:space="preserve">prowadzonego w trybie przetargu podstawowego z art. 275 </w:t>
      </w:r>
      <w:r w:rsidR="00220FE2" w:rsidRPr="00BC3FC2">
        <w:rPr>
          <w:rFonts w:eastAsiaTheme="minorHAnsi"/>
          <w:lang w:eastAsia="en-US"/>
        </w:rPr>
        <w:t>pkt</w:t>
      </w:r>
      <w:r w:rsidR="00F410B2" w:rsidRPr="00BC3FC2">
        <w:rPr>
          <w:rFonts w:eastAsiaTheme="minorHAnsi"/>
          <w:lang w:eastAsia="en-US"/>
        </w:rPr>
        <w:t xml:space="preserve"> </w:t>
      </w:r>
      <w:r w:rsidRPr="00BC3FC2">
        <w:rPr>
          <w:rFonts w:eastAsiaTheme="minorHAnsi"/>
          <w:lang w:eastAsia="en-US"/>
        </w:rPr>
        <w:t>1, na podstawie ustawy z dnia 11 września 2019 r. Prawo zamówień publicznych (t. j. Dz. U. z 202</w:t>
      </w:r>
      <w:r w:rsidR="00220FE2" w:rsidRPr="00BC3FC2">
        <w:rPr>
          <w:rFonts w:eastAsiaTheme="minorHAnsi"/>
          <w:lang w:eastAsia="en-US"/>
        </w:rPr>
        <w:t>3</w:t>
      </w:r>
      <w:r w:rsidRPr="00BC3FC2">
        <w:rPr>
          <w:rFonts w:eastAsiaTheme="minorHAnsi"/>
          <w:lang w:eastAsia="en-US"/>
        </w:rPr>
        <w:t xml:space="preserve"> r. poz. </w:t>
      </w:r>
      <w:r w:rsidR="00220FE2" w:rsidRPr="00BC3FC2">
        <w:rPr>
          <w:rFonts w:eastAsiaTheme="minorHAnsi"/>
          <w:lang w:eastAsia="en-US"/>
        </w:rPr>
        <w:t>1605</w:t>
      </w:r>
      <w:r w:rsidR="00F8255C" w:rsidRPr="00BC3FC2">
        <w:rPr>
          <w:rFonts w:eastAsiaTheme="minorHAnsi"/>
          <w:lang w:eastAsia="en-US"/>
        </w:rPr>
        <w:t>, 1720</w:t>
      </w:r>
      <w:r w:rsidRPr="00BC3FC2">
        <w:rPr>
          <w:rFonts w:eastAsiaTheme="minorHAnsi"/>
          <w:lang w:eastAsia="en-US"/>
        </w:rPr>
        <w:t xml:space="preserve"> ze zm.), oświadczam/y, że:</w:t>
      </w:r>
    </w:p>
    <w:p w14:paraId="05C00736" w14:textId="77777777" w:rsidR="00C91FFC" w:rsidRPr="004F1428" w:rsidRDefault="00C91FFC" w:rsidP="00B97532">
      <w:pPr>
        <w:suppressAutoHyphens w:val="0"/>
        <w:spacing w:after="0" w:line="360" w:lineRule="auto"/>
        <w:ind w:firstLine="709"/>
        <w:jc w:val="both"/>
        <w:rPr>
          <w:rFonts w:eastAsiaTheme="minorHAnsi"/>
          <w:lang w:eastAsia="en-US"/>
        </w:rPr>
      </w:pPr>
    </w:p>
    <w:p w14:paraId="32E15233" w14:textId="77777777" w:rsidR="00B97532" w:rsidRPr="004F1428" w:rsidRDefault="00B97532" w:rsidP="00B97532">
      <w:pPr>
        <w:suppressAutoHyphens w:val="0"/>
        <w:spacing w:after="0" w:line="360" w:lineRule="auto"/>
        <w:ind w:firstLine="709"/>
        <w:jc w:val="both"/>
        <w:rPr>
          <w:rFonts w:eastAsiaTheme="minorHAnsi"/>
          <w:lang w:eastAsia="en-US"/>
        </w:rPr>
      </w:pPr>
      <w:r w:rsidRPr="004F1428">
        <w:rPr>
          <w:rFonts w:eastAsiaTheme="minorHAnsi"/>
          <w:b/>
          <w:lang w:eastAsia="en-US"/>
        </w:rPr>
        <w:t>- należę</w:t>
      </w:r>
      <w:r w:rsidRPr="004F1428">
        <w:rPr>
          <w:rFonts w:eastAsiaTheme="minorHAnsi"/>
          <w:b/>
          <w:color w:val="FFFFFF" w:themeColor="background1"/>
          <w:vertAlign w:val="superscript"/>
          <w:lang w:eastAsia="en-US"/>
        </w:rPr>
        <w:footnoteReference w:id="3"/>
      </w:r>
      <w:r w:rsidRPr="004F1428">
        <w:rPr>
          <w:rFonts w:eastAsiaTheme="minorHAnsi"/>
          <w:b/>
          <w:lang w:eastAsia="en-US"/>
        </w:rPr>
        <w:t>*</w:t>
      </w:r>
      <w:r>
        <w:rPr>
          <w:rFonts w:eastAsiaTheme="minorHAnsi"/>
          <w:b/>
          <w:lang w:eastAsia="en-US"/>
        </w:rPr>
        <w:t>*</w:t>
      </w:r>
      <w:r w:rsidRPr="004F1428">
        <w:rPr>
          <w:rFonts w:eastAsiaTheme="minorHAnsi"/>
          <w:lang w:eastAsia="en-US"/>
        </w:rPr>
        <w:t xml:space="preserve"> do tej samej grupy kapitałowej w rozumieniu </w:t>
      </w:r>
      <w:r w:rsidRPr="000258BA">
        <w:rPr>
          <w:rFonts w:eastAsiaTheme="minorHAnsi"/>
          <w:lang w:eastAsia="en-US"/>
        </w:rPr>
        <w:t>ustawy z dnia 16 lutego 2007 r. o ochronie konkurencji i konsumentów (t.j. Dz. U. z 2021 r. poz. 275 z późn.zm.),</w:t>
      </w:r>
      <w:r w:rsidRPr="004F1428">
        <w:rPr>
          <w:rFonts w:eastAsiaTheme="minorHAnsi"/>
          <w:lang w:eastAsia="en-US"/>
        </w:rPr>
        <w:t xml:space="preserve"> co następujący Wykonawca, który złożył odrębną ofertę, w postępowaniu:</w:t>
      </w:r>
    </w:p>
    <w:p w14:paraId="091B2F1F" w14:textId="77777777" w:rsidR="00B97532" w:rsidRPr="004F1428" w:rsidRDefault="00B97532" w:rsidP="00B97532">
      <w:pPr>
        <w:suppressAutoHyphens w:val="0"/>
        <w:spacing w:after="0" w:line="360" w:lineRule="auto"/>
        <w:ind w:firstLine="709"/>
        <w:jc w:val="both"/>
        <w:rPr>
          <w:rFonts w:eastAsiaTheme="minorHAnsi"/>
          <w:lang w:eastAsia="en-US"/>
        </w:rPr>
      </w:pPr>
      <w:r w:rsidRPr="004F1428">
        <w:rPr>
          <w:rFonts w:eastAsiaTheme="minorHAnsi"/>
          <w:lang w:eastAsia="en-US"/>
        </w:rPr>
        <w:t>…………………………………………………………………………………………</w:t>
      </w:r>
    </w:p>
    <w:p w14:paraId="72EB5B66" w14:textId="77777777" w:rsidR="00B97532" w:rsidRPr="004F1428" w:rsidRDefault="00B97532" w:rsidP="00B97532">
      <w:pPr>
        <w:suppressAutoHyphens w:val="0"/>
        <w:spacing w:after="0" w:line="360" w:lineRule="auto"/>
        <w:ind w:firstLine="709"/>
        <w:jc w:val="both"/>
        <w:rPr>
          <w:rFonts w:eastAsiaTheme="minorHAnsi"/>
          <w:lang w:eastAsia="en-US"/>
        </w:rPr>
      </w:pPr>
      <w:r w:rsidRPr="004F1428">
        <w:rPr>
          <w:rFonts w:eastAsiaTheme="minorHAnsi"/>
          <w:lang w:eastAsia="en-US"/>
        </w:rPr>
        <w:t>…………………………………………………………………………………………</w:t>
      </w:r>
    </w:p>
    <w:p w14:paraId="4A1E5F86" w14:textId="77777777" w:rsidR="00B97532" w:rsidRPr="004F1428" w:rsidRDefault="00B97532" w:rsidP="00B97532">
      <w:pPr>
        <w:suppressAutoHyphens w:val="0"/>
        <w:spacing w:after="0" w:line="360" w:lineRule="auto"/>
        <w:ind w:firstLine="709"/>
        <w:jc w:val="both"/>
        <w:rPr>
          <w:rFonts w:eastAsiaTheme="minorHAnsi"/>
          <w:lang w:eastAsia="en-US"/>
        </w:rPr>
      </w:pPr>
      <w:r w:rsidRPr="004F1428">
        <w:rPr>
          <w:rFonts w:eastAsiaTheme="minorHAnsi"/>
          <w:lang w:eastAsia="en-US"/>
        </w:rPr>
        <w:t>lub</w:t>
      </w:r>
    </w:p>
    <w:p w14:paraId="0A43811B" w14:textId="77777777" w:rsidR="00B97532" w:rsidRPr="004F1428" w:rsidRDefault="00B97532" w:rsidP="00B97532">
      <w:pPr>
        <w:suppressAutoHyphens w:val="0"/>
        <w:spacing w:after="0" w:line="360" w:lineRule="auto"/>
        <w:ind w:firstLine="709"/>
        <w:jc w:val="both"/>
        <w:rPr>
          <w:rFonts w:eastAsiaTheme="minorHAnsi"/>
          <w:lang w:eastAsia="en-US"/>
        </w:rPr>
      </w:pPr>
      <w:r w:rsidRPr="004F1428">
        <w:rPr>
          <w:rFonts w:eastAsiaTheme="minorHAnsi"/>
          <w:b/>
          <w:lang w:eastAsia="en-US"/>
        </w:rPr>
        <w:t>- nie należę *</w:t>
      </w:r>
      <w:r>
        <w:rPr>
          <w:rFonts w:eastAsiaTheme="minorHAnsi"/>
          <w:b/>
          <w:lang w:eastAsia="en-US"/>
        </w:rPr>
        <w:t>*</w:t>
      </w:r>
      <w:r w:rsidRPr="004F1428">
        <w:rPr>
          <w:rFonts w:eastAsiaTheme="minorHAnsi"/>
          <w:lang w:eastAsia="en-US"/>
        </w:rPr>
        <w:t xml:space="preserve"> do tej samej grupy kapitałowej w rozumieniu ustawy z dnia 16 lutego 2007 r. o ochronie konkurencji i konsumentów (</w:t>
      </w:r>
      <w:r>
        <w:rPr>
          <w:rFonts w:eastAsiaTheme="minorHAnsi"/>
          <w:lang w:eastAsia="en-US"/>
        </w:rPr>
        <w:t xml:space="preserve">t.j. </w:t>
      </w:r>
      <w:r w:rsidRPr="004F1428">
        <w:rPr>
          <w:rFonts w:eastAsiaTheme="minorHAnsi"/>
          <w:lang w:eastAsia="en-US"/>
        </w:rPr>
        <w:t>Dz. U. z 20</w:t>
      </w:r>
      <w:r>
        <w:rPr>
          <w:rFonts w:eastAsiaTheme="minorHAnsi"/>
          <w:lang w:eastAsia="en-US"/>
        </w:rPr>
        <w:t>21</w:t>
      </w:r>
      <w:r w:rsidRPr="004F1428">
        <w:rPr>
          <w:rFonts w:eastAsiaTheme="minorHAnsi"/>
          <w:lang w:eastAsia="en-US"/>
        </w:rPr>
        <w:t xml:space="preserve"> r. poz. </w:t>
      </w:r>
      <w:r>
        <w:rPr>
          <w:rFonts w:eastAsiaTheme="minorHAnsi"/>
          <w:lang w:eastAsia="en-US"/>
        </w:rPr>
        <w:t>275 z późn.zm.</w:t>
      </w:r>
      <w:r w:rsidRPr="004F1428">
        <w:rPr>
          <w:rFonts w:eastAsiaTheme="minorHAnsi"/>
          <w:lang w:eastAsia="en-US"/>
        </w:rPr>
        <w:t>), co inny Wykonawca, który złożył odrębną ofertę, w postępowaniu.</w:t>
      </w:r>
    </w:p>
    <w:p w14:paraId="5ABCB216" w14:textId="77777777" w:rsidR="00B97532" w:rsidRPr="004F1428" w:rsidRDefault="00B97532" w:rsidP="00B97532">
      <w:pPr>
        <w:suppressAutoHyphens w:val="0"/>
        <w:spacing w:after="0" w:line="240" w:lineRule="auto"/>
        <w:jc w:val="both"/>
        <w:rPr>
          <w:rFonts w:eastAsiaTheme="minorHAnsi"/>
          <w:i/>
          <w:lang w:eastAsia="en-US"/>
        </w:rPr>
      </w:pPr>
    </w:p>
    <w:p w14:paraId="1408E890" w14:textId="77777777" w:rsidR="00B97532" w:rsidRPr="004F1428" w:rsidRDefault="00B97532" w:rsidP="00B97532">
      <w:pPr>
        <w:suppressAutoHyphens w:val="0"/>
        <w:spacing w:after="0" w:line="240" w:lineRule="auto"/>
        <w:jc w:val="both"/>
        <w:rPr>
          <w:rFonts w:eastAsiaTheme="minorHAnsi"/>
          <w:i/>
          <w:lang w:eastAsia="en-US"/>
        </w:rPr>
      </w:pPr>
    </w:p>
    <w:p w14:paraId="34CE8560" w14:textId="77777777" w:rsidR="00B97532" w:rsidRDefault="00B97532" w:rsidP="00B97532">
      <w:pPr>
        <w:suppressAutoHyphens w:val="0"/>
        <w:snapToGrid w:val="0"/>
        <w:spacing w:after="160"/>
        <w:jc w:val="both"/>
        <w:rPr>
          <w:rFonts w:eastAsiaTheme="minorHAnsi"/>
          <w:lang w:eastAsia="en-US"/>
        </w:rPr>
      </w:pPr>
      <w:r w:rsidRPr="004F1428">
        <w:rPr>
          <w:rFonts w:eastAsiaTheme="minorHAnsi"/>
          <w:lang w:eastAsia="en-US"/>
        </w:rPr>
        <w:t>Data, miejscowość oraz podpis</w:t>
      </w:r>
      <w:r w:rsidR="00DF6354">
        <w:rPr>
          <w:rFonts w:eastAsiaTheme="minorHAnsi"/>
          <w:lang w:eastAsia="en-US"/>
        </w:rPr>
        <w:t xml:space="preserve"> </w:t>
      </w:r>
      <w:r w:rsidRPr="004F1428">
        <w:rPr>
          <w:rFonts w:eastAsiaTheme="minorHAnsi"/>
          <w:lang w:eastAsia="en-US"/>
        </w:rPr>
        <w:t>(-y):</w:t>
      </w:r>
    </w:p>
    <w:p w14:paraId="6F65B68C" w14:textId="77777777" w:rsidR="000B5A50" w:rsidRDefault="000B5A50" w:rsidP="00B97532">
      <w:pPr>
        <w:suppressAutoHyphens w:val="0"/>
        <w:snapToGrid w:val="0"/>
        <w:spacing w:after="160"/>
        <w:jc w:val="both"/>
        <w:rPr>
          <w:rFonts w:eastAsiaTheme="minorHAnsi"/>
          <w:lang w:eastAsia="en-US"/>
        </w:rPr>
      </w:pPr>
    </w:p>
    <w:p w14:paraId="2C191D69" w14:textId="79856C98" w:rsidR="000B5A50" w:rsidRDefault="000B5A50" w:rsidP="00B97532">
      <w:pPr>
        <w:suppressAutoHyphens w:val="0"/>
        <w:snapToGrid w:val="0"/>
        <w:spacing w:after="160"/>
        <w:jc w:val="both"/>
        <w:rPr>
          <w:rFonts w:eastAsiaTheme="minorHAnsi"/>
          <w:lang w:eastAsia="en-US"/>
        </w:rPr>
      </w:pPr>
    </w:p>
    <w:p w14:paraId="58A22FA4" w14:textId="77777777" w:rsidR="00406664" w:rsidRDefault="00406664" w:rsidP="00B97532">
      <w:pPr>
        <w:suppressAutoHyphens w:val="0"/>
        <w:snapToGrid w:val="0"/>
        <w:spacing w:after="160"/>
        <w:jc w:val="both"/>
        <w:rPr>
          <w:rFonts w:eastAsiaTheme="minorHAnsi"/>
          <w:lang w:eastAsia="en-US"/>
        </w:rPr>
      </w:pPr>
    </w:p>
    <w:p w14:paraId="11D0CEA3" w14:textId="3704A96C" w:rsidR="00E67FC4" w:rsidRDefault="00E67FC4" w:rsidP="00B97532">
      <w:pPr>
        <w:suppressAutoHyphens w:val="0"/>
        <w:snapToGrid w:val="0"/>
        <w:spacing w:after="160"/>
        <w:jc w:val="both"/>
        <w:rPr>
          <w:rFonts w:eastAsiaTheme="minorHAnsi"/>
          <w:lang w:eastAsia="en-US"/>
        </w:rPr>
      </w:pPr>
    </w:p>
    <w:p w14:paraId="6F9A4E82" w14:textId="100FDEEC" w:rsidR="00B97532" w:rsidRDefault="00B97532" w:rsidP="000C351B">
      <w:pPr>
        <w:ind w:left="6807"/>
        <w:jc w:val="right"/>
        <w:rPr>
          <w:b/>
          <w:i/>
          <w:u w:val="single"/>
        </w:rPr>
      </w:pPr>
      <w:r w:rsidRPr="004F1428">
        <w:rPr>
          <w:b/>
          <w:i/>
          <w:u w:val="single"/>
        </w:rPr>
        <w:t>ZAŁĄCZNIK NR 5</w:t>
      </w:r>
    </w:p>
    <w:p w14:paraId="0DC2C811" w14:textId="77777777" w:rsidR="00C91FFC" w:rsidRPr="00C91FFC" w:rsidRDefault="00C91FFC" w:rsidP="00C91FFC">
      <w:pPr>
        <w:rPr>
          <w:b/>
          <w:i/>
          <w:u w:val="single"/>
        </w:rPr>
      </w:pPr>
      <w:r w:rsidRPr="005C7EF9">
        <w:rPr>
          <w:i/>
        </w:rPr>
        <w:t>Wykonawca:</w:t>
      </w:r>
      <w:r>
        <w:rPr>
          <w:i/>
        </w:rPr>
        <w:tab/>
      </w:r>
      <w:r>
        <w:rPr>
          <w:i/>
        </w:rPr>
        <w:tab/>
      </w:r>
      <w:r>
        <w:rPr>
          <w:i/>
        </w:rPr>
        <w:tab/>
      </w:r>
      <w:r>
        <w:rPr>
          <w:i/>
        </w:rPr>
        <w:tab/>
      </w:r>
      <w:r>
        <w:rPr>
          <w:i/>
        </w:rPr>
        <w:tab/>
      </w:r>
      <w:r>
        <w:rPr>
          <w:i/>
        </w:rPr>
        <w:tab/>
      </w:r>
      <w:r>
        <w:rPr>
          <w:i/>
        </w:rPr>
        <w:tab/>
      </w:r>
      <w:r>
        <w:rPr>
          <w:i/>
        </w:rPr>
        <w:tab/>
      </w:r>
      <w:r>
        <w:rPr>
          <w:i/>
        </w:rPr>
        <w:tab/>
      </w:r>
    </w:p>
    <w:p w14:paraId="0481EAF4" w14:textId="77777777" w:rsidR="00C91FFC" w:rsidRPr="005C7EF9" w:rsidRDefault="00C91FFC" w:rsidP="00C91FFC">
      <w:pPr>
        <w:spacing w:after="0" w:line="260" w:lineRule="atLeast"/>
        <w:jc w:val="both"/>
        <w:rPr>
          <w:i/>
        </w:rPr>
      </w:pPr>
      <w:r w:rsidRPr="005C7EF9">
        <w:rPr>
          <w:i/>
        </w:rPr>
        <w:t>………………………………….</w:t>
      </w:r>
    </w:p>
    <w:p w14:paraId="071F3DA7" w14:textId="77777777" w:rsidR="00C91FFC" w:rsidRPr="005C7EF9" w:rsidRDefault="00C91FFC" w:rsidP="00C91FFC">
      <w:pPr>
        <w:spacing w:after="0" w:line="260" w:lineRule="atLeast"/>
        <w:jc w:val="both"/>
        <w:rPr>
          <w:i/>
        </w:rPr>
      </w:pPr>
      <w:r w:rsidRPr="005C7EF9">
        <w:rPr>
          <w:i/>
        </w:rPr>
        <w:t>…………………………………..</w:t>
      </w:r>
    </w:p>
    <w:p w14:paraId="548CED2F" w14:textId="77777777" w:rsidR="00C91FFC" w:rsidRPr="005C7EF9" w:rsidRDefault="00C91FFC" w:rsidP="00C91FFC">
      <w:pPr>
        <w:spacing w:after="0" w:line="260" w:lineRule="atLeast"/>
        <w:jc w:val="both"/>
        <w:rPr>
          <w:i/>
        </w:rPr>
      </w:pPr>
      <w:r w:rsidRPr="005C7EF9">
        <w:rPr>
          <w:i/>
        </w:rPr>
        <w:t>reprezentowany przez:</w:t>
      </w:r>
    </w:p>
    <w:p w14:paraId="3D7402C9" w14:textId="77777777" w:rsidR="00C91FFC" w:rsidRPr="005C7EF9" w:rsidRDefault="00C91FFC" w:rsidP="00C91FFC">
      <w:pPr>
        <w:spacing w:after="0" w:line="260" w:lineRule="atLeast"/>
        <w:jc w:val="both"/>
        <w:rPr>
          <w:i/>
        </w:rPr>
      </w:pPr>
      <w:r w:rsidRPr="005C7EF9">
        <w:rPr>
          <w:i/>
        </w:rPr>
        <w:t>……………………………………</w:t>
      </w:r>
    </w:p>
    <w:p w14:paraId="269BA346" w14:textId="77777777" w:rsidR="00C91FFC" w:rsidRPr="005C7EF9" w:rsidRDefault="00C91FFC" w:rsidP="00C91FFC">
      <w:pPr>
        <w:spacing w:after="0" w:line="260" w:lineRule="atLeast"/>
        <w:jc w:val="both"/>
        <w:rPr>
          <w:i/>
        </w:rPr>
      </w:pPr>
      <w:r w:rsidRPr="005C7EF9">
        <w:rPr>
          <w:i/>
        </w:rPr>
        <w:t>…………………………………….</w:t>
      </w:r>
    </w:p>
    <w:p w14:paraId="3BD38E7E" w14:textId="77777777" w:rsidR="00C91FFC" w:rsidRPr="00E62A1E" w:rsidRDefault="00C91FFC" w:rsidP="00C91FFC">
      <w:pPr>
        <w:spacing w:after="0" w:line="260" w:lineRule="atLeast"/>
        <w:jc w:val="both"/>
        <w:rPr>
          <w:i/>
          <w:sz w:val="18"/>
          <w:szCs w:val="18"/>
        </w:rPr>
      </w:pPr>
      <w:r w:rsidRPr="00E62A1E">
        <w:rPr>
          <w:i/>
          <w:sz w:val="18"/>
          <w:szCs w:val="18"/>
        </w:rPr>
        <w:t xml:space="preserve">(imię, nazwisko, stanowisko/podstawa do  </w:t>
      </w:r>
    </w:p>
    <w:p w14:paraId="3E0E5E5A" w14:textId="77777777" w:rsidR="00C91FFC" w:rsidRPr="00E62A1E" w:rsidRDefault="00C91FFC" w:rsidP="00C91FFC">
      <w:pPr>
        <w:spacing w:after="0" w:line="260" w:lineRule="atLeast"/>
        <w:jc w:val="both"/>
        <w:rPr>
          <w:i/>
          <w:sz w:val="18"/>
          <w:szCs w:val="18"/>
        </w:rPr>
      </w:pPr>
      <w:r w:rsidRPr="00E62A1E">
        <w:rPr>
          <w:i/>
          <w:sz w:val="18"/>
          <w:szCs w:val="18"/>
        </w:rPr>
        <w:t>reprezentacji)</w:t>
      </w:r>
    </w:p>
    <w:p w14:paraId="48466FB9" w14:textId="77777777" w:rsidR="00C91FFC" w:rsidRPr="004F1428" w:rsidRDefault="00C91FFC" w:rsidP="00C91FFC">
      <w:pPr>
        <w:jc w:val="both"/>
        <w:rPr>
          <w:b/>
          <w:i/>
          <w:u w:val="single"/>
        </w:rPr>
      </w:pPr>
    </w:p>
    <w:p w14:paraId="5138DB8E" w14:textId="77777777" w:rsidR="00B97532" w:rsidRPr="004F1428" w:rsidRDefault="00B97532" w:rsidP="00B97532">
      <w:pPr>
        <w:suppressAutoHyphens w:val="0"/>
        <w:spacing w:after="0" w:line="240" w:lineRule="auto"/>
        <w:ind w:left="540"/>
        <w:jc w:val="center"/>
        <w:outlineLvl w:val="0"/>
        <w:rPr>
          <w:rFonts w:eastAsia="Times New Roman"/>
          <w:b/>
          <w:u w:val="single"/>
          <w:lang w:eastAsia="pl-PL"/>
        </w:rPr>
      </w:pPr>
      <w:r w:rsidRPr="004F1428">
        <w:rPr>
          <w:rFonts w:eastAsia="Times New Roman"/>
          <w:b/>
          <w:bCs/>
          <w:lang w:eastAsia="pl-PL"/>
        </w:rPr>
        <w:t>OŚWIADCZENIE</w:t>
      </w:r>
      <w:r w:rsidRPr="004F1428">
        <w:rPr>
          <w:rFonts w:eastAsia="Times New Roman"/>
          <w:b/>
          <w:u w:val="single"/>
          <w:lang w:eastAsia="pl-PL"/>
        </w:rPr>
        <w:t xml:space="preserve"> </w:t>
      </w:r>
    </w:p>
    <w:p w14:paraId="0D4BBE24" w14:textId="77777777" w:rsidR="00B97532" w:rsidRPr="004F1428" w:rsidRDefault="00B97532" w:rsidP="00B97532">
      <w:pPr>
        <w:suppressAutoHyphens w:val="0"/>
        <w:spacing w:after="0" w:line="240" w:lineRule="auto"/>
        <w:ind w:left="540"/>
        <w:jc w:val="center"/>
        <w:outlineLvl w:val="0"/>
        <w:rPr>
          <w:rFonts w:eastAsia="Times New Roman"/>
          <w:b/>
          <w:bCs/>
          <w:lang w:eastAsia="pl-PL"/>
        </w:rPr>
      </w:pPr>
      <w:r w:rsidRPr="004F1428">
        <w:rPr>
          <w:rFonts w:eastAsia="Times New Roman"/>
          <w:b/>
          <w:u w:val="single"/>
          <w:lang w:eastAsia="pl-PL"/>
        </w:rPr>
        <w:t>DOTYCZĄCE PRZESŁANEK WYKLUCZENIA Z POSTĘPOWANIA</w:t>
      </w:r>
    </w:p>
    <w:p w14:paraId="2DCA1F9B" w14:textId="77777777" w:rsidR="00B97532" w:rsidRPr="004F1428" w:rsidRDefault="00B97532" w:rsidP="00B97532">
      <w:pPr>
        <w:suppressAutoHyphens w:val="0"/>
        <w:spacing w:after="0" w:line="240" w:lineRule="auto"/>
        <w:ind w:left="540"/>
        <w:jc w:val="center"/>
        <w:outlineLvl w:val="0"/>
        <w:rPr>
          <w:rFonts w:eastAsia="Times New Roman"/>
          <w:b/>
          <w:bCs/>
          <w:lang w:eastAsia="pl-PL"/>
        </w:rPr>
      </w:pPr>
    </w:p>
    <w:p w14:paraId="3E2B3D73" w14:textId="50248AEF" w:rsidR="00B97532" w:rsidRDefault="00B97532" w:rsidP="00B97532">
      <w:pPr>
        <w:tabs>
          <w:tab w:val="center" w:pos="4536"/>
          <w:tab w:val="right" w:pos="9072"/>
        </w:tabs>
        <w:suppressAutoHyphens w:val="0"/>
        <w:spacing w:after="0" w:line="240" w:lineRule="auto"/>
        <w:jc w:val="both"/>
        <w:rPr>
          <w:rFonts w:eastAsia="Times New Roman"/>
          <w:lang w:eastAsia="pl-PL"/>
        </w:rPr>
      </w:pPr>
      <w:r w:rsidRPr="004F1428">
        <w:rPr>
          <w:rFonts w:eastAsia="Times New Roman"/>
          <w:lang w:eastAsia="pl-PL"/>
        </w:rPr>
        <w:t xml:space="preserve">Składając ofertę w postępowaniu </w:t>
      </w:r>
      <w:r w:rsidR="00387C8B">
        <w:rPr>
          <w:rFonts w:eastAsia="Times New Roman"/>
          <w:lang w:eastAsia="pl-PL"/>
        </w:rPr>
        <w:t>nr spr</w:t>
      </w:r>
      <w:r w:rsidR="00096649">
        <w:rPr>
          <w:rFonts w:eastAsia="Times New Roman"/>
          <w:lang w:eastAsia="pl-PL"/>
        </w:rPr>
        <w:t>awy</w:t>
      </w:r>
      <w:r w:rsidR="00387C8B">
        <w:rPr>
          <w:rFonts w:eastAsia="Times New Roman"/>
          <w:lang w:eastAsia="pl-PL"/>
        </w:rPr>
        <w:t xml:space="preserve">: </w:t>
      </w:r>
      <w:r w:rsidR="00267DF6" w:rsidRPr="00267DF6">
        <w:rPr>
          <w:rFonts w:eastAsia="Times New Roman"/>
          <w:b/>
          <w:lang w:eastAsia="pl-PL"/>
        </w:rPr>
        <w:t>AMW-KANC.SZP.2712.</w:t>
      </w:r>
      <w:r w:rsidR="00406664">
        <w:rPr>
          <w:rFonts w:eastAsia="Times New Roman"/>
          <w:b/>
          <w:lang w:eastAsia="pl-PL"/>
        </w:rPr>
        <w:t>78</w:t>
      </w:r>
      <w:r w:rsidR="00267DF6" w:rsidRPr="00267DF6">
        <w:rPr>
          <w:rFonts w:eastAsia="Times New Roman"/>
          <w:b/>
          <w:lang w:eastAsia="pl-PL"/>
        </w:rPr>
        <w:t>.202</w:t>
      </w:r>
      <w:r w:rsidR="00782D26">
        <w:rPr>
          <w:rFonts w:eastAsia="Times New Roman"/>
          <w:b/>
          <w:lang w:eastAsia="pl-PL"/>
        </w:rPr>
        <w:t>4</w:t>
      </w:r>
      <w:r w:rsidR="000C351B">
        <w:rPr>
          <w:rFonts w:eastAsia="Times New Roman"/>
          <w:b/>
          <w:lang w:eastAsia="pl-PL"/>
        </w:rPr>
        <w:t xml:space="preserve"> </w:t>
      </w:r>
      <w:r w:rsidRPr="004F1428">
        <w:rPr>
          <w:rFonts w:eastAsia="Times New Roman"/>
          <w:lang w:eastAsia="pl-PL"/>
        </w:rPr>
        <w:t>na:</w:t>
      </w:r>
    </w:p>
    <w:p w14:paraId="1BE12AD6" w14:textId="77777777" w:rsidR="00B97532" w:rsidRPr="004F1428" w:rsidRDefault="00B97532" w:rsidP="00B97532">
      <w:pPr>
        <w:tabs>
          <w:tab w:val="center" w:pos="4536"/>
          <w:tab w:val="right" w:pos="9072"/>
        </w:tabs>
        <w:suppressAutoHyphens w:val="0"/>
        <w:spacing w:after="0" w:line="240" w:lineRule="auto"/>
        <w:jc w:val="both"/>
        <w:rPr>
          <w:rFonts w:eastAsia="Times New Roman"/>
          <w:lang w:eastAsia="pl-PL"/>
        </w:rPr>
      </w:pPr>
    </w:p>
    <w:p w14:paraId="33733C9A" w14:textId="3778542C" w:rsidR="00EA79B9" w:rsidRDefault="00406664" w:rsidP="00BC3FC2">
      <w:pPr>
        <w:suppressAutoHyphens w:val="0"/>
        <w:spacing w:after="0"/>
        <w:jc w:val="center"/>
        <w:rPr>
          <w:b/>
        </w:rPr>
      </w:pPr>
      <w:r w:rsidRPr="00406664">
        <w:rPr>
          <w:b/>
        </w:rPr>
        <w:t xml:space="preserve">Wyłonienie wykonawcy (dostawcy) usługi cateringu podczas warsztatów i zajęć realizowanych </w:t>
      </w:r>
      <w:r w:rsidR="007F6251">
        <w:rPr>
          <w:b/>
        </w:rPr>
        <w:br/>
      </w:r>
      <w:r w:rsidRPr="00406664">
        <w:rPr>
          <w:b/>
        </w:rPr>
        <w:t>w ramach projektu „Wykwalifikowane kadry dla branży</w:t>
      </w:r>
      <w:r>
        <w:rPr>
          <w:b/>
        </w:rPr>
        <w:t xml:space="preserve"> OZE” </w:t>
      </w:r>
    </w:p>
    <w:p w14:paraId="209B21D5" w14:textId="77777777" w:rsidR="00406664" w:rsidRPr="00BC3FC2" w:rsidRDefault="00406664" w:rsidP="00BC3FC2">
      <w:pPr>
        <w:suppressAutoHyphens w:val="0"/>
        <w:spacing w:after="0"/>
        <w:jc w:val="center"/>
      </w:pPr>
    </w:p>
    <w:p w14:paraId="1A2E29CC" w14:textId="6D5CA630" w:rsidR="00B97532" w:rsidRPr="004F1428" w:rsidRDefault="00B97532" w:rsidP="003D137C">
      <w:pPr>
        <w:widowControl w:val="0"/>
        <w:spacing w:after="0" w:line="360" w:lineRule="auto"/>
        <w:jc w:val="center"/>
        <w:rPr>
          <w:rFonts w:eastAsia="Times New Roman"/>
          <w:b/>
          <w:lang w:eastAsia="pl-PL"/>
        </w:rPr>
      </w:pPr>
      <w:r w:rsidRPr="004F1428">
        <w:rPr>
          <w:rFonts w:eastAsia="Times New Roman"/>
          <w:b/>
          <w:lang w:eastAsia="pl-PL"/>
        </w:rPr>
        <w:t>OŚWIADCZENIA DOTYCZĄCE WYKONAWCY</w:t>
      </w:r>
    </w:p>
    <w:p w14:paraId="78062F27" w14:textId="77777777" w:rsidR="00B97532" w:rsidRPr="004F1428" w:rsidRDefault="00B97532" w:rsidP="00E37848">
      <w:pPr>
        <w:widowControl w:val="0"/>
        <w:numPr>
          <w:ilvl w:val="0"/>
          <w:numId w:val="30"/>
        </w:numPr>
        <w:suppressAutoHyphens w:val="0"/>
        <w:spacing w:after="0" w:line="240" w:lineRule="auto"/>
        <w:contextualSpacing/>
        <w:jc w:val="both"/>
        <w:rPr>
          <w:i/>
          <w:lang w:eastAsia="en-US"/>
        </w:rPr>
      </w:pPr>
      <w:r w:rsidRPr="004F1428">
        <w:rPr>
          <w:lang w:eastAsia="en-US"/>
        </w:rPr>
        <w:t>Oświadczam, że nie podlegam wykluczeniu z postępowania na podstawie art. 108 ust. 1 ustawy PZP.</w:t>
      </w:r>
    </w:p>
    <w:p w14:paraId="204BE647" w14:textId="77777777" w:rsidR="00B97532" w:rsidRPr="001D2097" w:rsidRDefault="00B97532" w:rsidP="00D87F16">
      <w:pPr>
        <w:widowControl w:val="0"/>
        <w:numPr>
          <w:ilvl w:val="0"/>
          <w:numId w:val="30"/>
        </w:numPr>
        <w:suppressAutoHyphens w:val="0"/>
        <w:spacing w:after="0" w:line="240" w:lineRule="auto"/>
        <w:contextualSpacing/>
        <w:rPr>
          <w:i/>
          <w:lang w:eastAsia="en-US"/>
        </w:rPr>
      </w:pPr>
      <w:r w:rsidRPr="004F1428">
        <w:rPr>
          <w:lang w:eastAsia="en-US"/>
        </w:rPr>
        <w:t>Oświadczam, że nie podlegam wykluczeniu z postępowania na pod</w:t>
      </w:r>
      <w:r w:rsidR="001C5442">
        <w:rPr>
          <w:lang w:eastAsia="en-US"/>
        </w:rPr>
        <w:t>stawie art. 109 ust. 1 pkt 1, 4,</w:t>
      </w:r>
      <w:r w:rsidR="00C91FFC">
        <w:rPr>
          <w:lang w:eastAsia="en-US"/>
        </w:rPr>
        <w:t xml:space="preserve"> 5</w:t>
      </w:r>
      <w:r w:rsidRPr="004F1428">
        <w:rPr>
          <w:lang w:eastAsia="en-US"/>
        </w:rPr>
        <w:t xml:space="preserve"> i od 7 do 10 ustawy PZP.</w:t>
      </w:r>
    </w:p>
    <w:p w14:paraId="1ACDF60E" w14:textId="77777777" w:rsidR="001D2097" w:rsidRPr="00A524A5" w:rsidRDefault="001D2097" w:rsidP="001D2097">
      <w:pPr>
        <w:widowControl w:val="0"/>
        <w:numPr>
          <w:ilvl w:val="0"/>
          <w:numId w:val="30"/>
        </w:numPr>
        <w:autoSpaceDE w:val="0"/>
        <w:spacing w:after="0"/>
        <w:jc w:val="both"/>
        <w:rPr>
          <w:sz w:val="24"/>
          <w:szCs w:val="24"/>
        </w:rPr>
      </w:pPr>
      <w:r w:rsidRPr="00A524A5">
        <w:rPr>
          <w:sz w:val="24"/>
          <w:szCs w:val="24"/>
        </w:rPr>
        <w:t xml:space="preserve">Oświadczam, że nie jestem umieszczony na listach i </w:t>
      </w:r>
      <w:r w:rsidR="007F3715" w:rsidRPr="00A524A5">
        <w:rPr>
          <w:sz w:val="24"/>
          <w:szCs w:val="24"/>
        </w:rPr>
        <w:t xml:space="preserve">nie podlegam wykluczeniu </w:t>
      </w:r>
      <w:r w:rsidR="000C351B">
        <w:rPr>
          <w:sz w:val="24"/>
          <w:szCs w:val="24"/>
        </w:rPr>
        <w:br/>
      </w:r>
      <w:r w:rsidR="007F3715" w:rsidRPr="00A524A5">
        <w:rPr>
          <w:sz w:val="24"/>
          <w:szCs w:val="24"/>
        </w:rPr>
        <w:t>z</w:t>
      </w:r>
      <w:r w:rsidRPr="00A524A5">
        <w:rPr>
          <w:sz w:val="24"/>
          <w:szCs w:val="24"/>
        </w:rPr>
        <w:t xml:space="preserve"> </w:t>
      </w:r>
      <w:r w:rsidR="007F3715" w:rsidRPr="00A524A5">
        <w:rPr>
          <w:sz w:val="24"/>
          <w:szCs w:val="24"/>
        </w:rPr>
        <w:t>niniejszego postępowania</w:t>
      </w:r>
      <w:r w:rsidRPr="00A524A5">
        <w:rPr>
          <w:sz w:val="24"/>
          <w:szCs w:val="24"/>
        </w:rPr>
        <w:t xml:space="preserve"> o udzielenie zamówienia, na podstawie obowiązujących przepisów określonych w art. 7 ust. 1 Ustawy z dnia 13 kwietnia 2022 r. o szczególnych rozwiązaniach w zakresie przeciwdziałania wspieraniu agresji na Ukrainę oraz służących ochronie bezpieczeństwa narodowego (Dz.U. z 2022 r. poz. 835) </w:t>
      </w:r>
    </w:p>
    <w:p w14:paraId="6A653CC4" w14:textId="77777777" w:rsidR="00B97532" w:rsidRPr="004F1428" w:rsidRDefault="00B97532" w:rsidP="00B97532">
      <w:pPr>
        <w:widowControl w:val="0"/>
        <w:spacing w:after="0"/>
        <w:jc w:val="both"/>
        <w:rPr>
          <w:rFonts w:eastAsia="Times New Roman"/>
          <w:lang w:eastAsia="pl-PL"/>
        </w:rPr>
      </w:pPr>
    </w:p>
    <w:p w14:paraId="48D9288F" w14:textId="77777777" w:rsidR="00B97532" w:rsidRPr="004F1428" w:rsidRDefault="00B97532" w:rsidP="00B97532">
      <w:pPr>
        <w:widowControl w:val="0"/>
        <w:spacing w:after="0"/>
        <w:jc w:val="both"/>
        <w:rPr>
          <w:rFonts w:eastAsia="Times New Roman"/>
          <w:lang w:eastAsia="pl-PL"/>
        </w:rPr>
      </w:pPr>
      <w:r w:rsidRPr="004F1428">
        <w:rPr>
          <w:rFonts w:eastAsia="Times New Roman"/>
          <w:lang w:eastAsia="pl-PL"/>
        </w:rPr>
        <w:t xml:space="preserve">Oświadczam, że zachodzą w stosunku do mnie podstawy wykluczenia z postępowania na podstawie art. …………. ustawy PZP </w:t>
      </w:r>
      <w:r w:rsidRPr="004F1428">
        <w:rPr>
          <w:rFonts w:eastAsia="Times New Roman"/>
          <w:i/>
          <w:lang w:eastAsia="pl-PL"/>
        </w:rPr>
        <w:t>(podać mającą zastosowanie podstawę wykluczenia spośród wskazanych powyżej).</w:t>
      </w:r>
      <w:r w:rsidRPr="004F1428">
        <w:rPr>
          <w:rFonts w:eastAsia="Times New Roman"/>
          <w:lang w:eastAsia="pl-PL"/>
        </w:rPr>
        <w:t xml:space="preserve"> Jednocześnie oświadczam, że w związku z ww. okolicznością, na podstawie art. 110 ust. 2 ustawy PZP podjąłem następujące środki naprawcze:</w:t>
      </w:r>
    </w:p>
    <w:p w14:paraId="4DF5CB5E" w14:textId="77777777" w:rsidR="00DD03EA" w:rsidRPr="004F1428" w:rsidRDefault="00B97532" w:rsidP="00B97532">
      <w:pPr>
        <w:widowControl w:val="0"/>
        <w:spacing w:after="0" w:line="360" w:lineRule="auto"/>
        <w:jc w:val="both"/>
        <w:rPr>
          <w:rFonts w:eastAsia="Times New Roman"/>
          <w:lang w:eastAsia="pl-PL"/>
        </w:rPr>
      </w:pPr>
      <w:r w:rsidRPr="004F1428">
        <w:rPr>
          <w:rFonts w:eastAsia="Times New Roman"/>
          <w:lang w:eastAsia="pl-PL"/>
        </w:rPr>
        <w:t>…………………………………………………………………………………………..…………………...........…………………………………………………………………………………………………..…………………...........…………………………………………………………………………………………………..………………….....</w:t>
      </w:r>
      <w:r w:rsidR="00DD03EA">
        <w:rPr>
          <w:rFonts w:eastAsia="Times New Roman"/>
          <w:lang w:eastAsia="pl-PL"/>
        </w:rPr>
        <w:t>......…………………………………………………</w:t>
      </w:r>
    </w:p>
    <w:p w14:paraId="6987B1AF" w14:textId="77777777" w:rsidR="00B97532" w:rsidRDefault="00B97532" w:rsidP="00B97532">
      <w:pPr>
        <w:suppressAutoHyphens w:val="0"/>
        <w:spacing w:after="0" w:line="240" w:lineRule="auto"/>
        <w:jc w:val="both"/>
        <w:rPr>
          <w:rFonts w:eastAsia="Times New Roman"/>
          <w:i/>
          <w:highlight w:val="yellow"/>
          <w:lang w:eastAsia="pl-PL"/>
        </w:rPr>
      </w:pPr>
    </w:p>
    <w:p w14:paraId="15B86CEE" w14:textId="77777777" w:rsidR="00EE3C77" w:rsidRDefault="00EE3C77" w:rsidP="00B97532">
      <w:pPr>
        <w:suppressAutoHyphens w:val="0"/>
        <w:spacing w:after="0" w:line="240" w:lineRule="auto"/>
        <w:jc w:val="both"/>
        <w:rPr>
          <w:rFonts w:eastAsia="Times New Roman"/>
          <w:i/>
          <w:highlight w:val="yellow"/>
          <w:lang w:eastAsia="pl-PL"/>
        </w:rPr>
      </w:pPr>
    </w:p>
    <w:p w14:paraId="5F379E95" w14:textId="77777777" w:rsidR="00EE3C77" w:rsidRDefault="00EE3C77" w:rsidP="00B97532">
      <w:pPr>
        <w:suppressAutoHyphens w:val="0"/>
        <w:spacing w:after="0" w:line="240" w:lineRule="auto"/>
        <w:jc w:val="both"/>
        <w:rPr>
          <w:rFonts w:eastAsia="Times New Roman"/>
          <w:i/>
          <w:highlight w:val="yellow"/>
          <w:lang w:eastAsia="pl-PL"/>
        </w:rPr>
      </w:pPr>
    </w:p>
    <w:p w14:paraId="73CB95D7" w14:textId="77777777" w:rsidR="00EE3C77" w:rsidRDefault="00EE3C77" w:rsidP="00B97532">
      <w:pPr>
        <w:suppressAutoHyphens w:val="0"/>
        <w:spacing w:after="0" w:line="240" w:lineRule="auto"/>
        <w:jc w:val="both"/>
        <w:rPr>
          <w:rFonts w:eastAsia="Times New Roman"/>
          <w:i/>
          <w:highlight w:val="yellow"/>
          <w:lang w:eastAsia="pl-PL"/>
        </w:rPr>
      </w:pPr>
    </w:p>
    <w:p w14:paraId="64403F88" w14:textId="77777777" w:rsidR="00EE3C77" w:rsidRDefault="00EE3C77" w:rsidP="00EE3C77">
      <w:pPr>
        <w:spacing w:line="360" w:lineRule="auto"/>
        <w:ind w:left="7090"/>
        <w:jc w:val="both"/>
        <w:rPr>
          <w:rFonts w:eastAsia="Times New Roman"/>
          <w:i/>
          <w:lang w:eastAsia="pl-PL"/>
        </w:rPr>
      </w:pPr>
    </w:p>
    <w:p w14:paraId="0FD229F0" w14:textId="207CE4F7" w:rsidR="00D100F6" w:rsidRDefault="00D100F6" w:rsidP="00EE3C77">
      <w:pPr>
        <w:spacing w:line="360" w:lineRule="auto"/>
        <w:ind w:left="7090"/>
        <w:jc w:val="both"/>
        <w:rPr>
          <w:rFonts w:eastAsia="Times New Roman"/>
          <w:i/>
          <w:lang w:eastAsia="pl-PL"/>
        </w:rPr>
      </w:pPr>
    </w:p>
    <w:p w14:paraId="7268A594" w14:textId="08BCEC14" w:rsidR="004E5A83" w:rsidRDefault="004E5A83" w:rsidP="00EE3C77">
      <w:pPr>
        <w:spacing w:line="360" w:lineRule="auto"/>
        <w:ind w:left="7090"/>
        <w:jc w:val="both"/>
        <w:rPr>
          <w:rFonts w:eastAsia="Times New Roman"/>
          <w:i/>
          <w:lang w:eastAsia="pl-PL"/>
        </w:rPr>
      </w:pPr>
    </w:p>
    <w:p w14:paraId="78F6F7E0" w14:textId="0846300B" w:rsidR="00BF619E" w:rsidRPr="00BF619E" w:rsidRDefault="00EA79B9" w:rsidP="00BF619E">
      <w:pPr>
        <w:spacing w:line="360" w:lineRule="auto"/>
        <w:ind w:left="6946"/>
        <w:jc w:val="right"/>
        <w:rPr>
          <w:b/>
          <w:i/>
          <w:u w:val="single"/>
        </w:rPr>
      </w:pPr>
      <w:r>
        <w:rPr>
          <w:b/>
          <w:i/>
          <w:u w:val="single"/>
        </w:rPr>
        <w:lastRenderedPageBreak/>
        <w:t>Z</w:t>
      </w:r>
      <w:r w:rsidR="00BF619E" w:rsidRPr="00BF619E">
        <w:rPr>
          <w:b/>
          <w:i/>
          <w:u w:val="single"/>
        </w:rPr>
        <w:t>AŁĄCZNIK NR 6</w:t>
      </w:r>
    </w:p>
    <w:p w14:paraId="1981E7AA" w14:textId="77777777" w:rsidR="00EE3C77" w:rsidRDefault="00EE3C77" w:rsidP="00B97532">
      <w:pPr>
        <w:suppressAutoHyphens w:val="0"/>
        <w:spacing w:after="0" w:line="240" w:lineRule="auto"/>
        <w:ind w:left="540"/>
        <w:jc w:val="center"/>
        <w:rPr>
          <w:rFonts w:eastAsia="Times New Roman"/>
          <w:b/>
          <w:bCs/>
          <w:lang w:eastAsia="pl-PL"/>
        </w:rPr>
      </w:pPr>
    </w:p>
    <w:p w14:paraId="20CB144F" w14:textId="77777777" w:rsidR="00BF619E" w:rsidRPr="00BF619E" w:rsidRDefault="00BF619E" w:rsidP="00BF619E">
      <w:pPr>
        <w:rPr>
          <w:b/>
          <w:i/>
          <w:u w:val="single"/>
        </w:rPr>
      </w:pPr>
      <w:r w:rsidRPr="00BF619E">
        <w:rPr>
          <w:i/>
        </w:rPr>
        <w:t>Wykonawca:</w:t>
      </w:r>
      <w:r w:rsidRPr="00BF619E">
        <w:rPr>
          <w:i/>
        </w:rPr>
        <w:tab/>
      </w:r>
      <w:r w:rsidRPr="00BF619E">
        <w:rPr>
          <w:i/>
        </w:rPr>
        <w:tab/>
      </w:r>
      <w:r w:rsidRPr="00BF619E">
        <w:rPr>
          <w:i/>
        </w:rPr>
        <w:tab/>
      </w:r>
      <w:r w:rsidRPr="00BF619E">
        <w:rPr>
          <w:i/>
        </w:rPr>
        <w:tab/>
      </w:r>
      <w:r w:rsidRPr="00BF619E">
        <w:rPr>
          <w:i/>
        </w:rPr>
        <w:tab/>
      </w:r>
      <w:r w:rsidRPr="00BF619E">
        <w:rPr>
          <w:i/>
        </w:rPr>
        <w:tab/>
      </w:r>
      <w:r w:rsidRPr="00BF619E">
        <w:rPr>
          <w:i/>
        </w:rPr>
        <w:tab/>
      </w:r>
      <w:r w:rsidRPr="00BF619E">
        <w:rPr>
          <w:i/>
        </w:rPr>
        <w:tab/>
      </w:r>
      <w:r w:rsidRPr="00BF619E">
        <w:rPr>
          <w:i/>
        </w:rPr>
        <w:tab/>
      </w:r>
    </w:p>
    <w:p w14:paraId="29D6D67E" w14:textId="77777777" w:rsidR="00BF619E" w:rsidRPr="00BF619E" w:rsidRDefault="00BF619E" w:rsidP="00BF619E">
      <w:pPr>
        <w:spacing w:after="0" w:line="260" w:lineRule="atLeast"/>
        <w:jc w:val="both"/>
        <w:rPr>
          <w:i/>
        </w:rPr>
      </w:pPr>
      <w:r w:rsidRPr="00BF619E">
        <w:rPr>
          <w:i/>
        </w:rPr>
        <w:t>…………………………………..</w:t>
      </w:r>
    </w:p>
    <w:p w14:paraId="31EF77AA" w14:textId="77777777" w:rsidR="00BF619E" w:rsidRPr="00BF619E" w:rsidRDefault="00BF619E" w:rsidP="00BF619E">
      <w:pPr>
        <w:spacing w:after="0" w:line="260" w:lineRule="atLeast"/>
        <w:jc w:val="both"/>
        <w:rPr>
          <w:i/>
        </w:rPr>
      </w:pPr>
      <w:r w:rsidRPr="00BF619E">
        <w:rPr>
          <w:i/>
        </w:rPr>
        <w:t>reprezentowany przez:</w:t>
      </w:r>
    </w:p>
    <w:p w14:paraId="4ACE9112" w14:textId="77777777" w:rsidR="00BF619E" w:rsidRPr="00BF619E" w:rsidRDefault="00BF619E" w:rsidP="00BF619E">
      <w:pPr>
        <w:spacing w:after="0" w:line="260" w:lineRule="atLeast"/>
        <w:jc w:val="both"/>
        <w:rPr>
          <w:i/>
        </w:rPr>
      </w:pPr>
      <w:r w:rsidRPr="00BF619E">
        <w:rPr>
          <w:i/>
        </w:rPr>
        <w:t>…………………………………….</w:t>
      </w:r>
    </w:p>
    <w:p w14:paraId="71A030FC" w14:textId="77777777" w:rsidR="00BF619E" w:rsidRPr="00BF619E" w:rsidRDefault="00BF619E" w:rsidP="00BF619E">
      <w:pPr>
        <w:spacing w:after="0" w:line="260" w:lineRule="atLeast"/>
        <w:jc w:val="both"/>
        <w:rPr>
          <w:i/>
          <w:sz w:val="18"/>
          <w:szCs w:val="18"/>
        </w:rPr>
      </w:pPr>
      <w:r w:rsidRPr="00BF619E">
        <w:rPr>
          <w:i/>
          <w:sz w:val="18"/>
          <w:szCs w:val="18"/>
        </w:rPr>
        <w:t xml:space="preserve">(imię, nazwisko, stanowisko/podstawa do  </w:t>
      </w:r>
    </w:p>
    <w:p w14:paraId="29841E65" w14:textId="77777777" w:rsidR="00BF619E" w:rsidRPr="00BF619E" w:rsidRDefault="00BF619E" w:rsidP="00BF619E">
      <w:pPr>
        <w:spacing w:after="0" w:line="260" w:lineRule="atLeast"/>
        <w:jc w:val="both"/>
        <w:rPr>
          <w:i/>
          <w:sz w:val="18"/>
          <w:szCs w:val="18"/>
        </w:rPr>
      </w:pPr>
      <w:r w:rsidRPr="00BF619E">
        <w:rPr>
          <w:i/>
          <w:sz w:val="18"/>
          <w:szCs w:val="18"/>
        </w:rPr>
        <w:t>reprezentacji)</w:t>
      </w:r>
    </w:p>
    <w:p w14:paraId="4C8EE36E" w14:textId="77777777" w:rsidR="00BF619E" w:rsidRPr="00BF619E" w:rsidRDefault="00BF619E" w:rsidP="00BF619E">
      <w:pPr>
        <w:suppressAutoHyphens w:val="0"/>
        <w:spacing w:after="0" w:line="240" w:lineRule="auto"/>
        <w:ind w:left="540"/>
        <w:jc w:val="center"/>
        <w:outlineLvl w:val="0"/>
        <w:rPr>
          <w:rFonts w:eastAsia="Times New Roman"/>
          <w:b/>
          <w:bCs/>
          <w:sz w:val="24"/>
          <w:szCs w:val="24"/>
          <w:lang w:eastAsia="pl-PL"/>
        </w:rPr>
      </w:pPr>
    </w:p>
    <w:p w14:paraId="20B7CB87" w14:textId="77777777" w:rsidR="00BF619E" w:rsidRPr="00BF619E" w:rsidRDefault="00BF619E" w:rsidP="00BF619E">
      <w:pPr>
        <w:suppressAutoHyphens w:val="0"/>
        <w:spacing w:after="0" w:line="240" w:lineRule="auto"/>
        <w:ind w:left="540"/>
        <w:jc w:val="center"/>
        <w:outlineLvl w:val="0"/>
        <w:rPr>
          <w:rFonts w:eastAsia="Times New Roman"/>
          <w:b/>
          <w:bCs/>
          <w:sz w:val="24"/>
          <w:szCs w:val="24"/>
          <w:lang w:eastAsia="pl-PL"/>
        </w:rPr>
      </w:pPr>
      <w:r w:rsidRPr="00BF619E">
        <w:rPr>
          <w:rFonts w:eastAsia="Times New Roman"/>
          <w:b/>
          <w:bCs/>
          <w:sz w:val="24"/>
          <w:szCs w:val="24"/>
          <w:lang w:eastAsia="pl-PL"/>
        </w:rPr>
        <w:t>OŚWIADCZENIE</w:t>
      </w:r>
    </w:p>
    <w:p w14:paraId="4607C858" w14:textId="77777777" w:rsidR="00BF619E" w:rsidRPr="00BF619E" w:rsidRDefault="00BF619E" w:rsidP="00BF619E">
      <w:pPr>
        <w:suppressAutoHyphens w:val="0"/>
        <w:spacing w:after="0" w:line="240" w:lineRule="auto"/>
        <w:jc w:val="center"/>
        <w:outlineLvl w:val="0"/>
        <w:rPr>
          <w:rFonts w:eastAsia="Times New Roman"/>
          <w:b/>
          <w:sz w:val="24"/>
          <w:szCs w:val="24"/>
          <w:lang w:eastAsia="pl-PL"/>
        </w:rPr>
      </w:pPr>
      <w:r w:rsidRPr="00BF619E">
        <w:rPr>
          <w:rFonts w:eastAsia="Times New Roman"/>
          <w:b/>
          <w:sz w:val="24"/>
          <w:szCs w:val="24"/>
          <w:lang w:eastAsia="pl-PL"/>
        </w:rPr>
        <w:t xml:space="preserve">O SPEŁNIANIU WARUNKÓW UDZIAŁU W POSTĘPOWANIU </w:t>
      </w:r>
    </w:p>
    <w:p w14:paraId="339DAAB1" w14:textId="77777777" w:rsidR="00BF619E" w:rsidRPr="00BF619E" w:rsidRDefault="00BF619E" w:rsidP="00BF619E">
      <w:pPr>
        <w:suppressAutoHyphens w:val="0"/>
        <w:spacing w:after="0" w:line="240" w:lineRule="auto"/>
        <w:ind w:left="540"/>
        <w:jc w:val="center"/>
        <w:outlineLvl w:val="0"/>
        <w:rPr>
          <w:rFonts w:eastAsia="Times New Roman"/>
          <w:b/>
          <w:bCs/>
          <w:sz w:val="24"/>
          <w:szCs w:val="24"/>
          <w:lang w:eastAsia="pl-PL"/>
        </w:rPr>
      </w:pPr>
    </w:p>
    <w:p w14:paraId="42AA1028" w14:textId="77777777" w:rsidR="00BF619E" w:rsidRPr="00BF619E" w:rsidRDefault="00BF619E" w:rsidP="00BF619E">
      <w:pPr>
        <w:spacing w:after="0" w:line="240" w:lineRule="auto"/>
        <w:jc w:val="center"/>
        <w:rPr>
          <w:rFonts w:eastAsia="Times New Roman"/>
          <w:sz w:val="24"/>
          <w:szCs w:val="24"/>
          <w:lang w:eastAsia="pl-PL"/>
        </w:rPr>
      </w:pPr>
      <w:r w:rsidRPr="00BF619E">
        <w:rPr>
          <w:rFonts w:eastAsia="Times New Roman"/>
          <w:sz w:val="24"/>
          <w:szCs w:val="24"/>
          <w:lang w:eastAsia="pl-PL"/>
        </w:rPr>
        <w:t>Składając ofertę w postępowaniu na:</w:t>
      </w:r>
    </w:p>
    <w:p w14:paraId="113AAFCB" w14:textId="77777777" w:rsidR="00BF619E" w:rsidRPr="00BF619E" w:rsidRDefault="00BF619E" w:rsidP="00BF619E">
      <w:pPr>
        <w:spacing w:after="0" w:line="240" w:lineRule="auto"/>
        <w:jc w:val="center"/>
        <w:rPr>
          <w:rFonts w:eastAsia="Times New Roman"/>
          <w:sz w:val="12"/>
          <w:szCs w:val="12"/>
          <w:lang w:eastAsia="pl-PL"/>
        </w:rPr>
      </w:pPr>
    </w:p>
    <w:p w14:paraId="1376A962" w14:textId="5B1F5DF1" w:rsidR="00BF619E" w:rsidRPr="00BC3FC2" w:rsidRDefault="00406664" w:rsidP="00BF619E">
      <w:pPr>
        <w:spacing w:after="0" w:line="240" w:lineRule="auto"/>
        <w:jc w:val="center"/>
        <w:rPr>
          <w:rFonts w:eastAsiaTheme="minorHAnsi"/>
          <w:b/>
          <w:lang w:eastAsia="en-US"/>
        </w:rPr>
      </w:pPr>
      <w:r w:rsidRPr="00406664">
        <w:rPr>
          <w:rFonts w:eastAsiaTheme="minorHAnsi"/>
          <w:b/>
          <w:lang w:eastAsia="en-US"/>
        </w:rPr>
        <w:t>Wyłonienie wykonawcy (dostawcy) usługi cateringu podczas warsztatów i zajęć realizowanych w ramach projektu „Wykwalifikowane kadry dla branży OZE” (AMW-KANC.SZP.2712.78.2024</w:t>
      </w:r>
      <w:r w:rsidR="00BF619E" w:rsidRPr="00BC3FC2">
        <w:rPr>
          <w:rFonts w:eastAsiaTheme="minorHAnsi"/>
          <w:b/>
          <w:lang w:eastAsia="en-US"/>
        </w:rPr>
        <w:t>),</w:t>
      </w:r>
    </w:p>
    <w:p w14:paraId="4A4CD5A4" w14:textId="77777777" w:rsidR="00BF619E" w:rsidRPr="00BC3FC2" w:rsidRDefault="00BF619E" w:rsidP="00BF619E">
      <w:pPr>
        <w:rPr>
          <w:rFonts w:eastAsia="Times New Roman"/>
          <w:sz w:val="24"/>
          <w:szCs w:val="24"/>
          <w:lang w:eastAsia="pl-PL"/>
        </w:rPr>
      </w:pPr>
    </w:p>
    <w:p w14:paraId="00ACC189" w14:textId="77777777" w:rsidR="00BF619E" w:rsidRPr="00BF619E" w:rsidRDefault="00BF619E" w:rsidP="00BF619E">
      <w:pPr>
        <w:spacing w:after="0" w:line="240" w:lineRule="auto"/>
        <w:rPr>
          <w:rFonts w:eastAsia="Times New Roman"/>
          <w:sz w:val="24"/>
          <w:szCs w:val="24"/>
          <w:lang w:eastAsia="pl-PL"/>
        </w:rPr>
      </w:pPr>
      <w:r w:rsidRPr="00BF619E">
        <w:rPr>
          <w:rFonts w:eastAsia="Times New Roman"/>
          <w:sz w:val="24"/>
          <w:szCs w:val="24"/>
          <w:lang w:eastAsia="pl-PL"/>
        </w:rPr>
        <w:t>oświadczamy, że spełniamy warunki udziału w postępowaniu określone przez Zamawiającego w SWZ:</w:t>
      </w:r>
    </w:p>
    <w:p w14:paraId="7E8946C9" w14:textId="77777777" w:rsidR="00BF619E" w:rsidRPr="00BF619E" w:rsidRDefault="00BF619E" w:rsidP="00BF619E">
      <w:pPr>
        <w:suppressAutoHyphens w:val="0"/>
        <w:snapToGrid w:val="0"/>
        <w:spacing w:after="0" w:line="240" w:lineRule="auto"/>
        <w:jc w:val="both"/>
        <w:rPr>
          <w:rFonts w:eastAsiaTheme="minorHAnsi"/>
          <w:lang w:eastAsia="en-US"/>
        </w:rPr>
      </w:pPr>
      <w:r w:rsidRPr="00BF619E">
        <w:rPr>
          <w:rFonts w:eastAsiaTheme="minorHAnsi"/>
          <w:lang w:eastAsia="en-US"/>
        </w:rPr>
        <w:t>oświadczam, że spełniam warunki udziału w postępowaniu określone przez zamawiającego w Rozdziale 20 SWZ</w:t>
      </w:r>
    </w:p>
    <w:p w14:paraId="736D78B1" w14:textId="77777777" w:rsidR="00BF619E" w:rsidRPr="00BF619E" w:rsidRDefault="00BF619E" w:rsidP="00BF619E">
      <w:pPr>
        <w:suppressAutoHyphens w:val="0"/>
        <w:snapToGrid w:val="0"/>
        <w:spacing w:after="0" w:line="240" w:lineRule="auto"/>
        <w:jc w:val="both"/>
        <w:rPr>
          <w:rFonts w:eastAsiaTheme="minorHAnsi"/>
          <w:lang w:eastAsia="en-US"/>
        </w:rPr>
      </w:pPr>
      <w:r w:rsidRPr="00BF619E">
        <w:rPr>
          <w:rFonts w:eastAsiaTheme="minorHAnsi"/>
          <w:lang w:eastAsia="en-US"/>
        </w:rPr>
        <w:t>1. posiadam doświadczenie opisane przez Zamawiającego w Rozdziale 20 SWZ, w tym:</w:t>
      </w:r>
    </w:p>
    <w:p w14:paraId="49BC046E" w14:textId="77777777" w:rsidR="00BF619E" w:rsidRPr="00BF619E" w:rsidRDefault="00BF619E" w:rsidP="00BF619E">
      <w:pPr>
        <w:suppressAutoHyphens w:val="0"/>
        <w:snapToGrid w:val="0"/>
        <w:spacing w:after="0" w:line="240" w:lineRule="auto"/>
        <w:ind w:left="426" w:hanging="426"/>
        <w:jc w:val="both"/>
        <w:rPr>
          <w:rFonts w:eastAsiaTheme="minorHAnsi"/>
          <w:lang w:eastAsia="en-US"/>
        </w:rPr>
      </w:pPr>
      <w:r w:rsidRPr="00BF619E">
        <w:rPr>
          <w:rFonts w:eastAsiaTheme="minorHAnsi"/>
          <w:lang w:eastAsia="en-US"/>
        </w:rPr>
        <w:t>1) warunek ten spełniam samodzielnie – Tak w pełnym zakresie*/Tak, częściowo w zakresie ……………………………………./ Nie*,</w:t>
      </w:r>
    </w:p>
    <w:p w14:paraId="4D02B99D" w14:textId="77777777" w:rsidR="00BF619E" w:rsidRPr="00BF619E" w:rsidRDefault="00BF619E" w:rsidP="00BF619E">
      <w:pPr>
        <w:suppressAutoHyphens w:val="0"/>
        <w:snapToGrid w:val="0"/>
        <w:spacing w:after="0" w:line="240" w:lineRule="auto"/>
        <w:ind w:left="426" w:hanging="426"/>
        <w:jc w:val="both"/>
        <w:rPr>
          <w:rFonts w:eastAsiaTheme="minorHAnsi"/>
          <w:lang w:eastAsia="en-US"/>
        </w:rPr>
      </w:pPr>
      <w:r w:rsidRPr="00BF619E">
        <w:rPr>
          <w:rFonts w:eastAsiaTheme="minorHAnsi"/>
          <w:lang w:eastAsia="en-US"/>
        </w:rPr>
        <w:t>2)   w celu spełnienia tego warunku polegam na zasadach określonych w art. 118 ustawy PZP, na następującym podmiocie*:</w:t>
      </w:r>
    </w:p>
    <w:p w14:paraId="7C97AB13" w14:textId="77777777" w:rsidR="00BF619E" w:rsidRPr="00BF619E" w:rsidRDefault="00BF619E" w:rsidP="00BF619E">
      <w:pPr>
        <w:suppressAutoHyphens w:val="0"/>
        <w:snapToGrid w:val="0"/>
        <w:spacing w:after="160"/>
        <w:jc w:val="both"/>
        <w:rPr>
          <w:rFonts w:eastAsiaTheme="minorHAnsi"/>
          <w:lang w:eastAsia="en-US"/>
        </w:rPr>
      </w:pPr>
      <w:r w:rsidRPr="00BF619E">
        <w:rPr>
          <w:rFonts w:eastAsiaTheme="minorHAnsi"/>
          <w:lang w:eastAsia="en-US"/>
        </w:rPr>
        <w:t>……………………………………………………………………..………………………</w:t>
      </w:r>
    </w:p>
    <w:p w14:paraId="618AFF72" w14:textId="77777777" w:rsidR="00BF619E" w:rsidRPr="00BF619E" w:rsidRDefault="00BF619E" w:rsidP="00BF619E">
      <w:pPr>
        <w:suppressAutoHyphens w:val="0"/>
        <w:snapToGrid w:val="0"/>
        <w:spacing w:after="160"/>
        <w:jc w:val="both"/>
        <w:rPr>
          <w:rFonts w:eastAsiaTheme="minorHAnsi"/>
          <w:sz w:val="20"/>
          <w:szCs w:val="20"/>
          <w:lang w:eastAsia="en-US"/>
        </w:rPr>
      </w:pPr>
      <w:r w:rsidRPr="00BF619E">
        <w:rPr>
          <w:rFonts w:eastAsiaTheme="minorHAnsi"/>
          <w:sz w:val="20"/>
          <w:szCs w:val="20"/>
          <w:lang w:eastAsia="en-US"/>
        </w:rPr>
        <w:t>(należy podać pełną nazwę/firmę, adres, a także w zależności od podmiotu: NIP/PESEL, KRS/CEiDG)</w:t>
      </w:r>
    </w:p>
    <w:p w14:paraId="2C76A8E2" w14:textId="77777777" w:rsidR="00BF619E" w:rsidRPr="00BF619E" w:rsidRDefault="00BF619E" w:rsidP="00BF619E">
      <w:pPr>
        <w:suppressAutoHyphens w:val="0"/>
        <w:snapToGrid w:val="0"/>
        <w:spacing w:after="160"/>
        <w:jc w:val="both"/>
        <w:rPr>
          <w:rFonts w:eastAsiaTheme="minorHAnsi"/>
          <w:lang w:eastAsia="en-US"/>
        </w:rPr>
      </w:pPr>
      <w:r w:rsidRPr="00BF619E">
        <w:rPr>
          <w:rFonts w:eastAsiaTheme="minorHAnsi"/>
          <w:lang w:eastAsia="en-US"/>
        </w:rPr>
        <w:t>w następującym zakresie:</w:t>
      </w:r>
    </w:p>
    <w:p w14:paraId="5F39B23A" w14:textId="77777777" w:rsidR="00BF619E" w:rsidRPr="00BF619E" w:rsidRDefault="00BF619E" w:rsidP="00BF619E">
      <w:pPr>
        <w:suppressAutoHyphens w:val="0"/>
        <w:snapToGrid w:val="0"/>
        <w:spacing w:after="160"/>
        <w:jc w:val="both"/>
        <w:rPr>
          <w:rFonts w:eastAsiaTheme="minorHAnsi"/>
          <w:lang w:eastAsia="en-US"/>
        </w:rPr>
      </w:pPr>
      <w:r w:rsidRPr="00BF619E">
        <w:rPr>
          <w:rFonts w:eastAsiaTheme="minorHAnsi"/>
          <w:lang w:eastAsia="en-US"/>
        </w:rPr>
        <w:t>…………………………………………………………..</w:t>
      </w:r>
    </w:p>
    <w:p w14:paraId="437749E4" w14:textId="77777777" w:rsidR="00BF619E" w:rsidRPr="00BF619E" w:rsidRDefault="00BF619E" w:rsidP="00BF619E">
      <w:pPr>
        <w:suppressAutoHyphens w:val="0"/>
        <w:snapToGrid w:val="0"/>
        <w:spacing w:after="160"/>
        <w:jc w:val="both"/>
        <w:rPr>
          <w:rFonts w:eastAsiaTheme="minorHAnsi"/>
          <w:lang w:eastAsia="en-US"/>
        </w:rPr>
      </w:pPr>
      <w:r w:rsidRPr="00BF619E">
        <w:rPr>
          <w:rFonts w:eastAsiaTheme="minorHAnsi"/>
          <w:lang w:eastAsia="en-US"/>
        </w:rPr>
        <w:t>* niepotrzebne skreślić</w:t>
      </w:r>
    </w:p>
    <w:p w14:paraId="525A7C1B" w14:textId="77777777" w:rsidR="00BF619E" w:rsidRPr="00BF619E" w:rsidRDefault="00BF619E" w:rsidP="00BF619E">
      <w:pPr>
        <w:suppressAutoHyphens w:val="0"/>
        <w:snapToGrid w:val="0"/>
        <w:spacing w:after="160"/>
        <w:jc w:val="both"/>
        <w:rPr>
          <w:rFonts w:eastAsiaTheme="minorHAnsi"/>
          <w:lang w:eastAsia="en-US"/>
        </w:rPr>
      </w:pPr>
    </w:p>
    <w:p w14:paraId="7457EE33" w14:textId="77777777" w:rsidR="00BF619E" w:rsidRPr="00BF619E" w:rsidRDefault="00BF619E" w:rsidP="00BF619E">
      <w:pPr>
        <w:suppressAutoHyphens w:val="0"/>
        <w:snapToGrid w:val="0"/>
        <w:spacing w:after="160"/>
        <w:jc w:val="both"/>
        <w:rPr>
          <w:rFonts w:eastAsiaTheme="minorHAnsi"/>
          <w:lang w:eastAsia="en-US"/>
        </w:rPr>
      </w:pPr>
      <w:r w:rsidRPr="00BF619E">
        <w:rPr>
          <w:rFonts w:eastAsiaTheme="minorHAnsi"/>
          <w:lang w:eastAsia="en-US"/>
        </w:rPr>
        <w:t xml:space="preserve">Oświadczam, że wszystkie informacje podane w powyższych oświadczeniach są aktualne i zgodne </w:t>
      </w:r>
      <w:r w:rsidRPr="00BF619E">
        <w:rPr>
          <w:rFonts w:eastAsiaTheme="minorHAnsi"/>
          <w:lang w:eastAsia="en-US"/>
        </w:rPr>
        <w:br/>
        <w:t>z prawdą oraz zostały przedstawione z pełną świadomością konsekwencji wprowadzenia Zamawiającego w błąd przy przedstawianiu informacji</w:t>
      </w:r>
    </w:p>
    <w:p w14:paraId="6C5A04EC" w14:textId="77777777" w:rsidR="00BF619E" w:rsidRPr="00BF619E" w:rsidRDefault="00BF619E" w:rsidP="00BF619E">
      <w:pPr>
        <w:spacing w:line="360" w:lineRule="auto"/>
        <w:ind w:left="7090"/>
        <w:jc w:val="both"/>
        <w:rPr>
          <w:b/>
          <w:i/>
          <w:u w:val="single"/>
        </w:rPr>
      </w:pPr>
    </w:p>
    <w:p w14:paraId="547BCF3D" w14:textId="77777777" w:rsidR="00BF619E" w:rsidRPr="00BF619E" w:rsidRDefault="00BF619E" w:rsidP="00BF619E">
      <w:pPr>
        <w:suppressAutoHyphens w:val="0"/>
        <w:spacing w:after="0" w:line="240" w:lineRule="auto"/>
        <w:ind w:left="540"/>
        <w:jc w:val="center"/>
        <w:rPr>
          <w:rFonts w:eastAsia="Times New Roman"/>
          <w:b/>
          <w:bCs/>
          <w:lang w:eastAsia="pl-PL"/>
        </w:rPr>
      </w:pPr>
    </w:p>
    <w:p w14:paraId="2CCA3A97" w14:textId="77777777" w:rsidR="00BF619E" w:rsidRPr="00BF619E" w:rsidRDefault="00BF619E" w:rsidP="00BF619E">
      <w:pPr>
        <w:suppressAutoHyphens w:val="0"/>
        <w:spacing w:after="0" w:line="240" w:lineRule="auto"/>
        <w:ind w:left="540"/>
        <w:jc w:val="center"/>
        <w:rPr>
          <w:rFonts w:eastAsia="Times New Roman"/>
          <w:b/>
          <w:bCs/>
          <w:lang w:eastAsia="pl-PL"/>
        </w:rPr>
      </w:pPr>
    </w:p>
    <w:p w14:paraId="6524C091" w14:textId="77777777" w:rsidR="00BF619E" w:rsidRDefault="00BF619E" w:rsidP="00B97532">
      <w:pPr>
        <w:tabs>
          <w:tab w:val="left" w:pos="1701"/>
        </w:tabs>
        <w:jc w:val="right"/>
        <w:rPr>
          <w:b/>
          <w:i/>
          <w:u w:val="single"/>
        </w:rPr>
      </w:pPr>
    </w:p>
    <w:p w14:paraId="4DFC67D9" w14:textId="77777777" w:rsidR="00BF619E" w:rsidRDefault="00BF619E" w:rsidP="00B97532">
      <w:pPr>
        <w:tabs>
          <w:tab w:val="left" w:pos="1701"/>
        </w:tabs>
        <w:jc w:val="right"/>
        <w:rPr>
          <w:b/>
          <w:i/>
          <w:u w:val="single"/>
        </w:rPr>
      </w:pPr>
    </w:p>
    <w:p w14:paraId="6728BC42" w14:textId="71E6A6B5" w:rsidR="00BF619E" w:rsidRDefault="00BF619E" w:rsidP="00B97532">
      <w:pPr>
        <w:tabs>
          <w:tab w:val="left" w:pos="1701"/>
        </w:tabs>
        <w:jc w:val="right"/>
        <w:rPr>
          <w:b/>
          <w:i/>
          <w:u w:val="single"/>
        </w:rPr>
      </w:pPr>
    </w:p>
    <w:p w14:paraId="38966185" w14:textId="71D60105" w:rsidR="004E5A83" w:rsidRDefault="004E5A83" w:rsidP="00B97532">
      <w:pPr>
        <w:tabs>
          <w:tab w:val="left" w:pos="1701"/>
        </w:tabs>
        <w:jc w:val="right"/>
        <w:rPr>
          <w:b/>
          <w:i/>
          <w:u w:val="single"/>
        </w:rPr>
      </w:pPr>
    </w:p>
    <w:p w14:paraId="39F218AC" w14:textId="77777777" w:rsidR="00E67FC4" w:rsidRDefault="00E67FC4" w:rsidP="00B97532">
      <w:pPr>
        <w:tabs>
          <w:tab w:val="left" w:pos="1701"/>
        </w:tabs>
        <w:jc w:val="right"/>
        <w:rPr>
          <w:b/>
          <w:i/>
          <w:u w:val="single"/>
        </w:rPr>
      </w:pPr>
    </w:p>
    <w:p w14:paraId="27A12AF8" w14:textId="4D5BB861" w:rsidR="00B97532" w:rsidRDefault="00B97532" w:rsidP="00B97532">
      <w:pPr>
        <w:tabs>
          <w:tab w:val="left" w:pos="1701"/>
        </w:tabs>
        <w:jc w:val="right"/>
        <w:rPr>
          <w:b/>
          <w:i/>
          <w:u w:val="single"/>
        </w:rPr>
      </w:pPr>
      <w:r w:rsidRPr="00CF7419">
        <w:rPr>
          <w:b/>
          <w:i/>
          <w:u w:val="single"/>
        </w:rPr>
        <w:lastRenderedPageBreak/>
        <w:t xml:space="preserve">ZAŁĄCZNIK NR </w:t>
      </w:r>
      <w:r w:rsidR="00BF619E">
        <w:rPr>
          <w:b/>
          <w:i/>
          <w:u w:val="single"/>
        </w:rPr>
        <w:t>7</w:t>
      </w:r>
    </w:p>
    <w:p w14:paraId="6CFA2723" w14:textId="77777777" w:rsidR="00F25ADB" w:rsidRPr="004F1428" w:rsidRDefault="00F25ADB" w:rsidP="00F25ADB">
      <w:pPr>
        <w:spacing w:after="0" w:line="240" w:lineRule="auto"/>
        <w:rPr>
          <w:b/>
          <w:i/>
          <w:u w:val="single"/>
        </w:rPr>
      </w:pPr>
      <w:r w:rsidRPr="005C7EF9">
        <w:rPr>
          <w:i/>
        </w:rPr>
        <w:t>Wykonawca:</w:t>
      </w:r>
      <w:r>
        <w:rPr>
          <w:i/>
        </w:rPr>
        <w:tab/>
      </w:r>
      <w:r>
        <w:rPr>
          <w:i/>
        </w:rPr>
        <w:tab/>
      </w:r>
      <w:r>
        <w:rPr>
          <w:i/>
        </w:rPr>
        <w:tab/>
      </w:r>
      <w:r>
        <w:rPr>
          <w:i/>
        </w:rPr>
        <w:tab/>
      </w:r>
      <w:r>
        <w:rPr>
          <w:i/>
        </w:rPr>
        <w:tab/>
      </w:r>
      <w:r>
        <w:rPr>
          <w:i/>
        </w:rPr>
        <w:tab/>
      </w:r>
    </w:p>
    <w:p w14:paraId="53BC48A6" w14:textId="77777777" w:rsidR="00F25ADB" w:rsidRPr="005C7EF9" w:rsidRDefault="00F25ADB" w:rsidP="00F25ADB">
      <w:pPr>
        <w:spacing w:after="0" w:line="240" w:lineRule="auto"/>
        <w:jc w:val="both"/>
        <w:rPr>
          <w:i/>
        </w:rPr>
      </w:pPr>
      <w:r w:rsidRPr="005C7EF9">
        <w:rPr>
          <w:i/>
        </w:rPr>
        <w:t>…………………………………..</w:t>
      </w:r>
    </w:p>
    <w:p w14:paraId="793BE789" w14:textId="77777777" w:rsidR="00F25ADB" w:rsidRPr="005C7EF9" w:rsidRDefault="00F25ADB" w:rsidP="00F25ADB">
      <w:pPr>
        <w:spacing w:after="0" w:line="260" w:lineRule="atLeast"/>
        <w:jc w:val="both"/>
        <w:rPr>
          <w:i/>
        </w:rPr>
      </w:pPr>
      <w:r w:rsidRPr="005C7EF9">
        <w:rPr>
          <w:i/>
        </w:rPr>
        <w:t>reprezentowany przez:</w:t>
      </w:r>
    </w:p>
    <w:p w14:paraId="0A2E6DCE" w14:textId="77777777" w:rsidR="00F25ADB" w:rsidRPr="005C7EF9" w:rsidRDefault="00F25ADB" w:rsidP="00F25ADB">
      <w:pPr>
        <w:spacing w:after="0" w:line="260" w:lineRule="atLeast"/>
        <w:jc w:val="both"/>
        <w:rPr>
          <w:i/>
        </w:rPr>
      </w:pPr>
      <w:r w:rsidRPr="005C7EF9">
        <w:rPr>
          <w:i/>
        </w:rPr>
        <w:t>…………………………………….</w:t>
      </w:r>
    </w:p>
    <w:p w14:paraId="32373534" w14:textId="77777777" w:rsidR="00F25ADB" w:rsidRPr="00E62A1E" w:rsidRDefault="00F25ADB" w:rsidP="00F25ADB">
      <w:pPr>
        <w:spacing w:after="0" w:line="260" w:lineRule="atLeast"/>
        <w:jc w:val="both"/>
        <w:rPr>
          <w:i/>
          <w:sz w:val="18"/>
          <w:szCs w:val="18"/>
        </w:rPr>
      </w:pPr>
      <w:r w:rsidRPr="00E62A1E">
        <w:rPr>
          <w:i/>
          <w:sz w:val="18"/>
          <w:szCs w:val="18"/>
        </w:rPr>
        <w:t xml:space="preserve">(imię, nazwisko, stanowisko/podstawa do  </w:t>
      </w:r>
    </w:p>
    <w:p w14:paraId="0B00DCAB" w14:textId="77777777" w:rsidR="00F25ADB" w:rsidRDefault="00F25ADB" w:rsidP="00F25ADB">
      <w:pPr>
        <w:spacing w:before="120" w:after="120"/>
        <w:rPr>
          <w:i/>
          <w:sz w:val="18"/>
          <w:szCs w:val="18"/>
        </w:rPr>
      </w:pPr>
      <w:r w:rsidRPr="00E62A1E">
        <w:rPr>
          <w:i/>
          <w:sz w:val="18"/>
          <w:szCs w:val="18"/>
        </w:rPr>
        <w:t>reprezentacji)</w:t>
      </w:r>
    </w:p>
    <w:p w14:paraId="3B1E3841" w14:textId="77777777" w:rsidR="00DD5B54" w:rsidRDefault="00DD5B54" w:rsidP="00F25ADB">
      <w:pPr>
        <w:spacing w:before="120" w:after="120"/>
        <w:jc w:val="center"/>
        <w:rPr>
          <w:b/>
        </w:rPr>
      </w:pPr>
    </w:p>
    <w:p w14:paraId="1160EEEE" w14:textId="77777777" w:rsidR="00B97532" w:rsidRPr="001B0367" w:rsidRDefault="00B97532" w:rsidP="00F25ADB">
      <w:pPr>
        <w:spacing w:before="120" w:after="120"/>
        <w:jc w:val="center"/>
        <w:rPr>
          <w:i/>
          <w:u w:val="single"/>
        </w:rPr>
      </w:pPr>
      <w:r w:rsidRPr="001B0367">
        <w:rPr>
          <w:b/>
        </w:rPr>
        <w:t>Oświadczenie wymagane od wykonawcy w zakresie wypełnienia obowiązków informacyjnych wynikających z RODO</w:t>
      </w:r>
    </w:p>
    <w:p w14:paraId="4EBAE7B8" w14:textId="77777777" w:rsidR="00B97532" w:rsidRPr="001B0367" w:rsidRDefault="00B97532" w:rsidP="00284B87">
      <w:pPr>
        <w:spacing w:after="120" w:line="240" w:lineRule="auto"/>
        <w:ind w:right="-285"/>
        <w:jc w:val="both"/>
      </w:pPr>
      <w:r w:rsidRPr="001B0367">
        <w:t>Wykonawca ubiegając się o udzielenie zamówienia publicznego jest zobowiązany do wypełnienia wszystkich obowiązków formalno-prawnych związanych z udziałem w postępowaniu. Do obowiązków tych należą m.in. obowiązki wynikające z RODO</w:t>
      </w:r>
      <w:r w:rsidRPr="001B0367">
        <w:rPr>
          <w:vertAlign w:val="superscript"/>
        </w:rPr>
        <w:footnoteReference w:id="4"/>
      </w:r>
      <w:r w:rsidRPr="001B0367">
        <w:rPr>
          <w:vertAlign w:val="superscript"/>
        </w:rPr>
        <w:t>)</w:t>
      </w:r>
      <w:r>
        <w:t xml:space="preserve">, </w:t>
      </w:r>
      <w:r w:rsidRPr="001B0367">
        <w:t xml:space="preserve">w szczególności obowiązek informacyjny przewidziany w </w:t>
      </w:r>
      <w:r w:rsidRPr="001B0367">
        <w:rPr>
          <w:b/>
        </w:rPr>
        <w:t>art. 13 RODO</w:t>
      </w:r>
      <w:r w:rsidRPr="001B0367">
        <w:t xml:space="preserve"> względem osób fizycznych, których dane osobowe dotyczą i od których dane te wykonawca </w:t>
      </w:r>
      <w:r w:rsidRPr="001B0367">
        <w:rPr>
          <w:u w:val="single"/>
        </w:rPr>
        <w:t>bezpośrednio</w:t>
      </w:r>
      <w:r w:rsidRPr="001B0367">
        <w:t xml:space="preserve"> pozyskał. Jednakże obowiązek informacyjny wynikający z art. 13 RODO nie będzie miał zastosowania, gdy i w zakresie, w jakim osoba fizyczna, której dane dotyczą, dysponuje już tymi informacjami (vide: art. 13 ust. 4).</w:t>
      </w:r>
    </w:p>
    <w:p w14:paraId="73584DB7" w14:textId="77777777" w:rsidR="00B97532" w:rsidRPr="001B0367" w:rsidRDefault="00B97532" w:rsidP="00284B87">
      <w:pPr>
        <w:spacing w:after="120" w:line="240" w:lineRule="auto"/>
        <w:ind w:right="-285"/>
        <w:jc w:val="both"/>
      </w:pPr>
      <w:r w:rsidRPr="001B0367">
        <w:t xml:space="preserve">Wykonawca musi wypełnić obowiązek informacyjny wynikający z </w:t>
      </w:r>
      <w:r w:rsidRPr="001B0367">
        <w:rPr>
          <w:b/>
        </w:rPr>
        <w:t>art. 14 RODO</w:t>
      </w:r>
      <w:r w:rsidRPr="001B0367">
        <w:t xml:space="preserve"> względem osób fizycznych, których dane przekazuje zamawiającemu i których dane </w:t>
      </w:r>
      <w:r w:rsidRPr="001B0367">
        <w:rPr>
          <w:u w:val="single"/>
        </w:rPr>
        <w:t>pośrednio</w:t>
      </w:r>
      <w:r w:rsidRPr="001B0367">
        <w:t xml:space="preserve"> pozyskał, </w:t>
      </w:r>
      <w:r w:rsidR="000C351B" w:rsidRPr="001B0367">
        <w:t>chyba, że</w:t>
      </w:r>
      <w:r w:rsidRPr="001B0367">
        <w:t xml:space="preserve"> ma </w:t>
      </w:r>
      <w:r w:rsidR="000C351B" w:rsidRPr="001B0367">
        <w:t>zastosowanie, co</w:t>
      </w:r>
      <w:r w:rsidRPr="001B0367">
        <w:t xml:space="preserve"> najmniej jedno z włączeń, o których mowa w art. 14 ust. 5 RODO.</w:t>
      </w:r>
    </w:p>
    <w:p w14:paraId="1DAA5773" w14:textId="77777777" w:rsidR="00B97532" w:rsidRPr="001B0367" w:rsidRDefault="00B97532" w:rsidP="00284B87">
      <w:pPr>
        <w:spacing w:after="120" w:line="240" w:lineRule="auto"/>
        <w:ind w:right="-285"/>
        <w:jc w:val="both"/>
      </w:pPr>
      <w:r w:rsidRPr="001B0367">
        <w:t xml:space="preserve">W celu zapewnienia, że wykonawca wypełnił ww. obowiązki informacyjne oraz ochrony prawnie uzasadnionych interesów osoby trzeciej, </w:t>
      </w:r>
      <w:r>
        <w:t xml:space="preserve">której dane zostały przekazane </w:t>
      </w:r>
      <w:r w:rsidRPr="001B0367">
        <w:t>w związku z udziałem wykonawcy w postępowaniu, wykonawca składa w postępowaniu o udzielenie zamówienia publicznego oświadczenie o wypełnieniu przez niego obowiązków informacyjnych przewidzianych w art. 13 lub art. 14 RODO.</w:t>
      </w:r>
    </w:p>
    <w:p w14:paraId="2AE994E5" w14:textId="77777777" w:rsidR="00B97532" w:rsidRDefault="00B97532" w:rsidP="00B97532">
      <w:r w:rsidRPr="001B0367">
        <w:t>Oświadczenie wykonawca składa razem z ofertą.</w:t>
      </w:r>
    </w:p>
    <w:p w14:paraId="5E01DEEB" w14:textId="77777777" w:rsidR="00B97532" w:rsidRDefault="00B97532" w:rsidP="00B97532">
      <w:pPr>
        <w:jc w:val="center"/>
        <w:rPr>
          <w:i/>
          <w:u w:val="single"/>
        </w:rPr>
      </w:pPr>
      <w:r>
        <w:rPr>
          <w:i/>
          <w:u w:val="single"/>
        </w:rPr>
        <w:t>O</w:t>
      </w:r>
      <w:r w:rsidRPr="001B0367">
        <w:rPr>
          <w:i/>
          <w:u w:val="single"/>
        </w:rPr>
        <w:t xml:space="preserve">świadczenie wymagane od wykonawcy w zakresie wypełnienia obowiązków informacyjnych przewidzianych w art. 13 lub art. 14 RODO </w:t>
      </w:r>
    </w:p>
    <w:p w14:paraId="08D1D363" w14:textId="77777777" w:rsidR="00B97532" w:rsidRPr="00192B07" w:rsidRDefault="00B97532" w:rsidP="00B97532">
      <w:pPr>
        <w:jc w:val="center"/>
        <w:rPr>
          <w:i/>
          <w:sz w:val="8"/>
          <w:szCs w:val="8"/>
          <w:u w:val="single"/>
        </w:rPr>
      </w:pPr>
    </w:p>
    <w:p w14:paraId="74A733A9" w14:textId="77777777" w:rsidR="00B97532" w:rsidRPr="001B0367" w:rsidRDefault="00B97532" w:rsidP="00B97532">
      <w:pPr>
        <w:spacing w:line="360" w:lineRule="auto"/>
        <w:ind w:firstLine="709"/>
        <w:jc w:val="both"/>
      </w:pPr>
      <w:r w:rsidRPr="001B0367">
        <w:rPr>
          <w:color w:val="000000"/>
        </w:rPr>
        <w:t>Oświadczam, że wypełniłem obowiązki informacyjne przewidziane w art. 13 lub art. 14 RODO</w:t>
      </w:r>
      <w:r w:rsidRPr="001B0367">
        <w:rPr>
          <w:color w:val="000000"/>
          <w:vertAlign w:val="superscript"/>
        </w:rPr>
        <w:t>1)</w:t>
      </w:r>
      <w:r w:rsidRPr="001B0367">
        <w:rPr>
          <w:color w:val="000000"/>
        </w:rPr>
        <w:t xml:space="preserve"> wobec osób fizycznych, </w:t>
      </w:r>
      <w:r w:rsidRPr="001B0367">
        <w:t>od których dane osobowe bezpośrednio lub pośrednio pozyskałem</w:t>
      </w:r>
      <w:r w:rsidRPr="001B0367">
        <w:rPr>
          <w:color w:val="000000"/>
        </w:rPr>
        <w:t xml:space="preserve"> w celu ubiegania się o udzielenie zamówienia publicznego w niniejszym postępowaniu</w:t>
      </w:r>
      <w:r w:rsidRPr="001B0367">
        <w:t>.*</w:t>
      </w:r>
    </w:p>
    <w:p w14:paraId="4D75CB29" w14:textId="77777777" w:rsidR="00B97532" w:rsidRDefault="00B97532" w:rsidP="00DD03EA">
      <w:pPr>
        <w:widowControl w:val="0"/>
        <w:autoSpaceDE w:val="0"/>
        <w:autoSpaceDN w:val="0"/>
        <w:adjustRightInd w:val="0"/>
        <w:spacing w:after="0" w:line="240" w:lineRule="auto"/>
        <w:rPr>
          <w:color w:val="000000"/>
        </w:rPr>
      </w:pPr>
    </w:p>
    <w:p w14:paraId="3AFFCBF8" w14:textId="77777777" w:rsidR="00CE1075" w:rsidRDefault="00CE1075" w:rsidP="00DD03EA">
      <w:pPr>
        <w:widowControl w:val="0"/>
        <w:autoSpaceDE w:val="0"/>
        <w:autoSpaceDN w:val="0"/>
        <w:adjustRightInd w:val="0"/>
        <w:spacing w:after="0" w:line="240" w:lineRule="auto"/>
        <w:rPr>
          <w:color w:val="000000"/>
        </w:rPr>
      </w:pPr>
    </w:p>
    <w:p w14:paraId="0240CE67" w14:textId="77777777" w:rsidR="00CE1075" w:rsidRDefault="00CE1075" w:rsidP="00DD03EA">
      <w:pPr>
        <w:widowControl w:val="0"/>
        <w:autoSpaceDE w:val="0"/>
        <w:autoSpaceDN w:val="0"/>
        <w:adjustRightInd w:val="0"/>
        <w:spacing w:after="0" w:line="240" w:lineRule="auto"/>
        <w:rPr>
          <w:color w:val="000000"/>
        </w:rPr>
      </w:pPr>
    </w:p>
    <w:p w14:paraId="0B3AE8B6" w14:textId="77777777" w:rsidR="00020BE1" w:rsidRPr="00CE1075" w:rsidRDefault="00B97532" w:rsidP="00CE1075">
      <w:pPr>
        <w:spacing w:line="360" w:lineRule="auto"/>
        <w:jc w:val="both"/>
        <w:rPr>
          <w:rFonts w:ascii="Arial" w:hAnsi="Arial" w:cs="Arial"/>
          <w:sz w:val="16"/>
          <w:szCs w:val="16"/>
          <w:lang w:eastAsia="pl-PL"/>
        </w:rPr>
      </w:pPr>
      <w:r w:rsidRPr="001365B4">
        <w:rPr>
          <w:rFonts w:ascii="Arial" w:hAnsi="Arial" w:cs="Arial"/>
          <w:color w:val="000000"/>
          <w:sz w:val="16"/>
          <w:szCs w:val="16"/>
          <w:lang w:eastAsia="pl-PL"/>
        </w:rPr>
        <w:t xml:space="preserve">* W przypadku, gdy wykonawca </w:t>
      </w:r>
      <w:r w:rsidRPr="001365B4">
        <w:rPr>
          <w:rFonts w:ascii="Arial" w:hAnsi="Arial" w:cs="Arial"/>
          <w:sz w:val="16"/>
          <w:szCs w:val="16"/>
          <w:lang w:eastAsia="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DFE56CC" w14:textId="32DBD9E1" w:rsidR="00220FE2" w:rsidRDefault="00220FE2" w:rsidP="00B97532">
      <w:pPr>
        <w:tabs>
          <w:tab w:val="left" w:pos="1701"/>
        </w:tabs>
        <w:jc w:val="right"/>
        <w:rPr>
          <w:b/>
          <w:i/>
          <w:u w:val="single"/>
        </w:rPr>
      </w:pPr>
    </w:p>
    <w:p w14:paraId="374265FB" w14:textId="5C3D15EE" w:rsidR="00E67FC4" w:rsidRDefault="00E67FC4" w:rsidP="00B97532">
      <w:pPr>
        <w:tabs>
          <w:tab w:val="left" w:pos="1701"/>
        </w:tabs>
        <w:jc w:val="right"/>
        <w:rPr>
          <w:b/>
          <w:i/>
          <w:u w:val="single"/>
        </w:rPr>
      </w:pPr>
    </w:p>
    <w:p w14:paraId="060F96C7" w14:textId="77777777" w:rsidR="00BF619E" w:rsidRPr="00B54BB1" w:rsidRDefault="00BF619E" w:rsidP="00BF619E">
      <w:pPr>
        <w:spacing w:line="360" w:lineRule="auto"/>
        <w:jc w:val="right"/>
        <w:rPr>
          <w:b/>
          <w:i/>
          <w:u w:val="single"/>
        </w:rPr>
      </w:pPr>
      <w:r>
        <w:rPr>
          <w:b/>
          <w:i/>
          <w:u w:val="single"/>
        </w:rPr>
        <w:lastRenderedPageBreak/>
        <w:t>Z</w:t>
      </w:r>
      <w:r w:rsidRPr="00B54BB1">
        <w:rPr>
          <w:b/>
          <w:i/>
          <w:u w:val="single"/>
        </w:rPr>
        <w:t xml:space="preserve">AŁĄCZNIK NR </w:t>
      </w:r>
      <w:r>
        <w:rPr>
          <w:b/>
          <w:i/>
          <w:u w:val="single"/>
        </w:rPr>
        <w:t>8</w:t>
      </w:r>
    </w:p>
    <w:p w14:paraId="1F17FD7A" w14:textId="77777777" w:rsidR="00BF619E" w:rsidRPr="00B54BB1" w:rsidRDefault="00BF619E" w:rsidP="00BF619E">
      <w:pPr>
        <w:suppressAutoHyphens w:val="0"/>
        <w:spacing w:after="0" w:line="480" w:lineRule="auto"/>
        <w:rPr>
          <w:rFonts w:eastAsia="Times New Roman"/>
          <w:b/>
          <w:sz w:val="21"/>
          <w:szCs w:val="21"/>
          <w:lang w:eastAsia="pl-PL"/>
        </w:rPr>
      </w:pPr>
      <w:r w:rsidRPr="00B54BB1">
        <w:rPr>
          <w:rFonts w:eastAsia="Times New Roman"/>
          <w:b/>
          <w:sz w:val="21"/>
          <w:szCs w:val="21"/>
          <w:lang w:eastAsia="pl-PL"/>
        </w:rPr>
        <w:t>Wykonawca:</w:t>
      </w:r>
    </w:p>
    <w:p w14:paraId="7663F919" w14:textId="77777777" w:rsidR="00BF619E" w:rsidRPr="00B54BB1" w:rsidRDefault="00BF619E" w:rsidP="00BF619E">
      <w:pPr>
        <w:suppressAutoHyphens w:val="0"/>
        <w:spacing w:after="0" w:line="480" w:lineRule="auto"/>
        <w:ind w:right="5954"/>
        <w:rPr>
          <w:rFonts w:eastAsia="Times New Roman"/>
          <w:sz w:val="21"/>
          <w:szCs w:val="21"/>
          <w:lang w:eastAsia="pl-PL"/>
        </w:rPr>
      </w:pPr>
      <w:r w:rsidRPr="00B54BB1">
        <w:rPr>
          <w:rFonts w:eastAsia="Times New Roman"/>
          <w:sz w:val="21"/>
          <w:szCs w:val="21"/>
          <w:lang w:eastAsia="pl-PL"/>
        </w:rPr>
        <w:t>………………………………</w:t>
      </w:r>
    </w:p>
    <w:p w14:paraId="745834BB" w14:textId="77777777" w:rsidR="00BF619E" w:rsidRPr="00B54BB1" w:rsidRDefault="00BF619E" w:rsidP="00BF619E">
      <w:pPr>
        <w:suppressAutoHyphens w:val="0"/>
        <w:spacing w:after="0" w:line="240" w:lineRule="auto"/>
        <w:ind w:right="5953"/>
        <w:rPr>
          <w:rFonts w:eastAsia="Times New Roman"/>
          <w:i/>
          <w:sz w:val="16"/>
          <w:szCs w:val="16"/>
          <w:lang w:eastAsia="pl-PL"/>
        </w:rPr>
      </w:pPr>
      <w:r w:rsidRPr="00B54BB1">
        <w:rPr>
          <w:rFonts w:eastAsia="Times New Roman"/>
          <w:i/>
          <w:sz w:val="16"/>
          <w:szCs w:val="16"/>
          <w:lang w:eastAsia="pl-PL"/>
        </w:rPr>
        <w:t>(pełna nazwa/firma, adres, w zależności od podmiotu: NIP/PESEL, KRS/CEiDG)</w:t>
      </w:r>
    </w:p>
    <w:p w14:paraId="76EBE57D" w14:textId="77777777" w:rsidR="00BF619E" w:rsidRPr="00B54BB1" w:rsidRDefault="00BF619E" w:rsidP="00BF619E">
      <w:pPr>
        <w:suppressAutoHyphens w:val="0"/>
        <w:spacing w:after="0" w:line="480" w:lineRule="auto"/>
        <w:rPr>
          <w:rFonts w:eastAsia="Times New Roman"/>
          <w:sz w:val="21"/>
          <w:szCs w:val="21"/>
          <w:u w:val="single"/>
          <w:lang w:eastAsia="pl-PL"/>
        </w:rPr>
      </w:pPr>
      <w:r w:rsidRPr="00B54BB1">
        <w:rPr>
          <w:rFonts w:eastAsia="Times New Roman"/>
          <w:sz w:val="21"/>
          <w:szCs w:val="21"/>
          <w:u w:val="single"/>
          <w:lang w:eastAsia="pl-PL"/>
        </w:rPr>
        <w:t>reprezentowany przez:</w:t>
      </w:r>
    </w:p>
    <w:p w14:paraId="52CFDA7B" w14:textId="77777777" w:rsidR="00BF619E" w:rsidRPr="00B54BB1" w:rsidRDefault="00BF619E" w:rsidP="00BF619E">
      <w:pPr>
        <w:suppressAutoHyphens w:val="0"/>
        <w:spacing w:after="0" w:line="240" w:lineRule="auto"/>
        <w:ind w:right="5954"/>
        <w:rPr>
          <w:rFonts w:eastAsia="Times New Roman"/>
          <w:sz w:val="21"/>
          <w:szCs w:val="21"/>
          <w:lang w:eastAsia="pl-PL"/>
        </w:rPr>
      </w:pPr>
      <w:r w:rsidRPr="00B54BB1">
        <w:rPr>
          <w:rFonts w:eastAsia="Times New Roman"/>
          <w:sz w:val="21"/>
          <w:szCs w:val="21"/>
          <w:lang w:eastAsia="pl-PL"/>
        </w:rPr>
        <w:t>………………………………</w:t>
      </w:r>
    </w:p>
    <w:p w14:paraId="0AFD7415" w14:textId="77777777" w:rsidR="00BF619E" w:rsidRPr="00B54BB1" w:rsidRDefault="00BF619E" w:rsidP="00BF619E">
      <w:pPr>
        <w:suppressAutoHyphens w:val="0"/>
        <w:spacing w:after="0" w:line="240" w:lineRule="auto"/>
        <w:ind w:right="5384"/>
        <w:rPr>
          <w:rFonts w:eastAsia="Times New Roman"/>
          <w:i/>
          <w:sz w:val="16"/>
          <w:szCs w:val="16"/>
          <w:lang w:eastAsia="pl-PL"/>
        </w:rPr>
      </w:pPr>
      <w:r w:rsidRPr="00B54BB1">
        <w:rPr>
          <w:rFonts w:eastAsia="Times New Roman"/>
          <w:i/>
          <w:sz w:val="16"/>
          <w:szCs w:val="16"/>
          <w:lang w:eastAsia="pl-PL"/>
        </w:rPr>
        <w:t>(imię, nazwisko, stanowisko/podstawa do reprezentacji)</w:t>
      </w:r>
    </w:p>
    <w:p w14:paraId="385B0379" w14:textId="77777777" w:rsidR="00BF619E" w:rsidRPr="00B54BB1" w:rsidRDefault="00BF619E" w:rsidP="00BF619E">
      <w:pPr>
        <w:suppressAutoHyphens w:val="0"/>
        <w:spacing w:after="0" w:line="240" w:lineRule="auto"/>
        <w:rPr>
          <w:rFonts w:eastAsia="Times New Roman"/>
          <w:sz w:val="21"/>
          <w:szCs w:val="21"/>
          <w:lang w:eastAsia="pl-PL"/>
        </w:rPr>
      </w:pPr>
    </w:p>
    <w:p w14:paraId="16A11B7E" w14:textId="77777777" w:rsidR="00BF619E" w:rsidRPr="00B54BB1" w:rsidRDefault="00BF619E" w:rsidP="00BF619E">
      <w:pPr>
        <w:suppressAutoHyphens w:val="0"/>
        <w:spacing w:after="120" w:line="360" w:lineRule="auto"/>
        <w:jc w:val="center"/>
        <w:rPr>
          <w:rFonts w:eastAsia="Times New Roman"/>
          <w:b/>
          <w:sz w:val="24"/>
          <w:szCs w:val="24"/>
          <w:u w:val="single"/>
          <w:lang w:eastAsia="pl-PL"/>
        </w:rPr>
      </w:pPr>
      <w:r w:rsidRPr="00B54BB1">
        <w:rPr>
          <w:rFonts w:eastAsia="Times New Roman"/>
          <w:b/>
          <w:sz w:val="24"/>
          <w:szCs w:val="24"/>
          <w:u w:val="single"/>
          <w:lang w:eastAsia="pl-PL"/>
        </w:rPr>
        <w:t xml:space="preserve">Oświadczenia </w:t>
      </w:r>
      <w:r w:rsidRPr="00B54BB1">
        <w:rPr>
          <w:rFonts w:eastAsia="Times New Roman"/>
          <w:b/>
          <w:sz w:val="24"/>
          <w:szCs w:val="24"/>
          <w:u w:val="single"/>
          <w:lang w:eastAsia="pl-PL"/>
        </w:rPr>
        <w:br/>
        <w:t>wykonawcy/</w:t>
      </w:r>
      <w:r w:rsidRPr="00573C52">
        <w:rPr>
          <w:rFonts w:eastAsia="Times New Roman"/>
          <w:sz w:val="24"/>
          <w:szCs w:val="24"/>
          <w:lang w:eastAsia="pl-PL"/>
        </w:rPr>
        <w:t>wykonawcy wspólnie ubiegającego się o udzielenie zamówienia</w:t>
      </w:r>
    </w:p>
    <w:p w14:paraId="3DA85EC8" w14:textId="77777777" w:rsidR="00BF619E" w:rsidRPr="00B54BB1" w:rsidRDefault="00BF619E" w:rsidP="00BF619E">
      <w:pPr>
        <w:suppressAutoHyphens w:val="0"/>
        <w:spacing w:after="120" w:line="360" w:lineRule="auto"/>
        <w:jc w:val="center"/>
        <w:rPr>
          <w:rFonts w:eastAsia="Times New Roman"/>
          <w:b/>
          <w:sz w:val="4"/>
          <w:szCs w:val="4"/>
          <w:u w:val="single"/>
          <w:lang w:eastAsia="pl-PL"/>
        </w:rPr>
      </w:pPr>
    </w:p>
    <w:p w14:paraId="7F48E65C" w14:textId="77777777" w:rsidR="00BF619E" w:rsidRPr="00B54BB1" w:rsidRDefault="00BF619E" w:rsidP="00BF619E">
      <w:pPr>
        <w:suppressAutoHyphens w:val="0"/>
        <w:spacing w:after="120" w:line="240" w:lineRule="auto"/>
        <w:jc w:val="center"/>
        <w:rPr>
          <w:rFonts w:eastAsia="Times New Roman"/>
          <w:b/>
          <w:caps/>
          <w:sz w:val="20"/>
          <w:szCs w:val="20"/>
          <w:u w:val="single"/>
          <w:lang w:eastAsia="pl-PL"/>
        </w:rPr>
      </w:pPr>
      <w:r w:rsidRPr="00B54BB1">
        <w:rPr>
          <w:rFonts w:eastAsia="Times New Roman"/>
          <w:b/>
          <w:sz w:val="20"/>
          <w:szCs w:val="20"/>
          <w:u w:val="single"/>
          <w:lang w:eastAsia="pl-PL"/>
        </w:rPr>
        <w:t xml:space="preserve">UWZGLĘDNIAJĄCE PRZESŁANKI WYKLUCZENIA Z ART. 7 UST. 1 USTAWY </w:t>
      </w:r>
      <w:r w:rsidRPr="00B54BB1">
        <w:rPr>
          <w:rFonts w:eastAsia="Times New Roman"/>
          <w:b/>
          <w:caps/>
          <w:sz w:val="20"/>
          <w:szCs w:val="20"/>
          <w:u w:val="single"/>
          <w:lang w:eastAsia="pl-PL"/>
        </w:rPr>
        <w:t>o szczególnych rozwiązaniach w zakresie przeciwdziałania wspieraniu agresji na Ukrainę oraz służących ochronie bezpieczeństwa narodowego</w:t>
      </w:r>
    </w:p>
    <w:p w14:paraId="2ABA511B" w14:textId="77777777" w:rsidR="00BF619E" w:rsidRPr="00B54BB1" w:rsidRDefault="00BF619E" w:rsidP="00BF619E">
      <w:pPr>
        <w:suppressAutoHyphens w:val="0"/>
        <w:spacing w:after="0" w:line="360" w:lineRule="auto"/>
        <w:jc w:val="center"/>
        <w:rPr>
          <w:rFonts w:eastAsia="Times New Roman"/>
          <w:b/>
          <w:sz w:val="21"/>
          <w:szCs w:val="21"/>
          <w:lang w:eastAsia="pl-PL"/>
        </w:rPr>
      </w:pPr>
      <w:r w:rsidRPr="00B54BB1">
        <w:rPr>
          <w:rFonts w:eastAsia="Times New Roman"/>
          <w:b/>
          <w:sz w:val="21"/>
          <w:szCs w:val="21"/>
          <w:lang w:eastAsia="pl-PL"/>
        </w:rPr>
        <w:t xml:space="preserve">składane na podstawie art. 125 ust. 1 ustawy Pzp </w:t>
      </w:r>
    </w:p>
    <w:p w14:paraId="48C6520C" w14:textId="77777777" w:rsidR="00BF619E" w:rsidRPr="00B54BB1" w:rsidRDefault="00BF619E" w:rsidP="00BF619E">
      <w:pPr>
        <w:suppressAutoHyphens w:val="0"/>
        <w:spacing w:after="0" w:line="240" w:lineRule="auto"/>
        <w:jc w:val="both"/>
        <w:rPr>
          <w:rFonts w:eastAsia="Times New Roman"/>
          <w:sz w:val="14"/>
          <w:szCs w:val="14"/>
          <w:lang w:eastAsia="pl-PL"/>
        </w:rPr>
      </w:pPr>
    </w:p>
    <w:p w14:paraId="7B467D02" w14:textId="77777777" w:rsidR="00BF619E" w:rsidRPr="00B54BB1" w:rsidRDefault="00BF619E" w:rsidP="00BF619E">
      <w:pPr>
        <w:suppressAutoHyphens w:val="0"/>
        <w:spacing w:after="0" w:line="240" w:lineRule="auto"/>
        <w:jc w:val="both"/>
        <w:rPr>
          <w:rFonts w:eastAsia="Times New Roman"/>
          <w:sz w:val="14"/>
          <w:szCs w:val="14"/>
          <w:lang w:eastAsia="pl-PL"/>
        </w:rPr>
      </w:pPr>
    </w:p>
    <w:p w14:paraId="5A36B015" w14:textId="5C37D751" w:rsidR="00BF619E" w:rsidRPr="00B54BB1" w:rsidRDefault="00BF619E" w:rsidP="00BF619E">
      <w:pPr>
        <w:suppressAutoHyphens w:val="0"/>
        <w:spacing w:after="0" w:line="240" w:lineRule="auto"/>
        <w:jc w:val="both"/>
        <w:rPr>
          <w:rFonts w:eastAsia="Times New Roman"/>
          <w:lang w:eastAsia="pl-PL"/>
        </w:rPr>
      </w:pPr>
      <w:r w:rsidRPr="00B54BB1">
        <w:rPr>
          <w:rFonts w:eastAsia="Times New Roman"/>
          <w:lang w:eastAsia="pl-PL"/>
        </w:rPr>
        <w:t xml:space="preserve">Na potrzeby postępowania o udzielenie zamówienia publicznego pn. </w:t>
      </w:r>
      <w:r w:rsidR="00406664" w:rsidRPr="00406664">
        <w:rPr>
          <w:rFonts w:eastAsiaTheme="minorHAnsi"/>
          <w:b/>
          <w:lang w:eastAsia="en-US"/>
        </w:rPr>
        <w:t>Wyłonienie wykonawcy (dostawcy) usługi cateringu podczas warsztatów i zajęć realizowanych w ramach projektu „Wykwalifikowane kadry dla branży OZE” (AMW-KANC.SZP.2712.78.2024</w:t>
      </w:r>
      <w:r>
        <w:rPr>
          <w:b/>
        </w:rPr>
        <w:t>)</w:t>
      </w:r>
      <w:r w:rsidRPr="00B54BB1">
        <w:rPr>
          <w:rFonts w:eastAsia="Times New Roman"/>
          <w:lang w:eastAsia="pl-PL"/>
        </w:rPr>
        <w:t>,</w:t>
      </w:r>
      <w:r w:rsidRPr="00B54BB1">
        <w:rPr>
          <w:rFonts w:eastAsia="Times New Roman"/>
          <w:i/>
          <w:lang w:eastAsia="pl-PL"/>
        </w:rPr>
        <w:t xml:space="preserve"> </w:t>
      </w:r>
      <w:r w:rsidRPr="00B54BB1">
        <w:rPr>
          <w:rFonts w:eastAsia="Times New Roman"/>
          <w:lang w:eastAsia="pl-PL"/>
        </w:rPr>
        <w:t>oświadczam, co następuje:</w:t>
      </w:r>
    </w:p>
    <w:p w14:paraId="7F0E074B" w14:textId="77777777" w:rsidR="00BF619E" w:rsidRPr="00B54BB1" w:rsidRDefault="00BF619E" w:rsidP="00BF619E">
      <w:pPr>
        <w:suppressAutoHyphens w:val="0"/>
        <w:spacing w:after="0" w:line="360" w:lineRule="auto"/>
        <w:ind w:firstLine="709"/>
        <w:jc w:val="both"/>
        <w:rPr>
          <w:rFonts w:eastAsia="Times New Roman"/>
          <w:sz w:val="21"/>
          <w:szCs w:val="21"/>
          <w:lang w:eastAsia="pl-PL"/>
        </w:rPr>
      </w:pPr>
    </w:p>
    <w:p w14:paraId="583AB724" w14:textId="77777777" w:rsidR="00BF619E" w:rsidRPr="00B54BB1" w:rsidRDefault="00BF619E" w:rsidP="00BF619E">
      <w:pPr>
        <w:shd w:val="clear" w:color="auto" w:fill="BFBFBF"/>
        <w:suppressAutoHyphens w:val="0"/>
        <w:spacing w:after="0" w:line="360" w:lineRule="auto"/>
        <w:jc w:val="center"/>
        <w:rPr>
          <w:rFonts w:eastAsia="Times New Roman"/>
          <w:b/>
          <w:sz w:val="21"/>
          <w:szCs w:val="21"/>
          <w:lang w:eastAsia="pl-PL"/>
        </w:rPr>
      </w:pPr>
      <w:r w:rsidRPr="00B54BB1">
        <w:rPr>
          <w:rFonts w:eastAsia="Times New Roman"/>
          <w:b/>
          <w:sz w:val="21"/>
          <w:szCs w:val="21"/>
          <w:lang w:eastAsia="pl-PL"/>
        </w:rPr>
        <w:t>OŚWIADCZENIA DOTYCZĄCE PODSTAW WYKLUCZENIA:</w:t>
      </w:r>
    </w:p>
    <w:p w14:paraId="5F90B352" w14:textId="77777777" w:rsidR="00BF619E" w:rsidRPr="00B54BB1" w:rsidRDefault="00BF619E" w:rsidP="00BF619E">
      <w:pPr>
        <w:suppressAutoHyphens w:val="0"/>
        <w:spacing w:after="0" w:line="360" w:lineRule="auto"/>
        <w:ind w:left="720"/>
        <w:jc w:val="both"/>
        <w:rPr>
          <w:sz w:val="14"/>
          <w:szCs w:val="14"/>
          <w:lang w:eastAsia="en-US"/>
        </w:rPr>
      </w:pPr>
    </w:p>
    <w:p w14:paraId="4D3C496C" w14:textId="77777777" w:rsidR="00BF619E" w:rsidRPr="00B54BB1" w:rsidRDefault="00BF619E" w:rsidP="00BF619E">
      <w:pPr>
        <w:numPr>
          <w:ilvl w:val="0"/>
          <w:numId w:val="122"/>
        </w:numPr>
        <w:suppressAutoHyphens w:val="0"/>
        <w:spacing w:after="0" w:line="240" w:lineRule="auto"/>
        <w:ind w:left="425"/>
        <w:contextualSpacing/>
        <w:jc w:val="both"/>
        <w:rPr>
          <w:sz w:val="21"/>
          <w:szCs w:val="21"/>
          <w:lang w:eastAsia="en-US"/>
        </w:rPr>
      </w:pPr>
      <w:r w:rsidRPr="00B54BB1">
        <w:rPr>
          <w:sz w:val="21"/>
          <w:szCs w:val="21"/>
          <w:lang w:eastAsia="en-US"/>
        </w:rPr>
        <w:t>Oświadczam, że nie podlegam wykluczeniu z postępowania na podstawie art. 108 ust. 1 ustawy Pzp.</w:t>
      </w:r>
    </w:p>
    <w:p w14:paraId="1CD99F02" w14:textId="77777777" w:rsidR="00BF619E" w:rsidRPr="00B54BB1" w:rsidRDefault="00BF619E" w:rsidP="00BF619E">
      <w:pPr>
        <w:suppressAutoHyphens w:val="0"/>
        <w:spacing w:after="0" w:line="240" w:lineRule="auto"/>
        <w:ind w:left="425"/>
        <w:jc w:val="both"/>
        <w:rPr>
          <w:sz w:val="16"/>
          <w:szCs w:val="16"/>
          <w:lang w:eastAsia="en-US"/>
        </w:rPr>
      </w:pPr>
      <w:r w:rsidRPr="00B54BB1">
        <w:rPr>
          <w:sz w:val="21"/>
          <w:szCs w:val="21"/>
          <w:lang w:eastAsia="en-US"/>
        </w:rPr>
        <w:t>Oświadczam, że nie podlegam wykluczeniu z postępowania na podstawie art. 109 ust. 1 ustawy Pzp</w:t>
      </w:r>
      <w:r w:rsidRPr="00B54BB1">
        <w:rPr>
          <w:sz w:val="16"/>
          <w:szCs w:val="16"/>
          <w:lang w:eastAsia="en-US"/>
        </w:rPr>
        <w:t>.</w:t>
      </w:r>
    </w:p>
    <w:p w14:paraId="63B5E358" w14:textId="77777777" w:rsidR="00BF619E" w:rsidRPr="00B54BB1" w:rsidRDefault="00BF619E" w:rsidP="00BF619E">
      <w:pPr>
        <w:numPr>
          <w:ilvl w:val="0"/>
          <w:numId w:val="122"/>
        </w:numPr>
        <w:suppressAutoHyphens w:val="0"/>
        <w:spacing w:after="0" w:line="240" w:lineRule="auto"/>
        <w:ind w:left="425"/>
        <w:contextualSpacing/>
        <w:jc w:val="both"/>
        <w:rPr>
          <w:sz w:val="16"/>
          <w:szCs w:val="16"/>
          <w:lang w:eastAsia="en-US"/>
        </w:rPr>
      </w:pPr>
      <w:r w:rsidRPr="00B54BB1">
        <w:rPr>
          <w:color w:val="0070C0"/>
          <w:sz w:val="16"/>
          <w:szCs w:val="16"/>
          <w:lang w:eastAsia="en-US"/>
        </w:rPr>
        <w:t>[UWAGA: zastosować, gdy zachodzą przesłanki wykluczenia z art. 108 ust. 1 pkt 1, 2 i 5 lub art.109 ust.1 pkt 2-5 i 7-10 ustawy Pzp, a wykonawca korzysta z procedury samooczyszczenia, o której mowa w art. 110 ust. 2 ustawy Pzp]</w:t>
      </w:r>
      <w:r w:rsidRPr="00B54BB1">
        <w:rPr>
          <w:color w:val="0070C0"/>
          <w:sz w:val="21"/>
          <w:szCs w:val="21"/>
          <w:lang w:eastAsia="en-US"/>
        </w:rPr>
        <w:t xml:space="preserve"> </w:t>
      </w:r>
      <w:r w:rsidRPr="00B54BB1">
        <w:rPr>
          <w:sz w:val="21"/>
          <w:szCs w:val="21"/>
          <w:lang w:eastAsia="en-US"/>
        </w:rPr>
        <w:t xml:space="preserve">Oświadczam, że zachodzą </w:t>
      </w:r>
      <w:r>
        <w:rPr>
          <w:sz w:val="21"/>
          <w:szCs w:val="21"/>
          <w:lang w:eastAsia="en-US"/>
        </w:rPr>
        <w:br/>
      </w:r>
      <w:r w:rsidRPr="00B54BB1">
        <w:rPr>
          <w:sz w:val="21"/>
          <w:szCs w:val="21"/>
          <w:lang w:eastAsia="en-US"/>
        </w:rPr>
        <w:t>w stosunku do mnie podstawy wykluczenia z postępowania na podstawie art. …………. ustawy Pzp</w:t>
      </w:r>
      <w:r w:rsidRPr="00B54BB1">
        <w:rPr>
          <w:sz w:val="20"/>
          <w:szCs w:val="20"/>
          <w:lang w:eastAsia="en-US"/>
        </w:rPr>
        <w:t xml:space="preserve"> </w:t>
      </w:r>
      <w:r w:rsidRPr="00B54BB1">
        <w:rPr>
          <w:i/>
          <w:sz w:val="16"/>
          <w:szCs w:val="16"/>
          <w:lang w:eastAsia="en-US"/>
        </w:rPr>
        <w:t>(podać mającą zastosowanie podstawę wykluczenia spośród wymienionych w art. 108 ust. 1 pkt 1, 2 i 5 lub art. 109 ust. 1 pkt 2-5 i 7-10 ustawy Pzp).</w:t>
      </w:r>
      <w:r w:rsidRPr="00B54BB1">
        <w:rPr>
          <w:sz w:val="20"/>
          <w:szCs w:val="20"/>
          <w:lang w:eastAsia="en-US"/>
        </w:rPr>
        <w:t xml:space="preserve"> </w:t>
      </w:r>
      <w:r w:rsidRPr="00B54BB1">
        <w:rPr>
          <w:sz w:val="21"/>
          <w:szCs w:val="21"/>
          <w:lang w:eastAsia="en-US"/>
        </w:rPr>
        <w:t>Jednocześnie oświadczam, że w związku z ww. okolicznością, na podstawie art. 110 ust. 2 ustawy Pzp podjąłem następujące środki naprawcze i zapobiegawcze:</w:t>
      </w:r>
    </w:p>
    <w:p w14:paraId="53DF9C15" w14:textId="77777777" w:rsidR="00BF619E" w:rsidRPr="00B54BB1" w:rsidRDefault="00BF619E" w:rsidP="00BF619E">
      <w:pPr>
        <w:suppressAutoHyphens w:val="0"/>
        <w:spacing w:after="0" w:line="360" w:lineRule="auto"/>
        <w:ind w:left="426"/>
        <w:contextualSpacing/>
        <w:jc w:val="both"/>
        <w:rPr>
          <w:sz w:val="16"/>
          <w:szCs w:val="16"/>
          <w:lang w:eastAsia="en-US"/>
        </w:rPr>
      </w:pPr>
      <w:r w:rsidRPr="00B54BB1">
        <w:rPr>
          <w:sz w:val="21"/>
          <w:szCs w:val="21"/>
          <w:lang w:eastAsia="en-US"/>
        </w:rPr>
        <w:t>……………………………………………………………………………………………………………………………………………………………………………………………………………</w:t>
      </w:r>
      <w:r>
        <w:rPr>
          <w:sz w:val="21"/>
          <w:szCs w:val="21"/>
          <w:lang w:eastAsia="en-US"/>
        </w:rPr>
        <w:t>..</w:t>
      </w:r>
    </w:p>
    <w:p w14:paraId="4473A7CC" w14:textId="77777777" w:rsidR="00BF619E" w:rsidRPr="00B54BB1" w:rsidRDefault="00BF619E" w:rsidP="00BF619E">
      <w:pPr>
        <w:numPr>
          <w:ilvl w:val="0"/>
          <w:numId w:val="122"/>
        </w:numPr>
        <w:suppressAutoHyphens w:val="0"/>
        <w:spacing w:after="0" w:line="240" w:lineRule="auto"/>
        <w:ind w:left="425" w:hanging="357"/>
        <w:jc w:val="both"/>
        <w:rPr>
          <w:sz w:val="21"/>
          <w:szCs w:val="21"/>
          <w:lang w:eastAsia="en-US"/>
        </w:rPr>
      </w:pPr>
      <w:r w:rsidRPr="00B54BB1">
        <w:rPr>
          <w:sz w:val="21"/>
          <w:szCs w:val="21"/>
          <w:lang w:eastAsia="en-US"/>
        </w:rPr>
        <w:t>Oświadczam, że nie zachodzą w stosunku do mnie przesłanki wykluczenia z postępowania na podstawie art. 7 ust</w:t>
      </w:r>
      <w:r w:rsidRPr="00B54BB1">
        <w:rPr>
          <w:rFonts w:eastAsia="Times New Roman"/>
          <w:sz w:val="21"/>
          <w:szCs w:val="21"/>
          <w:lang w:eastAsia="pl-PL"/>
        </w:rPr>
        <w:t xml:space="preserve">. 1 ustawy </w:t>
      </w:r>
      <w:r w:rsidRPr="00B54BB1">
        <w:rPr>
          <w:sz w:val="21"/>
          <w:szCs w:val="21"/>
          <w:lang w:eastAsia="en-US"/>
        </w:rPr>
        <w:t>z dnia 13 kwietnia 2022 r.</w:t>
      </w:r>
      <w:r w:rsidRPr="00B54BB1">
        <w:rPr>
          <w:i/>
          <w:iCs/>
          <w:sz w:val="21"/>
          <w:szCs w:val="21"/>
          <w:lang w:eastAsia="en-US"/>
        </w:rPr>
        <w:t xml:space="preserve"> </w:t>
      </w:r>
      <w:r w:rsidRPr="00B54BB1">
        <w:rPr>
          <w:i/>
          <w:iCs/>
          <w:color w:val="222222"/>
          <w:sz w:val="21"/>
          <w:szCs w:val="21"/>
          <w:lang w:eastAsia="en-US"/>
        </w:rPr>
        <w:t xml:space="preserve">o szczególnych rozwiązaniach w zakresie przeciwdziałania wspieraniu agresji na Ukrainę oraz służących ochronie bezpieczeństwa narodowego </w:t>
      </w:r>
      <w:r w:rsidRPr="00B54BB1">
        <w:rPr>
          <w:iCs/>
          <w:color w:val="222222"/>
          <w:sz w:val="21"/>
          <w:szCs w:val="21"/>
          <w:lang w:eastAsia="en-US"/>
        </w:rPr>
        <w:t>(Dz. U. poz. 835)</w:t>
      </w:r>
      <w:r w:rsidRPr="00B54BB1">
        <w:rPr>
          <w:i/>
          <w:iCs/>
          <w:color w:val="222222"/>
          <w:sz w:val="21"/>
          <w:szCs w:val="21"/>
          <w:vertAlign w:val="superscript"/>
          <w:lang w:eastAsia="en-US"/>
        </w:rPr>
        <w:footnoteReference w:id="5"/>
      </w:r>
      <w:r w:rsidRPr="00B54BB1">
        <w:rPr>
          <w:i/>
          <w:iCs/>
          <w:color w:val="222222"/>
          <w:sz w:val="21"/>
          <w:szCs w:val="21"/>
          <w:lang w:eastAsia="en-US"/>
        </w:rPr>
        <w:t>.</w:t>
      </w:r>
    </w:p>
    <w:p w14:paraId="23F9129B" w14:textId="77777777" w:rsidR="00BF619E" w:rsidRPr="00B54BB1" w:rsidRDefault="00BF619E" w:rsidP="00BF619E">
      <w:pPr>
        <w:shd w:val="clear" w:color="auto" w:fill="BFBFBF"/>
        <w:suppressAutoHyphens w:val="0"/>
        <w:spacing w:after="0" w:line="360" w:lineRule="auto"/>
        <w:jc w:val="center"/>
        <w:rPr>
          <w:rFonts w:eastAsia="Times New Roman"/>
          <w:b/>
          <w:sz w:val="21"/>
          <w:szCs w:val="21"/>
          <w:lang w:eastAsia="pl-PL"/>
        </w:rPr>
      </w:pPr>
      <w:r w:rsidRPr="00B54BB1">
        <w:rPr>
          <w:rFonts w:eastAsia="Times New Roman"/>
          <w:b/>
          <w:sz w:val="21"/>
          <w:szCs w:val="21"/>
          <w:lang w:eastAsia="pl-PL"/>
        </w:rPr>
        <w:t>OŚWIADCZENIE DOTYCZĄCE WARUNKÓW UDZIAŁU W POSTĘPOWANIU:</w:t>
      </w:r>
    </w:p>
    <w:p w14:paraId="254B8174" w14:textId="77777777" w:rsidR="00BF619E" w:rsidRPr="00B54BB1" w:rsidRDefault="00BF619E" w:rsidP="00BF619E">
      <w:pPr>
        <w:suppressAutoHyphens w:val="0"/>
        <w:spacing w:after="0" w:line="360" w:lineRule="auto"/>
        <w:jc w:val="both"/>
        <w:rPr>
          <w:rFonts w:eastAsia="Times New Roman"/>
          <w:sz w:val="21"/>
          <w:szCs w:val="21"/>
          <w:lang w:eastAsia="pl-PL"/>
        </w:rPr>
      </w:pPr>
    </w:p>
    <w:p w14:paraId="5CB1FB02" w14:textId="77777777" w:rsidR="00BF619E" w:rsidRPr="00B54BB1" w:rsidRDefault="00BF619E" w:rsidP="00BF619E">
      <w:pPr>
        <w:suppressAutoHyphens w:val="0"/>
        <w:spacing w:after="0" w:line="360" w:lineRule="auto"/>
        <w:jc w:val="both"/>
        <w:rPr>
          <w:rFonts w:eastAsia="Times New Roman"/>
          <w:color w:val="0070C0"/>
          <w:sz w:val="20"/>
          <w:szCs w:val="20"/>
          <w:lang w:eastAsia="pl-PL"/>
        </w:rPr>
      </w:pPr>
      <w:r w:rsidRPr="00B54BB1">
        <w:rPr>
          <w:rFonts w:eastAsia="Times New Roman"/>
          <w:color w:val="0070C0"/>
          <w:sz w:val="16"/>
          <w:szCs w:val="16"/>
          <w:lang w:eastAsia="pl-PL"/>
        </w:rPr>
        <w:t xml:space="preserve">[UWAGA: </w:t>
      </w:r>
      <w:r w:rsidRPr="00B54BB1">
        <w:rPr>
          <w:rFonts w:eastAsia="Times New Roman"/>
          <w:i/>
          <w:color w:val="0070C0"/>
          <w:sz w:val="16"/>
          <w:szCs w:val="16"/>
          <w:lang w:eastAsia="pl-PL"/>
        </w:rPr>
        <w:t>stosuje tylko wykonawca/ wykonawca wspólnie ubiegający się o zamówienie</w:t>
      </w:r>
      <w:r w:rsidRPr="00B54BB1">
        <w:rPr>
          <w:rFonts w:eastAsia="Times New Roman"/>
          <w:color w:val="0070C0"/>
          <w:sz w:val="16"/>
          <w:szCs w:val="16"/>
          <w:lang w:eastAsia="pl-PL"/>
        </w:rPr>
        <w:t>]</w:t>
      </w:r>
    </w:p>
    <w:p w14:paraId="32F75A96" w14:textId="77777777" w:rsidR="00BF619E" w:rsidRPr="00B54BB1" w:rsidRDefault="00BF619E" w:rsidP="00BF619E">
      <w:pPr>
        <w:suppressAutoHyphens w:val="0"/>
        <w:spacing w:after="0" w:line="360" w:lineRule="auto"/>
        <w:jc w:val="both"/>
        <w:rPr>
          <w:rFonts w:eastAsia="Times New Roman"/>
          <w:sz w:val="21"/>
          <w:szCs w:val="21"/>
          <w:lang w:eastAsia="pl-PL"/>
        </w:rPr>
      </w:pPr>
      <w:r w:rsidRPr="00B54BB1">
        <w:rPr>
          <w:rFonts w:eastAsia="Times New Roman"/>
          <w:sz w:val="21"/>
          <w:szCs w:val="21"/>
          <w:lang w:eastAsia="pl-PL"/>
        </w:rPr>
        <w:t xml:space="preserve">Oświadczam, że spełniam warunki udziału w postępowaniu określone przez zamawiającego w      …………..…………………………………………………..………………………………………….. </w:t>
      </w:r>
      <w:r w:rsidRPr="00B54BB1">
        <w:rPr>
          <w:rFonts w:eastAsia="Times New Roman"/>
          <w:i/>
          <w:sz w:val="16"/>
          <w:szCs w:val="16"/>
          <w:lang w:eastAsia="pl-PL"/>
        </w:rPr>
        <w:t>(wskazać dokument i właściwą jednostkę redakcyjną dokumentu, w której określono warunki udziału w postępowaniu)</w:t>
      </w:r>
      <w:r w:rsidRPr="00B54BB1">
        <w:rPr>
          <w:rFonts w:eastAsia="Times New Roman"/>
          <w:sz w:val="16"/>
          <w:szCs w:val="16"/>
          <w:lang w:eastAsia="pl-PL"/>
        </w:rPr>
        <w:t>.</w:t>
      </w:r>
    </w:p>
    <w:p w14:paraId="565B04AF" w14:textId="77777777" w:rsidR="00BF619E" w:rsidRPr="00B54BB1" w:rsidRDefault="00BF619E" w:rsidP="00BF619E">
      <w:pPr>
        <w:suppressAutoHyphens w:val="0"/>
        <w:spacing w:after="0" w:line="360" w:lineRule="auto"/>
        <w:jc w:val="both"/>
        <w:rPr>
          <w:rFonts w:eastAsia="Times New Roman"/>
          <w:color w:val="0070C0"/>
          <w:sz w:val="20"/>
          <w:szCs w:val="20"/>
          <w:lang w:eastAsia="pl-PL"/>
        </w:rPr>
      </w:pPr>
      <w:r w:rsidRPr="00B54BB1">
        <w:rPr>
          <w:rFonts w:eastAsia="Times New Roman"/>
          <w:color w:val="0070C0"/>
          <w:sz w:val="16"/>
          <w:szCs w:val="16"/>
          <w:lang w:eastAsia="pl-PL"/>
        </w:rPr>
        <w:t xml:space="preserve">[UWAGA: </w:t>
      </w:r>
      <w:r w:rsidRPr="00B54BB1">
        <w:rPr>
          <w:rFonts w:eastAsia="Times New Roman"/>
          <w:i/>
          <w:color w:val="0070C0"/>
          <w:sz w:val="16"/>
          <w:szCs w:val="16"/>
          <w:lang w:eastAsia="pl-PL"/>
        </w:rPr>
        <w:t>stosuje tylko wykonawca/ wykonawca wspólnie ubiegający się o zamówienie, który polega na zdolnościach lub sytuacji podmiotów udostepniających zasoby, a jednocześnie samodzielnie w pewnym zakresie wykazuje spełnianie warunków</w:t>
      </w:r>
      <w:r w:rsidRPr="00B54BB1">
        <w:rPr>
          <w:rFonts w:eastAsia="Times New Roman"/>
          <w:color w:val="0070C0"/>
          <w:sz w:val="16"/>
          <w:szCs w:val="16"/>
          <w:lang w:eastAsia="pl-PL"/>
        </w:rPr>
        <w:t>]</w:t>
      </w:r>
    </w:p>
    <w:p w14:paraId="7CCF7F64" w14:textId="77777777" w:rsidR="00BF619E" w:rsidRPr="00B54BB1" w:rsidRDefault="00BF619E" w:rsidP="00BF619E">
      <w:pPr>
        <w:suppressAutoHyphens w:val="0"/>
        <w:spacing w:after="0" w:line="360" w:lineRule="auto"/>
        <w:jc w:val="both"/>
        <w:rPr>
          <w:rFonts w:eastAsia="Times New Roman"/>
          <w:sz w:val="21"/>
          <w:szCs w:val="21"/>
          <w:lang w:eastAsia="pl-PL"/>
        </w:rPr>
      </w:pPr>
      <w:r w:rsidRPr="00B54BB1">
        <w:rPr>
          <w:rFonts w:eastAsia="Times New Roman"/>
          <w:sz w:val="21"/>
          <w:szCs w:val="21"/>
          <w:lang w:eastAsia="pl-PL"/>
        </w:rPr>
        <w:t>Oświadczam, że spełniam warunki udziału w postępowaniu określone przez zamawiającego w    …………..…………………………………………………..………………………………………</w:t>
      </w:r>
      <w:r>
        <w:rPr>
          <w:rFonts w:eastAsia="Times New Roman"/>
          <w:sz w:val="21"/>
          <w:szCs w:val="21"/>
          <w:lang w:eastAsia="pl-PL"/>
        </w:rPr>
        <w:br/>
      </w:r>
      <w:r w:rsidRPr="00B54BB1">
        <w:rPr>
          <w:rFonts w:eastAsia="Times New Roman"/>
          <w:i/>
          <w:sz w:val="16"/>
          <w:szCs w:val="16"/>
          <w:lang w:eastAsia="pl-PL"/>
        </w:rPr>
        <w:t>(wskazać dokument i właściwą jednostkę redakcyjną dokumentu, w której określono warunki udziału w postępowaniu)</w:t>
      </w:r>
      <w:r w:rsidRPr="00B54BB1">
        <w:rPr>
          <w:rFonts w:eastAsia="Times New Roman"/>
          <w:sz w:val="21"/>
          <w:szCs w:val="21"/>
          <w:lang w:eastAsia="pl-PL"/>
        </w:rPr>
        <w:t xml:space="preserve"> w  następującym</w:t>
      </w:r>
      <w:r>
        <w:rPr>
          <w:rFonts w:eastAsia="Times New Roman"/>
          <w:sz w:val="21"/>
          <w:szCs w:val="21"/>
          <w:lang w:eastAsia="pl-PL"/>
        </w:rPr>
        <w:t xml:space="preserve"> </w:t>
      </w:r>
      <w:r w:rsidRPr="00B54BB1">
        <w:rPr>
          <w:rFonts w:eastAsia="Times New Roman"/>
          <w:sz w:val="21"/>
          <w:szCs w:val="21"/>
          <w:lang w:eastAsia="pl-PL"/>
        </w:rPr>
        <w:t>zakresie:    …………..…………………………………..……………………………………..</w:t>
      </w:r>
    </w:p>
    <w:p w14:paraId="3F572D05" w14:textId="77777777" w:rsidR="00BF619E" w:rsidRPr="00B54BB1" w:rsidRDefault="00BF619E" w:rsidP="00BF619E">
      <w:pPr>
        <w:suppressAutoHyphens w:val="0"/>
        <w:spacing w:after="0" w:line="360" w:lineRule="auto"/>
        <w:ind w:left="5664" w:firstLine="708"/>
        <w:jc w:val="both"/>
        <w:rPr>
          <w:rFonts w:eastAsia="Times New Roman"/>
          <w:i/>
          <w:sz w:val="16"/>
          <w:szCs w:val="16"/>
          <w:lang w:eastAsia="pl-PL"/>
        </w:rPr>
      </w:pPr>
    </w:p>
    <w:p w14:paraId="0E66DEE1" w14:textId="77777777" w:rsidR="00BF619E" w:rsidRPr="00B54BB1" w:rsidRDefault="00BF619E" w:rsidP="00BF619E">
      <w:pPr>
        <w:suppressAutoHyphens w:val="0"/>
        <w:spacing w:after="0" w:line="360" w:lineRule="auto"/>
        <w:ind w:left="5664" w:firstLine="708"/>
        <w:jc w:val="both"/>
        <w:rPr>
          <w:rFonts w:eastAsia="Times New Roman"/>
          <w:i/>
          <w:sz w:val="12"/>
          <w:szCs w:val="12"/>
          <w:lang w:eastAsia="pl-PL"/>
        </w:rPr>
      </w:pPr>
    </w:p>
    <w:p w14:paraId="1B810AD9" w14:textId="77777777" w:rsidR="00BF619E" w:rsidRPr="00B54BB1" w:rsidRDefault="00BF619E" w:rsidP="00BF619E">
      <w:pPr>
        <w:shd w:val="clear" w:color="auto" w:fill="BFBFBF"/>
        <w:suppressAutoHyphens w:val="0"/>
        <w:spacing w:after="120" w:line="360" w:lineRule="auto"/>
        <w:jc w:val="center"/>
        <w:rPr>
          <w:rFonts w:eastAsia="Times New Roman"/>
          <w:sz w:val="21"/>
          <w:szCs w:val="21"/>
          <w:lang w:eastAsia="pl-PL"/>
        </w:rPr>
      </w:pPr>
      <w:r w:rsidRPr="00B54BB1">
        <w:rPr>
          <w:rFonts w:eastAsia="Times New Roman"/>
          <w:b/>
          <w:sz w:val="21"/>
          <w:szCs w:val="21"/>
          <w:lang w:eastAsia="pl-PL"/>
        </w:rPr>
        <w:t>INFORMACJA W ZWIĄZKU Z POLEGANIEM NA ZDOLNOŚCIACH LUB SYTUACJI PODMIOTÓW UDOSTEPNIAJĄCYCH ZASOBY</w:t>
      </w:r>
      <w:r w:rsidRPr="00B54BB1">
        <w:rPr>
          <w:rFonts w:eastAsia="Times New Roman"/>
          <w:sz w:val="21"/>
          <w:szCs w:val="21"/>
          <w:lang w:eastAsia="pl-PL"/>
        </w:rPr>
        <w:t>:</w:t>
      </w:r>
    </w:p>
    <w:p w14:paraId="4089E7A5" w14:textId="77777777" w:rsidR="00BF619E" w:rsidRPr="00B54BB1" w:rsidRDefault="00BF619E" w:rsidP="00BF619E">
      <w:pPr>
        <w:suppressAutoHyphens w:val="0"/>
        <w:spacing w:before="120" w:after="120" w:line="360" w:lineRule="auto"/>
        <w:jc w:val="both"/>
        <w:rPr>
          <w:rFonts w:eastAsia="Times New Roman"/>
          <w:sz w:val="21"/>
          <w:szCs w:val="21"/>
          <w:lang w:eastAsia="pl-PL"/>
        </w:rPr>
      </w:pPr>
      <w:r w:rsidRPr="00B54BB1">
        <w:rPr>
          <w:rFonts w:eastAsia="Times New Roman"/>
          <w:sz w:val="21"/>
          <w:szCs w:val="21"/>
          <w:lang w:eastAsia="pl-PL"/>
        </w:rPr>
        <w:t xml:space="preserve">Oświadczam, że w celu wykazania spełniania warunków udziału w postępowaniu, określonych przez zamawiającego w………………………………….…………………………...……….. </w:t>
      </w:r>
      <w:r w:rsidRPr="00B54BB1">
        <w:rPr>
          <w:rFonts w:eastAsia="Times New Roman"/>
          <w:i/>
          <w:sz w:val="16"/>
          <w:szCs w:val="16"/>
          <w:lang w:eastAsia="pl-PL"/>
        </w:rPr>
        <w:t>(wskazać dokument i właściwą jednostkę redakcyjną dokumentu, w której określono warunki udziału w postępowaniu),</w:t>
      </w:r>
      <w:r w:rsidRPr="00B54BB1">
        <w:rPr>
          <w:rFonts w:eastAsia="Times New Roman"/>
          <w:sz w:val="21"/>
          <w:szCs w:val="21"/>
          <w:lang w:eastAsia="pl-PL"/>
        </w:rPr>
        <w:t xml:space="preserve"> polegam na zdolnościach lub sytuacji następującego/ych podmiotu/ów udostępniających zasoby: </w:t>
      </w:r>
      <w:r w:rsidRPr="00B54BB1">
        <w:rPr>
          <w:rFonts w:eastAsia="Times New Roman"/>
          <w:i/>
          <w:sz w:val="16"/>
          <w:szCs w:val="16"/>
          <w:lang w:eastAsia="pl-PL"/>
        </w:rPr>
        <w:t xml:space="preserve">(wskazać nazwę/y podmiotu/ów)……………… </w:t>
      </w:r>
      <w:r w:rsidRPr="00B54BB1">
        <w:rPr>
          <w:rFonts w:eastAsia="Times New Roman"/>
          <w:sz w:val="21"/>
          <w:szCs w:val="21"/>
          <w:lang w:eastAsia="pl-PL"/>
        </w:rPr>
        <w:t>………………………..……………………………..………………………………………..……………</w:t>
      </w:r>
      <w:r w:rsidRPr="00B54BB1">
        <w:rPr>
          <w:rFonts w:eastAsia="Times New Roman"/>
          <w:sz w:val="21"/>
          <w:szCs w:val="21"/>
          <w:lang w:eastAsia="pl-PL"/>
        </w:rPr>
        <w:br/>
        <w:t>w</w:t>
      </w:r>
      <w:r>
        <w:rPr>
          <w:rFonts w:eastAsia="Times New Roman"/>
          <w:sz w:val="21"/>
          <w:szCs w:val="21"/>
          <w:lang w:eastAsia="pl-PL"/>
        </w:rPr>
        <w:t xml:space="preserve"> </w:t>
      </w:r>
      <w:r w:rsidRPr="00B54BB1">
        <w:rPr>
          <w:rFonts w:eastAsia="Times New Roman"/>
          <w:sz w:val="21"/>
          <w:szCs w:val="21"/>
          <w:lang w:eastAsia="pl-PL"/>
        </w:rPr>
        <w:t>następującym</w:t>
      </w:r>
      <w:r>
        <w:rPr>
          <w:rFonts w:eastAsia="Times New Roman"/>
          <w:sz w:val="21"/>
          <w:szCs w:val="21"/>
          <w:lang w:eastAsia="pl-PL"/>
        </w:rPr>
        <w:t xml:space="preserve"> </w:t>
      </w:r>
      <w:r w:rsidRPr="00B54BB1">
        <w:rPr>
          <w:rFonts w:eastAsia="Times New Roman"/>
          <w:sz w:val="21"/>
          <w:szCs w:val="21"/>
          <w:lang w:eastAsia="pl-PL"/>
        </w:rPr>
        <w:t>zakresie:…………… ……………………………………………………………..</w:t>
      </w:r>
    </w:p>
    <w:p w14:paraId="0588835B" w14:textId="77777777" w:rsidR="00BF619E" w:rsidRPr="00B54BB1" w:rsidRDefault="00BF619E" w:rsidP="00BF619E">
      <w:pPr>
        <w:suppressAutoHyphens w:val="0"/>
        <w:spacing w:after="0" w:line="360" w:lineRule="auto"/>
        <w:jc w:val="both"/>
        <w:rPr>
          <w:rFonts w:eastAsia="Times New Roman"/>
          <w:sz w:val="21"/>
          <w:szCs w:val="21"/>
          <w:lang w:eastAsia="pl-PL"/>
        </w:rPr>
      </w:pPr>
      <w:r w:rsidRPr="00B54BB1">
        <w:rPr>
          <w:rFonts w:eastAsia="Times New Roman"/>
          <w:i/>
          <w:sz w:val="16"/>
          <w:szCs w:val="16"/>
          <w:lang w:eastAsia="pl-PL"/>
        </w:rPr>
        <w:t xml:space="preserve">(określić odpowiedni zakres udostępnianych zasobów dla wskazanego podmiotu). </w:t>
      </w:r>
    </w:p>
    <w:p w14:paraId="6123E870" w14:textId="77777777" w:rsidR="00BF619E" w:rsidRPr="00B54BB1" w:rsidRDefault="00BF619E" w:rsidP="00BF619E">
      <w:pPr>
        <w:suppressAutoHyphens w:val="0"/>
        <w:spacing w:after="0" w:line="360" w:lineRule="auto"/>
        <w:jc w:val="both"/>
        <w:rPr>
          <w:rFonts w:eastAsia="Times New Roman"/>
          <w:i/>
          <w:sz w:val="16"/>
          <w:szCs w:val="16"/>
          <w:lang w:eastAsia="pl-PL"/>
        </w:rPr>
      </w:pPr>
    </w:p>
    <w:p w14:paraId="3998FB3C" w14:textId="77777777" w:rsidR="00BF619E" w:rsidRPr="00B54BB1" w:rsidRDefault="00BF619E" w:rsidP="00BF619E">
      <w:pPr>
        <w:shd w:val="clear" w:color="auto" w:fill="BFBFBF"/>
        <w:suppressAutoHyphens w:val="0"/>
        <w:spacing w:after="120" w:line="360" w:lineRule="auto"/>
        <w:jc w:val="center"/>
        <w:rPr>
          <w:rFonts w:eastAsia="Times New Roman"/>
          <w:b/>
          <w:sz w:val="21"/>
          <w:szCs w:val="21"/>
          <w:lang w:eastAsia="pl-PL"/>
        </w:rPr>
      </w:pPr>
      <w:r w:rsidRPr="00B54BB1">
        <w:rPr>
          <w:rFonts w:eastAsia="Times New Roman"/>
          <w:b/>
          <w:sz w:val="21"/>
          <w:szCs w:val="21"/>
          <w:lang w:eastAsia="pl-PL"/>
        </w:rPr>
        <w:t>OŚWIADCZENIE DOTYCZĄCE PODANYCH INFORMACJI:</w:t>
      </w:r>
    </w:p>
    <w:p w14:paraId="3CEB11E0" w14:textId="77777777" w:rsidR="00BF619E" w:rsidRPr="00B54BB1" w:rsidRDefault="00BF619E" w:rsidP="00BF619E">
      <w:pPr>
        <w:suppressAutoHyphens w:val="0"/>
        <w:spacing w:after="0" w:line="240" w:lineRule="auto"/>
        <w:jc w:val="both"/>
        <w:rPr>
          <w:rFonts w:eastAsia="Times New Roman"/>
          <w:sz w:val="21"/>
          <w:szCs w:val="21"/>
          <w:lang w:eastAsia="pl-PL"/>
        </w:rPr>
      </w:pPr>
      <w:r w:rsidRPr="00B54BB1">
        <w:rPr>
          <w:rFonts w:eastAsia="Times New Roman"/>
          <w:sz w:val="21"/>
          <w:szCs w:val="21"/>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2119997D" w14:textId="77777777" w:rsidR="00BF619E" w:rsidRPr="00F05E50" w:rsidRDefault="00BF619E" w:rsidP="00BF619E">
      <w:pPr>
        <w:suppressAutoHyphens w:val="0"/>
        <w:spacing w:after="120" w:line="360" w:lineRule="auto"/>
        <w:jc w:val="both"/>
        <w:rPr>
          <w:rFonts w:eastAsia="Times New Roman"/>
          <w:lang w:eastAsia="pl-PL"/>
        </w:rPr>
      </w:pPr>
      <w:r w:rsidRPr="00B54BB1">
        <w:rPr>
          <w:rFonts w:eastAsia="Times New Roman"/>
          <w:sz w:val="24"/>
          <w:szCs w:val="24"/>
          <w:lang w:eastAsia="pl-PL"/>
        </w:rPr>
        <w:t xml:space="preserve"> </w:t>
      </w:r>
    </w:p>
    <w:p w14:paraId="6E222574" w14:textId="77777777" w:rsidR="00BF619E" w:rsidRPr="00F05E50" w:rsidRDefault="00BF619E" w:rsidP="00BF619E">
      <w:pPr>
        <w:shd w:val="clear" w:color="auto" w:fill="BFBFBF"/>
        <w:suppressAutoHyphens w:val="0"/>
        <w:spacing w:after="120" w:line="360" w:lineRule="auto"/>
        <w:ind w:right="-144"/>
        <w:jc w:val="both"/>
        <w:rPr>
          <w:rFonts w:eastAsia="Times New Roman"/>
          <w:b/>
          <w:sz w:val="20"/>
          <w:szCs w:val="20"/>
          <w:lang w:eastAsia="pl-PL"/>
        </w:rPr>
      </w:pPr>
      <w:r w:rsidRPr="00F05E50">
        <w:rPr>
          <w:rFonts w:eastAsia="Times New Roman"/>
          <w:b/>
          <w:sz w:val="20"/>
          <w:szCs w:val="20"/>
          <w:lang w:eastAsia="pl-PL"/>
        </w:rPr>
        <w:t>INFORMACJA DOTYCZĄCA DOSTĘPU DO PODMIOTOWYCH ŚRODKÓW DOWODOWYCH:</w:t>
      </w:r>
    </w:p>
    <w:p w14:paraId="2F03B333" w14:textId="77777777" w:rsidR="00BF619E" w:rsidRPr="00B54BB1" w:rsidRDefault="00BF619E" w:rsidP="00BF619E">
      <w:pPr>
        <w:suppressAutoHyphens w:val="0"/>
        <w:spacing w:after="0" w:line="240" w:lineRule="auto"/>
        <w:jc w:val="both"/>
        <w:rPr>
          <w:rFonts w:eastAsia="Times New Roman"/>
          <w:sz w:val="21"/>
          <w:szCs w:val="21"/>
          <w:lang w:eastAsia="pl-PL"/>
        </w:rPr>
      </w:pPr>
      <w:r w:rsidRPr="00B54BB1">
        <w:rPr>
          <w:rFonts w:eastAsia="Times New Roman"/>
          <w:sz w:val="21"/>
          <w:szCs w:val="21"/>
          <w:lang w:eastAsia="pl-PL"/>
        </w:rPr>
        <w:t>Wskazuję następujące podmiotowe środki dowodowe, które można uzyskać za pomocą bezpłatnych i ogólnodostępnych baz danych, oraz</w:t>
      </w:r>
      <w:r w:rsidRPr="00B54BB1">
        <w:rPr>
          <w:rFonts w:eastAsia="Times New Roman"/>
          <w:sz w:val="24"/>
          <w:szCs w:val="24"/>
          <w:lang w:eastAsia="pl-PL"/>
        </w:rPr>
        <w:t xml:space="preserve"> </w:t>
      </w:r>
      <w:r w:rsidRPr="00B54BB1">
        <w:rPr>
          <w:rFonts w:eastAsia="Times New Roman"/>
          <w:sz w:val="21"/>
          <w:szCs w:val="21"/>
          <w:lang w:eastAsia="pl-PL"/>
        </w:rPr>
        <w:t>dane umożliwiające dostęp do tych środków:</w:t>
      </w:r>
    </w:p>
    <w:p w14:paraId="3BFE8046" w14:textId="77777777" w:rsidR="00BF619E" w:rsidRPr="00B54BB1" w:rsidRDefault="00BF619E" w:rsidP="00BF619E">
      <w:pPr>
        <w:suppressAutoHyphens w:val="0"/>
        <w:spacing w:after="0" w:line="360" w:lineRule="auto"/>
        <w:jc w:val="both"/>
        <w:rPr>
          <w:rFonts w:eastAsia="Times New Roman"/>
          <w:sz w:val="21"/>
          <w:szCs w:val="21"/>
          <w:lang w:eastAsia="pl-PL"/>
        </w:rPr>
      </w:pPr>
      <w:r w:rsidRPr="00B54BB1">
        <w:rPr>
          <w:rFonts w:eastAsia="Times New Roman"/>
          <w:sz w:val="21"/>
          <w:szCs w:val="21"/>
          <w:lang w:eastAsia="pl-PL"/>
        </w:rPr>
        <w:t>1) ......................................................................................................................................................</w:t>
      </w:r>
    </w:p>
    <w:p w14:paraId="2D8BC19E" w14:textId="77777777" w:rsidR="00BF619E" w:rsidRPr="00B54BB1" w:rsidRDefault="00BF619E" w:rsidP="00BF619E">
      <w:pPr>
        <w:suppressAutoHyphens w:val="0"/>
        <w:spacing w:after="0" w:line="360" w:lineRule="auto"/>
        <w:jc w:val="both"/>
        <w:rPr>
          <w:rFonts w:eastAsia="Times New Roman"/>
          <w:sz w:val="21"/>
          <w:szCs w:val="21"/>
          <w:lang w:eastAsia="pl-PL"/>
        </w:rPr>
      </w:pPr>
      <w:r w:rsidRPr="00B54BB1">
        <w:rPr>
          <w:rFonts w:eastAsia="Times New Roman"/>
          <w:i/>
          <w:sz w:val="16"/>
          <w:szCs w:val="16"/>
          <w:lang w:eastAsia="pl-PL"/>
        </w:rPr>
        <w:t xml:space="preserve">      (wskazać podmiotowy środek dowodowy, adres internetowy, wydający urząd lub organ, dokładne dane referencyjne dokumentacji)</w:t>
      </w:r>
    </w:p>
    <w:p w14:paraId="658F891D" w14:textId="77777777" w:rsidR="00BF619E" w:rsidRPr="00B54BB1" w:rsidRDefault="00BF619E" w:rsidP="00BF619E">
      <w:pPr>
        <w:suppressAutoHyphens w:val="0"/>
        <w:spacing w:after="0" w:line="360" w:lineRule="auto"/>
        <w:jc w:val="both"/>
        <w:rPr>
          <w:rFonts w:eastAsia="Times New Roman"/>
          <w:sz w:val="21"/>
          <w:szCs w:val="21"/>
          <w:lang w:eastAsia="pl-PL"/>
        </w:rPr>
      </w:pPr>
      <w:r w:rsidRPr="00B54BB1">
        <w:rPr>
          <w:rFonts w:eastAsia="Times New Roman"/>
          <w:sz w:val="21"/>
          <w:szCs w:val="21"/>
          <w:lang w:eastAsia="pl-PL"/>
        </w:rPr>
        <w:t>2) .......................................................................................................................................................</w:t>
      </w:r>
    </w:p>
    <w:p w14:paraId="4E8BF8A6" w14:textId="77777777" w:rsidR="00BF619E" w:rsidRPr="00B54BB1" w:rsidRDefault="00BF619E" w:rsidP="00BF619E">
      <w:pPr>
        <w:suppressAutoHyphens w:val="0"/>
        <w:spacing w:after="0" w:line="360" w:lineRule="auto"/>
        <w:jc w:val="both"/>
        <w:rPr>
          <w:rFonts w:eastAsia="Times New Roman"/>
          <w:i/>
          <w:sz w:val="16"/>
          <w:szCs w:val="16"/>
          <w:lang w:eastAsia="pl-PL"/>
        </w:rPr>
      </w:pPr>
      <w:r w:rsidRPr="00B54BB1">
        <w:rPr>
          <w:rFonts w:eastAsia="Times New Roman"/>
          <w:i/>
          <w:sz w:val="16"/>
          <w:szCs w:val="16"/>
          <w:lang w:eastAsia="pl-PL"/>
        </w:rPr>
        <w:t xml:space="preserve">      (wskazać podmiotowy środek dowodowy, adres internetowy, wydający urząd lub organ, dokładne dane referencyjne dokumentacji)</w:t>
      </w:r>
    </w:p>
    <w:p w14:paraId="6ACECD59" w14:textId="77777777" w:rsidR="00BF619E" w:rsidRPr="00B54BB1" w:rsidRDefault="00BF619E" w:rsidP="00BF619E">
      <w:pPr>
        <w:suppressAutoHyphens w:val="0"/>
        <w:spacing w:after="0" w:line="360" w:lineRule="auto"/>
        <w:jc w:val="both"/>
        <w:rPr>
          <w:rFonts w:eastAsia="Times New Roman"/>
          <w:sz w:val="21"/>
          <w:szCs w:val="21"/>
          <w:lang w:eastAsia="pl-PL"/>
        </w:rPr>
      </w:pPr>
    </w:p>
    <w:p w14:paraId="1AA8AF65" w14:textId="77777777" w:rsidR="00BF619E" w:rsidRPr="00B54BB1" w:rsidRDefault="00BF619E" w:rsidP="00BF619E">
      <w:pPr>
        <w:suppressAutoHyphens w:val="0"/>
        <w:spacing w:after="0" w:line="240" w:lineRule="auto"/>
        <w:jc w:val="both"/>
        <w:rPr>
          <w:rFonts w:eastAsia="Times New Roman"/>
          <w:sz w:val="21"/>
          <w:szCs w:val="21"/>
          <w:lang w:eastAsia="pl-PL"/>
        </w:rPr>
      </w:pPr>
      <w:r w:rsidRPr="00B54BB1">
        <w:rPr>
          <w:rFonts w:eastAsia="Times New Roman"/>
          <w:sz w:val="21"/>
          <w:szCs w:val="21"/>
          <w:lang w:eastAsia="pl-PL"/>
        </w:rPr>
        <w:tab/>
      </w:r>
      <w:r w:rsidRPr="00B54BB1">
        <w:rPr>
          <w:rFonts w:eastAsia="Times New Roman"/>
          <w:sz w:val="21"/>
          <w:szCs w:val="21"/>
          <w:lang w:eastAsia="pl-PL"/>
        </w:rPr>
        <w:tab/>
      </w:r>
      <w:r w:rsidRPr="00B54BB1">
        <w:rPr>
          <w:rFonts w:eastAsia="Times New Roman"/>
          <w:sz w:val="21"/>
          <w:szCs w:val="21"/>
          <w:lang w:eastAsia="pl-PL"/>
        </w:rPr>
        <w:tab/>
      </w:r>
      <w:r w:rsidRPr="00B54BB1">
        <w:rPr>
          <w:rFonts w:eastAsia="Times New Roman"/>
          <w:sz w:val="21"/>
          <w:szCs w:val="21"/>
          <w:lang w:eastAsia="pl-PL"/>
        </w:rPr>
        <w:tab/>
      </w:r>
      <w:r w:rsidRPr="00B54BB1">
        <w:rPr>
          <w:rFonts w:eastAsia="Times New Roman"/>
          <w:sz w:val="21"/>
          <w:szCs w:val="21"/>
          <w:lang w:eastAsia="pl-PL"/>
        </w:rPr>
        <w:tab/>
      </w:r>
      <w:r w:rsidRPr="00B54BB1">
        <w:rPr>
          <w:rFonts w:eastAsia="Times New Roman"/>
          <w:sz w:val="21"/>
          <w:szCs w:val="21"/>
          <w:lang w:eastAsia="pl-PL"/>
        </w:rPr>
        <w:tab/>
        <w:t>……………………………………….</w:t>
      </w:r>
    </w:p>
    <w:p w14:paraId="545D6412" w14:textId="77777777" w:rsidR="00BF619E" w:rsidRDefault="00BF619E" w:rsidP="00BF619E">
      <w:pPr>
        <w:spacing w:line="360" w:lineRule="auto"/>
        <w:jc w:val="both"/>
        <w:rPr>
          <w:b/>
          <w:i/>
          <w:u w:val="single"/>
        </w:rPr>
      </w:pPr>
      <w:r w:rsidRPr="00B54BB1">
        <w:rPr>
          <w:rFonts w:eastAsia="Times New Roman"/>
          <w:sz w:val="21"/>
          <w:szCs w:val="21"/>
          <w:lang w:eastAsia="pl-PL"/>
        </w:rPr>
        <w:tab/>
      </w:r>
      <w:r w:rsidRPr="00B54BB1">
        <w:rPr>
          <w:rFonts w:eastAsia="Times New Roman"/>
          <w:sz w:val="21"/>
          <w:szCs w:val="21"/>
          <w:lang w:eastAsia="pl-PL"/>
        </w:rPr>
        <w:tab/>
      </w:r>
      <w:r w:rsidRPr="00B54BB1">
        <w:rPr>
          <w:rFonts w:eastAsia="Times New Roman"/>
          <w:sz w:val="21"/>
          <w:szCs w:val="21"/>
          <w:lang w:eastAsia="pl-PL"/>
        </w:rPr>
        <w:tab/>
      </w:r>
      <w:r w:rsidRPr="00B54BB1">
        <w:rPr>
          <w:rFonts w:eastAsia="Times New Roman"/>
          <w:i/>
          <w:sz w:val="21"/>
          <w:szCs w:val="21"/>
          <w:lang w:eastAsia="pl-PL"/>
        </w:rPr>
        <w:tab/>
        <w:t xml:space="preserve">   </w:t>
      </w:r>
      <w:r>
        <w:rPr>
          <w:rFonts w:eastAsia="Times New Roman"/>
          <w:i/>
          <w:sz w:val="21"/>
          <w:szCs w:val="21"/>
          <w:lang w:eastAsia="pl-PL"/>
        </w:rPr>
        <w:t xml:space="preserve">  </w:t>
      </w:r>
      <w:r w:rsidRPr="00B54BB1">
        <w:rPr>
          <w:rFonts w:eastAsia="Times New Roman"/>
          <w:i/>
          <w:sz w:val="21"/>
          <w:szCs w:val="21"/>
          <w:lang w:eastAsia="pl-PL"/>
        </w:rPr>
        <w:t xml:space="preserve">    </w:t>
      </w:r>
      <w:r w:rsidRPr="00B54BB1">
        <w:rPr>
          <w:rFonts w:eastAsia="Times New Roman"/>
          <w:i/>
          <w:sz w:val="16"/>
          <w:szCs w:val="16"/>
          <w:lang w:eastAsia="pl-PL"/>
        </w:rPr>
        <w:t>kwalifikowany podpis elektroniczny lub podpis zaufany lub podpis osobisty</w:t>
      </w:r>
    </w:p>
    <w:p w14:paraId="2675ECFD" w14:textId="77777777" w:rsidR="007F6251" w:rsidRDefault="007F6251" w:rsidP="00BF619E">
      <w:pPr>
        <w:spacing w:line="360" w:lineRule="auto"/>
        <w:jc w:val="right"/>
        <w:rPr>
          <w:b/>
          <w:i/>
          <w:u w:val="single"/>
        </w:rPr>
      </w:pPr>
    </w:p>
    <w:p w14:paraId="0BC34F66" w14:textId="77777777" w:rsidR="007F6251" w:rsidRDefault="007F6251" w:rsidP="00BF619E">
      <w:pPr>
        <w:spacing w:line="360" w:lineRule="auto"/>
        <w:jc w:val="right"/>
        <w:rPr>
          <w:b/>
          <w:i/>
          <w:u w:val="single"/>
        </w:rPr>
      </w:pPr>
    </w:p>
    <w:p w14:paraId="189133EB" w14:textId="77777777" w:rsidR="007F6251" w:rsidRDefault="007F6251" w:rsidP="00BF619E">
      <w:pPr>
        <w:spacing w:line="360" w:lineRule="auto"/>
        <w:jc w:val="right"/>
        <w:rPr>
          <w:b/>
          <w:i/>
          <w:u w:val="single"/>
        </w:rPr>
      </w:pPr>
    </w:p>
    <w:p w14:paraId="24B4CC4E" w14:textId="5F3F4043" w:rsidR="00BF619E" w:rsidRPr="00B54BB1" w:rsidRDefault="00BF619E" w:rsidP="00BF619E">
      <w:pPr>
        <w:spacing w:line="360" w:lineRule="auto"/>
        <w:jc w:val="right"/>
        <w:rPr>
          <w:b/>
          <w:i/>
          <w:u w:val="single"/>
        </w:rPr>
      </w:pPr>
      <w:r>
        <w:rPr>
          <w:b/>
          <w:i/>
          <w:u w:val="single"/>
        </w:rPr>
        <w:lastRenderedPageBreak/>
        <w:t>Z</w:t>
      </w:r>
      <w:r w:rsidRPr="00B54BB1">
        <w:rPr>
          <w:b/>
          <w:i/>
          <w:u w:val="single"/>
        </w:rPr>
        <w:t xml:space="preserve">AŁĄCZNIK NR </w:t>
      </w:r>
      <w:r>
        <w:rPr>
          <w:b/>
          <w:i/>
          <w:u w:val="single"/>
        </w:rPr>
        <w:t>9</w:t>
      </w:r>
    </w:p>
    <w:p w14:paraId="6D3806AF" w14:textId="77777777" w:rsidR="00BF619E" w:rsidRPr="00BF619E" w:rsidRDefault="00BF619E" w:rsidP="00BF619E">
      <w:pPr>
        <w:keepNext/>
        <w:keepLines/>
        <w:spacing w:before="240" w:after="0" w:line="240" w:lineRule="auto"/>
        <w:jc w:val="center"/>
        <w:outlineLvl w:val="0"/>
        <w:rPr>
          <w:rFonts w:eastAsia="Times New Roman"/>
          <w:b/>
          <w:kern w:val="32"/>
        </w:rPr>
      </w:pPr>
      <w:r w:rsidRPr="00BF619E">
        <w:rPr>
          <w:rFonts w:eastAsia="Times New Roman"/>
          <w:b/>
          <w:kern w:val="32"/>
        </w:rPr>
        <w:t xml:space="preserve">OŚWIADCZENIE WYKONAWCÓW </w:t>
      </w:r>
    </w:p>
    <w:p w14:paraId="19655426" w14:textId="77777777" w:rsidR="00BF619E" w:rsidRPr="00BF619E" w:rsidRDefault="00BF619E" w:rsidP="00BF619E">
      <w:pPr>
        <w:keepNext/>
        <w:keepLines/>
        <w:spacing w:after="240"/>
        <w:jc w:val="center"/>
        <w:outlineLvl w:val="0"/>
        <w:rPr>
          <w:rFonts w:eastAsia="Times New Roman"/>
          <w:b/>
          <w:kern w:val="32"/>
        </w:rPr>
      </w:pPr>
      <w:r w:rsidRPr="00BF619E">
        <w:rPr>
          <w:rFonts w:eastAsia="Times New Roman"/>
          <w:b/>
          <w:kern w:val="32"/>
        </w:rPr>
        <w:t xml:space="preserve">WSPÓLNIE UBIEGAJĄCYCH SIĘ O ZAMÓWIENIE </w:t>
      </w:r>
    </w:p>
    <w:p w14:paraId="5F59F0EC" w14:textId="77777777" w:rsidR="00BF619E" w:rsidRPr="00BF619E" w:rsidRDefault="00BF619E" w:rsidP="00BF619E">
      <w:pPr>
        <w:keepNext/>
        <w:keepLines/>
        <w:spacing w:after="240"/>
        <w:jc w:val="center"/>
        <w:outlineLvl w:val="0"/>
        <w:rPr>
          <w:rFonts w:eastAsia="Times New Roman"/>
          <w:bCs/>
          <w:kern w:val="32"/>
          <w:lang w:eastAsia="ar-SA"/>
        </w:rPr>
      </w:pPr>
      <w:r w:rsidRPr="00BF619E">
        <w:rPr>
          <w:rFonts w:eastAsia="Times New Roman"/>
          <w:kern w:val="32"/>
        </w:rPr>
        <w:t>(o którym mowa w art. 117 ust. 4 ustawy)</w:t>
      </w:r>
    </w:p>
    <w:p w14:paraId="187C73A4" w14:textId="77777777" w:rsidR="00BF619E" w:rsidRPr="00BF619E" w:rsidRDefault="00BF619E" w:rsidP="00BF619E">
      <w:pPr>
        <w:rPr>
          <w:b/>
        </w:rPr>
      </w:pPr>
      <w:r w:rsidRPr="00BF619E">
        <w:rPr>
          <w:b/>
        </w:rPr>
        <w:t xml:space="preserve">Oświadczenia wykonawców wspólnie ubiegających się o udzielenie zamówienia </w:t>
      </w:r>
    </w:p>
    <w:p w14:paraId="796D0F40" w14:textId="77777777" w:rsidR="00BF619E" w:rsidRPr="00BF619E" w:rsidRDefault="00BF619E" w:rsidP="00BF619E">
      <w:r w:rsidRPr="00BF619E">
        <w:t>PODMIOTY W IMIENIU, KTÓRYCH SKŁADANE JEST OŚWIADCZENIE: ………..…..………</w:t>
      </w:r>
    </w:p>
    <w:p w14:paraId="67EEFEB0" w14:textId="77777777" w:rsidR="00BF619E" w:rsidRPr="00BF619E" w:rsidRDefault="00BF619E" w:rsidP="00BF619E">
      <w:r w:rsidRPr="00BF619E">
        <w:t>……………………………………………………………………………………………………</w:t>
      </w:r>
    </w:p>
    <w:p w14:paraId="56AD8A44" w14:textId="77777777" w:rsidR="00BF619E" w:rsidRPr="00BF619E" w:rsidRDefault="00BF619E" w:rsidP="00BF619E">
      <w:r w:rsidRPr="00BF619E">
        <w:rPr>
          <w:sz w:val="18"/>
          <w:szCs w:val="18"/>
        </w:rPr>
        <w:t>(pełna nazwa/firma, adres, w zależności od podmiotu: NIP/PESEL, KRS/CEIDG)</w:t>
      </w:r>
      <w:r w:rsidRPr="00BF619E">
        <w:t xml:space="preserve"> ……………………………………</w:t>
      </w:r>
    </w:p>
    <w:p w14:paraId="5A9E34DC" w14:textId="77777777" w:rsidR="00BF619E" w:rsidRPr="00BF619E" w:rsidRDefault="00BF619E" w:rsidP="00BF619E">
      <w:r w:rsidRPr="00BF619E">
        <w:t>……………………………………………………………………………………………………</w:t>
      </w:r>
    </w:p>
    <w:p w14:paraId="025EB3D1" w14:textId="77777777" w:rsidR="00BF619E" w:rsidRPr="00BF619E" w:rsidRDefault="00BF619E" w:rsidP="00BF619E">
      <w:r w:rsidRPr="00BF619E">
        <w:rPr>
          <w:sz w:val="18"/>
          <w:szCs w:val="18"/>
        </w:rPr>
        <w:t>(pełna nazwa/firma, adres, w zależności od podmiotu: NIP/PESEL, KRS/CEIDG)</w:t>
      </w:r>
      <w:r w:rsidRPr="00BF619E">
        <w:t xml:space="preserve"> reprezentowane przez: …………..</w:t>
      </w:r>
    </w:p>
    <w:p w14:paraId="06250EE1" w14:textId="77777777" w:rsidR="00BF619E" w:rsidRPr="00BF619E" w:rsidRDefault="00BF619E" w:rsidP="00BF619E">
      <w:pPr>
        <w:spacing w:after="0" w:line="240" w:lineRule="auto"/>
      </w:pPr>
      <w:r w:rsidRPr="00BF619E">
        <w:t>……………………………………………………………………………………………………</w:t>
      </w:r>
    </w:p>
    <w:p w14:paraId="56B878D3" w14:textId="77777777" w:rsidR="00BF619E" w:rsidRPr="00BF619E" w:rsidRDefault="00BF619E" w:rsidP="00BF619E">
      <w:pPr>
        <w:jc w:val="center"/>
        <w:rPr>
          <w:sz w:val="18"/>
          <w:szCs w:val="18"/>
        </w:rPr>
      </w:pPr>
      <w:r w:rsidRPr="00BF619E">
        <w:rPr>
          <w:sz w:val="18"/>
          <w:szCs w:val="18"/>
        </w:rPr>
        <w:t>(imię, nazwisko, stanowisko/podstawa do reprezentacji)</w:t>
      </w:r>
    </w:p>
    <w:p w14:paraId="7E001221" w14:textId="77777777" w:rsidR="00BF619E" w:rsidRPr="00BF619E" w:rsidRDefault="00BF619E" w:rsidP="00BF619E">
      <w:pPr>
        <w:widowControl w:val="0"/>
        <w:spacing w:after="0" w:line="360" w:lineRule="auto"/>
        <w:jc w:val="center"/>
      </w:pPr>
      <w:r w:rsidRPr="00BF619E">
        <w:t>Oświadczenie składane na podstawie art. 117 ust. 4 ustawy z dnia 11 września 2019 r. Prawo zamówień publicznych (tekst jedn.: Dz. U. z 2023 r., poz. 1605 z późn. zm.) - dalej: ustawa Pzp na potrzeby postępowania o udzielenie zamówienia publicznego, którego przedmiotem jest:</w:t>
      </w:r>
    </w:p>
    <w:p w14:paraId="63C46496" w14:textId="77777777" w:rsidR="00BF619E" w:rsidRPr="00BF619E" w:rsidRDefault="00BF619E" w:rsidP="00BF619E">
      <w:pPr>
        <w:widowControl w:val="0"/>
        <w:spacing w:after="0" w:line="240" w:lineRule="auto"/>
        <w:jc w:val="center"/>
      </w:pPr>
      <w:r w:rsidRPr="00BF619E">
        <w:t xml:space="preserve"> </w:t>
      </w:r>
    </w:p>
    <w:p w14:paraId="27B4F0CA" w14:textId="433EC590" w:rsidR="00BF619E" w:rsidRPr="00BC3FC2" w:rsidRDefault="00406664" w:rsidP="00BF619E">
      <w:pPr>
        <w:spacing w:line="360" w:lineRule="auto"/>
        <w:contextualSpacing/>
        <w:jc w:val="center"/>
      </w:pPr>
      <w:r w:rsidRPr="00406664">
        <w:rPr>
          <w:rFonts w:eastAsia="Times New Roman"/>
          <w:b/>
          <w:lang w:eastAsia="pl-PL"/>
        </w:rPr>
        <w:t xml:space="preserve">Wyłonienie wykonawcy (dostawcy) usługi cateringu podczas warsztatów i zajęć realizowanych </w:t>
      </w:r>
      <w:r w:rsidR="007F6251">
        <w:rPr>
          <w:rFonts w:eastAsia="Times New Roman"/>
          <w:b/>
          <w:lang w:eastAsia="pl-PL"/>
        </w:rPr>
        <w:br/>
      </w:r>
      <w:r w:rsidRPr="00406664">
        <w:rPr>
          <w:rFonts w:eastAsia="Times New Roman"/>
          <w:b/>
          <w:lang w:eastAsia="pl-PL"/>
        </w:rPr>
        <w:t xml:space="preserve">w ramach projektu „Wykwalifikowane kadry dla branży OZE” </w:t>
      </w:r>
      <w:r w:rsidR="007F6251">
        <w:rPr>
          <w:rFonts w:eastAsia="Times New Roman"/>
          <w:b/>
          <w:lang w:eastAsia="pl-PL"/>
        </w:rPr>
        <w:br/>
      </w:r>
      <w:r w:rsidRPr="00406664">
        <w:rPr>
          <w:rFonts w:eastAsia="Times New Roman"/>
          <w:b/>
          <w:lang w:eastAsia="pl-PL"/>
        </w:rPr>
        <w:t>(AMW-KANC.SZP.2712.78.2024</w:t>
      </w:r>
      <w:r w:rsidR="00BF619E" w:rsidRPr="00BC3FC2">
        <w:rPr>
          <w:i/>
        </w:rPr>
        <w:t>)</w:t>
      </w:r>
      <w:r w:rsidR="00BF619E" w:rsidRPr="00BC3FC2">
        <w:t>,</w:t>
      </w:r>
    </w:p>
    <w:p w14:paraId="638640AF" w14:textId="77777777" w:rsidR="00BF619E" w:rsidRPr="00BC3FC2" w:rsidRDefault="00BF619E" w:rsidP="00BF619E">
      <w:pPr>
        <w:spacing w:after="0" w:line="240" w:lineRule="auto"/>
        <w:contextualSpacing/>
        <w:jc w:val="center"/>
      </w:pPr>
    </w:p>
    <w:p w14:paraId="306C76DB" w14:textId="77777777" w:rsidR="00BF619E" w:rsidRPr="00BF619E" w:rsidRDefault="00BF619E" w:rsidP="00BF619E">
      <w:pPr>
        <w:widowControl w:val="0"/>
        <w:spacing w:after="0" w:line="360" w:lineRule="auto"/>
        <w:jc w:val="center"/>
      </w:pPr>
      <w:r w:rsidRPr="00BF619E">
        <w:t>prowadzonego w trybie podstawowym działając, jako pełnomocnik podmiotów, w imieniu, których składane jest oświadczenie oświadczam, że:</w:t>
      </w:r>
    </w:p>
    <w:p w14:paraId="4C187E02" w14:textId="237F12F4" w:rsidR="00BF619E" w:rsidRPr="00BF619E" w:rsidRDefault="00BF619E" w:rsidP="00BF619E">
      <w:pPr>
        <w:jc w:val="both"/>
      </w:pPr>
      <w:r w:rsidRPr="00BF619E">
        <w:t>Wykonawca: ………………………………………………..…………………………..…..…..…</w:t>
      </w:r>
    </w:p>
    <w:p w14:paraId="62A6F362" w14:textId="77777777" w:rsidR="00BF619E" w:rsidRPr="00BF619E" w:rsidRDefault="00BF619E" w:rsidP="00BF619E">
      <w:r w:rsidRPr="00BF619E">
        <w:t>Wykona następujący zakres świadczenia wynikającego z umowy o zamówienie publiczne:</w:t>
      </w:r>
    </w:p>
    <w:p w14:paraId="39D3DC94" w14:textId="244F5B16" w:rsidR="00BF619E" w:rsidRPr="00BF619E" w:rsidRDefault="00BF619E" w:rsidP="00BF619E">
      <w:r w:rsidRPr="00BF619E">
        <w:t>…………………………………</w:t>
      </w:r>
      <w:r w:rsidR="00002430">
        <w:t>…..</w:t>
      </w:r>
      <w:r w:rsidRPr="00BF619E">
        <w:t>.………………………………………………………………</w:t>
      </w:r>
    </w:p>
    <w:p w14:paraId="0FC1FBC6" w14:textId="528726BE" w:rsidR="00BF619E" w:rsidRPr="00BF619E" w:rsidRDefault="00BF619E" w:rsidP="00BF619E">
      <w:r w:rsidRPr="00BF619E">
        <w:t>Wykonawca: …………………………………………….……..………………………..…..………</w:t>
      </w:r>
    </w:p>
    <w:p w14:paraId="1FE4A4E3" w14:textId="77777777" w:rsidR="00BF619E" w:rsidRPr="00BF619E" w:rsidRDefault="00BF619E" w:rsidP="00BF619E">
      <w:r w:rsidRPr="00BF619E">
        <w:t>Wykona następujący zakres świadczenia wynikającego z umowy o zamówienie publiczne:</w:t>
      </w:r>
    </w:p>
    <w:p w14:paraId="219656A8" w14:textId="6DF9CA4F" w:rsidR="00BF619E" w:rsidRPr="00BF619E" w:rsidRDefault="00BF619E" w:rsidP="00BF619E">
      <w:r w:rsidRPr="00BF619E">
        <w:t>………………………………………………………………………………………………………………………………………………………………………………………………………………</w:t>
      </w:r>
    </w:p>
    <w:p w14:paraId="1F873BBB" w14:textId="77777777" w:rsidR="00BF619E" w:rsidRPr="00BF619E" w:rsidRDefault="00BF619E" w:rsidP="00BF619E">
      <w:pPr>
        <w:rPr>
          <w:b/>
          <w:i/>
          <w:u w:val="single"/>
        </w:rPr>
      </w:pPr>
      <w:r w:rsidRPr="00BF619E">
        <w:t xml:space="preserve">Oświadczam, że wszystkie informacje podane w powyższych oświadczeniach są aktualne i zgodne </w:t>
      </w:r>
      <w:r w:rsidRPr="00BF619E">
        <w:br/>
        <w:t xml:space="preserve">z prawdą. </w:t>
      </w:r>
    </w:p>
    <w:p w14:paraId="2EAFD44E" w14:textId="5C9DFBA4" w:rsidR="00EA79B9" w:rsidRDefault="00EA79B9" w:rsidP="00BF619E">
      <w:pPr>
        <w:tabs>
          <w:tab w:val="left" w:pos="1701"/>
        </w:tabs>
        <w:spacing w:after="0" w:line="240" w:lineRule="auto"/>
        <w:jc w:val="right"/>
        <w:rPr>
          <w:b/>
          <w:i/>
          <w:u w:val="single"/>
        </w:rPr>
      </w:pPr>
    </w:p>
    <w:p w14:paraId="33CB9DD8" w14:textId="58F48513" w:rsidR="007F6251" w:rsidRDefault="007F6251" w:rsidP="00BF619E">
      <w:pPr>
        <w:tabs>
          <w:tab w:val="left" w:pos="1701"/>
        </w:tabs>
        <w:spacing w:after="0" w:line="240" w:lineRule="auto"/>
        <w:jc w:val="right"/>
        <w:rPr>
          <w:b/>
          <w:i/>
          <w:u w:val="single"/>
        </w:rPr>
      </w:pPr>
    </w:p>
    <w:p w14:paraId="37A221DD" w14:textId="77777777" w:rsidR="007F6251" w:rsidRDefault="007F6251" w:rsidP="00BF619E">
      <w:pPr>
        <w:tabs>
          <w:tab w:val="left" w:pos="1701"/>
        </w:tabs>
        <w:spacing w:after="0" w:line="240" w:lineRule="auto"/>
        <w:jc w:val="right"/>
        <w:rPr>
          <w:b/>
          <w:i/>
          <w:u w:val="single"/>
        </w:rPr>
      </w:pPr>
    </w:p>
    <w:p w14:paraId="3AE8A792" w14:textId="0D224B9F" w:rsidR="00EA79B9" w:rsidRDefault="00EA79B9" w:rsidP="00BF619E">
      <w:pPr>
        <w:tabs>
          <w:tab w:val="left" w:pos="1701"/>
        </w:tabs>
        <w:spacing w:after="0" w:line="240" w:lineRule="auto"/>
        <w:jc w:val="right"/>
        <w:rPr>
          <w:b/>
          <w:i/>
          <w:u w:val="single"/>
        </w:rPr>
      </w:pPr>
    </w:p>
    <w:p w14:paraId="77BBBF44" w14:textId="77777777" w:rsidR="00E67FC4" w:rsidRDefault="00E67FC4" w:rsidP="00BF619E">
      <w:pPr>
        <w:tabs>
          <w:tab w:val="left" w:pos="1701"/>
        </w:tabs>
        <w:spacing w:after="0" w:line="240" w:lineRule="auto"/>
        <w:jc w:val="right"/>
        <w:rPr>
          <w:b/>
          <w:i/>
          <w:u w:val="single"/>
        </w:rPr>
      </w:pPr>
    </w:p>
    <w:p w14:paraId="1004447E" w14:textId="2A708D47" w:rsidR="00BF619E" w:rsidRPr="00BF619E" w:rsidRDefault="00BF619E" w:rsidP="00BF619E">
      <w:pPr>
        <w:tabs>
          <w:tab w:val="left" w:pos="1701"/>
        </w:tabs>
        <w:spacing w:after="0" w:line="240" w:lineRule="auto"/>
        <w:jc w:val="right"/>
        <w:rPr>
          <w:b/>
          <w:i/>
          <w:u w:val="single"/>
        </w:rPr>
      </w:pPr>
      <w:r w:rsidRPr="00BF619E">
        <w:rPr>
          <w:b/>
          <w:i/>
          <w:u w:val="single"/>
        </w:rPr>
        <w:lastRenderedPageBreak/>
        <w:t>ZAŁĄCZNIK NR 10</w:t>
      </w:r>
    </w:p>
    <w:p w14:paraId="0EC4443B" w14:textId="77777777" w:rsidR="00BF619E" w:rsidRPr="00BF619E" w:rsidRDefault="00BF619E" w:rsidP="00BF619E">
      <w:pPr>
        <w:tabs>
          <w:tab w:val="left" w:pos="1701"/>
        </w:tabs>
        <w:spacing w:after="0" w:line="240" w:lineRule="auto"/>
        <w:jc w:val="right"/>
        <w:rPr>
          <w:b/>
          <w:i/>
          <w:u w:val="single"/>
        </w:rPr>
      </w:pPr>
    </w:p>
    <w:p w14:paraId="1A7A5697" w14:textId="77777777" w:rsidR="00BF619E" w:rsidRPr="00BF619E" w:rsidRDefault="00BF619E" w:rsidP="00BF619E">
      <w:pPr>
        <w:rPr>
          <w:b/>
          <w:i/>
          <w:u w:val="single"/>
        </w:rPr>
      </w:pPr>
      <w:r w:rsidRPr="00BF619E">
        <w:rPr>
          <w:i/>
        </w:rPr>
        <w:t>Wykonawca:</w:t>
      </w:r>
      <w:r w:rsidRPr="00BF619E">
        <w:rPr>
          <w:i/>
        </w:rPr>
        <w:tab/>
      </w:r>
      <w:r w:rsidRPr="00BF619E">
        <w:rPr>
          <w:i/>
        </w:rPr>
        <w:tab/>
      </w:r>
      <w:r w:rsidRPr="00BF619E">
        <w:rPr>
          <w:i/>
        </w:rPr>
        <w:tab/>
      </w:r>
      <w:r w:rsidRPr="00BF619E">
        <w:rPr>
          <w:i/>
        </w:rPr>
        <w:tab/>
      </w:r>
      <w:r w:rsidRPr="00BF619E">
        <w:rPr>
          <w:i/>
        </w:rPr>
        <w:tab/>
      </w:r>
      <w:r w:rsidRPr="00BF619E">
        <w:rPr>
          <w:i/>
        </w:rPr>
        <w:tab/>
      </w:r>
      <w:r w:rsidRPr="00BF619E">
        <w:rPr>
          <w:i/>
        </w:rPr>
        <w:tab/>
      </w:r>
      <w:r w:rsidRPr="00BF619E">
        <w:rPr>
          <w:i/>
        </w:rPr>
        <w:tab/>
      </w:r>
      <w:r w:rsidRPr="00BF619E">
        <w:rPr>
          <w:i/>
        </w:rPr>
        <w:tab/>
      </w:r>
    </w:p>
    <w:p w14:paraId="62589973" w14:textId="77777777" w:rsidR="00BF619E" w:rsidRPr="00BF619E" w:rsidRDefault="00BF619E" w:rsidP="00BF619E">
      <w:pPr>
        <w:spacing w:after="0" w:line="260" w:lineRule="atLeast"/>
        <w:jc w:val="both"/>
        <w:rPr>
          <w:i/>
        </w:rPr>
      </w:pPr>
      <w:r w:rsidRPr="00BF619E">
        <w:rPr>
          <w:i/>
        </w:rPr>
        <w:t>…………………………………..</w:t>
      </w:r>
    </w:p>
    <w:p w14:paraId="7C03AC43" w14:textId="77777777" w:rsidR="00BF619E" w:rsidRPr="00BF619E" w:rsidRDefault="00BF619E" w:rsidP="00BF619E">
      <w:pPr>
        <w:spacing w:after="0" w:line="260" w:lineRule="atLeast"/>
        <w:jc w:val="both"/>
        <w:rPr>
          <w:i/>
        </w:rPr>
      </w:pPr>
      <w:r w:rsidRPr="00BF619E">
        <w:rPr>
          <w:i/>
        </w:rPr>
        <w:t>reprezentowany przez:</w:t>
      </w:r>
    </w:p>
    <w:p w14:paraId="33F47E3A" w14:textId="77777777" w:rsidR="00BF619E" w:rsidRPr="00BF619E" w:rsidRDefault="00BF619E" w:rsidP="00BF619E">
      <w:pPr>
        <w:spacing w:after="0" w:line="260" w:lineRule="atLeast"/>
        <w:jc w:val="both"/>
        <w:rPr>
          <w:i/>
        </w:rPr>
      </w:pPr>
      <w:r w:rsidRPr="00BF619E">
        <w:rPr>
          <w:i/>
        </w:rPr>
        <w:t>…………………………………….</w:t>
      </w:r>
    </w:p>
    <w:p w14:paraId="459B4286" w14:textId="77777777" w:rsidR="00BF619E" w:rsidRPr="00BF619E" w:rsidRDefault="00BF619E" w:rsidP="00BF619E">
      <w:pPr>
        <w:spacing w:after="0" w:line="260" w:lineRule="atLeast"/>
        <w:jc w:val="both"/>
        <w:rPr>
          <w:i/>
          <w:sz w:val="18"/>
          <w:szCs w:val="18"/>
        </w:rPr>
      </w:pPr>
      <w:r w:rsidRPr="00BF619E">
        <w:rPr>
          <w:i/>
          <w:sz w:val="18"/>
          <w:szCs w:val="18"/>
        </w:rPr>
        <w:t xml:space="preserve">(imię, nazwisko, stanowisko/podstawa do  </w:t>
      </w:r>
    </w:p>
    <w:p w14:paraId="7053E525" w14:textId="77777777" w:rsidR="00BF619E" w:rsidRPr="00BF619E" w:rsidRDefault="00BF619E" w:rsidP="00BF619E">
      <w:pPr>
        <w:spacing w:after="0" w:line="260" w:lineRule="atLeast"/>
        <w:jc w:val="both"/>
        <w:rPr>
          <w:i/>
          <w:sz w:val="18"/>
          <w:szCs w:val="18"/>
        </w:rPr>
      </w:pPr>
      <w:r w:rsidRPr="00BF619E">
        <w:rPr>
          <w:i/>
          <w:sz w:val="18"/>
          <w:szCs w:val="18"/>
        </w:rPr>
        <w:t>reprezentacji)</w:t>
      </w:r>
    </w:p>
    <w:p w14:paraId="5D8AADCE" w14:textId="77777777" w:rsidR="00BF619E" w:rsidRPr="00BF619E" w:rsidRDefault="00BF619E" w:rsidP="00BF619E">
      <w:pPr>
        <w:spacing w:line="360" w:lineRule="auto"/>
        <w:ind w:left="7090"/>
        <w:jc w:val="both"/>
        <w:rPr>
          <w:b/>
          <w:i/>
          <w:u w:val="single"/>
        </w:rPr>
      </w:pPr>
    </w:p>
    <w:p w14:paraId="2C3AB14C" w14:textId="77777777" w:rsidR="00BF619E" w:rsidRPr="00BF619E" w:rsidRDefault="00BF619E" w:rsidP="00BF619E">
      <w:pPr>
        <w:suppressAutoHyphens w:val="0"/>
        <w:spacing w:after="0" w:line="240" w:lineRule="auto"/>
        <w:ind w:left="540"/>
        <w:jc w:val="center"/>
        <w:rPr>
          <w:rFonts w:eastAsia="Times New Roman"/>
          <w:b/>
          <w:iCs/>
          <w:lang w:eastAsia="pl-PL"/>
        </w:rPr>
      </w:pPr>
      <w:r w:rsidRPr="00BF619E">
        <w:rPr>
          <w:rFonts w:eastAsia="Times New Roman"/>
          <w:b/>
          <w:iCs/>
          <w:lang w:eastAsia="pl-PL"/>
        </w:rPr>
        <w:t>OŚWIADCZENIE</w:t>
      </w:r>
    </w:p>
    <w:p w14:paraId="62B074F1" w14:textId="77777777" w:rsidR="00BF619E" w:rsidRPr="00BF619E" w:rsidRDefault="00BF619E" w:rsidP="00BF619E">
      <w:pPr>
        <w:suppressAutoHyphens w:val="0"/>
        <w:spacing w:after="0" w:line="240" w:lineRule="auto"/>
        <w:ind w:left="540"/>
        <w:jc w:val="center"/>
        <w:rPr>
          <w:rFonts w:eastAsia="Times New Roman"/>
          <w:b/>
          <w:iCs/>
          <w:lang w:eastAsia="pl-PL"/>
        </w:rPr>
      </w:pPr>
    </w:p>
    <w:p w14:paraId="26833491" w14:textId="77777777" w:rsidR="00BF619E" w:rsidRPr="00BF619E" w:rsidRDefault="00BF619E" w:rsidP="00BF619E">
      <w:pPr>
        <w:suppressAutoHyphens w:val="0"/>
        <w:spacing w:after="0" w:line="240" w:lineRule="auto"/>
        <w:ind w:left="540"/>
        <w:jc w:val="center"/>
        <w:rPr>
          <w:rFonts w:eastAsia="Times New Roman"/>
          <w:b/>
          <w:iCs/>
          <w:lang w:eastAsia="pl-PL"/>
        </w:rPr>
      </w:pPr>
      <w:r w:rsidRPr="00BF619E">
        <w:rPr>
          <w:rFonts w:eastAsia="Times New Roman"/>
          <w:b/>
          <w:iCs/>
          <w:lang w:eastAsia="pl-PL"/>
        </w:rPr>
        <w:t xml:space="preserve">(dotyczy, gdy </w:t>
      </w:r>
      <w:r w:rsidRPr="00BF619E">
        <w:rPr>
          <w:rFonts w:eastAsia="Times New Roman"/>
          <w:b/>
          <w:lang w:eastAsia="pl-PL"/>
        </w:rPr>
        <w:t xml:space="preserve">Wykonawca w celu potwierdzenia spełnienia warunków udziału </w:t>
      </w:r>
      <w:r w:rsidRPr="00BF619E">
        <w:rPr>
          <w:rFonts w:eastAsia="Times New Roman"/>
          <w:b/>
          <w:lang w:eastAsia="pl-PL"/>
        </w:rPr>
        <w:br/>
        <w:t>w postępowaniu polega na zdolnościach innych podmiotów</w:t>
      </w:r>
      <w:r w:rsidRPr="00BF619E">
        <w:rPr>
          <w:rFonts w:eastAsia="Times New Roman"/>
          <w:b/>
          <w:iCs/>
          <w:lang w:eastAsia="pl-PL"/>
        </w:rPr>
        <w:t>)</w:t>
      </w:r>
    </w:p>
    <w:p w14:paraId="1284718D" w14:textId="77777777" w:rsidR="00BF619E" w:rsidRPr="00BF619E" w:rsidRDefault="00BF619E" w:rsidP="00BF619E">
      <w:pPr>
        <w:suppressAutoHyphens w:val="0"/>
        <w:spacing w:after="0" w:line="240" w:lineRule="auto"/>
        <w:ind w:left="540"/>
        <w:jc w:val="both"/>
        <w:rPr>
          <w:rFonts w:eastAsia="Times New Roman"/>
          <w:lang w:eastAsia="pl-PL"/>
        </w:rPr>
      </w:pPr>
    </w:p>
    <w:p w14:paraId="7E04DDA6" w14:textId="77777777" w:rsidR="00BF619E" w:rsidRPr="00BF619E" w:rsidRDefault="00BF619E" w:rsidP="00BF619E">
      <w:pPr>
        <w:suppressAutoHyphens w:val="0"/>
        <w:spacing w:after="0" w:line="240" w:lineRule="auto"/>
        <w:ind w:left="540"/>
        <w:jc w:val="both"/>
        <w:rPr>
          <w:rFonts w:eastAsia="Times New Roman"/>
          <w:lang w:eastAsia="pl-PL"/>
        </w:rPr>
      </w:pPr>
    </w:p>
    <w:p w14:paraId="1BB828AF" w14:textId="77777777" w:rsidR="00BF619E" w:rsidRPr="00BF619E" w:rsidRDefault="00BF619E" w:rsidP="00BF619E">
      <w:pPr>
        <w:suppressAutoHyphens w:val="0"/>
        <w:spacing w:after="0" w:line="240" w:lineRule="auto"/>
        <w:jc w:val="both"/>
        <w:rPr>
          <w:rFonts w:eastAsia="Times New Roman"/>
          <w:lang w:eastAsia="pl-PL"/>
        </w:rPr>
      </w:pPr>
      <w:r w:rsidRPr="00BF619E">
        <w:rPr>
          <w:rFonts w:eastAsia="Times New Roman"/>
          <w:lang w:eastAsia="pl-PL"/>
        </w:rPr>
        <w:t>Oświadczam, iż podmiotem, na którego zasoby powołujemy się na zasadach określonych w art. 118 ustawy PZP, w celu wykazania spełnienia warunków udziału w postępowaniu, jest*:</w:t>
      </w:r>
    </w:p>
    <w:p w14:paraId="02FD9353" w14:textId="77777777" w:rsidR="00BF619E" w:rsidRPr="00BF619E" w:rsidRDefault="00BF619E" w:rsidP="00BF619E">
      <w:pPr>
        <w:suppressAutoHyphens w:val="0"/>
        <w:spacing w:after="0" w:line="360" w:lineRule="auto"/>
        <w:ind w:left="540"/>
        <w:rPr>
          <w:rFonts w:eastAsia="Times New Roman"/>
          <w:lang w:eastAsia="pl-PL"/>
        </w:rPr>
      </w:pPr>
    </w:p>
    <w:p w14:paraId="55099125" w14:textId="77777777" w:rsidR="00BF619E" w:rsidRPr="00BF619E" w:rsidRDefault="00BF619E" w:rsidP="00BF619E">
      <w:pPr>
        <w:suppressAutoHyphens w:val="0"/>
        <w:spacing w:after="0" w:line="240" w:lineRule="auto"/>
        <w:jc w:val="both"/>
        <w:rPr>
          <w:rFonts w:eastAsia="Times New Roman"/>
          <w:lang w:eastAsia="pl-PL"/>
        </w:rPr>
      </w:pPr>
      <w:r w:rsidRPr="00BF619E">
        <w:rPr>
          <w:rFonts w:eastAsia="Times New Roman"/>
          <w:lang w:eastAsia="pl-PL"/>
        </w:rPr>
        <w:t>……………………………………………………………………..………………………</w:t>
      </w:r>
    </w:p>
    <w:p w14:paraId="6B1228E9" w14:textId="77777777" w:rsidR="00BF619E" w:rsidRPr="00BF619E" w:rsidRDefault="00BF619E" w:rsidP="00BF619E">
      <w:pPr>
        <w:suppressAutoHyphens w:val="0"/>
        <w:spacing w:after="0" w:line="240" w:lineRule="auto"/>
        <w:jc w:val="both"/>
        <w:rPr>
          <w:rFonts w:eastAsia="Times New Roman"/>
          <w:sz w:val="20"/>
          <w:szCs w:val="20"/>
          <w:lang w:eastAsia="pl-PL"/>
        </w:rPr>
      </w:pPr>
      <w:r w:rsidRPr="00BF619E">
        <w:rPr>
          <w:rFonts w:eastAsia="Times New Roman"/>
          <w:i/>
          <w:sz w:val="20"/>
          <w:szCs w:val="20"/>
          <w:lang w:eastAsia="pl-PL"/>
        </w:rPr>
        <w:t>(należy podać pełną nazwę/firmę, adres, a także w zależności od podmiotu: NIP/PESEL, KRS/CEiDG)</w:t>
      </w:r>
    </w:p>
    <w:p w14:paraId="32B855C7" w14:textId="77777777" w:rsidR="00BF619E" w:rsidRPr="00BF619E" w:rsidRDefault="00BF619E" w:rsidP="00BF619E">
      <w:pPr>
        <w:suppressAutoHyphens w:val="0"/>
        <w:spacing w:after="0" w:line="240" w:lineRule="auto"/>
        <w:jc w:val="both"/>
        <w:rPr>
          <w:rFonts w:eastAsia="Times New Roman"/>
          <w:sz w:val="20"/>
          <w:szCs w:val="20"/>
          <w:lang w:eastAsia="pl-PL"/>
        </w:rPr>
      </w:pPr>
    </w:p>
    <w:p w14:paraId="64BF72C1" w14:textId="77777777" w:rsidR="00BF619E" w:rsidRPr="00BF619E" w:rsidRDefault="00BF619E" w:rsidP="00BF619E">
      <w:pPr>
        <w:suppressAutoHyphens w:val="0"/>
        <w:spacing w:after="0" w:line="240" w:lineRule="auto"/>
        <w:ind w:left="540"/>
        <w:jc w:val="both"/>
        <w:rPr>
          <w:rFonts w:eastAsia="Times New Roman"/>
          <w:sz w:val="20"/>
          <w:szCs w:val="20"/>
          <w:lang w:eastAsia="pl-PL"/>
        </w:rPr>
      </w:pPr>
    </w:p>
    <w:p w14:paraId="1FA2508C" w14:textId="77777777" w:rsidR="00BF619E" w:rsidRPr="00BF619E" w:rsidRDefault="00BF619E" w:rsidP="00BF619E">
      <w:pPr>
        <w:suppressAutoHyphens w:val="0"/>
        <w:spacing w:after="0" w:line="240" w:lineRule="auto"/>
        <w:ind w:left="539"/>
        <w:jc w:val="both"/>
        <w:rPr>
          <w:rFonts w:eastAsia="Times New Roman"/>
          <w:i/>
          <w:sz w:val="20"/>
          <w:szCs w:val="20"/>
          <w:lang w:eastAsia="pl-PL"/>
        </w:rPr>
      </w:pPr>
      <w:r w:rsidRPr="00BF619E">
        <w:rPr>
          <w:rFonts w:eastAsia="Times New Roman"/>
          <w:i/>
          <w:sz w:val="20"/>
          <w:szCs w:val="20"/>
          <w:lang w:eastAsia="pl-PL"/>
        </w:rPr>
        <w:t>* niepotrzebne skreślić</w:t>
      </w:r>
    </w:p>
    <w:p w14:paraId="30F8DD0F" w14:textId="77777777" w:rsidR="00BF619E" w:rsidRPr="00BF619E" w:rsidRDefault="00BF619E" w:rsidP="00BF619E">
      <w:pPr>
        <w:suppressAutoHyphens w:val="0"/>
        <w:spacing w:after="0" w:line="240" w:lineRule="auto"/>
        <w:ind w:left="539"/>
        <w:jc w:val="both"/>
        <w:rPr>
          <w:rFonts w:eastAsia="Times New Roman"/>
          <w:i/>
          <w:sz w:val="20"/>
          <w:szCs w:val="20"/>
          <w:lang w:eastAsia="pl-PL"/>
        </w:rPr>
      </w:pPr>
    </w:p>
    <w:p w14:paraId="564545E4" w14:textId="77777777" w:rsidR="00BF619E" w:rsidRPr="00BF619E" w:rsidRDefault="00BF619E" w:rsidP="00BF619E">
      <w:pPr>
        <w:suppressAutoHyphens w:val="0"/>
        <w:spacing w:after="0" w:line="240" w:lineRule="auto"/>
        <w:ind w:left="539"/>
        <w:jc w:val="both"/>
        <w:rPr>
          <w:rFonts w:eastAsia="Times New Roman"/>
          <w:i/>
          <w:sz w:val="20"/>
          <w:szCs w:val="20"/>
          <w:lang w:eastAsia="pl-PL"/>
        </w:rPr>
      </w:pPr>
    </w:p>
    <w:p w14:paraId="3A971392" w14:textId="77777777" w:rsidR="00BF619E" w:rsidRPr="00BF619E" w:rsidRDefault="00BF619E" w:rsidP="00BF619E">
      <w:pPr>
        <w:suppressAutoHyphens w:val="0"/>
        <w:spacing w:after="0" w:line="240" w:lineRule="auto"/>
        <w:jc w:val="center"/>
        <w:rPr>
          <w:rFonts w:eastAsia="Times New Roman"/>
          <w:b/>
          <w:bCs/>
          <w:i/>
          <w:iCs/>
          <w:lang w:eastAsia="pl-PL"/>
        </w:rPr>
      </w:pPr>
      <w:r w:rsidRPr="00BF619E">
        <w:rPr>
          <w:rFonts w:eastAsia="Times New Roman"/>
          <w:b/>
          <w:iCs/>
          <w:u w:val="single"/>
          <w:lang w:eastAsia="pl-PL"/>
        </w:rPr>
        <w:t>PISEMNE ZOBOWIĄZANIE PODMIOTU</w:t>
      </w:r>
      <w:r w:rsidRPr="00BF619E">
        <w:rPr>
          <w:rFonts w:eastAsia="Times New Roman"/>
          <w:b/>
          <w:iCs/>
          <w:lang w:eastAsia="pl-PL"/>
        </w:rPr>
        <w:t xml:space="preserve"> </w:t>
      </w:r>
      <w:r w:rsidRPr="00BF619E">
        <w:rPr>
          <w:rFonts w:eastAsia="Times New Roman"/>
          <w:b/>
          <w:iCs/>
          <w:lang w:eastAsia="pl-PL"/>
        </w:rPr>
        <w:br/>
        <w:t xml:space="preserve">DO ODDANIA DO DYSPOZYCJI WYKONAWCY NIEZBĘDNYCH ZASOBÓW NA OKRES KORZYSTANIA Z NICH PRZY WYKONYWANIU ZAMÓWIENIA ZGODNIE </w:t>
      </w:r>
      <w:r w:rsidRPr="00BF619E">
        <w:rPr>
          <w:rFonts w:eastAsia="Times New Roman"/>
          <w:b/>
          <w:iCs/>
          <w:lang w:eastAsia="pl-PL"/>
        </w:rPr>
        <w:br/>
        <w:t>Z ART. 118 USTAWY PZP</w:t>
      </w:r>
    </w:p>
    <w:tbl>
      <w:tblPr>
        <w:tblW w:w="8287" w:type="dxa"/>
        <w:tblCellMar>
          <w:left w:w="70" w:type="dxa"/>
          <w:right w:w="70" w:type="dxa"/>
        </w:tblCellMar>
        <w:tblLook w:val="0000" w:firstRow="0" w:lastRow="0" w:firstColumn="0" w:lastColumn="0" w:noHBand="0" w:noVBand="0"/>
      </w:tblPr>
      <w:tblGrid>
        <w:gridCol w:w="1774"/>
        <w:gridCol w:w="6790"/>
      </w:tblGrid>
      <w:tr w:rsidR="00BF619E" w:rsidRPr="00BF619E" w14:paraId="07A67A44" w14:textId="77777777" w:rsidTr="00AA4551">
        <w:trPr>
          <w:trHeight w:val="426"/>
        </w:trPr>
        <w:tc>
          <w:tcPr>
            <w:tcW w:w="1276" w:type="dxa"/>
            <w:vAlign w:val="bottom"/>
          </w:tcPr>
          <w:p w14:paraId="50D6966A" w14:textId="77777777" w:rsidR="00BF619E" w:rsidRPr="00BF619E" w:rsidRDefault="00BF619E" w:rsidP="00BF619E">
            <w:pPr>
              <w:widowControl w:val="0"/>
              <w:autoSpaceDE w:val="0"/>
              <w:autoSpaceDN w:val="0"/>
              <w:adjustRightInd w:val="0"/>
              <w:spacing w:before="60" w:after="0" w:line="240" w:lineRule="auto"/>
              <w:ind w:right="1023"/>
              <w:jc w:val="center"/>
              <w:rPr>
                <w:rFonts w:eastAsia="Times New Roman"/>
                <w:lang w:eastAsia="pl-PL"/>
              </w:rPr>
            </w:pPr>
            <w:r w:rsidRPr="00BF619E">
              <w:rPr>
                <w:rFonts w:eastAsia="Times New Roman"/>
                <w:lang w:eastAsia="pl-PL"/>
              </w:rPr>
              <w:t xml:space="preserve">Nazwa </w:t>
            </w:r>
          </w:p>
        </w:tc>
        <w:tc>
          <w:tcPr>
            <w:tcW w:w="7011" w:type="dxa"/>
            <w:vAlign w:val="bottom"/>
          </w:tcPr>
          <w:p w14:paraId="53553A32" w14:textId="77777777" w:rsidR="00BF619E" w:rsidRPr="00BF619E" w:rsidRDefault="00BF619E" w:rsidP="00BF619E">
            <w:pPr>
              <w:widowControl w:val="0"/>
              <w:autoSpaceDE w:val="0"/>
              <w:autoSpaceDN w:val="0"/>
              <w:adjustRightInd w:val="0"/>
              <w:spacing w:before="60" w:after="0" w:line="240" w:lineRule="auto"/>
              <w:jc w:val="center"/>
              <w:rPr>
                <w:rFonts w:eastAsia="Times New Roman"/>
                <w:spacing w:val="40"/>
                <w:lang w:eastAsia="pl-PL"/>
              </w:rPr>
            </w:pPr>
            <w:r w:rsidRPr="00BF619E">
              <w:rPr>
                <w:rFonts w:eastAsia="Times New Roman"/>
                <w:spacing w:val="40"/>
                <w:lang w:eastAsia="pl-PL"/>
              </w:rPr>
              <w:t>......................................................................</w:t>
            </w:r>
          </w:p>
        </w:tc>
      </w:tr>
      <w:tr w:rsidR="00BF619E" w:rsidRPr="00BF619E" w14:paraId="35C1119F" w14:textId="77777777" w:rsidTr="00AA4551">
        <w:trPr>
          <w:trHeight w:val="427"/>
        </w:trPr>
        <w:tc>
          <w:tcPr>
            <w:tcW w:w="1276" w:type="dxa"/>
            <w:vAlign w:val="bottom"/>
          </w:tcPr>
          <w:p w14:paraId="18AD3DF9" w14:textId="77777777" w:rsidR="00BF619E" w:rsidRPr="00BF619E" w:rsidRDefault="00BF619E" w:rsidP="00BF619E">
            <w:pPr>
              <w:widowControl w:val="0"/>
              <w:autoSpaceDE w:val="0"/>
              <w:autoSpaceDN w:val="0"/>
              <w:adjustRightInd w:val="0"/>
              <w:spacing w:before="60" w:after="0" w:line="240" w:lineRule="auto"/>
              <w:ind w:right="1023"/>
              <w:jc w:val="center"/>
              <w:rPr>
                <w:rFonts w:eastAsia="Times New Roman"/>
                <w:lang w:eastAsia="pl-PL"/>
              </w:rPr>
            </w:pPr>
            <w:r w:rsidRPr="00BF619E">
              <w:rPr>
                <w:rFonts w:eastAsia="Times New Roman"/>
                <w:lang w:eastAsia="pl-PL"/>
              </w:rPr>
              <w:t xml:space="preserve">Adres </w:t>
            </w:r>
          </w:p>
        </w:tc>
        <w:tc>
          <w:tcPr>
            <w:tcW w:w="7011" w:type="dxa"/>
            <w:vAlign w:val="bottom"/>
          </w:tcPr>
          <w:p w14:paraId="492F46EF" w14:textId="77777777" w:rsidR="00BF619E" w:rsidRPr="00BF619E" w:rsidRDefault="00BF619E" w:rsidP="00BF619E">
            <w:pPr>
              <w:widowControl w:val="0"/>
              <w:autoSpaceDE w:val="0"/>
              <w:autoSpaceDN w:val="0"/>
              <w:adjustRightInd w:val="0"/>
              <w:spacing w:before="60" w:after="0" w:line="240" w:lineRule="auto"/>
              <w:jc w:val="center"/>
              <w:rPr>
                <w:rFonts w:eastAsia="Times New Roman"/>
                <w:lang w:eastAsia="pl-PL"/>
              </w:rPr>
            </w:pPr>
            <w:r w:rsidRPr="00BF619E">
              <w:rPr>
                <w:rFonts w:eastAsia="Times New Roman"/>
                <w:spacing w:val="40"/>
                <w:lang w:eastAsia="pl-PL"/>
              </w:rPr>
              <w:t>......................................................................</w:t>
            </w:r>
          </w:p>
        </w:tc>
      </w:tr>
    </w:tbl>
    <w:p w14:paraId="4ACDCF96" w14:textId="77777777" w:rsidR="00BF619E" w:rsidRPr="00BF619E" w:rsidRDefault="00BF619E" w:rsidP="00BF619E">
      <w:pPr>
        <w:suppressAutoHyphens w:val="0"/>
        <w:spacing w:before="60" w:after="0" w:line="360" w:lineRule="auto"/>
        <w:ind w:left="284"/>
        <w:jc w:val="both"/>
        <w:rPr>
          <w:rFonts w:eastAsia="Times New Roman"/>
          <w:lang w:eastAsia="pl-PL"/>
        </w:rPr>
      </w:pPr>
    </w:p>
    <w:p w14:paraId="54A18AA1" w14:textId="77777777" w:rsidR="00BF619E" w:rsidRPr="00BF619E" w:rsidRDefault="00BF619E" w:rsidP="00BF619E">
      <w:pPr>
        <w:widowControl w:val="0"/>
        <w:autoSpaceDE w:val="0"/>
        <w:autoSpaceDN w:val="0"/>
        <w:adjustRightInd w:val="0"/>
        <w:spacing w:after="0" w:line="240" w:lineRule="auto"/>
        <w:rPr>
          <w:rFonts w:eastAsia="Times New Roman"/>
          <w:lang w:eastAsia="pl-PL"/>
        </w:rPr>
      </w:pPr>
      <w:r w:rsidRPr="00BF619E">
        <w:rPr>
          <w:rFonts w:eastAsia="Times New Roman"/>
          <w:lang w:eastAsia="pl-PL"/>
        </w:rPr>
        <w:t>Ja (My) niżej podpisany (ni)</w:t>
      </w:r>
    </w:p>
    <w:p w14:paraId="545013DC" w14:textId="77777777" w:rsidR="00BF619E" w:rsidRPr="00BF619E" w:rsidRDefault="00BF619E" w:rsidP="00BF619E">
      <w:pPr>
        <w:widowControl w:val="0"/>
        <w:autoSpaceDE w:val="0"/>
        <w:autoSpaceDN w:val="0"/>
        <w:adjustRightInd w:val="0"/>
        <w:spacing w:after="0" w:line="240" w:lineRule="auto"/>
        <w:jc w:val="center"/>
        <w:rPr>
          <w:rFonts w:eastAsia="Times New Roman"/>
          <w:lang w:eastAsia="pl-PL"/>
        </w:rPr>
      </w:pPr>
    </w:p>
    <w:p w14:paraId="1F16C2CE" w14:textId="77777777" w:rsidR="00BF619E" w:rsidRPr="00BF619E" w:rsidRDefault="00BF619E" w:rsidP="00BF619E">
      <w:pPr>
        <w:widowControl w:val="0"/>
        <w:autoSpaceDE w:val="0"/>
        <w:autoSpaceDN w:val="0"/>
        <w:adjustRightInd w:val="0"/>
        <w:spacing w:after="0" w:line="240" w:lineRule="auto"/>
        <w:jc w:val="center"/>
        <w:rPr>
          <w:rFonts w:eastAsia="Times New Roman"/>
          <w:lang w:eastAsia="pl-PL"/>
        </w:rPr>
      </w:pPr>
      <w:r w:rsidRPr="00BF619E">
        <w:rPr>
          <w:rFonts w:eastAsia="Times New Roman"/>
          <w:lang w:eastAsia="pl-PL"/>
        </w:rPr>
        <w:t>………………………………………………………………………………………………….</w:t>
      </w:r>
    </w:p>
    <w:p w14:paraId="473C112F" w14:textId="77777777" w:rsidR="00BF619E" w:rsidRPr="00BF619E" w:rsidRDefault="00BF619E" w:rsidP="00BF619E">
      <w:pPr>
        <w:widowControl w:val="0"/>
        <w:autoSpaceDE w:val="0"/>
        <w:autoSpaceDN w:val="0"/>
        <w:adjustRightInd w:val="0"/>
        <w:spacing w:after="0" w:line="240" w:lineRule="auto"/>
        <w:jc w:val="center"/>
        <w:rPr>
          <w:rFonts w:eastAsia="Times New Roman"/>
          <w:lang w:eastAsia="pl-PL"/>
        </w:rPr>
      </w:pPr>
    </w:p>
    <w:p w14:paraId="666C0253" w14:textId="111AD375" w:rsidR="00BF619E" w:rsidRPr="00BF619E" w:rsidRDefault="00BF619E" w:rsidP="00BF619E">
      <w:pPr>
        <w:widowControl w:val="0"/>
        <w:autoSpaceDE w:val="0"/>
        <w:autoSpaceDN w:val="0"/>
        <w:adjustRightInd w:val="0"/>
        <w:spacing w:after="0" w:line="240" w:lineRule="auto"/>
        <w:rPr>
          <w:rFonts w:eastAsia="Times New Roman"/>
          <w:lang w:eastAsia="pl-PL"/>
        </w:rPr>
      </w:pPr>
      <w:r w:rsidRPr="00BF619E">
        <w:rPr>
          <w:rFonts w:eastAsia="Times New Roman"/>
          <w:lang w:eastAsia="pl-PL"/>
        </w:rPr>
        <w:t>działając w imieniu i na rzecz : …………………………………………………………………………………………………………………………………………………………………</w:t>
      </w:r>
      <w:r w:rsidR="007F6251">
        <w:rPr>
          <w:rFonts w:eastAsia="Times New Roman"/>
          <w:lang w:eastAsia="pl-PL"/>
        </w:rPr>
        <w:t>……………………</w:t>
      </w:r>
      <w:r w:rsidRPr="00BF619E">
        <w:rPr>
          <w:rFonts w:eastAsia="Times New Roman"/>
          <w:lang w:eastAsia="pl-PL"/>
        </w:rPr>
        <w:t>…………………………………</w:t>
      </w:r>
    </w:p>
    <w:p w14:paraId="58A22A94" w14:textId="77777777" w:rsidR="00BF619E" w:rsidRPr="00BF619E" w:rsidRDefault="00BF619E" w:rsidP="00BF619E">
      <w:pPr>
        <w:widowControl w:val="0"/>
        <w:autoSpaceDE w:val="0"/>
        <w:autoSpaceDN w:val="0"/>
        <w:adjustRightInd w:val="0"/>
        <w:spacing w:after="0" w:line="240" w:lineRule="auto"/>
        <w:jc w:val="center"/>
        <w:rPr>
          <w:rFonts w:eastAsia="Times New Roman"/>
          <w:lang w:eastAsia="pl-PL"/>
        </w:rPr>
      </w:pPr>
    </w:p>
    <w:p w14:paraId="60485657" w14:textId="46E9DD49" w:rsidR="00BF619E" w:rsidRPr="00BF619E" w:rsidRDefault="00BF619E" w:rsidP="00BF619E">
      <w:pPr>
        <w:widowControl w:val="0"/>
        <w:autoSpaceDE w:val="0"/>
        <w:autoSpaceDN w:val="0"/>
        <w:adjustRightInd w:val="0"/>
        <w:spacing w:after="0" w:line="240" w:lineRule="auto"/>
        <w:rPr>
          <w:rFonts w:eastAsia="Times New Roman"/>
          <w:lang w:eastAsia="pl-PL"/>
        </w:rPr>
      </w:pPr>
      <w:r w:rsidRPr="00BF619E">
        <w:rPr>
          <w:rFonts w:eastAsia="Times New Roman"/>
          <w:lang w:eastAsia="pl-PL"/>
        </w:rPr>
        <w:t xml:space="preserve">oświadczam(y), że w postępowaniu </w:t>
      </w:r>
      <w:r w:rsidRPr="00BF619E">
        <w:rPr>
          <w:rFonts w:eastAsia="Times New Roman"/>
          <w:b/>
          <w:lang w:eastAsia="pl-PL"/>
        </w:rPr>
        <w:t>AMW-KANC.SZP.2712.</w:t>
      </w:r>
      <w:r w:rsidR="00406664">
        <w:rPr>
          <w:rFonts w:eastAsia="Times New Roman"/>
          <w:b/>
          <w:lang w:eastAsia="pl-PL"/>
        </w:rPr>
        <w:t>78</w:t>
      </w:r>
      <w:r w:rsidRPr="00BF619E">
        <w:rPr>
          <w:rFonts w:eastAsia="Times New Roman"/>
          <w:b/>
          <w:lang w:eastAsia="pl-PL"/>
        </w:rPr>
        <w:t xml:space="preserve">.2024 </w:t>
      </w:r>
      <w:r w:rsidRPr="00BF619E">
        <w:rPr>
          <w:rFonts w:eastAsia="Times New Roman"/>
          <w:lang w:eastAsia="pl-PL"/>
        </w:rPr>
        <w:t xml:space="preserve"> na:</w:t>
      </w:r>
    </w:p>
    <w:p w14:paraId="2A045EFF" w14:textId="524F6ABB" w:rsidR="00406664" w:rsidRDefault="00406664" w:rsidP="00BF619E">
      <w:pPr>
        <w:widowControl w:val="0"/>
        <w:autoSpaceDE w:val="0"/>
        <w:autoSpaceDN w:val="0"/>
        <w:adjustRightInd w:val="0"/>
        <w:spacing w:after="0" w:line="240" w:lineRule="auto"/>
        <w:jc w:val="both"/>
        <w:rPr>
          <w:rFonts w:eastAsia="Times New Roman"/>
          <w:b/>
          <w:lang w:eastAsia="pl-PL"/>
        </w:rPr>
      </w:pPr>
      <w:r w:rsidRPr="00406664">
        <w:rPr>
          <w:rFonts w:eastAsia="Times New Roman"/>
          <w:b/>
          <w:lang w:eastAsia="pl-PL"/>
        </w:rPr>
        <w:t xml:space="preserve">Wyłonienie wykonawcy (dostawcy) usługi cateringu podczas warsztatów i zajęć realizowanych </w:t>
      </w:r>
      <w:r w:rsidR="007F6251">
        <w:rPr>
          <w:rFonts w:eastAsia="Times New Roman"/>
          <w:b/>
          <w:lang w:eastAsia="pl-PL"/>
        </w:rPr>
        <w:br/>
      </w:r>
      <w:r w:rsidRPr="00406664">
        <w:rPr>
          <w:rFonts w:eastAsia="Times New Roman"/>
          <w:b/>
          <w:lang w:eastAsia="pl-PL"/>
        </w:rPr>
        <w:t>w ramach projektu „Wykwalifikowane kadry dla branży</w:t>
      </w:r>
      <w:r>
        <w:rPr>
          <w:rFonts w:eastAsia="Times New Roman"/>
          <w:b/>
          <w:lang w:eastAsia="pl-PL"/>
        </w:rPr>
        <w:t xml:space="preserve"> OZE” </w:t>
      </w:r>
    </w:p>
    <w:p w14:paraId="11D2F9A9" w14:textId="77777777" w:rsidR="00406664" w:rsidRDefault="00406664" w:rsidP="00BF619E">
      <w:pPr>
        <w:widowControl w:val="0"/>
        <w:autoSpaceDE w:val="0"/>
        <w:autoSpaceDN w:val="0"/>
        <w:adjustRightInd w:val="0"/>
        <w:spacing w:after="0" w:line="240" w:lineRule="auto"/>
        <w:jc w:val="both"/>
        <w:rPr>
          <w:rFonts w:eastAsia="Times New Roman"/>
          <w:b/>
          <w:lang w:eastAsia="pl-PL"/>
        </w:rPr>
      </w:pPr>
    </w:p>
    <w:p w14:paraId="50860619" w14:textId="04BD2818" w:rsidR="00BF619E" w:rsidRPr="00BF619E" w:rsidRDefault="00BF619E" w:rsidP="00BF619E">
      <w:pPr>
        <w:widowControl w:val="0"/>
        <w:autoSpaceDE w:val="0"/>
        <w:autoSpaceDN w:val="0"/>
        <w:adjustRightInd w:val="0"/>
        <w:spacing w:after="0" w:line="240" w:lineRule="auto"/>
        <w:jc w:val="both"/>
        <w:rPr>
          <w:rFonts w:eastAsia="Times New Roman"/>
          <w:lang w:eastAsia="pl-PL"/>
        </w:rPr>
      </w:pPr>
      <w:r w:rsidRPr="00BF619E">
        <w:rPr>
          <w:rFonts w:eastAsia="Times New Roman"/>
          <w:lang w:eastAsia="pl-PL"/>
        </w:rPr>
        <w:t>zobowiązuję (zobowiązujemy) się udostępnić swoje zasoby Wykonawcy:</w:t>
      </w:r>
    </w:p>
    <w:p w14:paraId="40A4C81F" w14:textId="77777777" w:rsidR="00BF619E" w:rsidRPr="00BF619E" w:rsidRDefault="00BF619E" w:rsidP="00BF619E">
      <w:pPr>
        <w:widowControl w:val="0"/>
        <w:autoSpaceDE w:val="0"/>
        <w:autoSpaceDN w:val="0"/>
        <w:adjustRightInd w:val="0"/>
        <w:spacing w:after="0" w:line="240" w:lineRule="auto"/>
        <w:jc w:val="center"/>
        <w:rPr>
          <w:rFonts w:eastAsia="Times New Roman"/>
          <w:lang w:eastAsia="pl-PL"/>
        </w:rPr>
      </w:pPr>
    </w:p>
    <w:p w14:paraId="0C9E1B57" w14:textId="19F50336" w:rsidR="00BF619E" w:rsidRPr="00BF619E" w:rsidRDefault="00BF619E" w:rsidP="00BF619E">
      <w:pPr>
        <w:widowControl w:val="0"/>
        <w:autoSpaceDE w:val="0"/>
        <w:autoSpaceDN w:val="0"/>
        <w:adjustRightInd w:val="0"/>
        <w:spacing w:after="0" w:line="240" w:lineRule="auto"/>
        <w:jc w:val="center"/>
        <w:rPr>
          <w:rFonts w:eastAsia="Times New Roman"/>
          <w:lang w:eastAsia="pl-PL"/>
        </w:rPr>
      </w:pPr>
      <w:r w:rsidRPr="00BF619E">
        <w:rPr>
          <w:rFonts w:eastAsia="Times New Roman"/>
          <w:lang w:eastAsia="pl-PL"/>
        </w:rPr>
        <w:t>……………………………………………………………………………………………………………………………………………</w:t>
      </w:r>
      <w:r w:rsidR="007F6251">
        <w:rPr>
          <w:rFonts w:eastAsia="Times New Roman"/>
          <w:lang w:eastAsia="pl-PL"/>
        </w:rPr>
        <w:t>………………</w:t>
      </w:r>
      <w:r w:rsidRPr="00BF619E">
        <w:rPr>
          <w:rFonts w:eastAsia="Times New Roman"/>
          <w:lang w:eastAsia="pl-PL"/>
        </w:rPr>
        <w:t>…………………………………….</w:t>
      </w:r>
    </w:p>
    <w:p w14:paraId="288B966C" w14:textId="77777777" w:rsidR="00BF619E" w:rsidRPr="00BF619E" w:rsidRDefault="00BF619E" w:rsidP="00BF619E">
      <w:pPr>
        <w:widowControl w:val="0"/>
        <w:autoSpaceDE w:val="0"/>
        <w:autoSpaceDN w:val="0"/>
        <w:adjustRightInd w:val="0"/>
        <w:spacing w:after="0" w:line="240" w:lineRule="auto"/>
        <w:jc w:val="center"/>
        <w:rPr>
          <w:rFonts w:eastAsia="Times New Roman"/>
          <w:i/>
          <w:sz w:val="18"/>
          <w:szCs w:val="18"/>
          <w:lang w:eastAsia="pl-PL"/>
        </w:rPr>
      </w:pPr>
      <w:r w:rsidRPr="00BF619E">
        <w:rPr>
          <w:rFonts w:eastAsia="Times New Roman"/>
          <w:i/>
          <w:sz w:val="18"/>
          <w:szCs w:val="18"/>
          <w:lang w:eastAsia="pl-PL"/>
        </w:rPr>
        <w:t>(pełna nazwa Wykonawcy i adres/siedziba Wykonawcy)</w:t>
      </w:r>
    </w:p>
    <w:p w14:paraId="0E168175" w14:textId="77777777" w:rsidR="00BF619E" w:rsidRPr="00BF619E" w:rsidRDefault="00BF619E" w:rsidP="00BF619E">
      <w:pPr>
        <w:widowControl w:val="0"/>
        <w:autoSpaceDE w:val="0"/>
        <w:autoSpaceDN w:val="0"/>
        <w:adjustRightInd w:val="0"/>
        <w:spacing w:after="0" w:line="240" w:lineRule="auto"/>
        <w:jc w:val="center"/>
        <w:rPr>
          <w:rFonts w:eastAsia="Times New Roman"/>
          <w:lang w:eastAsia="pl-PL"/>
        </w:rPr>
      </w:pPr>
    </w:p>
    <w:p w14:paraId="10711F47" w14:textId="77777777" w:rsidR="00BF619E" w:rsidRPr="00BF619E" w:rsidRDefault="00BF619E" w:rsidP="00BF619E">
      <w:pPr>
        <w:widowControl w:val="0"/>
        <w:autoSpaceDE w:val="0"/>
        <w:autoSpaceDN w:val="0"/>
        <w:adjustRightInd w:val="0"/>
        <w:spacing w:after="0" w:line="240" w:lineRule="auto"/>
        <w:jc w:val="both"/>
        <w:rPr>
          <w:rFonts w:eastAsia="Times New Roman"/>
          <w:lang w:eastAsia="pl-PL"/>
        </w:rPr>
      </w:pPr>
      <w:r w:rsidRPr="00BF619E">
        <w:rPr>
          <w:rFonts w:eastAsia="Times New Roman"/>
          <w:lang w:eastAsia="pl-PL"/>
        </w:rPr>
        <w:t>W celu oceny, czy ww. Wykonawca będzie dysponował moimi zasobami w stopniu niezbędnym dla należytego wykonania zamówienia oraz oceny, czy stosunek nas łączący gwarantuje rzeczywisty dostęp do moich zasobów podaję:</w:t>
      </w:r>
    </w:p>
    <w:p w14:paraId="5EC99BFE" w14:textId="77777777" w:rsidR="00BF619E" w:rsidRPr="00BF619E" w:rsidRDefault="00BF619E" w:rsidP="00BF619E">
      <w:pPr>
        <w:widowControl w:val="0"/>
        <w:autoSpaceDE w:val="0"/>
        <w:autoSpaceDN w:val="0"/>
        <w:adjustRightInd w:val="0"/>
        <w:spacing w:after="0" w:line="240" w:lineRule="auto"/>
        <w:jc w:val="center"/>
        <w:rPr>
          <w:rFonts w:eastAsia="Times New Roman"/>
          <w:lang w:eastAsia="pl-PL"/>
        </w:rPr>
      </w:pPr>
    </w:p>
    <w:p w14:paraId="777237C3" w14:textId="77777777" w:rsidR="00BF619E" w:rsidRPr="00BF619E" w:rsidRDefault="00BF619E" w:rsidP="00D954B7">
      <w:pPr>
        <w:widowControl w:val="0"/>
        <w:numPr>
          <w:ilvl w:val="0"/>
          <w:numId w:val="256"/>
        </w:numPr>
        <w:suppressAutoHyphens w:val="0"/>
        <w:autoSpaceDE w:val="0"/>
        <w:autoSpaceDN w:val="0"/>
        <w:adjustRightInd w:val="0"/>
        <w:spacing w:after="0" w:line="240" w:lineRule="auto"/>
        <w:ind w:left="0" w:firstLine="0"/>
        <w:rPr>
          <w:rFonts w:eastAsia="Times New Roman"/>
          <w:lang w:eastAsia="pl-PL"/>
        </w:rPr>
      </w:pPr>
      <w:r w:rsidRPr="00BF619E">
        <w:rPr>
          <w:rFonts w:eastAsia="Times New Roman"/>
          <w:lang w:eastAsia="pl-PL"/>
        </w:rPr>
        <w:t>zakres moich zasobów dostępnych Wykonawcy:</w:t>
      </w:r>
    </w:p>
    <w:p w14:paraId="73D22188" w14:textId="4542EA59" w:rsidR="00BF619E" w:rsidRPr="00BF619E" w:rsidRDefault="00BF619E" w:rsidP="00EA79B9">
      <w:pPr>
        <w:widowControl w:val="0"/>
        <w:autoSpaceDE w:val="0"/>
        <w:autoSpaceDN w:val="0"/>
        <w:adjustRightInd w:val="0"/>
        <w:spacing w:after="0" w:line="240" w:lineRule="auto"/>
        <w:ind w:left="284" w:firstLine="425"/>
        <w:jc w:val="center"/>
        <w:rPr>
          <w:rFonts w:eastAsia="Times New Roman"/>
          <w:lang w:eastAsia="pl-PL"/>
        </w:rPr>
      </w:pPr>
      <w:r w:rsidRPr="00BF619E">
        <w:rPr>
          <w:rFonts w:eastAsia="Times New Roman"/>
          <w:lang w:eastAsia="pl-PL"/>
        </w:rPr>
        <w:t>………………………………………………………………………………………………………………………………………………………………………………</w:t>
      </w:r>
      <w:r w:rsidR="00EA79B9">
        <w:rPr>
          <w:rFonts w:eastAsia="Times New Roman"/>
          <w:lang w:eastAsia="pl-PL"/>
        </w:rPr>
        <w:t>..</w:t>
      </w:r>
      <w:r w:rsidRPr="00BF619E">
        <w:rPr>
          <w:rFonts w:eastAsia="Times New Roman"/>
          <w:lang w:eastAsia="pl-PL"/>
        </w:rPr>
        <w:t>…………</w:t>
      </w:r>
    </w:p>
    <w:p w14:paraId="5F5D5B9C" w14:textId="77777777" w:rsidR="00BF619E" w:rsidRPr="00BF619E" w:rsidRDefault="00BF619E" w:rsidP="00EA79B9">
      <w:pPr>
        <w:widowControl w:val="0"/>
        <w:autoSpaceDE w:val="0"/>
        <w:autoSpaceDN w:val="0"/>
        <w:adjustRightInd w:val="0"/>
        <w:spacing w:after="0" w:line="240" w:lineRule="auto"/>
        <w:ind w:left="142" w:firstLine="425"/>
        <w:jc w:val="center"/>
        <w:rPr>
          <w:rFonts w:eastAsia="Times New Roman"/>
          <w:lang w:eastAsia="pl-PL"/>
        </w:rPr>
      </w:pPr>
      <w:r w:rsidRPr="00BF619E">
        <w:rPr>
          <w:rFonts w:eastAsia="Times New Roman"/>
          <w:lang w:eastAsia="pl-PL"/>
        </w:rPr>
        <w:t>……………………………………………………………………………………………</w:t>
      </w:r>
    </w:p>
    <w:p w14:paraId="1B905D98" w14:textId="77777777" w:rsidR="00BF619E" w:rsidRPr="00BF619E" w:rsidRDefault="00BF619E" w:rsidP="00EA79B9">
      <w:pPr>
        <w:widowControl w:val="0"/>
        <w:autoSpaceDE w:val="0"/>
        <w:autoSpaceDN w:val="0"/>
        <w:adjustRightInd w:val="0"/>
        <w:spacing w:after="0" w:line="240" w:lineRule="auto"/>
        <w:ind w:left="284" w:firstLine="425"/>
        <w:jc w:val="center"/>
        <w:rPr>
          <w:rFonts w:eastAsia="Times New Roman"/>
          <w:lang w:eastAsia="pl-PL"/>
        </w:rPr>
      </w:pPr>
    </w:p>
    <w:p w14:paraId="0C63559B" w14:textId="77777777" w:rsidR="00BF619E" w:rsidRPr="00BF619E" w:rsidRDefault="00BF619E" w:rsidP="00D954B7">
      <w:pPr>
        <w:widowControl w:val="0"/>
        <w:numPr>
          <w:ilvl w:val="0"/>
          <w:numId w:val="256"/>
        </w:numPr>
        <w:tabs>
          <w:tab w:val="num" w:pos="540"/>
        </w:tabs>
        <w:suppressAutoHyphens w:val="0"/>
        <w:autoSpaceDE w:val="0"/>
        <w:autoSpaceDN w:val="0"/>
        <w:adjustRightInd w:val="0"/>
        <w:spacing w:after="0" w:line="240" w:lineRule="auto"/>
        <w:ind w:hanging="1260"/>
        <w:rPr>
          <w:rFonts w:eastAsia="Times New Roman"/>
          <w:lang w:eastAsia="pl-PL"/>
        </w:rPr>
      </w:pPr>
      <w:r w:rsidRPr="00BF619E">
        <w:rPr>
          <w:rFonts w:eastAsia="Times New Roman"/>
          <w:lang w:eastAsia="pl-PL"/>
        </w:rPr>
        <w:t>sposób wykorzystania moich zasobów przez Wykonawcę przy wykonywaniu zamówienia:</w:t>
      </w:r>
    </w:p>
    <w:p w14:paraId="59D7D66D" w14:textId="77777777" w:rsidR="00BF619E" w:rsidRPr="00BF619E" w:rsidRDefault="00BF619E" w:rsidP="00BF619E">
      <w:pPr>
        <w:widowControl w:val="0"/>
        <w:autoSpaceDE w:val="0"/>
        <w:autoSpaceDN w:val="0"/>
        <w:adjustRightInd w:val="0"/>
        <w:spacing w:after="0" w:line="240" w:lineRule="auto"/>
        <w:ind w:left="567"/>
        <w:jc w:val="center"/>
        <w:rPr>
          <w:rFonts w:eastAsia="Times New Roman"/>
          <w:lang w:eastAsia="pl-PL"/>
        </w:rPr>
      </w:pPr>
      <w:r w:rsidRPr="00BF619E">
        <w:rPr>
          <w:rFonts w:eastAsia="Times New Roman"/>
          <w:lang w:eastAsia="pl-PL"/>
        </w:rPr>
        <w:t>……………………………………………………………………………………………</w:t>
      </w:r>
    </w:p>
    <w:p w14:paraId="4849F980" w14:textId="77777777" w:rsidR="00BF619E" w:rsidRPr="00BF619E" w:rsidRDefault="00BF619E" w:rsidP="00BF619E">
      <w:pPr>
        <w:widowControl w:val="0"/>
        <w:autoSpaceDE w:val="0"/>
        <w:autoSpaceDN w:val="0"/>
        <w:adjustRightInd w:val="0"/>
        <w:spacing w:after="0" w:line="240" w:lineRule="auto"/>
        <w:ind w:left="567"/>
        <w:jc w:val="center"/>
        <w:rPr>
          <w:rFonts w:eastAsia="Times New Roman"/>
          <w:lang w:eastAsia="pl-PL"/>
        </w:rPr>
      </w:pPr>
      <w:r w:rsidRPr="00BF619E">
        <w:rPr>
          <w:rFonts w:eastAsia="Times New Roman"/>
          <w:lang w:eastAsia="pl-PL"/>
        </w:rPr>
        <w:t>……………………………………………………………………………………………</w:t>
      </w:r>
    </w:p>
    <w:p w14:paraId="58F57E89" w14:textId="77777777" w:rsidR="00BF619E" w:rsidRPr="00BF619E" w:rsidRDefault="00BF619E" w:rsidP="00BF619E">
      <w:pPr>
        <w:widowControl w:val="0"/>
        <w:autoSpaceDE w:val="0"/>
        <w:autoSpaceDN w:val="0"/>
        <w:adjustRightInd w:val="0"/>
        <w:spacing w:after="0" w:line="240" w:lineRule="auto"/>
        <w:ind w:left="567"/>
        <w:jc w:val="center"/>
        <w:rPr>
          <w:rFonts w:eastAsia="Times New Roman"/>
          <w:lang w:eastAsia="pl-PL"/>
        </w:rPr>
      </w:pPr>
      <w:r w:rsidRPr="00BF619E">
        <w:rPr>
          <w:rFonts w:eastAsia="Times New Roman"/>
          <w:lang w:eastAsia="pl-PL"/>
        </w:rPr>
        <w:t>………………………………………………………………………………………….</w:t>
      </w:r>
    </w:p>
    <w:p w14:paraId="5D044235" w14:textId="77777777" w:rsidR="00BF619E" w:rsidRPr="00BF619E" w:rsidRDefault="00BF619E" w:rsidP="00BF619E">
      <w:pPr>
        <w:widowControl w:val="0"/>
        <w:autoSpaceDE w:val="0"/>
        <w:autoSpaceDN w:val="0"/>
        <w:adjustRightInd w:val="0"/>
        <w:spacing w:after="0" w:line="240" w:lineRule="auto"/>
        <w:ind w:left="567"/>
        <w:jc w:val="center"/>
        <w:rPr>
          <w:rFonts w:eastAsia="Times New Roman"/>
          <w:lang w:eastAsia="pl-PL"/>
        </w:rPr>
      </w:pPr>
    </w:p>
    <w:p w14:paraId="076CCF70" w14:textId="77777777" w:rsidR="00BF619E" w:rsidRPr="00BF619E" w:rsidRDefault="00BF619E" w:rsidP="00D954B7">
      <w:pPr>
        <w:widowControl w:val="0"/>
        <w:numPr>
          <w:ilvl w:val="0"/>
          <w:numId w:val="256"/>
        </w:numPr>
        <w:tabs>
          <w:tab w:val="num" w:pos="540"/>
        </w:tabs>
        <w:suppressAutoHyphens w:val="0"/>
        <w:autoSpaceDE w:val="0"/>
        <w:autoSpaceDN w:val="0"/>
        <w:adjustRightInd w:val="0"/>
        <w:spacing w:after="0" w:line="240" w:lineRule="auto"/>
        <w:ind w:hanging="1260"/>
        <w:rPr>
          <w:rFonts w:eastAsia="Times New Roman"/>
          <w:lang w:eastAsia="pl-PL"/>
        </w:rPr>
      </w:pPr>
      <w:r w:rsidRPr="00BF619E">
        <w:rPr>
          <w:rFonts w:eastAsia="Times New Roman"/>
          <w:lang w:eastAsia="pl-PL"/>
        </w:rPr>
        <w:t>charakteru stosunku, jaki będzie mnie łączył z Wykonawcą:</w:t>
      </w:r>
    </w:p>
    <w:p w14:paraId="745EA98A" w14:textId="77777777" w:rsidR="00BF619E" w:rsidRPr="00BF619E" w:rsidRDefault="00BF619E" w:rsidP="00BF619E">
      <w:pPr>
        <w:widowControl w:val="0"/>
        <w:autoSpaceDE w:val="0"/>
        <w:autoSpaceDN w:val="0"/>
        <w:adjustRightInd w:val="0"/>
        <w:spacing w:after="0" w:line="240" w:lineRule="auto"/>
        <w:ind w:left="567"/>
        <w:jc w:val="center"/>
        <w:rPr>
          <w:rFonts w:eastAsia="Times New Roman"/>
          <w:lang w:eastAsia="pl-PL"/>
        </w:rPr>
      </w:pPr>
      <w:r w:rsidRPr="00BF619E">
        <w:rPr>
          <w:rFonts w:eastAsia="Times New Roman"/>
          <w:lang w:eastAsia="pl-PL"/>
        </w:rPr>
        <w:t>……………………………………………………………………………………………</w:t>
      </w:r>
    </w:p>
    <w:p w14:paraId="6E9B19A0" w14:textId="77777777" w:rsidR="00BF619E" w:rsidRPr="00BF619E" w:rsidRDefault="00BF619E" w:rsidP="00BF619E">
      <w:pPr>
        <w:widowControl w:val="0"/>
        <w:autoSpaceDE w:val="0"/>
        <w:autoSpaceDN w:val="0"/>
        <w:adjustRightInd w:val="0"/>
        <w:spacing w:after="0" w:line="240" w:lineRule="auto"/>
        <w:ind w:left="567"/>
        <w:jc w:val="center"/>
        <w:rPr>
          <w:rFonts w:eastAsia="Times New Roman"/>
          <w:lang w:eastAsia="pl-PL"/>
        </w:rPr>
      </w:pPr>
      <w:r w:rsidRPr="00BF619E">
        <w:rPr>
          <w:rFonts w:eastAsia="Times New Roman"/>
          <w:lang w:eastAsia="pl-PL"/>
        </w:rPr>
        <w:t>……………………………………………………………………………………………</w:t>
      </w:r>
    </w:p>
    <w:p w14:paraId="4F331120" w14:textId="77777777" w:rsidR="00BF619E" w:rsidRPr="00BF619E" w:rsidRDefault="00BF619E" w:rsidP="00BF619E">
      <w:pPr>
        <w:widowControl w:val="0"/>
        <w:autoSpaceDE w:val="0"/>
        <w:autoSpaceDN w:val="0"/>
        <w:adjustRightInd w:val="0"/>
        <w:spacing w:after="0" w:line="240" w:lineRule="auto"/>
        <w:ind w:left="567"/>
        <w:jc w:val="center"/>
        <w:rPr>
          <w:rFonts w:eastAsia="Times New Roman"/>
          <w:lang w:eastAsia="pl-PL"/>
        </w:rPr>
      </w:pPr>
      <w:r w:rsidRPr="00BF619E">
        <w:rPr>
          <w:rFonts w:eastAsia="Times New Roman"/>
          <w:lang w:eastAsia="pl-PL"/>
        </w:rPr>
        <w:t>……………………………………………………………………………………………</w:t>
      </w:r>
    </w:p>
    <w:p w14:paraId="7524D828" w14:textId="77777777" w:rsidR="00BF619E" w:rsidRPr="00BF619E" w:rsidRDefault="00BF619E" w:rsidP="00BF619E">
      <w:pPr>
        <w:widowControl w:val="0"/>
        <w:autoSpaceDE w:val="0"/>
        <w:autoSpaceDN w:val="0"/>
        <w:adjustRightInd w:val="0"/>
        <w:spacing w:after="0" w:line="240" w:lineRule="auto"/>
        <w:jc w:val="center"/>
        <w:rPr>
          <w:rFonts w:eastAsia="Times New Roman"/>
          <w:lang w:eastAsia="pl-PL"/>
        </w:rPr>
      </w:pPr>
    </w:p>
    <w:p w14:paraId="21856713" w14:textId="77777777" w:rsidR="00BF619E" w:rsidRPr="00BF619E" w:rsidRDefault="00BF619E" w:rsidP="00D954B7">
      <w:pPr>
        <w:widowControl w:val="0"/>
        <w:numPr>
          <w:ilvl w:val="0"/>
          <w:numId w:val="256"/>
        </w:numPr>
        <w:tabs>
          <w:tab w:val="num" w:pos="540"/>
        </w:tabs>
        <w:suppressAutoHyphens w:val="0"/>
        <w:autoSpaceDE w:val="0"/>
        <w:autoSpaceDN w:val="0"/>
        <w:adjustRightInd w:val="0"/>
        <w:spacing w:after="0" w:line="240" w:lineRule="auto"/>
        <w:ind w:hanging="1260"/>
        <w:rPr>
          <w:rFonts w:eastAsia="Times New Roman"/>
          <w:lang w:eastAsia="pl-PL"/>
        </w:rPr>
      </w:pPr>
      <w:r w:rsidRPr="00BF619E">
        <w:rPr>
          <w:rFonts w:eastAsia="Times New Roman"/>
          <w:lang w:eastAsia="pl-PL"/>
        </w:rPr>
        <w:t>zakres i okres mojego udziału przy wykonywaniu zamówienia:</w:t>
      </w:r>
    </w:p>
    <w:p w14:paraId="15D01727" w14:textId="77777777" w:rsidR="00BF619E" w:rsidRPr="00BF619E" w:rsidRDefault="00BF619E" w:rsidP="00BF619E">
      <w:pPr>
        <w:widowControl w:val="0"/>
        <w:autoSpaceDE w:val="0"/>
        <w:autoSpaceDN w:val="0"/>
        <w:adjustRightInd w:val="0"/>
        <w:spacing w:after="0" w:line="240" w:lineRule="auto"/>
        <w:ind w:left="567"/>
        <w:jc w:val="center"/>
        <w:rPr>
          <w:rFonts w:eastAsia="Times New Roman"/>
          <w:lang w:eastAsia="pl-PL"/>
        </w:rPr>
      </w:pPr>
      <w:r w:rsidRPr="00BF619E">
        <w:rPr>
          <w:rFonts w:eastAsia="Times New Roman"/>
          <w:lang w:eastAsia="pl-PL"/>
        </w:rPr>
        <w:t>……………………………………………………………………………………………</w:t>
      </w:r>
    </w:p>
    <w:p w14:paraId="6B14DF13" w14:textId="77777777" w:rsidR="00BF619E" w:rsidRPr="00BF619E" w:rsidRDefault="00BF619E" w:rsidP="00BF619E">
      <w:pPr>
        <w:widowControl w:val="0"/>
        <w:suppressAutoHyphens w:val="0"/>
        <w:spacing w:after="0" w:line="240" w:lineRule="auto"/>
        <w:ind w:left="360"/>
        <w:contextualSpacing/>
        <w:jc w:val="both"/>
        <w:rPr>
          <w:lang w:eastAsia="en-US"/>
        </w:rPr>
      </w:pPr>
    </w:p>
    <w:p w14:paraId="1ABEC6AE" w14:textId="77777777" w:rsidR="00BF619E" w:rsidRPr="00BF619E" w:rsidRDefault="00BF619E" w:rsidP="00BF619E">
      <w:pPr>
        <w:widowControl w:val="0"/>
        <w:suppressAutoHyphens w:val="0"/>
        <w:spacing w:after="0" w:line="240" w:lineRule="auto"/>
        <w:ind w:left="360"/>
        <w:contextualSpacing/>
        <w:jc w:val="both"/>
        <w:rPr>
          <w:lang w:eastAsia="en-US"/>
        </w:rPr>
      </w:pPr>
    </w:p>
    <w:p w14:paraId="23D8AE8B" w14:textId="77777777" w:rsidR="00BF619E" w:rsidRPr="00BF619E" w:rsidRDefault="00BF619E" w:rsidP="00BF619E">
      <w:pPr>
        <w:widowControl w:val="0"/>
        <w:suppressAutoHyphens w:val="0"/>
        <w:spacing w:after="0" w:line="240" w:lineRule="auto"/>
        <w:ind w:left="360"/>
        <w:contextualSpacing/>
        <w:jc w:val="both"/>
        <w:rPr>
          <w:lang w:eastAsia="en-US"/>
        </w:rPr>
      </w:pPr>
    </w:p>
    <w:p w14:paraId="4AACE037" w14:textId="77777777" w:rsidR="00BF619E" w:rsidRPr="00BF619E" w:rsidRDefault="00BF619E" w:rsidP="00BF619E">
      <w:pPr>
        <w:widowControl w:val="0"/>
        <w:suppressAutoHyphens w:val="0"/>
        <w:spacing w:after="0" w:line="240" w:lineRule="auto"/>
        <w:ind w:left="142" w:right="-285" w:hanging="142"/>
        <w:contextualSpacing/>
        <w:jc w:val="both"/>
        <w:rPr>
          <w:lang w:eastAsia="en-US"/>
        </w:rPr>
      </w:pPr>
      <w:r w:rsidRPr="00BF619E">
        <w:rPr>
          <w:lang w:eastAsia="en-US"/>
        </w:rPr>
        <w:t>- Oświadczam, że nie podlegam wykluczeniu z postępowania na podstawie art. 108 ust. 1 ustawy PZP.</w:t>
      </w:r>
    </w:p>
    <w:p w14:paraId="65227006" w14:textId="77777777" w:rsidR="00BF619E" w:rsidRPr="00BF619E" w:rsidRDefault="00BF619E" w:rsidP="00BF619E">
      <w:pPr>
        <w:widowControl w:val="0"/>
        <w:suppressAutoHyphens w:val="0"/>
        <w:spacing w:after="0" w:line="240" w:lineRule="auto"/>
        <w:ind w:left="142" w:right="-285" w:hanging="142"/>
        <w:contextualSpacing/>
        <w:jc w:val="both"/>
        <w:rPr>
          <w:i/>
          <w:lang w:eastAsia="en-US"/>
        </w:rPr>
      </w:pPr>
    </w:p>
    <w:p w14:paraId="75309268" w14:textId="77777777" w:rsidR="00BF619E" w:rsidRPr="00BF619E" w:rsidRDefault="00BF619E" w:rsidP="00BF619E">
      <w:pPr>
        <w:widowControl w:val="0"/>
        <w:suppressAutoHyphens w:val="0"/>
        <w:spacing w:after="0" w:line="240" w:lineRule="auto"/>
        <w:ind w:left="142" w:right="-285" w:hanging="142"/>
        <w:contextualSpacing/>
        <w:jc w:val="both"/>
        <w:rPr>
          <w:lang w:eastAsia="en-US"/>
        </w:rPr>
      </w:pPr>
      <w:r w:rsidRPr="00BF619E">
        <w:rPr>
          <w:lang w:eastAsia="en-US"/>
        </w:rPr>
        <w:t xml:space="preserve">- Oświadczam, że nie podlegam wykluczeniu z postępowania na podstawie art. 109 ust. 1 pkt 1, 4, 5 </w:t>
      </w:r>
      <w:r w:rsidRPr="00BF619E">
        <w:rPr>
          <w:lang w:eastAsia="en-US"/>
        </w:rPr>
        <w:br/>
        <w:t>i od 7 do 10 ustawy PZP.</w:t>
      </w:r>
    </w:p>
    <w:p w14:paraId="636DA620" w14:textId="77777777" w:rsidR="00BF619E" w:rsidRPr="00BF619E" w:rsidRDefault="00BF619E" w:rsidP="00BF619E">
      <w:pPr>
        <w:widowControl w:val="0"/>
        <w:suppressAutoHyphens w:val="0"/>
        <w:spacing w:after="0" w:line="240" w:lineRule="auto"/>
        <w:ind w:left="142" w:right="-285" w:hanging="142"/>
        <w:contextualSpacing/>
        <w:jc w:val="both"/>
        <w:rPr>
          <w:i/>
          <w:lang w:eastAsia="en-US"/>
        </w:rPr>
      </w:pPr>
    </w:p>
    <w:p w14:paraId="008B0DB1" w14:textId="2DE3461E" w:rsidR="00BF619E" w:rsidRPr="00BF619E" w:rsidRDefault="00BF619E" w:rsidP="00BF619E">
      <w:pPr>
        <w:widowControl w:val="0"/>
        <w:autoSpaceDE w:val="0"/>
        <w:spacing w:after="0"/>
        <w:ind w:left="142" w:right="-285" w:hanging="142"/>
        <w:jc w:val="both"/>
      </w:pPr>
      <w:r w:rsidRPr="00BF619E">
        <w:t>- Oświadczam, że nie jestem umieszczony na list</w:t>
      </w:r>
      <w:r w:rsidR="007F6251">
        <w:t xml:space="preserve">ach i nie podlegam wykluczeniu </w:t>
      </w:r>
      <w:r w:rsidRPr="00BF619E">
        <w:t xml:space="preserve">z niniejszego postępowania o udzielenie zamówienia, na podstawie obowiązujących przepisów określonych w art. 7 ust. 1 Ustawy z dnia 13 kwietnia 2022 r. o szczególnych rozwiązaniach w zakresie przeciwdziałania wspieraniu agresji na Ukrainę oraz służących ochronie bezpieczeństwa narodowego (Dz.U. z 2022 r. poz. 835). </w:t>
      </w:r>
    </w:p>
    <w:p w14:paraId="719900A3" w14:textId="77777777" w:rsidR="00BF619E" w:rsidRPr="00BF619E" w:rsidRDefault="00BF619E" w:rsidP="00BF619E">
      <w:pPr>
        <w:spacing w:line="360" w:lineRule="auto"/>
        <w:jc w:val="both"/>
      </w:pPr>
    </w:p>
    <w:p w14:paraId="15BA560B" w14:textId="77777777" w:rsidR="00BF619E" w:rsidRPr="00BF619E" w:rsidRDefault="00BF619E" w:rsidP="00BF619E">
      <w:pPr>
        <w:tabs>
          <w:tab w:val="left" w:pos="7020"/>
        </w:tabs>
        <w:spacing w:line="360" w:lineRule="auto"/>
        <w:jc w:val="both"/>
      </w:pPr>
      <w:r w:rsidRPr="00BF619E">
        <w:tab/>
      </w:r>
    </w:p>
    <w:p w14:paraId="005D183C" w14:textId="77777777" w:rsidR="00FD130B" w:rsidRPr="00FD130B" w:rsidRDefault="00FD130B" w:rsidP="00FD130B">
      <w:pPr>
        <w:suppressAutoHyphens w:val="0"/>
        <w:spacing w:after="0" w:line="240" w:lineRule="auto"/>
        <w:rPr>
          <w:rFonts w:eastAsia="Times New Roman"/>
          <w:b/>
          <w:i/>
          <w:sz w:val="24"/>
          <w:szCs w:val="24"/>
          <w:highlight w:val="cyan"/>
          <w:u w:val="single"/>
          <w:lang w:eastAsia="pl-PL"/>
        </w:rPr>
      </w:pPr>
      <w:r w:rsidRPr="00FD130B">
        <w:rPr>
          <w:rFonts w:eastAsia="Times New Roman"/>
          <w:b/>
          <w:i/>
          <w:sz w:val="24"/>
          <w:szCs w:val="24"/>
          <w:highlight w:val="cyan"/>
          <w:u w:val="single"/>
          <w:lang w:eastAsia="pl-PL"/>
        </w:rPr>
        <w:t>UWAGA:</w:t>
      </w:r>
    </w:p>
    <w:p w14:paraId="0E775AAA" w14:textId="77777777" w:rsidR="00FD130B" w:rsidRPr="00FD130B" w:rsidRDefault="00FD130B" w:rsidP="00FD130B">
      <w:pPr>
        <w:suppressAutoHyphens w:val="0"/>
        <w:spacing w:after="0" w:line="240" w:lineRule="auto"/>
        <w:rPr>
          <w:rFonts w:eastAsia="Times New Roman"/>
          <w:b/>
          <w:i/>
          <w:sz w:val="24"/>
          <w:szCs w:val="24"/>
          <w:highlight w:val="cyan"/>
          <w:u w:val="single"/>
          <w:lang w:eastAsia="pl-PL"/>
        </w:rPr>
      </w:pPr>
    </w:p>
    <w:p w14:paraId="13DDED53" w14:textId="77777777" w:rsidR="00FD130B" w:rsidRPr="00FD130B" w:rsidRDefault="00FD130B" w:rsidP="00FD130B">
      <w:pPr>
        <w:spacing w:after="0" w:line="240" w:lineRule="auto"/>
        <w:ind w:right="-994"/>
      </w:pPr>
      <w:r w:rsidRPr="00FD130B">
        <w:rPr>
          <w:rFonts w:eastAsia="Times New Roman"/>
          <w:b/>
          <w:i/>
          <w:sz w:val="24"/>
          <w:szCs w:val="24"/>
          <w:highlight w:val="cyan"/>
          <w:u w:val="single"/>
          <w:lang w:eastAsia="pl-PL"/>
        </w:rPr>
        <w:t>Oświadczenie podmiotu udostępniającego musi być podpisane podpisem kwalifikowanym</w:t>
      </w:r>
      <w:r w:rsidRPr="00FD130B">
        <w:rPr>
          <w:highlight w:val="cyan"/>
        </w:rPr>
        <w:t xml:space="preserve"> </w:t>
      </w:r>
      <w:r w:rsidRPr="00FD130B">
        <w:rPr>
          <w:rFonts w:eastAsia="Times New Roman"/>
          <w:b/>
          <w:i/>
          <w:sz w:val="24"/>
          <w:szCs w:val="24"/>
          <w:highlight w:val="cyan"/>
          <w:u w:val="single"/>
          <w:lang w:eastAsia="pl-PL"/>
        </w:rPr>
        <w:t>lub podpisem zaufanym, lub podpisem osobistym przez ten podmiot i złożone wraz z ofertą.</w:t>
      </w:r>
    </w:p>
    <w:p w14:paraId="359BC45B" w14:textId="77777777" w:rsidR="00BF619E" w:rsidRPr="00BF619E" w:rsidRDefault="00BF619E" w:rsidP="00BF619E">
      <w:pPr>
        <w:tabs>
          <w:tab w:val="left" w:pos="1701"/>
        </w:tabs>
        <w:spacing w:after="0" w:line="240" w:lineRule="auto"/>
        <w:jc w:val="right"/>
        <w:rPr>
          <w:b/>
          <w:i/>
          <w:u w:val="single"/>
        </w:rPr>
      </w:pPr>
    </w:p>
    <w:p w14:paraId="33C8B073" w14:textId="77777777" w:rsidR="00BF619E" w:rsidRPr="00BF619E" w:rsidRDefault="00BF619E" w:rsidP="00BF619E">
      <w:pPr>
        <w:jc w:val="center"/>
        <w:rPr>
          <w:b/>
          <w:bCs/>
          <w:i/>
          <w:u w:val="single"/>
        </w:rPr>
      </w:pPr>
      <w:r w:rsidRPr="00BF619E">
        <w:rPr>
          <w:i/>
        </w:rPr>
        <w:t xml:space="preserve"> </w:t>
      </w:r>
      <w:r w:rsidRPr="00BF619E">
        <w:rPr>
          <w:i/>
        </w:rPr>
        <w:tab/>
      </w:r>
      <w:r w:rsidRPr="00BF619E">
        <w:rPr>
          <w:i/>
        </w:rPr>
        <w:tab/>
      </w:r>
      <w:r w:rsidRPr="00BF619E">
        <w:rPr>
          <w:i/>
        </w:rPr>
        <w:tab/>
      </w:r>
      <w:r w:rsidRPr="00BF619E">
        <w:rPr>
          <w:i/>
        </w:rPr>
        <w:tab/>
      </w:r>
      <w:r w:rsidRPr="00BF619E">
        <w:rPr>
          <w:i/>
        </w:rPr>
        <w:tab/>
      </w:r>
      <w:r w:rsidRPr="00BF619E">
        <w:rPr>
          <w:i/>
        </w:rPr>
        <w:tab/>
      </w:r>
      <w:r w:rsidRPr="00BF619E">
        <w:rPr>
          <w:i/>
        </w:rPr>
        <w:tab/>
      </w:r>
      <w:r w:rsidRPr="00BF619E">
        <w:rPr>
          <w:i/>
        </w:rPr>
        <w:tab/>
      </w:r>
      <w:r w:rsidRPr="00BF619E">
        <w:rPr>
          <w:i/>
        </w:rPr>
        <w:tab/>
      </w:r>
      <w:r w:rsidRPr="00BF619E">
        <w:rPr>
          <w:i/>
        </w:rPr>
        <w:tab/>
      </w:r>
    </w:p>
    <w:p w14:paraId="3525FA01" w14:textId="6B86303B" w:rsidR="00BF619E" w:rsidRDefault="00BF619E" w:rsidP="00BF619E">
      <w:pPr>
        <w:rPr>
          <w:i/>
        </w:rPr>
      </w:pPr>
    </w:p>
    <w:p w14:paraId="15F53787" w14:textId="4CE55BCA" w:rsidR="004E5A83" w:rsidRDefault="004E5A83" w:rsidP="00BF619E">
      <w:pPr>
        <w:rPr>
          <w:i/>
        </w:rPr>
      </w:pPr>
    </w:p>
    <w:p w14:paraId="15FF2F80" w14:textId="2318499E" w:rsidR="004E5A83" w:rsidRDefault="004E5A83" w:rsidP="00BF619E">
      <w:pPr>
        <w:rPr>
          <w:i/>
        </w:rPr>
      </w:pPr>
    </w:p>
    <w:p w14:paraId="75CCF5D5" w14:textId="11C888EA" w:rsidR="004E5A83" w:rsidRDefault="004E5A83" w:rsidP="00BF619E">
      <w:pPr>
        <w:rPr>
          <w:i/>
        </w:rPr>
      </w:pPr>
    </w:p>
    <w:p w14:paraId="55393DDE" w14:textId="25A2F4F6" w:rsidR="004E5A83" w:rsidRDefault="004E5A83" w:rsidP="00BF619E">
      <w:pPr>
        <w:rPr>
          <w:i/>
        </w:rPr>
      </w:pPr>
    </w:p>
    <w:p w14:paraId="779C5057" w14:textId="56C7D8EE" w:rsidR="004E5A83" w:rsidRDefault="004E5A83" w:rsidP="00BF619E">
      <w:pPr>
        <w:rPr>
          <w:i/>
        </w:rPr>
      </w:pPr>
    </w:p>
    <w:p w14:paraId="4BDA07D7" w14:textId="523D2E6E" w:rsidR="004E5A83" w:rsidRDefault="004E5A83" w:rsidP="00BF619E">
      <w:pPr>
        <w:rPr>
          <w:i/>
        </w:rPr>
      </w:pPr>
    </w:p>
    <w:p w14:paraId="01B9F2BD" w14:textId="77777777" w:rsidR="00FD130B" w:rsidRPr="00FD130B" w:rsidRDefault="00FD130B" w:rsidP="00FD130B">
      <w:pPr>
        <w:spacing w:after="0" w:line="240" w:lineRule="auto"/>
        <w:ind w:left="5672" w:firstLine="709"/>
        <w:rPr>
          <w:b/>
          <w:i/>
          <w:u w:val="single"/>
        </w:rPr>
      </w:pPr>
      <w:r w:rsidRPr="00FD130B">
        <w:rPr>
          <w:b/>
          <w:i/>
          <w:u w:val="single"/>
        </w:rPr>
        <w:lastRenderedPageBreak/>
        <w:t>ZAŁĄCZNIK NR 11</w:t>
      </w:r>
    </w:p>
    <w:p w14:paraId="55A1F48E" w14:textId="77777777" w:rsidR="00FD130B" w:rsidRPr="00FD130B" w:rsidRDefault="00FD130B" w:rsidP="00FD130B">
      <w:pPr>
        <w:spacing w:line="360" w:lineRule="auto"/>
        <w:ind w:left="-142"/>
        <w:rPr>
          <w:rFonts w:eastAsia="Times New Roman"/>
          <w:b/>
          <w:sz w:val="21"/>
          <w:szCs w:val="21"/>
          <w:lang w:eastAsia="pl-PL"/>
        </w:rPr>
      </w:pPr>
      <w:r w:rsidRPr="00FD130B">
        <w:rPr>
          <w:b/>
          <w:i/>
          <w:lang w:eastAsia="en-US"/>
        </w:rPr>
        <w:t xml:space="preserve">  </w:t>
      </w:r>
      <w:r w:rsidRPr="00FD130B">
        <w:rPr>
          <w:rFonts w:eastAsia="Times New Roman"/>
          <w:b/>
          <w:sz w:val="21"/>
          <w:szCs w:val="21"/>
          <w:lang w:eastAsia="pl-PL"/>
        </w:rPr>
        <w:t>Podmiot:</w:t>
      </w:r>
    </w:p>
    <w:p w14:paraId="412FD8C2" w14:textId="332526EF" w:rsidR="00FD130B" w:rsidRPr="00FD130B" w:rsidRDefault="00FD130B" w:rsidP="00FD130B">
      <w:pPr>
        <w:suppressAutoHyphens w:val="0"/>
        <w:spacing w:after="0" w:line="360" w:lineRule="auto"/>
        <w:ind w:right="5954"/>
        <w:rPr>
          <w:rFonts w:eastAsia="Times New Roman"/>
          <w:sz w:val="21"/>
          <w:szCs w:val="21"/>
          <w:lang w:eastAsia="pl-PL"/>
        </w:rPr>
      </w:pPr>
      <w:r w:rsidRPr="00FD130B">
        <w:rPr>
          <w:rFonts w:eastAsia="Times New Roman"/>
          <w:sz w:val="21"/>
          <w:szCs w:val="21"/>
          <w:lang w:eastAsia="pl-PL"/>
        </w:rPr>
        <w:t>…………………………………</w:t>
      </w:r>
    </w:p>
    <w:p w14:paraId="639B6DE8" w14:textId="77777777" w:rsidR="00FD130B" w:rsidRPr="00FD130B" w:rsidRDefault="00FD130B" w:rsidP="00FD130B">
      <w:pPr>
        <w:suppressAutoHyphens w:val="0"/>
        <w:spacing w:after="0" w:line="240" w:lineRule="auto"/>
        <w:ind w:right="5953"/>
        <w:rPr>
          <w:rFonts w:eastAsia="Times New Roman"/>
          <w:i/>
          <w:sz w:val="16"/>
          <w:szCs w:val="16"/>
          <w:lang w:eastAsia="pl-PL"/>
        </w:rPr>
      </w:pPr>
      <w:r w:rsidRPr="00FD130B">
        <w:rPr>
          <w:rFonts w:eastAsia="Times New Roman"/>
          <w:i/>
          <w:sz w:val="16"/>
          <w:szCs w:val="16"/>
          <w:lang w:eastAsia="pl-PL"/>
        </w:rPr>
        <w:t>(pełna nazwa/firma, adres, w zależności od podmiotu: NIP/PESEL, KRS/CEiDG)</w:t>
      </w:r>
    </w:p>
    <w:p w14:paraId="5CD4388B" w14:textId="77777777" w:rsidR="00FD130B" w:rsidRPr="00FD130B" w:rsidRDefault="00FD130B" w:rsidP="00FD130B">
      <w:pPr>
        <w:suppressAutoHyphens w:val="0"/>
        <w:spacing w:after="0" w:line="480" w:lineRule="auto"/>
        <w:rPr>
          <w:rFonts w:eastAsia="Times New Roman"/>
          <w:sz w:val="21"/>
          <w:szCs w:val="21"/>
          <w:u w:val="single"/>
          <w:lang w:eastAsia="pl-PL"/>
        </w:rPr>
      </w:pPr>
      <w:r w:rsidRPr="00FD130B">
        <w:rPr>
          <w:rFonts w:eastAsia="Times New Roman"/>
          <w:sz w:val="21"/>
          <w:szCs w:val="21"/>
          <w:u w:val="single"/>
          <w:lang w:eastAsia="pl-PL"/>
        </w:rPr>
        <w:t>reprezentowany przez:</w:t>
      </w:r>
    </w:p>
    <w:p w14:paraId="548A0F7A" w14:textId="77777777" w:rsidR="00FD130B" w:rsidRPr="00FD130B" w:rsidRDefault="00FD130B" w:rsidP="00FD130B">
      <w:pPr>
        <w:suppressAutoHyphens w:val="0"/>
        <w:spacing w:after="0" w:line="360" w:lineRule="auto"/>
        <w:ind w:right="5954"/>
        <w:rPr>
          <w:rFonts w:eastAsia="Times New Roman"/>
          <w:sz w:val="21"/>
          <w:szCs w:val="21"/>
          <w:lang w:eastAsia="pl-PL"/>
        </w:rPr>
      </w:pPr>
      <w:r w:rsidRPr="00FD130B">
        <w:rPr>
          <w:rFonts w:eastAsia="Times New Roman"/>
          <w:sz w:val="21"/>
          <w:szCs w:val="21"/>
          <w:lang w:eastAsia="pl-PL"/>
        </w:rPr>
        <w:t>…………………………………</w:t>
      </w:r>
    </w:p>
    <w:p w14:paraId="4F809323" w14:textId="77777777" w:rsidR="00FD130B" w:rsidRPr="00FD130B" w:rsidRDefault="00FD130B" w:rsidP="00FD130B">
      <w:pPr>
        <w:suppressAutoHyphens w:val="0"/>
        <w:spacing w:after="0" w:line="240" w:lineRule="auto"/>
        <w:ind w:right="5384"/>
        <w:rPr>
          <w:rFonts w:eastAsia="Times New Roman"/>
          <w:i/>
          <w:sz w:val="16"/>
          <w:szCs w:val="16"/>
          <w:lang w:eastAsia="pl-PL"/>
        </w:rPr>
      </w:pPr>
      <w:r w:rsidRPr="00FD130B">
        <w:rPr>
          <w:rFonts w:eastAsia="Times New Roman"/>
          <w:i/>
          <w:sz w:val="16"/>
          <w:szCs w:val="16"/>
          <w:lang w:eastAsia="pl-PL"/>
        </w:rPr>
        <w:t>(imię, nazwisko, stanowisko/podstawa do reprezentacji)</w:t>
      </w:r>
    </w:p>
    <w:p w14:paraId="12997B10" w14:textId="77777777" w:rsidR="00FD130B" w:rsidRPr="00FD130B" w:rsidRDefault="00FD130B" w:rsidP="00FD130B">
      <w:pPr>
        <w:suppressAutoHyphens w:val="0"/>
        <w:spacing w:after="0" w:line="240" w:lineRule="auto"/>
        <w:rPr>
          <w:rFonts w:eastAsia="Times New Roman"/>
          <w:sz w:val="21"/>
          <w:szCs w:val="21"/>
          <w:lang w:eastAsia="pl-PL"/>
        </w:rPr>
      </w:pPr>
    </w:p>
    <w:p w14:paraId="2512C405" w14:textId="77777777" w:rsidR="00FD130B" w:rsidRPr="00FD130B" w:rsidRDefault="00FD130B" w:rsidP="00FD130B">
      <w:pPr>
        <w:suppressAutoHyphens w:val="0"/>
        <w:spacing w:after="120" w:line="360" w:lineRule="auto"/>
        <w:jc w:val="center"/>
        <w:rPr>
          <w:rFonts w:eastAsia="Times New Roman"/>
          <w:b/>
          <w:sz w:val="24"/>
          <w:szCs w:val="24"/>
          <w:u w:val="single"/>
          <w:lang w:eastAsia="pl-PL"/>
        </w:rPr>
      </w:pPr>
      <w:r w:rsidRPr="00FD130B">
        <w:rPr>
          <w:rFonts w:eastAsia="Times New Roman"/>
          <w:b/>
          <w:sz w:val="24"/>
          <w:szCs w:val="24"/>
          <w:u w:val="single"/>
          <w:lang w:eastAsia="pl-PL"/>
        </w:rPr>
        <w:t>Oświadczenia podmiotu udostępniającego zasoby</w:t>
      </w:r>
    </w:p>
    <w:p w14:paraId="5BF6B7ED" w14:textId="77777777" w:rsidR="00FD130B" w:rsidRPr="00FD130B" w:rsidRDefault="00FD130B" w:rsidP="00FD130B">
      <w:pPr>
        <w:suppressAutoHyphens w:val="0"/>
        <w:spacing w:after="120" w:line="360" w:lineRule="auto"/>
        <w:jc w:val="center"/>
        <w:rPr>
          <w:rFonts w:eastAsia="Times New Roman"/>
          <w:b/>
          <w:sz w:val="24"/>
          <w:szCs w:val="24"/>
          <w:u w:val="single"/>
          <w:lang w:eastAsia="pl-PL"/>
        </w:rPr>
      </w:pPr>
    </w:p>
    <w:p w14:paraId="22FADD36" w14:textId="77777777" w:rsidR="00FD130B" w:rsidRPr="00FD130B" w:rsidRDefault="00FD130B" w:rsidP="00FD130B">
      <w:pPr>
        <w:suppressAutoHyphens w:val="0"/>
        <w:spacing w:after="120" w:line="360" w:lineRule="auto"/>
        <w:jc w:val="center"/>
        <w:rPr>
          <w:rFonts w:eastAsia="Times New Roman"/>
          <w:b/>
          <w:caps/>
          <w:sz w:val="20"/>
          <w:szCs w:val="20"/>
          <w:u w:val="single"/>
          <w:lang w:eastAsia="pl-PL"/>
        </w:rPr>
      </w:pPr>
      <w:r w:rsidRPr="00FD130B">
        <w:rPr>
          <w:rFonts w:eastAsia="Times New Roman"/>
          <w:b/>
          <w:sz w:val="20"/>
          <w:szCs w:val="20"/>
          <w:u w:val="single"/>
          <w:lang w:eastAsia="pl-PL"/>
        </w:rPr>
        <w:t xml:space="preserve">UWZGLĘDNIAJĄCE PRZESŁANKI WYKLUCZENIA Z ART. 7 UST. 1 USTAWY </w:t>
      </w:r>
      <w:r w:rsidRPr="00FD130B">
        <w:rPr>
          <w:rFonts w:eastAsia="Times New Roman"/>
          <w:b/>
          <w:caps/>
          <w:sz w:val="20"/>
          <w:szCs w:val="20"/>
          <w:u w:val="single"/>
          <w:lang w:eastAsia="pl-PL"/>
        </w:rPr>
        <w:t>o szczególnych rozwiązaniach w zakresie przeciwdziałania wspieraniu agresji na Ukrainę oraz służących ochronie bezpieczeństwa narodowego</w:t>
      </w:r>
    </w:p>
    <w:p w14:paraId="0D05197E" w14:textId="77777777" w:rsidR="00FD130B" w:rsidRPr="00FD130B" w:rsidRDefault="00FD130B" w:rsidP="00FD130B">
      <w:pPr>
        <w:suppressAutoHyphens w:val="0"/>
        <w:spacing w:after="120" w:line="360" w:lineRule="auto"/>
        <w:jc w:val="center"/>
        <w:rPr>
          <w:rFonts w:eastAsia="Times New Roman"/>
          <w:b/>
          <w:sz w:val="21"/>
          <w:szCs w:val="21"/>
          <w:lang w:eastAsia="pl-PL"/>
        </w:rPr>
      </w:pPr>
      <w:r w:rsidRPr="00FD130B">
        <w:rPr>
          <w:rFonts w:eastAsia="Times New Roman"/>
          <w:b/>
          <w:sz w:val="21"/>
          <w:szCs w:val="21"/>
          <w:lang w:eastAsia="pl-PL"/>
        </w:rPr>
        <w:t>składane na podstawie art. 125 ust. 5 ustawy Pzp</w:t>
      </w:r>
    </w:p>
    <w:p w14:paraId="17AFA515" w14:textId="77777777" w:rsidR="00FD130B" w:rsidRPr="00FD130B" w:rsidRDefault="00FD130B" w:rsidP="00FD130B">
      <w:pPr>
        <w:suppressAutoHyphens w:val="0"/>
        <w:spacing w:after="0" w:line="240" w:lineRule="auto"/>
        <w:jc w:val="both"/>
        <w:rPr>
          <w:rFonts w:eastAsia="Times New Roman"/>
          <w:sz w:val="21"/>
          <w:szCs w:val="21"/>
          <w:lang w:eastAsia="pl-PL"/>
        </w:rPr>
      </w:pPr>
    </w:p>
    <w:p w14:paraId="485CD3D8" w14:textId="24E75D15" w:rsidR="00FD130B" w:rsidRPr="00FD130B" w:rsidRDefault="00FD130B" w:rsidP="00FD130B">
      <w:pPr>
        <w:suppressAutoHyphens w:val="0"/>
        <w:spacing w:after="0" w:line="360" w:lineRule="auto"/>
        <w:jc w:val="both"/>
        <w:rPr>
          <w:rFonts w:eastAsia="Times New Roman"/>
          <w:lang w:eastAsia="pl-PL"/>
        </w:rPr>
      </w:pPr>
      <w:r w:rsidRPr="00FD130B">
        <w:rPr>
          <w:rFonts w:eastAsia="Times New Roman"/>
          <w:lang w:eastAsia="pl-PL"/>
        </w:rPr>
        <w:t xml:space="preserve">Na potrzeby postępowania o udzielenie zamówienia publicznego pn. </w:t>
      </w:r>
      <w:r w:rsidR="00406664" w:rsidRPr="00406664">
        <w:rPr>
          <w:rFonts w:eastAsiaTheme="minorHAnsi"/>
          <w:b/>
          <w:lang w:eastAsia="en-US"/>
        </w:rPr>
        <w:t>Wyłonienie wykonawcy (dostawcy) usługi cateringu podczas warsztatów i zajęć realizowanych w ramach projektu „Wykwalifikowane kadry dla branży OZE” (AMW-KANC.SZP.2712.78.2024</w:t>
      </w:r>
      <w:r w:rsidRPr="00FD130B">
        <w:rPr>
          <w:rFonts w:eastAsiaTheme="minorHAnsi"/>
          <w:b/>
          <w:lang w:eastAsia="en-US"/>
        </w:rPr>
        <w:t>)</w:t>
      </w:r>
      <w:r w:rsidRPr="00FD130B">
        <w:rPr>
          <w:rFonts w:eastAsia="Times New Roman"/>
          <w:i/>
          <w:lang w:eastAsia="pl-PL"/>
        </w:rPr>
        <w:t xml:space="preserve">, </w:t>
      </w:r>
      <w:r w:rsidRPr="00FD130B">
        <w:rPr>
          <w:rFonts w:eastAsia="Times New Roman"/>
          <w:lang w:eastAsia="pl-PL"/>
        </w:rPr>
        <w:t>oświadczam, co następuje:</w:t>
      </w:r>
    </w:p>
    <w:p w14:paraId="2C37EEAB" w14:textId="77777777" w:rsidR="00FD130B" w:rsidRPr="00FD130B" w:rsidRDefault="00FD130B" w:rsidP="00FD130B">
      <w:pPr>
        <w:suppressAutoHyphens w:val="0"/>
        <w:spacing w:after="0" w:line="360" w:lineRule="auto"/>
        <w:jc w:val="both"/>
        <w:rPr>
          <w:rFonts w:eastAsia="Times New Roman"/>
          <w:sz w:val="10"/>
          <w:szCs w:val="10"/>
          <w:lang w:eastAsia="pl-PL"/>
        </w:rPr>
      </w:pPr>
    </w:p>
    <w:p w14:paraId="78CBF0DB" w14:textId="77777777" w:rsidR="00FD130B" w:rsidRPr="00FD130B" w:rsidRDefault="00FD130B" w:rsidP="00FD130B">
      <w:pPr>
        <w:shd w:val="clear" w:color="auto" w:fill="BFBFBF"/>
        <w:suppressAutoHyphens w:val="0"/>
        <w:spacing w:before="120" w:after="0" w:line="360" w:lineRule="auto"/>
        <w:rPr>
          <w:rFonts w:eastAsia="Times New Roman"/>
          <w:b/>
          <w:sz w:val="21"/>
          <w:szCs w:val="21"/>
          <w:lang w:eastAsia="pl-PL"/>
        </w:rPr>
      </w:pPr>
      <w:r w:rsidRPr="00FD130B">
        <w:rPr>
          <w:rFonts w:eastAsia="Times New Roman"/>
          <w:b/>
          <w:sz w:val="21"/>
          <w:szCs w:val="21"/>
          <w:lang w:eastAsia="pl-PL"/>
        </w:rPr>
        <w:t>OŚWIADCZENIA DOTYCZĄCE PODSTAW WYKLUCZENIA:</w:t>
      </w:r>
    </w:p>
    <w:p w14:paraId="42E4007D" w14:textId="77777777" w:rsidR="00FD130B" w:rsidRPr="00FD130B" w:rsidRDefault="00FD130B" w:rsidP="00FD130B">
      <w:pPr>
        <w:suppressAutoHyphens w:val="0"/>
        <w:spacing w:after="0" w:line="240" w:lineRule="auto"/>
        <w:ind w:left="284"/>
        <w:contextualSpacing/>
        <w:jc w:val="both"/>
        <w:rPr>
          <w:lang w:eastAsia="en-US"/>
        </w:rPr>
      </w:pPr>
    </w:p>
    <w:p w14:paraId="3FF389DC" w14:textId="77777777" w:rsidR="00FD130B" w:rsidRPr="00FD130B" w:rsidRDefault="00FD130B" w:rsidP="00D954B7">
      <w:pPr>
        <w:numPr>
          <w:ilvl w:val="0"/>
          <w:numId w:val="257"/>
        </w:numPr>
        <w:suppressAutoHyphens w:val="0"/>
        <w:spacing w:after="0" w:line="360" w:lineRule="auto"/>
        <w:ind w:left="284" w:hanging="284"/>
        <w:contextualSpacing/>
        <w:jc w:val="both"/>
        <w:rPr>
          <w:lang w:eastAsia="en-US"/>
        </w:rPr>
      </w:pPr>
      <w:r w:rsidRPr="00FD130B">
        <w:rPr>
          <w:lang w:eastAsia="en-US"/>
        </w:rPr>
        <w:t>Oświadczam, że nie zachodzą w stosunku do mnie przesłanki wykluczenia z postępowania na podstawie art. 108 ust 1 ustawy Pzp.</w:t>
      </w:r>
    </w:p>
    <w:p w14:paraId="7CFC9D93" w14:textId="77777777" w:rsidR="00FD130B" w:rsidRPr="00FD130B" w:rsidRDefault="00FD130B" w:rsidP="00D954B7">
      <w:pPr>
        <w:numPr>
          <w:ilvl w:val="0"/>
          <w:numId w:val="257"/>
        </w:numPr>
        <w:suppressAutoHyphens w:val="0"/>
        <w:spacing w:after="0" w:line="360" w:lineRule="auto"/>
        <w:ind w:left="284" w:hanging="284"/>
        <w:contextualSpacing/>
        <w:jc w:val="both"/>
        <w:rPr>
          <w:lang w:eastAsia="en-US"/>
        </w:rPr>
      </w:pPr>
      <w:r w:rsidRPr="00FD130B">
        <w:rPr>
          <w:lang w:eastAsia="en-US"/>
        </w:rPr>
        <w:t>Oświadczam, że nie zachodzą w stosunku do mnie przesłanki wykluczenia z postępowania na podstawie art. 109 ust. 1 ustawy Pzp.</w:t>
      </w:r>
    </w:p>
    <w:p w14:paraId="02361CBF" w14:textId="77777777" w:rsidR="00FD130B" w:rsidRPr="00FD130B" w:rsidRDefault="00FD130B" w:rsidP="00D954B7">
      <w:pPr>
        <w:numPr>
          <w:ilvl w:val="0"/>
          <w:numId w:val="257"/>
        </w:numPr>
        <w:suppressAutoHyphens w:val="0"/>
        <w:spacing w:after="0" w:line="360" w:lineRule="auto"/>
        <w:ind w:left="284" w:hanging="284"/>
        <w:jc w:val="both"/>
        <w:rPr>
          <w:lang w:eastAsia="en-US"/>
        </w:rPr>
      </w:pPr>
      <w:r w:rsidRPr="00FD130B">
        <w:rPr>
          <w:lang w:eastAsia="en-US"/>
        </w:rPr>
        <w:t xml:space="preserve">Oświadczam, </w:t>
      </w:r>
      <w:r w:rsidRPr="00FD130B">
        <w:rPr>
          <w:color w:val="000000"/>
          <w:lang w:eastAsia="en-US"/>
        </w:rPr>
        <w:t>że nie zachodzą w stosunku do mnie przesłanki wykluczenia z postępowania na podstawie art. 7 ust</w:t>
      </w:r>
      <w:r w:rsidRPr="00FD130B">
        <w:rPr>
          <w:rFonts w:eastAsia="Times New Roman"/>
          <w:color w:val="000000"/>
          <w:lang w:eastAsia="pl-PL"/>
        </w:rPr>
        <w:t xml:space="preserve">. 1 ustawy </w:t>
      </w:r>
      <w:r w:rsidRPr="00FD130B">
        <w:rPr>
          <w:color w:val="000000"/>
          <w:lang w:eastAsia="en-US"/>
        </w:rPr>
        <w:t>z dnia 13 kwietnia 2022 r.</w:t>
      </w:r>
      <w:r w:rsidRPr="00FD130B">
        <w:rPr>
          <w:i/>
          <w:iCs/>
          <w:color w:val="000000"/>
          <w:lang w:eastAsia="en-US"/>
        </w:rPr>
        <w:t xml:space="preserve"> </w:t>
      </w:r>
      <w:r w:rsidRPr="00FD130B">
        <w:rPr>
          <w:iCs/>
          <w:color w:val="000000"/>
          <w:lang w:eastAsia="en-US"/>
        </w:rPr>
        <w:t>o szczególnych rozwiązaniach w zakresie przeciwdziałania wspieraniu agresji na Ukrainę oraz służących ochronie bezpieczeństwa narodowego</w:t>
      </w:r>
      <w:r w:rsidRPr="00FD130B">
        <w:rPr>
          <w:i/>
          <w:iCs/>
          <w:color w:val="000000"/>
          <w:lang w:eastAsia="en-US"/>
        </w:rPr>
        <w:t xml:space="preserve"> (Dz. U. poz. 835)</w:t>
      </w:r>
      <w:r w:rsidRPr="00FD130B">
        <w:rPr>
          <w:i/>
          <w:iCs/>
          <w:color w:val="000000"/>
          <w:vertAlign w:val="superscript"/>
          <w:lang w:eastAsia="en-US"/>
        </w:rPr>
        <w:footnoteReference w:id="6"/>
      </w:r>
      <w:r w:rsidRPr="00FD130B">
        <w:rPr>
          <w:i/>
          <w:iCs/>
          <w:color w:val="000000"/>
          <w:lang w:eastAsia="en-US"/>
        </w:rPr>
        <w:t>.</w:t>
      </w:r>
    </w:p>
    <w:p w14:paraId="70F9871A" w14:textId="77777777" w:rsidR="00FD130B" w:rsidRPr="00FD130B" w:rsidRDefault="00FD130B" w:rsidP="00FD130B">
      <w:pPr>
        <w:shd w:val="clear" w:color="auto" w:fill="BFBFBF"/>
        <w:suppressAutoHyphens w:val="0"/>
        <w:spacing w:after="120" w:line="360" w:lineRule="auto"/>
        <w:jc w:val="both"/>
        <w:rPr>
          <w:rFonts w:eastAsia="Times New Roman"/>
          <w:b/>
          <w:sz w:val="21"/>
          <w:szCs w:val="21"/>
          <w:lang w:eastAsia="pl-PL"/>
        </w:rPr>
      </w:pPr>
      <w:r w:rsidRPr="00FD130B">
        <w:rPr>
          <w:rFonts w:eastAsia="Times New Roman"/>
          <w:b/>
          <w:sz w:val="21"/>
          <w:szCs w:val="21"/>
          <w:lang w:eastAsia="pl-PL"/>
        </w:rPr>
        <w:lastRenderedPageBreak/>
        <w:t>OŚWIADCZENIE DOTYCZĄCE WARUNKÓW UDZIAŁU W POSTĘPOWANIU:</w:t>
      </w:r>
    </w:p>
    <w:p w14:paraId="2FC0E7BC" w14:textId="73637E0E" w:rsidR="00FD130B" w:rsidRPr="00FD130B" w:rsidRDefault="00FD130B" w:rsidP="00FD130B">
      <w:pPr>
        <w:suppressAutoHyphens w:val="0"/>
        <w:spacing w:after="120" w:line="360" w:lineRule="auto"/>
        <w:jc w:val="both"/>
        <w:rPr>
          <w:rFonts w:eastAsia="Times New Roman"/>
          <w:sz w:val="21"/>
          <w:szCs w:val="21"/>
          <w:lang w:eastAsia="pl-PL"/>
        </w:rPr>
      </w:pPr>
      <w:r w:rsidRPr="00FD130B">
        <w:rPr>
          <w:rFonts w:eastAsia="Times New Roman"/>
          <w:sz w:val="21"/>
          <w:szCs w:val="21"/>
          <w:lang w:eastAsia="pl-PL"/>
        </w:rPr>
        <w:t>Oświadczam, że spełniam warunki udziału w postępowaniu określone przez zamawiającego w    </w:t>
      </w:r>
      <w:bookmarkStart w:id="17" w:name="_Hlk99016450"/>
      <w:r w:rsidRPr="00FD130B">
        <w:rPr>
          <w:rFonts w:eastAsia="Times New Roman"/>
          <w:sz w:val="21"/>
          <w:szCs w:val="21"/>
          <w:lang w:eastAsia="pl-PL"/>
        </w:rPr>
        <w:t>…………..……………………………………………..…………………………………………..</w:t>
      </w:r>
      <w:bookmarkEnd w:id="17"/>
      <w:r w:rsidRPr="00FD130B">
        <w:rPr>
          <w:rFonts w:eastAsia="Times New Roman"/>
          <w:sz w:val="21"/>
          <w:szCs w:val="21"/>
          <w:lang w:eastAsia="pl-PL"/>
        </w:rPr>
        <w:t xml:space="preserve"> </w:t>
      </w:r>
      <w:r w:rsidRPr="00FD130B">
        <w:rPr>
          <w:rFonts w:eastAsia="Times New Roman"/>
          <w:i/>
          <w:sz w:val="16"/>
          <w:szCs w:val="16"/>
          <w:lang w:eastAsia="pl-PL"/>
        </w:rPr>
        <w:t>(wskazać dokument i właściwą jednostkę redakcyjną dokumentu, w której określono warunki udziału w postępowaniu)</w:t>
      </w:r>
      <w:r w:rsidRPr="00FD130B">
        <w:rPr>
          <w:rFonts w:eastAsia="Times New Roman"/>
          <w:sz w:val="21"/>
          <w:szCs w:val="21"/>
          <w:lang w:eastAsia="pl-PL"/>
        </w:rPr>
        <w:t xml:space="preserve"> w  następującym zakresie: ………………………………………………………………………………… </w:t>
      </w:r>
    </w:p>
    <w:p w14:paraId="1686E872" w14:textId="1C744515" w:rsidR="00FD130B" w:rsidRPr="00FD130B" w:rsidRDefault="00FD130B" w:rsidP="00FD130B">
      <w:pPr>
        <w:suppressAutoHyphens w:val="0"/>
        <w:spacing w:after="0" w:line="360" w:lineRule="auto"/>
        <w:jc w:val="both"/>
        <w:rPr>
          <w:rFonts w:eastAsia="Times New Roman"/>
          <w:sz w:val="21"/>
          <w:szCs w:val="21"/>
          <w:lang w:eastAsia="pl-PL"/>
        </w:rPr>
      </w:pPr>
      <w:r w:rsidRPr="00FD130B">
        <w:rPr>
          <w:rFonts w:eastAsia="Times New Roman"/>
          <w:sz w:val="21"/>
          <w:szCs w:val="21"/>
          <w:lang w:eastAsia="pl-PL"/>
        </w:rPr>
        <w:t>……..……………………………………………..………………………………………….................</w:t>
      </w:r>
    </w:p>
    <w:p w14:paraId="50902C63" w14:textId="77777777" w:rsidR="00FD130B" w:rsidRPr="00FD130B" w:rsidRDefault="00FD130B" w:rsidP="00FD130B">
      <w:pPr>
        <w:suppressAutoHyphens w:val="0"/>
        <w:spacing w:after="0" w:line="360" w:lineRule="auto"/>
        <w:ind w:left="5664" w:firstLine="708"/>
        <w:jc w:val="both"/>
        <w:rPr>
          <w:rFonts w:eastAsia="Times New Roman"/>
          <w:i/>
          <w:sz w:val="16"/>
          <w:szCs w:val="16"/>
          <w:lang w:eastAsia="pl-PL"/>
        </w:rPr>
      </w:pPr>
    </w:p>
    <w:p w14:paraId="4603BD0A" w14:textId="77777777" w:rsidR="00FD130B" w:rsidRPr="00FD130B" w:rsidRDefault="00FD130B" w:rsidP="00FD130B">
      <w:pPr>
        <w:suppressAutoHyphens w:val="0"/>
        <w:spacing w:after="0" w:line="360" w:lineRule="auto"/>
        <w:ind w:left="5664" w:firstLine="708"/>
        <w:jc w:val="both"/>
        <w:rPr>
          <w:rFonts w:eastAsia="Times New Roman"/>
          <w:i/>
          <w:sz w:val="16"/>
          <w:szCs w:val="16"/>
          <w:lang w:eastAsia="pl-PL"/>
        </w:rPr>
      </w:pPr>
    </w:p>
    <w:p w14:paraId="1877F1C4" w14:textId="77777777" w:rsidR="00FD130B" w:rsidRPr="00FD130B" w:rsidRDefault="00FD130B" w:rsidP="00FD130B">
      <w:pPr>
        <w:shd w:val="clear" w:color="auto" w:fill="BFBFBF"/>
        <w:suppressAutoHyphens w:val="0"/>
        <w:spacing w:after="120" w:line="360" w:lineRule="auto"/>
        <w:jc w:val="both"/>
        <w:rPr>
          <w:rFonts w:eastAsia="Times New Roman"/>
          <w:b/>
          <w:sz w:val="21"/>
          <w:szCs w:val="21"/>
          <w:lang w:eastAsia="pl-PL"/>
        </w:rPr>
      </w:pPr>
      <w:bookmarkStart w:id="18" w:name="_Hlk99009560"/>
      <w:r w:rsidRPr="00FD130B">
        <w:rPr>
          <w:rFonts w:eastAsia="Times New Roman"/>
          <w:b/>
          <w:sz w:val="21"/>
          <w:szCs w:val="21"/>
          <w:lang w:eastAsia="pl-PL"/>
        </w:rPr>
        <w:t>OŚWIADCZENIE DOTYCZĄCE PODANYCH INFORMACJI:</w:t>
      </w:r>
      <w:bookmarkEnd w:id="18"/>
    </w:p>
    <w:p w14:paraId="4C82AA78" w14:textId="77777777" w:rsidR="00FD130B" w:rsidRPr="00FD130B" w:rsidRDefault="00FD130B" w:rsidP="00FD130B">
      <w:pPr>
        <w:suppressAutoHyphens w:val="0"/>
        <w:spacing w:before="120" w:after="120" w:line="360" w:lineRule="auto"/>
        <w:jc w:val="both"/>
        <w:rPr>
          <w:rFonts w:eastAsia="Times New Roman"/>
          <w:sz w:val="24"/>
          <w:szCs w:val="24"/>
          <w:lang w:eastAsia="pl-PL"/>
        </w:rPr>
      </w:pPr>
      <w:r w:rsidRPr="00FD130B">
        <w:rPr>
          <w:rFonts w:eastAsia="Times New Roman"/>
          <w:sz w:val="21"/>
          <w:szCs w:val="21"/>
          <w:lang w:eastAsia="pl-PL"/>
        </w:rPr>
        <w:t>Oświadczam, że wszystkie informacje podane w powyższych oświadczeniach są aktualne i zgodne z prawdą oraz zostały przedstawione z pełną świadomością konsekwencji wprowadzenia zamawiającego w błąd przy przedstawianiu informacji.</w:t>
      </w:r>
      <w:r w:rsidRPr="00FD130B">
        <w:rPr>
          <w:rFonts w:eastAsia="Times New Roman"/>
          <w:sz w:val="24"/>
          <w:szCs w:val="24"/>
          <w:lang w:eastAsia="pl-PL"/>
        </w:rPr>
        <w:t xml:space="preserve"> </w:t>
      </w:r>
    </w:p>
    <w:p w14:paraId="4BD29542" w14:textId="77777777" w:rsidR="00FD130B" w:rsidRPr="00FD130B" w:rsidRDefault="00FD130B" w:rsidP="00FD130B">
      <w:pPr>
        <w:suppressAutoHyphens w:val="0"/>
        <w:spacing w:before="120" w:after="120" w:line="360" w:lineRule="auto"/>
        <w:jc w:val="both"/>
        <w:rPr>
          <w:rFonts w:eastAsia="Times New Roman"/>
          <w:sz w:val="24"/>
          <w:szCs w:val="24"/>
          <w:lang w:eastAsia="pl-PL"/>
        </w:rPr>
      </w:pPr>
    </w:p>
    <w:p w14:paraId="68B4F2BF" w14:textId="77777777" w:rsidR="00FD130B" w:rsidRPr="00FD130B" w:rsidRDefault="00FD130B" w:rsidP="00FD130B">
      <w:pPr>
        <w:suppressAutoHyphens w:val="0"/>
        <w:spacing w:before="120" w:after="120" w:line="360" w:lineRule="auto"/>
        <w:jc w:val="both"/>
        <w:rPr>
          <w:rFonts w:eastAsia="Times New Roman"/>
          <w:sz w:val="24"/>
          <w:szCs w:val="24"/>
          <w:lang w:eastAsia="pl-PL"/>
        </w:rPr>
      </w:pPr>
    </w:p>
    <w:p w14:paraId="00D16733" w14:textId="77777777" w:rsidR="00FD130B" w:rsidRPr="00FD130B" w:rsidRDefault="00FD130B" w:rsidP="00FD130B">
      <w:pPr>
        <w:shd w:val="clear" w:color="auto" w:fill="BFBFBF"/>
        <w:suppressAutoHyphens w:val="0"/>
        <w:spacing w:after="120" w:line="360" w:lineRule="auto"/>
        <w:jc w:val="both"/>
        <w:rPr>
          <w:rFonts w:eastAsia="Times New Roman"/>
          <w:b/>
          <w:sz w:val="21"/>
          <w:szCs w:val="21"/>
          <w:lang w:eastAsia="pl-PL"/>
        </w:rPr>
      </w:pPr>
      <w:r w:rsidRPr="00FD130B">
        <w:rPr>
          <w:rFonts w:eastAsia="Times New Roman"/>
          <w:b/>
          <w:sz w:val="21"/>
          <w:szCs w:val="21"/>
          <w:lang w:eastAsia="pl-PL"/>
        </w:rPr>
        <w:t>INFORMACJA DOTYCZĄCA DOSTĘPU DO PODMIOTOWYCH ŚRODKÓW DOWODOWYCH:</w:t>
      </w:r>
    </w:p>
    <w:p w14:paraId="7C70D2E2" w14:textId="77777777" w:rsidR="00FD130B" w:rsidRPr="00FD130B" w:rsidRDefault="00FD130B" w:rsidP="00FD130B">
      <w:pPr>
        <w:suppressAutoHyphens w:val="0"/>
        <w:spacing w:after="120" w:line="360" w:lineRule="auto"/>
        <w:jc w:val="both"/>
        <w:rPr>
          <w:rFonts w:eastAsia="Times New Roman"/>
          <w:sz w:val="21"/>
          <w:szCs w:val="21"/>
          <w:lang w:eastAsia="pl-PL"/>
        </w:rPr>
      </w:pPr>
      <w:r w:rsidRPr="00FD130B">
        <w:rPr>
          <w:rFonts w:eastAsia="Times New Roman"/>
          <w:sz w:val="21"/>
          <w:szCs w:val="21"/>
          <w:lang w:eastAsia="pl-PL"/>
        </w:rPr>
        <w:t>Wskazuję następujące podmiotowe środki dowodowe, które można uzyskać za pomocą bezpłatnych i ogólnodostępnych baz danych, oraz</w:t>
      </w:r>
      <w:r w:rsidRPr="00FD130B">
        <w:rPr>
          <w:rFonts w:eastAsia="Times New Roman"/>
          <w:sz w:val="24"/>
          <w:szCs w:val="24"/>
          <w:lang w:eastAsia="pl-PL"/>
        </w:rPr>
        <w:t xml:space="preserve"> </w:t>
      </w:r>
      <w:r w:rsidRPr="00FD130B">
        <w:rPr>
          <w:rFonts w:eastAsia="Times New Roman"/>
          <w:sz w:val="21"/>
          <w:szCs w:val="21"/>
          <w:lang w:eastAsia="pl-PL"/>
        </w:rPr>
        <w:t>dane umożliwiające dostęp do tych środków:</w:t>
      </w:r>
    </w:p>
    <w:p w14:paraId="0F57339F" w14:textId="77777777" w:rsidR="00FD130B" w:rsidRPr="00FD130B" w:rsidRDefault="00FD130B" w:rsidP="00FD130B">
      <w:pPr>
        <w:suppressAutoHyphens w:val="0"/>
        <w:spacing w:after="0" w:line="360" w:lineRule="auto"/>
        <w:jc w:val="both"/>
        <w:rPr>
          <w:rFonts w:eastAsia="Times New Roman"/>
          <w:sz w:val="21"/>
          <w:szCs w:val="21"/>
          <w:lang w:eastAsia="pl-PL"/>
        </w:rPr>
      </w:pPr>
      <w:r w:rsidRPr="00FD130B">
        <w:rPr>
          <w:rFonts w:eastAsia="Times New Roman"/>
          <w:sz w:val="21"/>
          <w:szCs w:val="21"/>
          <w:lang w:eastAsia="pl-PL"/>
        </w:rPr>
        <w:t>1) ......................................................................................................................................................</w:t>
      </w:r>
    </w:p>
    <w:p w14:paraId="1F642205" w14:textId="77777777" w:rsidR="00FD130B" w:rsidRPr="00FD130B" w:rsidRDefault="00FD130B" w:rsidP="00FD130B">
      <w:pPr>
        <w:suppressAutoHyphens w:val="0"/>
        <w:spacing w:after="0" w:line="360" w:lineRule="auto"/>
        <w:jc w:val="both"/>
        <w:rPr>
          <w:rFonts w:eastAsia="Times New Roman"/>
          <w:sz w:val="21"/>
          <w:szCs w:val="21"/>
          <w:lang w:eastAsia="pl-PL"/>
        </w:rPr>
      </w:pPr>
      <w:r w:rsidRPr="00FD130B">
        <w:rPr>
          <w:rFonts w:eastAsia="Times New Roman"/>
          <w:i/>
          <w:sz w:val="16"/>
          <w:szCs w:val="16"/>
          <w:lang w:eastAsia="pl-PL"/>
        </w:rPr>
        <w:t>(wskazać podmiotowy środek dowodowy, adres internetowy, wydający urząd lub organ, dokładne dane referencyjne dokumentacji)</w:t>
      </w:r>
    </w:p>
    <w:p w14:paraId="5F79E9B0" w14:textId="77777777" w:rsidR="00FD130B" w:rsidRPr="00FD130B" w:rsidRDefault="00FD130B" w:rsidP="00FD130B">
      <w:pPr>
        <w:suppressAutoHyphens w:val="0"/>
        <w:spacing w:after="0" w:line="360" w:lineRule="auto"/>
        <w:jc w:val="both"/>
        <w:rPr>
          <w:rFonts w:eastAsia="Times New Roman"/>
          <w:sz w:val="21"/>
          <w:szCs w:val="21"/>
          <w:lang w:eastAsia="pl-PL"/>
        </w:rPr>
      </w:pPr>
      <w:r w:rsidRPr="00FD130B">
        <w:rPr>
          <w:rFonts w:eastAsia="Times New Roman"/>
          <w:sz w:val="21"/>
          <w:szCs w:val="21"/>
          <w:lang w:eastAsia="pl-PL"/>
        </w:rPr>
        <w:t>2) .......................................................................................................................................................</w:t>
      </w:r>
    </w:p>
    <w:p w14:paraId="6306F6E7" w14:textId="77777777" w:rsidR="00FD130B" w:rsidRPr="00FD130B" w:rsidRDefault="00FD130B" w:rsidP="00FD130B">
      <w:pPr>
        <w:suppressAutoHyphens w:val="0"/>
        <w:spacing w:after="0" w:line="360" w:lineRule="auto"/>
        <w:jc w:val="both"/>
        <w:rPr>
          <w:rFonts w:eastAsia="Times New Roman"/>
          <w:sz w:val="21"/>
          <w:szCs w:val="21"/>
          <w:lang w:eastAsia="pl-PL"/>
        </w:rPr>
      </w:pPr>
      <w:r w:rsidRPr="00FD130B">
        <w:rPr>
          <w:rFonts w:eastAsia="Times New Roman"/>
          <w:i/>
          <w:sz w:val="16"/>
          <w:szCs w:val="16"/>
          <w:lang w:eastAsia="pl-PL"/>
        </w:rPr>
        <w:t>(wskazać podmiotowy środek dowodowy, adres internetowy, wydający urząd lub organ, dokładne dane referencyjne dokumentacji)</w:t>
      </w:r>
    </w:p>
    <w:p w14:paraId="1D3AE053" w14:textId="77777777" w:rsidR="00FD130B" w:rsidRPr="00FD130B" w:rsidRDefault="00FD130B" w:rsidP="00FD130B">
      <w:pPr>
        <w:suppressAutoHyphens w:val="0"/>
        <w:spacing w:after="0" w:line="360" w:lineRule="auto"/>
        <w:jc w:val="both"/>
        <w:rPr>
          <w:rFonts w:eastAsia="Times New Roman"/>
          <w:sz w:val="21"/>
          <w:szCs w:val="21"/>
          <w:lang w:eastAsia="pl-PL"/>
        </w:rPr>
      </w:pPr>
    </w:p>
    <w:p w14:paraId="76BC92E9" w14:textId="77777777" w:rsidR="00FD130B" w:rsidRPr="00FD130B" w:rsidRDefault="00FD130B" w:rsidP="00FD130B">
      <w:pPr>
        <w:suppressAutoHyphens w:val="0"/>
        <w:spacing w:after="0" w:line="360" w:lineRule="auto"/>
        <w:jc w:val="both"/>
        <w:rPr>
          <w:rFonts w:eastAsia="Times New Roman"/>
          <w:sz w:val="21"/>
          <w:szCs w:val="21"/>
          <w:lang w:eastAsia="pl-PL"/>
        </w:rPr>
      </w:pPr>
    </w:p>
    <w:p w14:paraId="3B5CEEC7" w14:textId="77777777" w:rsidR="00FD130B" w:rsidRPr="00FD130B" w:rsidRDefault="00FD130B" w:rsidP="00FD130B">
      <w:pPr>
        <w:suppressAutoHyphens w:val="0"/>
        <w:spacing w:after="0" w:line="360" w:lineRule="auto"/>
        <w:jc w:val="both"/>
        <w:rPr>
          <w:rFonts w:eastAsia="Times New Roman"/>
          <w:sz w:val="21"/>
          <w:szCs w:val="21"/>
          <w:lang w:eastAsia="pl-PL"/>
        </w:rPr>
      </w:pPr>
    </w:p>
    <w:p w14:paraId="77412520" w14:textId="77777777" w:rsidR="00FD130B" w:rsidRPr="00FD130B" w:rsidRDefault="00FD130B" w:rsidP="00FD130B">
      <w:pPr>
        <w:suppressAutoHyphens w:val="0"/>
        <w:spacing w:after="0" w:line="360" w:lineRule="auto"/>
        <w:jc w:val="both"/>
        <w:rPr>
          <w:rFonts w:eastAsia="Times New Roman"/>
          <w:sz w:val="21"/>
          <w:szCs w:val="21"/>
          <w:lang w:eastAsia="pl-PL"/>
        </w:rPr>
      </w:pPr>
      <w:r w:rsidRPr="00FD130B">
        <w:rPr>
          <w:rFonts w:ascii="Arial" w:eastAsia="Times New Roman" w:hAnsi="Arial" w:cs="Arial"/>
          <w:sz w:val="21"/>
          <w:szCs w:val="21"/>
          <w:lang w:eastAsia="pl-PL"/>
        </w:rPr>
        <w:tab/>
      </w:r>
      <w:r w:rsidRPr="00FD130B">
        <w:rPr>
          <w:rFonts w:ascii="Arial" w:eastAsia="Times New Roman" w:hAnsi="Arial" w:cs="Arial"/>
          <w:sz w:val="21"/>
          <w:szCs w:val="21"/>
          <w:lang w:eastAsia="pl-PL"/>
        </w:rPr>
        <w:tab/>
      </w:r>
      <w:r w:rsidRPr="00FD130B">
        <w:rPr>
          <w:rFonts w:ascii="Arial" w:eastAsia="Times New Roman" w:hAnsi="Arial" w:cs="Arial"/>
          <w:sz w:val="21"/>
          <w:szCs w:val="21"/>
          <w:lang w:eastAsia="pl-PL"/>
        </w:rPr>
        <w:tab/>
      </w:r>
      <w:r w:rsidRPr="00FD130B">
        <w:rPr>
          <w:rFonts w:ascii="Arial" w:eastAsia="Times New Roman" w:hAnsi="Arial" w:cs="Arial"/>
          <w:sz w:val="21"/>
          <w:szCs w:val="21"/>
          <w:lang w:eastAsia="pl-PL"/>
        </w:rPr>
        <w:tab/>
      </w:r>
      <w:r w:rsidRPr="00FD130B">
        <w:rPr>
          <w:rFonts w:ascii="Arial" w:eastAsia="Times New Roman" w:hAnsi="Arial" w:cs="Arial"/>
          <w:sz w:val="21"/>
          <w:szCs w:val="21"/>
          <w:lang w:eastAsia="pl-PL"/>
        </w:rPr>
        <w:tab/>
      </w:r>
      <w:r w:rsidRPr="00FD130B">
        <w:rPr>
          <w:rFonts w:ascii="Arial" w:eastAsia="Times New Roman" w:hAnsi="Arial" w:cs="Arial"/>
          <w:sz w:val="21"/>
          <w:szCs w:val="21"/>
          <w:lang w:eastAsia="pl-PL"/>
        </w:rPr>
        <w:tab/>
      </w:r>
      <w:r w:rsidRPr="00FD130B">
        <w:rPr>
          <w:rFonts w:eastAsia="Times New Roman"/>
          <w:sz w:val="21"/>
          <w:szCs w:val="21"/>
          <w:lang w:eastAsia="pl-PL"/>
        </w:rPr>
        <w:t>……………………………………….</w:t>
      </w:r>
    </w:p>
    <w:p w14:paraId="193A3EDA" w14:textId="77777777" w:rsidR="00FD130B" w:rsidRPr="00FD130B" w:rsidRDefault="00FD130B" w:rsidP="00FD130B">
      <w:pPr>
        <w:suppressAutoHyphens w:val="0"/>
        <w:spacing w:after="0" w:line="360" w:lineRule="auto"/>
        <w:ind w:left="2127" w:firstLine="709"/>
        <w:jc w:val="center"/>
        <w:rPr>
          <w:rFonts w:eastAsia="Times New Roman"/>
          <w:i/>
          <w:sz w:val="16"/>
          <w:szCs w:val="16"/>
          <w:lang w:eastAsia="pl-PL"/>
        </w:rPr>
      </w:pPr>
      <w:r w:rsidRPr="00FD130B">
        <w:rPr>
          <w:rFonts w:eastAsia="Times New Roman"/>
          <w:i/>
          <w:sz w:val="16"/>
          <w:szCs w:val="16"/>
          <w:lang w:eastAsia="pl-PL"/>
        </w:rPr>
        <w:t>kwalifikowany podpis elektroniczny</w:t>
      </w:r>
    </w:p>
    <w:p w14:paraId="6A89FF58" w14:textId="77777777" w:rsidR="00FD130B" w:rsidRPr="00FD130B" w:rsidRDefault="00FD130B" w:rsidP="00FD130B">
      <w:pPr>
        <w:suppressAutoHyphens w:val="0"/>
        <w:spacing w:after="0" w:line="360" w:lineRule="auto"/>
        <w:ind w:left="4254"/>
        <w:rPr>
          <w:rFonts w:eastAsia="Times New Roman"/>
          <w:i/>
          <w:sz w:val="16"/>
          <w:szCs w:val="16"/>
          <w:lang w:eastAsia="pl-PL"/>
        </w:rPr>
      </w:pPr>
      <w:r w:rsidRPr="00FD130B">
        <w:rPr>
          <w:rFonts w:eastAsia="Times New Roman"/>
          <w:i/>
          <w:sz w:val="16"/>
          <w:szCs w:val="16"/>
          <w:lang w:eastAsia="pl-PL"/>
        </w:rPr>
        <w:t xml:space="preserve">             lub podpis zaufany lub podpis osobisty</w:t>
      </w:r>
    </w:p>
    <w:p w14:paraId="4B15BE1E" w14:textId="77777777" w:rsidR="00FD130B" w:rsidRPr="00FD130B" w:rsidRDefault="00FD130B" w:rsidP="00FD130B">
      <w:pPr>
        <w:suppressAutoHyphens w:val="0"/>
        <w:spacing w:after="0" w:line="360" w:lineRule="auto"/>
        <w:ind w:left="4254"/>
        <w:rPr>
          <w:rFonts w:eastAsia="Times New Roman"/>
          <w:i/>
          <w:sz w:val="16"/>
          <w:szCs w:val="16"/>
          <w:lang w:eastAsia="pl-PL"/>
        </w:rPr>
      </w:pPr>
    </w:p>
    <w:p w14:paraId="1C2B5500" w14:textId="77777777" w:rsidR="00FD130B" w:rsidRPr="00FD130B" w:rsidRDefault="00FD130B" w:rsidP="00FD130B">
      <w:pPr>
        <w:suppressAutoHyphens w:val="0"/>
        <w:spacing w:after="0" w:line="360" w:lineRule="auto"/>
        <w:ind w:left="4254"/>
        <w:rPr>
          <w:rFonts w:eastAsia="Times New Roman"/>
          <w:i/>
          <w:sz w:val="16"/>
          <w:szCs w:val="16"/>
          <w:lang w:eastAsia="pl-PL"/>
        </w:rPr>
      </w:pPr>
    </w:p>
    <w:p w14:paraId="45689B25" w14:textId="77777777" w:rsidR="00FD130B" w:rsidRPr="00FD130B" w:rsidRDefault="00FD130B" w:rsidP="00FD130B">
      <w:pPr>
        <w:suppressAutoHyphens w:val="0"/>
        <w:spacing w:after="0" w:line="360" w:lineRule="auto"/>
        <w:ind w:left="4254"/>
        <w:rPr>
          <w:rFonts w:eastAsia="Times New Roman"/>
          <w:i/>
          <w:sz w:val="16"/>
          <w:szCs w:val="16"/>
          <w:lang w:eastAsia="pl-PL"/>
        </w:rPr>
      </w:pPr>
    </w:p>
    <w:p w14:paraId="5914B27B" w14:textId="77777777" w:rsidR="00FD130B" w:rsidRPr="00FD130B" w:rsidRDefault="00FD130B" w:rsidP="00FD130B">
      <w:pPr>
        <w:suppressAutoHyphens w:val="0"/>
        <w:spacing w:after="0" w:line="240" w:lineRule="auto"/>
        <w:rPr>
          <w:rFonts w:eastAsia="Times New Roman"/>
          <w:b/>
          <w:i/>
          <w:sz w:val="24"/>
          <w:szCs w:val="24"/>
          <w:highlight w:val="cyan"/>
          <w:u w:val="single"/>
          <w:lang w:eastAsia="pl-PL"/>
        </w:rPr>
      </w:pPr>
      <w:r w:rsidRPr="00FD130B">
        <w:rPr>
          <w:rFonts w:eastAsia="Times New Roman"/>
          <w:b/>
          <w:i/>
          <w:sz w:val="24"/>
          <w:szCs w:val="24"/>
          <w:highlight w:val="cyan"/>
          <w:u w:val="single"/>
          <w:lang w:eastAsia="pl-PL"/>
        </w:rPr>
        <w:t>UWAGA:</w:t>
      </w:r>
    </w:p>
    <w:p w14:paraId="0A1002EF" w14:textId="77777777" w:rsidR="00FD130B" w:rsidRPr="00FD130B" w:rsidRDefault="00FD130B" w:rsidP="00FD130B">
      <w:pPr>
        <w:suppressAutoHyphens w:val="0"/>
        <w:spacing w:after="0" w:line="240" w:lineRule="auto"/>
        <w:rPr>
          <w:rFonts w:eastAsia="Times New Roman"/>
          <w:b/>
          <w:i/>
          <w:sz w:val="24"/>
          <w:szCs w:val="24"/>
          <w:highlight w:val="cyan"/>
          <w:u w:val="single"/>
          <w:lang w:eastAsia="pl-PL"/>
        </w:rPr>
      </w:pPr>
    </w:p>
    <w:p w14:paraId="234D5408" w14:textId="2D22D533" w:rsidR="00FD130B" w:rsidRPr="00FD130B" w:rsidRDefault="00FD130B" w:rsidP="00FD130B">
      <w:pPr>
        <w:spacing w:after="0" w:line="240" w:lineRule="auto"/>
        <w:ind w:right="-994"/>
      </w:pPr>
      <w:r w:rsidRPr="00FD130B">
        <w:rPr>
          <w:rFonts w:eastAsia="Times New Roman"/>
          <w:b/>
          <w:i/>
          <w:sz w:val="24"/>
          <w:szCs w:val="24"/>
          <w:highlight w:val="cyan"/>
          <w:u w:val="single"/>
          <w:lang w:eastAsia="pl-PL"/>
        </w:rPr>
        <w:t>Oświadczenie podmiotu udostępniającego musi być podpisane podpisem kwalifikowanym</w:t>
      </w:r>
      <w:r w:rsidRPr="00FD130B">
        <w:rPr>
          <w:highlight w:val="cyan"/>
        </w:rPr>
        <w:t xml:space="preserve"> </w:t>
      </w:r>
      <w:r w:rsidRPr="00FD130B">
        <w:rPr>
          <w:rFonts w:eastAsia="Times New Roman"/>
          <w:b/>
          <w:i/>
          <w:sz w:val="24"/>
          <w:szCs w:val="24"/>
          <w:highlight w:val="cyan"/>
          <w:u w:val="single"/>
          <w:lang w:eastAsia="pl-PL"/>
        </w:rPr>
        <w:t>lub podpisem zaufanym, lub podpisem osobistym przez ten podmiot i złożone wraz z ofertą.</w:t>
      </w:r>
    </w:p>
    <w:p w14:paraId="0DB85990" w14:textId="77777777" w:rsidR="00E67FC4" w:rsidRDefault="00E67FC4" w:rsidP="00B97532">
      <w:pPr>
        <w:tabs>
          <w:tab w:val="left" w:pos="1701"/>
        </w:tabs>
        <w:jc w:val="right"/>
        <w:rPr>
          <w:b/>
          <w:i/>
          <w:u w:val="single"/>
        </w:rPr>
      </w:pPr>
    </w:p>
    <w:p w14:paraId="44F3904F" w14:textId="32A091D0" w:rsidR="00E67FC4" w:rsidRDefault="00E67FC4" w:rsidP="00B97532">
      <w:pPr>
        <w:tabs>
          <w:tab w:val="left" w:pos="1701"/>
        </w:tabs>
        <w:jc w:val="right"/>
        <w:rPr>
          <w:b/>
          <w:i/>
          <w:u w:val="single"/>
        </w:rPr>
      </w:pPr>
    </w:p>
    <w:p w14:paraId="5506AE0E" w14:textId="0C35F7BF" w:rsidR="007F6251" w:rsidRDefault="007F6251" w:rsidP="00B97532">
      <w:pPr>
        <w:tabs>
          <w:tab w:val="left" w:pos="1701"/>
        </w:tabs>
        <w:jc w:val="right"/>
        <w:rPr>
          <w:b/>
          <w:i/>
          <w:u w:val="single"/>
        </w:rPr>
      </w:pPr>
    </w:p>
    <w:p w14:paraId="0D6E06D3" w14:textId="04FAE19F" w:rsidR="007F6251" w:rsidRDefault="007F6251" w:rsidP="00B97532">
      <w:pPr>
        <w:tabs>
          <w:tab w:val="left" w:pos="1701"/>
        </w:tabs>
        <w:jc w:val="right"/>
        <w:rPr>
          <w:b/>
          <w:i/>
          <w:u w:val="single"/>
        </w:rPr>
      </w:pPr>
    </w:p>
    <w:p w14:paraId="27AE315B" w14:textId="77777777" w:rsidR="007F6251" w:rsidRDefault="007F6251" w:rsidP="00B97532">
      <w:pPr>
        <w:tabs>
          <w:tab w:val="left" w:pos="1701"/>
        </w:tabs>
        <w:jc w:val="right"/>
        <w:rPr>
          <w:b/>
          <w:i/>
          <w:u w:val="single"/>
        </w:rPr>
      </w:pPr>
    </w:p>
    <w:p w14:paraId="5154C849" w14:textId="385C3895" w:rsidR="00B97532" w:rsidRDefault="00B97532" w:rsidP="00B97532">
      <w:pPr>
        <w:tabs>
          <w:tab w:val="left" w:pos="1701"/>
        </w:tabs>
        <w:jc w:val="right"/>
        <w:rPr>
          <w:b/>
          <w:i/>
          <w:u w:val="single"/>
        </w:rPr>
      </w:pPr>
      <w:r w:rsidRPr="00CF7419">
        <w:rPr>
          <w:b/>
          <w:i/>
          <w:u w:val="single"/>
        </w:rPr>
        <w:lastRenderedPageBreak/>
        <w:t xml:space="preserve">ZAŁĄCZNIK NR </w:t>
      </w:r>
      <w:r w:rsidR="00FD130B">
        <w:rPr>
          <w:b/>
          <w:i/>
          <w:u w:val="single"/>
        </w:rPr>
        <w:t>12</w:t>
      </w:r>
    </w:p>
    <w:p w14:paraId="3C9470B6" w14:textId="77777777" w:rsidR="00B97532" w:rsidRDefault="00B97532" w:rsidP="00B97532">
      <w:pPr>
        <w:tabs>
          <w:tab w:val="left" w:pos="1701"/>
        </w:tabs>
        <w:rPr>
          <w:b/>
          <w:i/>
          <w:u w:val="single"/>
        </w:rPr>
      </w:pPr>
    </w:p>
    <w:p w14:paraId="25B4C7F1" w14:textId="77777777" w:rsidR="00B97532" w:rsidRPr="00767BB4" w:rsidRDefault="00B97532" w:rsidP="00B97532">
      <w:pPr>
        <w:spacing w:line="240" w:lineRule="auto"/>
      </w:pPr>
      <w:r w:rsidRPr="00767BB4">
        <w:t xml:space="preserve">Wykonawca: ………………………………………………………………………...............……… </w:t>
      </w:r>
    </w:p>
    <w:p w14:paraId="23672984" w14:textId="77777777" w:rsidR="00B97532" w:rsidRDefault="00B97532" w:rsidP="00B97532">
      <w:pPr>
        <w:spacing w:line="240" w:lineRule="auto"/>
      </w:pPr>
      <w:r w:rsidRPr="00C01F4B">
        <w:rPr>
          <w:sz w:val="18"/>
          <w:szCs w:val="18"/>
        </w:rPr>
        <w:t>(pełna nazwa/firma, adres, w zależności od podmiotu: NIP/PESEL, KRS/CEiDG)</w:t>
      </w:r>
      <w:r w:rsidRPr="00767BB4">
        <w:t xml:space="preserve"> repre</w:t>
      </w:r>
      <w:r>
        <w:t>zentowany przez:</w:t>
      </w:r>
    </w:p>
    <w:p w14:paraId="47B072F0" w14:textId="77777777" w:rsidR="00B97532" w:rsidRDefault="000C351B" w:rsidP="000C351B">
      <w:pPr>
        <w:spacing w:line="240" w:lineRule="auto"/>
        <w:ind w:right="-285"/>
        <w:jc w:val="center"/>
      </w:pPr>
      <w:r>
        <w:t>………………………………………………</w:t>
      </w:r>
      <w:r w:rsidR="00B97532">
        <w:t>…………………………………………………………</w:t>
      </w:r>
      <w:r w:rsidR="00B97532" w:rsidRPr="00767BB4">
        <w:t xml:space="preserve"> </w:t>
      </w:r>
      <w:r w:rsidR="00B97532" w:rsidRPr="00C01F4B">
        <w:rPr>
          <w:sz w:val="18"/>
          <w:szCs w:val="18"/>
        </w:rPr>
        <w:t>(imię, nazwisko, stanowisko/podstawa do reprezentacji)</w:t>
      </w:r>
    </w:p>
    <w:p w14:paraId="57362DB0" w14:textId="77777777" w:rsidR="00B97532" w:rsidRDefault="00B97532" w:rsidP="00B97532">
      <w:pPr>
        <w:spacing w:line="240" w:lineRule="auto"/>
        <w:jc w:val="center"/>
        <w:rPr>
          <w:b/>
        </w:rPr>
      </w:pPr>
    </w:p>
    <w:p w14:paraId="5483A43C" w14:textId="77777777" w:rsidR="00B97532" w:rsidRDefault="00B97532" w:rsidP="00B97532">
      <w:pPr>
        <w:spacing w:line="240" w:lineRule="auto"/>
        <w:jc w:val="center"/>
      </w:pPr>
      <w:r w:rsidRPr="00767BB4">
        <w:rPr>
          <w:b/>
        </w:rPr>
        <w:t>Oświadczenie Wykonawcy o aktualności informacji zawartych w oświadczeniu, o którym mowa w art. 125 ust. 1 ustawy, w zakresie podstaw wykluczenia z postępowania</w:t>
      </w:r>
      <w:r w:rsidRPr="00767BB4">
        <w:t xml:space="preserve"> </w:t>
      </w:r>
    </w:p>
    <w:p w14:paraId="59406FD5" w14:textId="77777777" w:rsidR="00B97532" w:rsidRDefault="00B97532" w:rsidP="00B97532">
      <w:pPr>
        <w:spacing w:line="240" w:lineRule="auto"/>
        <w:jc w:val="center"/>
      </w:pPr>
    </w:p>
    <w:p w14:paraId="180F16A6" w14:textId="02D40D85" w:rsidR="00B97532" w:rsidRPr="008C6E57" w:rsidRDefault="00B97532" w:rsidP="00B97532">
      <w:pPr>
        <w:spacing w:after="0" w:line="240" w:lineRule="auto"/>
      </w:pPr>
      <w:r>
        <w:t xml:space="preserve">            </w:t>
      </w:r>
      <w:r w:rsidRPr="00767BB4">
        <w:t xml:space="preserve">Składając ofertę w postępowaniu o udzielenie zamówienia publicznego </w:t>
      </w:r>
      <w:r w:rsidRPr="00E05FB2">
        <w:t xml:space="preserve">w trybie przetargu podstawowego z art. 275 </w:t>
      </w:r>
      <w:r w:rsidR="00220FE2">
        <w:t>pkt</w:t>
      </w:r>
      <w:r w:rsidR="00F410B2">
        <w:t xml:space="preserve"> </w:t>
      </w:r>
      <w:r w:rsidRPr="00E05FB2">
        <w:t>1</w:t>
      </w:r>
      <w:r w:rsidRPr="002217C6">
        <w:rPr>
          <w:color w:val="FF0000"/>
        </w:rPr>
        <w:t xml:space="preserve"> </w:t>
      </w:r>
      <w:r w:rsidRPr="00387C8B">
        <w:rPr>
          <w:b/>
        </w:rPr>
        <w:t xml:space="preserve">znak: </w:t>
      </w:r>
      <w:r w:rsidR="00FB5136">
        <w:rPr>
          <w:b/>
        </w:rPr>
        <w:t>AMW-KANC.SZP.2712.</w:t>
      </w:r>
      <w:r w:rsidR="002C7B7B">
        <w:rPr>
          <w:b/>
        </w:rPr>
        <w:t>78</w:t>
      </w:r>
      <w:r w:rsidR="00FB5136">
        <w:rPr>
          <w:b/>
        </w:rPr>
        <w:t>.202</w:t>
      </w:r>
      <w:r w:rsidR="00782D26">
        <w:rPr>
          <w:b/>
        </w:rPr>
        <w:t>4</w:t>
      </w:r>
      <w:r w:rsidRPr="008C6E57">
        <w:t>:</w:t>
      </w:r>
    </w:p>
    <w:p w14:paraId="15E490BC" w14:textId="77777777" w:rsidR="00B97532" w:rsidRDefault="00B97532" w:rsidP="00B97532">
      <w:pPr>
        <w:spacing w:after="0" w:line="240" w:lineRule="auto"/>
      </w:pPr>
      <w:r w:rsidRPr="00767BB4">
        <w:t xml:space="preserve"> </w:t>
      </w:r>
    </w:p>
    <w:p w14:paraId="6A73AE3E" w14:textId="79DF03AF" w:rsidR="002C7B7B" w:rsidRDefault="002C7B7B" w:rsidP="00EF0EFB">
      <w:pPr>
        <w:spacing w:line="240" w:lineRule="auto"/>
        <w:jc w:val="both"/>
        <w:rPr>
          <w:b/>
          <w:sz w:val="24"/>
          <w:szCs w:val="24"/>
          <w:lang w:eastAsia="pl-PL"/>
        </w:rPr>
      </w:pPr>
      <w:r w:rsidRPr="002C7B7B">
        <w:rPr>
          <w:b/>
          <w:sz w:val="24"/>
          <w:szCs w:val="24"/>
          <w:lang w:eastAsia="pl-PL"/>
        </w:rPr>
        <w:t>Wyłonienie wykonawcy (dostawcy) usługi cateringu podczas warsztatów i zajęć realizowanych w ramach projektu „Wykwalifikowane kadry dla branży</w:t>
      </w:r>
      <w:r>
        <w:rPr>
          <w:b/>
          <w:sz w:val="24"/>
          <w:szCs w:val="24"/>
          <w:lang w:eastAsia="pl-PL"/>
        </w:rPr>
        <w:t xml:space="preserve"> OZE” </w:t>
      </w:r>
    </w:p>
    <w:p w14:paraId="6A49E06F" w14:textId="72F07EED" w:rsidR="0097359E" w:rsidRDefault="00B97532" w:rsidP="00EF0EFB">
      <w:pPr>
        <w:spacing w:line="240" w:lineRule="auto"/>
        <w:jc w:val="both"/>
      </w:pPr>
      <w:r w:rsidRPr="00767BB4">
        <w:t xml:space="preserve">w zakresie art. 108 ust. 1 pkt 3-6 ustawy Pzp, dodatkowo art. 109 ust. 1 pkt 5 i 7-8 oświadczamy, że: wszystkie informacje zawarte w oświadczeniu, o którym mowa w art. 125 ust. 1 ustawy, w zakresie podstaw wykluczenia z postępowania </w:t>
      </w:r>
      <w:r w:rsidRPr="00054C2F">
        <w:rPr>
          <w:b/>
        </w:rPr>
        <w:t>są</w:t>
      </w:r>
      <w:r w:rsidRPr="00767BB4">
        <w:t xml:space="preserve"> aktualne</w:t>
      </w:r>
      <w:r w:rsidR="0097359E">
        <w:t xml:space="preserve"> na dzień złożenia oświadczenia.</w:t>
      </w:r>
    </w:p>
    <w:p w14:paraId="2F33F1BE" w14:textId="77777777" w:rsidR="00B130A3" w:rsidRDefault="00B130A3" w:rsidP="003C7891">
      <w:pPr>
        <w:spacing w:line="240" w:lineRule="auto"/>
      </w:pPr>
    </w:p>
    <w:p w14:paraId="76CDE3AE" w14:textId="77777777" w:rsidR="00B130A3" w:rsidRDefault="00B130A3" w:rsidP="003C7891">
      <w:pPr>
        <w:spacing w:line="240" w:lineRule="auto"/>
      </w:pPr>
    </w:p>
    <w:p w14:paraId="53A48C5C" w14:textId="77777777" w:rsidR="00B130A3" w:rsidRDefault="00B130A3" w:rsidP="003C7891">
      <w:pPr>
        <w:spacing w:line="240" w:lineRule="auto"/>
      </w:pPr>
    </w:p>
    <w:p w14:paraId="6AA992E4" w14:textId="77777777" w:rsidR="00B130A3" w:rsidRDefault="00B130A3" w:rsidP="003C7891">
      <w:pPr>
        <w:spacing w:line="240" w:lineRule="auto"/>
      </w:pPr>
    </w:p>
    <w:p w14:paraId="3F62A9AE" w14:textId="77777777" w:rsidR="00310A35" w:rsidRDefault="00310A35" w:rsidP="003C7891">
      <w:pPr>
        <w:spacing w:line="240" w:lineRule="auto"/>
      </w:pPr>
    </w:p>
    <w:p w14:paraId="47145738" w14:textId="77777777" w:rsidR="00310A35" w:rsidRDefault="00310A35" w:rsidP="003C7891">
      <w:pPr>
        <w:spacing w:line="240" w:lineRule="auto"/>
      </w:pPr>
    </w:p>
    <w:p w14:paraId="7262E578" w14:textId="77777777" w:rsidR="00310A35" w:rsidRDefault="00310A35" w:rsidP="003C7891">
      <w:pPr>
        <w:spacing w:line="240" w:lineRule="auto"/>
      </w:pPr>
    </w:p>
    <w:p w14:paraId="570A1C89" w14:textId="77777777" w:rsidR="00310A35" w:rsidRDefault="00310A35" w:rsidP="003C7891">
      <w:pPr>
        <w:spacing w:line="240" w:lineRule="auto"/>
      </w:pPr>
    </w:p>
    <w:p w14:paraId="39F59BFF" w14:textId="77777777" w:rsidR="00310A35" w:rsidRDefault="00310A35" w:rsidP="003C7891">
      <w:pPr>
        <w:spacing w:line="240" w:lineRule="auto"/>
      </w:pPr>
    </w:p>
    <w:p w14:paraId="1E6E5284" w14:textId="77777777" w:rsidR="00310A35" w:rsidRDefault="00310A35" w:rsidP="003C7891">
      <w:pPr>
        <w:spacing w:line="240" w:lineRule="auto"/>
      </w:pPr>
    </w:p>
    <w:p w14:paraId="0960535F" w14:textId="77777777" w:rsidR="00310A35" w:rsidRDefault="00310A35" w:rsidP="003C7891">
      <w:pPr>
        <w:spacing w:line="240" w:lineRule="auto"/>
      </w:pPr>
    </w:p>
    <w:p w14:paraId="4F6B0694" w14:textId="77777777" w:rsidR="00310A35" w:rsidRDefault="00310A35" w:rsidP="003C7891">
      <w:pPr>
        <w:spacing w:line="240" w:lineRule="auto"/>
      </w:pPr>
    </w:p>
    <w:p w14:paraId="57E835E7" w14:textId="77777777" w:rsidR="00310A35" w:rsidRDefault="00310A35" w:rsidP="003C7891">
      <w:pPr>
        <w:spacing w:line="240" w:lineRule="auto"/>
      </w:pPr>
    </w:p>
    <w:p w14:paraId="0268CC78" w14:textId="77777777" w:rsidR="00310A35" w:rsidRDefault="00310A35" w:rsidP="003C7891">
      <w:pPr>
        <w:spacing w:line="240" w:lineRule="auto"/>
      </w:pPr>
    </w:p>
    <w:p w14:paraId="0978BA24" w14:textId="77777777" w:rsidR="00310A35" w:rsidRDefault="00310A35" w:rsidP="003C7891">
      <w:pPr>
        <w:spacing w:line="240" w:lineRule="auto"/>
      </w:pPr>
    </w:p>
    <w:p w14:paraId="36189190" w14:textId="77777777" w:rsidR="00310A35" w:rsidRDefault="00310A35" w:rsidP="003C7891">
      <w:pPr>
        <w:spacing w:line="240" w:lineRule="auto"/>
      </w:pPr>
    </w:p>
    <w:p w14:paraId="7B9D4A1B" w14:textId="77777777" w:rsidR="002C7B7B" w:rsidRDefault="002C7B7B" w:rsidP="003C7891">
      <w:pPr>
        <w:spacing w:line="240" w:lineRule="auto"/>
      </w:pPr>
    </w:p>
    <w:p w14:paraId="1439BE45" w14:textId="48E1E740" w:rsidR="00FD130B" w:rsidRPr="00FD130B" w:rsidRDefault="00FD130B" w:rsidP="00FD130B">
      <w:pPr>
        <w:spacing w:line="360" w:lineRule="auto"/>
        <w:jc w:val="right"/>
        <w:rPr>
          <w:b/>
          <w:i/>
          <w:u w:val="single"/>
        </w:rPr>
      </w:pPr>
      <w:bookmarkStart w:id="19" w:name="_Hlk142651652"/>
      <w:r w:rsidRPr="00FD130B">
        <w:rPr>
          <w:b/>
          <w:i/>
          <w:u w:val="single"/>
        </w:rPr>
        <w:lastRenderedPageBreak/>
        <w:t xml:space="preserve">ZAŁĄCZNIK NR </w:t>
      </w:r>
      <w:r>
        <w:rPr>
          <w:b/>
          <w:i/>
          <w:u w:val="single"/>
        </w:rPr>
        <w:t>13</w:t>
      </w:r>
    </w:p>
    <w:p w14:paraId="06451471" w14:textId="77777777" w:rsidR="00FD130B" w:rsidRPr="00FD130B" w:rsidRDefault="00FD130B" w:rsidP="00FD130B">
      <w:pPr>
        <w:rPr>
          <w:b/>
          <w:i/>
          <w:u w:val="single"/>
        </w:rPr>
      </w:pPr>
      <w:r w:rsidRPr="00FD130B">
        <w:rPr>
          <w:i/>
        </w:rPr>
        <w:t>Wykonawca:</w:t>
      </w:r>
      <w:r w:rsidRPr="00FD130B">
        <w:rPr>
          <w:i/>
        </w:rPr>
        <w:tab/>
      </w:r>
      <w:r w:rsidRPr="00FD130B">
        <w:rPr>
          <w:i/>
        </w:rPr>
        <w:tab/>
      </w:r>
      <w:r w:rsidRPr="00FD130B">
        <w:rPr>
          <w:i/>
        </w:rPr>
        <w:tab/>
      </w:r>
      <w:r w:rsidRPr="00FD130B">
        <w:rPr>
          <w:i/>
        </w:rPr>
        <w:tab/>
      </w:r>
      <w:r w:rsidRPr="00FD130B">
        <w:rPr>
          <w:i/>
        </w:rPr>
        <w:tab/>
      </w:r>
      <w:r w:rsidRPr="00FD130B">
        <w:rPr>
          <w:i/>
        </w:rPr>
        <w:tab/>
      </w:r>
      <w:r w:rsidRPr="00FD130B">
        <w:rPr>
          <w:i/>
        </w:rPr>
        <w:tab/>
      </w:r>
      <w:r w:rsidRPr="00FD130B">
        <w:rPr>
          <w:i/>
        </w:rPr>
        <w:tab/>
      </w:r>
      <w:r w:rsidRPr="00FD130B">
        <w:rPr>
          <w:i/>
        </w:rPr>
        <w:tab/>
      </w:r>
    </w:p>
    <w:p w14:paraId="232DEF72" w14:textId="77777777" w:rsidR="00FD130B" w:rsidRPr="00FD130B" w:rsidRDefault="00FD130B" w:rsidP="00FD130B">
      <w:pPr>
        <w:spacing w:after="0" w:line="260" w:lineRule="atLeast"/>
        <w:jc w:val="both"/>
        <w:rPr>
          <w:i/>
        </w:rPr>
      </w:pPr>
    </w:p>
    <w:p w14:paraId="3447AB53" w14:textId="77777777" w:rsidR="00FD130B" w:rsidRPr="00FD130B" w:rsidRDefault="00FD130B" w:rsidP="00FD130B">
      <w:pPr>
        <w:spacing w:after="0" w:line="260" w:lineRule="atLeast"/>
        <w:jc w:val="both"/>
        <w:rPr>
          <w:i/>
        </w:rPr>
      </w:pPr>
      <w:r w:rsidRPr="00FD130B">
        <w:rPr>
          <w:i/>
        </w:rPr>
        <w:t>………………………………….</w:t>
      </w:r>
    </w:p>
    <w:p w14:paraId="3C8470DC" w14:textId="77777777" w:rsidR="00FD130B" w:rsidRPr="00FD130B" w:rsidRDefault="00FD130B" w:rsidP="00FD130B">
      <w:pPr>
        <w:spacing w:after="0" w:line="260" w:lineRule="atLeast"/>
        <w:jc w:val="both"/>
        <w:rPr>
          <w:i/>
        </w:rPr>
      </w:pPr>
      <w:r w:rsidRPr="00FD130B">
        <w:rPr>
          <w:i/>
        </w:rPr>
        <w:t>…………………………………..</w:t>
      </w:r>
    </w:p>
    <w:p w14:paraId="3FEA7C5E" w14:textId="77777777" w:rsidR="00FD130B" w:rsidRPr="00FD130B" w:rsidRDefault="00FD130B" w:rsidP="00FD130B">
      <w:pPr>
        <w:spacing w:after="0" w:line="260" w:lineRule="atLeast"/>
        <w:jc w:val="both"/>
        <w:rPr>
          <w:i/>
        </w:rPr>
      </w:pPr>
      <w:r w:rsidRPr="00FD130B">
        <w:rPr>
          <w:i/>
        </w:rPr>
        <w:t>reprezentowany przez:</w:t>
      </w:r>
    </w:p>
    <w:p w14:paraId="21B1F0D3" w14:textId="77777777" w:rsidR="00FD130B" w:rsidRPr="00FD130B" w:rsidRDefault="00FD130B" w:rsidP="00FD130B">
      <w:pPr>
        <w:spacing w:after="0" w:line="260" w:lineRule="atLeast"/>
        <w:jc w:val="both"/>
        <w:rPr>
          <w:i/>
        </w:rPr>
      </w:pPr>
      <w:r w:rsidRPr="00FD130B">
        <w:rPr>
          <w:i/>
        </w:rPr>
        <w:t>……………………………………</w:t>
      </w:r>
    </w:p>
    <w:p w14:paraId="42709DDA" w14:textId="77777777" w:rsidR="00FD130B" w:rsidRPr="00FD130B" w:rsidRDefault="00FD130B" w:rsidP="00FD130B">
      <w:pPr>
        <w:spacing w:after="0" w:line="260" w:lineRule="atLeast"/>
        <w:jc w:val="both"/>
        <w:rPr>
          <w:i/>
        </w:rPr>
      </w:pPr>
      <w:r w:rsidRPr="00FD130B">
        <w:rPr>
          <w:i/>
        </w:rPr>
        <w:t>…………………………………….</w:t>
      </w:r>
    </w:p>
    <w:p w14:paraId="75648DCE" w14:textId="77777777" w:rsidR="00FD130B" w:rsidRPr="00FD130B" w:rsidRDefault="00FD130B" w:rsidP="00FD130B">
      <w:pPr>
        <w:spacing w:after="0" w:line="260" w:lineRule="atLeast"/>
        <w:jc w:val="both"/>
        <w:rPr>
          <w:i/>
          <w:sz w:val="18"/>
          <w:szCs w:val="18"/>
        </w:rPr>
      </w:pPr>
      <w:r w:rsidRPr="00FD130B">
        <w:rPr>
          <w:i/>
          <w:sz w:val="18"/>
          <w:szCs w:val="18"/>
        </w:rPr>
        <w:t xml:space="preserve">(imię, nazwisko, stanowisko/podstawa do  </w:t>
      </w:r>
    </w:p>
    <w:p w14:paraId="2DA12155" w14:textId="77777777" w:rsidR="00FD130B" w:rsidRPr="00FD130B" w:rsidRDefault="00FD130B" w:rsidP="00FD130B">
      <w:pPr>
        <w:spacing w:after="0" w:line="260" w:lineRule="atLeast"/>
        <w:jc w:val="both"/>
        <w:rPr>
          <w:i/>
          <w:sz w:val="18"/>
          <w:szCs w:val="18"/>
        </w:rPr>
      </w:pPr>
      <w:r w:rsidRPr="00FD130B">
        <w:rPr>
          <w:i/>
          <w:sz w:val="18"/>
          <w:szCs w:val="18"/>
        </w:rPr>
        <w:t>reprezentacji)</w:t>
      </w:r>
    </w:p>
    <w:bookmarkEnd w:id="19"/>
    <w:p w14:paraId="19887959" w14:textId="77777777" w:rsidR="00FD130B" w:rsidRPr="00FD130B" w:rsidRDefault="00FD130B" w:rsidP="00FD130B">
      <w:pPr>
        <w:tabs>
          <w:tab w:val="left" w:pos="540"/>
          <w:tab w:val="left" w:pos="3260"/>
          <w:tab w:val="center" w:pos="4819"/>
          <w:tab w:val="left" w:pos="6083"/>
        </w:tabs>
        <w:spacing w:before="120" w:line="360" w:lineRule="auto"/>
        <w:jc w:val="center"/>
        <w:rPr>
          <w:b/>
          <w:sz w:val="24"/>
        </w:rPr>
      </w:pPr>
    </w:p>
    <w:p w14:paraId="23A3F90A" w14:textId="77777777" w:rsidR="00FD130B" w:rsidRPr="00FD130B" w:rsidRDefault="00FD130B" w:rsidP="00FD130B">
      <w:pPr>
        <w:tabs>
          <w:tab w:val="left" w:pos="540"/>
          <w:tab w:val="left" w:pos="3260"/>
          <w:tab w:val="center" w:pos="4819"/>
          <w:tab w:val="left" w:pos="6083"/>
        </w:tabs>
        <w:spacing w:before="120" w:line="360" w:lineRule="auto"/>
        <w:jc w:val="center"/>
        <w:rPr>
          <w:rFonts w:eastAsia="Times New Roman"/>
          <w:b/>
          <w:bCs/>
          <w:sz w:val="28"/>
          <w:szCs w:val="24"/>
          <w:lang w:eastAsia="pl-PL"/>
        </w:rPr>
      </w:pPr>
      <w:r w:rsidRPr="00FD130B">
        <w:rPr>
          <w:b/>
          <w:sz w:val="24"/>
        </w:rPr>
        <w:t>WYKAZ USŁUG</w:t>
      </w:r>
    </w:p>
    <w:p w14:paraId="6495C6D4" w14:textId="53115020" w:rsidR="00FD130B" w:rsidRPr="00FD130B" w:rsidRDefault="00FD130B" w:rsidP="00FD130B">
      <w:pPr>
        <w:tabs>
          <w:tab w:val="num" w:pos="2937"/>
        </w:tabs>
        <w:suppressAutoHyphens w:val="0"/>
        <w:spacing w:after="0" w:line="240" w:lineRule="auto"/>
        <w:jc w:val="both"/>
        <w:rPr>
          <w:rFonts w:eastAsia="Times New Roman"/>
          <w:lang w:eastAsia="pl-PL"/>
        </w:rPr>
      </w:pPr>
      <w:r w:rsidRPr="00FD130B">
        <w:rPr>
          <w:rFonts w:eastAsia="Times New Roman"/>
          <w:lang w:eastAsia="pl-PL"/>
        </w:rPr>
        <w:t xml:space="preserve">Składając ofertę w postępowaniu </w:t>
      </w:r>
      <w:r w:rsidR="002C7B7B" w:rsidRPr="002C7B7B">
        <w:rPr>
          <w:b/>
          <w:lang w:eastAsia="en-US"/>
        </w:rPr>
        <w:t>Wyłonienie wykonawcy (dostawcy) usługi cateringu podczas warsztatów i zajęć realizowanych w ramach projektu „Wykwalifikowane kadry dla branży OZE” (AMW-KANC.SZP.2712.78.2024</w:t>
      </w:r>
      <w:r w:rsidRPr="00FD130B">
        <w:t>)</w:t>
      </w:r>
      <w:r w:rsidRPr="00FD130B">
        <w:rPr>
          <w:rFonts w:eastAsia="Times New Roman"/>
          <w:lang w:eastAsia="pl-PL"/>
        </w:rPr>
        <w:t xml:space="preserve"> oświadczam, że spełniam warunki udziału w postępowaniu określone przez Zamawiającego w SWZ i </w:t>
      </w:r>
      <w:r w:rsidRPr="00FD130B">
        <w:t>posiadam doświadczenie w obszarze tematyki niniejszego zamówienia</w:t>
      </w:r>
      <w:r w:rsidRPr="00FD130B">
        <w:rPr>
          <w:rFonts w:eastAsia="Times New Roman"/>
          <w:lang w:eastAsia="pl-PL"/>
        </w:rPr>
        <w:t>:</w:t>
      </w:r>
    </w:p>
    <w:p w14:paraId="60F996D2" w14:textId="77777777" w:rsidR="00FD130B" w:rsidRPr="00FD130B" w:rsidRDefault="00FD130B" w:rsidP="00FD130B">
      <w:pPr>
        <w:jc w:val="both"/>
      </w:pPr>
    </w:p>
    <w:p w14:paraId="621BCE07" w14:textId="77777777" w:rsidR="00FD130B" w:rsidRPr="00FD130B" w:rsidRDefault="00FD130B" w:rsidP="00FD130B">
      <w:pPr>
        <w:suppressAutoHyphens w:val="0"/>
        <w:spacing w:before="120" w:after="120" w:line="240" w:lineRule="auto"/>
        <w:jc w:val="center"/>
        <w:rPr>
          <w:rFonts w:eastAsia="Times New Roman"/>
          <w:b/>
          <w:sz w:val="24"/>
          <w:szCs w:val="24"/>
          <w:lang w:eastAsia="pl-PL"/>
        </w:rPr>
      </w:pPr>
      <w:r w:rsidRPr="00FD130B">
        <w:rPr>
          <w:rFonts w:eastAsia="Times New Roman"/>
          <w:b/>
          <w:sz w:val="24"/>
          <w:szCs w:val="24"/>
          <w:lang w:eastAsia="pl-PL"/>
        </w:rPr>
        <w:t>WYKAZ NABYTEGO DOŚWIADCZENIA</w:t>
      </w:r>
    </w:p>
    <w:p w14:paraId="5FBBD748" w14:textId="2DE850F2" w:rsidR="00FD130B" w:rsidRPr="004C6C51" w:rsidRDefault="00FD130B" w:rsidP="00FD130B">
      <w:pPr>
        <w:suppressAutoHyphens w:val="0"/>
        <w:spacing w:before="120" w:after="120" w:line="240" w:lineRule="auto"/>
        <w:jc w:val="center"/>
        <w:rPr>
          <w:rFonts w:eastAsia="Times New Roman"/>
          <w:sz w:val="18"/>
          <w:szCs w:val="18"/>
          <w:lang w:eastAsia="pl-PL"/>
        </w:rPr>
      </w:pPr>
    </w:p>
    <w:tbl>
      <w:tblPr>
        <w:tblW w:w="9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559"/>
        <w:gridCol w:w="2694"/>
        <w:gridCol w:w="2693"/>
        <w:gridCol w:w="2128"/>
      </w:tblGrid>
      <w:tr w:rsidR="004C6C51" w:rsidRPr="00FD130B" w14:paraId="1F3B8545" w14:textId="3AC481BC" w:rsidTr="004C6C51">
        <w:trPr>
          <w:trHeight w:val="1102"/>
          <w:jc w:val="center"/>
        </w:trPr>
        <w:tc>
          <w:tcPr>
            <w:tcW w:w="704" w:type="dxa"/>
            <w:shd w:val="clear" w:color="auto" w:fill="D9D9D9"/>
            <w:vAlign w:val="center"/>
          </w:tcPr>
          <w:p w14:paraId="443EBED8" w14:textId="77777777" w:rsidR="004C6C51" w:rsidRPr="00FD130B" w:rsidRDefault="004C6C51" w:rsidP="00FD130B">
            <w:pPr>
              <w:widowControl w:val="0"/>
              <w:spacing w:after="0"/>
              <w:ind w:left="786"/>
              <w:jc w:val="both"/>
              <w:rPr>
                <w:rFonts w:eastAsia="Times New Roman"/>
                <w:b/>
                <w:sz w:val="20"/>
                <w:szCs w:val="20"/>
                <w:lang w:eastAsia="pl-PL"/>
              </w:rPr>
            </w:pPr>
          </w:p>
          <w:p w14:paraId="362C4E91" w14:textId="77777777" w:rsidR="004C6C51" w:rsidRPr="00FD130B" w:rsidRDefault="004C6C51" w:rsidP="00FD130B">
            <w:pPr>
              <w:widowControl w:val="0"/>
              <w:spacing w:after="240"/>
              <w:jc w:val="center"/>
              <w:rPr>
                <w:rFonts w:eastAsia="Times New Roman"/>
                <w:b/>
                <w:sz w:val="20"/>
                <w:szCs w:val="20"/>
                <w:lang w:eastAsia="pl-PL"/>
              </w:rPr>
            </w:pPr>
            <w:r w:rsidRPr="00FD130B">
              <w:rPr>
                <w:rFonts w:eastAsia="Times New Roman"/>
                <w:b/>
                <w:sz w:val="20"/>
                <w:szCs w:val="20"/>
                <w:lang w:eastAsia="pl-PL"/>
              </w:rPr>
              <w:t>L. p.</w:t>
            </w:r>
          </w:p>
        </w:tc>
        <w:tc>
          <w:tcPr>
            <w:tcW w:w="1559" w:type="dxa"/>
            <w:shd w:val="clear" w:color="auto" w:fill="D9D9D9"/>
            <w:vAlign w:val="center"/>
          </w:tcPr>
          <w:p w14:paraId="5CCEF24E" w14:textId="77777777" w:rsidR="004C6C51" w:rsidRPr="00FD130B" w:rsidRDefault="004C6C51" w:rsidP="00FD130B">
            <w:pPr>
              <w:widowControl w:val="0"/>
              <w:spacing w:after="0"/>
              <w:jc w:val="center"/>
              <w:rPr>
                <w:rFonts w:eastAsia="Times New Roman"/>
                <w:b/>
                <w:sz w:val="20"/>
                <w:szCs w:val="20"/>
                <w:lang w:eastAsia="pl-PL"/>
              </w:rPr>
            </w:pPr>
            <w:r w:rsidRPr="00FD130B">
              <w:rPr>
                <w:rFonts w:eastAsia="Times New Roman"/>
                <w:b/>
                <w:sz w:val="20"/>
                <w:szCs w:val="20"/>
                <w:lang w:eastAsia="pl-PL"/>
              </w:rPr>
              <w:t xml:space="preserve">Data nabytego doświadczenie </w:t>
            </w:r>
          </w:p>
        </w:tc>
        <w:tc>
          <w:tcPr>
            <w:tcW w:w="2694" w:type="dxa"/>
            <w:shd w:val="clear" w:color="auto" w:fill="D9D9D9"/>
            <w:vAlign w:val="center"/>
          </w:tcPr>
          <w:p w14:paraId="0A328E2E" w14:textId="77777777" w:rsidR="004C6C51" w:rsidRPr="00FD130B" w:rsidRDefault="004C6C51" w:rsidP="00FD130B">
            <w:pPr>
              <w:widowControl w:val="0"/>
              <w:spacing w:after="0"/>
              <w:jc w:val="center"/>
              <w:rPr>
                <w:rFonts w:eastAsia="Times New Roman"/>
                <w:b/>
                <w:sz w:val="20"/>
                <w:szCs w:val="20"/>
                <w:lang w:eastAsia="pl-PL"/>
              </w:rPr>
            </w:pPr>
            <w:r w:rsidRPr="00FD130B">
              <w:rPr>
                <w:rFonts w:eastAsia="Times New Roman"/>
                <w:b/>
                <w:sz w:val="20"/>
                <w:szCs w:val="20"/>
                <w:lang w:eastAsia="pl-PL"/>
              </w:rPr>
              <w:t xml:space="preserve">Nazwa instytucji oraz miejsce, w którym nabyto doświadczenie </w:t>
            </w:r>
          </w:p>
        </w:tc>
        <w:tc>
          <w:tcPr>
            <w:tcW w:w="2693" w:type="dxa"/>
            <w:shd w:val="clear" w:color="auto" w:fill="D9D9D9"/>
            <w:vAlign w:val="center"/>
          </w:tcPr>
          <w:p w14:paraId="50852725" w14:textId="77777777" w:rsidR="004C6C51" w:rsidRPr="00FD130B" w:rsidRDefault="004C6C51" w:rsidP="00FD130B">
            <w:pPr>
              <w:widowControl w:val="0"/>
              <w:spacing w:after="0"/>
              <w:jc w:val="center"/>
              <w:rPr>
                <w:rFonts w:eastAsia="Times New Roman"/>
                <w:b/>
                <w:sz w:val="20"/>
                <w:szCs w:val="20"/>
                <w:lang w:eastAsia="pl-PL"/>
              </w:rPr>
            </w:pPr>
            <w:r w:rsidRPr="00FD130B">
              <w:rPr>
                <w:rFonts w:eastAsia="Times New Roman"/>
                <w:b/>
                <w:sz w:val="20"/>
                <w:szCs w:val="20"/>
                <w:lang w:eastAsia="pl-PL"/>
              </w:rPr>
              <w:t xml:space="preserve">Określenie usługi gastronomicznej wraz z podaniem ilości osób żywionych   </w:t>
            </w:r>
          </w:p>
        </w:tc>
        <w:tc>
          <w:tcPr>
            <w:tcW w:w="2128" w:type="dxa"/>
            <w:shd w:val="clear" w:color="auto" w:fill="D9D9D9"/>
          </w:tcPr>
          <w:p w14:paraId="4E43EB8E" w14:textId="77777777" w:rsidR="004C6C51" w:rsidRDefault="004C6C51" w:rsidP="00FD130B">
            <w:pPr>
              <w:widowControl w:val="0"/>
              <w:spacing w:after="0"/>
              <w:jc w:val="center"/>
              <w:rPr>
                <w:rFonts w:eastAsia="Times New Roman"/>
                <w:b/>
                <w:sz w:val="20"/>
                <w:szCs w:val="20"/>
                <w:lang w:eastAsia="pl-PL"/>
              </w:rPr>
            </w:pPr>
            <w:r>
              <w:rPr>
                <w:rFonts w:eastAsia="Times New Roman"/>
                <w:b/>
                <w:sz w:val="20"/>
                <w:szCs w:val="20"/>
                <w:lang w:eastAsia="pl-PL"/>
              </w:rPr>
              <w:t>Wartość usługi</w:t>
            </w:r>
          </w:p>
          <w:p w14:paraId="1FB1D906" w14:textId="58FB2FDE" w:rsidR="004C6C51" w:rsidRPr="00FD130B" w:rsidRDefault="004C6C51" w:rsidP="00FD130B">
            <w:pPr>
              <w:widowControl w:val="0"/>
              <w:spacing w:after="0"/>
              <w:jc w:val="center"/>
              <w:rPr>
                <w:rFonts w:eastAsia="Times New Roman"/>
                <w:b/>
                <w:sz w:val="20"/>
                <w:szCs w:val="20"/>
                <w:lang w:eastAsia="pl-PL"/>
              </w:rPr>
            </w:pPr>
            <w:r>
              <w:rPr>
                <w:rFonts w:eastAsia="Times New Roman"/>
                <w:b/>
                <w:sz w:val="20"/>
                <w:szCs w:val="20"/>
                <w:lang w:eastAsia="pl-PL"/>
              </w:rPr>
              <w:t>w PLN</w:t>
            </w:r>
          </w:p>
        </w:tc>
      </w:tr>
      <w:tr w:rsidR="004C6C51" w:rsidRPr="00FD130B" w14:paraId="4BACFC6A" w14:textId="04DF78DA" w:rsidTr="004C6C51">
        <w:trPr>
          <w:trHeight w:val="436"/>
          <w:jc w:val="center"/>
        </w:trPr>
        <w:tc>
          <w:tcPr>
            <w:tcW w:w="704" w:type="dxa"/>
          </w:tcPr>
          <w:p w14:paraId="49745ED7" w14:textId="77777777" w:rsidR="004C6C51" w:rsidRPr="00FD130B" w:rsidRDefault="004C6C51" w:rsidP="00FD130B">
            <w:pPr>
              <w:suppressAutoHyphens w:val="0"/>
              <w:spacing w:before="120" w:after="120" w:line="240" w:lineRule="auto"/>
              <w:jc w:val="center"/>
              <w:rPr>
                <w:rFonts w:eastAsia="Times New Roman"/>
                <w:sz w:val="24"/>
                <w:szCs w:val="24"/>
                <w:lang w:eastAsia="pl-PL"/>
              </w:rPr>
            </w:pPr>
            <w:r w:rsidRPr="00FD130B">
              <w:rPr>
                <w:rFonts w:eastAsia="Times New Roman"/>
                <w:sz w:val="24"/>
                <w:szCs w:val="24"/>
                <w:lang w:eastAsia="pl-PL"/>
              </w:rPr>
              <w:t>1.</w:t>
            </w:r>
          </w:p>
        </w:tc>
        <w:tc>
          <w:tcPr>
            <w:tcW w:w="1559" w:type="dxa"/>
          </w:tcPr>
          <w:p w14:paraId="10672F7B" w14:textId="77777777" w:rsidR="004C6C51" w:rsidRPr="00FD130B" w:rsidRDefault="004C6C51" w:rsidP="00FD130B">
            <w:pPr>
              <w:suppressAutoHyphens w:val="0"/>
              <w:spacing w:before="120" w:after="120" w:line="240" w:lineRule="auto"/>
              <w:jc w:val="center"/>
              <w:rPr>
                <w:rFonts w:eastAsia="Times New Roman"/>
                <w:sz w:val="24"/>
                <w:szCs w:val="24"/>
                <w:lang w:eastAsia="pl-PL"/>
              </w:rPr>
            </w:pPr>
          </w:p>
        </w:tc>
        <w:tc>
          <w:tcPr>
            <w:tcW w:w="2694" w:type="dxa"/>
            <w:shd w:val="clear" w:color="auto" w:fill="auto"/>
          </w:tcPr>
          <w:p w14:paraId="61953F33" w14:textId="77777777" w:rsidR="004C6C51" w:rsidRPr="00FD130B" w:rsidRDefault="004C6C51" w:rsidP="00FD130B">
            <w:pPr>
              <w:suppressAutoHyphens w:val="0"/>
              <w:spacing w:before="120" w:after="120" w:line="240" w:lineRule="auto"/>
              <w:jc w:val="center"/>
              <w:rPr>
                <w:rFonts w:eastAsia="Times New Roman"/>
                <w:sz w:val="24"/>
                <w:szCs w:val="24"/>
                <w:lang w:eastAsia="pl-PL"/>
              </w:rPr>
            </w:pPr>
          </w:p>
        </w:tc>
        <w:tc>
          <w:tcPr>
            <w:tcW w:w="2693" w:type="dxa"/>
          </w:tcPr>
          <w:p w14:paraId="35A6663D" w14:textId="77777777" w:rsidR="004C6C51" w:rsidRPr="00FD130B" w:rsidRDefault="004C6C51" w:rsidP="00FD130B">
            <w:pPr>
              <w:suppressAutoHyphens w:val="0"/>
              <w:spacing w:before="120" w:after="120" w:line="240" w:lineRule="auto"/>
              <w:jc w:val="both"/>
              <w:rPr>
                <w:rFonts w:eastAsia="Times New Roman"/>
                <w:sz w:val="24"/>
                <w:szCs w:val="24"/>
                <w:lang w:eastAsia="pl-PL"/>
              </w:rPr>
            </w:pPr>
          </w:p>
        </w:tc>
        <w:tc>
          <w:tcPr>
            <w:tcW w:w="2128" w:type="dxa"/>
          </w:tcPr>
          <w:p w14:paraId="0C2BE31E" w14:textId="77777777" w:rsidR="004C6C51" w:rsidRPr="00FD130B" w:rsidRDefault="004C6C51" w:rsidP="00FD130B">
            <w:pPr>
              <w:suppressAutoHyphens w:val="0"/>
              <w:spacing w:before="120" w:after="120" w:line="240" w:lineRule="auto"/>
              <w:jc w:val="both"/>
              <w:rPr>
                <w:rFonts w:eastAsia="Times New Roman"/>
                <w:sz w:val="24"/>
                <w:szCs w:val="24"/>
                <w:lang w:eastAsia="pl-PL"/>
              </w:rPr>
            </w:pPr>
          </w:p>
        </w:tc>
      </w:tr>
      <w:tr w:rsidR="004C6C51" w:rsidRPr="00FD130B" w14:paraId="5649B477" w14:textId="0AB4B7EA" w:rsidTr="004C6C51">
        <w:trPr>
          <w:trHeight w:val="488"/>
          <w:jc w:val="center"/>
        </w:trPr>
        <w:tc>
          <w:tcPr>
            <w:tcW w:w="704" w:type="dxa"/>
          </w:tcPr>
          <w:p w14:paraId="465C4892" w14:textId="77777777" w:rsidR="004C6C51" w:rsidRPr="00FD130B" w:rsidRDefault="004C6C51" w:rsidP="00FD130B">
            <w:pPr>
              <w:suppressAutoHyphens w:val="0"/>
              <w:spacing w:before="120" w:after="120" w:line="240" w:lineRule="auto"/>
              <w:jc w:val="center"/>
              <w:rPr>
                <w:rFonts w:eastAsia="Times New Roman"/>
                <w:sz w:val="24"/>
                <w:szCs w:val="24"/>
                <w:lang w:eastAsia="pl-PL"/>
              </w:rPr>
            </w:pPr>
            <w:r w:rsidRPr="00FD130B">
              <w:rPr>
                <w:rFonts w:eastAsia="Times New Roman"/>
                <w:sz w:val="24"/>
                <w:szCs w:val="24"/>
                <w:lang w:eastAsia="pl-PL"/>
              </w:rPr>
              <w:t>2.</w:t>
            </w:r>
          </w:p>
        </w:tc>
        <w:tc>
          <w:tcPr>
            <w:tcW w:w="1559" w:type="dxa"/>
          </w:tcPr>
          <w:p w14:paraId="5D58EF9D" w14:textId="77777777" w:rsidR="004C6C51" w:rsidRPr="00FD130B" w:rsidRDefault="004C6C51" w:rsidP="00FD130B">
            <w:pPr>
              <w:suppressAutoHyphens w:val="0"/>
              <w:spacing w:before="120" w:after="120" w:line="240" w:lineRule="auto"/>
              <w:jc w:val="both"/>
              <w:rPr>
                <w:rFonts w:eastAsia="Times New Roman"/>
                <w:sz w:val="24"/>
                <w:szCs w:val="24"/>
                <w:lang w:eastAsia="pl-PL"/>
              </w:rPr>
            </w:pPr>
          </w:p>
        </w:tc>
        <w:tc>
          <w:tcPr>
            <w:tcW w:w="2694" w:type="dxa"/>
            <w:shd w:val="clear" w:color="auto" w:fill="auto"/>
          </w:tcPr>
          <w:p w14:paraId="37ED4D6D" w14:textId="77777777" w:rsidR="004C6C51" w:rsidRPr="00FD130B" w:rsidRDefault="004C6C51" w:rsidP="00FD130B">
            <w:pPr>
              <w:suppressAutoHyphens w:val="0"/>
              <w:spacing w:before="120" w:after="120" w:line="240" w:lineRule="auto"/>
              <w:jc w:val="both"/>
              <w:rPr>
                <w:rFonts w:eastAsia="Times New Roman"/>
                <w:sz w:val="24"/>
                <w:szCs w:val="24"/>
                <w:lang w:eastAsia="pl-PL"/>
              </w:rPr>
            </w:pPr>
          </w:p>
        </w:tc>
        <w:tc>
          <w:tcPr>
            <w:tcW w:w="2693" w:type="dxa"/>
          </w:tcPr>
          <w:p w14:paraId="25C01DF3" w14:textId="77777777" w:rsidR="004C6C51" w:rsidRPr="00FD130B" w:rsidRDefault="004C6C51" w:rsidP="00FD130B">
            <w:pPr>
              <w:suppressAutoHyphens w:val="0"/>
              <w:spacing w:before="120" w:after="120" w:line="240" w:lineRule="auto"/>
              <w:jc w:val="both"/>
              <w:rPr>
                <w:rFonts w:eastAsia="Times New Roman"/>
                <w:sz w:val="24"/>
                <w:szCs w:val="24"/>
                <w:lang w:eastAsia="pl-PL"/>
              </w:rPr>
            </w:pPr>
          </w:p>
        </w:tc>
        <w:tc>
          <w:tcPr>
            <w:tcW w:w="2128" w:type="dxa"/>
          </w:tcPr>
          <w:p w14:paraId="52004075" w14:textId="77777777" w:rsidR="004C6C51" w:rsidRPr="00FD130B" w:rsidRDefault="004C6C51" w:rsidP="00FD130B">
            <w:pPr>
              <w:suppressAutoHyphens w:val="0"/>
              <w:spacing w:before="120" w:after="120" w:line="240" w:lineRule="auto"/>
              <w:jc w:val="both"/>
              <w:rPr>
                <w:rFonts w:eastAsia="Times New Roman"/>
                <w:sz w:val="24"/>
                <w:szCs w:val="24"/>
                <w:lang w:eastAsia="pl-PL"/>
              </w:rPr>
            </w:pPr>
          </w:p>
        </w:tc>
      </w:tr>
    </w:tbl>
    <w:p w14:paraId="649D141E" w14:textId="77777777" w:rsidR="00FD130B" w:rsidRPr="00FD130B" w:rsidRDefault="00FD130B" w:rsidP="00FD130B">
      <w:pPr>
        <w:jc w:val="both"/>
        <w:rPr>
          <w:b/>
        </w:rPr>
      </w:pPr>
    </w:p>
    <w:p w14:paraId="7919A966" w14:textId="77777777" w:rsidR="00FD130B" w:rsidRPr="00FD130B" w:rsidRDefault="00FD130B" w:rsidP="00FD130B">
      <w:pPr>
        <w:widowControl w:val="0"/>
        <w:autoSpaceDE w:val="0"/>
        <w:autoSpaceDN w:val="0"/>
        <w:adjustRightInd w:val="0"/>
        <w:jc w:val="both"/>
        <w:rPr>
          <w:b/>
        </w:rPr>
      </w:pPr>
      <w:r w:rsidRPr="00FD130B">
        <w:rPr>
          <w:b/>
        </w:rPr>
        <w:t>UWAGA!!!</w:t>
      </w:r>
    </w:p>
    <w:p w14:paraId="68849A79" w14:textId="77777777" w:rsidR="00FD130B" w:rsidRPr="00FD130B" w:rsidRDefault="00FD130B" w:rsidP="00FD130B">
      <w:pPr>
        <w:jc w:val="both"/>
        <w:rPr>
          <w:b/>
          <w:sz w:val="20"/>
          <w:szCs w:val="20"/>
        </w:rPr>
      </w:pPr>
      <w:r w:rsidRPr="00FD130B">
        <w:rPr>
          <w:bCs/>
          <w:sz w:val="20"/>
          <w:szCs w:val="20"/>
        </w:rPr>
        <w:t>W załączeniu dokumenty potwierdzające nabyte doświadczenie wyszczególnione w powyższym wykazie (</w:t>
      </w:r>
      <w:r w:rsidRPr="00FD130B">
        <w:rPr>
          <w:rFonts w:eastAsia="Times New Roman"/>
          <w:sz w:val="20"/>
          <w:szCs w:val="20"/>
          <w:lang w:eastAsia="pl-PL"/>
        </w:rPr>
        <w:t>np. referencje, umowy)</w:t>
      </w:r>
    </w:p>
    <w:p w14:paraId="06751D22" w14:textId="77777777" w:rsidR="00B130A3" w:rsidRDefault="00B130A3" w:rsidP="003C7891">
      <w:pPr>
        <w:spacing w:line="240" w:lineRule="auto"/>
      </w:pPr>
    </w:p>
    <w:p w14:paraId="55EB4ED5" w14:textId="77777777" w:rsidR="00B130A3" w:rsidRDefault="00B130A3" w:rsidP="003C7891">
      <w:pPr>
        <w:spacing w:line="240" w:lineRule="auto"/>
      </w:pPr>
    </w:p>
    <w:p w14:paraId="3F3C2509" w14:textId="77777777" w:rsidR="00B130A3" w:rsidRDefault="00B130A3" w:rsidP="003C7891">
      <w:pPr>
        <w:spacing w:line="240" w:lineRule="auto"/>
      </w:pPr>
    </w:p>
    <w:p w14:paraId="01659414" w14:textId="77777777" w:rsidR="00B130A3" w:rsidRDefault="00B130A3" w:rsidP="003C7891">
      <w:pPr>
        <w:spacing w:line="240" w:lineRule="auto"/>
      </w:pPr>
    </w:p>
    <w:p w14:paraId="30EE7385" w14:textId="77777777" w:rsidR="00B130A3" w:rsidRDefault="00B130A3" w:rsidP="003C7891">
      <w:pPr>
        <w:spacing w:line="240" w:lineRule="auto"/>
      </w:pPr>
    </w:p>
    <w:p w14:paraId="46D28E42" w14:textId="7032D58A" w:rsidR="00B130A3" w:rsidRDefault="00B130A3" w:rsidP="003C7891">
      <w:pPr>
        <w:spacing w:line="240" w:lineRule="auto"/>
      </w:pPr>
    </w:p>
    <w:p w14:paraId="5A3BBE87" w14:textId="77777777" w:rsidR="002C7B7B" w:rsidRDefault="002C7B7B" w:rsidP="003C7891">
      <w:pPr>
        <w:spacing w:line="240" w:lineRule="auto"/>
      </w:pPr>
    </w:p>
    <w:p w14:paraId="6937152D" w14:textId="77777777" w:rsidR="00E67FC4" w:rsidRDefault="00E67FC4" w:rsidP="003C7891">
      <w:pPr>
        <w:spacing w:line="240" w:lineRule="auto"/>
      </w:pPr>
    </w:p>
    <w:p w14:paraId="5BDB15ED" w14:textId="4AB973EA" w:rsidR="00310A35" w:rsidRPr="00310A35" w:rsidRDefault="00310A35" w:rsidP="00310A35">
      <w:pPr>
        <w:spacing w:after="0" w:line="240" w:lineRule="auto"/>
        <w:jc w:val="both"/>
        <w:rPr>
          <w:b/>
          <w:i/>
          <w:u w:val="single"/>
        </w:rPr>
      </w:pPr>
      <w:r w:rsidRPr="00310A35">
        <w:rPr>
          <w:i/>
        </w:rPr>
        <w:lastRenderedPageBreak/>
        <w:t>Wykonawca:</w:t>
      </w:r>
      <w:r w:rsidRPr="00310A35">
        <w:rPr>
          <w:i/>
        </w:rPr>
        <w:tab/>
      </w:r>
      <w:r w:rsidRPr="00310A35">
        <w:rPr>
          <w:i/>
        </w:rPr>
        <w:tab/>
      </w:r>
      <w:r w:rsidRPr="00310A35">
        <w:rPr>
          <w:i/>
        </w:rPr>
        <w:tab/>
      </w:r>
      <w:r w:rsidRPr="00310A35">
        <w:rPr>
          <w:i/>
        </w:rPr>
        <w:tab/>
      </w:r>
      <w:r w:rsidRPr="00310A35">
        <w:rPr>
          <w:i/>
        </w:rPr>
        <w:tab/>
      </w:r>
      <w:r w:rsidRPr="00310A35">
        <w:rPr>
          <w:i/>
        </w:rPr>
        <w:tab/>
      </w:r>
      <w:r w:rsidRPr="00310A35">
        <w:rPr>
          <w:i/>
        </w:rPr>
        <w:tab/>
      </w:r>
      <w:r w:rsidRPr="00310A35">
        <w:rPr>
          <w:i/>
        </w:rPr>
        <w:tab/>
      </w:r>
      <w:r w:rsidRPr="00310A35">
        <w:rPr>
          <w:b/>
          <w:i/>
          <w:u w:val="single"/>
        </w:rPr>
        <w:t>ZAŁĄCZNIK NR 14</w:t>
      </w:r>
    </w:p>
    <w:p w14:paraId="7EE5053B" w14:textId="48151750" w:rsidR="00310A35" w:rsidRPr="00310A35" w:rsidRDefault="00310A35" w:rsidP="001805C7">
      <w:pPr>
        <w:tabs>
          <w:tab w:val="left" w:pos="709"/>
          <w:tab w:val="left" w:pos="1418"/>
          <w:tab w:val="left" w:pos="1875"/>
        </w:tabs>
        <w:spacing w:after="0" w:line="240" w:lineRule="auto"/>
        <w:rPr>
          <w:b/>
          <w:i/>
          <w:u w:val="single"/>
        </w:rPr>
      </w:pPr>
      <w:r w:rsidRPr="00310A35">
        <w:rPr>
          <w:i/>
        </w:rPr>
        <w:tab/>
      </w:r>
      <w:r w:rsidRPr="00310A35">
        <w:rPr>
          <w:i/>
        </w:rPr>
        <w:tab/>
      </w:r>
      <w:r w:rsidR="001805C7">
        <w:rPr>
          <w:i/>
        </w:rPr>
        <w:tab/>
      </w:r>
    </w:p>
    <w:p w14:paraId="33069B00" w14:textId="77777777" w:rsidR="00310A35" w:rsidRPr="00310A35" w:rsidRDefault="00310A35" w:rsidP="00310A35">
      <w:pPr>
        <w:spacing w:after="0" w:line="240" w:lineRule="auto"/>
        <w:jc w:val="both"/>
        <w:rPr>
          <w:i/>
        </w:rPr>
      </w:pPr>
      <w:r w:rsidRPr="00310A35">
        <w:rPr>
          <w:i/>
        </w:rPr>
        <w:t>…………………………………..</w:t>
      </w:r>
    </w:p>
    <w:p w14:paraId="1F751E80" w14:textId="77777777" w:rsidR="00310A35" w:rsidRPr="00310A35" w:rsidRDefault="00310A35" w:rsidP="00310A35">
      <w:pPr>
        <w:spacing w:after="0" w:line="240" w:lineRule="auto"/>
        <w:jc w:val="both"/>
        <w:rPr>
          <w:i/>
        </w:rPr>
      </w:pPr>
      <w:r w:rsidRPr="00310A35">
        <w:rPr>
          <w:i/>
        </w:rPr>
        <w:t>reprezentowany przez:</w:t>
      </w:r>
    </w:p>
    <w:p w14:paraId="6B1FE39F" w14:textId="77777777" w:rsidR="00310A35" w:rsidRPr="00310A35" w:rsidRDefault="00310A35" w:rsidP="00310A35">
      <w:pPr>
        <w:spacing w:after="0" w:line="240" w:lineRule="auto"/>
        <w:jc w:val="both"/>
        <w:rPr>
          <w:i/>
        </w:rPr>
      </w:pPr>
      <w:r w:rsidRPr="00310A35">
        <w:rPr>
          <w:i/>
        </w:rPr>
        <w:t>…………………………………….</w:t>
      </w:r>
    </w:p>
    <w:p w14:paraId="416C43C5" w14:textId="77777777" w:rsidR="00310A35" w:rsidRPr="00310A35" w:rsidRDefault="00310A35" w:rsidP="00310A35">
      <w:pPr>
        <w:spacing w:after="0" w:line="240" w:lineRule="auto"/>
        <w:jc w:val="both"/>
        <w:rPr>
          <w:i/>
          <w:sz w:val="18"/>
          <w:szCs w:val="18"/>
        </w:rPr>
      </w:pPr>
      <w:r w:rsidRPr="00310A35">
        <w:rPr>
          <w:i/>
          <w:sz w:val="18"/>
          <w:szCs w:val="18"/>
        </w:rPr>
        <w:t xml:space="preserve">(imię, nazwisko, stanowisko/podstawa do  </w:t>
      </w:r>
    </w:p>
    <w:p w14:paraId="7170C3E4" w14:textId="77777777" w:rsidR="00310A35" w:rsidRPr="00310A35" w:rsidRDefault="00310A35" w:rsidP="00310A35">
      <w:pPr>
        <w:spacing w:after="0" w:line="240" w:lineRule="auto"/>
        <w:jc w:val="both"/>
        <w:rPr>
          <w:i/>
          <w:sz w:val="18"/>
          <w:szCs w:val="18"/>
        </w:rPr>
      </w:pPr>
      <w:r w:rsidRPr="00310A35">
        <w:rPr>
          <w:i/>
          <w:sz w:val="18"/>
          <w:szCs w:val="18"/>
        </w:rPr>
        <w:t>reprezentacji)</w:t>
      </w:r>
    </w:p>
    <w:p w14:paraId="0E17EE2E" w14:textId="77777777" w:rsidR="00310A35" w:rsidRPr="00310A35" w:rsidRDefault="00310A35" w:rsidP="00310A35">
      <w:pPr>
        <w:tabs>
          <w:tab w:val="left" w:pos="5121"/>
        </w:tabs>
        <w:rPr>
          <w:rFonts w:eastAsia="Times New Roman"/>
          <w:lang w:eastAsia="pl-PL"/>
        </w:rPr>
      </w:pPr>
    </w:p>
    <w:p w14:paraId="47190100" w14:textId="77777777" w:rsidR="00310A35" w:rsidRPr="00310A35" w:rsidRDefault="00310A35" w:rsidP="00310A35">
      <w:pPr>
        <w:tabs>
          <w:tab w:val="left" w:pos="5121"/>
        </w:tabs>
        <w:rPr>
          <w:rFonts w:eastAsia="Times New Roman"/>
          <w:lang w:eastAsia="pl-PL"/>
        </w:rPr>
      </w:pPr>
    </w:p>
    <w:p w14:paraId="25482FDF" w14:textId="77777777" w:rsidR="00310A35" w:rsidRPr="00310A35" w:rsidRDefault="00310A35" w:rsidP="00310A35">
      <w:pPr>
        <w:spacing w:after="0" w:line="240" w:lineRule="auto"/>
        <w:jc w:val="center"/>
        <w:rPr>
          <w:rFonts w:eastAsia="Times New Roman"/>
          <w:b/>
          <w:sz w:val="28"/>
          <w:szCs w:val="28"/>
        </w:rPr>
      </w:pPr>
      <w:bookmarkStart w:id="20" w:name="_Hlk98333517"/>
      <w:r w:rsidRPr="00310A35">
        <w:rPr>
          <w:rFonts w:eastAsia="Times New Roman"/>
          <w:b/>
          <w:sz w:val="28"/>
          <w:szCs w:val="28"/>
        </w:rPr>
        <w:t xml:space="preserve">Kryterium: DOŚWIADCZENIE </w:t>
      </w:r>
      <w:bookmarkEnd w:id="20"/>
      <w:r w:rsidRPr="00310A35">
        <w:rPr>
          <w:rFonts w:eastAsia="Times New Roman"/>
          <w:b/>
          <w:sz w:val="28"/>
          <w:szCs w:val="28"/>
        </w:rPr>
        <w:t xml:space="preserve">KUCHARZA </w:t>
      </w:r>
    </w:p>
    <w:p w14:paraId="79D8DED9" w14:textId="77777777" w:rsidR="00310A35" w:rsidRPr="00310A35" w:rsidRDefault="00310A35" w:rsidP="00310A35">
      <w:pPr>
        <w:rPr>
          <w:rFonts w:eastAsia="Times New Roman"/>
          <w:lang w:eastAsia="pl-PL"/>
        </w:rPr>
      </w:pPr>
    </w:p>
    <w:p w14:paraId="0FEA22F2" w14:textId="77777777" w:rsidR="00310A35" w:rsidRPr="00310A35" w:rsidRDefault="00310A35" w:rsidP="00310A35">
      <w:pPr>
        <w:tabs>
          <w:tab w:val="left" w:pos="-180"/>
          <w:tab w:val="left" w:pos="3060"/>
          <w:tab w:val="left" w:leader="dot" w:pos="7740"/>
        </w:tabs>
        <w:spacing w:before="120" w:after="120" w:line="360" w:lineRule="auto"/>
        <w:jc w:val="both"/>
        <w:rPr>
          <w:rFonts w:eastAsia="Times New Roman"/>
          <w:sz w:val="24"/>
          <w:szCs w:val="20"/>
          <w:lang w:eastAsia="pl-PL"/>
        </w:rPr>
      </w:pPr>
      <w:r w:rsidRPr="00310A35">
        <w:rPr>
          <w:rFonts w:eastAsia="Times New Roman"/>
          <w:b/>
          <w:bCs/>
          <w:sz w:val="24"/>
          <w:szCs w:val="24"/>
          <w:lang w:eastAsia="pl-PL"/>
        </w:rPr>
        <w:t xml:space="preserve">Oświadczam, że </w:t>
      </w:r>
      <w:r w:rsidRPr="00310A35">
        <w:rPr>
          <w:rFonts w:eastAsia="Times New Roman"/>
          <w:sz w:val="24"/>
          <w:szCs w:val="24"/>
        </w:rPr>
        <w:t>osoba, która będzie przygotowywała catering (kucharz) posiada:</w:t>
      </w:r>
    </w:p>
    <w:p w14:paraId="244B57FC" w14:textId="77777777" w:rsidR="00310A35" w:rsidRPr="00310A35" w:rsidRDefault="00310A35" w:rsidP="00310A35">
      <w:pPr>
        <w:rPr>
          <w:rFonts w:eastAsia="Times New Roman"/>
          <w:lang w:eastAsia="pl-PL"/>
        </w:rPr>
      </w:pPr>
    </w:p>
    <w:tbl>
      <w:tblPr>
        <w:tblW w:w="9634" w:type="dxa"/>
        <w:jc w:val="center"/>
        <w:tblLayout w:type="fixed"/>
        <w:tblCellMar>
          <w:left w:w="70" w:type="dxa"/>
          <w:right w:w="70" w:type="dxa"/>
        </w:tblCellMar>
        <w:tblLook w:val="0000" w:firstRow="0" w:lastRow="0" w:firstColumn="0" w:lastColumn="0" w:noHBand="0" w:noVBand="0"/>
      </w:tblPr>
      <w:tblGrid>
        <w:gridCol w:w="567"/>
        <w:gridCol w:w="1555"/>
        <w:gridCol w:w="2295"/>
        <w:gridCol w:w="3091"/>
        <w:gridCol w:w="2126"/>
      </w:tblGrid>
      <w:tr w:rsidR="00310A35" w:rsidRPr="00310A35" w14:paraId="4AE38479" w14:textId="77777777" w:rsidTr="00EA79B9">
        <w:trPr>
          <w:trHeight w:val="1725"/>
          <w:jc w:val="center"/>
        </w:trPr>
        <w:tc>
          <w:tcPr>
            <w:tcW w:w="9634" w:type="dxa"/>
            <w:gridSpan w:val="5"/>
            <w:tcBorders>
              <w:top w:val="single" w:sz="4" w:space="0" w:color="000000"/>
              <w:left w:val="single" w:sz="4" w:space="0" w:color="000000"/>
              <w:bottom w:val="single" w:sz="4" w:space="0" w:color="000000"/>
              <w:right w:val="single" w:sz="4" w:space="0" w:color="000000"/>
            </w:tcBorders>
            <w:shd w:val="clear" w:color="auto" w:fill="auto"/>
          </w:tcPr>
          <w:p w14:paraId="797B2F9E" w14:textId="77777777" w:rsidR="00310A35" w:rsidRPr="00310A35" w:rsidRDefault="00310A35" w:rsidP="00310A35">
            <w:pPr>
              <w:widowControl w:val="0"/>
              <w:spacing w:after="0" w:line="240" w:lineRule="auto"/>
              <w:jc w:val="center"/>
              <w:rPr>
                <w:rFonts w:eastAsia="Times New Roman"/>
                <w:bCs/>
                <w:sz w:val="24"/>
                <w:szCs w:val="24"/>
              </w:rPr>
            </w:pPr>
            <w:r w:rsidRPr="00310A35">
              <w:rPr>
                <w:rFonts w:eastAsia="Times New Roman"/>
                <w:bCs/>
                <w:sz w:val="24"/>
                <w:szCs w:val="24"/>
              </w:rPr>
              <w:t>doświadczenie na stanowisku:</w:t>
            </w:r>
          </w:p>
          <w:p w14:paraId="24355AC7" w14:textId="77777777" w:rsidR="004C6C51" w:rsidRDefault="00310A35" w:rsidP="004C6C51">
            <w:pPr>
              <w:suppressAutoHyphens w:val="0"/>
              <w:spacing w:before="120" w:after="120" w:line="240" w:lineRule="auto"/>
              <w:jc w:val="center"/>
              <w:rPr>
                <w:rFonts w:eastAsia="Times New Roman"/>
                <w:b/>
                <w:bCs/>
                <w:sz w:val="28"/>
                <w:szCs w:val="28"/>
              </w:rPr>
            </w:pPr>
            <w:r w:rsidRPr="00310A35">
              <w:rPr>
                <w:rFonts w:eastAsia="Times New Roman"/>
                <w:b/>
                <w:bCs/>
                <w:sz w:val="28"/>
                <w:szCs w:val="28"/>
              </w:rPr>
              <w:t xml:space="preserve"> Kucharza</w:t>
            </w:r>
          </w:p>
          <w:p w14:paraId="3BEF4E87" w14:textId="4CCDCEF6" w:rsidR="004C6C51" w:rsidRDefault="004C6C51" w:rsidP="004C6C51">
            <w:pPr>
              <w:suppressAutoHyphens w:val="0"/>
              <w:spacing w:before="120" w:after="120" w:line="240" w:lineRule="auto"/>
              <w:jc w:val="center"/>
              <w:rPr>
                <w:rFonts w:eastAsia="Times New Roman"/>
                <w:sz w:val="18"/>
                <w:szCs w:val="18"/>
                <w:lang w:eastAsia="pl-PL"/>
              </w:rPr>
            </w:pPr>
            <w:r w:rsidRPr="004C6C51">
              <w:rPr>
                <w:rFonts w:eastAsia="Times New Roman"/>
                <w:sz w:val="18"/>
                <w:szCs w:val="18"/>
                <w:lang w:eastAsia="pl-PL"/>
              </w:rPr>
              <w:t xml:space="preserve">(wykaz obejmuje okres, który zadeklarował Wykonawca w </w:t>
            </w:r>
            <w:r w:rsidRPr="00A27092">
              <w:rPr>
                <w:rFonts w:eastAsia="Times New Roman"/>
                <w:b/>
                <w:bCs/>
                <w:sz w:val="18"/>
                <w:szCs w:val="18"/>
                <w:lang w:eastAsia="pl-PL"/>
              </w:rPr>
              <w:t>formularzu ofertowym</w:t>
            </w:r>
            <w:r w:rsidR="00EA79B9" w:rsidRPr="00A27092">
              <w:rPr>
                <w:rFonts w:eastAsia="Times New Roman"/>
                <w:b/>
                <w:bCs/>
                <w:sz w:val="18"/>
                <w:szCs w:val="18"/>
                <w:lang w:eastAsia="pl-PL"/>
              </w:rPr>
              <w:t>,</w:t>
            </w:r>
            <w:r w:rsidRPr="00A27092">
              <w:rPr>
                <w:rFonts w:eastAsia="Times New Roman"/>
                <w:b/>
                <w:bCs/>
                <w:sz w:val="18"/>
                <w:szCs w:val="18"/>
                <w:lang w:eastAsia="pl-PL"/>
              </w:rPr>
              <w:t xml:space="preserve"> jako doświadczenie kucharza</w:t>
            </w:r>
            <w:r>
              <w:rPr>
                <w:rFonts w:eastAsia="Times New Roman"/>
                <w:sz w:val="18"/>
                <w:szCs w:val="18"/>
                <w:lang w:eastAsia="pl-PL"/>
              </w:rPr>
              <w:t xml:space="preserve"> </w:t>
            </w:r>
          </w:p>
          <w:p w14:paraId="31F5F5A6" w14:textId="7463AB26" w:rsidR="004C6C51" w:rsidRPr="001805C7" w:rsidRDefault="004C6C51" w:rsidP="004C6C51">
            <w:pPr>
              <w:suppressAutoHyphens w:val="0"/>
              <w:spacing w:before="120" w:after="120" w:line="240" w:lineRule="auto"/>
              <w:jc w:val="center"/>
              <w:rPr>
                <w:rFonts w:eastAsia="Times New Roman"/>
                <w:color w:val="000000" w:themeColor="text1"/>
                <w:sz w:val="18"/>
                <w:szCs w:val="18"/>
                <w:lang w:eastAsia="pl-PL"/>
              </w:rPr>
            </w:pPr>
            <w:r>
              <w:rPr>
                <w:rFonts w:eastAsia="Times New Roman"/>
                <w:sz w:val="18"/>
                <w:szCs w:val="18"/>
                <w:lang w:eastAsia="pl-PL"/>
              </w:rPr>
              <w:t xml:space="preserve">i musi być tożsamy </w:t>
            </w:r>
            <w:r w:rsidRPr="001805C7">
              <w:rPr>
                <w:rFonts w:eastAsia="Times New Roman"/>
                <w:color w:val="000000" w:themeColor="text1"/>
                <w:sz w:val="18"/>
                <w:szCs w:val="18"/>
                <w:lang w:eastAsia="pl-PL"/>
              </w:rPr>
              <w:t xml:space="preserve">z </w:t>
            </w:r>
            <w:r w:rsidRPr="001805C7">
              <w:rPr>
                <w:rFonts w:eastAsia="Times New Roman"/>
                <w:b/>
                <w:bCs/>
                <w:color w:val="000000" w:themeColor="text1"/>
                <w:sz w:val="18"/>
                <w:szCs w:val="18"/>
                <w:lang w:eastAsia="pl-PL"/>
              </w:rPr>
              <w:t xml:space="preserve">ilością zadeklarowanych </w:t>
            </w:r>
            <w:r w:rsidR="001805C7" w:rsidRPr="001805C7">
              <w:rPr>
                <w:rFonts w:eastAsia="Times New Roman"/>
                <w:b/>
                <w:bCs/>
                <w:color w:val="000000" w:themeColor="text1"/>
                <w:sz w:val="18"/>
                <w:szCs w:val="18"/>
                <w:lang w:eastAsia="pl-PL"/>
              </w:rPr>
              <w:t>imprez</w:t>
            </w:r>
            <w:r w:rsidRPr="001805C7">
              <w:rPr>
                <w:rFonts w:eastAsia="Times New Roman"/>
                <w:b/>
                <w:bCs/>
                <w:color w:val="000000" w:themeColor="text1"/>
                <w:sz w:val="18"/>
                <w:szCs w:val="18"/>
                <w:lang w:eastAsia="pl-PL"/>
              </w:rPr>
              <w:t>)</w:t>
            </w:r>
          </w:p>
          <w:p w14:paraId="05DEAEC6" w14:textId="43DDAB7C" w:rsidR="00310A35" w:rsidRPr="00310A35" w:rsidRDefault="00310A35" w:rsidP="00310A35">
            <w:pPr>
              <w:widowControl w:val="0"/>
              <w:spacing w:after="0" w:line="240" w:lineRule="auto"/>
              <w:jc w:val="center"/>
              <w:rPr>
                <w:rFonts w:eastAsia="Times New Roman"/>
                <w:b/>
                <w:bCs/>
                <w:sz w:val="36"/>
                <w:szCs w:val="36"/>
              </w:rPr>
            </w:pPr>
          </w:p>
        </w:tc>
      </w:tr>
      <w:tr w:rsidR="00310A35" w:rsidRPr="00310A35" w14:paraId="34B198CF" w14:textId="77777777" w:rsidTr="00AB12EA">
        <w:trPr>
          <w:trHeight w:val="660"/>
          <w:jc w:val="center"/>
        </w:trPr>
        <w:tc>
          <w:tcPr>
            <w:tcW w:w="2122" w:type="dxa"/>
            <w:gridSpan w:val="2"/>
            <w:tcBorders>
              <w:top w:val="single" w:sz="4" w:space="0" w:color="000000"/>
              <w:left w:val="single" w:sz="4" w:space="0" w:color="000000"/>
            </w:tcBorders>
            <w:shd w:val="clear" w:color="auto" w:fill="auto"/>
            <w:vAlign w:val="center"/>
          </w:tcPr>
          <w:p w14:paraId="155DE5AF" w14:textId="62EEADC3" w:rsidR="00310A35" w:rsidRPr="00310A35" w:rsidRDefault="00310A35" w:rsidP="00AB12EA">
            <w:pPr>
              <w:widowControl w:val="0"/>
              <w:spacing w:after="0" w:line="240" w:lineRule="auto"/>
              <w:jc w:val="center"/>
              <w:rPr>
                <w:rFonts w:eastAsia="Times New Roman"/>
              </w:rPr>
            </w:pPr>
            <w:r w:rsidRPr="00310A35">
              <w:rPr>
                <w:rFonts w:eastAsia="Times New Roman"/>
                <w:b/>
                <w:bCs/>
              </w:rPr>
              <w:t>Imię i nazwisko</w:t>
            </w:r>
          </w:p>
        </w:tc>
        <w:tc>
          <w:tcPr>
            <w:tcW w:w="7512" w:type="dxa"/>
            <w:gridSpan w:val="3"/>
            <w:tcBorders>
              <w:top w:val="single" w:sz="4" w:space="0" w:color="000000"/>
              <w:left w:val="single" w:sz="4" w:space="0" w:color="000000"/>
              <w:right w:val="single" w:sz="4" w:space="0" w:color="000000"/>
            </w:tcBorders>
            <w:shd w:val="clear" w:color="auto" w:fill="auto"/>
            <w:vAlign w:val="center"/>
          </w:tcPr>
          <w:p w14:paraId="4E41283D" w14:textId="77777777" w:rsidR="00310A35" w:rsidRPr="00310A35" w:rsidRDefault="00310A35" w:rsidP="00310A35">
            <w:pPr>
              <w:widowControl w:val="0"/>
              <w:snapToGrid w:val="0"/>
              <w:spacing w:after="0" w:line="240" w:lineRule="auto"/>
              <w:rPr>
                <w:rFonts w:eastAsia="Times New Roman"/>
                <w:b/>
                <w:bCs/>
                <w:sz w:val="16"/>
                <w:szCs w:val="16"/>
              </w:rPr>
            </w:pPr>
          </w:p>
        </w:tc>
      </w:tr>
      <w:tr w:rsidR="00310A35" w:rsidRPr="00310A35" w14:paraId="7AFD8560" w14:textId="77777777" w:rsidTr="00AB12EA">
        <w:tblPrEx>
          <w:tblCellMar>
            <w:left w:w="5" w:type="dxa"/>
            <w:right w:w="5" w:type="dxa"/>
          </w:tblCellMar>
        </w:tblPrEx>
        <w:trPr>
          <w:trHeight w:val="855"/>
          <w:jc w:val="center"/>
        </w:trPr>
        <w:tc>
          <w:tcPr>
            <w:tcW w:w="567" w:type="dxa"/>
            <w:tcBorders>
              <w:top w:val="single" w:sz="4" w:space="0" w:color="000000"/>
              <w:left w:val="single" w:sz="4" w:space="0" w:color="000000"/>
              <w:bottom w:val="single" w:sz="4" w:space="0" w:color="000000"/>
            </w:tcBorders>
            <w:shd w:val="clear" w:color="auto" w:fill="auto"/>
            <w:vAlign w:val="center"/>
          </w:tcPr>
          <w:p w14:paraId="1C3FFF37" w14:textId="77777777" w:rsidR="00310A35" w:rsidRPr="00310A35" w:rsidRDefault="00310A35" w:rsidP="00AB12EA">
            <w:pPr>
              <w:spacing w:after="0" w:line="240" w:lineRule="auto"/>
              <w:jc w:val="center"/>
              <w:rPr>
                <w:rFonts w:eastAsia="Times New Roman"/>
                <w:sz w:val="24"/>
                <w:szCs w:val="24"/>
              </w:rPr>
            </w:pPr>
            <w:r w:rsidRPr="00310A35">
              <w:rPr>
                <w:rFonts w:eastAsia="Times New Roman"/>
                <w:b/>
                <w:sz w:val="16"/>
                <w:szCs w:val="16"/>
              </w:rPr>
              <w:t>Lp.</w:t>
            </w:r>
          </w:p>
        </w:tc>
        <w:tc>
          <w:tcPr>
            <w:tcW w:w="1555" w:type="dxa"/>
            <w:tcBorders>
              <w:top w:val="single" w:sz="4" w:space="0" w:color="000000"/>
              <w:left w:val="single" w:sz="4" w:space="0" w:color="000000"/>
              <w:bottom w:val="single" w:sz="4" w:space="0" w:color="000000"/>
            </w:tcBorders>
            <w:shd w:val="clear" w:color="auto" w:fill="auto"/>
            <w:vAlign w:val="center"/>
          </w:tcPr>
          <w:p w14:paraId="3C277C7F" w14:textId="20B59B77" w:rsidR="00310A35" w:rsidRPr="00AB12EA" w:rsidRDefault="00310A35" w:rsidP="00AB12EA">
            <w:pPr>
              <w:widowControl w:val="0"/>
              <w:spacing w:after="0" w:line="240" w:lineRule="auto"/>
              <w:jc w:val="center"/>
              <w:rPr>
                <w:rFonts w:eastAsia="Times New Roman"/>
                <w:sz w:val="24"/>
                <w:szCs w:val="24"/>
              </w:rPr>
            </w:pPr>
            <w:r w:rsidRPr="00310A35">
              <w:rPr>
                <w:rFonts w:eastAsia="Times New Roman"/>
                <w:b/>
                <w:sz w:val="16"/>
                <w:szCs w:val="16"/>
              </w:rPr>
              <w:t>Miejsce wykonania usługi</w:t>
            </w:r>
          </w:p>
        </w:tc>
        <w:tc>
          <w:tcPr>
            <w:tcW w:w="2295" w:type="dxa"/>
            <w:tcBorders>
              <w:top w:val="single" w:sz="4" w:space="0" w:color="000000"/>
              <w:left w:val="single" w:sz="4" w:space="0" w:color="000000"/>
              <w:bottom w:val="single" w:sz="4" w:space="0" w:color="000000"/>
            </w:tcBorders>
            <w:shd w:val="clear" w:color="auto" w:fill="auto"/>
            <w:vAlign w:val="center"/>
          </w:tcPr>
          <w:p w14:paraId="51DFDE51" w14:textId="1C9BA237" w:rsidR="00310A35" w:rsidRPr="00310A35" w:rsidRDefault="00310A35" w:rsidP="00310A35">
            <w:pPr>
              <w:spacing w:after="0" w:line="240" w:lineRule="auto"/>
              <w:jc w:val="center"/>
              <w:rPr>
                <w:rFonts w:eastAsia="Times New Roman"/>
                <w:sz w:val="24"/>
                <w:szCs w:val="24"/>
              </w:rPr>
            </w:pPr>
            <w:r w:rsidRPr="00310A35">
              <w:rPr>
                <w:rFonts w:eastAsia="Times New Roman"/>
                <w:b/>
                <w:sz w:val="16"/>
                <w:szCs w:val="16"/>
              </w:rPr>
              <w:t xml:space="preserve">Zamawiający/Zleceniodawca/Podmiot na </w:t>
            </w:r>
            <w:r w:rsidR="00AB12EA" w:rsidRPr="00310A35">
              <w:rPr>
                <w:rFonts w:eastAsia="Times New Roman"/>
                <w:b/>
                <w:sz w:val="16"/>
                <w:szCs w:val="16"/>
              </w:rPr>
              <w:t>rzecz, którego</w:t>
            </w:r>
            <w:r w:rsidRPr="00310A35">
              <w:rPr>
                <w:rFonts w:eastAsia="Times New Roman"/>
                <w:b/>
                <w:sz w:val="16"/>
                <w:szCs w:val="16"/>
              </w:rPr>
              <w:t xml:space="preserve"> świadczona była usługa</w:t>
            </w:r>
          </w:p>
          <w:p w14:paraId="14609C86" w14:textId="77777777" w:rsidR="00310A35" w:rsidRPr="00310A35" w:rsidRDefault="00310A35" w:rsidP="00310A35">
            <w:pPr>
              <w:spacing w:after="0" w:line="240" w:lineRule="auto"/>
              <w:jc w:val="center"/>
              <w:rPr>
                <w:rFonts w:eastAsia="Times New Roman"/>
                <w:sz w:val="24"/>
                <w:szCs w:val="24"/>
              </w:rPr>
            </w:pPr>
            <w:r w:rsidRPr="00310A35">
              <w:rPr>
                <w:rFonts w:eastAsia="Times New Roman"/>
                <w:b/>
                <w:sz w:val="16"/>
                <w:szCs w:val="16"/>
              </w:rPr>
              <w:t>(nazwa, adres)</w:t>
            </w:r>
          </w:p>
        </w:tc>
        <w:tc>
          <w:tcPr>
            <w:tcW w:w="3091" w:type="dxa"/>
            <w:tcBorders>
              <w:top w:val="single" w:sz="4" w:space="0" w:color="000000"/>
              <w:left w:val="single" w:sz="4" w:space="0" w:color="000000"/>
              <w:bottom w:val="single" w:sz="4" w:space="0" w:color="000000"/>
            </w:tcBorders>
            <w:shd w:val="clear" w:color="auto" w:fill="auto"/>
            <w:vAlign w:val="center"/>
          </w:tcPr>
          <w:p w14:paraId="0D38B71C" w14:textId="262C2551" w:rsidR="00310A35" w:rsidRPr="00AB12EA" w:rsidRDefault="00310A35" w:rsidP="00AB12EA">
            <w:pPr>
              <w:spacing w:after="0" w:line="240" w:lineRule="auto"/>
              <w:jc w:val="center"/>
              <w:rPr>
                <w:rFonts w:eastAsia="Times New Roman"/>
                <w:sz w:val="24"/>
                <w:szCs w:val="24"/>
              </w:rPr>
            </w:pPr>
            <w:r w:rsidRPr="00310A35">
              <w:rPr>
                <w:rFonts w:eastAsia="Times New Roman"/>
                <w:b/>
                <w:sz w:val="16"/>
                <w:szCs w:val="16"/>
              </w:rPr>
              <w:t>Termin wykonania</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E3E01" w14:textId="257A7650" w:rsidR="00310A35" w:rsidRPr="00310A35" w:rsidRDefault="00310A35" w:rsidP="00AB12EA">
            <w:pPr>
              <w:spacing w:after="0" w:line="240" w:lineRule="auto"/>
              <w:jc w:val="center"/>
              <w:rPr>
                <w:rFonts w:eastAsia="Times New Roman"/>
                <w:sz w:val="24"/>
                <w:szCs w:val="24"/>
              </w:rPr>
            </w:pPr>
            <w:r w:rsidRPr="00310A35">
              <w:rPr>
                <w:rFonts w:eastAsia="Times New Roman"/>
                <w:b/>
                <w:sz w:val="16"/>
                <w:szCs w:val="16"/>
              </w:rPr>
              <w:t>Ilość osób żywionych</w:t>
            </w:r>
          </w:p>
        </w:tc>
      </w:tr>
      <w:tr w:rsidR="00310A35" w:rsidRPr="00310A35" w14:paraId="02F2B33E" w14:textId="77777777" w:rsidTr="00AB12EA">
        <w:tblPrEx>
          <w:tblCellMar>
            <w:left w:w="5" w:type="dxa"/>
            <w:right w:w="5" w:type="dxa"/>
          </w:tblCellMar>
        </w:tblPrEx>
        <w:trPr>
          <w:trHeight w:val="855"/>
          <w:jc w:val="center"/>
        </w:trPr>
        <w:tc>
          <w:tcPr>
            <w:tcW w:w="567" w:type="dxa"/>
            <w:tcBorders>
              <w:top w:val="single" w:sz="4" w:space="0" w:color="000000"/>
              <w:left w:val="single" w:sz="4" w:space="0" w:color="000000"/>
              <w:bottom w:val="single" w:sz="4" w:space="0" w:color="000000"/>
            </w:tcBorders>
            <w:shd w:val="clear" w:color="auto" w:fill="auto"/>
            <w:vAlign w:val="center"/>
          </w:tcPr>
          <w:p w14:paraId="6AF2ABFC" w14:textId="77777777" w:rsidR="00310A35" w:rsidRPr="00310A35" w:rsidRDefault="00310A35" w:rsidP="00310A35">
            <w:pPr>
              <w:spacing w:after="0" w:line="240" w:lineRule="auto"/>
              <w:jc w:val="center"/>
              <w:rPr>
                <w:rFonts w:eastAsia="Times New Roman"/>
                <w:b/>
                <w:sz w:val="16"/>
                <w:szCs w:val="16"/>
              </w:rPr>
            </w:pPr>
            <w:r w:rsidRPr="00310A35">
              <w:rPr>
                <w:rFonts w:eastAsia="Times New Roman"/>
                <w:b/>
                <w:sz w:val="16"/>
                <w:szCs w:val="16"/>
              </w:rPr>
              <w:t>1.</w:t>
            </w:r>
          </w:p>
        </w:tc>
        <w:tc>
          <w:tcPr>
            <w:tcW w:w="1555" w:type="dxa"/>
            <w:tcBorders>
              <w:top w:val="single" w:sz="4" w:space="0" w:color="000000"/>
              <w:left w:val="single" w:sz="4" w:space="0" w:color="000000"/>
              <w:bottom w:val="single" w:sz="4" w:space="0" w:color="000000"/>
            </w:tcBorders>
            <w:shd w:val="clear" w:color="auto" w:fill="auto"/>
            <w:vAlign w:val="center"/>
          </w:tcPr>
          <w:p w14:paraId="7ABCC2FA" w14:textId="77777777" w:rsidR="00310A35" w:rsidRPr="00310A35" w:rsidRDefault="00310A35" w:rsidP="00310A35">
            <w:pPr>
              <w:widowControl w:val="0"/>
              <w:spacing w:after="0" w:line="240" w:lineRule="auto"/>
              <w:jc w:val="center"/>
              <w:rPr>
                <w:rFonts w:eastAsia="Times New Roman"/>
                <w:b/>
                <w:sz w:val="16"/>
                <w:szCs w:val="16"/>
              </w:rPr>
            </w:pPr>
          </w:p>
        </w:tc>
        <w:tc>
          <w:tcPr>
            <w:tcW w:w="2295" w:type="dxa"/>
            <w:tcBorders>
              <w:top w:val="single" w:sz="4" w:space="0" w:color="000000"/>
              <w:left w:val="single" w:sz="4" w:space="0" w:color="000000"/>
              <w:bottom w:val="single" w:sz="4" w:space="0" w:color="000000"/>
            </w:tcBorders>
            <w:shd w:val="clear" w:color="auto" w:fill="auto"/>
            <w:vAlign w:val="center"/>
          </w:tcPr>
          <w:p w14:paraId="3690E855" w14:textId="77777777" w:rsidR="00310A35" w:rsidRPr="00310A35" w:rsidRDefault="00310A35" w:rsidP="00310A35">
            <w:pPr>
              <w:spacing w:after="0" w:line="240" w:lineRule="auto"/>
              <w:jc w:val="center"/>
              <w:rPr>
                <w:rFonts w:eastAsia="Times New Roman"/>
                <w:b/>
                <w:sz w:val="16"/>
                <w:szCs w:val="16"/>
              </w:rPr>
            </w:pPr>
          </w:p>
        </w:tc>
        <w:tc>
          <w:tcPr>
            <w:tcW w:w="3091" w:type="dxa"/>
            <w:tcBorders>
              <w:top w:val="single" w:sz="4" w:space="0" w:color="000000"/>
              <w:left w:val="single" w:sz="4" w:space="0" w:color="000000"/>
              <w:bottom w:val="single" w:sz="4" w:space="0" w:color="000000"/>
            </w:tcBorders>
            <w:shd w:val="clear" w:color="auto" w:fill="auto"/>
            <w:vAlign w:val="center"/>
          </w:tcPr>
          <w:p w14:paraId="702DD3ED" w14:textId="77777777" w:rsidR="00310A35" w:rsidRPr="00310A35" w:rsidRDefault="00310A35" w:rsidP="00310A35">
            <w:pPr>
              <w:spacing w:after="0" w:line="240" w:lineRule="auto"/>
              <w:jc w:val="center"/>
              <w:rPr>
                <w:rFonts w:eastAsia="Times New Roman"/>
                <w:b/>
                <w:sz w:val="16"/>
                <w:szCs w:val="16"/>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81D24" w14:textId="77777777" w:rsidR="00310A35" w:rsidRPr="00310A35" w:rsidRDefault="00310A35" w:rsidP="00310A35">
            <w:pPr>
              <w:spacing w:after="0" w:line="240" w:lineRule="auto"/>
              <w:jc w:val="center"/>
              <w:rPr>
                <w:rFonts w:eastAsia="Times New Roman"/>
                <w:b/>
                <w:sz w:val="16"/>
                <w:szCs w:val="16"/>
              </w:rPr>
            </w:pPr>
          </w:p>
        </w:tc>
      </w:tr>
      <w:tr w:rsidR="00310A35" w:rsidRPr="00310A35" w14:paraId="1B3381D1" w14:textId="77777777" w:rsidTr="00AB12EA">
        <w:tblPrEx>
          <w:tblCellMar>
            <w:left w:w="5" w:type="dxa"/>
            <w:right w:w="5" w:type="dxa"/>
          </w:tblCellMar>
        </w:tblPrEx>
        <w:trPr>
          <w:trHeight w:val="855"/>
          <w:jc w:val="center"/>
        </w:trPr>
        <w:tc>
          <w:tcPr>
            <w:tcW w:w="567" w:type="dxa"/>
            <w:tcBorders>
              <w:top w:val="single" w:sz="4" w:space="0" w:color="000000"/>
              <w:left w:val="single" w:sz="4" w:space="0" w:color="000000"/>
              <w:bottom w:val="single" w:sz="4" w:space="0" w:color="000000"/>
            </w:tcBorders>
            <w:shd w:val="clear" w:color="auto" w:fill="auto"/>
            <w:vAlign w:val="center"/>
          </w:tcPr>
          <w:p w14:paraId="33D2F7BD" w14:textId="77777777" w:rsidR="00310A35" w:rsidRPr="00310A35" w:rsidRDefault="00310A35" w:rsidP="00310A35">
            <w:pPr>
              <w:spacing w:after="0" w:line="240" w:lineRule="auto"/>
              <w:jc w:val="center"/>
              <w:rPr>
                <w:rFonts w:eastAsia="Times New Roman"/>
                <w:b/>
                <w:sz w:val="16"/>
                <w:szCs w:val="16"/>
              </w:rPr>
            </w:pPr>
            <w:r w:rsidRPr="00310A35">
              <w:rPr>
                <w:rFonts w:eastAsia="Times New Roman"/>
                <w:b/>
                <w:sz w:val="16"/>
                <w:szCs w:val="16"/>
              </w:rPr>
              <w:t>2.</w:t>
            </w:r>
          </w:p>
        </w:tc>
        <w:tc>
          <w:tcPr>
            <w:tcW w:w="1555" w:type="dxa"/>
            <w:tcBorders>
              <w:top w:val="single" w:sz="4" w:space="0" w:color="000000"/>
              <w:left w:val="single" w:sz="4" w:space="0" w:color="000000"/>
              <w:bottom w:val="single" w:sz="4" w:space="0" w:color="000000"/>
            </w:tcBorders>
            <w:shd w:val="clear" w:color="auto" w:fill="auto"/>
            <w:vAlign w:val="center"/>
          </w:tcPr>
          <w:p w14:paraId="3F76D991" w14:textId="77777777" w:rsidR="00310A35" w:rsidRPr="00310A35" w:rsidRDefault="00310A35" w:rsidP="00310A35">
            <w:pPr>
              <w:widowControl w:val="0"/>
              <w:spacing w:after="0" w:line="240" w:lineRule="auto"/>
              <w:jc w:val="center"/>
              <w:rPr>
                <w:rFonts w:eastAsia="Times New Roman"/>
                <w:b/>
                <w:sz w:val="16"/>
                <w:szCs w:val="16"/>
              </w:rPr>
            </w:pPr>
          </w:p>
        </w:tc>
        <w:tc>
          <w:tcPr>
            <w:tcW w:w="2295" w:type="dxa"/>
            <w:tcBorders>
              <w:top w:val="single" w:sz="4" w:space="0" w:color="000000"/>
              <w:left w:val="single" w:sz="4" w:space="0" w:color="000000"/>
              <w:bottom w:val="single" w:sz="4" w:space="0" w:color="000000"/>
            </w:tcBorders>
            <w:shd w:val="clear" w:color="auto" w:fill="auto"/>
            <w:vAlign w:val="center"/>
          </w:tcPr>
          <w:p w14:paraId="4D855A3B" w14:textId="77777777" w:rsidR="00310A35" w:rsidRPr="00310A35" w:rsidRDefault="00310A35" w:rsidP="00310A35">
            <w:pPr>
              <w:spacing w:after="0" w:line="240" w:lineRule="auto"/>
              <w:jc w:val="center"/>
              <w:rPr>
                <w:rFonts w:eastAsia="Times New Roman"/>
                <w:b/>
                <w:sz w:val="16"/>
                <w:szCs w:val="16"/>
              </w:rPr>
            </w:pPr>
          </w:p>
        </w:tc>
        <w:tc>
          <w:tcPr>
            <w:tcW w:w="3091" w:type="dxa"/>
            <w:tcBorders>
              <w:top w:val="single" w:sz="4" w:space="0" w:color="000000"/>
              <w:left w:val="single" w:sz="4" w:space="0" w:color="000000"/>
              <w:bottom w:val="single" w:sz="4" w:space="0" w:color="000000"/>
            </w:tcBorders>
            <w:shd w:val="clear" w:color="auto" w:fill="auto"/>
            <w:vAlign w:val="center"/>
          </w:tcPr>
          <w:p w14:paraId="0FE35903" w14:textId="77777777" w:rsidR="00310A35" w:rsidRPr="00310A35" w:rsidRDefault="00310A35" w:rsidP="00310A35">
            <w:pPr>
              <w:spacing w:after="0" w:line="240" w:lineRule="auto"/>
              <w:jc w:val="center"/>
              <w:rPr>
                <w:rFonts w:eastAsia="Times New Roman"/>
                <w:b/>
                <w:sz w:val="16"/>
                <w:szCs w:val="16"/>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A77D2" w14:textId="77777777" w:rsidR="00310A35" w:rsidRPr="00310A35" w:rsidRDefault="00310A35" w:rsidP="00310A35">
            <w:pPr>
              <w:spacing w:after="0" w:line="240" w:lineRule="auto"/>
              <w:jc w:val="center"/>
              <w:rPr>
                <w:rFonts w:eastAsia="Times New Roman"/>
                <w:b/>
                <w:sz w:val="16"/>
                <w:szCs w:val="16"/>
              </w:rPr>
            </w:pPr>
          </w:p>
        </w:tc>
      </w:tr>
      <w:tr w:rsidR="00310A35" w:rsidRPr="00310A35" w14:paraId="3B6E4939" w14:textId="77777777" w:rsidTr="00AB12EA">
        <w:tblPrEx>
          <w:tblCellMar>
            <w:left w:w="5" w:type="dxa"/>
            <w:right w:w="5" w:type="dxa"/>
          </w:tblCellMar>
        </w:tblPrEx>
        <w:trPr>
          <w:trHeight w:val="855"/>
          <w:jc w:val="center"/>
        </w:trPr>
        <w:tc>
          <w:tcPr>
            <w:tcW w:w="567" w:type="dxa"/>
            <w:tcBorders>
              <w:top w:val="single" w:sz="4" w:space="0" w:color="000000"/>
              <w:left w:val="single" w:sz="4" w:space="0" w:color="000000"/>
              <w:bottom w:val="single" w:sz="4" w:space="0" w:color="000000"/>
            </w:tcBorders>
            <w:shd w:val="clear" w:color="auto" w:fill="auto"/>
            <w:vAlign w:val="center"/>
          </w:tcPr>
          <w:p w14:paraId="2207F031" w14:textId="77777777" w:rsidR="00310A35" w:rsidRPr="00310A35" w:rsidRDefault="00310A35" w:rsidP="00310A35">
            <w:pPr>
              <w:spacing w:after="0" w:line="240" w:lineRule="auto"/>
              <w:jc w:val="center"/>
              <w:rPr>
                <w:rFonts w:eastAsia="Times New Roman"/>
                <w:b/>
                <w:sz w:val="16"/>
                <w:szCs w:val="16"/>
              </w:rPr>
            </w:pPr>
            <w:r w:rsidRPr="00310A35">
              <w:rPr>
                <w:rFonts w:eastAsia="Times New Roman"/>
                <w:b/>
                <w:sz w:val="16"/>
                <w:szCs w:val="16"/>
              </w:rPr>
              <w:t>3.</w:t>
            </w:r>
          </w:p>
        </w:tc>
        <w:tc>
          <w:tcPr>
            <w:tcW w:w="1555" w:type="dxa"/>
            <w:tcBorders>
              <w:top w:val="single" w:sz="4" w:space="0" w:color="000000"/>
              <w:left w:val="single" w:sz="4" w:space="0" w:color="000000"/>
              <w:bottom w:val="single" w:sz="4" w:space="0" w:color="000000"/>
            </w:tcBorders>
            <w:shd w:val="clear" w:color="auto" w:fill="auto"/>
            <w:vAlign w:val="center"/>
          </w:tcPr>
          <w:p w14:paraId="2596434C" w14:textId="77777777" w:rsidR="00310A35" w:rsidRPr="00310A35" w:rsidRDefault="00310A35" w:rsidP="00310A35">
            <w:pPr>
              <w:widowControl w:val="0"/>
              <w:spacing w:after="0" w:line="240" w:lineRule="auto"/>
              <w:jc w:val="center"/>
              <w:rPr>
                <w:rFonts w:eastAsia="Times New Roman"/>
                <w:b/>
                <w:sz w:val="16"/>
                <w:szCs w:val="16"/>
              </w:rPr>
            </w:pPr>
          </w:p>
        </w:tc>
        <w:tc>
          <w:tcPr>
            <w:tcW w:w="2295" w:type="dxa"/>
            <w:tcBorders>
              <w:top w:val="single" w:sz="4" w:space="0" w:color="000000"/>
              <w:left w:val="single" w:sz="4" w:space="0" w:color="000000"/>
              <w:bottom w:val="single" w:sz="4" w:space="0" w:color="000000"/>
            </w:tcBorders>
            <w:shd w:val="clear" w:color="auto" w:fill="auto"/>
            <w:vAlign w:val="center"/>
          </w:tcPr>
          <w:p w14:paraId="10A076A1" w14:textId="77777777" w:rsidR="00310A35" w:rsidRPr="00310A35" w:rsidRDefault="00310A35" w:rsidP="00310A35">
            <w:pPr>
              <w:spacing w:after="0" w:line="240" w:lineRule="auto"/>
              <w:jc w:val="center"/>
              <w:rPr>
                <w:rFonts w:eastAsia="Times New Roman"/>
                <w:b/>
                <w:sz w:val="16"/>
                <w:szCs w:val="16"/>
              </w:rPr>
            </w:pPr>
          </w:p>
        </w:tc>
        <w:tc>
          <w:tcPr>
            <w:tcW w:w="3091" w:type="dxa"/>
            <w:tcBorders>
              <w:top w:val="single" w:sz="4" w:space="0" w:color="000000"/>
              <w:left w:val="single" w:sz="4" w:space="0" w:color="000000"/>
              <w:bottom w:val="single" w:sz="4" w:space="0" w:color="000000"/>
            </w:tcBorders>
            <w:shd w:val="clear" w:color="auto" w:fill="auto"/>
            <w:vAlign w:val="center"/>
          </w:tcPr>
          <w:p w14:paraId="76F3C4EB" w14:textId="77777777" w:rsidR="00310A35" w:rsidRPr="00310A35" w:rsidRDefault="00310A35" w:rsidP="00310A35">
            <w:pPr>
              <w:spacing w:after="0" w:line="240" w:lineRule="auto"/>
              <w:jc w:val="center"/>
              <w:rPr>
                <w:rFonts w:eastAsia="Times New Roman"/>
                <w:b/>
                <w:sz w:val="16"/>
                <w:szCs w:val="16"/>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661B0" w14:textId="77777777" w:rsidR="00310A35" w:rsidRPr="00310A35" w:rsidRDefault="00310A35" w:rsidP="00310A35">
            <w:pPr>
              <w:spacing w:after="0" w:line="240" w:lineRule="auto"/>
              <w:jc w:val="center"/>
              <w:rPr>
                <w:rFonts w:eastAsia="Times New Roman"/>
                <w:b/>
                <w:sz w:val="16"/>
                <w:szCs w:val="16"/>
              </w:rPr>
            </w:pPr>
          </w:p>
        </w:tc>
      </w:tr>
      <w:tr w:rsidR="00310A35" w:rsidRPr="00310A35" w14:paraId="2859AB3A" w14:textId="77777777" w:rsidTr="00AB12EA">
        <w:tblPrEx>
          <w:tblCellMar>
            <w:left w:w="5" w:type="dxa"/>
            <w:right w:w="5" w:type="dxa"/>
          </w:tblCellMar>
        </w:tblPrEx>
        <w:trPr>
          <w:trHeight w:val="855"/>
          <w:jc w:val="center"/>
        </w:trPr>
        <w:tc>
          <w:tcPr>
            <w:tcW w:w="567" w:type="dxa"/>
            <w:tcBorders>
              <w:top w:val="single" w:sz="4" w:space="0" w:color="000000"/>
              <w:left w:val="single" w:sz="4" w:space="0" w:color="000000"/>
              <w:bottom w:val="single" w:sz="4" w:space="0" w:color="000000"/>
            </w:tcBorders>
            <w:shd w:val="clear" w:color="auto" w:fill="auto"/>
            <w:vAlign w:val="center"/>
          </w:tcPr>
          <w:p w14:paraId="10FBD099" w14:textId="77777777" w:rsidR="00310A35" w:rsidRPr="00310A35" w:rsidRDefault="00310A35" w:rsidP="00310A35">
            <w:pPr>
              <w:spacing w:after="0" w:line="240" w:lineRule="auto"/>
              <w:jc w:val="center"/>
              <w:rPr>
                <w:rFonts w:eastAsia="Times New Roman"/>
                <w:b/>
                <w:sz w:val="16"/>
                <w:szCs w:val="16"/>
              </w:rPr>
            </w:pPr>
            <w:r w:rsidRPr="00310A35">
              <w:rPr>
                <w:rFonts w:eastAsia="Times New Roman"/>
                <w:b/>
                <w:sz w:val="16"/>
                <w:szCs w:val="16"/>
              </w:rPr>
              <w:t>4.</w:t>
            </w:r>
          </w:p>
        </w:tc>
        <w:tc>
          <w:tcPr>
            <w:tcW w:w="1555" w:type="dxa"/>
            <w:tcBorders>
              <w:top w:val="single" w:sz="4" w:space="0" w:color="000000"/>
              <w:left w:val="single" w:sz="4" w:space="0" w:color="000000"/>
              <w:bottom w:val="single" w:sz="4" w:space="0" w:color="000000"/>
            </w:tcBorders>
            <w:shd w:val="clear" w:color="auto" w:fill="auto"/>
            <w:vAlign w:val="center"/>
          </w:tcPr>
          <w:p w14:paraId="277E4810" w14:textId="77777777" w:rsidR="00310A35" w:rsidRPr="00310A35" w:rsidRDefault="00310A35" w:rsidP="00310A35">
            <w:pPr>
              <w:widowControl w:val="0"/>
              <w:spacing w:after="0" w:line="240" w:lineRule="auto"/>
              <w:jc w:val="center"/>
              <w:rPr>
                <w:rFonts w:eastAsia="Times New Roman"/>
                <w:b/>
                <w:sz w:val="16"/>
                <w:szCs w:val="16"/>
              </w:rPr>
            </w:pPr>
          </w:p>
        </w:tc>
        <w:tc>
          <w:tcPr>
            <w:tcW w:w="2295" w:type="dxa"/>
            <w:tcBorders>
              <w:top w:val="single" w:sz="4" w:space="0" w:color="000000"/>
              <w:left w:val="single" w:sz="4" w:space="0" w:color="000000"/>
              <w:bottom w:val="single" w:sz="4" w:space="0" w:color="000000"/>
            </w:tcBorders>
            <w:shd w:val="clear" w:color="auto" w:fill="auto"/>
            <w:vAlign w:val="center"/>
          </w:tcPr>
          <w:p w14:paraId="329F566B" w14:textId="77777777" w:rsidR="00310A35" w:rsidRPr="00310A35" w:rsidRDefault="00310A35" w:rsidP="00310A35">
            <w:pPr>
              <w:spacing w:after="0" w:line="240" w:lineRule="auto"/>
              <w:jc w:val="center"/>
              <w:rPr>
                <w:rFonts w:eastAsia="Times New Roman"/>
                <w:b/>
                <w:sz w:val="16"/>
                <w:szCs w:val="16"/>
              </w:rPr>
            </w:pPr>
          </w:p>
        </w:tc>
        <w:tc>
          <w:tcPr>
            <w:tcW w:w="3091" w:type="dxa"/>
            <w:tcBorders>
              <w:top w:val="single" w:sz="4" w:space="0" w:color="000000"/>
              <w:left w:val="single" w:sz="4" w:space="0" w:color="000000"/>
              <w:bottom w:val="single" w:sz="4" w:space="0" w:color="000000"/>
            </w:tcBorders>
            <w:shd w:val="clear" w:color="auto" w:fill="auto"/>
            <w:vAlign w:val="center"/>
          </w:tcPr>
          <w:p w14:paraId="25C32116" w14:textId="77777777" w:rsidR="00310A35" w:rsidRPr="00310A35" w:rsidRDefault="00310A35" w:rsidP="00310A35">
            <w:pPr>
              <w:spacing w:after="0" w:line="240" w:lineRule="auto"/>
              <w:jc w:val="center"/>
              <w:rPr>
                <w:rFonts w:eastAsia="Times New Roman"/>
                <w:b/>
                <w:sz w:val="16"/>
                <w:szCs w:val="16"/>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91724" w14:textId="77777777" w:rsidR="00310A35" w:rsidRPr="00310A35" w:rsidRDefault="00310A35" w:rsidP="00310A35">
            <w:pPr>
              <w:spacing w:after="0" w:line="240" w:lineRule="auto"/>
              <w:jc w:val="center"/>
              <w:rPr>
                <w:rFonts w:eastAsia="Times New Roman"/>
                <w:b/>
                <w:sz w:val="16"/>
                <w:szCs w:val="16"/>
              </w:rPr>
            </w:pPr>
          </w:p>
        </w:tc>
      </w:tr>
      <w:tr w:rsidR="00310A35" w:rsidRPr="00310A35" w14:paraId="3478239E" w14:textId="77777777" w:rsidTr="00AB12EA">
        <w:tblPrEx>
          <w:tblCellMar>
            <w:left w:w="5" w:type="dxa"/>
            <w:right w:w="5" w:type="dxa"/>
          </w:tblCellMar>
        </w:tblPrEx>
        <w:trPr>
          <w:trHeight w:val="855"/>
          <w:jc w:val="center"/>
        </w:trPr>
        <w:tc>
          <w:tcPr>
            <w:tcW w:w="567" w:type="dxa"/>
            <w:tcBorders>
              <w:top w:val="single" w:sz="4" w:space="0" w:color="000000"/>
              <w:left w:val="single" w:sz="4" w:space="0" w:color="000000"/>
              <w:bottom w:val="single" w:sz="4" w:space="0" w:color="000000"/>
            </w:tcBorders>
            <w:shd w:val="clear" w:color="auto" w:fill="auto"/>
            <w:vAlign w:val="center"/>
          </w:tcPr>
          <w:p w14:paraId="130AA02C" w14:textId="77777777" w:rsidR="00310A35" w:rsidRPr="00310A35" w:rsidRDefault="00310A35" w:rsidP="00310A35">
            <w:pPr>
              <w:spacing w:after="0" w:line="240" w:lineRule="auto"/>
              <w:jc w:val="center"/>
              <w:rPr>
                <w:rFonts w:eastAsia="Times New Roman"/>
                <w:b/>
                <w:sz w:val="16"/>
                <w:szCs w:val="16"/>
              </w:rPr>
            </w:pPr>
            <w:r w:rsidRPr="00310A35">
              <w:rPr>
                <w:rFonts w:eastAsia="Times New Roman"/>
                <w:b/>
                <w:sz w:val="16"/>
                <w:szCs w:val="16"/>
              </w:rPr>
              <w:t>5.</w:t>
            </w:r>
          </w:p>
        </w:tc>
        <w:tc>
          <w:tcPr>
            <w:tcW w:w="1555" w:type="dxa"/>
            <w:tcBorders>
              <w:top w:val="single" w:sz="4" w:space="0" w:color="000000"/>
              <w:left w:val="single" w:sz="4" w:space="0" w:color="000000"/>
              <w:bottom w:val="single" w:sz="4" w:space="0" w:color="000000"/>
            </w:tcBorders>
            <w:shd w:val="clear" w:color="auto" w:fill="auto"/>
            <w:vAlign w:val="center"/>
          </w:tcPr>
          <w:p w14:paraId="19AF7222" w14:textId="77777777" w:rsidR="00310A35" w:rsidRPr="00310A35" w:rsidRDefault="00310A35" w:rsidP="00310A35">
            <w:pPr>
              <w:widowControl w:val="0"/>
              <w:spacing w:after="0" w:line="240" w:lineRule="auto"/>
              <w:jc w:val="center"/>
              <w:rPr>
                <w:rFonts w:eastAsia="Times New Roman"/>
                <w:b/>
                <w:sz w:val="16"/>
                <w:szCs w:val="16"/>
              </w:rPr>
            </w:pPr>
          </w:p>
        </w:tc>
        <w:tc>
          <w:tcPr>
            <w:tcW w:w="2295" w:type="dxa"/>
            <w:tcBorders>
              <w:top w:val="single" w:sz="4" w:space="0" w:color="000000"/>
              <w:left w:val="single" w:sz="4" w:space="0" w:color="000000"/>
              <w:bottom w:val="single" w:sz="4" w:space="0" w:color="000000"/>
            </w:tcBorders>
            <w:shd w:val="clear" w:color="auto" w:fill="auto"/>
            <w:vAlign w:val="center"/>
          </w:tcPr>
          <w:p w14:paraId="7ABA3407" w14:textId="77777777" w:rsidR="00310A35" w:rsidRPr="00310A35" w:rsidRDefault="00310A35" w:rsidP="00310A35">
            <w:pPr>
              <w:spacing w:after="0" w:line="240" w:lineRule="auto"/>
              <w:jc w:val="center"/>
              <w:rPr>
                <w:rFonts w:eastAsia="Times New Roman"/>
                <w:b/>
                <w:sz w:val="16"/>
                <w:szCs w:val="16"/>
              </w:rPr>
            </w:pPr>
          </w:p>
        </w:tc>
        <w:tc>
          <w:tcPr>
            <w:tcW w:w="3091" w:type="dxa"/>
            <w:tcBorders>
              <w:top w:val="single" w:sz="4" w:space="0" w:color="000000"/>
              <w:left w:val="single" w:sz="4" w:space="0" w:color="000000"/>
              <w:bottom w:val="single" w:sz="4" w:space="0" w:color="000000"/>
            </w:tcBorders>
            <w:shd w:val="clear" w:color="auto" w:fill="auto"/>
            <w:vAlign w:val="center"/>
          </w:tcPr>
          <w:p w14:paraId="546ADACA" w14:textId="77777777" w:rsidR="00310A35" w:rsidRPr="00310A35" w:rsidRDefault="00310A35" w:rsidP="00310A35">
            <w:pPr>
              <w:spacing w:after="0" w:line="240" w:lineRule="auto"/>
              <w:jc w:val="center"/>
              <w:rPr>
                <w:rFonts w:eastAsia="Times New Roman"/>
                <w:b/>
                <w:sz w:val="16"/>
                <w:szCs w:val="16"/>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8671A" w14:textId="77777777" w:rsidR="00310A35" w:rsidRPr="00310A35" w:rsidRDefault="00310A35" w:rsidP="00310A35">
            <w:pPr>
              <w:spacing w:after="0" w:line="240" w:lineRule="auto"/>
              <w:jc w:val="center"/>
              <w:rPr>
                <w:rFonts w:eastAsia="Times New Roman"/>
                <w:b/>
                <w:sz w:val="16"/>
                <w:szCs w:val="16"/>
              </w:rPr>
            </w:pPr>
          </w:p>
        </w:tc>
      </w:tr>
    </w:tbl>
    <w:p w14:paraId="7FFB2FB3" w14:textId="77777777" w:rsidR="00310A35" w:rsidRPr="00310A35" w:rsidRDefault="00310A35" w:rsidP="00310A35">
      <w:pPr>
        <w:rPr>
          <w:rFonts w:eastAsia="Times New Roman"/>
          <w:lang w:eastAsia="pl-PL"/>
        </w:rPr>
      </w:pPr>
    </w:p>
    <w:p w14:paraId="6261D4EB" w14:textId="77777777" w:rsidR="00310A35" w:rsidRPr="00310A35" w:rsidRDefault="00310A35" w:rsidP="00310A35">
      <w:pPr>
        <w:tabs>
          <w:tab w:val="left" w:pos="3030"/>
        </w:tabs>
        <w:rPr>
          <w:rFonts w:eastAsia="Times New Roman"/>
          <w:lang w:eastAsia="pl-PL"/>
        </w:rPr>
      </w:pPr>
    </w:p>
    <w:p w14:paraId="5E3234FA" w14:textId="77777777" w:rsidR="00310A35" w:rsidRPr="00310A35" w:rsidRDefault="00310A35" w:rsidP="00310A35">
      <w:pPr>
        <w:spacing w:line="360" w:lineRule="auto"/>
        <w:jc w:val="both"/>
        <w:rPr>
          <w:rFonts w:eastAsia="Times New Roman"/>
          <w:lang w:eastAsia="pl-PL"/>
        </w:rPr>
      </w:pPr>
    </w:p>
    <w:p w14:paraId="47275374" w14:textId="77777777" w:rsidR="00310A35" w:rsidRDefault="00310A35" w:rsidP="00310A35">
      <w:pPr>
        <w:spacing w:line="360" w:lineRule="auto"/>
        <w:jc w:val="both"/>
        <w:rPr>
          <w:rFonts w:eastAsia="Times New Roman"/>
          <w:lang w:eastAsia="pl-PL"/>
        </w:rPr>
      </w:pPr>
    </w:p>
    <w:p w14:paraId="6A58DD89" w14:textId="7BE57A56" w:rsidR="001805C7" w:rsidRPr="00310A35" w:rsidRDefault="001805C7" w:rsidP="001805C7">
      <w:pPr>
        <w:spacing w:after="0" w:line="240" w:lineRule="auto"/>
        <w:jc w:val="both"/>
        <w:rPr>
          <w:b/>
          <w:i/>
          <w:u w:val="single"/>
        </w:rPr>
      </w:pPr>
      <w:r w:rsidRPr="00310A35">
        <w:rPr>
          <w:i/>
        </w:rPr>
        <w:lastRenderedPageBreak/>
        <w:t>Wykonawca:</w:t>
      </w:r>
      <w:r w:rsidRPr="00310A35">
        <w:rPr>
          <w:i/>
        </w:rPr>
        <w:tab/>
      </w:r>
      <w:r w:rsidRPr="00310A35">
        <w:rPr>
          <w:i/>
        </w:rPr>
        <w:tab/>
      </w:r>
      <w:r w:rsidRPr="00310A35">
        <w:rPr>
          <w:i/>
        </w:rPr>
        <w:tab/>
      </w:r>
      <w:r w:rsidRPr="00310A35">
        <w:rPr>
          <w:i/>
        </w:rPr>
        <w:tab/>
      </w:r>
      <w:r w:rsidRPr="00310A35">
        <w:rPr>
          <w:i/>
        </w:rPr>
        <w:tab/>
      </w:r>
      <w:r w:rsidRPr="00310A35">
        <w:rPr>
          <w:i/>
        </w:rPr>
        <w:tab/>
      </w:r>
      <w:r w:rsidRPr="00310A35">
        <w:rPr>
          <w:i/>
        </w:rPr>
        <w:tab/>
      </w:r>
      <w:r w:rsidRPr="00310A35">
        <w:rPr>
          <w:i/>
        </w:rPr>
        <w:tab/>
      </w:r>
      <w:r w:rsidRPr="00310A35">
        <w:rPr>
          <w:b/>
          <w:i/>
          <w:u w:val="single"/>
        </w:rPr>
        <w:t>ZAŁĄCZNIK NR 1</w:t>
      </w:r>
      <w:r>
        <w:rPr>
          <w:b/>
          <w:i/>
          <w:u w:val="single"/>
        </w:rPr>
        <w:t>5</w:t>
      </w:r>
    </w:p>
    <w:p w14:paraId="6E37B159" w14:textId="77777777" w:rsidR="001805C7" w:rsidRPr="00310A35" w:rsidRDefault="001805C7" w:rsidP="001805C7">
      <w:pPr>
        <w:tabs>
          <w:tab w:val="left" w:pos="709"/>
          <w:tab w:val="left" w:pos="1418"/>
          <w:tab w:val="left" w:pos="1875"/>
        </w:tabs>
        <w:spacing w:after="0" w:line="240" w:lineRule="auto"/>
        <w:rPr>
          <w:b/>
          <w:i/>
          <w:u w:val="single"/>
        </w:rPr>
      </w:pPr>
      <w:r w:rsidRPr="00310A35">
        <w:rPr>
          <w:i/>
        </w:rPr>
        <w:tab/>
      </w:r>
      <w:r w:rsidRPr="00310A35">
        <w:rPr>
          <w:i/>
        </w:rPr>
        <w:tab/>
      </w:r>
      <w:r>
        <w:rPr>
          <w:i/>
        </w:rPr>
        <w:tab/>
      </w:r>
    </w:p>
    <w:p w14:paraId="699BA8B4" w14:textId="77777777" w:rsidR="001805C7" w:rsidRPr="00310A35" w:rsidRDefault="001805C7" w:rsidP="001805C7">
      <w:pPr>
        <w:spacing w:after="0" w:line="240" w:lineRule="auto"/>
        <w:jc w:val="both"/>
        <w:rPr>
          <w:i/>
        </w:rPr>
      </w:pPr>
      <w:r w:rsidRPr="00310A35">
        <w:rPr>
          <w:i/>
        </w:rPr>
        <w:t>…………………………………..</w:t>
      </w:r>
    </w:p>
    <w:p w14:paraId="13A3E785" w14:textId="77777777" w:rsidR="001805C7" w:rsidRPr="00310A35" w:rsidRDefault="001805C7" w:rsidP="001805C7">
      <w:pPr>
        <w:spacing w:after="0" w:line="240" w:lineRule="auto"/>
        <w:jc w:val="both"/>
        <w:rPr>
          <w:i/>
        </w:rPr>
      </w:pPr>
      <w:r w:rsidRPr="00310A35">
        <w:rPr>
          <w:i/>
        </w:rPr>
        <w:t>reprezentowany przez:</w:t>
      </w:r>
    </w:p>
    <w:p w14:paraId="11F5A2E6" w14:textId="77777777" w:rsidR="001805C7" w:rsidRPr="00310A35" w:rsidRDefault="001805C7" w:rsidP="001805C7">
      <w:pPr>
        <w:spacing w:after="0" w:line="240" w:lineRule="auto"/>
        <w:jc w:val="both"/>
        <w:rPr>
          <w:i/>
        </w:rPr>
      </w:pPr>
      <w:r w:rsidRPr="00310A35">
        <w:rPr>
          <w:i/>
        </w:rPr>
        <w:t>…………………………………….</w:t>
      </w:r>
    </w:p>
    <w:p w14:paraId="17771345" w14:textId="77777777" w:rsidR="001805C7" w:rsidRPr="00310A35" w:rsidRDefault="001805C7" w:rsidP="001805C7">
      <w:pPr>
        <w:spacing w:after="0" w:line="240" w:lineRule="auto"/>
        <w:jc w:val="both"/>
        <w:rPr>
          <w:i/>
          <w:sz w:val="18"/>
          <w:szCs w:val="18"/>
        </w:rPr>
      </w:pPr>
      <w:r w:rsidRPr="00310A35">
        <w:rPr>
          <w:i/>
          <w:sz w:val="18"/>
          <w:szCs w:val="18"/>
        </w:rPr>
        <w:t xml:space="preserve">(imię, nazwisko, stanowisko/podstawa do  </w:t>
      </w:r>
    </w:p>
    <w:p w14:paraId="4E2AFD01" w14:textId="77777777" w:rsidR="001805C7" w:rsidRPr="00310A35" w:rsidRDefault="001805C7" w:rsidP="001805C7">
      <w:pPr>
        <w:spacing w:after="0" w:line="240" w:lineRule="auto"/>
        <w:jc w:val="both"/>
        <w:rPr>
          <w:i/>
          <w:sz w:val="18"/>
          <w:szCs w:val="18"/>
        </w:rPr>
      </w:pPr>
      <w:r w:rsidRPr="00310A35">
        <w:rPr>
          <w:i/>
          <w:sz w:val="18"/>
          <w:szCs w:val="18"/>
        </w:rPr>
        <w:t>reprezentacji)</w:t>
      </w:r>
    </w:p>
    <w:p w14:paraId="6238FF61" w14:textId="77777777" w:rsidR="001805C7" w:rsidRPr="00310A35" w:rsidRDefault="001805C7" w:rsidP="001805C7">
      <w:pPr>
        <w:tabs>
          <w:tab w:val="left" w:pos="5121"/>
        </w:tabs>
        <w:rPr>
          <w:rFonts w:eastAsia="Times New Roman"/>
          <w:lang w:eastAsia="pl-PL"/>
        </w:rPr>
      </w:pPr>
    </w:p>
    <w:p w14:paraId="54BECABB" w14:textId="77777777" w:rsidR="00B6593B" w:rsidRDefault="00B6593B" w:rsidP="00B6593B">
      <w:pPr>
        <w:tabs>
          <w:tab w:val="left" w:pos="1701"/>
        </w:tabs>
        <w:jc w:val="center"/>
        <w:rPr>
          <w:b/>
        </w:rPr>
      </w:pPr>
      <w:bookmarkStart w:id="21" w:name="_Hlk63752610"/>
      <w:r w:rsidRPr="00B6593B">
        <w:rPr>
          <w:b/>
        </w:rPr>
        <w:t xml:space="preserve">WYKAZ OSÓB SKIEROWANYCH DO REALIZACJI ZAMÓWIENIA </w:t>
      </w:r>
    </w:p>
    <w:bookmarkEnd w:id="21"/>
    <w:p w14:paraId="076856DD" w14:textId="77777777" w:rsidR="00B6593B" w:rsidRPr="00B6593B" w:rsidRDefault="00B6593B" w:rsidP="00B6593B">
      <w:pPr>
        <w:tabs>
          <w:tab w:val="left" w:pos="1701"/>
        </w:tabs>
        <w:jc w:val="right"/>
        <w:rPr>
          <w:b/>
          <w:i/>
          <w:u w:val="single"/>
        </w:rPr>
      </w:pPr>
    </w:p>
    <w:tbl>
      <w:tblPr>
        <w:tblW w:w="7933" w:type="dxa"/>
        <w:jc w:val="center"/>
        <w:tblLayout w:type="fixed"/>
        <w:tblCellMar>
          <w:left w:w="70" w:type="dxa"/>
          <w:right w:w="70" w:type="dxa"/>
        </w:tblCellMar>
        <w:tblLook w:val="0000" w:firstRow="0" w:lastRow="0" w:firstColumn="0" w:lastColumn="0" w:noHBand="0" w:noVBand="0"/>
      </w:tblPr>
      <w:tblGrid>
        <w:gridCol w:w="704"/>
        <w:gridCol w:w="3347"/>
        <w:gridCol w:w="1401"/>
        <w:gridCol w:w="2481"/>
      </w:tblGrid>
      <w:tr w:rsidR="00B6593B" w:rsidRPr="00B6593B" w14:paraId="032CE3E4" w14:textId="77777777" w:rsidTr="00B6593B">
        <w:trPr>
          <w:trHeight w:val="505"/>
          <w:jc w:val="center"/>
        </w:trPr>
        <w:tc>
          <w:tcPr>
            <w:tcW w:w="704" w:type="dxa"/>
            <w:vMerge w:val="restart"/>
            <w:tcBorders>
              <w:top w:val="single" w:sz="4" w:space="0" w:color="000000"/>
              <w:left w:val="single" w:sz="4" w:space="0" w:color="000000"/>
              <w:bottom w:val="single" w:sz="4" w:space="0" w:color="000000"/>
              <w:right w:val="single" w:sz="4" w:space="0" w:color="000000"/>
            </w:tcBorders>
            <w:vAlign w:val="center"/>
          </w:tcPr>
          <w:p w14:paraId="48D90FFC" w14:textId="77777777" w:rsidR="00B6593B" w:rsidRPr="00B6593B" w:rsidRDefault="00B6593B" w:rsidP="00AB12EA">
            <w:pPr>
              <w:widowControl w:val="0"/>
              <w:spacing w:after="0" w:line="240" w:lineRule="auto"/>
              <w:jc w:val="center"/>
              <w:rPr>
                <w:szCs w:val="20"/>
              </w:rPr>
            </w:pPr>
            <w:r w:rsidRPr="00B6593B">
              <w:rPr>
                <w:sz w:val="20"/>
                <w:szCs w:val="20"/>
              </w:rPr>
              <w:t>Lp.</w:t>
            </w:r>
          </w:p>
        </w:tc>
        <w:tc>
          <w:tcPr>
            <w:tcW w:w="3347" w:type="dxa"/>
            <w:vMerge w:val="restart"/>
            <w:tcBorders>
              <w:top w:val="single" w:sz="4" w:space="0" w:color="000000"/>
              <w:left w:val="single" w:sz="4" w:space="0" w:color="000000"/>
              <w:bottom w:val="single" w:sz="4" w:space="0" w:color="000000"/>
              <w:right w:val="single" w:sz="4" w:space="0" w:color="000000"/>
            </w:tcBorders>
            <w:vAlign w:val="center"/>
          </w:tcPr>
          <w:p w14:paraId="4A471D20" w14:textId="77777777" w:rsidR="00B6593B" w:rsidRPr="00B6593B" w:rsidRDefault="00B6593B" w:rsidP="00B6593B">
            <w:pPr>
              <w:widowControl w:val="0"/>
              <w:spacing w:after="0" w:line="240" w:lineRule="auto"/>
              <w:jc w:val="center"/>
              <w:rPr>
                <w:szCs w:val="20"/>
              </w:rPr>
            </w:pPr>
            <w:r w:rsidRPr="00B6593B">
              <w:rPr>
                <w:sz w:val="20"/>
                <w:szCs w:val="20"/>
              </w:rPr>
              <w:t>Imię i Nazwisko</w:t>
            </w:r>
          </w:p>
        </w:tc>
        <w:tc>
          <w:tcPr>
            <w:tcW w:w="1401" w:type="dxa"/>
            <w:vMerge w:val="restart"/>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24A42802" w14:textId="61D00AA2" w:rsidR="00B6593B" w:rsidRPr="00B6593B" w:rsidRDefault="00B6593B" w:rsidP="00B6593B">
            <w:pPr>
              <w:widowControl w:val="0"/>
              <w:spacing w:after="0" w:line="240" w:lineRule="auto"/>
              <w:rPr>
                <w:szCs w:val="20"/>
              </w:rPr>
            </w:pPr>
            <w:r>
              <w:rPr>
                <w:szCs w:val="20"/>
              </w:rPr>
              <w:t xml:space="preserve">  </w:t>
            </w:r>
            <w:r>
              <w:rPr>
                <w:sz w:val="20"/>
                <w:szCs w:val="20"/>
              </w:rPr>
              <w:t>Stanowisko</w:t>
            </w:r>
          </w:p>
        </w:tc>
        <w:tc>
          <w:tcPr>
            <w:tcW w:w="2481" w:type="dxa"/>
            <w:vMerge w:val="restart"/>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301601BD" w14:textId="77777777" w:rsidR="00B6593B" w:rsidRDefault="00B6593B" w:rsidP="00B6593B">
            <w:pPr>
              <w:widowControl w:val="0"/>
              <w:spacing w:after="0" w:line="240" w:lineRule="auto"/>
              <w:jc w:val="center"/>
              <w:rPr>
                <w:sz w:val="20"/>
                <w:szCs w:val="20"/>
              </w:rPr>
            </w:pPr>
            <w:r w:rsidRPr="00B6593B">
              <w:rPr>
                <w:sz w:val="20"/>
                <w:szCs w:val="20"/>
              </w:rPr>
              <w:t>Podstawa do dysponowania</w:t>
            </w:r>
          </w:p>
          <w:p w14:paraId="50BD2478" w14:textId="2F210967" w:rsidR="00BA1E10" w:rsidRPr="00B6593B" w:rsidRDefault="00BA1E10" w:rsidP="00B6593B">
            <w:pPr>
              <w:widowControl w:val="0"/>
              <w:spacing w:after="0" w:line="240" w:lineRule="auto"/>
              <w:jc w:val="center"/>
              <w:rPr>
                <w:szCs w:val="20"/>
              </w:rPr>
            </w:pPr>
            <w:r>
              <w:rPr>
                <w:sz w:val="20"/>
                <w:szCs w:val="20"/>
              </w:rPr>
              <w:t>(umowa o pracę)</w:t>
            </w:r>
          </w:p>
        </w:tc>
      </w:tr>
      <w:tr w:rsidR="00B6593B" w:rsidRPr="00B6593B" w14:paraId="6F5393F4" w14:textId="77777777" w:rsidTr="00B6593B">
        <w:trPr>
          <w:trHeight w:val="838"/>
          <w:jc w:val="center"/>
        </w:trPr>
        <w:tc>
          <w:tcPr>
            <w:tcW w:w="704" w:type="dxa"/>
            <w:vMerge/>
            <w:tcBorders>
              <w:left w:val="single" w:sz="4" w:space="0" w:color="000000"/>
              <w:bottom w:val="single" w:sz="4" w:space="0" w:color="000000"/>
              <w:right w:val="single" w:sz="4" w:space="0" w:color="000000"/>
            </w:tcBorders>
            <w:vAlign w:val="center"/>
          </w:tcPr>
          <w:p w14:paraId="6C2F6290" w14:textId="77777777" w:rsidR="00B6593B" w:rsidRPr="00B6593B" w:rsidRDefault="00B6593B" w:rsidP="00AB12EA">
            <w:pPr>
              <w:widowControl w:val="0"/>
              <w:jc w:val="center"/>
              <w:rPr>
                <w:szCs w:val="20"/>
              </w:rPr>
            </w:pPr>
          </w:p>
        </w:tc>
        <w:tc>
          <w:tcPr>
            <w:tcW w:w="3347" w:type="dxa"/>
            <w:vMerge/>
            <w:tcBorders>
              <w:left w:val="single" w:sz="4" w:space="0" w:color="000000"/>
              <w:bottom w:val="single" w:sz="4" w:space="0" w:color="000000"/>
              <w:right w:val="single" w:sz="4" w:space="0" w:color="000000"/>
            </w:tcBorders>
            <w:vAlign w:val="center"/>
          </w:tcPr>
          <w:p w14:paraId="70E52C1E" w14:textId="77777777" w:rsidR="00B6593B" w:rsidRPr="00B6593B" w:rsidRDefault="00B6593B" w:rsidP="00B6593B">
            <w:pPr>
              <w:widowControl w:val="0"/>
              <w:jc w:val="center"/>
              <w:rPr>
                <w:szCs w:val="20"/>
              </w:rPr>
            </w:pPr>
          </w:p>
        </w:tc>
        <w:tc>
          <w:tcPr>
            <w:tcW w:w="1401" w:type="dxa"/>
            <w:vMerge/>
            <w:tcBorders>
              <w:left w:val="single" w:sz="4" w:space="0" w:color="000000"/>
              <w:bottom w:val="single" w:sz="4" w:space="0" w:color="000000"/>
              <w:right w:val="single" w:sz="4" w:space="0" w:color="000000"/>
            </w:tcBorders>
            <w:tcMar>
              <w:left w:w="5" w:type="dxa"/>
              <w:right w:w="5" w:type="dxa"/>
            </w:tcMar>
            <w:vAlign w:val="center"/>
          </w:tcPr>
          <w:p w14:paraId="22DA6AC5" w14:textId="77777777" w:rsidR="00B6593B" w:rsidRPr="00B6593B" w:rsidRDefault="00B6593B" w:rsidP="00B6593B">
            <w:pPr>
              <w:widowControl w:val="0"/>
              <w:jc w:val="center"/>
              <w:rPr>
                <w:szCs w:val="20"/>
              </w:rPr>
            </w:pPr>
          </w:p>
        </w:tc>
        <w:tc>
          <w:tcPr>
            <w:tcW w:w="2481" w:type="dxa"/>
            <w:vMerge/>
            <w:tcBorders>
              <w:left w:val="single" w:sz="4" w:space="0" w:color="000000"/>
              <w:bottom w:val="single" w:sz="4" w:space="0" w:color="000000"/>
              <w:right w:val="single" w:sz="4" w:space="0" w:color="000000"/>
            </w:tcBorders>
            <w:tcMar>
              <w:left w:w="5" w:type="dxa"/>
              <w:right w:w="5" w:type="dxa"/>
            </w:tcMar>
            <w:vAlign w:val="center"/>
          </w:tcPr>
          <w:p w14:paraId="2AB14FEA" w14:textId="77777777" w:rsidR="00B6593B" w:rsidRPr="00B6593B" w:rsidRDefault="00B6593B" w:rsidP="00B6593B">
            <w:pPr>
              <w:widowControl w:val="0"/>
              <w:jc w:val="center"/>
              <w:rPr>
                <w:szCs w:val="20"/>
              </w:rPr>
            </w:pPr>
          </w:p>
        </w:tc>
      </w:tr>
      <w:tr w:rsidR="00B6593B" w:rsidRPr="00B6593B" w14:paraId="54EA67CD" w14:textId="77777777" w:rsidTr="00B6593B">
        <w:trPr>
          <w:trHeight w:val="2599"/>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745FF092" w14:textId="6F90C573" w:rsidR="00B6593B" w:rsidRPr="00BA1E10" w:rsidRDefault="00BA1E10" w:rsidP="00AB12EA">
            <w:pPr>
              <w:widowControl w:val="0"/>
              <w:jc w:val="center"/>
              <w:rPr>
                <w:bCs/>
              </w:rPr>
            </w:pPr>
            <w:r w:rsidRPr="00BA1E10">
              <w:rPr>
                <w:bCs/>
              </w:rPr>
              <w:t>1</w:t>
            </w:r>
          </w:p>
        </w:tc>
        <w:tc>
          <w:tcPr>
            <w:tcW w:w="3347" w:type="dxa"/>
            <w:tcBorders>
              <w:top w:val="single" w:sz="4" w:space="0" w:color="000000"/>
              <w:left w:val="single" w:sz="4" w:space="0" w:color="000000"/>
              <w:bottom w:val="single" w:sz="4" w:space="0" w:color="000000"/>
              <w:right w:val="single" w:sz="4" w:space="0" w:color="000000"/>
            </w:tcBorders>
            <w:vAlign w:val="center"/>
          </w:tcPr>
          <w:p w14:paraId="1F9D17D6" w14:textId="77777777" w:rsidR="00B6593B" w:rsidRPr="00B6593B" w:rsidRDefault="00B6593B" w:rsidP="00B6593B">
            <w:pPr>
              <w:widowControl w:val="0"/>
              <w:rPr>
                <w:rFonts w:ascii="Times" w:hAnsi="Times" w:cs="Times"/>
                <w:b/>
                <w:bCs/>
                <w:sz w:val="28"/>
                <w:szCs w:val="28"/>
              </w:rPr>
            </w:pPr>
          </w:p>
        </w:tc>
        <w:tc>
          <w:tcPr>
            <w:tcW w:w="1401"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68A83DE3" w14:textId="77777777" w:rsidR="00B6593B" w:rsidRPr="00B6593B" w:rsidRDefault="00B6593B" w:rsidP="00B6593B">
            <w:pPr>
              <w:widowControl w:val="0"/>
              <w:rPr>
                <w:rFonts w:ascii="Times" w:hAnsi="Times" w:cs="Times"/>
                <w:b/>
                <w:bCs/>
                <w:sz w:val="28"/>
                <w:szCs w:val="28"/>
              </w:rPr>
            </w:pPr>
          </w:p>
        </w:tc>
        <w:tc>
          <w:tcPr>
            <w:tcW w:w="2481"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5A5A4A8A" w14:textId="77777777" w:rsidR="00B6593B" w:rsidRPr="00B6593B" w:rsidRDefault="00B6593B" w:rsidP="00B6593B">
            <w:pPr>
              <w:widowControl w:val="0"/>
              <w:rPr>
                <w:rFonts w:ascii="Times" w:hAnsi="Times" w:cs="Times"/>
                <w:b/>
                <w:bCs/>
                <w:sz w:val="28"/>
                <w:szCs w:val="28"/>
              </w:rPr>
            </w:pPr>
          </w:p>
        </w:tc>
      </w:tr>
      <w:tr w:rsidR="00BA1E10" w:rsidRPr="00B6593B" w14:paraId="49D68893" w14:textId="77777777" w:rsidTr="00B6593B">
        <w:trPr>
          <w:trHeight w:val="2599"/>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14BFDAEB" w14:textId="3E4DDCDC" w:rsidR="00BA1E10" w:rsidRPr="00BA1E10" w:rsidRDefault="00BA1E10" w:rsidP="00AB12EA">
            <w:pPr>
              <w:widowControl w:val="0"/>
              <w:jc w:val="center"/>
              <w:rPr>
                <w:bCs/>
              </w:rPr>
            </w:pPr>
            <w:r w:rsidRPr="00BA1E10">
              <w:rPr>
                <w:bCs/>
              </w:rPr>
              <w:t>2</w:t>
            </w:r>
          </w:p>
        </w:tc>
        <w:tc>
          <w:tcPr>
            <w:tcW w:w="3347" w:type="dxa"/>
            <w:tcBorders>
              <w:top w:val="single" w:sz="4" w:space="0" w:color="000000"/>
              <w:left w:val="single" w:sz="4" w:space="0" w:color="000000"/>
              <w:bottom w:val="single" w:sz="4" w:space="0" w:color="000000"/>
              <w:right w:val="single" w:sz="4" w:space="0" w:color="000000"/>
            </w:tcBorders>
            <w:vAlign w:val="center"/>
          </w:tcPr>
          <w:p w14:paraId="1F3E3640" w14:textId="77777777" w:rsidR="00BA1E10" w:rsidRPr="00B6593B" w:rsidRDefault="00BA1E10" w:rsidP="00B6593B">
            <w:pPr>
              <w:widowControl w:val="0"/>
              <w:rPr>
                <w:rFonts w:ascii="Times" w:hAnsi="Times" w:cs="Times"/>
                <w:b/>
                <w:bCs/>
                <w:sz w:val="28"/>
                <w:szCs w:val="28"/>
              </w:rPr>
            </w:pPr>
          </w:p>
        </w:tc>
        <w:tc>
          <w:tcPr>
            <w:tcW w:w="1401"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30B3F6AA" w14:textId="77777777" w:rsidR="00BA1E10" w:rsidRPr="00B6593B" w:rsidRDefault="00BA1E10" w:rsidP="00B6593B">
            <w:pPr>
              <w:widowControl w:val="0"/>
              <w:rPr>
                <w:rFonts w:ascii="Times" w:hAnsi="Times" w:cs="Times"/>
                <w:b/>
                <w:bCs/>
                <w:sz w:val="28"/>
                <w:szCs w:val="28"/>
              </w:rPr>
            </w:pPr>
          </w:p>
        </w:tc>
        <w:tc>
          <w:tcPr>
            <w:tcW w:w="2481"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030AA131" w14:textId="77777777" w:rsidR="00BA1E10" w:rsidRPr="00B6593B" w:rsidRDefault="00BA1E10" w:rsidP="00B6593B">
            <w:pPr>
              <w:widowControl w:val="0"/>
              <w:rPr>
                <w:rFonts w:ascii="Times" w:hAnsi="Times" w:cs="Times"/>
                <w:b/>
                <w:bCs/>
                <w:sz w:val="28"/>
                <w:szCs w:val="28"/>
              </w:rPr>
            </w:pPr>
          </w:p>
        </w:tc>
      </w:tr>
    </w:tbl>
    <w:p w14:paraId="68EF86D9" w14:textId="77777777" w:rsidR="001805C7" w:rsidRPr="00310A35" w:rsidRDefault="001805C7" w:rsidP="00310A35">
      <w:pPr>
        <w:spacing w:line="360" w:lineRule="auto"/>
        <w:jc w:val="both"/>
        <w:rPr>
          <w:rFonts w:eastAsia="Times New Roman"/>
          <w:lang w:eastAsia="pl-PL"/>
        </w:rPr>
      </w:pPr>
    </w:p>
    <w:sectPr w:rsidR="001805C7" w:rsidRPr="00310A35" w:rsidSect="005B5975">
      <w:headerReference w:type="default" r:id="rId35"/>
      <w:footerReference w:type="default" r:id="rId36"/>
      <w:pgSz w:w="11906" w:h="16838"/>
      <w:pgMar w:top="22" w:right="849" w:bottom="1276" w:left="1985" w:header="0" w:footer="539"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0ED887" w14:textId="77777777" w:rsidR="00FE4A0C" w:rsidRDefault="00FE4A0C">
      <w:pPr>
        <w:spacing w:after="0" w:line="240" w:lineRule="auto"/>
      </w:pPr>
      <w:r>
        <w:separator/>
      </w:r>
    </w:p>
  </w:endnote>
  <w:endnote w:type="continuationSeparator" w:id="0">
    <w:p w14:paraId="13DA70D2" w14:textId="77777777" w:rsidR="00FE4A0C" w:rsidRDefault="00FE4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ongti SC">
    <w:charset w:val="86"/>
    <w:family w:val="auto"/>
    <w:pitch w:val="variable"/>
    <w:sig w:usb0="00000287" w:usb1="080F0000" w:usb2="00000010" w:usb3="00000000" w:csb0="000400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Neue">
    <w:altName w:val="Times New Roman"/>
    <w:charset w:val="00"/>
    <w:family w:val="auto"/>
    <w:pitch w:val="variable"/>
    <w:sig w:usb0="00000003" w:usb1="500079DB" w:usb2="00000010" w:usb3="00000000" w:csb0="00000001" w:csb1="00000000"/>
  </w:font>
  <w:font w:name="Segoe UI">
    <w:panose1 w:val="020B0502040204020203"/>
    <w:charset w:val="EE"/>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ArialMT;MS Gothic">
    <w:panose1 w:val="00000000000000000000"/>
    <w:charset w:val="00"/>
    <w:family w:val="roman"/>
    <w:notTrueType/>
    <w:pitch w:val="default"/>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620C70" w14:textId="233A3297" w:rsidR="00FE4A0C" w:rsidRDefault="00FE4A0C" w:rsidP="00037C5F">
    <w:pPr>
      <w:pStyle w:val="Stopka"/>
      <w:ind w:right="360"/>
      <w:jc w:val="center"/>
      <w:rPr>
        <w:rStyle w:val="Numerstron"/>
        <w:sz w:val="18"/>
        <w:szCs w:val="18"/>
      </w:rPr>
    </w:pPr>
    <w:r>
      <w:rPr>
        <w:rStyle w:val="Numerstron"/>
        <w:sz w:val="18"/>
        <w:szCs w:val="18"/>
      </w:rPr>
      <w:t xml:space="preserve">Strona </w:t>
    </w:r>
    <w:r>
      <w:rPr>
        <w:rStyle w:val="Numerstron"/>
        <w:sz w:val="18"/>
        <w:szCs w:val="18"/>
      </w:rPr>
      <w:fldChar w:fldCharType="begin"/>
    </w:r>
    <w:r>
      <w:rPr>
        <w:rStyle w:val="Numerstron"/>
        <w:sz w:val="18"/>
        <w:szCs w:val="18"/>
      </w:rPr>
      <w:instrText>PAGE</w:instrText>
    </w:r>
    <w:r>
      <w:rPr>
        <w:rStyle w:val="Numerstron"/>
        <w:sz w:val="18"/>
        <w:szCs w:val="18"/>
      </w:rPr>
      <w:fldChar w:fldCharType="separate"/>
    </w:r>
    <w:r w:rsidR="00F6021E">
      <w:rPr>
        <w:rStyle w:val="Numerstron"/>
        <w:noProof/>
        <w:sz w:val="18"/>
        <w:szCs w:val="18"/>
      </w:rPr>
      <w:t>20</w:t>
    </w:r>
    <w:r>
      <w:rPr>
        <w:rStyle w:val="Numerstron"/>
        <w:sz w:val="18"/>
        <w:szCs w:val="18"/>
      </w:rPr>
      <w:fldChar w:fldCharType="end"/>
    </w:r>
    <w:r>
      <w:rPr>
        <w:rStyle w:val="Numerstron"/>
        <w:sz w:val="18"/>
        <w:szCs w:val="18"/>
      </w:rPr>
      <w:t>/</w:t>
    </w:r>
    <w:r>
      <w:rPr>
        <w:rStyle w:val="Numerstron"/>
        <w:sz w:val="18"/>
        <w:szCs w:val="18"/>
      </w:rPr>
      <w:fldChar w:fldCharType="begin"/>
    </w:r>
    <w:r>
      <w:rPr>
        <w:rStyle w:val="Numerstron"/>
        <w:sz w:val="18"/>
        <w:szCs w:val="18"/>
      </w:rPr>
      <w:instrText>NUMPAGES \* ARABIC</w:instrText>
    </w:r>
    <w:r>
      <w:rPr>
        <w:rStyle w:val="Numerstron"/>
        <w:sz w:val="18"/>
        <w:szCs w:val="18"/>
      </w:rPr>
      <w:fldChar w:fldCharType="separate"/>
    </w:r>
    <w:r w:rsidR="00F6021E">
      <w:rPr>
        <w:rStyle w:val="Numerstron"/>
        <w:noProof/>
        <w:sz w:val="18"/>
        <w:szCs w:val="18"/>
      </w:rPr>
      <w:t>42</w:t>
    </w:r>
    <w:r>
      <w:rPr>
        <w:rStyle w:val="Numerstro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EC76CB" w14:textId="77777777" w:rsidR="00FE4A0C" w:rsidRDefault="00FE4A0C">
      <w:pPr>
        <w:rPr>
          <w:sz w:val="12"/>
        </w:rPr>
      </w:pPr>
      <w:r>
        <w:separator/>
      </w:r>
    </w:p>
  </w:footnote>
  <w:footnote w:type="continuationSeparator" w:id="0">
    <w:p w14:paraId="0C5DCF83" w14:textId="77777777" w:rsidR="00FE4A0C" w:rsidRDefault="00FE4A0C">
      <w:pPr>
        <w:rPr>
          <w:sz w:val="12"/>
        </w:rPr>
      </w:pPr>
      <w:r>
        <w:continuationSeparator/>
      </w:r>
    </w:p>
  </w:footnote>
  <w:footnote w:id="1">
    <w:p w14:paraId="41249283" w14:textId="77777777" w:rsidR="00FE4A0C" w:rsidRPr="00E84272" w:rsidRDefault="00FE4A0C">
      <w:pPr>
        <w:spacing w:line="240" w:lineRule="auto"/>
        <w:jc w:val="both"/>
        <w:rPr>
          <w:sz w:val="16"/>
          <w:szCs w:val="16"/>
        </w:rPr>
      </w:pPr>
      <w:r>
        <w:rPr>
          <w:rStyle w:val="Znakiprzypiswdolnych"/>
        </w:rPr>
        <w:footnoteRef/>
      </w:r>
      <w:r>
        <w:rPr>
          <w:sz w:val="16"/>
          <w:szCs w:val="16"/>
        </w:rPr>
        <w:t xml:space="preserve"> </w:t>
      </w:r>
      <w:hyperlink r:id="rId1" w:tooltip="rozporządzenie Prezesa Rady Ministrów z dnia 30 grudnia 2020 r. w sprawie sposobu sporządzania i przekazywania informacji oraz wymagań technicznych dla dokumentów elektronicznych oraz środków komunikacji elektronicznej w postępowaniu o udzielenie zamówienia pu" w:history="1">
        <w:r w:rsidRPr="00E84272">
          <w:rPr>
            <w:bCs/>
            <w:sz w:val="16"/>
            <w:szCs w:val="16"/>
            <w:shd w:val="clear" w:color="auto" w:fill="F2F2F5"/>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w:t>
        </w:r>
      </w:hyperlink>
      <w:r w:rsidRPr="00E84272">
        <w:rPr>
          <w:sz w:val="16"/>
          <w:szCs w:val="16"/>
        </w:rPr>
        <w:t>.</w:t>
      </w:r>
    </w:p>
  </w:footnote>
  <w:footnote w:id="2">
    <w:p w14:paraId="748EEEF5" w14:textId="77777777" w:rsidR="00FE4A0C" w:rsidRDefault="00FE4A0C" w:rsidP="00B97532">
      <w:pPr>
        <w:pStyle w:val="Tekstprzypisudolnego"/>
      </w:pPr>
      <w:r w:rsidRPr="00393791">
        <w:rPr>
          <w:rStyle w:val="Odwoanieprzypisudolnego"/>
          <w:color w:val="FFFFFF" w:themeColor="background1"/>
        </w:rPr>
        <w:footnoteRef/>
      </w:r>
      <w:r>
        <w:t xml:space="preserve"> *</w:t>
      </w:r>
      <w:r w:rsidRPr="00393791">
        <w:t xml:space="preserve"> niniejsze oświadczenie składa każdy z Wykonawców wspólnie ubiegających się o udzielenie zamówienia</w:t>
      </w:r>
    </w:p>
  </w:footnote>
  <w:footnote w:id="3">
    <w:p w14:paraId="2A722CD5" w14:textId="77777777" w:rsidR="00FE4A0C" w:rsidRPr="00393791" w:rsidRDefault="00FE4A0C" w:rsidP="00B97532">
      <w:pPr>
        <w:pStyle w:val="Tekstprzypisudolnego"/>
      </w:pPr>
      <w:r w:rsidRPr="00393791">
        <w:rPr>
          <w:rStyle w:val="Odwoanieprzypisudolnego"/>
          <w:color w:val="FFFFFF" w:themeColor="background1"/>
        </w:rPr>
        <w:footnoteRef/>
      </w:r>
      <w:r w:rsidRPr="00393791">
        <w:rPr>
          <w:color w:val="FFFFFF" w:themeColor="background1"/>
        </w:rPr>
        <w:t xml:space="preserve"> </w:t>
      </w:r>
      <w:r>
        <w:t>** niepotrzebne skreślić</w:t>
      </w:r>
    </w:p>
  </w:footnote>
  <w:footnote w:id="4">
    <w:p w14:paraId="792EBCB8" w14:textId="77777777" w:rsidR="00FE4A0C" w:rsidRPr="008D3D8E" w:rsidRDefault="00FE4A0C" w:rsidP="00B97532">
      <w:pPr>
        <w:pStyle w:val="Tekstprzypisudolnego"/>
        <w:ind w:left="284"/>
        <w:jc w:val="both"/>
        <w:rPr>
          <w:sz w:val="16"/>
          <w:szCs w:val="16"/>
        </w:rPr>
      </w:pPr>
      <w:r>
        <w:rPr>
          <w:rStyle w:val="Odwoanieprzypisudolnego"/>
        </w:rPr>
        <w:footnoteRef/>
      </w:r>
      <w:r>
        <w:rPr>
          <w:vertAlign w:val="superscript"/>
        </w:rPr>
        <w:t>)</w:t>
      </w:r>
      <w:r>
        <w:t xml:space="preserve"> </w:t>
      </w:r>
      <w:r w:rsidRPr="003A3206">
        <w:rPr>
          <w:rFonts w:ascii="Arial" w:hAnsi="Arial" w:cs="Arial"/>
          <w:sz w:val="16"/>
          <w:szCs w:val="16"/>
        </w:rPr>
        <w:t>rozporządzeni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6"/>
          <w:szCs w:val="16"/>
        </w:rPr>
        <w:t xml:space="preserve"> (Dz. Urz. UE L 119 z 04.05.2016, str. 1). </w:t>
      </w:r>
    </w:p>
  </w:footnote>
  <w:footnote w:id="5">
    <w:p w14:paraId="1DD4F117" w14:textId="77777777" w:rsidR="00FE4A0C" w:rsidRPr="00B303AD" w:rsidRDefault="00FE4A0C" w:rsidP="00BF619E">
      <w:pPr>
        <w:jc w:val="both"/>
        <w:rPr>
          <w:rFonts w:ascii="Arial" w:hAnsi="Arial" w:cs="Arial"/>
          <w:color w:val="222222"/>
          <w:sz w:val="12"/>
          <w:szCs w:val="12"/>
        </w:rPr>
      </w:pPr>
      <w:r w:rsidRPr="00B303AD">
        <w:rPr>
          <w:rStyle w:val="Odwoanieprzypisudolnego"/>
          <w:rFonts w:ascii="Arial" w:hAnsi="Arial" w:cs="Arial"/>
          <w:sz w:val="12"/>
          <w:szCs w:val="12"/>
        </w:rPr>
        <w:footnoteRef/>
      </w:r>
      <w:r w:rsidRPr="00B303AD">
        <w:rPr>
          <w:rFonts w:ascii="Arial" w:hAnsi="Arial" w:cs="Arial"/>
          <w:sz w:val="12"/>
          <w:szCs w:val="12"/>
        </w:rPr>
        <w:t xml:space="preserve"> </w:t>
      </w:r>
      <w:r w:rsidRPr="00B303AD">
        <w:rPr>
          <w:rFonts w:ascii="Arial" w:hAnsi="Arial" w:cs="Arial"/>
          <w:color w:val="222222"/>
          <w:sz w:val="12"/>
          <w:szCs w:val="12"/>
        </w:rPr>
        <w:t xml:space="preserve">Zgodnie z treścią art. 7 ust. 1 ustawy z dnia 13 kwietnia 2022 r. </w:t>
      </w:r>
      <w:r w:rsidRPr="00B303AD">
        <w:rPr>
          <w:rFonts w:ascii="Arial" w:hAnsi="Arial" w:cs="Arial"/>
          <w:i/>
          <w:iCs/>
          <w:color w:val="222222"/>
          <w:sz w:val="12"/>
          <w:szCs w:val="12"/>
        </w:rPr>
        <w:t xml:space="preserve">o szczególnych rozwiązaniach w zakresie przeciwdziałania wspieraniu agresji na Ukrainę oraz służących ochronie bezpieczeństwa narodowego, zwanej dalej „ustawą”, </w:t>
      </w:r>
      <w:r w:rsidRPr="00B303AD">
        <w:rPr>
          <w:rFonts w:ascii="Arial" w:hAnsi="Arial" w:cs="Arial"/>
          <w:color w:val="222222"/>
          <w:sz w:val="12"/>
          <w:szCs w:val="12"/>
        </w:rPr>
        <w:t>z postępowania o udzielenie zamówienia publicznego lub konkursu prowadzonego na podstawie ustawy Pzp wyklucza się:</w:t>
      </w:r>
    </w:p>
    <w:p w14:paraId="0D31BE13" w14:textId="77777777" w:rsidR="00FE4A0C" w:rsidRPr="00B303AD" w:rsidRDefault="00FE4A0C" w:rsidP="00BF619E">
      <w:pPr>
        <w:jc w:val="both"/>
        <w:rPr>
          <w:rFonts w:ascii="Arial" w:hAnsi="Arial" w:cs="Arial"/>
          <w:color w:val="222222"/>
          <w:sz w:val="12"/>
          <w:szCs w:val="12"/>
        </w:rPr>
      </w:pPr>
      <w:r w:rsidRPr="00B303AD">
        <w:rPr>
          <w:rFonts w:ascii="Arial" w:hAnsi="Arial" w:cs="Arial"/>
          <w:color w:val="222222"/>
          <w:sz w:val="12"/>
          <w:szCs w:val="12"/>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85593A7" w14:textId="77777777" w:rsidR="00FE4A0C" w:rsidRPr="00B303AD" w:rsidRDefault="00FE4A0C" w:rsidP="00BF619E">
      <w:pPr>
        <w:jc w:val="both"/>
        <w:rPr>
          <w:rFonts w:ascii="Arial" w:hAnsi="Arial" w:cs="Arial"/>
          <w:color w:val="222222"/>
          <w:sz w:val="12"/>
          <w:szCs w:val="12"/>
        </w:rPr>
      </w:pPr>
      <w:r w:rsidRPr="00B303AD">
        <w:rPr>
          <w:rFonts w:ascii="Arial" w:hAnsi="Arial" w:cs="Arial"/>
          <w:color w:val="222222"/>
          <w:sz w:val="12"/>
          <w:szCs w:val="12"/>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60E42B7" w14:textId="77777777" w:rsidR="00FE4A0C" w:rsidRPr="00B303AD" w:rsidRDefault="00FE4A0C" w:rsidP="00BF619E">
      <w:pPr>
        <w:jc w:val="both"/>
        <w:rPr>
          <w:rFonts w:ascii="Arial" w:hAnsi="Arial" w:cs="Arial"/>
          <w:color w:val="222222"/>
          <w:sz w:val="12"/>
          <w:szCs w:val="12"/>
        </w:rPr>
      </w:pPr>
      <w:r w:rsidRPr="00B303AD">
        <w:rPr>
          <w:rFonts w:ascii="Arial" w:hAnsi="Arial" w:cs="Arial"/>
          <w:color w:val="222222"/>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6">
    <w:p w14:paraId="689D7C23" w14:textId="77777777" w:rsidR="00FE4A0C" w:rsidRPr="00301ABE" w:rsidRDefault="00FE4A0C" w:rsidP="00FD130B">
      <w:pPr>
        <w:spacing w:after="120"/>
        <w:jc w:val="both"/>
        <w:rPr>
          <w:rFonts w:ascii="Arial" w:hAnsi="Arial" w:cs="Arial"/>
          <w:color w:val="222222"/>
          <w:sz w:val="12"/>
          <w:szCs w:val="12"/>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301ABE">
        <w:rPr>
          <w:rFonts w:ascii="Arial" w:hAnsi="Arial" w:cs="Arial"/>
          <w:color w:val="222222"/>
          <w:sz w:val="12"/>
          <w:szCs w:val="12"/>
        </w:rPr>
        <w:t xml:space="preserve">Zgodnie z treścią art. 7 ust. 1 ustawy z dnia 13 kwietnia 2022 r. </w:t>
      </w:r>
      <w:r w:rsidRPr="00301ABE">
        <w:rPr>
          <w:rFonts w:ascii="Arial" w:hAnsi="Arial" w:cs="Arial"/>
          <w:iCs/>
          <w:color w:val="222222"/>
          <w:sz w:val="12"/>
          <w:szCs w:val="12"/>
        </w:rPr>
        <w:t>o szczególnych rozwiązaniach w zakresie przeciwdziałania wspieraniu agresji na Ukrainę oraz służących ochronie bezpieczeństwa narodowego</w:t>
      </w:r>
      <w:r w:rsidRPr="00301ABE">
        <w:rPr>
          <w:rFonts w:ascii="Arial" w:hAnsi="Arial" w:cs="Arial"/>
          <w:i/>
          <w:iCs/>
          <w:color w:val="222222"/>
          <w:sz w:val="12"/>
          <w:szCs w:val="12"/>
        </w:rPr>
        <w:t>, zwanej</w:t>
      </w:r>
      <w:r w:rsidRPr="00301ABE">
        <w:rPr>
          <w:rFonts w:ascii="Arial" w:hAnsi="Arial" w:cs="Arial"/>
          <w:iCs/>
          <w:color w:val="222222"/>
          <w:sz w:val="12"/>
          <w:szCs w:val="12"/>
        </w:rPr>
        <w:t xml:space="preserve"> dalej „ustawą”, </w:t>
      </w:r>
      <w:r w:rsidRPr="00301ABE">
        <w:rPr>
          <w:rFonts w:ascii="Arial" w:hAnsi="Arial" w:cs="Arial"/>
          <w:color w:val="222222"/>
          <w:sz w:val="12"/>
          <w:szCs w:val="12"/>
        </w:rPr>
        <w:t>z postępowania o udzielenie zamówienia publicznego lub konkursu prowadzonego na podstawie ustawy Pzp wyklucza się:</w:t>
      </w:r>
    </w:p>
    <w:p w14:paraId="7CB0449F" w14:textId="77777777" w:rsidR="00FE4A0C" w:rsidRPr="00B40023" w:rsidRDefault="00FE4A0C" w:rsidP="00FD130B">
      <w:pPr>
        <w:spacing w:after="120"/>
        <w:jc w:val="both"/>
        <w:rPr>
          <w:rFonts w:ascii="Arial" w:hAnsi="Arial" w:cs="Arial"/>
          <w:color w:val="222222"/>
          <w:sz w:val="12"/>
          <w:szCs w:val="12"/>
        </w:rPr>
      </w:pPr>
      <w:r w:rsidRPr="00B40023">
        <w:rPr>
          <w:rFonts w:ascii="Arial" w:hAnsi="Arial" w:cs="Arial"/>
          <w:color w:val="222222"/>
          <w:sz w:val="12"/>
          <w:szCs w:val="12"/>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14575E9" w14:textId="77777777" w:rsidR="00FE4A0C" w:rsidRPr="00B40023" w:rsidRDefault="00FE4A0C" w:rsidP="00FD130B">
      <w:pPr>
        <w:spacing w:after="120"/>
        <w:jc w:val="both"/>
        <w:rPr>
          <w:rFonts w:ascii="Arial" w:hAnsi="Arial" w:cs="Arial"/>
          <w:color w:val="222222"/>
          <w:sz w:val="12"/>
          <w:szCs w:val="12"/>
        </w:rPr>
      </w:pPr>
      <w:r w:rsidRPr="00B40023">
        <w:rPr>
          <w:rFonts w:ascii="Arial" w:hAnsi="Arial" w:cs="Arial"/>
          <w:color w:val="222222"/>
          <w:sz w:val="12"/>
          <w:szCs w:val="12"/>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0C91FB9" w14:textId="77777777" w:rsidR="00FE4A0C" w:rsidRPr="00B40023" w:rsidRDefault="00FE4A0C" w:rsidP="00FD130B">
      <w:pPr>
        <w:jc w:val="both"/>
        <w:rPr>
          <w:rFonts w:ascii="Arial" w:hAnsi="Arial" w:cs="Arial"/>
          <w:color w:val="222222"/>
          <w:sz w:val="12"/>
          <w:szCs w:val="12"/>
        </w:rPr>
      </w:pPr>
      <w:r w:rsidRPr="00B40023">
        <w:rPr>
          <w:rFonts w:ascii="Arial" w:hAnsi="Arial" w:cs="Arial"/>
          <w:color w:val="222222"/>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2ED2B8E6" w14:textId="77777777" w:rsidR="00FE4A0C" w:rsidRPr="00896587" w:rsidRDefault="00FE4A0C" w:rsidP="00FD130B">
      <w:pPr>
        <w:pStyle w:val="Tekstprzypisudolnego"/>
        <w:jc w:val="both"/>
        <w:rPr>
          <w:rFonts w:ascii="Arial" w:hAnsi="Arial" w:cs="Arial"/>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F541A" w14:textId="77777777" w:rsidR="00FE4A0C" w:rsidRDefault="00FE4A0C" w:rsidP="008676A6">
    <w:pPr>
      <w:pStyle w:val="Nagwek"/>
      <w:jc w:val="center"/>
      <w:rPr>
        <w:sz w:val="18"/>
        <w:szCs w:val="18"/>
      </w:rPr>
    </w:pPr>
  </w:p>
  <w:p w14:paraId="50DA71D0" w14:textId="77777777" w:rsidR="00FE4A0C" w:rsidRDefault="00FE4A0C" w:rsidP="008676A6">
    <w:pPr>
      <w:pStyle w:val="Nagwek"/>
      <w:jc w:val="center"/>
      <w:rPr>
        <w:sz w:val="18"/>
        <w:szCs w:val="18"/>
      </w:rPr>
    </w:pPr>
  </w:p>
  <w:p w14:paraId="674D28E1" w14:textId="77777777" w:rsidR="00FE4A0C" w:rsidRDefault="00FE4A0C" w:rsidP="008676A6">
    <w:pPr>
      <w:pStyle w:val="Nagwek"/>
      <w:jc w:val="center"/>
      <w:rPr>
        <w:sz w:val="18"/>
        <w:szCs w:val="18"/>
      </w:rPr>
    </w:pPr>
  </w:p>
  <w:p w14:paraId="1626244C" w14:textId="0AD3537D" w:rsidR="00FE4A0C" w:rsidRDefault="00FE4A0C" w:rsidP="008676A6">
    <w:pPr>
      <w:pStyle w:val="Nagwek"/>
      <w:jc w:val="center"/>
      <w:rPr>
        <w:b/>
        <w:sz w:val="18"/>
        <w:szCs w:val="18"/>
      </w:rPr>
    </w:pPr>
    <w:r>
      <w:rPr>
        <w:sz w:val="18"/>
        <w:szCs w:val="18"/>
      </w:rPr>
      <w:t xml:space="preserve">Specyfikacja Warunków Zamówienia nr sprawy </w:t>
    </w:r>
    <w:r w:rsidRPr="00BA11C8">
      <w:rPr>
        <w:sz w:val="18"/>
        <w:szCs w:val="18"/>
      </w:rPr>
      <w:t>AMW-KANC.SZP.2712.</w:t>
    </w:r>
    <w:r>
      <w:rPr>
        <w:sz w:val="18"/>
        <w:szCs w:val="18"/>
      </w:rPr>
      <w:t>78</w:t>
    </w:r>
    <w:r w:rsidRPr="0068259E">
      <w:rPr>
        <w:b/>
        <w:sz w:val="18"/>
        <w:szCs w:val="18"/>
      </w:rPr>
      <w:t>.202</w:t>
    </w:r>
    <w:r>
      <w:rPr>
        <w:b/>
        <w:sz w:val="18"/>
        <w:szCs w:val="18"/>
      </w:rPr>
      <w:t>4</w:t>
    </w:r>
  </w:p>
  <w:p w14:paraId="6836A8C4" w14:textId="77777777" w:rsidR="00FE4A0C" w:rsidRDefault="00FE4A0C" w:rsidP="008676A6">
    <w:pPr>
      <w:pStyle w:val="Nagwek"/>
      <w:jc w:val="cent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A7E5522"/>
    <w:lvl w:ilvl="0">
      <w:start w:val="1"/>
      <w:numFmt w:val="decimal"/>
      <w:pStyle w:val="Listanumerowana2"/>
      <w:lvlText w:val="%1."/>
      <w:lvlJc w:val="left"/>
      <w:pPr>
        <w:tabs>
          <w:tab w:val="num" w:pos="1211"/>
        </w:tabs>
        <w:ind w:left="1211" w:hanging="360"/>
      </w:pPr>
    </w:lvl>
  </w:abstractNum>
  <w:abstractNum w:abstractNumId="1" w15:restartNumberingAfterBreak="0">
    <w:nsid w:val="00000002"/>
    <w:multiLevelType w:val="multilevel"/>
    <w:tmpl w:val="6748A02E"/>
    <w:name w:val="WW8Num2"/>
    <w:lvl w:ilvl="0">
      <w:start w:val="1"/>
      <w:numFmt w:val="decimal"/>
      <w:lvlText w:val="%1."/>
      <w:lvlJc w:val="left"/>
      <w:pPr>
        <w:tabs>
          <w:tab w:val="num" w:pos="0"/>
        </w:tabs>
        <w:ind w:left="960" w:hanging="960"/>
      </w:pPr>
      <w:rPr>
        <w:rFonts w:cs="Arial Unicode MS"/>
        <w:b w:val="0"/>
        <w:caps w:val="0"/>
        <w:smallCaps w:val="0"/>
        <w:strike w:val="0"/>
        <w:dstrike w:val="0"/>
        <w:outline w:val="0"/>
        <w:spacing w:val="0"/>
        <w:w w:val="100"/>
        <w:kern w:val="0"/>
        <w:position w:val="0"/>
        <w:sz w:val="24"/>
        <w:vertAlign w:val="baseline"/>
        <w:lang w:val="pl-PL"/>
      </w:rPr>
    </w:lvl>
    <w:lvl w:ilvl="1">
      <w:start w:val="1"/>
      <w:numFmt w:val="lowerLetter"/>
      <w:lvlText w:val="%1.%2."/>
      <w:lvlJc w:val="left"/>
      <w:pPr>
        <w:tabs>
          <w:tab w:val="num" w:pos="0"/>
        </w:tabs>
        <w:ind w:left="1680" w:hanging="1320"/>
      </w:pPr>
      <w:rPr>
        <w:rFonts w:cs="Arial Unicode MS"/>
        <w:caps w:val="0"/>
        <w:smallCaps w:val="0"/>
        <w:strike w:val="0"/>
        <w:dstrike w:val="0"/>
        <w:outline w:val="0"/>
        <w:spacing w:val="0"/>
        <w:w w:val="100"/>
        <w:kern w:val="0"/>
        <w:position w:val="0"/>
        <w:sz w:val="24"/>
        <w:vertAlign w:val="baseline"/>
        <w:lang w:val="pl-PL"/>
      </w:rPr>
    </w:lvl>
    <w:lvl w:ilvl="2">
      <w:start w:val="1"/>
      <w:numFmt w:val="decimal"/>
      <w:lvlText w:val="%3)"/>
      <w:lvlJc w:val="left"/>
      <w:pPr>
        <w:tabs>
          <w:tab w:val="num" w:pos="1560"/>
        </w:tabs>
        <w:ind w:left="2160" w:hanging="884"/>
      </w:pPr>
      <w:rPr>
        <w:rFonts w:ascii="Times New Roman" w:eastAsia="Times New Roman" w:hAnsi="Times New Roman" w:cs="Arial Unicode MS" w:hint="default"/>
        <w:caps w:val="0"/>
        <w:smallCaps w:val="0"/>
        <w:strike w:val="0"/>
        <w:dstrike w:val="0"/>
        <w:outline w:val="0"/>
        <w:spacing w:val="0"/>
        <w:w w:val="100"/>
        <w:kern w:val="0"/>
        <w:position w:val="0"/>
        <w:sz w:val="24"/>
        <w:szCs w:val="24"/>
        <w:vertAlign w:val="baseline"/>
        <w:lang w:val="pl-PL"/>
      </w:rPr>
    </w:lvl>
    <w:lvl w:ilvl="3">
      <w:start w:val="1"/>
      <w:numFmt w:val="decimal"/>
      <w:lvlText w:val="%3.%4."/>
      <w:lvlJc w:val="left"/>
      <w:pPr>
        <w:tabs>
          <w:tab w:val="num" w:pos="0"/>
        </w:tabs>
        <w:ind w:left="3480" w:hanging="1484"/>
      </w:pPr>
      <w:rPr>
        <w:rFonts w:cs="Arial Unicode MS"/>
        <w:caps w:val="0"/>
        <w:smallCaps w:val="0"/>
        <w:strike w:val="0"/>
        <w:dstrike w:val="0"/>
        <w:outline w:val="0"/>
        <w:spacing w:val="0"/>
        <w:w w:val="100"/>
        <w:kern w:val="0"/>
        <w:position w:val="0"/>
        <w:sz w:val="24"/>
        <w:vertAlign w:val="baseline"/>
        <w:lang w:val="pl-PL"/>
      </w:rPr>
    </w:lvl>
    <w:lvl w:ilvl="4">
      <w:start w:val="1"/>
      <w:numFmt w:val="decimal"/>
      <w:lvlText w:val="%4.%5."/>
      <w:lvlJc w:val="left"/>
      <w:pPr>
        <w:tabs>
          <w:tab w:val="num" w:pos="0"/>
        </w:tabs>
        <w:ind w:left="4200" w:hanging="1484"/>
      </w:pPr>
      <w:rPr>
        <w:rFonts w:cs="Arial Unicode MS"/>
        <w:caps w:val="0"/>
        <w:smallCaps w:val="0"/>
        <w:strike w:val="0"/>
        <w:dstrike w:val="0"/>
        <w:outline w:val="0"/>
        <w:spacing w:val="0"/>
        <w:w w:val="100"/>
        <w:kern w:val="0"/>
        <w:position w:val="0"/>
        <w:sz w:val="24"/>
        <w:vertAlign w:val="baseline"/>
        <w:lang w:val="pl-PL"/>
      </w:rPr>
    </w:lvl>
    <w:lvl w:ilvl="5">
      <w:start w:val="1"/>
      <w:numFmt w:val="decimal"/>
      <w:lvlText w:val="%5.%6."/>
      <w:lvlJc w:val="left"/>
      <w:pPr>
        <w:tabs>
          <w:tab w:val="num" w:pos="0"/>
        </w:tabs>
        <w:ind w:left="4920" w:hanging="1484"/>
      </w:pPr>
      <w:rPr>
        <w:rFonts w:cs="Arial Unicode MS"/>
        <w:caps w:val="0"/>
        <w:smallCaps w:val="0"/>
        <w:strike w:val="0"/>
        <w:dstrike w:val="0"/>
        <w:outline w:val="0"/>
        <w:spacing w:val="0"/>
        <w:w w:val="100"/>
        <w:kern w:val="0"/>
        <w:position w:val="0"/>
        <w:sz w:val="24"/>
        <w:vertAlign w:val="baseline"/>
        <w:lang w:val="pl-PL"/>
      </w:rPr>
    </w:lvl>
    <w:lvl w:ilvl="6">
      <w:start w:val="1"/>
      <w:numFmt w:val="decimal"/>
      <w:lvlText w:val="%6.%7."/>
      <w:lvlJc w:val="left"/>
      <w:pPr>
        <w:tabs>
          <w:tab w:val="num" w:pos="0"/>
        </w:tabs>
        <w:ind w:left="5640" w:hanging="1484"/>
      </w:pPr>
      <w:rPr>
        <w:rFonts w:cs="Arial Unicode MS"/>
        <w:caps w:val="0"/>
        <w:smallCaps w:val="0"/>
        <w:strike w:val="0"/>
        <w:dstrike w:val="0"/>
        <w:outline w:val="0"/>
        <w:spacing w:val="0"/>
        <w:w w:val="100"/>
        <w:kern w:val="0"/>
        <w:position w:val="0"/>
        <w:sz w:val="24"/>
        <w:vertAlign w:val="baseline"/>
        <w:lang w:val="pl-PL"/>
      </w:rPr>
    </w:lvl>
    <w:lvl w:ilvl="7">
      <w:start w:val="1"/>
      <w:numFmt w:val="decimal"/>
      <w:lvlText w:val="%7.%8."/>
      <w:lvlJc w:val="left"/>
      <w:pPr>
        <w:tabs>
          <w:tab w:val="num" w:pos="0"/>
        </w:tabs>
        <w:ind w:left="6360" w:hanging="1484"/>
      </w:pPr>
      <w:rPr>
        <w:rFonts w:cs="Arial Unicode MS"/>
        <w:caps w:val="0"/>
        <w:smallCaps w:val="0"/>
        <w:strike w:val="0"/>
        <w:dstrike w:val="0"/>
        <w:outline w:val="0"/>
        <w:spacing w:val="0"/>
        <w:w w:val="100"/>
        <w:kern w:val="0"/>
        <w:position w:val="0"/>
        <w:sz w:val="24"/>
        <w:vertAlign w:val="baseline"/>
        <w:lang w:val="pl-PL"/>
      </w:rPr>
    </w:lvl>
    <w:lvl w:ilvl="8">
      <w:start w:val="1"/>
      <w:numFmt w:val="decimal"/>
      <w:lvlText w:val="%8.%9."/>
      <w:lvlJc w:val="left"/>
      <w:pPr>
        <w:tabs>
          <w:tab w:val="num" w:pos="0"/>
        </w:tabs>
        <w:ind w:left="7080" w:hanging="1484"/>
      </w:pPr>
      <w:rPr>
        <w:rFonts w:cs="Arial Unicode MS"/>
        <w:caps w:val="0"/>
        <w:smallCaps w:val="0"/>
        <w:strike w:val="0"/>
        <w:dstrike w:val="0"/>
        <w:outline w:val="0"/>
        <w:spacing w:val="0"/>
        <w:w w:val="100"/>
        <w:kern w:val="0"/>
        <w:position w:val="0"/>
        <w:sz w:val="24"/>
        <w:vertAlign w:val="baseline"/>
        <w:lang w:val="pl-PL"/>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rPr>
        <w:rFonts w:cs="Times New Roman"/>
        <w:b w:val="0"/>
        <w:bCs/>
        <w:lang w:eastAsia="en-US"/>
      </w:r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284" w:hanging="284"/>
      </w:pPr>
      <w:rPr>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284" w:hanging="284"/>
      </w:pPr>
      <w:rPr>
        <w:color w:val="000000"/>
        <w:lang w:eastAsia="en-US"/>
      </w:rPr>
    </w:lvl>
  </w:abstractNum>
  <w:abstractNum w:abstractNumId="5" w15:restartNumberingAfterBreak="0">
    <w:nsid w:val="00000007"/>
    <w:multiLevelType w:val="singleLevel"/>
    <w:tmpl w:val="00000007"/>
    <w:name w:val="WW8Num7"/>
    <w:lvl w:ilvl="0">
      <w:start w:val="1"/>
      <w:numFmt w:val="bullet"/>
      <w:lvlText w:val=""/>
      <w:lvlJc w:val="left"/>
      <w:pPr>
        <w:tabs>
          <w:tab w:val="num" w:pos="0"/>
        </w:tabs>
        <w:ind w:left="1972" w:hanging="360"/>
      </w:pPr>
      <w:rPr>
        <w:rFonts w:ascii="Symbol" w:hAnsi="Symbol" w:cs="Symbol" w:hint="default"/>
      </w:rPr>
    </w:lvl>
  </w:abstractNum>
  <w:abstractNum w:abstractNumId="6" w15:restartNumberingAfterBreak="0">
    <w:nsid w:val="00000008"/>
    <w:multiLevelType w:val="singleLevel"/>
    <w:tmpl w:val="00000008"/>
    <w:name w:val="WW8Num8"/>
    <w:lvl w:ilvl="0">
      <w:start w:val="1"/>
      <w:numFmt w:val="decimal"/>
      <w:lvlText w:val="%1."/>
      <w:lvlJc w:val="left"/>
      <w:pPr>
        <w:tabs>
          <w:tab w:val="num" w:pos="0"/>
        </w:tabs>
        <w:ind w:left="284" w:hanging="284"/>
      </w:pPr>
      <w:rPr>
        <w:rFonts w:eastAsia="TimesNewRomanPSMT"/>
        <w:iCs/>
        <w:kern w:val="2"/>
        <w:lang w:eastAsia="ar-SA"/>
      </w:rPr>
    </w:lvl>
  </w:abstractNum>
  <w:abstractNum w:abstractNumId="7" w15:restartNumberingAfterBreak="0">
    <w:nsid w:val="00000009"/>
    <w:multiLevelType w:val="multilevel"/>
    <w:tmpl w:val="00000009"/>
    <w:name w:val="WW8Num9"/>
    <w:lvl w:ilvl="0">
      <w:start w:val="1"/>
      <w:numFmt w:val="decimal"/>
      <w:lvlText w:val="%1."/>
      <w:lvlJc w:val="left"/>
      <w:pPr>
        <w:tabs>
          <w:tab w:val="num" w:pos="0"/>
        </w:tabs>
        <w:ind w:left="284" w:hanging="284"/>
      </w:pPr>
      <w:rPr>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8" w15:restartNumberingAfterBreak="0">
    <w:nsid w:val="0000000A"/>
    <w:multiLevelType w:val="multilevel"/>
    <w:tmpl w:val="0000000A"/>
    <w:name w:val="WW8Num10"/>
    <w:lvl w:ilvl="0">
      <w:start w:val="1"/>
      <w:numFmt w:val="decimal"/>
      <w:lvlText w:val="%1."/>
      <w:lvlJc w:val="left"/>
      <w:pPr>
        <w:tabs>
          <w:tab w:val="num" w:pos="0"/>
        </w:tabs>
        <w:ind w:left="284" w:hanging="284"/>
      </w:pPr>
      <w:rPr>
        <w:rFonts w:eastAsia="Calibri"/>
        <w:lang w:eastAsia="en-US"/>
      </w:rPr>
    </w:lvl>
    <w:lvl w:ilvl="1">
      <w:start w:val="1"/>
      <w:numFmt w:val="lowerLetter"/>
      <w:lvlText w:val="%2)"/>
      <w:lvlJc w:val="left"/>
      <w:pPr>
        <w:tabs>
          <w:tab w:val="num" w:pos="0"/>
        </w:tabs>
        <w:ind w:left="994" w:hanging="427"/>
      </w:pPr>
      <w:rPr>
        <w:rFonts w:ascii="Times New Roman" w:eastAsia="Times New Roman" w:hAnsi="Times New Roman" w:cs="Times New Roman"/>
        <w:lang w:eastAsia="en-US"/>
      </w:r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9" w15:restartNumberingAfterBreak="0">
    <w:nsid w:val="0000000B"/>
    <w:multiLevelType w:val="multilevel"/>
    <w:tmpl w:val="0000000B"/>
    <w:name w:val="WW8Num11"/>
    <w:lvl w:ilvl="0">
      <w:start w:val="1"/>
      <w:numFmt w:val="decimal"/>
      <w:lvlText w:val="%1."/>
      <w:lvlJc w:val="left"/>
      <w:pPr>
        <w:tabs>
          <w:tab w:val="num" w:pos="0"/>
        </w:tabs>
        <w:ind w:left="284" w:hanging="284"/>
      </w:pPr>
      <w:rPr>
        <w:bCs/>
        <w:color w:val="000000"/>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0" w15:restartNumberingAfterBreak="0">
    <w:nsid w:val="0000000C"/>
    <w:multiLevelType w:val="multilevel"/>
    <w:tmpl w:val="888AA2E6"/>
    <w:name w:val="WW8Num12"/>
    <w:lvl w:ilvl="0">
      <w:start w:val="1"/>
      <w:numFmt w:val="decimal"/>
      <w:lvlText w:val="%1."/>
      <w:lvlJc w:val="left"/>
      <w:pPr>
        <w:tabs>
          <w:tab w:val="num" w:pos="0"/>
        </w:tabs>
        <w:ind w:left="284" w:hanging="284"/>
      </w:pPr>
      <w:rPr>
        <w:lang w:eastAsia="en-US"/>
      </w:rPr>
    </w:lvl>
    <w:lvl w:ilvl="1">
      <w:start w:val="1"/>
      <w:numFmt w:val="decimal"/>
      <w:lvlText w:val="%2)"/>
      <w:lvlJc w:val="left"/>
      <w:pPr>
        <w:tabs>
          <w:tab w:val="num" w:pos="0"/>
        </w:tabs>
        <w:ind w:left="994" w:hanging="427"/>
      </w:pPr>
      <w:rPr>
        <w:lang w:eastAsia="en-US"/>
      </w:r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1" w15:restartNumberingAfterBreak="0">
    <w:nsid w:val="0000000D"/>
    <w:multiLevelType w:val="singleLevel"/>
    <w:tmpl w:val="0000000D"/>
    <w:name w:val="WW8Num13"/>
    <w:lvl w:ilvl="0">
      <w:start w:val="1"/>
      <w:numFmt w:val="decimal"/>
      <w:lvlText w:val="%1."/>
      <w:lvlJc w:val="left"/>
      <w:pPr>
        <w:tabs>
          <w:tab w:val="num" w:pos="0"/>
        </w:tabs>
        <w:ind w:left="284" w:hanging="284"/>
      </w:pPr>
    </w:lvl>
  </w:abstractNum>
  <w:abstractNum w:abstractNumId="12" w15:restartNumberingAfterBreak="0">
    <w:nsid w:val="0000000E"/>
    <w:multiLevelType w:val="multilevel"/>
    <w:tmpl w:val="0000000E"/>
    <w:name w:val="WW8Num14"/>
    <w:lvl w:ilvl="0">
      <w:start w:val="1"/>
      <w:numFmt w:val="decimal"/>
      <w:lvlText w:val="%1."/>
      <w:lvlJc w:val="left"/>
      <w:pPr>
        <w:tabs>
          <w:tab w:val="num" w:pos="0"/>
        </w:tabs>
        <w:ind w:left="284" w:hanging="284"/>
      </w:pPr>
      <w:rPr>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3" w15:restartNumberingAfterBreak="0">
    <w:nsid w:val="0000000F"/>
    <w:multiLevelType w:val="singleLevel"/>
    <w:tmpl w:val="0000000F"/>
    <w:name w:val="WW8Num15"/>
    <w:lvl w:ilvl="0">
      <w:start w:val="1"/>
      <w:numFmt w:val="decimal"/>
      <w:lvlText w:val="%1."/>
      <w:lvlJc w:val="left"/>
      <w:pPr>
        <w:tabs>
          <w:tab w:val="num" w:pos="0"/>
        </w:tabs>
        <w:ind w:left="284" w:hanging="284"/>
      </w:pPr>
    </w:lvl>
  </w:abstractNum>
  <w:abstractNum w:abstractNumId="14" w15:restartNumberingAfterBreak="0">
    <w:nsid w:val="00000011"/>
    <w:multiLevelType w:val="multilevel"/>
    <w:tmpl w:val="EEA00192"/>
    <w:name w:val="WW8Num17"/>
    <w:lvl w:ilvl="0">
      <w:start w:val="1"/>
      <w:numFmt w:val="decimal"/>
      <w:lvlText w:val="%1."/>
      <w:lvlJc w:val="left"/>
      <w:pPr>
        <w:tabs>
          <w:tab w:val="num" w:pos="363"/>
        </w:tabs>
        <w:ind w:left="720" w:hanging="357"/>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3"/>
    <w:multiLevelType w:val="multilevel"/>
    <w:tmpl w:val="00000013"/>
    <w:name w:val="WW8Num19"/>
    <w:lvl w:ilvl="0">
      <w:start w:val="1"/>
      <w:numFmt w:val="lowerLetter"/>
      <w:lvlText w:val="%1)"/>
      <w:lvlJc w:val="left"/>
      <w:pPr>
        <w:tabs>
          <w:tab w:val="num" w:pos="363"/>
        </w:tabs>
        <w:ind w:left="720" w:hanging="357"/>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6" w15:restartNumberingAfterBreak="0">
    <w:nsid w:val="00000014"/>
    <w:multiLevelType w:val="multilevel"/>
    <w:tmpl w:val="00000014"/>
    <w:name w:val="WW8Num21"/>
    <w:lvl w:ilvl="0">
      <w:start w:val="1"/>
      <w:numFmt w:val="lowerLetter"/>
      <w:lvlText w:val="%1)"/>
      <w:lvlJc w:val="left"/>
      <w:pPr>
        <w:tabs>
          <w:tab w:val="num" w:pos="720"/>
        </w:tabs>
        <w:ind w:left="720" w:hanging="360"/>
      </w:pPr>
      <w:rPr>
        <w:i/>
        <w:lang w:eastAsia="hi-IN" w:bidi="hi-IN"/>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7" w15:restartNumberingAfterBreak="0">
    <w:nsid w:val="00000015"/>
    <w:multiLevelType w:val="multilevel"/>
    <w:tmpl w:val="00000015"/>
    <w:name w:val="WW8Num22"/>
    <w:lvl w:ilvl="0">
      <w:start w:val="1"/>
      <w:numFmt w:val="lowerLetter"/>
      <w:lvlText w:val="%1)"/>
      <w:lvlJc w:val="left"/>
      <w:pPr>
        <w:tabs>
          <w:tab w:val="num" w:pos="720"/>
        </w:tabs>
        <w:ind w:left="720" w:hanging="360"/>
      </w:pPr>
      <w:rPr>
        <w:color w:val="000000"/>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8" w15:restartNumberingAfterBreak="0">
    <w:nsid w:val="00000016"/>
    <w:multiLevelType w:val="multilevel"/>
    <w:tmpl w:val="E460C81E"/>
    <w:name w:val="WW8Num23"/>
    <w:lvl w:ilvl="0">
      <w:start w:val="1"/>
      <w:numFmt w:val="decimal"/>
      <w:lvlText w:val="%1)"/>
      <w:lvlJc w:val="left"/>
      <w:pPr>
        <w:tabs>
          <w:tab w:val="num" w:pos="720"/>
        </w:tabs>
        <w:ind w:left="720" w:hanging="360"/>
      </w:pPr>
      <w:rPr>
        <w:iCs/>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9" w15:restartNumberingAfterBreak="0">
    <w:nsid w:val="00000017"/>
    <w:multiLevelType w:val="multilevel"/>
    <w:tmpl w:val="00000017"/>
    <w:name w:val="WW8Num24"/>
    <w:lvl w:ilvl="0">
      <w:start w:val="1"/>
      <w:numFmt w:val="lowerLetter"/>
      <w:lvlText w:val="%1)"/>
      <w:lvlJc w:val="left"/>
      <w:pPr>
        <w:tabs>
          <w:tab w:val="num" w:pos="720"/>
        </w:tabs>
        <w:ind w:left="720" w:hanging="360"/>
      </w:pPr>
      <w:rPr>
        <w:spacing w:val="4"/>
        <w:szCs w:val="20"/>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0" w15:restartNumberingAfterBreak="0">
    <w:nsid w:val="00000018"/>
    <w:multiLevelType w:val="multilevel"/>
    <w:tmpl w:val="00000018"/>
    <w:name w:val="WW8Num25"/>
    <w:lvl w:ilvl="0">
      <w:start w:val="1"/>
      <w:numFmt w:val="lowerLetter"/>
      <w:lvlText w:val="%1)"/>
      <w:lvlJc w:val="left"/>
      <w:pPr>
        <w:tabs>
          <w:tab w:val="num" w:pos="720"/>
        </w:tabs>
        <w:ind w:left="720" w:hanging="360"/>
      </w:pPr>
      <w:rPr>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1" w15:restartNumberingAfterBreak="0">
    <w:nsid w:val="00000019"/>
    <w:multiLevelType w:val="multilevel"/>
    <w:tmpl w:val="00000019"/>
    <w:name w:val="WW8Num26"/>
    <w:lvl w:ilvl="0">
      <w:start w:val="1"/>
      <w:numFmt w:val="lowerLetter"/>
      <w:lvlText w:val="%1)"/>
      <w:lvlJc w:val="left"/>
      <w:pPr>
        <w:tabs>
          <w:tab w:val="num" w:pos="720"/>
        </w:tabs>
        <w:ind w:left="720" w:hanging="360"/>
      </w:pPr>
      <w:rPr>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2" w15:restartNumberingAfterBreak="0">
    <w:nsid w:val="0000001A"/>
    <w:multiLevelType w:val="multilevel"/>
    <w:tmpl w:val="0000001A"/>
    <w:name w:val="WW8Num27"/>
    <w:lvl w:ilvl="0">
      <w:start w:val="1"/>
      <w:numFmt w:val="lowerLetter"/>
      <w:lvlText w:val="%1)"/>
      <w:lvlJc w:val="left"/>
      <w:pPr>
        <w:tabs>
          <w:tab w:val="num" w:pos="720"/>
        </w:tabs>
        <w:ind w:left="720" w:hanging="360"/>
      </w:pPr>
      <w:rPr>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3" w15:restartNumberingAfterBreak="0">
    <w:nsid w:val="0000001B"/>
    <w:multiLevelType w:val="multilevel"/>
    <w:tmpl w:val="0000001B"/>
    <w:name w:val="WW8Num2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4" w15:restartNumberingAfterBreak="0">
    <w:nsid w:val="0000001C"/>
    <w:multiLevelType w:val="multilevel"/>
    <w:tmpl w:val="0000001C"/>
    <w:name w:val="WW8Num29"/>
    <w:lvl w:ilvl="0">
      <w:start w:val="1"/>
      <w:numFmt w:val="decimal"/>
      <w:lvlText w:val="%1)"/>
      <w:lvlJc w:val="left"/>
      <w:pPr>
        <w:tabs>
          <w:tab w:val="num" w:pos="720"/>
        </w:tabs>
        <w:ind w:left="720" w:hanging="360"/>
      </w:pPr>
      <w:rPr>
        <w:rFonts w:eastAsia="Calibri"/>
        <w:kern w:val="2"/>
        <w:lang w:eastAsia="en-US" w:bidi="en-US"/>
      </w:rPr>
    </w:lvl>
    <w:lvl w:ilvl="1">
      <w:start w:val="1"/>
      <w:numFmt w:val="lowerLetter"/>
      <w:lvlText w:val="%2)"/>
      <w:lvlJc w:val="left"/>
      <w:pPr>
        <w:tabs>
          <w:tab w:val="num" w:pos="1080"/>
        </w:tabs>
        <w:ind w:left="1080" w:hanging="360"/>
      </w:pPr>
      <w:rPr>
        <w:rFonts w:eastAsia="Calibri"/>
        <w:lang w:eastAsia="en-U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D"/>
    <w:multiLevelType w:val="multilevel"/>
    <w:tmpl w:val="0000001D"/>
    <w:name w:val="WW8Num30"/>
    <w:lvl w:ilvl="0">
      <w:start w:val="1"/>
      <w:numFmt w:val="lowerLetter"/>
      <w:lvlText w:val="%1)"/>
      <w:lvlJc w:val="left"/>
      <w:pPr>
        <w:tabs>
          <w:tab w:val="num" w:pos="720"/>
        </w:tabs>
        <w:ind w:left="720" w:hanging="360"/>
      </w:pPr>
      <w:rPr>
        <w:rFonts w:eastAsia="Calibri"/>
        <w:kern w:val="2"/>
        <w:lang w:eastAsia="en-US" w:bidi="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6" w15:restartNumberingAfterBreak="0">
    <w:nsid w:val="0000001E"/>
    <w:multiLevelType w:val="multilevel"/>
    <w:tmpl w:val="0000001E"/>
    <w:name w:val="WW8Num3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7" w15:restartNumberingAfterBreak="0">
    <w:nsid w:val="0000001F"/>
    <w:multiLevelType w:val="singleLevel"/>
    <w:tmpl w:val="0000001F"/>
    <w:name w:val="WW8Num34"/>
    <w:lvl w:ilvl="0">
      <w:start w:val="1"/>
      <w:numFmt w:val="decimal"/>
      <w:lvlText w:val="%1)"/>
      <w:lvlJc w:val="left"/>
      <w:pPr>
        <w:tabs>
          <w:tab w:val="num" w:pos="0"/>
        </w:tabs>
        <w:ind w:left="720" w:hanging="360"/>
      </w:pPr>
      <w:rPr>
        <w:rFonts w:hint="default"/>
        <w:lang w:eastAsia="en-US"/>
      </w:rPr>
    </w:lvl>
  </w:abstractNum>
  <w:abstractNum w:abstractNumId="28" w15:restartNumberingAfterBreak="0">
    <w:nsid w:val="00000021"/>
    <w:multiLevelType w:val="multilevel"/>
    <w:tmpl w:val="00000021"/>
    <w:name w:val="WW8Num37"/>
    <w:lvl w:ilvl="0">
      <w:start w:val="1"/>
      <w:numFmt w:val="decimal"/>
      <w:lvlText w:val="%1."/>
      <w:lvlJc w:val="left"/>
      <w:pPr>
        <w:tabs>
          <w:tab w:val="num" w:pos="0"/>
        </w:tabs>
        <w:ind w:left="284" w:hanging="284"/>
      </w:pPr>
    </w:lvl>
    <w:lvl w:ilvl="1">
      <w:start w:val="1"/>
      <w:numFmt w:val="decimal"/>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29" w15:restartNumberingAfterBreak="0">
    <w:nsid w:val="00000022"/>
    <w:multiLevelType w:val="multilevel"/>
    <w:tmpl w:val="E10AC3C0"/>
    <w:name w:val="WW8Num38"/>
    <w:lvl w:ilvl="0">
      <w:start w:val="1"/>
      <w:numFmt w:val="decimal"/>
      <w:lvlText w:val="%1."/>
      <w:lvlJc w:val="left"/>
      <w:pPr>
        <w:tabs>
          <w:tab w:val="num" w:pos="0"/>
        </w:tabs>
        <w:ind w:left="284" w:hanging="284"/>
      </w:pPr>
    </w:lvl>
    <w:lvl w:ilvl="1">
      <w:start w:val="1"/>
      <w:numFmt w:val="lowerLetter"/>
      <w:lvlText w:val="%2)"/>
      <w:lvlJc w:val="left"/>
      <w:pPr>
        <w:tabs>
          <w:tab w:val="num" w:pos="0"/>
        </w:tabs>
        <w:ind w:left="994" w:hanging="427"/>
      </w:pPr>
      <w:rPr>
        <w:b w:val="0"/>
        <w:lang w:eastAsia="en-US"/>
      </w:r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30" w15:restartNumberingAfterBreak="0">
    <w:nsid w:val="00196F18"/>
    <w:multiLevelType w:val="multilevel"/>
    <w:tmpl w:val="8712585E"/>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1" w15:restartNumberingAfterBreak="0">
    <w:nsid w:val="002422E1"/>
    <w:multiLevelType w:val="multilevel"/>
    <w:tmpl w:val="628C23AC"/>
    <w:styleLink w:val="Zaimportowanystyl24"/>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360"/>
          <w:tab w:val="left" w:pos="1418"/>
          <w:tab w:val="left" w:pos="2127"/>
          <w:tab w:val="left" w:pos="2836"/>
          <w:tab w:val="left" w:pos="3545"/>
          <w:tab w:val="left" w:pos="4254"/>
          <w:tab w:val="left" w:pos="4963"/>
          <w:tab w:val="left" w:pos="5672"/>
          <w:tab w:val="left" w:pos="6381"/>
          <w:tab w:val="left" w:pos="7090"/>
          <w:tab w:val="left" w:pos="7799"/>
          <w:tab w:val="left" w:pos="8508"/>
        </w:tabs>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740" w:hanging="6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360"/>
          <w:tab w:val="left" w:pos="709"/>
          <w:tab w:val="left" w:pos="1418"/>
          <w:tab w:val="left" w:pos="2836"/>
          <w:tab w:val="left" w:pos="3545"/>
          <w:tab w:val="left" w:pos="4254"/>
          <w:tab w:val="left" w:pos="4963"/>
          <w:tab w:val="left" w:pos="5672"/>
          <w:tab w:val="left" w:pos="6381"/>
          <w:tab w:val="left" w:pos="7090"/>
          <w:tab w:val="left" w:pos="7799"/>
          <w:tab w:val="left" w:pos="8508"/>
        </w:tabs>
        <w:ind w:left="2430" w:hanging="99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790" w:hanging="99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480" w:hanging="13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tabs>
          <w:tab w:val="left" w:pos="360"/>
          <w:tab w:val="left" w:pos="709"/>
          <w:tab w:val="left" w:pos="1418"/>
          <w:tab w:val="left" w:pos="2127"/>
          <w:tab w:val="left" w:pos="2836"/>
          <w:tab w:val="left" w:pos="4254"/>
          <w:tab w:val="left" w:pos="4963"/>
          <w:tab w:val="left" w:pos="5672"/>
          <w:tab w:val="left" w:pos="6381"/>
          <w:tab w:val="left" w:pos="7090"/>
          <w:tab w:val="left" w:pos="7799"/>
          <w:tab w:val="left" w:pos="8508"/>
        </w:tabs>
        <w:ind w:left="3840" w:hanging="13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tabs>
          <w:tab w:val="left" w:pos="360"/>
          <w:tab w:val="left" w:pos="709"/>
          <w:tab w:val="left" w:pos="1418"/>
          <w:tab w:val="left" w:pos="2127"/>
          <w:tab w:val="left" w:pos="2836"/>
          <w:tab w:val="left" w:pos="3545"/>
          <w:tab w:val="left" w:pos="4963"/>
          <w:tab w:val="left" w:pos="5672"/>
          <w:tab w:val="left" w:pos="6381"/>
          <w:tab w:val="left" w:pos="7090"/>
          <w:tab w:val="left" w:pos="7799"/>
          <w:tab w:val="left" w:pos="8508"/>
        </w:tabs>
        <w:ind w:left="4530" w:hanging="165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01BC2D34"/>
    <w:multiLevelType w:val="multilevel"/>
    <w:tmpl w:val="D5DAA638"/>
    <w:lvl w:ilvl="0">
      <w:start w:val="1"/>
      <w:numFmt w:val="bullet"/>
      <w:lvlText w:val="−"/>
      <w:lvlJc w:val="left"/>
      <w:pPr>
        <w:tabs>
          <w:tab w:val="num" w:pos="0"/>
        </w:tabs>
        <w:ind w:left="1146"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020707D4"/>
    <w:multiLevelType w:val="multilevel"/>
    <w:tmpl w:val="EBD4BD24"/>
    <w:styleLink w:val="Zaimportowanystyl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021107E5"/>
    <w:multiLevelType w:val="hybridMultilevel"/>
    <w:tmpl w:val="1B9EC35E"/>
    <w:styleLink w:val="Zaimportowanystyl77"/>
    <w:lvl w:ilvl="0" w:tplc="796C81EE">
      <w:start w:val="1"/>
      <w:numFmt w:val="decimal"/>
      <w:lvlText w:val="%1)"/>
      <w:lvlJc w:val="left"/>
      <w:pPr>
        <w:ind w:left="149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1D04C1E">
      <w:start w:val="1"/>
      <w:numFmt w:val="lowerLetter"/>
      <w:lvlText w:val="%2."/>
      <w:lvlJc w:val="left"/>
      <w:pPr>
        <w:ind w:left="21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5029C4">
      <w:start w:val="1"/>
      <w:numFmt w:val="lowerRoman"/>
      <w:lvlText w:val="%3."/>
      <w:lvlJc w:val="left"/>
      <w:pPr>
        <w:ind w:left="286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38C642">
      <w:start w:val="1"/>
      <w:numFmt w:val="decimal"/>
      <w:lvlText w:val="%4."/>
      <w:lvlJc w:val="left"/>
      <w:pPr>
        <w:ind w:left="35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6007B8">
      <w:start w:val="1"/>
      <w:numFmt w:val="lowerLetter"/>
      <w:lvlText w:val="%5."/>
      <w:lvlJc w:val="left"/>
      <w:pPr>
        <w:ind w:left="43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E16E2F4">
      <w:start w:val="1"/>
      <w:numFmt w:val="lowerRoman"/>
      <w:lvlText w:val="%6."/>
      <w:lvlJc w:val="left"/>
      <w:pPr>
        <w:ind w:left="502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C8E850A">
      <w:start w:val="1"/>
      <w:numFmt w:val="decimal"/>
      <w:lvlText w:val="%7."/>
      <w:lvlJc w:val="left"/>
      <w:pPr>
        <w:ind w:left="57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AC13A2">
      <w:start w:val="1"/>
      <w:numFmt w:val="lowerLetter"/>
      <w:lvlText w:val="%8."/>
      <w:lvlJc w:val="left"/>
      <w:pPr>
        <w:ind w:left="646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C60EC6">
      <w:start w:val="1"/>
      <w:numFmt w:val="lowerRoman"/>
      <w:lvlText w:val="%9."/>
      <w:lvlJc w:val="left"/>
      <w:pPr>
        <w:ind w:left="718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028378FB"/>
    <w:multiLevelType w:val="multilevel"/>
    <w:tmpl w:val="5630F8A4"/>
    <w:lvl w:ilvl="0">
      <w:start w:val="15"/>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b w:val="0"/>
      </w:rPr>
    </w:lvl>
    <w:lvl w:ilvl="2">
      <w:start w:val="1"/>
      <w:numFmt w:val="decimal"/>
      <w:lvlText w:val="%3)"/>
      <w:lvlJc w:val="left"/>
      <w:pPr>
        <w:tabs>
          <w:tab w:val="num" w:pos="1004"/>
        </w:tabs>
        <w:ind w:left="1004" w:hanging="720"/>
      </w:pPr>
      <w:rPr>
        <w:rFonts w:hint="default"/>
        <w:b w:val="0"/>
        <w:color w:val="auto"/>
      </w:rPr>
    </w:lvl>
    <w:lvl w:ilvl="3">
      <w:start w:val="1"/>
      <w:numFmt w:val="lowerLetter"/>
      <w:lvlText w:val="%4)"/>
      <w:lvlJc w:val="left"/>
      <w:pPr>
        <w:tabs>
          <w:tab w:val="num" w:pos="1080"/>
        </w:tabs>
        <w:ind w:left="1080" w:hanging="156"/>
      </w:pPr>
      <w:rPr>
        <w:rFonts w:hint="default"/>
        <w:b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36" w15:restartNumberingAfterBreak="0">
    <w:nsid w:val="02C329B5"/>
    <w:multiLevelType w:val="hybridMultilevel"/>
    <w:tmpl w:val="913E9DEA"/>
    <w:styleLink w:val="Zaimportowanystyl134"/>
    <w:lvl w:ilvl="0" w:tplc="B9B61B3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DE6BF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7F44A36">
      <w:start w:val="1"/>
      <w:numFmt w:val="lowerRoman"/>
      <w:lvlText w:val="%3."/>
      <w:lvlJc w:val="left"/>
      <w:pPr>
        <w:ind w:left="21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969F6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7703E8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B3A5BDA">
      <w:start w:val="1"/>
      <w:numFmt w:val="lowerRoman"/>
      <w:lvlText w:val="%6."/>
      <w:lvlJc w:val="left"/>
      <w:pPr>
        <w:ind w:left="43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94093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24603A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D14077E">
      <w:start w:val="1"/>
      <w:numFmt w:val="lowerRoman"/>
      <w:lvlText w:val="%9."/>
      <w:lvlJc w:val="left"/>
      <w:pPr>
        <w:ind w:left="648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02C45632"/>
    <w:multiLevelType w:val="hybridMultilevel"/>
    <w:tmpl w:val="0088D824"/>
    <w:styleLink w:val="Zaimportowanystyl26"/>
    <w:lvl w:ilvl="0" w:tplc="90E8AA4C">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9A8A4204">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F842B6DA">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5F442FE8">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6652E4AA">
      <w:start w:val="1"/>
      <w:numFmt w:val="decimal"/>
      <w:lvlText w:val="%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CB3659A4">
      <w:start w:val="1"/>
      <w:numFmt w:val="decimal"/>
      <w:lvlText w:val="%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74682C10">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452C9DA">
      <w:start w:val="1"/>
      <w:numFmt w:val="decimal"/>
      <w:lvlText w:val="%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4796BF92">
      <w:start w:val="1"/>
      <w:numFmt w:val="decimal"/>
      <w:lvlText w:val="%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044509D7"/>
    <w:multiLevelType w:val="hybridMultilevel"/>
    <w:tmpl w:val="7DF82E78"/>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045D0B6A"/>
    <w:multiLevelType w:val="multilevel"/>
    <w:tmpl w:val="34529FDE"/>
    <w:styleLink w:val="Zaimportowanystyl47"/>
    <w:lvl w:ilvl="0">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831" w:hanging="47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728" w:hanging="64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232" w:hanging="79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736" w:hanging="93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744" w:hanging="12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05E3105B"/>
    <w:multiLevelType w:val="multilevel"/>
    <w:tmpl w:val="ACFA75D2"/>
    <w:styleLink w:val="Zaimportowanystyl135"/>
    <w:lvl w:ilvl="0">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2)"/>
      <w:lvlJc w:val="left"/>
      <w:pPr>
        <w:ind w:left="780" w:hanging="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060D3F3D"/>
    <w:multiLevelType w:val="hybridMultilevel"/>
    <w:tmpl w:val="9F866C2E"/>
    <w:styleLink w:val="Zaimportowanystyl59"/>
    <w:lvl w:ilvl="0" w:tplc="C2D043C2">
      <w:start w:val="1"/>
      <w:numFmt w:val="decimal"/>
      <w:lvlText w:val="%1."/>
      <w:lvlJc w:val="left"/>
      <w:pPr>
        <w:ind w:left="4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E8448B0">
      <w:start w:val="1"/>
      <w:numFmt w:val="decimal"/>
      <w:lvlText w:val="%2)"/>
      <w:lvlJc w:val="left"/>
      <w:pPr>
        <w:tabs>
          <w:tab w:val="num" w:pos="825"/>
        </w:tabs>
        <w:ind w:left="83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E1448866">
      <w:start w:val="1"/>
      <w:numFmt w:val="decimal"/>
      <w:lvlText w:val="%3)"/>
      <w:lvlJc w:val="left"/>
      <w:pPr>
        <w:tabs>
          <w:tab w:val="left" w:pos="825"/>
          <w:tab w:val="num" w:pos="1301"/>
        </w:tabs>
        <w:ind w:left="131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75EBA9E">
      <w:start w:val="1"/>
      <w:numFmt w:val="decimal"/>
      <w:lvlText w:val="%4)"/>
      <w:lvlJc w:val="left"/>
      <w:pPr>
        <w:tabs>
          <w:tab w:val="left" w:pos="825"/>
          <w:tab w:val="num" w:pos="1777"/>
        </w:tabs>
        <w:ind w:left="178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37210DE">
      <w:start w:val="1"/>
      <w:numFmt w:val="decimal"/>
      <w:lvlText w:val="%5)"/>
      <w:lvlJc w:val="left"/>
      <w:pPr>
        <w:tabs>
          <w:tab w:val="left" w:pos="825"/>
          <w:tab w:val="num" w:pos="2253"/>
        </w:tabs>
        <w:ind w:left="2264"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DEED288">
      <w:start w:val="1"/>
      <w:numFmt w:val="decimal"/>
      <w:lvlText w:val="%6)"/>
      <w:lvlJc w:val="left"/>
      <w:pPr>
        <w:tabs>
          <w:tab w:val="left" w:pos="825"/>
          <w:tab w:val="num" w:pos="2729"/>
        </w:tabs>
        <w:ind w:left="27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AD07D28">
      <w:start w:val="1"/>
      <w:numFmt w:val="decimal"/>
      <w:lvlText w:val="%7)"/>
      <w:lvlJc w:val="left"/>
      <w:pPr>
        <w:tabs>
          <w:tab w:val="left" w:pos="825"/>
          <w:tab w:val="num" w:pos="3205"/>
        </w:tabs>
        <w:ind w:left="321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7640ADA">
      <w:start w:val="1"/>
      <w:numFmt w:val="decimal"/>
      <w:lvlText w:val="%8)"/>
      <w:lvlJc w:val="left"/>
      <w:pPr>
        <w:tabs>
          <w:tab w:val="left" w:pos="825"/>
          <w:tab w:val="num" w:pos="3681"/>
        </w:tabs>
        <w:ind w:left="36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F38849A">
      <w:start w:val="1"/>
      <w:numFmt w:val="decimal"/>
      <w:lvlText w:val="%9)"/>
      <w:lvlJc w:val="left"/>
      <w:pPr>
        <w:tabs>
          <w:tab w:val="left" w:pos="825"/>
          <w:tab w:val="num" w:pos="4157"/>
        </w:tabs>
        <w:ind w:left="416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06162AD5"/>
    <w:multiLevelType w:val="multilevel"/>
    <w:tmpl w:val="849845A6"/>
    <w:styleLink w:val="Zaimportowanystyl281"/>
    <w:lvl w:ilvl="0">
      <w:start w:val="1"/>
      <w:numFmt w:val="decimal"/>
      <w:lvlText w:val="%1."/>
      <w:lvlJc w:val="left"/>
      <w:pPr>
        <w:tabs>
          <w:tab w:val="left" w:pos="42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426"/>
        </w:tabs>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tabs>
          <w:tab w:val="left" w:pos="426"/>
        </w:tabs>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left" w:pos="426"/>
        </w:tabs>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426"/>
        </w:tabs>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tabs>
          <w:tab w:val="left" w:pos="426"/>
        </w:tabs>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tabs>
          <w:tab w:val="left" w:pos="426"/>
        </w:tabs>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tabs>
          <w:tab w:val="left" w:pos="426"/>
        </w:tabs>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tabs>
          <w:tab w:val="left" w:pos="426"/>
        </w:tabs>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0618695F"/>
    <w:multiLevelType w:val="multilevel"/>
    <w:tmpl w:val="79C29846"/>
    <w:styleLink w:val="Zaimportowanystyl710"/>
    <w:lvl w:ilvl="0">
      <w:start w:val="1"/>
      <w:numFmt w:val="none"/>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4" w15:restartNumberingAfterBreak="0">
    <w:nsid w:val="06CC7461"/>
    <w:multiLevelType w:val="hybridMultilevel"/>
    <w:tmpl w:val="06787DC8"/>
    <w:lvl w:ilvl="0" w:tplc="8BC2FB64">
      <w:start w:val="1"/>
      <w:numFmt w:val="lowerLetter"/>
      <w:lvlText w:val="%1)"/>
      <w:lvlJc w:val="left"/>
      <w:pPr>
        <w:ind w:left="644"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06F348A3"/>
    <w:multiLevelType w:val="hybridMultilevel"/>
    <w:tmpl w:val="AB6279F0"/>
    <w:lvl w:ilvl="0" w:tplc="67BC3806">
      <w:start w:val="1"/>
      <w:numFmt w:val="decimal"/>
      <w:lvlText w:val="%1."/>
      <w:lvlJc w:val="left"/>
      <w:pPr>
        <w:tabs>
          <w:tab w:val="num" w:pos="360"/>
        </w:tabs>
        <w:ind w:left="360" w:hanging="360"/>
      </w:pPr>
      <w:rPr>
        <w:rFonts w:hint="default"/>
        <w:sz w:val="22"/>
        <w:szCs w:val="22"/>
      </w:rPr>
    </w:lvl>
    <w:lvl w:ilvl="1" w:tplc="27E8563E">
      <w:start w:val="1"/>
      <w:numFmt w:val="decimal"/>
      <w:lvlText w:val="%2)"/>
      <w:lvlJc w:val="left"/>
      <w:pPr>
        <w:tabs>
          <w:tab w:val="num" w:pos="1440"/>
        </w:tabs>
        <w:ind w:left="1440" w:hanging="360"/>
      </w:pPr>
      <w:rPr>
        <w:rFonts w:hint="default"/>
      </w:rPr>
    </w:lvl>
    <w:lvl w:ilvl="2" w:tplc="153C20EE">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075568E4"/>
    <w:multiLevelType w:val="hybridMultilevel"/>
    <w:tmpl w:val="78887EAC"/>
    <w:styleLink w:val="Punktory"/>
    <w:lvl w:ilvl="0" w:tplc="19DC5746">
      <w:start w:val="1"/>
      <w:numFmt w:val="bullet"/>
      <w:lvlText w:val="-"/>
      <w:lvlJc w:val="left"/>
      <w:pPr>
        <w:ind w:left="1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34C0F46">
      <w:start w:val="1"/>
      <w:numFmt w:val="bullet"/>
      <w:lvlText w:val="•"/>
      <w:lvlJc w:val="left"/>
      <w:pPr>
        <w:ind w:left="2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38CC49BA">
      <w:start w:val="1"/>
      <w:numFmt w:val="bullet"/>
      <w:lvlText w:val="•"/>
      <w:lvlJc w:val="left"/>
      <w:pPr>
        <w:ind w:left="2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B5CBD28">
      <w:start w:val="1"/>
      <w:numFmt w:val="bullet"/>
      <w:lvlText w:val="•"/>
      <w:lvlJc w:val="left"/>
      <w:pPr>
        <w:ind w:left="3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304959E">
      <w:start w:val="1"/>
      <w:numFmt w:val="bullet"/>
      <w:lvlText w:val="•"/>
      <w:lvlJc w:val="left"/>
      <w:pPr>
        <w:ind w:left="38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AF055DC">
      <w:start w:val="1"/>
      <w:numFmt w:val="bullet"/>
      <w:lvlText w:val="•"/>
      <w:lvlJc w:val="left"/>
      <w:pPr>
        <w:ind w:left="4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4EC1A16">
      <w:start w:val="1"/>
      <w:numFmt w:val="bullet"/>
      <w:lvlText w:val="•"/>
      <w:lvlJc w:val="left"/>
      <w:pPr>
        <w:ind w:left="5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706933E">
      <w:start w:val="1"/>
      <w:numFmt w:val="bullet"/>
      <w:lvlText w:val="•"/>
      <w:lvlJc w:val="left"/>
      <w:pPr>
        <w:ind w:left="5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24CC280">
      <w:start w:val="1"/>
      <w:numFmt w:val="bullet"/>
      <w:lvlText w:val="•"/>
      <w:lvlJc w:val="left"/>
      <w:pPr>
        <w:ind w:left="6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07FB60DA"/>
    <w:multiLevelType w:val="multilevel"/>
    <w:tmpl w:val="C46CF2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imes New Roman" w:hAnsi="Times New Roman" w:cs="Times New Roman"/>
        <w:b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08A67C4D"/>
    <w:multiLevelType w:val="multilevel"/>
    <w:tmpl w:val="E266F0F2"/>
    <w:styleLink w:val="WWNum13"/>
    <w:lvl w:ilvl="0">
      <w:numFmt w:val="bullet"/>
      <w:lvlText w:val=""/>
      <w:lvlJc w:val="left"/>
      <w:pPr>
        <w:ind w:left="643"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15:restartNumberingAfterBreak="0">
    <w:nsid w:val="09040ECF"/>
    <w:multiLevelType w:val="multilevel"/>
    <w:tmpl w:val="9BE89D3A"/>
    <w:lvl w:ilvl="0">
      <w:start w:val="2"/>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50" w15:restartNumberingAfterBreak="0">
    <w:nsid w:val="0927515B"/>
    <w:multiLevelType w:val="hybridMultilevel"/>
    <w:tmpl w:val="B65C641E"/>
    <w:styleLink w:val="Zaimportowanystyl141"/>
    <w:lvl w:ilvl="0" w:tplc="467A4396">
      <w:start w:val="1"/>
      <w:numFmt w:val="decimal"/>
      <w:lvlText w:val="%1)"/>
      <w:lvlJc w:val="left"/>
      <w:pPr>
        <w:ind w:left="149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CE764A">
      <w:start w:val="1"/>
      <w:numFmt w:val="lowerLetter"/>
      <w:lvlText w:val="%2."/>
      <w:lvlJc w:val="left"/>
      <w:pPr>
        <w:ind w:left="31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04E1EA0">
      <w:start w:val="1"/>
      <w:numFmt w:val="lowerRoman"/>
      <w:lvlText w:val="%3."/>
      <w:lvlJc w:val="left"/>
      <w:pPr>
        <w:ind w:left="386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0149544">
      <w:start w:val="1"/>
      <w:numFmt w:val="decimal"/>
      <w:lvlText w:val="%4."/>
      <w:lvlJc w:val="left"/>
      <w:pPr>
        <w:ind w:left="458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D202A04">
      <w:start w:val="1"/>
      <w:numFmt w:val="lowerLetter"/>
      <w:lvlText w:val="%5."/>
      <w:lvlJc w:val="left"/>
      <w:pPr>
        <w:ind w:left="530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490F608">
      <w:start w:val="1"/>
      <w:numFmt w:val="lowerRoman"/>
      <w:lvlText w:val="%6."/>
      <w:lvlJc w:val="left"/>
      <w:pPr>
        <w:ind w:left="602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6E4DD2">
      <w:start w:val="1"/>
      <w:numFmt w:val="decimal"/>
      <w:lvlText w:val="%7."/>
      <w:lvlJc w:val="left"/>
      <w:pPr>
        <w:ind w:left="67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A2A3AFE">
      <w:start w:val="1"/>
      <w:numFmt w:val="lowerLetter"/>
      <w:lvlText w:val="%8."/>
      <w:lvlJc w:val="left"/>
      <w:pPr>
        <w:ind w:left="746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0BA6DBC">
      <w:start w:val="1"/>
      <w:numFmt w:val="lowerRoman"/>
      <w:lvlText w:val="%9."/>
      <w:lvlJc w:val="left"/>
      <w:pPr>
        <w:ind w:left="818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1" w15:restartNumberingAfterBreak="0">
    <w:nsid w:val="094308A9"/>
    <w:multiLevelType w:val="hybridMultilevel"/>
    <w:tmpl w:val="E9867A54"/>
    <w:styleLink w:val="Zaimportowanystyl38"/>
    <w:lvl w:ilvl="0" w:tplc="7D48A26E">
      <w:start w:val="1"/>
      <w:numFmt w:val="decimal"/>
      <w:lvlText w:val="%1)"/>
      <w:lvlJc w:val="left"/>
      <w:pPr>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E7762434">
      <w:start w:val="1"/>
      <w:numFmt w:val="lowerLetter"/>
      <w:lvlText w:val="%2."/>
      <w:lvlJc w:val="left"/>
      <w:pPr>
        <w:ind w:left="1713"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524464DC">
      <w:start w:val="1"/>
      <w:numFmt w:val="lowerRoman"/>
      <w:lvlText w:val="%3."/>
      <w:lvlJc w:val="left"/>
      <w:pPr>
        <w:ind w:left="2433" w:hanging="214"/>
      </w:pPr>
      <w:rPr>
        <w:rFonts w:hAnsi="Arial Unicode MS"/>
        <w:caps w:val="0"/>
        <w:smallCaps w:val="0"/>
        <w:strike w:val="0"/>
        <w:dstrike w:val="0"/>
        <w:outline w:val="0"/>
        <w:emboss w:val="0"/>
        <w:imprint w:val="0"/>
        <w:spacing w:val="0"/>
        <w:w w:val="100"/>
        <w:kern w:val="0"/>
        <w:position w:val="0"/>
        <w:highlight w:val="none"/>
        <w:vertAlign w:val="baseline"/>
      </w:rPr>
    </w:lvl>
    <w:lvl w:ilvl="3" w:tplc="A55AFAF6">
      <w:start w:val="1"/>
      <w:numFmt w:val="decimal"/>
      <w:lvlText w:val="%4."/>
      <w:lvlJc w:val="left"/>
      <w:pPr>
        <w:ind w:left="3153"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54CC76B0">
      <w:start w:val="1"/>
      <w:numFmt w:val="lowerLetter"/>
      <w:lvlText w:val="%5."/>
      <w:lvlJc w:val="left"/>
      <w:pPr>
        <w:ind w:left="3873"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AB9ABF74">
      <w:start w:val="1"/>
      <w:numFmt w:val="lowerRoman"/>
      <w:lvlText w:val="%6."/>
      <w:lvlJc w:val="left"/>
      <w:pPr>
        <w:ind w:left="4593" w:hanging="214"/>
      </w:pPr>
      <w:rPr>
        <w:rFonts w:hAnsi="Arial Unicode MS"/>
        <w:caps w:val="0"/>
        <w:smallCaps w:val="0"/>
        <w:strike w:val="0"/>
        <w:dstrike w:val="0"/>
        <w:outline w:val="0"/>
        <w:emboss w:val="0"/>
        <w:imprint w:val="0"/>
        <w:spacing w:val="0"/>
        <w:w w:val="100"/>
        <w:kern w:val="0"/>
        <w:position w:val="0"/>
        <w:highlight w:val="none"/>
        <w:vertAlign w:val="baseline"/>
      </w:rPr>
    </w:lvl>
    <w:lvl w:ilvl="6" w:tplc="49222806">
      <w:start w:val="1"/>
      <w:numFmt w:val="decimal"/>
      <w:lvlText w:val="%7."/>
      <w:lvlJc w:val="left"/>
      <w:pPr>
        <w:ind w:left="5313"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EA3E006A">
      <w:start w:val="1"/>
      <w:numFmt w:val="lowerLetter"/>
      <w:lvlText w:val="%8."/>
      <w:lvlJc w:val="left"/>
      <w:pPr>
        <w:ind w:left="6033"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482E6C6C">
      <w:start w:val="1"/>
      <w:numFmt w:val="lowerRoman"/>
      <w:lvlText w:val="%9."/>
      <w:lvlJc w:val="left"/>
      <w:pPr>
        <w:ind w:left="6753" w:hanging="2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2" w15:restartNumberingAfterBreak="0">
    <w:nsid w:val="0951181D"/>
    <w:multiLevelType w:val="multilevel"/>
    <w:tmpl w:val="9D8694C0"/>
    <w:lvl w:ilvl="0">
      <w:start w:val="1"/>
      <w:numFmt w:val="decimal"/>
      <w:lvlText w:val="%1."/>
      <w:lvlJc w:val="left"/>
      <w:pPr>
        <w:tabs>
          <w:tab w:val="num" w:pos="0"/>
        </w:tabs>
        <w:ind w:left="720" w:hanging="360"/>
      </w:pPr>
      <w:rPr>
        <w:rFonts w:eastAsia="Times New Roman"/>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0A661BEC"/>
    <w:multiLevelType w:val="hybridMultilevel"/>
    <w:tmpl w:val="D286DB92"/>
    <w:styleLink w:val="Zaimportowanystyl114"/>
    <w:lvl w:ilvl="0" w:tplc="0EE6D7C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92E40BA">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70A08A">
      <w:start w:val="1"/>
      <w:numFmt w:val="lowerRoman"/>
      <w:lvlText w:val="%3."/>
      <w:lvlJc w:val="left"/>
      <w:pPr>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0009DDE">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BAE87FA">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81C7D20">
      <w:start w:val="1"/>
      <w:numFmt w:val="lowerRoman"/>
      <w:lvlText w:val="%6."/>
      <w:lvlJc w:val="left"/>
      <w:pPr>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346E64A">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0989CF8">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C102ADC">
      <w:start w:val="1"/>
      <w:numFmt w:val="lowerRoman"/>
      <w:lvlText w:val="%9."/>
      <w:lvlJc w:val="left"/>
      <w:pPr>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15:restartNumberingAfterBreak="0">
    <w:nsid w:val="0B0E5B54"/>
    <w:multiLevelType w:val="multilevel"/>
    <w:tmpl w:val="7F20882E"/>
    <w:styleLink w:val="Zaimportowanystyl9"/>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0B6C6914"/>
    <w:multiLevelType w:val="hybridMultilevel"/>
    <w:tmpl w:val="D5D0115C"/>
    <w:styleLink w:val="Numery3"/>
    <w:lvl w:ilvl="0" w:tplc="4648C152">
      <w:start w:val="1"/>
      <w:numFmt w:val="decimal"/>
      <w:lvlText w:val="%1."/>
      <w:lvlJc w:val="left"/>
      <w:pPr>
        <w:ind w:left="61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1A88136E">
      <w:start w:val="1"/>
      <w:numFmt w:val="decimal"/>
      <w:lvlText w:val="%2."/>
      <w:lvlJc w:val="left"/>
      <w:pPr>
        <w:ind w:left="141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A718D2A8">
      <w:start w:val="1"/>
      <w:numFmt w:val="decimal"/>
      <w:lvlText w:val="%3."/>
      <w:lvlJc w:val="left"/>
      <w:pPr>
        <w:ind w:left="221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319A6116">
      <w:start w:val="1"/>
      <w:numFmt w:val="decimal"/>
      <w:lvlText w:val="%4."/>
      <w:lvlJc w:val="left"/>
      <w:pPr>
        <w:ind w:left="301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F6606904">
      <w:start w:val="1"/>
      <w:numFmt w:val="decimal"/>
      <w:lvlText w:val="%5."/>
      <w:lvlJc w:val="left"/>
      <w:pPr>
        <w:ind w:left="381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604E1026">
      <w:start w:val="1"/>
      <w:numFmt w:val="decimal"/>
      <w:lvlText w:val="%6."/>
      <w:lvlJc w:val="left"/>
      <w:pPr>
        <w:ind w:left="461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06B6DFDC">
      <w:start w:val="1"/>
      <w:numFmt w:val="decimal"/>
      <w:lvlText w:val="%7."/>
      <w:lvlJc w:val="left"/>
      <w:pPr>
        <w:ind w:left="541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80EAEDFC">
      <w:start w:val="1"/>
      <w:numFmt w:val="decimal"/>
      <w:lvlText w:val="%8."/>
      <w:lvlJc w:val="left"/>
      <w:pPr>
        <w:ind w:left="621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6F824ED6">
      <w:start w:val="1"/>
      <w:numFmt w:val="decimal"/>
      <w:lvlText w:val="%9."/>
      <w:lvlJc w:val="left"/>
      <w:pPr>
        <w:ind w:left="701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0BC66A35"/>
    <w:multiLevelType w:val="multilevel"/>
    <w:tmpl w:val="83303BE4"/>
    <w:styleLink w:val="WWNum34"/>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7" w15:restartNumberingAfterBreak="0">
    <w:nsid w:val="0BDF21C9"/>
    <w:multiLevelType w:val="multilevel"/>
    <w:tmpl w:val="999EBCDE"/>
    <w:lvl w:ilvl="0">
      <w:start w:val="7"/>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color w:val="000000"/>
        <w:lang w:eastAsia="pl-PL"/>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15:restartNumberingAfterBreak="0">
    <w:nsid w:val="0CF1240E"/>
    <w:multiLevelType w:val="hybridMultilevel"/>
    <w:tmpl w:val="007AC7A2"/>
    <w:lvl w:ilvl="0" w:tplc="20ACC7EC">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0CFF5446"/>
    <w:multiLevelType w:val="hybridMultilevel"/>
    <w:tmpl w:val="6BDA0074"/>
    <w:styleLink w:val="Zaimportowanystyl20"/>
    <w:lvl w:ilvl="0" w:tplc="B7C6D266">
      <w:start w:val="1"/>
      <w:numFmt w:val="decimal"/>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4600AF4">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48419F2">
      <w:start w:val="1"/>
      <w:numFmt w:val="lowerRoman"/>
      <w:lvlText w:val="%3."/>
      <w:lvlJc w:val="left"/>
      <w:pPr>
        <w:ind w:left="2508"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B60EBCC2">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EA5844">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CF4BA2A">
      <w:start w:val="1"/>
      <w:numFmt w:val="lowerRoman"/>
      <w:lvlText w:val="%6."/>
      <w:lvlJc w:val="left"/>
      <w:pPr>
        <w:ind w:left="4668"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839EE6EA">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2D28E6C">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B3C616C">
      <w:start w:val="1"/>
      <w:numFmt w:val="lowerRoman"/>
      <w:lvlText w:val="%9."/>
      <w:lvlJc w:val="left"/>
      <w:pPr>
        <w:ind w:left="6828"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0D022F3E"/>
    <w:multiLevelType w:val="hybridMultilevel"/>
    <w:tmpl w:val="76C847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0D286C73"/>
    <w:multiLevelType w:val="multilevel"/>
    <w:tmpl w:val="4E9AC388"/>
    <w:styleLink w:val="Zaimportowanystyl16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2" w15:restartNumberingAfterBreak="0">
    <w:nsid w:val="0E5572BD"/>
    <w:multiLevelType w:val="multilevel"/>
    <w:tmpl w:val="0964C530"/>
    <w:styleLink w:val="WWNum39"/>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1.%2.%3."/>
      <w:lvlJc w:val="right"/>
      <w:pPr>
        <w:ind w:left="2869" w:hanging="180"/>
      </w:pPr>
    </w:lvl>
    <w:lvl w:ilvl="3">
      <w:start w:val="1"/>
      <w:numFmt w:val="decimal"/>
      <w:lvlText w:val="%1.%2.%3.%4."/>
      <w:lvlJc w:val="left"/>
      <w:pPr>
        <w:ind w:left="3589" w:hanging="360"/>
      </w:pPr>
    </w:lvl>
    <w:lvl w:ilvl="4">
      <w:start w:val="1"/>
      <w:numFmt w:val="lowerLetter"/>
      <w:lvlText w:val="%1.%2.%3.%4.%5."/>
      <w:lvlJc w:val="left"/>
      <w:pPr>
        <w:ind w:left="4309" w:hanging="360"/>
      </w:pPr>
    </w:lvl>
    <w:lvl w:ilvl="5">
      <w:start w:val="1"/>
      <w:numFmt w:val="lowerRoman"/>
      <w:lvlText w:val="%1.%2.%3.%4.%5.%6."/>
      <w:lvlJc w:val="right"/>
      <w:pPr>
        <w:ind w:left="5029" w:hanging="180"/>
      </w:pPr>
    </w:lvl>
    <w:lvl w:ilvl="6">
      <w:start w:val="1"/>
      <w:numFmt w:val="decimal"/>
      <w:lvlText w:val="%1.%2.%3.%4.%5.%6.%7."/>
      <w:lvlJc w:val="left"/>
      <w:pPr>
        <w:ind w:left="5749" w:hanging="360"/>
      </w:pPr>
    </w:lvl>
    <w:lvl w:ilvl="7">
      <w:start w:val="1"/>
      <w:numFmt w:val="lowerLetter"/>
      <w:lvlText w:val="%1.%2.%3.%4.%5.%6.%7.%8."/>
      <w:lvlJc w:val="left"/>
      <w:pPr>
        <w:ind w:left="6469" w:hanging="360"/>
      </w:pPr>
    </w:lvl>
    <w:lvl w:ilvl="8">
      <w:start w:val="1"/>
      <w:numFmt w:val="lowerRoman"/>
      <w:lvlText w:val="%1.%2.%3.%4.%5.%6.%7.%8.%9."/>
      <w:lvlJc w:val="right"/>
      <w:pPr>
        <w:ind w:left="7189" w:hanging="180"/>
      </w:pPr>
    </w:lvl>
  </w:abstractNum>
  <w:abstractNum w:abstractNumId="63" w15:restartNumberingAfterBreak="0">
    <w:nsid w:val="0F0030ED"/>
    <w:multiLevelType w:val="hybridMultilevel"/>
    <w:tmpl w:val="85BE547A"/>
    <w:styleLink w:val="Zaimportowanystyl173"/>
    <w:lvl w:ilvl="0" w:tplc="4A40E32C">
      <w:start w:val="1"/>
      <w:numFmt w:val="decimal"/>
      <w:lvlText w:val="%1."/>
      <w:lvlJc w:val="left"/>
      <w:pPr>
        <w:ind w:left="92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C6871A">
      <w:start w:val="1"/>
      <w:numFmt w:val="lowerLetter"/>
      <w:lvlText w:val="%2."/>
      <w:lvlJc w:val="left"/>
      <w:pPr>
        <w:ind w:left="129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68ABC78">
      <w:start w:val="1"/>
      <w:numFmt w:val="lowerRoman"/>
      <w:lvlText w:val="%3."/>
      <w:lvlJc w:val="left"/>
      <w:pPr>
        <w:ind w:left="201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F7ACA0E">
      <w:start w:val="1"/>
      <w:numFmt w:val="decimal"/>
      <w:lvlText w:val="%4."/>
      <w:lvlJc w:val="left"/>
      <w:pPr>
        <w:ind w:left="273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AEE5D5C">
      <w:start w:val="1"/>
      <w:numFmt w:val="lowerLetter"/>
      <w:lvlText w:val="%5."/>
      <w:lvlJc w:val="left"/>
      <w:pPr>
        <w:ind w:left="345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0AA53A4">
      <w:start w:val="1"/>
      <w:numFmt w:val="lowerRoman"/>
      <w:lvlText w:val="%6."/>
      <w:lvlJc w:val="left"/>
      <w:pPr>
        <w:ind w:left="417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A24BB4">
      <w:start w:val="1"/>
      <w:numFmt w:val="decimal"/>
      <w:lvlText w:val="%7."/>
      <w:lvlJc w:val="left"/>
      <w:pPr>
        <w:ind w:left="489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232EE56">
      <w:start w:val="1"/>
      <w:numFmt w:val="lowerLetter"/>
      <w:lvlText w:val="%8."/>
      <w:lvlJc w:val="left"/>
      <w:pPr>
        <w:ind w:left="561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11A95AA">
      <w:start w:val="1"/>
      <w:numFmt w:val="lowerRoman"/>
      <w:lvlText w:val="%9."/>
      <w:lvlJc w:val="left"/>
      <w:pPr>
        <w:ind w:left="633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4" w15:restartNumberingAfterBreak="0">
    <w:nsid w:val="0F2705A5"/>
    <w:multiLevelType w:val="multilevel"/>
    <w:tmpl w:val="E81AC98E"/>
    <w:styleLink w:val="Numery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0FEB587F"/>
    <w:multiLevelType w:val="multilevel"/>
    <w:tmpl w:val="1410EE14"/>
    <w:styleLink w:val="Zaimportowanystyl174"/>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6" w15:restartNumberingAfterBreak="0">
    <w:nsid w:val="103444D2"/>
    <w:multiLevelType w:val="hybridMultilevel"/>
    <w:tmpl w:val="D4C2A098"/>
    <w:styleLink w:val="Zaimportowanystyl73"/>
    <w:lvl w:ilvl="0" w:tplc="6D7A43FE">
      <w:start w:val="1"/>
      <w:numFmt w:val="decimal"/>
      <w:lvlText w:val="%1)"/>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5741BE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A364410">
      <w:start w:val="1"/>
      <w:numFmt w:val="lowerLetter"/>
      <w:suff w:val="nothing"/>
      <w:lvlText w:val="%3)"/>
      <w:lvlJc w:val="left"/>
      <w:pPr>
        <w:ind w:left="2160" w:hanging="180"/>
      </w:pPr>
      <w:rPr>
        <w:rFonts w:hAnsi="Arial Unicode MS"/>
        <w:caps w:val="0"/>
        <w:smallCaps w:val="0"/>
        <w:strike w:val="0"/>
        <w:dstrike w:val="0"/>
        <w:outline w:val="0"/>
        <w:emboss w:val="0"/>
        <w:imprint w:val="0"/>
        <w:spacing w:val="0"/>
        <w:w w:val="100"/>
        <w:kern w:val="0"/>
        <w:position w:val="0"/>
        <w:highlight w:val="none"/>
        <w:vertAlign w:val="baseline"/>
      </w:rPr>
    </w:lvl>
    <w:lvl w:ilvl="3" w:tplc="88906E3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61E95E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370A01A">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A952535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A487C4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A8E3A10">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7" w15:restartNumberingAfterBreak="0">
    <w:nsid w:val="11E24E5E"/>
    <w:multiLevelType w:val="multilevel"/>
    <w:tmpl w:val="E200D0AE"/>
    <w:styleLink w:val="Zaimportowanystyl1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8" w15:restartNumberingAfterBreak="0">
    <w:nsid w:val="12A9011A"/>
    <w:multiLevelType w:val="hybridMultilevel"/>
    <w:tmpl w:val="CB96C0D2"/>
    <w:styleLink w:val="Zaimportowanystyl18"/>
    <w:lvl w:ilvl="0" w:tplc="E31C3DEA">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59AE2E6">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6BE1564">
      <w:start w:val="1"/>
      <w:numFmt w:val="lowerRoman"/>
      <w:lvlText w:val="%3."/>
      <w:lvlJc w:val="left"/>
      <w:pPr>
        <w:ind w:left="2508"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4E03A54">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9C61C7C">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35416CE">
      <w:start w:val="1"/>
      <w:numFmt w:val="lowerRoman"/>
      <w:lvlText w:val="%6."/>
      <w:lvlJc w:val="left"/>
      <w:pPr>
        <w:ind w:left="4668"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064443A">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67222CE">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D120BAE">
      <w:start w:val="1"/>
      <w:numFmt w:val="lowerRoman"/>
      <w:lvlText w:val="%9."/>
      <w:lvlJc w:val="left"/>
      <w:pPr>
        <w:ind w:left="6828"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9" w15:restartNumberingAfterBreak="0">
    <w:nsid w:val="136F4D90"/>
    <w:multiLevelType w:val="hybridMultilevel"/>
    <w:tmpl w:val="931E5398"/>
    <w:styleLink w:val="Zaimportowanystyl110"/>
    <w:lvl w:ilvl="0" w:tplc="6F6C0456">
      <w:start w:val="1"/>
      <w:numFmt w:val="decimal"/>
      <w:lvlText w:val="%1."/>
      <w:lvlJc w:val="left"/>
      <w:pPr>
        <w:tabs>
          <w:tab w:val="left" w:pos="851"/>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C992A458">
      <w:start w:val="1"/>
      <w:numFmt w:val="lowerLetter"/>
      <w:suff w:val="nothing"/>
      <w:lvlText w:val="%2."/>
      <w:lvlJc w:val="left"/>
      <w:pPr>
        <w:tabs>
          <w:tab w:val="left" w:pos="851"/>
        </w:tabs>
        <w:ind w:left="851" w:hanging="131"/>
      </w:pPr>
      <w:rPr>
        <w:rFonts w:hAnsi="Arial Unicode MS"/>
        <w:caps w:val="0"/>
        <w:smallCaps w:val="0"/>
        <w:strike w:val="0"/>
        <w:dstrike w:val="0"/>
        <w:outline w:val="0"/>
        <w:emboss w:val="0"/>
        <w:imprint w:val="0"/>
        <w:spacing w:val="0"/>
        <w:w w:val="100"/>
        <w:kern w:val="0"/>
        <w:position w:val="0"/>
        <w:highlight w:val="none"/>
        <w:vertAlign w:val="baseline"/>
      </w:rPr>
    </w:lvl>
    <w:lvl w:ilvl="2" w:tplc="6B4CBE00">
      <w:start w:val="1"/>
      <w:numFmt w:val="lowerRoman"/>
      <w:lvlText w:val="%3."/>
      <w:lvlJc w:val="left"/>
      <w:pPr>
        <w:tabs>
          <w:tab w:val="left" w:pos="851"/>
        </w:tabs>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98768148">
      <w:start w:val="1"/>
      <w:numFmt w:val="decimal"/>
      <w:lvlText w:val="%4."/>
      <w:lvlJc w:val="left"/>
      <w:pPr>
        <w:tabs>
          <w:tab w:val="left" w:pos="851"/>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7DC3728">
      <w:start w:val="1"/>
      <w:numFmt w:val="lowerLetter"/>
      <w:lvlText w:val="%5."/>
      <w:lvlJc w:val="left"/>
      <w:pPr>
        <w:tabs>
          <w:tab w:val="left" w:pos="851"/>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56AED574">
      <w:start w:val="1"/>
      <w:numFmt w:val="lowerRoman"/>
      <w:lvlText w:val="%6."/>
      <w:lvlJc w:val="left"/>
      <w:pPr>
        <w:tabs>
          <w:tab w:val="left" w:pos="851"/>
        </w:tabs>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727A5066">
      <w:start w:val="1"/>
      <w:numFmt w:val="decimal"/>
      <w:lvlText w:val="%7."/>
      <w:lvlJc w:val="left"/>
      <w:pPr>
        <w:tabs>
          <w:tab w:val="left" w:pos="851"/>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F13AFB2E">
      <w:start w:val="1"/>
      <w:numFmt w:val="lowerLetter"/>
      <w:lvlText w:val="%8."/>
      <w:lvlJc w:val="left"/>
      <w:pPr>
        <w:tabs>
          <w:tab w:val="left" w:pos="851"/>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DC100FEA">
      <w:start w:val="1"/>
      <w:numFmt w:val="lowerRoman"/>
      <w:lvlText w:val="%9."/>
      <w:lvlJc w:val="left"/>
      <w:pPr>
        <w:tabs>
          <w:tab w:val="left" w:pos="851"/>
        </w:tabs>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0" w15:restartNumberingAfterBreak="0">
    <w:nsid w:val="138E6B4C"/>
    <w:multiLevelType w:val="multilevel"/>
    <w:tmpl w:val="FF481F96"/>
    <w:styleLink w:val="Zaimportowanystyl14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1" w15:restartNumberingAfterBreak="0">
    <w:nsid w:val="13990486"/>
    <w:multiLevelType w:val="multilevel"/>
    <w:tmpl w:val="4DDA37F8"/>
    <w:styleLink w:val="WWNum10"/>
    <w:lvl w:ilvl="0">
      <w:start w:val="1"/>
      <w:numFmt w:val="decimal"/>
      <w:lvlText w:val="%1."/>
      <w:lvlJc w:val="left"/>
      <w:pPr>
        <w:ind w:left="1209"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2" w15:restartNumberingAfterBreak="0">
    <w:nsid w:val="13D46EA1"/>
    <w:multiLevelType w:val="hybridMultilevel"/>
    <w:tmpl w:val="7C6013E2"/>
    <w:lvl w:ilvl="0" w:tplc="11C6224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146F2CD1"/>
    <w:multiLevelType w:val="hybridMultilevel"/>
    <w:tmpl w:val="163EC442"/>
    <w:styleLink w:val="Zaimportowanystyl57"/>
    <w:lvl w:ilvl="0" w:tplc="90EC189C">
      <w:start w:val="1"/>
      <w:numFmt w:val="decimal"/>
      <w:lvlText w:val="%1)"/>
      <w:lvlJc w:val="left"/>
      <w:pPr>
        <w:ind w:left="149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88FA46">
      <w:start w:val="1"/>
      <w:numFmt w:val="lowerLetter"/>
      <w:lvlText w:val="%2."/>
      <w:lvlJc w:val="left"/>
      <w:pPr>
        <w:ind w:left="31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1E81FC2">
      <w:start w:val="1"/>
      <w:numFmt w:val="decimal"/>
      <w:lvlText w:val="%3."/>
      <w:lvlJc w:val="left"/>
      <w:pPr>
        <w:ind w:left="40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FB22C9C">
      <w:start w:val="1"/>
      <w:numFmt w:val="decimal"/>
      <w:lvlText w:val="%4."/>
      <w:lvlJc w:val="left"/>
      <w:pPr>
        <w:ind w:left="458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43AEFCA">
      <w:start w:val="1"/>
      <w:numFmt w:val="lowerLetter"/>
      <w:lvlText w:val="%5."/>
      <w:lvlJc w:val="left"/>
      <w:pPr>
        <w:ind w:left="530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A72FB8A">
      <w:start w:val="1"/>
      <w:numFmt w:val="lowerRoman"/>
      <w:lvlText w:val="%6."/>
      <w:lvlJc w:val="left"/>
      <w:pPr>
        <w:ind w:left="602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8BCDB2C">
      <w:start w:val="1"/>
      <w:numFmt w:val="decimal"/>
      <w:lvlText w:val="%7."/>
      <w:lvlJc w:val="left"/>
      <w:pPr>
        <w:ind w:left="67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13E83A4">
      <w:start w:val="1"/>
      <w:numFmt w:val="lowerLetter"/>
      <w:lvlText w:val="%8."/>
      <w:lvlJc w:val="left"/>
      <w:pPr>
        <w:ind w:left="746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EC63E72">
      <w:start w:val="1"/>
      <w:numFmt w:val="lowerRoman"/>
      <w:lvlText w:val="%9."/>
      <w:lvlJc w:val="left"/>
      <w:pPr>
        <w:ind w:left="818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4" w15:restartNumberingAfterBreak="0">
    <w:nsid w:val="14721D2B"/>
    <w:multiLevelType w:val="multilevel"/>
    <w:tmpl w:val="FF24B9FC"/>
    <w:styleLink w:val="Zaimportowanystyl9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5" w15:restartNumberingAfterBreak="0">
    <w:nsid w:val="14B1002A"/>
    <w:multiLevelType w:val="multilevel"/>
    <w:tmpl w:val="C584ED4C"/>
    <w:styleLink w:val="Zaimportowanystyl8"/>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6" w15:restartNumberingAfterBreak="0">
    <w:nsid w:val="14C15A27"/>
    <w:multiLevelType w:val="multilevel"/>
    <w:tmpl w:val="59429DC8"/>
    <w:styleLink w:val="Zaimportowanystyl105"/>
    <w:lvl w:ilvl="0">
      <w:start w:val="1"/>
      <w:numFmt w:val="decimal"/>
      <w:lvlText w:val="%1)"/>
      <w:lvlJc w:val="left"/>
      <w:pPr>
        <w:ind w:left="14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789"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789"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2149"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2149"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2509"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2509"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2869"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7" w15:restartNumberingAfterBreak="0">
    <w:nsid w:val="15464E47"/>
    <w:multiLevelType w:val="multilevel"/>
    <w:tmpl w:val="368602F4"/>
    <w:styleLink w:val="Zaimportowanystyl20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8" w15:restartNumberingAfterBreak="0">
    <w:nsid w:val="15B27BF5"/>
    <w:multiLevelType w:val="multilevel"/>
    <w:tmpl w:val="84007BA4"/>
    <w:lvl w:ilvl="0">
      <w:start w:val="1"/>
      <w:numFmt w:val="lowerLetter"/>
      <w:lvlText w:val="%1)"/>
      <w:lvlJc w:val="left"/>
      <w:pPr>
        <w:tabs>
          <w:tab w:val="num" w:pos="0"/>
        </w:tabs>
        <w:ind w:left="504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15F10231"/>
    <w:multiLevelType w:val="multilevel"/>
    <w:tmpl w:val="A044D04E"/>
    <w:styleLink w:val="WWNum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0" w15:restartNumberingAfterBreak="0">
    <w:nsid w:val="16EE610F"/>
    <w:multiLevelType w:val="multilevel"/>
    <w:tmpl w:val="87D2279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840" w:hanging="120"/>
      </w:pPr>
      <w:rPr>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1" w15:restartNumberingAfterBreak="0">
    <w:nsid w:val="1806407D"/>
    <w:multiLevelType w:val="hybridMultilevel"/>
    <w:tmpl w:val="653E70A6"/>
    <w:styleLink w:val="Zaimportowanystyl115"/>
    <w:lvl w:ilvl="0" w:tplc="12BABFA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5EB2FC">
      <w:start w:val="1"/>
      <w:numFmt w:val="lowerLetter"/>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1B8F578">
      <w:start w:val="1"/>
      <w:numFmt w:val="lowerRoman"/>
      <w:lvlText w:val="%3."/>
      <w:lvlJc w:val="left"/>
      <w:pPr>
        <w:ind w:left="250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502845C">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16E046">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CCE4C08">
      <w:start w:val="1"/>
      <w:numFmt w:val="lowerRoman"/>
      <w:lvlText w:val="%6."/>
      <w:lvlJc w:val="left"/>
      <w:pPr>
        <w:ind w:left="466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0CAF42">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D3C93BC">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FCB056">
      <w:start w:val="1"/>
      <w:numFmt w:val="lowerRoman"/>
      <w:lvlText w:val="%9."/>
      <w:lvlJc w:val="left"/>
      <w:pPr>
        <w:ind w:left="682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2" w15:restartNumberingAfterBreak="0">
    <w:nsid w:val="1868023E"/>
    <w:multiLevelType w:val="multilevel"/>
    <w:tmpl w:val="43D83134"/>
    <w:styleLink w:val="WWNum3"/>
    <w:lvl w:ilvl="0">
      <w:start w:val="2"/>
      <w:numFmt w:val="lowerLetter"/>
      <w:lvlText w:val="%1)"/>
      <w:lvlJc w:val="left"/>
      <w:pPr>
        <w:ind w:left="720" w:hanging="360"/>
      </w:pPr>
      <w:rPr>
        <w:rFonts w:cs="Times New Roman"/>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3" w15:restartNumberingAfterBreak="0">
    <w:nsid w:val="18C61E6D"/>
    <w:multiLevelType w:val="hybridMultilevel"/>
    <w:tmpl w:val="E0AA859A"/>
    <w:styleLink w:val="Zaimportowanystyl63"/>
    <w:lvl w:ilvl="0" w:tplc="EB34CFFA">
      <w:start w:val="1"/>
      <w:numFmt w:val="decimal"/>
      <w:lvlText w:val="%1)"/>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9EC3A5C">
      <w:start w:val="1"/>
      <w:numFmt w:val="decimal"/>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2664CC0">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F3CCA48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CA8736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13866C8">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CDC981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3C8888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DAA8A26">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4" w15:restartNumberingAfterBreak="0">
    <w:nsid w:val="19075222"/>
    <w:multiLevelType w:val="multilevel"/>
    <w:tmpl w:val="8C38AE7C"/>
    <w:styleLink w:val="Zaimportowanystyl29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5" w15:restartNumberingAfterBreak="0">
    <w:nsid w:val="1995183C"/>
    <w:multiLevelType w:val="hybridMultilevel"/>
    <w:tmpl w:val="B810DB74"/>
    <w:styleLink w:val="Zaimportowanystyl163"/>
    <w:lvl w:ilvl="0" w:tplc="6B10B23E">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DF82726">
      <w:start w:val="1"/>
      <w:numFmt w:val="decimal"/>
      <w:lvlText w:val="%2)"/>
      <w:lvlJc w:val="left"/>
      <w:pPr>
        <w:tabs>
          <w:tab w:val="left" w:pos="477"/>
        </w:tabs>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92AFC1E">
      <w:start w:val="1"/>
      <w:numFmt w:val="decimal"/>
      <w:lvlText w:val="%3)"/>
      <w:lvlJc w:val="left"/>
      <w:pPr>
        <w:tabs>
          <w:tab w:val="left" w:pos="477"/>
        </w:tabs>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820800C">
      <w:start w:val="1"/>
      <w:numFmt w:val="decimal"/>
      <w:lvlText w:val="%4)"/>
      <w:lvlJc w:val="left"/>
      <w:pPr>
        <w:tabs>
          <w:tab w:val="left" w:pos="477"/>
        </w:tabs>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CA7683E2">
      <w:start w:val="1"/>
      <w:numFmt w:val="decimal"/>
      <w:lvlText w:val="%5)"/>
      <w:lvlJc w:val="left"/>
      <w:pPr>
        <w:tabs>
          <w:tab w:val="left" w:pos="477"/>
        </w:tabs>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F2C01F4">
      <w:start w:val="1"/>
      <w:numFmt w:val="decimal"/>
      <w:lvlText w:val="%6)"/>
      <w:lvlJc w:val="left"/>
      <w:pPr>
        <w:tabs>
          <w:tab w:val="left" w:pos="477"/>
        </w:tabs>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BD8DACC">
      <w:start w:val="1"/>
      <w:numFmt w:val="decimal"/>
      <w:lvlText w:val="%7)"/>
      <w:lvlJc w:val="left"/>
      <w:pPr>
        <w:tabs>
          <w:tab w:val="left" w:pos="477"/>
        </w:tabs>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46C8C310">
      <w:start w:val="1"/>
      <w:numFmt w:val="decimal"/>
      <w:lvlText w:val="%8)"/>
      <w:lvlJc w:val="left"/>
      <w:pPr>
        <w:tabs>
          <w:tab w:val="left" w:pos="477"/>
        </w:tabs>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93EC924">
      <w:start w:val="1"/>
      <w:numFmt w:val="decimal"/>
      <w:lvlText w:val="%9)"/>
      <w:lvlJc w:val="left"/>
      <w:pPr>
        <w:tabs>
          <w:tab w:val="left" w:pos="477"/>
        </w:tabs>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6" w15:restartNumberingAfterBreak="0">
    <w:nsid w:val="19EF16F9"/>
    <w:multiLevelType w:val="multilevel"/>
    <w:tmpl w:val="A0B27970"/>
    <w:styleLink w:val="Zaimportowanystyl310"/>
    <w:lvl w:ilvl="0">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792" w:hanging="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728" w:hanging="6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232" w:hanging="7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736" w:hanging="9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324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3744" w:hanging="12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432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7" w15:restartNumberingAfterBreak="0">
    <w:nsid w:val="19F45D6F"/>
    <w:multiLevelType w:val="multilevel"/>
    <w:tmpl w:val="5FA01C96"/>
    <w:styleLink w:val="Zaimportowanystyl21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8" w15:restartNumberingAfterBreak="0">
    <w:nsid w:val="1A107B6F"/>
    <w:multiLevelType w:val="hybridMultilevel"/>
    <w:tmpl w:val="39D63DAC"/>
    <w:styleLink w:val="Zaimportowanystyl144"/>
    <w:lvl w:ilvl="0" w:tplc="78DE8078">
      <w:start w:val="1"/>
      <w:numFmt w:val="decimal"/>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44A8846">
      <w:start w:val="1"/>
      <w:numFmt w:val="lowerLetter"/>
      <w:lvlText w:val="%2."/>
      <w:lvlJc w:val="left"/>
      <w:pPr>
        <w:ind w:left="249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158B056">
      <w:start w:val="1"/>
      <w:numFmt w:val="lowerRoman"/>
      <w:lvlText w:val="%3."/>
      <w:lvlJc w:val="left"/>
      <w:pPr>
        <w:ind w:left="3217"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4E8CA7A0">
      <w:start w:val="1"/>
      <w:numFmt w:val="decimal"/>
      <w:lvlText w:val="%4."/>
      <w:lvlJc w:val="left"/>
      <w:pPr>
        <w:ind w:left="393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5A6CD6E">
      <w:start w:val="1"/>
      <w:numFmt w:val="lowerLetter"/>
      <w:lvlText w:val="%5."/>
      <w:lvlJc w:val="left"/>
      <w:pPr>
        <w:ind w:left="465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7AC0F72">
      <w:start w:val="1"/>
      <w:numFmt w:val="lowerRoman"/>
      <w:lvlText w:val="%6."/>
      <w:lvlJc w:val="left"/>
      <w:pPr>
        <w:ind w:left="5377"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03A657AA">
      <w:start w:val="1"/>
      <w:numFmt w:val="decimal"/>
      <w:lvlText w:val="%7."/>
      <w:lvlJc w:val="left"/>
      <w:pPr>
        <w:ind w:left="609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0DC6D64">
      <w:start w:val="1"/>
      <w:numFmt w:val="lowerLetter"/>
      <w:lvlText w:val="%8."/>
      <w:lvlJc w:val="left"/>
      <w:pPr>
        <w:ind w:left="681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DB4D54E">
      <w:start w:val="1"/>
      <w:numFmt w:val="lowerRoman"/>
      <w:lvlText w:val="%9."/>
      <w:lvlJc w:val="left"/>
      <w:pPr>
        <w:ind w:left="7537"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9" w15:restartNumberingAfterBreak="0">
    <w:nsid w:val="1AD807C7"/>
    <w:multiLevelType w:val="multilevel"/>
    <w:tmpl w:val="F072D33A"/>
    <w:styleLink w:val="Zaimportowanystyl24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0" w15:restartNumberingAfterBreak="0">
    <w:nsid w:val="1B6530E5"/>
    <w:multiLevelType w:val="hybridMultilevel"/>
    <w:tmpl w:val="E5CE9328"/>
    <w:styleLink w:val="Zaimportowanystyl54"/>
    <w:lvl w:ilvl="0" w:tplc="0EDA203A">
      <w:start w:val="1"/>
      <w:numFmt w:val="decimal"/>
      <w:lvlText w:val="%1."/>
      <w:lvlJc w:val="left"/>
      <w:pPr>
        <w:tabs>
          <w:tab w:val="left" w:pos="3969"/>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AAB4271E">
      <w:start w:val="1"/>
      <w:numFmt w:val="lowerLetter"/>
      <w:lvlText w:val="%2."/>
      <w:lvlJc w:val="left"/>
      <w:pPr>
        <w:tabs>
          <w:tab w:val="left" w:pos="3969"/>
        </w:tabs>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32D6A322">
      <w:start w:val="1"/>
      <w:numFmt w:val="lowerRoman"/>
      <w:lvlText w:val="%3."/>
      <w:lvlJc w:val="left"/>
      <w:pPr>
        <w:tabs>
          <w:tab w:val="left" w:pos="3969"/>
        </w:tabs>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D422BEE0">
      <w:start w:val="1"/>
      <w:numFmt w:val="decimal"/>
      <w:lvlText w:val="%4."/>
      <w:lvlJc w:val="left"/>
      <w:pPr>
        <w:tabs>
          <w:tab w:val="left" w:pos="3969"/>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DF8A4B4">
      <w:start w:val="1"/>
      <w:numFmt w:val="lowerLetter"/>
      <w:lvlText w:val="%5."/>
      <w:lvlJc w:val="left"/>
      <w:pPr>
        <w:tabs>
          <w:tab w:val="left" w:pos="3969"/>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210870AA">
      <w:start w:val="1"/>
      <w:numFmt w:val="lowerRoman"/>
      <w:lvlText w:val="%6."/>
      <w:lvlJc w:val="left"/>
      <w:pPr>
        <w:ind w:left="3969" w:hanging="309"/>
      </w:pPr>
      <w:rPr>
        <w:rFonts w:hAnsi="Arial Unicode MS"/>
        <w:caps w:val="0"/>
        <w:smallCaps w:val="0"/>
        <w:strike w:val="0"/>
        <w:dstrike w:val="0"/>
        <w:outline w:val="0"/>
        <w:emboss w:val="0"/>
        <w:imprint w:val="0"/>
        <w:spacing w:val="0"/>
        <w:w w:val="100"/>
        <w:kern w:val="0"/>
        <w:position w:val="0"/>
        <w:highlight w:val="none"/>
        <w:vertAlign w:val="baseline"/>
      </w:rPr>
    </w:lvl>
    <w:lvl w:ilvl="6" w:tplc="889C2A00">
      <w:start w:val="1"/>
      <w:numFmt w:val="decimal"/>
      <w:lvlText w:val="%7."/>
      <w:lvlJc w:val="left"/>
      <w:pPr>
        <w:tabs>
          <w:tab w:val="left" w:pos="3969"/>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CC64CDBE">
      <w:start w:val="1"/>
      <w:numFmt w:val="lowerLetter"/>
      <w:lvlText w:val="%8."/>
      <w:lvlJc w:val="left"/>
      <w:pPr>
        <w:tabs>
          <w:tab w:val="left" w:pos="3969"/>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73B8C6FE">
      <w:start w:val="1"/>
      <w:numFmt w:val="lowerRoman"/>
      <w:lvlText w:val="%9."/>
      <w:lvlJc w:val="left"/>
      <w:pPr>
        <w:tabs>
          <w:tab w:val="left" w:pos="3969"/>
        </w:tabs>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1" w15:restartNumberingAfterBreak="0">
    <w:nsid w:val="1BB94001"/>
    <w:multiLevelType w:val="multilevel"/>
    <w:tmpl w:val="865AB87E"/>
    <w:styleLink w:val="Zaimportowanystyl9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2" w15:restartNumberingAfterBreak="0">
    <w:nsid w:val="1C2C7C3D"/>
    <w:multiLevelType w:val="multilevel"/>
    <w:tmpl w:val="B80E9184"/>
    <w:lvl w:ilvl="0">
      <w:start w:val="1"/>
      <w:numFmt w:val="decimal"/>
      <w:lvlText w:val="%1."/>
      <w:lvlJc w:val="left"/>
      <w:pPr>
        <w:ind w:left="360" w:hanging="360"/>
      </w:pPr>
      <w:rPr>
        <w:rFonts w:ascii="Calibri" w:eastAsia="Times New Roman" w:hAnsi="Calibri" w:cs="Calibri"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93" w15:restartNumberingAfterBreak="0">
    <w:nsid w:val="1C61643E"/>
    <w:multiLevelType w:val="hybridMultilevel"/>
    <w:tmpl w:val="E744B10E"/>
    <w:styleLink w:val="Zaimportowanystyl43"/>
    <w:lvl w:ilvl="0" w:tplc="D5DAAA4C">
      <w:start w:val="1"/>
      <w:numFmt w:val="decimal"/>
      <w:lvlText w:val="%1."/>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7E8D292">
      <w:start w:val="1"/>
      <w:numFmt w:val="decimal"/>
      <w:lvlText w:val="%2."/>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15ED39E">
      <w:start w:val="1"/>
      <w:numFmt w:val="decimal"/>
      <w:lvlText w:val="%3."/>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4E2A224">
      <w:start w:val="1"/>
      <w:numFmt w:val="decimal"/>
      <w:lvlText w:val="%4."/>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9CC66A8">
      <w:start w:val="1"/>
      <w:numFmt w:val="decimal"/>
      <w:lvlText w:val="%5."/>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C384183E">
      <w:start w:val="1"/>
      <w:numFmt w:val="decimal"/>
      <w:lvlText w:val="%6."/>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D82BB68">
      <w:start w:val="1"/>
      <w:numFmt w:val="decimal"/>
      <w:lvlText w:val="%7."/>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C08AA2A">
      <w:start w:val="1"/>
      <w:numFmt w:val="decimal"/>
      <w:lvlText w:val="%8."/>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D8A4816">
      <w:start w:val="1"/>
      <w:numFmt w:val="decimal"/>
      <w:lvlText w:val="%9."/>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4" w15:restartNumberingAfterBreak="0">
    <w:nsid w:val="1C9948A7"/>
    <w:multiLevelType w:val="hybridMultilevel"/>
    <w:tmpl w:val="FE941DB4"/>
    <w:lvl w:ilvl="0" w:tplc="FFFFFFFF">
      <w:start w:val="1"/>
      <w:numFmt w:val="decimal"/>
      <w:lvlText w:val="%1."/>
      <w:lvlJc w:val="left"/>
      <w:pPr>
        <w:ind w:left="253" w:hanging="253"/>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1">
      <w:start w:val="1"/>
      <w:numFmt w:val="decimal"/>
      <w:lvlText w:val="%2)"/>
      <w:lvlJc w:val="left"/>
      <w:pPr>
        <w:ind w:left="1160" w:hanging="360"/>
      </w:pPr>
    </w:lvl>
    <w:lvl w:ilvl="2" w:tplc="FFFFFFFF">
      <w:start w:val="1"/>
      <w:numFmt w:val="decimal"/>
      <w:lvlText w:val="%3."/>
      <w:lvlJc w:val="left"/>
      <w:pPr>
        <w:ind w:left="1832" w:hanging="232"/>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pPr>
        <w:ind w:left="2632" w:hanging="232"/>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decimal"/>
      <w:lvlText w:val="%5."/>
      <w:lvlJc w:val="left"/>
      <w:pPr>
        <w:ind w:left="3432" w:hanging="232"/>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decimal"/>
      <w:lvlText w:val="%6."/>
      <w:lvlJc w:val="left"/>
      <w:pPr>
        <w:ind w:left="4232" w:hanging="232"/>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pPr>
        <w:ind w:left="5032" w:hanging="232"/>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decimal"/>
      <w:lvlText w:val="%8."/>
      <w:lvlJc w:val="left"/>
      <w:pPr>
        <w:ind w:left="5832" w:hanging="232"/>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decimal"/>
      <w:lvlText w:val="%9."/>
      <w:lvlJc w:val="left"/>
      <w:pPr>
        <w:ind w:left="6632" w:hanging="232"/>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5" w15:restartNumberingAfterBreak="0">
    <w:nsid w:val="1D1F6E67"/>
    <w:multiLevelType w:val="hybridMultilevel"/>
    <w:tmpl w:val="72209166"/>
    <w:styleLink w:val="Numery2"/>
    <w:lvl w:ilvl="0" w:tplc="72C0A154">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ADD0B5E8">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FAB47D2C">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9804507E">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651A2A00">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BC0236B8">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9AAEB152">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134000BE">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EED61F74">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6" w15:restartNumberingAfterBreak="0">
    <w:nsid w:val="1D8D4F28"/>
    <w:multiLevelType w:val="hybridMultilevel"/>
    <w:tmpl w:val="0F6AACF2"/>
    <w:styleLink w:val="Punktory1"/>
    <w:lvl w:ilvl="0" w:tplc="4850A33C">
      <w:start w:val="1"/>
      <w:numFmt w:val="bullet"/>
      <w:lvlText w:val="-"/>
      <w:lvlJc w:val="left"/>
      <w:pPr>
        <w:ind w:left="1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63820E8">
      <w:start w:val="1"/>
      <w:numFmt w:val="bullet"/>
      <w:lvlText w:val="•"/>
      <w:lvlJc w:val="left"/>
      <w:pPr>
        <w:ind w:left="2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2B43BDE">
      <w:start w:val="1"/>
      <w:numFmt w:val="bullet"/>
      <w:lvlText w:val="•"/>
      <w:lvlJc w:val="left"/>
      <w:pPr>
        <w:ind w:left="2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0387EBA">
      <w:start w:val="1"/>
      <w:numFmt w:val="bullet"/>
      <w:lvlText w:val="•"/>
      <w:lvlJc w:val="left"/>
      <w:pPr>
        <w:ind w:left="3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A148524">
      <w:start w:val="1"/>
      <w:numFmt w:val="bullet"/>
      <w:lvlText w:val="•"/>
      <w:lvlJc w:val="left"/>
      <w:pPr>
        <w:ind w:left="38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2D2F19C">
      <w:start w:val="1"/>
      <w:numFmt w:val="bullet"/>
      <w:lvlText w:val="•"/>
      <w:lvlJc w:val="left"/>
      <w:pPr>
        <w:ind w:left="4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E400A48">
      <w:start w:val="1"/>
      <w:numFmt w:val="bullet"/>
      <w:lvlText w:val="•"/>
      <w:lvlJc w:val="left"/>
      <w:pPr>
        <w:ind w:left="5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3DC7A7A">
      <w:start w:val="1"/>
      <w:numFmt w:val="bullet"/>
      <w:lvlText w:val="•"/>
      <w:lvlJc w:val="left"/>
      <w:pPr>
        <w:ind w:left="5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DC0AD1E">
      <w:start w:val="1"/>
      <w:numFmt w:val="bullet"/>
      <w:lvlText w:val="•"/>
      <w:lvlJc w:val="left"/>
      <w:pPr>
        <w:ind w:left="6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7" w15:restartNumberingAfterBreak="0">
    <w:nsid w:val="1E2944F1"/>
    <w:multiLevelType w:val="hybridMultilevel"/>
    <w:tmpl w:val="55563F1C"/>
    <w:lvl w:ilvl="0" w:tplc="65E432C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1E7D4BCF"/>
    <w:multiLevelType w:val="hybridMultilevel"/>
    <w:tmpl w:val="02724A76"/>
    <w:styleLink w:val="Zaimportowanystyl611"/>
    <w:lvl w:ilvl="0" w:tplc="1046D478">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4C6B864">
      <w:start w:val="1"/>
      <w:numFmt w:val="decimal"/>
      <w:lvlText w:val="%2."/>
      <w:lvlJc w:val="left"/>
      <w:pPr>
        <w:tabs>
          <w:tab w:val="left" w:pos="588"/>
        </w:tabs>
        <w:ind w:left="11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2742BF0">
      <w:start w:val="1"/>
      <w:numFmt w:val="decimal"/>
      <w:lvlText w:val="%3."/>
      <w:lvlJc w:val="left"/>
      <w:pPr>
        <w:tabs>
          <w:tab w:val="left" w:pos="588"/>
        </w:tabs>
        <w:ind w:left="18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CA0991A">
      <w:start w:val="1"/>
      <w:numFmt w:val="decimal"/>
      <w:lvlText w:val="%4."/>
      <w:lvlJc w:val="left"/>
      <w:pPr>
        <w:tabs>
          <w:tab w:val="left" w:pos="588"/>
        </w:tabs>
        <w:ind w:left="25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A08C1FA">
      <w:start w:val="1"/>
      <w:numFmt w:val="decimal"/>
      <w:lvlText w:val="%5."/>
      <w:lvlJc w:val="left"/>
      <w:pPr>
        <w:tabs>
          <w:tab w:val="left" w:pos="588"/>
        </w:tabs>
        <w:ind w:left="33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2F0A01A">
      <w:start w:val="1"/>
      <w:numFmt w:val="decimal"/>
      <w:lvlText w:val="%6."/>
      <w:lvlJc w:val="left"/>
      <w:pPr>
        <w:tabs>
          <w:tab w:val="left" w:pos="588"/>
        </w:tabs>
        <w:ind w:left="40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6A0BBCE">
      <w:start w:val="1"/>
      <w:numFmt w:val="decimal"/>
      <w:lvlText w:val="%7."/>
      <w:lvlJc w:val="left"/>
      <w:pPr>
        <w:tabs>
          <w:tab w:val="left" w:pos="588"/>
        </w:tabs>
        <w:ind w:left="47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C62E552">
      <w:start w:val="1"/>
      <w:numFmt w:val="decimal"/>
      <w:lvlText w:val="%8."/>
      <w:lvlJc w:val="left"/>
      <w:pPr>
        <w:tabs>
          <w:tab w:val="left" w:pos="588"/>
        </w:tabs>
        <w:ind w:left="54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1888796">
      <w:start w:val="1"/>
      <w:numFmt w:val="decimal"/>
      <w:lvlText w:val="%9."/>
      <w:lvlJc w:val="left"/>
      <w:pPr>
        <w:tabs>
          <w:tab w:val="left" w:pos="588"/>
        </w:tabs>
        <w:ind w:left="61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9" w15:restartNumberingAfterBreak="0">
    <w:nsid w:val="20BA3280"/>
    <w:multiLevelType w:val="multilevel"/>
    <w:tmpl w:val="A8F07F7C"/>
    <w:lvl w:ilvl="0">
      <w:start w:val="7"/>
      <w:numFmt w:val="decimal"/>
      <w:lvlText w:val="%1."/>
      <w:lvlJc w:val="left"/>
      <w:pPr>
        <w:tabs>
          <w:tab w:val="num" w:pos="0"/>
        </w:tabs>
        <w:ind w:left="720" w:hanging="360"/>
      </w:pPr>
      <w:rPr>
        <w:rFonts w:hint="default"/>
        <w:lang w:eastAsia="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0" w15:restartNumberingAfterBreak="0">
    <w:nsid w:val="20E41329"/>
    <w:multiLevelType w:val="hybridMultilevel"/>
    <w:tmpl w:val="031ED7B0"/>
    <w:lvl w:ilvl="0" w:tplc="F7A4192C">
      <w:start w:val="1"/>
      <w:numFmt w:val="lowerLetter"/>
      <w:lvlText w:val="%1)"/>
      <w:lvlJc w:val="left"/>
      <w:pPr>
        <w:ind w:left="928" w:hanging="360"/>
      </w:pPr>
      <w:rPr>
        <w:color w:val="000000" w:themeColor="text1"/>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01" w15:restartNumberingAfterBreak="0">
    <w:nsid w:val="21601E68"/>
    <w:multiLevelType w:val="multilevel"/>
    <w:tmpl w:val="E8E4304A"/>
    <w:styleLink w:val="Zaimportowanystyl2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2" w15:restartNumberingAfterBreak="0">
    <w:nsid w:val="22140673"/>
    <w:multiLevelType w:val="hybridMultilevel"/>
    <w:tmpl w:val="13E45FE4"/>
    <w:lvl w:ilvl="0" w:tplc="04150017">
      <w:start w:val="1"/>
      <w:numFmt w:val="lowerLetter"/>
      <w:lvlText w:val="%1)"/>
      <w:lvlJc w:val="left"/>
      <w:pPr>
        <w:ind w:left="121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03" w15:restartNumberingAfterBreak="0">
    <w:nsid w:val="229C60F7"/>
    <w:multiLevelType w:val="multilevel"/>
    <w:tmpl w:val="E2242310"/>
    <w:styleLink w:val="Zaimportowanystyl3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708"/>
          <w:tab w:val="num" w:pos="1224"/>
        </w:tabs>
        <w:ind w:left="1308" w:hanging="58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4" w15:restartNumberingAfterBreak="0">
    <w:nsid w:val="22A677F5"/>
    <w:multiLevelType w:val="hybridMultilevel"/>
    <w:tmpl w:val="78605764"/>
    <w:styleLink w:val="Zaimportowanystyl93"/>
    <w:lvl w:ilvl="0" w:tplc="11AA1EC0">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180C9C2">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11889E8">
      <w:start w:val="1"/>
      <w:numFmt w:val="lowerRoman"/>
      <w:lvlText w:val="%3."/>
      <w:lvlJc w:val="left"/>
      <w:pPr>
        <w:ind w:left="2007"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2128F9E">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212BA12">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75E41BA">
      <w:start w:val="1"/>
      <w:numFmt w:val="lowerRoman"/>
      <w:lvlText w:val="%6."/>
      <w:lvlJc w:val="left"/>
      <w:pPr>
        <w:ind w:left="4167"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FB3E1D14">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B864446">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EC01BE8">
      <w:start w:val="1"/>
      <w:numFmt w:val="lowerRoman"/>
      <w:lvlText w:val="%9."/>
      <w:lvlJc w:val="left"/>
      <w:pPr>
        <w:ind w:left="6327"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5" w15:restartNumberingAfterBreak="0">
    <w:nsid w:val="22D87987"/>
    <w:multiLevelType w:val="hybridMultilevel"/>
    <w:tmpl w:val="FCEC9BE8"/>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6" w15:restartNumberingAfterBreak="0">
    <w:nsid w:val="23D84A77"/>
    <w:multiLevelType w:val="multilevel"/>
    <w:tmpl w:val="A404B348"/>
    <w:styleLink w:val="Zaimportowanystyl5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7" w15:restartNumberingAfterBreak="0">
    <w:nsid w:val="245457C3"/>
    <w:multiLevelType w:val="multilevel"/>
    <w:tmpl w:val="5EA2C776"/>
    <w:styleLink w:val="Zaimportowanystyl1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8" w15:restartNumberingAfterBreak="0">
    <w:nsid w:val="247A18C9"/>
    <w:multiLevelType w:val="multilevel"/>
    <w:tmpl w:val="7DF0DBEC"/>
    <w:styleLink w:val="Zaimportowanystyl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9" w15:restartNumberingAfterBreak="0">
    <w:nsid w:val="247D13E1"/>
    <w:multiLevelType w:val="hybridMultilevel"/>
    <w:tmpl w:val="CC6E0CC0"/>
    <w:lvl w:ilvl="0" w:tplc="4996958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24B27574"/>
    <w:multiLevelType w:val="hybridMultilevel"/>
    <w:tmpl w:val="73A4F800"/>
    <w:styleLink w:val="Numery"/>
    <w:lvl w:ilvl="0" w:tplc="C882AB80">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CFF43CFC">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F1980F3C">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BBEE31E2">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2F94B60E">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A7363894">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F2426252">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827A27F0">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6802999E">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1" w15:restartNumberingAfterBreak="0">
    <w:nsid w:val="25102178"/>
    <w:multiLevelType w:val="multilevel"/>
    <w:tmpl w:val="A4B07DB8"/>
    <w:styleLink w:val="Zaimportowanystyl27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2" w15:restartNumberingAfterBreak="0">
    <w:nsid w:val="253820A8"/>
    <w:multiLevelType w:val="hybridMultilevel"/>
    <w:tmpl w:val="E9449220"/>
    <w:lvl w:ilvl="0" w:tplc="080277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25753034"/>
    <w:multiLevelType w:val="multilevel"/>
    <w:tmpl w:val="0BBC86BC"/>
    <w:styleLink w:val="WWNum23"/>
    <w:lvl w:ilvl="0">
      <w:start w:val="7"/>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14" w15:restartNumberingAfterBreak="0">
    <w:nsid w:val="260A1199"/>
    <w:multiLevelType w:val="multilevel"/>
    <w:tmpl w:val="F75E997C"/>
    <w:lvl w:ilvl="0">
      <w:start w:val="1"/>
      <w:numFmt w:val="decimal"/>
      <w:lvlText w:val="%1."/>
      <w:lvlJc w:val="left"/>
      <w:pPr>
        <w:ind w:left="720" w:hanging="360"/>
      </w:pPr>
    </w:lvl>
    <w:lvl w:ilvl="1">
      <w:start w:val="1"/>
      <w:numFmt w:val="decimal"/>
      <w:isLgl/>
      <w:lvlText w:val="%1.%2"/>
      <w:lvlJc w:val="left"/>
      <w:pPr>
        <w:ind w:left="1440" w:hanging="360"/>
      </w:pPr>
      <w:rPr>
        <w:rFonts w:eastAsia="Calibri" w:hint="default"/>
        <w:u w:val="single"/>
      </w:rPr>
    </w:lvl>
    <w:lvl w:ilvl="2">
      <w:start w:val="1"/>
      <w:numFmt w:val="decimal"/>
      <w:isLgl/>
      <w:lvlText w:val="%1.%2.%3"/>
      <w:lvlJc w:val="left"/>
      <w:pPr>
        <w:ind w:left="2520" w:hanging="720"/>
      </w:pPr>
      <w:rPr>
        <w:rFonts w:eastAsia="Calibri" w:hint="default"/>
        <w:u w:val="single"/>
      </w:rPr>
    </w:lvl>
    <w:lvl w:ilvl="3">
      <w:start w:val="1"/>
      <w:numFmt w:val="decimal"/>
      <w:isLgl/>
      <w:lvlText w:val="%1.%2.%3.%4"/>
      <w:lvlJc w:val="left"/>
      <w:pPr>
        <w:ind w:left="3240" w:hanging="720"/>
      </w:pPr>
      <w:rPr>
        <w:rFonts w:eastAsia="Calibri" w:hint="default"/>
        <w:u w:val="single"/>
      </w:rPr>
    </w:lvl>
    <w:lvl w:ilvl="4">
      <w:start w:val="1"/>
      <w:numFmt w:val="decimal"/>
      <w:isLgl/>
      <w:lvlText w:val="%1.%2.%3.%4.%5"/>
      <w:lvlJc w:val="left"/>
      <w:pPr>
        <w:ind w:left="4320" w:hanging="1080"/>
      </w:pPr>
      <w:rPr>
        <w:rFonts w:eastAsia="Calibri" w:hint="default"/>
        <w:u w:val="single"/>
      </w:rPr>
    </w:lvl>
    <w:lvl w:ilvl="5">
      <w:start w:val="1"/>
      <w:numFmt w:val="decimal"/>
      <w:isLgl/>
      <w:lvlText w:val="%1.%2.%3.%4.%5.%6"/>
      <w:lvlJc w:val="left"/>
      <w:pPr>
        <w:ind w:left="5040" w:hanging="1080"/>
      </w:pPr>
      <w:rPr>
        <w:rFonts w:eastAsia="Calibri" w:hint="default"/>
        <w:u w:val="single"/>
      </w:rPr>
    </w:lvl>
    <w:lvl w:ilvl="6">
      <w:start w:val="1"/>
      <w:numFmt w:val="decimal"/>
      <w:isLgl/>
      <w:lvlText w:val="%1.%2.%3.%4.%5.%6.%7"/>
      <w:lvlJc w:val="left"/>
      <w:pPr>
        <w:ind w:left="6120" w:hanging="1440"/>
      </w:pPr>
      <w:rPr>
        <w:rFonts w:eastAsia="Calibri" w:hint="default"/>
        <w:u w:val="single"/>
      </w:rPr>
    </w:lvl>
    <w:lvl w:ilvl="7">
      <w:start w:val="1"/>
      <w:numFmt w:val="decimal"/>
      <w:isLgl/>
      <w:lvlText w:val="%1.%2.%3.%4.%5.%6.%7.%8"/>
      <w:lvlJc w:val="left"/>
      <w:pPr>
        <w:ind w:left="6840" w:hanging="1440"/>
      </w:pPr>
      <w:rPr>
        <w:rFonts w:eastAsia="Calibri" w:hint="default"/>
        <w:u w:val="single"/>
      </w:rPr>
    </w:lvl>
    <w:lvl w:ilvl="8">
      <w:start w:val="1"/>
      <w:numFmt w:val="decimal"/>
      <w:isLgl/>
      <w:lvlText w:val="%1.%2.%3.%4.%5.%6.%7.%8.%9"/>
      <w:lvlJc w:val="left"/>
      <w:pPr>
        <w:ind w:left="7560" w:hanging="1440"/>
      </w:pPr>
      <w:rPr>
        <w:rFonts w:eastAsia="Calibri" w:hint="default"/>
        <w:u w:val="single"/>
      </w:rPr>
    </w:lvl>
  </w:abstractNum>
  <w:abstractNum w:abstractNumId="115" w15:restartNumberingAfterBreak="0">
    <w:nsid w:val="26140433"/>
    <w:multiLevelType w:val="hybridMultilevel"/>
    <w:tmpl w:val="6E52C636"/>
    <w:lvl w:ilvl="0" w:tplc="04150017">
      <w:start w:val="1"/>
      <w:numFmt w:val="lowerLetter"/>
      <w:lvlText w:val="%1)"/>
      <w:lvlJc w:val="left"/>
      <w:pPr>
        <w:ind w:left="121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16" w15:restartNumberingAfterBreak="0">
    <w:nsid w:val="26442C7B"/>
    <w:multiLevelType w:val="hybridMultilevel"/>
    <w:tmpl w:val="60120EB0"/>
    <w:styleLink w:val="Zaimportowanystyl153"/>
    <w:lvl w:ilvl="0" w:tplc="F782BA46">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502DA44">
      <w:start w:val="1"/>
      <w:numFmt w:val="decimal"/>
      <w:lvlText w:val="%2)"/>
      <w:lvlJc w:val="left"/>
      <w:pPr>
        <w:tabs>
          <w:tab w:val="left" w:pos="477"/>
        </w:tabs>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F5A2138">
      <w:start w:val="1"/>
      <w:numFmt w:val="decimal"/>
      <w:lvlText w:val="%3)"/>
      <w:lvlJc w:val="left"/>
      <w:pPr>
        <w:tabs>
          <w:tab w:val="left" w:pos="477"/>
        </w:tabs>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7782E8E">
      <w:start w:val="1"/>
      <w:numFmt w:val="decimal"/>
      <w:lvlText w:val="%4)"/>
      <w:lvlJc w:val="left"/>
      <w:pPr>
        <w:tabs>
          <w:tab w:val="left" w:pos="477"/>
        </w:tabs>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A6C6E9A">
      <w:start w:val="1"/>
      <w:numFmt w:val="decimal"/>
      <w:lvlText w:val="%5)"/>
      <w:lvlJc w:val="left"/>
      <w:pPr>
        <w:tabs>
          <w:tab w:val="left" w:pos="477"/>
        </w:tabs>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30E73FC">
      <w:start w:val="1"/>
      <w:numFmt w:val="decimal"/>
      <w:lvlText w:val="%6)"/>
      <w:lvlJc w:val="left"/>
      <w:pPr>
        <w:tabs>
          <w:tab w:val="left" w:pos="477"/>
        </w:tabs>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898A956">
      <w:start w:val="1"/>
      <w:numFmt w:val="decimal"/>
      <w:lvlText w:val="%7)"/>
      <w:lvlJc w:val="left"/>
      <w:pPr>
        <w:tabs>
          <w:tab w:val="left" w:pos="477"/>
        </w:tabs>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C18DC4E">
      <w:start w:val="1"/>
      <w:numFmt w:val="decimal"/>
      <w:lvlText w:val="%8)"/>
      <w:lvlJc w:val="left"/>
      <w:pPr>
        <w:tabs>
          <w:tab w:val="left" w:pos="477"/>
        </w:tabs>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552DF5C">
      <w:start w:val="1"/>
      <w:numFmt w:val="decimal"/>
      <w:lvlText w:val="%9)"/>
      <w:lvlJc w:val="left"/>
      <w:pPr>
        <w:tabs>
          <w:tab w:val="left" w:pos="477"/>
        </w:tabs>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7" w15:restartNumberingAfterBreak="0">
    <w:nsid w:val="2644435A"/>
    <w:multiLevelType w:val="multilevel"/>
    <w:tmpl w:val="876A87AA"/>
    <w:styleLink w:val="Zaimportowanystyl10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8" w15:restartNumberingAfterBreak="0">
    <w:nsid w:val="2792571E"/>
    <w:multiLevelType w:val="multilevel"/>
    <w:tmpl w:val="C7B4BEC8"/>
    <w:styleLink w:val="WWNum17"/>
    <w:lvl w:ilvl="0">
      <w:start w:val="1"/>
      <w:numFmt w:val="lowerLetter"/>
      <w:lvlText w:val="%1)"/>
      <w:lvlJc w:val="left"/>
      <w:pPr>
        <w:ind w:left="1500" w:hanging="780"/>
      </w:pPr>
      <w:rPr>
        <w:rFonts w:cs="Times New Roman"/>
      </w:rPr>
    </w:lvl>
    <w:lvl w:ilvl="1">
      <w:start w:val="1"/>
      <w:numFmt w:val="lowerLetter"/>
      <w:lvlText w:val="%2."/>
      <w:lvlJc w:val="left"/>
      <w:pPr>
        <w:ind w:left="1800" w:hanging="360"/>
      </w:pPr>
      <w:rPr>
        <w:rFonts w:cs="Times New Roman"/>
      </w:rPr>
    </w:lvl>
    <w:lvl w:ilvl="2">
      <w:start w:val="1"/>
      <w:numFmt w:val="lowerRoman"/>
      <w:lvlText w:val="%1.%2.%3."/>
      <w:lvlJc w:val="right"/>
      <w:pPr>
        <w:ind w:left="2520" w:hanging="180"/>
      </w:pPr>
      <w:rPr>
        <w:rFonts w:cs="Times New Roman"/>
      </w:rPr>
    </w:lvl>
    <w:lvl w:ilvl="3">
      <w:start w:val="1"/>
      <w:numFmt w:val="decimal"/>
      <w:lvlText w:val="%1.%2.%3.%4."/>
      <w:lvlJc w:val="left"/>
      <w:pPr>
        <w:ind w:left="3240" w:hanging="360"/>
      </w:pPr>
      <w:rPr>
        <w:rFonts w:cs="Times New Roman"/>
      </w:rPr>
    </w:lvl>
    <w:lvl w:ilvl="4">
      <w:start w:val="1"/>
      <w:numFmt w:val="lowerLetter"/>
      <w:lvlText w:val="%1.%2.%3.%4.%5."/>
      <w:lvlJc w:val="left"/>
      <w:pPr>
        <w:ind w:left="3960" w:hanging="360"/>
      </w:pPr>
      <w:rPr>
        <w:rFonts w:cs="Times New Roman"/>
      </w:rPr>
    </w:lvl>
    <w:lvl w:ilvl="5">
      <w:start w:val="1"/>
      <w:numFmt w:val="lowerRoman"/>
      <w:lvlText w:val="%1.%2.%3.%4.%5.%6."/>
      <w:lvlJc w:val="right"/>
      <w:pPr>
        <w:ind w:left="4680" w:hanging="180"/>
      </w:pPr>
      <w:rPr>
        <w:rFonts w:cs="Times New Roman"/>
      </w:rPr>
    </w:lvl>
    <w:lvl w:ilvl="6">
      <w:start w:val="1"/>
      <w:numFmt w:val="decimal"/>
      <w:lvlText w:val="%1.%2.%3.%4.%5.%6.%7."/>
      <w:lvlJc w:val="left"/>
      <w:pPr>
        <w:ind w:left="5400" w:hanging="360"/>
      </w:pPr>
      <w:rPr>
        <w:rFonts w:cs="Times New Roman"/>
      </w:rPr>
    </w:lvl>
    <w:lvl w:ilvl="7">
      <w:start w:val="1"/>
      <w:numFmt w:val="lowerLetter"/>
      <w:lvlText w:val="%1.%2.%3.%4.%5.%6.%7.%8."/>
      <w:lvlJc w:val="left"/>
      <w:pPr>
        <w:ind w:left="6120" w:hanging="360"/>
      </w:pPr>
      <w:rPr>
        <w:rFonts w:cs="Times New Roman"/>
      </w:rPr>
    </w:lvl>
    <w:lvl w:ilvl="8">
      <w:start w:val="1"/>
      <w:numFmt w:val="lowerRoman"/>
      <w:lvlText w:val="%1.%2.%3.%4.%5.%6.%7.%8.%9."/>
      <w:lvlJc w:val="right"/>
      <w:pPr>
        <w:ind w:left="6840" w:hanging="180"/>
      </w:pPr>
      <w:rPr>
        <w:rFonts w:cs="Times New Roman"/>
      </w:rPr>
    </w:lvl>
  </w:abstractNum>
  <w:abstractNum w:abstractNumId="119" w15:restartNumberingAfterBreak="0">
    <w:nsid w:val="287131D8"/>
    <w:multiLevelType w:val="hybridMultilevel"/>
    <w:tmpl w:val="C840CAE0"/>
    <w:lvl w:ilvl="0" w:tplc="3386288C">
      <w:start w:val="1"/>
      <w:numFmt w:val="decimal"/>
      <w:lvlText w:val="%1."/>
      <w:lvlJc w:val="left"/>
      <w:pPr>
        <w:ind w:left="643" w:hanging="360"/>
      </w:pPr>
      <w:rPr>
        <w:rFonts w:hint="default"/>
      </w:rPr>
    </w:lvl>
    <w:lvl w:ilvl="1" w:tplc="04150019">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20" w15:restartNumberingAfterBreak="0">
    <w:nsid w:val="288075B7"/>
    <w:multiLevelType w:val="hybridMultilevel"/>
    <w:tmpl w:val="88DAB4F6"/>
    <w:styleLink w:val="Zaimportowanystyl1101"/>
    <w:lvl w:ilvl="0" w:tplc="BAF28ADA">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3889C30">
      <w:start w:val="1"/>
      <w:numFmt w:val="decimal"/>
      <w:lvlText w:val="%2)"/>
      <w:lvlJc w:val="left"/>
      <w:pPr>
        <w:tabs>
          <w:tab w:val="left" w:pos="588"/>
        </w:tabs>
        <w:ind w:left="869"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2E40468">
      <w:start w:val="1"/>
      <w:numFmt w:val="decimal"/>
      <w:lvlText w:val="%3)"/>
      <w:lvlJc w:val="left"/>
      <w:pPr>
        <w:tabs>
          <w:tab w:val="left" w:pos="588"/>
        </w:tabs>
        <w:ind w:left="139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35A3A9E">
      <w:start w:val="1"/>
      <w:numFmt w:val="decimal"/>
      <w:lvlText w:val="%4)"/>
      <w:lvlJc w:val="left"/>
      <w:pPr>
        <w:tabs>
          <w:tab w:val="left" w:pos="588"/>
        </w:tabs>
        <w:ind w:left="1911"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5CA2E30">
      <w:start w:val="1"/>
      <w:numFmt w:val="decimal"/>
      <w:lvlText w:val="%5)"/>
      <w:lvlJc w:val="left"/>
      <w:pPr>
        <w:tabs>
          <w:tab w:val="left" w:pos="588"/>
        </w:tabs>
        <w:ind w:left="243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47EF188">
      <w:start w:val="1"/>
      <w:numFmt w:val="decimal"/>
      <w:lvlText w:val="%6)"/>
      <w:lvlJc w:val="left"/>
      <w:pPr>
        <w:tabs>
          <w:tab w:val="left" w:pos="588"/>
        </w:tabs>
        <w:ind w:left="2953"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3FA5B7C">
      <w:start w:val="1"/>
      <w:numFmt w:val="decimal"/>
      <w:lvlText w:val="%7)"/>
      <w:lvlJc w:val="left"/>
      <w:pPr>
        <w:tabs>
          <w:tab w:val="left" w:pos="588"/>
        </w:tabs>
        <w:ind w:left="347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3D8C448">
      <w:start w:val="1"/>
      <w:numFmt w:val="decimal"/>
      <w:lvlText w:val="%8)"/>
      <w:lvlJc w:val="left"/>
      <w:pPr>
        <w:tabs>
          <w:tab w:val="left" w:pos="588"/>
        </w:tabs>
        <w:ind w:left="3995"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7847376">
      <w:start w:val="1"/>
      <w:numFmt w:val="decimal"/>
      <w:lvlText w:val="%9)"/>
      <w:lvlJc w:val="left"/>
      <w:pPr>
        <w:tabs>
          <w:tab w:val="left" w:pos="588"/>
        </w:tabs>
        <w:ind w:left="451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1" w15:restartNumberingAfterBreak="0">
    <w:nsid w:val="28946113"/>
    <w:multiLevelType w:val="multilevel"/>
    <w:tmpl w:val="DEF60C7C"/>
    <w:styleLink w:val="WWNum5"/>
    <w:lvl w:ilvl="0">
      <w:numFmt w:val="bullet"/>
      <w:lvlText w:val=""/>
      <w:lvlJc w:val="left"/>
      <w:pPr>
        <w:ind w:left="360" w:hanging="360"/>
      </w:pPr>
      <w:rPr>
        <w:b w:val="0"/>
        <w:i w:val="0"/>
        <w:sz w:val="24"/>
      </w:rPr>
    </w:lvl>
    <w:lvl w:ilvl="1">
      <w:numFmt w:val="bullet"/>
      <w:lvlText w:val="o"/>
      <w:lvlJc w:val="left"/>
      <w:pPr>
        <w:ind w:left="1080" w:hanging="360"/>
      </w:p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lvl>
    <w:lvl w:ilvl="8">
      <w:numFmt w:val="bullet"/>
      <w:lvlText w:val=""/>
      <w:lvlJc w:val="left"/>
      <w:pPr>
        <w:ind w:left="6120" w:hanging="360"/>
      </w:pPr>
    </w:lvl>
  </w:abstractNum>
  <w:abstractNum w:abstractNumId="122" w15:restartNumberingAfterBreak="0">
    <w:nsid w:val="297B1DB8"/>
    <w:multiLevelType w:val="multilevel"/>
    <w:tmpl w:val="224AF0F0"/>
    <w:styleLink w:val="Zaimportowanystyl3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3" w15:restartNumberingAfterBreak="0">
    <w:nsid w:val="2A95484C"/>
    <w:multiLevelType w:val="hybridMultilevel"/>
    <w:tmpl w:val="C32E701A"/>
    <w:styleLink w:val="Zaimportowanystyl27"/>
    <w:lvl w:ilvl="0" w:tplc="FDE8613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B8C65BC">
      <w:start w:val="1"/>
      <w:numFmt w:val="lowerLetter"/>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2C02894">
      <w:start w:val="1"/>
      <w:numFmt w:val="lowerRoman"/>
      <w:lvlText w:val="%3."/>
      <w:lvlJc w:val="left"/>
      <w:pPr>
        <w:tabs>
          <w:tab w:val="left" w:pos="360"/>
        </w:tabs>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5C0A7CE">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416ED80">
      <w:start w:val="1"/>
      <w:numFmt w:val="lowerLetter"/>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C7E8DCA">
      <w:start w:val="1"/>
      <w:numFmt w:val="lowerRoman"/>
      <w:lvlText w:val="%6."/>
      <w:lvlJc w:val="left"/>
      <w:pPr>
        <w:tabs>
          <w:tab w:val="left" w:pos="360"/>
        </w:tabs>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07048ADE">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53E5788">
      <w:start w:val="1"/>
      <w:numFmt w:val="lowerLetter"/>
      <w:lvlText w:val="%8."/>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65644314">
      <w:start w:val="1"/>
      <w:numFmt w:val="lowerRoman"/>
      <w:lvlText w:val="%9."/>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4" w15:restartNumberingAfterBreak="0">
    <w:nsid w:val="2ACF6FDC"/>
    <w:multiLevelType w:val="multilevel"/>
    <w:tmpl w:val="22FC8672"/>
    <w:styleLink w:val="WWNum29"/>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125" w15:restartNumberingAfterBreak="0">
    <w:nsid w:val="2B65714B"/>
    <w:multiLevelType w:val="multilevel"/>
    <w:tmpl w:val="4718DB14"/>
    <w:styleLink w:val="WWNum16"/>
    <w:lvl w:ilvl="0">
      <w:numFmt w:val="bullet"/>
      <w:lvlText w:val=""/>
      <w:lvlJc w:val="left"/>
      <w:pPr>
        <w:ind w:left="1492"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6" w15:restartNumberingAfterBreak="0">
    <w:nsid w:val="2B98138B"/>
    <w:multiLevelType w:val="multilevel"/>
    <w:tmpl w:val="C27805E8"/>
    <w:styleLink w:val="WWNum20"/>
    <w:lvl w:ilvl="0">
      <w:start w:val="1"/>
      <w:numFmt w:val="decimal"/>
      <w:lvlText w:val="%1."/>
      <w:lvlJc w:val="left"/>
      <w:pPr>
        <w:ind w:left="644" w:hanging="360"/>
      </w:pPr>
      <w:rPr>
        <w:rFonts w:cs="Times New Roman"/>
        <w:b/>
        <w:color w:val="00000A"/>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27" w15:restartNumberingAfterBreak="0">
    <w:nsid w:val="2BC5648A"/>
    <w:multiLevelType w:val="multilevel"/>
    <w:tmpl w:val="779AE522"/>
    <w:styleLink w:val="WWNum27"/>
    <w:lvl w:ilvl="0">
      <w:start w:val="1"/>
      <w:numFmt w:val="decimal"/>
      <w:lvlText w:val="%1."/>
      <w:lvlJc w:val="left"/>
      <w:pPr>
        <w:ind w:left="720" w:hanging="360"/>
      </w:pPr>
      <w:rPr>
        <w:rFonts w:cs="Times New Roman"/>
        <w:b w:val="0"/>
        <w:color w:val="00000A"/>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b w:val="0"/>
      </w:rPr>
    </w:lvl>
    <w:lvl w:ilvl="3">
      <w:start w:val="1"/>
      <w:numFmt w:val="decimal"/>
      <w:lvlText w:val="%1.%2.%3.%4"/>
      <w:lvlJc w:val="left"/>
      <w:pPr>
        <w:ind w:left="1080" w:hanging="720"/>
      </w:pPr>
      <w:rPr>
        <w:rFonts w:cs="Times New Roman"/>
        <w:b w:val="0"/>
      </w:rPr>
    </w:lvl>
    <w:lvl w:ilvl="4">
      <w:start w:val="1"/>
      <w:numFmt w:val="decimal"/>
      <w:lvlText w:val="%1.%2.%3.%4.%5"/>
      <w:lvlJc w:val="left"/>
      <w:pPr>
        <w:ind w:left="1440" w:hanging="1080"/>
      </w:pPr>
      <w:rPr>
        <w:rFonts w:cs="Times New Roman"/>
        <w:b w:val="0"/>
      </w:rPr>
    </w:lvl>
    <w:lvl w:ilvl="5">
      <w:start w:val="1"/>
      <w:numFmt w:val="decimal"/>
      <w:lvlText w:val="%1.%2.%3.%4.%5.%6"/>
      <w:lvlJc w:val="left"/>
      <w:pPr>
        <w:ind w:left="1440" w:hanging="1080"/>
      </w:pPr>
      <w:rPr>
        <w:rFonts w:cs="Times New Roman"/>
        <w:b w:val="0"/>
      </w:rPr>
    </w:lvl>
    <w:lvl w:ilvl="6">
      <w:start w:val="1"/>
      <w:numFmt w:val="decimal"/>
      <w:lvlText w:val="%1.%2.%3.%4.%5.%6.%7"/>
      <w:lvlJc w:val="left"/>
      <w:pPr>
        <w:ind w:left="1800" w:hanging="1440"/>
      </w:pPr>
      <w:rPr>
        <w:rFonts w:cs="Times New Roman"/>
        <w:b w:val="0"/>
      </w:rPr>
    </w:lvl>
    <w:lvl w:ilvl="7">
      <w:start w:val="1"/>
      <w:numFmt w:val="decimal"/>
      <w:lvlText w:val="%1.%2.%3.%4.%5.%6.%7.%8"/>
      <w:lvlJc w:val="left"/>
      <w:pPr>
        <w:ind w:left="1800" w:hanging="1440"/>
      </w:pPr>
      <w:rPr>
        <w:rFonts w:cs="Times New Roman"/>
        <w:b w:val="0"/>
      </w:rPr>
    </w:lvl>
    <w:lvl w:ilvl="8">
      <w:start w:val="1"/>
      <w:numFmt w:val="decimal"/>
      <w:lvlText w:val="%1.%2.%3.%4.%5.%6.%7.%8.%9"/>
      <w:lvlJc w:val="left"/>
      <w:pPr>
        <w:ind w:left="2160" w:hanging="1800"/>
      </w:pPr>
      <w:rPr>
        <w:rFonts w:cs="Times New Roman"/>
        <w:b w:val="0"/>
      </w:rPr>
    </w:lvl>
  </w:abstractNum>
  <w:abstractNum w:abstractNumId="128" w15:restartNumberingAfterBreak="0">
    <w:nsid w:val="2C43457E"/>
    <w:multiLevelType w:val="hybridMultilevel"/>
    <w:tmpl w:val="92541A08"/>
    <w:styleLink w:val="Zaimportowanystyl96"/>
    <w:lvl w:ilvl="0" w:tplc="C00655A0">
      <w:start w:val="1"/>
      <w:numFmt w:val="lowerLetter"/>
      <w:lvlText w:val="%1)"/>
      <w:lvlJc w:val="left"/>
      <w:pPr>
        <w:ind w:left="786"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2C711EDC"/>
    <w:multiLevelType w:val="multilevel"/>
    <w:tmpl w:val="A5148D58"/>
    <w:styleLink w:val="Zaimportowanystyl33"/>
    <w:lvl w:ilvl="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720"/>
        </w:tabs>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720"/>
        </w:tabs>
        <w:ind w:left="324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720"/>
        </w:tabs>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720"/>
        </w:tabs>
        <w:ind w:left="4320" w:hanging="10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0" w15:restartNumberingAfterBreak="0">
    <w:nsid w:val="2DB651D8"/>
    <w:multiLevelType w:val="multilevel"/>
    <w:tmpl w:val="AB62738A"/>
    <w:styleLink w:val="Zaimportowanystyl6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1" w15:restartNumberingAfterBreak="0">
    <w:nsid w:val="2DBC3E2B"/>
    <w:multiLevelType w:val="multilevel"/>
    <w:tmpl w:val="F67C8DA8"/>
    <w:styleLink w:val="Zaimportowanystyl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2" w15:restartNumberingAfterBreak="0">
    <w:nsid w:val="2DFC492A"/>
    <w:multiLevelType w:val="multilevel"/>
    <w:tmpl w:val="2C6A6B70"/>
    <w:lvl w:ilvl="0">
      <w:start w:val="1"/>
      <w:numFmt w:val="bullet"/>
      <w:lvlText w:val=""/>
      <w:lvlJc w:val="left"/>
      <w:pPr>
        <w:tabs>
          <w:tab w:val="num" w:pos="0"/>
        </w:tabs>
        <w:ind w:left="504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2E576BE0"/>
    <w:multiLevelType w:val="hybridMultilevel"/>
    <w:tmpl w:val="9D86B548"/>
    <w:styleLink w:val="Numery5"/>
    <w:lvl w:ilvl="0" w:tplc="F7EA723E">
      <w:start w:val="1"/>
      <w:numFmt w:val="decimal"/>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357" w:hanging="357"/>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020CC6">
      <w:start w:val="1"/>
      <w:numFmt w:val="decimal"/>
      <w:lvlText w:val="%2."/>
      <w:lvlJc w:val="left"/>
      <w:pPr>
        <w:tabs>
          <w:tab w:val="left" w:pos="1440"/>
          <w:tab w:val="left" w:pos="2160"/>
          <w:tab w:val="left" w:pos="2880"/>
          <w:tab w:val="left" w:pos="3600"/>
          <w:tab w:val="left" w:pos="4320"/>
          <w:tab w:val="left" w:pos="5040"/>
          <w:tab w:val="left" w:pos="5760"/>
          <w:tab w:val="left" w:pos="6480"/>
          <w:tab w:val="left" w:pos="7200"/>
          <w:tab w:val="left" w:pos="7920"/>
          <w:tab w:val="left" w:pos="8566"/>
        </w:tabs>
        <w:ind w:left="81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D2E9FE6">
      <w:start w:val="1"/>
      <w:numFmt w:val="decimal"/>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03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7A8C730">
      <w:start w:val="1"/>
      <w:numFmt w:val="decimal"/>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25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BC81FE">
      <w:start w:val="1"/>
      <w:numFmt w:val="decimal"/>
      <w:lvlText w:val="%5."/>
      <w:lvlJc w:val="left"/>
      <w:pPr>
        <w:tabs>
          <w:tab w:val="left" w:pos="720"/>
          <w:tab w:val="left" w:pos="2160"/>
          <w:tab w:val="left" w:pos="2880"/>
          <w:tab w:val="left" w:pos="3600"/>
          <w:tab w:val="left" w:pos="4320"/>
          <w:tab w:val="left" w:pos="5040"/>
          <w:tab w:val="left" w:pos="5760"/>
          <w:tab w:val="left" w:pos="6480"/>
          <w:tab w:val="left" w:pos="7200"/>
          <w:tab w:val="left" w:pos="7920"/>
          <w:tab w:val="left" w:pos="8566"/>
        </w:tabs>
        <w:ind w:left="147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E5C7290">
      <w:start w:val="1"/>
      <w:numFmt w:val="decimal"/>
      <w:suff w:val="nothing"/>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423" w:hanging="103"/>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6DC0BD0">
      <w:start w:val="1"/>
      <w:numFmt w:val="decimal"/>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91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5AC7342">
      <w:start w:val="1"/>
      <w:numFmt w:val="decimal"/>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13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32FCD2">
      <w:start w:val="1"/>
      <w:numFmt w:val="decimal"/>
      <w:lvlText w:val="%9."/>
      <w:lvlJc w:val="left"/>
      <w:pPr>
        <w:tabs>
          <w:tab w:val="left" w:pos="720"/>
          <w:tab w:val="left" w:pos="1440"/>
          <w:tab w:val="left" w:pos="2880"/>
          <w:tab w:val="left" w:pos="3600"/>
          <w:tab w:val="left" w:pos="4320"/>
          <w:tab w:val="left" w:pos="5040"/>
          <w:tab w:val="left" w:pos="5760"/>
          <w:tab w:val="left" w:pos="6480"/>
          <w:tab w:val="left" w:pos="7200"/>
          <w:tab w:val="left" w:pos="7920"/>
          <w:tab w:val="left" w:pos="8566"/>
        </w:tabs>
        <w:ind w:left="235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4" w15:restartNumberingAfterBreak="0">
    <w:nsid w:val="2F2309DB"/>
    <w:multiLevelType w:val="hybridMultilevel"/>
    <w:tmpl w:val="A1D63EFA"/>
    <w:styleLink w:val="Zaimportowanystyl1111"/>
    <w:lvl w:ilvl="0" w:tplc="80A0FD52">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90AA744">
      <w:start w:val="1"/>
      <w:numFmt w:val="lowerLetter"/>
      <w:lvlText w:val="%2)"/>
      <w:lvlJc w:val="left"/>
      <w:pPr>
        <w:ind w:left="115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C627D70">
      <w:start w:val="1"/>
      <w:numFmt w:val="lowerLetter"/>
      <w:lvlText w:val="%3)"/>
      <w:lvlJc w:val="left"/>
      <w:pPr>
        <w:tabs>
          <w:tab w:val="left" w:pos="1154"/>
        </w:tabs>
        <w:ind w:left="202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372E440">
      <w:start w:val="1"/>
      <w:numFmt w:val="lowerLetter"/>
      <w:lvlText w:val="%4)"/>
      <w:lvlJc w:val="left"/>
      <w:pPr>
        <w:tabs>
          <w:tab w:val="left" w:pos="1154"/>
        </w:tabs>
        <w:ind w:left="289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EB4C7536">
      <w:start w:val="1"/>
      <w:numFmt w:val="lowerLetter"/>
      <w:lvlText w:val="%5)"/>
      <w:lvlJc w:val="left"/>
      <w:pPr>
        <w:tabs>
          <w:tab w:val="left" w:pos="1154"/>
        </w:tabs>
        <w:ind w:left="376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FE6E460">
      <w:start w:val="1"/>
      <w:numFmt w:val="lowerLetter"/>
      <w:lvlText w:val="%6)"/>
      <w:lvlJc w:val="left"/>
      <w:pPr>
        <w:tabs>
          <w:tab w:val="left" w:pos="1154"/>
        </w:tabs>
        <w:ind w:left="463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5780F26">
      <w:start w:val="1"/>
      <w:numFmt w:val="lowerLetter"/>
      <w:lvlText w:val="%7)"/>
      <w:lvlJc w:val="left"/>
      <w:pPr>
        <w:tabs>
          <w:tab w:val="left" w:pos="1154"/>
        </w:tabs>
        <w:ind w:left="550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17C12D0">
      <w:start w:val="1"/>
      <w:numFmt w:val="lowerLetter"/>
      <w:lvlText w:val="%8)"/>
      <w:lvlJc w:val="left"/>
      <w:pPr>
        <w:tabs>
          <w:tab w:val="left" w:pos="1154"/>
        </w:tabs>
        <w:ind w:left="637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3B94EB20">
      <w:start w:val="1"/>
      <w:numFmt w:val="lowerLetter"/>
      <w:lvlText w:val="%9)"/>
      <w:lvlJc w:val="left"/>
      <w:pPr>
        <w:tabs>
          <w:tab w:val="left" w:pos="1154"/>
        </w:tabs>
        <w:ind w:left="72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5" w15:restartNumberingAfterBreak="0">
    <w:nsid w:val="2F5A4FD2"/>
    <w:multiLevelType w:val="multilevel"/>
    <w:tmpl w:val="5DA06096"/>
    <w:styleLink w:val="Zaimportowanystyl510"/>
    <w:lvl w:ilvl="0">
      <w:start w:val="1"/>
      <w:numFmt w:val="bullet"/>
      <w:lvlText w:val=""/>
      <w:lvlJc w:val="left"/>
      <w:pPr>
        <w:tabs>
          <w:tab w:val="num" w:pos="0"/>
        </w:tabs>
        <w:ind w:left="360" w:hanging="360"/>
      </w:pPr>
      <w:rPr>
        <w:rFonts w:ascii="Wingdings" w:hAnsi="Wingdings" w:cs="Wingdings"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2F6A328B"/>
    <w:multiLevelType w:val="hybridMultilevel"/>
    <w:tmpl w:val="57966DBE"/>
    <w:styleLink w:val="Zaimportowanystyl58"/>
    <w:lvl w:ilvl="0" w:tplc="8DC8A3D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046B76E">
      <w:start w:val="1"/>
      <w:numFmt w:val="decimal"/>
      <w:suff w:val="nothing"/>
      <w:lvlText w:val="%2)"/>
      <w:lvlJc w:val="left"/>
      <w:pPr>
        <w:tabs>
          <w:tab w:val="left" w:pos="52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950" w:hanging="3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63CEA00">
      <w:start w:val="1"/>
      <w:numFmt w:val="decimal"/>
      <w:lvlText w:val="%3)"/>
      <w:lvlJc w:val="left"/>
      <w:pPr>
        <w:tabs>
          <w:tab w:val="left" w:pos="521"/>
          <w:tab w:val="left" w:pos="708"/>
          <w:tab w:val="num" w:pos="1504"/>
          <w:tab w:val="left" w:pos="2124"/>
          <w:tab w:val="left" w:pos="2832"/>
          <w:tab w:val="left" w:pos="3540"/>
          <w:tab w:val="left" w:pos="4248"/>
          <w:tab w:val="left" w:pos="4956"/>
          <w:tab w:val="left" w:pos="5664"/>
          <w:tab w:val="left" w:pos="6372"/>
          <w:tab w:val="left" w:pos="7080"/>
          <w:tab w:val="left" w:pos="7788"/>
          <w:tab w:val="left" w:pos="8496"/>
        </w:tabs>
        <w:ind w:left="1746"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E7C4B50">
      <w:start w:val="1"/>
      <w:numFmt w:val="decimal"/>
      <w:lvlText w:val="%4)"/>
      <w:lvlJc w:val="left"/>
      <w:pPr>
        <w:tabs>
          <w:tab w:val="left" w:pos="521"/>
          <w:tab w:val="left" w:pos="708"/>
          <w:tab w:val="left" w:pos="1416"/>
          <w:tab w:val="num" w:pos="2058"/>
          <w:tab w:val="left" w:pos="2124"/>
          <w:tab w:val="left" w:pos="2832"/>
          <w:tab w:val="left" w:pos="3540"/>
          <w:tab w:val="left" w:pos="4248"/>
          <w:tab w:val="left" w:pos="4956"/>
          <w:tab w:val="left" w:pos="5664"/>
          <w:tab w:val="left" w:pos="6372"/>
          <w:tab w:val="left" w:pos="7080"/>
          <w:tab w:val="left" w:pos="7788"/>
          <w:tab w:val="left" w:pos="8496"/>
        </w:tabs>
        <w:ind w:left="2300"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9A042766">
      <w:start w:val="1"/>
      <w:numFmt w:val="decimal"/>
      <w:lvlText w:val="%5)"/>
      <w:lvlJc w:val="left"/>
      <w:pPr>
        <w:tabs>
          <w:tab w:val="left" w:pos="521"/>
          <w:tab w:val="left" w:pos="708"/>
          <w:tab w:val="left" w:pos="1416"/>
          <w:tab w:val="left" w:pos="2124"/>
          <w:tab w:val="num" w:pos="2612"/>
          <w:tab w:val="left" w:pos="2832"/>
          <w:tab w:val="left" w:pos="3540"/>
          <w:tab w:val="left" w:pos="4248"/>
          <w:tab w:val="left" w:pos="4956"/>
          <w:tab w:val="left" w:pos="5664"/>
          <w:tab w:val="left" w:pos="6372"/>
          <w:tab w:val="left" w:pos="7080"/>
          <w:tab w:val="left" w:pos="7788"/>
          <w:tab w:val="left" w:pos="8496"/>
        </w:tabs>
        <w:ind w:left="2854"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B9C7FF0">
      <w:start w:val="1"/>
      <w:numFmt w:val="decimal"/>
      <w:lvlText w:val="%6)"/>
      <w:lvlJc w:val="left"/>
      <w:pPr>
        <w:tabs>
          <w:tab w:val="left" w:pos="521"/>
          <w:tab w:val="left" w:pos="708"/>
          <w:tab w:val="left" w:pos="1416"/>
          <w:tab w:val="left" w:pos="2124"/>
          <w:tab w:val="left" w:pos="2832"/>
          <w:tab w:val="num" w:pos="3166"/>
          <w:tab w:val="left" w:pos="3540"/>
          <w:tab w:val="left" w:pos="4248"/>
          <w:tab w:val="left" w:pos="4956"/>
          <w:tab w:val="left" w:pos="5664"/>
          <w:tab w:val="left" w:pos="6372"/>
          <w:tab w:val="left" w:pos="7080"/>
          <w:tab w:val="left" w:pos="7788"/>
          <w:tab w:val="left" w:pos="8496"/>
        </w:tabs>
        <w:ind w:left="3408"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C64C8CA">
      <w:start w:val="1"/>
      <w:numFmt w:val="decimal"/>
      <w:lvlText w:val="%7)"/>
      <w:lvlJc w:val="left"/>
      <w:pPr>
        <w:tabs>
          <w:tab w:val="left" w:pos="521"/>
          <w:tab w:val="left" w:pos="708"/>
          <w:tab w:val="left" w:pos="1416"/>
          <w:tab w:val="left" w:pos="2124"/>
          <w:tab w:val="left" w:pos="2832"/>
          <w:tab w:val="num" w:pos="3720"/>
          <w:tab w:val="left" w:pos="4248"/>
          <w:tab w:val="left" w:pos="4956"/>
          <w:tab w:val="left" w:pos="5664"/>
          <w:tab w:val="left" w:pos="6372"/>
          <w:tab w:val="left" w:pos="7080"/>
          <w:tab w:val="left" w:pos="7788"/>
          <w:tab w:val="left" w:pos="8496"/>
        </w:tabs>
        <w:ind w:left="3962"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A80CB6A">
      <w:start w:val="1"/>
      <w:numFmt w:val="decimal"/>
      <w:lvlText w:val="%8)"/>
      <w:lvlJc w:val="left"/>
      <w:pPr>
        <w:tabs>
          <w:tab w:val="left" w:pos="521"/>
          <w:tab w:val="left" w:pos="708"/>
          <w:tab w:val="left" w:pos="1416"/>
          <w:tab w:val="left" w:pos="2124"/>
          <w:tab w:val="left" w:pos="2832"/>
          <w:tab w:val="left" w:pos="3540"/>
          <w:tab w:val="num" w:pos="4274"/>
          <w:tab w:val="left" w:pos="4956"/>
          <w:tab w:val="left" w:pos="5664"/>
          <w:tab w:val="left" w:pos="6372"/>
          <w:tab w:val="left" w:pos="7080"/>
          <w:tab w:val="left" w:pos="7788"/>
          <w:tab w:val="left" w:pos="8496"/>
        </w:tabs>
        <w:ind w:left="4516"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818D144">
      <w:start w:val="1"/>
      <w:numFmt w:val="decimal"/>
      <w:lvlText w:val="%9)"/>
      <w:lvlJc w:val="left"/>
      <w:pPr>
        <w:tabs>
          <w:tab w:val="left" w:pos="521"/>
          <w:tab w:val="left" w:pos="708"/>
          <w:tab w:val="left" w:pos="1416"/>
          <w:tab w:val="left" w:pos="2124"/>
          <w:tab w:val="left" w:pos="2832"/>
          <w:tab w:val="left" w:pos="3540"/>
          <w:tab w:val="left" w:pos="4248"/>
          <w:tab w:val="num" w:pos="4828"/>
          <w:tab w:val="left" w:pos="4956"/>
          <w:tab w:val="left" w:pos="5664"/>
          <w:tab w:val="left" w:pos="6372"/>
          <w:tab w:val="left" w:pos="7080"/>
          <w:tab w:val="left" w:pos="7788"/>
          <w:tab w:val="left" w:pos="8496"/>
        </w:tabs>
        <w:ind w:left="5070"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7" w15:restartNumberingAfterBreak="0">
    <w:nsid w:val="2FCB3F96"/>
    <w:multiLevelType w:val="hybridMultilevel"/>
    <w:tmpl w:val="55924A82"/>
    <w:styleLink w:val="Zaimportowanystyl76"/>
    <w:lvl w:ilvl="0" w:tplc="C3E6D928">
      <w:start w:val="1"/>
      <w:numFmt w:val="decimal"/>
      <w:lvlText w:val="%1."/>
      <w:lvlJc w:val="left"/>
      <w:pPr>
        <w:tabs>
          <w:tab w:val="left" w:pos="72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2626ECE">
      <w:start w:val="1"/>
      <w:numFmt w:val="decimal"/>
      <w:lvlText w:val="%2."/>
      <w:lvlJc w:val="left"/>
      <w:pPr>
        <w:tabs>
          <w:tab w:val="left" w:pos="720"/>
        </w:tabs>
        <w:ind w:left="135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5C287B6">
      <w:start w:val="1"/>
      <w:numFmt w:val="decimal"/>
      <w:lvlText w:val="%3."/>
      <w:lvlJc w:val="left"/>
      <w:pPr>
        <w:tabs>
          <w:tab w:val="left" w:pos="720"/>
        </w:tabs>
        <w:ind w:left="23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81C300E">
      <w:start w:val="1"/>
      <w:numFmt w:val="decimal"/>
      <w:lvlText w:val="%4."/>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7B00BC2">
      <w:start w:val="1"/>
      <w:numFmt w:val="lowerLetter"/>
      <w:lvlText w:val="%5."/>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D623E6">
      <w:start w:val="1"/>
      <w:numFmt w:val="lowerRoman"/>
      <w:lvlText w:val="%6."/>
      <w:lvlJc w:val="left"/>
      <w:pPr>
        <w:tabs>
          <w:tab w:val="left" w:pos="720"/>
        </w:tabs>
        <w:ind w:left="43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8DAA918">
      <w:start w:val="1"/>
      <w:numFmt w:val="decimal"/>
      <w:lvlText w:val="%7."/>
      <w:lvlJc w:val="left"/>
      <w:pPr>
        <w:tabs>
          <w:tab w:val="left" w:pos="72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76A6DDE">
      <w:start w:val="1"/>
      <w:numFmt w:val="lowerLetter"/>
      <w:lvlText w:val="%8."/>
      <w:lvlJc w:val="left"/>
      <w:pPr>
        <w:tabs>
          <w:tab w:val="left" w:pos="72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08A56CC">
      <w:start w:val="1"/>
      <w:numFmt w:val="lowerRoman"/>
      <w:lvlText w:val="%9."/>
      <w:lvlJc w:val="left"/>
      <w:pPr>
        <w:tabs>
          <w:tab w:val="left" w:pos="720"/>
        </w:tabs>
        <w:ind w:left="648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8" w15:restartNumberingAfterBreak="0">
    <w:nsid w:val="2FDD7857"/>
    <w:multiLevelType w:val="multilevel"/>
    <w:tmpl w:val="BEC657D0"/>
    <w:styleLink w:val="Zaimportowanystyl116"/>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77"/>
          <w:tab w:val="left" w:pos="709"/>
          <w:tab w:val="left" w:pos="2127"/>
          <w:tab w:val="left" w:pos="2836"/>
          <w:tab w:val="left" w:pos="3545"/>
          <w:tab w:val="left" w:pos="4254"/>
          <w:tab w:val="left" w:pos="4963"/>
          <w:tab w:val="left" w:pos="5672"/>
          <w:tab w:val="left" w:pos="6381"/>
          <w:tab w:val="left" w:pos="7090"/>
          <w:tab w:val="left" w:pos="7799"/>
          <w:tab w:val="left" w:pos="8508"/>
        </w:tabs>
        <w:ind w:left="1554"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nothing"/>
      <w:lvlText w:val="%3)"/>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105"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74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360"/>
          <w:tab w:val="left" w:pos="709"/>
          <w:tab w:val="left" w:pos="1418"/>
          <w:tab w:val="left" w:pos="2836"/>
          <w:tab w:val="left" w:pos="3545"/>
          <w:tab w:val="left" w:pos="4254"/>
          <w:tab w:val="left" w:pos="4963"/>
          <w:tab w:val="left" w:pos="5672"/>
          <w:tab w:val="left" w:pos="6381"/>
          <w:tab w:val="left" w:pos="7090"/>
          <w:tab w:val="left" w:pos="7799"/>
          <w:tab w:val="left" w:pos="8508"/>
        </w:tabs>
        <w:ind w:left="2430" w:hanging="9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790" w:hanging="9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480" w:hanging="1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360"/>
          <w:tab w:val="left" w:pos="709"/>
          <w:tab w:val="left" w:pos="1418"/>
          <w:tab w:val="left" w:pos="2127"/>
          <w:tab w:val="left" w:pos="2836"/>
          <w:tab w:val="left" w:pos="4254"/>
          <w:tab w:val="left" w:pos="4963"/>
          <w:tab w:val="left" w:pos="5672"/>
          <w:tab w:val="left" w:pos="6381"/>
          <w:tab w:val="left" w:pos="7090"/>
          <w:tab w:val="left" w:pos="7799"/>
          <w:tab w:val="left" w:pos="8508"/>
        </w:tabs>
        <w:ind w:left="3840" w:hanging="1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tabs>
          <w:tab w:val="left" w:pos="360"/>
          <w:tab w:val="left" w:pos="709"/>
          <w:tab w:val="left" w:pos="1418"/>
          <w:tab w:val="left" w:pos="2127"/>
          <w:tab w:val="left" w:pos="2836"/>
          <w:tab w:val="left" w:pos="3545"/>
          <w:tab w:val="left" w:pos="4963"/>
          <w:tab w:val="left" w:pos="5672"/>
          <w:tab w:val="left" w:pos="6381"/>
          <w:tab w:val="left" w:pos="7090"/>
          <w:tab w:val="left" w:pos="7799"/>
          <w:tab w:val="left" w:pos="8508"/>
        </w:tabs>
        <w:ind w:left="4530" w:hanging="16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9" w15:restartNumberingAfterBreak="0">
    <w:nsid w:val="2FE513E1"/>
    <w:multiLevelType w:val="multilevel"/>
    <w:tmpl w:val="AAAE5D04"/>
    <w:styleLink w:val="WWNum6"/>
    <w:lvl w:ilvl="0">
      <w:start w:val="1"/>
      <w:numFmt w:val="lowerLetter"/>
      <w:lvlText w:val="%1)"/>
      <w:lvlJc w:val="left"/>
      <w:pPr>
        <w:ind w:left="2038" w:hanging="360"/>
      </w:pPr>
      <w:rPr>
        <w:rFonts w:cs="Times New Roman"/>
      </w:rPr>
    </w:lvl>
    <w:lvl w:ilvl="1">
      <w:start w:val="1"/>
      <w:numFmt w:val="lowerLetter"/>
      <w:lvlText w:val="%2."/>
      <w:lvlJc w:val="left"/>
      <w:pPr>
        <w:ind w:left="2758" w:hanging="360"/>
      </w:pPr>
      <w:rPr>
        <w:rFonts w:cs="Times New Roman"/>
      </w:rPr>
    </w:lvl>
    <w:lvl w:ilvl="2">
      <w:start w:val="1"/>
      <w:numFmt w:val="lowerRoman"/>
      <w:lvlText w:val="%1.%2.%3."/>
      <w:lvlJc w:val="right"/>
      <w:pPr>
        <w:ind w:left="3478" w:hanging="180"/>
      </w:pPr>
      <w:rPr>
        <w:rFonts w:cs="Times New Roman"/>
      </w:rPr>
    </w:lvl>
    <w:lvl w:ilvl="3">
      <w:start w:val="1"/>
      <w:numFmt w:val="decimal"/>
      <w:lvlText w:val="%1.%2.%3.%4."/>
      <w:lvlJc w:val="left"/>
      <w:pPr>
        <w:ind w:left="4198" w:hanging="360"/>
      </w:pPr>
      <w:rPr>
        <w:rFonts w:cs="Times New Roman"/>
      </w:rPr>
    </w:lvl>
    <w:lvl w:ilvl="4">
      <w:start w:val="1"/>
      <w:numFmt w:val="lowerLetter"/>
      <w:lvlText w:val="%1.%2.%3.%4.%5."/>
      <w:lvlJc w:val="left"/>
      <w:pPr>
        <w:ind w:left="4918" w:hanging="360"/>
      </w:pPr>
      <w:rPr>
        <w:rFonts w:cs="Times New Roman"/>
      </w:rPr>
    </w:lvl>
    <w:lvl w:ilvl="5">
      <w:start w:val="1"/>
      <w:numFmt w:val="lowerRoman"/>
      <w:lvlText w:val="%1.%2.%3.%4.%5.%6."/>
      <w:lvlJc w:val="right"/>
      <w:pPr>
        <w:ind w:left="5638" w:hanging="180"/>
      </w:pPr>
      <w:rPr>
        <w:rFonts w:cs="Times New Roman"/>
      </w:rPr>
    </w:lvl>
    <w:lvl w:ilvl="6">
      <w:start w:val="1"/>
      <w:numFmt w:val="decimal"/>
      <w:lvlText w:val="%1.%2.%3.%4.%5.%6.%7."/>
      <w:lvlJc w:val="left"/>
      <w:pPr>
        <w:ind w:left="6358" w:hanging="360"/>
      </w:pPr>
      <w:rPr>
        <w:rFonts w:cs="Times New Roman"/>
      </w:rPr>
    </w:lvl>
    <w:lvl w:ilvl="7">
      <w:start w:val="1"/>
      <w:numFmt w:val="lowerLetter"/>
      <w:lvlText w:val="%1.%2.%3.%4.%5.%6.%7.%8."/>
      <w:lvlJc w:val="left"/>
      <w:pPr>
        <w:ind w:left="7078" w:hanging="360"/>
      </w:pPr>
      <w:rPr>
        <w:rFonts w:cs="Times New Roman"/>
      </w:rPr>
    </w:lvl>
    <w:lvl w:ilvl="8">
      <w:start w:val="1"/>
      <w:numFmt w:val="lowerRoman"/>
      <w:lvlText w:val="%1.%2.%3.%4.%5.%6.%7.%8.%9."/>
      <w:lvlJc w:val="right"/>
      <w:pPr>
        <w:ind w:left="7798" w:hanging="180"/>
      </w:pPr>
      <w:rPr>
        <w:rFonts w:cs="Times New Roman"/>
      </w:rPr>
    </w:lvl>
  </w:abstractNum>
  <w:abstractNum w:abstractNumId="140" w15:restartNumberingAfterBreak="0">
    <w:nsid w:val="30183695"/>
    <w:multiLevelType w:val="multilevel"/>
    <w:tmpl w:val="E7100CFE"/>
    <w:styleLink w:val="Zaimportowanystyl102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708"/>
          <w:tab w:val="num" w:pos="1224"/>
        </w:tabs>
        <w:ind w:left="1308" w:hanging="58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1" w15:restartNumberingAfterBreak="0">
    <w:nsid w:val="301F4A0D"/>
    <w:multiLevelType w:val="multilevel"/>
    <w:tmpl w:val="36F24222"/>
    <w:styleLink w:val="Zaimportowanystyl11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2" w15:restartNumberingAfterBreak="0">
    <w:nsid w:val="30C647E1"/>
    <w:multiLevelType w:val="hybridMultilevel"/>
    <w:tmpl w:val="68B41966"/>
    <w:styleLink w:val="Zaimportowanystyl221"/>
    <w:lvl w:ilvl="0" w:tplc="C430E562">
      <w:start w:val="1"/>
      <w:numFmt w:val="lowerLetter"/>
      <w:lvlText w:val="%1)"/>
      <w:lvlJc w:val="left"/>
      <w:pPr>
        <w:ind w:left="709" w:hanging="349"/>
      </w:pPr>
      <w:rPr>
        <w:rFonts w:hAnsi="Arial Unicode MS"/>
        <w:caps w:val="0"/>
        <w:smallCaps w:val="0"/>
        <w:strike w:val="0"/>
        <w:dstrike w:val="0"/>
        <w:outline w:val="0"/>
        <w:emboss w:val="0"/>
        <w:imprint w:val="0"/>
        <w:spacing w:val="0"/>
        <w:w w:val="100"/>
        <w:kern w:val="0"/>
        <w:position w:val="0"/>
        <w:highlight w:val="none"/>
        <w:vertAlign w:val="baseline"/>
      </w:rPr>
    </w:lvl>
    <w:lvl w:ilvl="1" w:tplc="82AC8926">
      <w:start w:val="1"/>
      <w:numFmt w:val="decimal"/>
      <w:lvlText w:val="%2."/>
      <w:lvlJc w:val="left"/>
      <w:pPr>
        <w:ind w:left="1418" w:hanging="338"/>
      </w:pPr>
      <w:rPr>
        <w:rFonts w:hAnsi="Arial Unicode MS"/>
        <w:caps w:val="0"/>
        <w:smallCaps w:val="0"/>
        <w:strike w:val="0"/>
        <w:dstrike w:val="0"/>
        <w:outline w:val="0"/>
        <w:emboss w:val="0"/>
        <w:imprint w:val="0"/>
        <w:spacing w:val="0"/>
        <w:w w:val="100"/>
        <w:kern w:val="0"/>
        <w:position w:val="0"/>
        <w:highlight w:val="none"/>
        <w:vertAlign w:val="baseline"/>
      </w:rPr>
    </w:lvl>
    <w:lvl w:ilvl="2" w:tplc="03460BDA">
      <w:start w:val="1"/>
      <w:numFmt w:val="decimal"/>
      <w:lvlText w:val="%3)"/>
      <w:lvlJc w:val="left"/>
      <w:pPr>
        <w:ind w:left="85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E3A84D4">
      <w:start w:val="1"/>
      <w:numFmt w:val="decimal"/>
      <w:lvlText w:val="%4."/>
      <w:lvlJc w:val="left"/>
      <w:pPr>
        <w:ind w:left="139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0C29C3E">
      <w:start w:val="1"/>
      <w:numFmt w:val="lowerLetter"/>
      <w:lvlText w:val="%5."/>
      <w:lvlJc w:val="left"/>
      <w:pPr>
        <w:ind w:left="211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4480272">
      <w:start w:val="1"/>
      <w:numFmt w:val="lowerRoman"/>
      <w:lvlText w:val="%6."/>
      <w:lvlJc w:val="left"/>
      <w:pPr>
        <w:ind w:left="2831" w:hanging="36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57A4268">
      <w:start w:val="1"/>
      <w:numFmt w:val="decimal"/>
      <w:lvlText w:val="%7."/>
      <w:lvlJc w:val="left"/>
      <w:pPr>
        <w:ind w:left="3545" w:hanging="41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086C9C44">
      <w:start w:val="1"/>
      <w:numFmt w:val="lowerLetter"/>
      <w:lvlText w:val="%8."/>
      <w:lvlJc w:val="left"/>
      <w:pPr>
        <w:ind w:left="4254" w:hanging="40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3D47708">
      <w:start w:val="1"/>
      <w:numFmt w:val="lowerRoman"/>
      <w:lvlText w:val="%9."/>
      <w:lvlJc w:val="left"/>
      <w:pPr>
        <w:ind w:left="4963" w:hanging="33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43" w15:restartNumberingAfterBreak="0">
    <w:nsid w:val="31415090"/>
    <w:multiLevelType w:val="hybridMultilevel"/>
    <w:tmpl w:val="CA5E06E8"/>
    <w:styleLink w:val="Zaimportowanystyl154"/>
    <w:lvl w:ilvl="0" w:tplc="645C7D3C">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F99A10A0">
      <w:start w:val="1"/>
      <w:numFmt w:val="lowerLetter"/>
      <w:lvlText w:val="%2."/>
      <w:lvlJc w:val="left"/>
      <w:pPr>
        <w:ind w:left="1146"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42C2744A">
      <w:start w:val="1"/>
      <w:numFmt w:val="lowerRoman"/>
      <w:lvlText w:val="%3."/>
      <w:lvlJc w:val="left"/>
      <w:pPr>
        <w:ind w:left="1866" w:hanging="214"/>
      </w:pPr>
      <w:rPr>
        <w:rFonts w:hAnsi="Arial Unicode MS"/>
        <w:caps w:val="0"/>
        <w:smallCaps w:val="0"/>
        <w:strike w:val="0"/>
        <w:dstrike w:val="0"/>
        <w:outline w:val="0"/>
        <w:emboss w:val="0"/>
        <w:imprint w:val="0"/>
        <w:spacing w:val="0"/>
        <w:w w:val="100"/>
        <w:kern w:val="0"/>
        <w:position w:val="0"/>
        <w:highlight w:val="none"/>
        <w:vertAlign w:val="baseline"/>
      </w:rPr>
    </w:lvl>
    <w:lvl w:ilvl="3" w:tplc="DDCA4D30">
      <w:start w:val="1"/>
      <w:numFmt w:val="decimal"/>
      <w:lvlText w:val="%4."/>
      <w:lvlJc w:val="left"/>
      <w:pPr>
        <w:ind w:left="2586"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A1CE091E">
      <w:start w:val="1"/>
      <w:numFmt w:val="lowerLetter"/>
      <w:lvlText w:val="%5."/>
      <w:lvlJc w:val="left"/>
      <w:pPr>
        <w:ind w:left="3306"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442EF5FA">
      <w:start w:val="1"/>
      <w:numFmt w:val="lowerRoman"/>
      <w:lvlText w:val="%6."/>
      <w:lvlJc w:val="left"/>
      <w:pPr>
        <w:ind w:left="4026" w:hanging="214"/>
      </w:pPr>
      <w:rPr>
        <w:rFonts w:hAnsi="Arial Unicode MS"/>
        <w:caps w:val="0"/>
        <w:smallCaps w:val="0"/>
        <w:strike w:val="0"/>
        <w:dstrike w:val="0"/>
        <w:outline w:val="0"/>
        <w:emboss w:val="0"/>
        <w:imprint w:val="0"/>
        <w:spacing w:val="0"/>
        <w:w w:val="100"/>
        <w:kern w:val="0"/>
        <w:position w:val="0"/>
        <w:highlight w:val="none"/>
        <w:vertAlign w:val="baseline"/>
      </w:rPr>
    </w:lvl>
    <w:lvl w:ilvl="6" w:tplc="06A08A8E">
      <w:start w:val="1"/>
      <w:numFmt w:val="decimal"/>
      <w:lvlText w:val="%7."/>
      <w:lvlJc w:val="left"/>
      <w:pPr>
        <w:ind w:left="4746"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F9107504">
      <w:start w:val="1"/>
      <w:numFmt w:val="lowerLetter"/>
      <w:lvlText w:val="%8."/>
      <w:lvlJc w:val="left"/>
      <w:pPr>
        <w:ind w:left="5466"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8572CC14">
      <w:start w:val="1"/>
      <w:numFmt w:val="lowerRoman"/>
      <w:lvlText w:val="%9."/>
      <w:lvlJc w:val="left"/>
      <w:pPr>
        <w:ind w:left="6186" w:hanging="2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4" w15:restartNumberingAfterBreak="0">
    <w:nsid w:val="318A2B47"/>
    <w:multiLevelType w:val="multilevel"/>
    <w:tmpl w:val="6870062A"/>
    <w:styleLink w:val="Zaimportowanystyl4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5" w15:restartNumberingAfterBreak="0">
    <w:nsid w:val="32396308"/>
    <w:multiLevelType w:val="hybridMultilevel"/>
    <w:tmpl w:val="0192B620"/>
    <w:styleLink w:val="Zaimportowanystyl118"/>
    <w:lvl w:ilvl="0" w:tplc="8BD4D438">
      <w:start w:val="1"/>
      <w:numFmt w:val="decimal"/>
      <w:lvlText w:val="%1."/>
      <w:lvlJc w:val="left"/>
      <w:pPr>
        <w:ind w:left="426" w:hanging="311"/>
      </w:pPr>
      <w:rPr>
        <w:rFonts w:ascii="Times New Roman" w:eastAsia="Arial" w:hAnsi="Times New Roman" w:cs="Arial"/>
        <w:b w:val="0"/>
        <w:bCs w:val="0"/>
        <w:i w:val="0"/>
        <w:iCs w:val="0"/>
        <w:caps w:val="0"/>
        <w:smallCaps w:val="0"/>
        <w:strike w:val="0"/>
        <w:dstrike w:val="0"/>
        <w:outline w:val="0"/>
        <w:emboss w:val="0"/>
        <w:imprint w:val="0"/>
        <w:spacing w:val="0"/>
        <w:w w:val="100"/>
        <w:kern w:val="0"/>
        <w:position w:val="0"/>
        <w:highlight w:val="none"/>
        <w:vertAlign w:val="baseline"/>
      </w:rPr>
    </w:lvl>
    <w:lvl w:ilvl="1" w:tplc="0A8038B4">
      <w:start w:val="1"/>
      <w:numFmt w:val="decimal"/>
      <w:lvlText w:val="%2)"/>
      <w:lvlJc w:val="left"/>
      <w:pPr>
        <w:ind w:left="719" w:hanging="23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09A8840">
      <w:start w:val="1"/>
      <w:numFmt w:val="lowerLetter"/>
      <w:lvlText w:val="%3)"/>
      <w:lvlJc w:val="left"/>
      <w:pPr>
        <w:ind w:left="1067"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1EA73AC">
      <w:start w:val="1"/>
      <w:numFmt w:val="lowerLetter"/>
      <w:lvlText w:val="%4)"/>
      <w:lvlJc w:val="left"/>
      <w:pPr>
        <w:ind w:left="1479"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5969354">
      <w:start w:val="1"/>
      <w:numFmt w:val="lowerLetter"/>
      <w:lvlText w:val="%5)"/>
      <w:lvlJc w:val="left"/>
      <w:pPr>
        <w:ind w:left="1891"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3D8A9B2">
      <w:start w:val="1"/>
      <w:numFmt w:val="lowerLetter"/>
      <w:lvlText w:val="%6)"/>
      <w:lvlJc w:val="left"/>
      <w:pPr>
        <w:ind w:left="2303"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07A2690">
      <w:start w:val="1"/>
      <w:numFmt w:val="lowerLetter"/>
      <w:lvlText w:val="%7)"/>
      <w:lvlJc w:val="left"/>
      <w:pPr>
        <w:ind w:left="2715"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8521576">
      <w:start w:val="1"/>
      <w:numFmt w:val="lowerLetter"/>
      <w:lvlText w:val="%8)"/>
      <w:lvlJc w:val="left"/>
      <w:pPr>
        <w:ind w:left="3127"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3B60C5A">
      <w:start w:val="1"/>
      <w:numFmt w:val="lowerLetter"/>
      <w:lvlText w:val="%9)"/>
      <w:lvlJc w:val="left"/>
      <w:pPr>
        <w:ind w:left="3539"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6" w15:restartNumberingAfterBreak="0">
    <w:nsid w:val="32470DAD"/>
    <w:multiLevelType w:val="hybridMultilevel"/>
    <w:tmpl w:val="C8D87E24"/>
    <w:styleLink w:val="Zaimportowanystyl161"/>
    <w:lvl w:ilvl="0" w:tplc="9F6C6FF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509A44">
      <w:start w:val="1"/>
      <w:numFmt w:val="lowerLetter"/>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9FACC14">
      <w:start w:val="1"/>
      <w:numFmt w:val="lowerRoman"/>
      <w:lvlText w:val="%3."/>
      <w:lvlJc w:val="left"/>
      <w:pPr>
        <w:ind w:left="250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4B8AAE6">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902354">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156D32C">
      <w:start w:val="1"/>
      <w:numFmt w:val="lowerRoman"/>
      <w:lvlText w:val="%6."/>
      <w:lvlJc w:val="left"/>
      <w:pPr>
        <w:ind w:left="466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F4A05A">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CE8B3EE">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E2858A">
      <w:start w:val="1"/>
      <w:numFmt w:val="lowerRoman"/>
      <w:lvlText w:val="%9."/>
      <w:lvlJc w:val="left"/>
      <w:pPr>
        <w:ind w:left="682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7" w15:restartNumberingAfterBreak="0">
    <w:nsid w:val="324839E3"/>
    <w:multiLevelType w:val="hybridMultilevel"/>
    <w:tmpl w:val="D1F2BAD4"/>
    <w:lvl w:ilvl="0" w:tplc="6524A2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8" w15:restartNumberingAfterBreak="0">
    <w:nsid w:val="325475C8"/>
    <w:multiLevelType w:val="multilevel"/>
    <w:tmpl w:val="67BC0298"/>
    <w:styleLink w:val="Zaimportowanystyl29"/>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1800" w:hanging="720"/>
      </w:pPr>
      <w:rPr>
        <w:rFonts w:ascii="Times New Roman" w:eastAsia="Arial Unicode MS" w:hAnsi="Times New Roman" w:cs="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9" w15:restartNumberingAfterBreak="0">
    <w:nsid w:val="331E4827"/>
    <w:multiLevelType w:val="multilevel"/>
    <w:tmpl w:val="CCDEF2E0"/>
    <w:styleLink w:val="Zaimportowanystyl84"/>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0" w15:restartNumberingAfterBreak="0">
    <w:nsid w:val="3341727E"/>
    <w:multiLevelType w:val="multilevel"/>
    <w:tmpl w:val="375E8738"/>
    <w:styleLink w:val="Zaimportowanystyl25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1" w15:restartNumberingAfterBreak="0">
    <w:nsid w:val="334759DF"/>
    <w:multiLevelType w:val="multilevel"/>
    <w:tmpl w:val="E4ECDB96"/>
    <w:styleLink w:val="Zaimportowanystyl12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2" w15:restartNumberingAfterBreak="0">
    <w:nsid w:val="347F3C8D"/>
    <w:multiLevelType w:val="multilevel"/>
    <w:tmpl w:val="92D6808C"/>
    <w:styleLink w:val="Zaimportowanystyl7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 w:val="left" w:pos="1191"/>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 w:val="left" w:pos="1191"/>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 w:val="left" w:pos="1191"/>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 w:val="left" w:pos="1191"/>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 w:val="left" w:pos="1191"/>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 w:val="left" w:pos="1191"/>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3" w15:restartNumberingAfterBreak="0">
    <w:nsid w:val="357C21C3"/>
    <w:multiLevelType w:val="multilevel"/>
    <w:tmpl w:val="F6665A8E"/>
    <w:styleLink w:val="Zaimportowanystyl3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4" w15:restartNumberingAfterBreak="0">
    <w:nsid w:val="35BE7028"/>
    <w:multiLevelType w:val="hybridMultilevel"/>
    <w:tmpl w:val="49A005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361615AE"/>
    <w:multiLevelType w:val="hybridMultilevel"/>
    <w:tmpl w:val="D6227D70"/>
    <w:styleLink w:val="Zaimportowanystyl45"/>
    <w:lvl w:ilvl="0" w:tplc="9C748DC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FBEC01E">
      <w:start w:val="1"/>
      <w:numFmt w:val="decimal"/>
      <w:lvlText w:val="%2)"/>
      <w:lvlJc w:val="left"/>
      <w:pPr>
        <w:ind w:left="158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B666DF8">
      <w:start w:val="1"/>
      <w:numFmt w:val="lowerRoman"/>
      <w:lvlText w:val="%3."/>
      <w:lvlJc w:val="left"/>
      <w:pPr>
        <w:ind w:left="230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0683EA">
      <w:start w:val="1"/>
      <w:numFmt w:val="decimal"/>
      <w:lvlText w:val="%4."/>
      <w:lvlJc w:val="left"/>
      <w:pPr>
        <w:ind w:left="302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C8FB90">
      <w:start w:val="1"/>
      <w:numFmt w:val="lowerLetter"/>
      <w:lvlText w:val="%5."/>
      <w:lvlJc w:val="left"/>
      <w:pPr>
        <w:ind w:left="37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05ACA56">
      <w:start w:val="1"/>
      <w:numFmt w:val="lowerRoman"/>
      <w:lvlText w:val="%6."/>
      <w:lvlJc w:val="left"/>
      <w:pPr>
        <w:ind w:left="446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CCE01C">
      <w:start w:val="1"/>
      <w:numFmt w:val="decimal"/>
      <w:lvlText w:val="%7."/>
      <w:lvlJc w:val="left"/>
      <w:pPr>
        <w:ind w:left="518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7885FA">
      <w:start w:val="1"/>
      <w:numFmt w:val="lowerLetter"/>
      <w:lvlText w:val="%8."/>
      <w:lvlJc w:val="left"/>
      <w:pPr>
        <w:ind w:left="590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87C3F9C">
      <w:start w:val="1"/>
      <w:numFmt w:val="lowerRoman"/>
      <w:lvlText w:val="%9."/>
      <w:lvlJc w:val="left"/>
      <w:pPr>
        <w:ind w:left="662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6" w15:restartNumberingAfterBreak="0">
    <w:nsid w:val="36656CA4"/>
    <w:multiLevelType w:val="hybridMultilevel"/>
    <w:tmpl w:val="3B72E36C"/>
    <w:styleLink w:val="Zaimportowanystyl83"/>
    <w:lvl w:ilvl="0" w:tplc="5CC4474A">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06AB786">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186654DC">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F88812AA">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882E9D8">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C618344A">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79B228D6">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C0045C0">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429CE982">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7" w15:restartNumberingAfterBreak="0">
    <w:nsid w:val="36A10C24"/>
    <w:multiLevelType w:val="multilevel"/>
    <w:tmpl w:val="C67AF2A2"/>
    <w:lvl w:ilvl="0">
      <w:start w:val="1"/>
      <w:numFmt w:val="lowerLetter"/>
      <w:lvlText w:val="%1)"/>
      <w:lvlJc w:val="left"/>
      <w:pPr>
        <w:tabs>
          <w:tab w:val="num" w:pos="0"/>
        </w:tabs>
        <w:ind w:left="720" w:hanging="360"/>
      </w:pPr>
      <w:rPr>
        <w:i/>
        <w:u w:val="none"/>
        <w:lang w:val="pl-PL" w:eastAsia="pl-PL"/>
      </w:rPr>
    </w:lvl>
    <w:lvl w:ilvl="1">
      <w:start w:val="1"/>
      <w:numFmt w:val="lowerLetter"/>
      <w:lvlText w:val="%2)"/>
      <w:lvlJc w:val="left"/>
      <w:pPr>
        <w:tabs>
          <w:tab w:val="num" w:pos="0"/>
        </w:tabs>
        <w:ind w:left="1440" w:hanging="360"/>
      </w:pPr>
      <w:rPr>
        <w:i/>
        <w:u w:val="none"/>
        <w:lang w:val="pl-PL" w:eastAsia="pl-PL"/>
      </w:rPr>
    </w:lvl>
    <w:lvl w:ilvl="2">
      <w:start w:val="1"/>
      <w:numFmt w:val="lowerRoman"/>
      <w:lvlText w:val="%3)"/>
      <w:lvlJc w:val="right"/>
      <w:pPr>
        <w:tabs>
          <w:tab w:val="num" w:pos="0"/>
        </w:tabs>
        <w:ind w:left="2160" w:hanging="360"/>
      </w:pPr>
      <w:rPr>
        <w:i/>
        <w:u w:val="none"/>
        <w:lang w:val="pl-PL" w:eastAsia="pl-PL"/>
      </w:rPr>
    </w:lvl>
    <w:lvl w:ilvl="3">
      <w:start w:val="1"/>
      <w:numFmt w:val="decimal"/>
      <w:lvlText w:val="(%4)"/>
      <w:lvlJc w:val="left"/>
      <w:pPr>
        <w:tabs>
          <w:tab w:val="num" w:pos="0"/>
        </w:tabs>
        <w:ind w:left="2880" w:hanging="360"/>
      </w:pPr>
      <w:rPr>
        <w:i/>
        <w:u w:val="none"/>
        <w:lang w:val="pl-PL" w:eastAsia="pl-PL"/>
      </w:rPr>
    </w:lvl>
    <w:lvl w:ilvl="4">
      <w:start w:val="1"/>
      <w:numFmt w:val="lowerLetter"/>
      <w:lvlText w:val="(%5)"/>
      <w:lvlJc w:val="left"/>
      <w:pPr>
        <w:tabs>
          <w:tab w:val="num" w:pos="0"/>
        </w:tabs>
        <w:ind w:left="3600" w:hanging="360"/>
      </w:pPr>
      <w:rPr>
        <w:i/>
        <w:u w:val="none"/>
        <w:lang w:val="pl-PL" w:eastAsia="pl-PL"/>
      </w:rPr>
    </w:lvl>
    <w:lvl w:ilvl="5">
      <w:start w:val="1"/>
      <w:numFmt w:val="lowerRoman"/>
      <w:lvlText w:val="(%6)"/>
      <w:lvlJc w:val="right"/>
      <w:pPr>
        <w:tabs>
          <w:tab w:val="num" w:pos="0"/>
        </w:tabs>
        <w:ind w:left="4320" w:hanging="360"/>
      </w:pPr>
      <w:rPr>
        <w:i/>
        <w:u w:val="none"/>
        <w:lang w:val="pl-PL" w:eastAsia="pl-PL"/>
      </w:rPr>
    </w:lvl>
    <w:lvl w:ilvl="6">
      <w:start w:val="1"/>
      <w:numFmt w:val="decimal"/>
      <w:lvlText w:val="%7."/>
      <w:lvlJc w:val="left"/>
      <w:pPr>
        <w:tabs>
          <w:tab w:val="num" w:pos="0"/>
        </w:tabs>
        <w:ind w:left="5040" w:hanging="360"/>
      </w:pPr>
      <w:rPr>
        <w:i/>
        <w:u w:val="none"/>
        <w:lang w:val="pl-PL" w:eastAsia="pl-PL"/>
      </w:rPr>
    </w:lvl>
    <w:lvl w:ilvl="7">
      <w:start w:val="1"/>
      <w:numFmt w:val="lowerLetter"/>
      <w:lvlText w:val="%8."/>
      <w:lvlJc w:val="left"/>
      <w:pPr>
        <w:tabs>
          <w:tab w:val="num" w:pos="0"/>
        </w:tabs>
        <w:ind w:left="5760" w:hanging="360"/>
      </w:pPr>
      <w:rPr>
        <w:i/>
        <w:u w:val="none"/>
        <w:lang w:val="pl-PL" w:eastAsia="pl-PL"/>
      </w:rPr>
    </w:lvl>
    <w:lvl w:ilvl="8">
      <w:start w:val="1"/>
      <w:numFmt w:val="lowerRoman"/>
      <w:lvlText w:val="%9."/>
      <w:lvlJc w:val="right"/>
      <w:pPr>
        <w:tabs>
          <w:tab w:val="num" w:pos="0"/>
        </w:tabs>
        <w:ind w:left="6480" w:hanging="360"/>
      </w:pPr>
      <w:rPr>
        <w:i/>
        <w:u w:val="none"/>
        <w:lang w:val="pl-PL" w:eastAsia="pl-PL"/>
      </w:rPr>
    </w:lvl>
  </w:abstractNum>
  <w:abstractNum w:abstractNumId="158" w15:restartNumberingAfterBreak="0">
    <w:nsid w:val="3702154A"/>
    <w:multiLevelType w:val="multilevel"/>
    <w:tmpl w:val="2EE2F0F0"/>
    <w:styleLink w:val="Zaimportowanystyl34"/>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480" w:hanging="1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9" w15:restartNumberingAfterBreak="0">
    <w:nsid w:val="374C2B7B"/>
    <w:multiLevelType w:val="multilevel"/>
    <w:tmpl w:val="FD009184"/>
    <w:lvl w:ilvl="0">
      <w:start w:val="1"/>
      <w:numFmt w:val="decimal"/>
      <w:lvlText w:val="%1."/>
      <w:lvlJc w:val="left"/>
      <w:pPr>
        <w:tabs>
          <w:tab w:val="num" w:pos="0"/>
        </w:tabs>
        <w:ind w:left="720" w:hanging="360"/>
      </w:pPr>
      <w:rPr>
        <w:color w:val="auto"/>
        <w:u w:val="none"/>
      </w:rPr>
    </w:lvl>
    <w:lvl w:ilvl="1">
      <w:start w:val="1"/>
      <w:numFmt w:val="lowerLetter"/>
      <w:lvlText w:val="%2)"/>
      <w:lvlJc w:val="left"/>
      <w:pPr>
        <w:tabs>
          <w:tab w:val="num" w:pos="54"/>
        </w:tabs>
        <w:ind w:left="1494" w:hanging="360"/>
      </w:pPr>
      <w:rPr>
        <w:b/>
        <w:color w:val="auto"/>
        <w:u w:val="none"/>
      </w:rPr>
    </w:lvl>
    <w:lvl w:ilvl="2">
      <w:start w:val="1"/>
      <w:numFmt w:val="bullet"/>
      <w:lvlText w:val=""/>
      <w:lvlJc w:val="left"/>
      <w:pPr>
        <w:tabs>
          <w:tab w:val="num" w:pos="0"/>
        </w:tabs>
        <w:ind w:left="2160" w:hanging="360"/>
      </w:pPr>
      <w:rPr>
        <w:rFonts w:ascii="Symbol" w:hAnsi="Symbol" w:hint="default"/>
        <w:color w:val="auto"/>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60" w15:restartNumberingAfterBreak="0">
    <w:nsid w:val="37CB2288"/>
    <w:multiLevelType w:val="multilevel"/>
    <w:tmpl w:val="EA28C7F4"/>
    <w:styleLink w:val="WWNum4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1" w15:restartNumberingAfterBreak="0">
    <w:nsid w:val="381D617B"/>
    <w:multiLevelType w:val="hybridMultilevel"/>
    <w:tmpl w:val="37367A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3835186E"/>
    <w:multiLevelType w:val="multilevel"/>
    <w:tmpl w:val="F9F27F16"/>
    <w:styleLink w:val="Zaimportowanystyl85"/>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858" w:hanging="49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90" w:hanging="57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794" w:hanging="71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298" w:hanging="85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02" w:hanging="10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306" w:hanging="114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810" w:hanging="129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386" w:hanging="15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3" w15:restartNumberingAfterBreak="0">
    <w:nsid w:val="386A6EFB"/>
    <w:multiLevelType w:val="hybridMultilevel"/>
    <w:tmpl w:val="F5BE3DA0"/>
    <w:lvl w:ilvl="0" w:tplc="0415000F">
      <w:start w:val="1"/>
      <w:numFmt w:val="decimal"/>
      <w:lvlText w:val="%1."/>
      <w:lvlJc w:val="left"/>
      <w:pPr>
        <w:ind w:left="360" w:hanging="360"/>
      </w:pPr>
    </w:lvl>
    <w:lvl w:ilvl="1" w:tplc="310029C2">
      <w:start w:val="1"/>
      <w:numFmt w:val="decimal"/>
      <w:lvlText w:val="%2."/>
      <w:lvlJc w:val="left"/>
      <w:pPr>
        <w:ind w:left="1080" w:hanging="360"/>
      </w:pPr>
      <w:rPr>
        <w:rFonts w:hint="default"/>
      </w:rPr>
    </w:lvl>
    <w:lvl w:ilvl="2" w:tplc="74543F58">
      <w:start w:val="1"/>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4" w15:restartNumberingAfterBreak="0">
    <w:nsid w:val="395F3E34"/>
    <w:multiLevelType w:val="hybridMultilevel"/>
    <w:tmpl w:val="3618A9CE"/>
    <w:styleLink w:val="Zaimportowanystyl94"/>
    <w:lvl w:ilvl="0" w:tplc="E09C519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2A36E4D8">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D8FCE5CA">
      <w:start w:val="1"/>
      <w:numFmt w:val="lowerRoman"/>
      <w:lvlText w:val="%3."/>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2B5CCD84">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E1D692AE">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84A66EC6">
      <w:start w:val="1"/>
      <w:numFmt w:val="lowerRoman"/>
      <w:lvlText w:val="%6."/>
      <w:lvlJc w:val="left"/>
      <w:pPr>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FA2288B2">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880009EA">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CC428758">
      <w:start w:val="1"/>
      <w:numFmt w:val="lowerRoman"/>
      <w:lvlText w:val="%9."/>
      <w:lvlJc w:val="left"/>
      <w:pPr>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5" w15:restartNumberingAfterBreak="0">
    <w:nsid w:val="398A2D9B"/>
    <w:multiLevelType w:val="multilevel"/>
    <w:tmpl w:val="A43E8B34"/>
    <w:styleLink w:val="WWNum24"/>
    <w:lvl w:ilvl="0">
      <w:start w:val="1"/>
      <w:numFmt w:val="decimal"/>
      <w:lvlText w:val="%1."/>
      <w:lvlJc w:val="left"/>
      <w:pPr>
        <w:ind w:left="720" w:hanging="360"/>
      </w:pPr>
      <w:rPr>
        <w:rFonts w:cs="Times New Roman"/>
        <w:b w:val="0"/>
        <w:color w:val="00000A"/>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b w:val="0"/>
      </w:rPr>
    </w:lvl>
    <w:lvl w:ilvl="3">
      <w:start w:val="1"/>
      <w:numFmt w:val="decimal"/>
      <w:lvlText w:val="%1.%2.%3.%4"/>
      <w:lvlJc w:val="left"/>
      <w:pPr>
        <w:ind w:left="1080" w:hanging="720"/>
      </w:pPr>
      <w:rPr>
        <w:rFonts w:cs="Times New Roman"/>
        <w:b w:val="0"/>
      </w:rPr>
    </w:lvl>
    <w:lvl w:ilvl="4">
      <w:start w:val="1"/>
      <w:numFmt w:val="decimal"/>
      <w:lvlText w:val="%1.%2.%3.%4.%5"/>
      <w:lvlJc w:val="left"/>
      <w:pPr>
        <w:ind w:left="1440" w:hanging="1080"/>
      </w:pPr>
      <w:rPr>
        <w:rFonts w:cs="Times New Roman"/>
        <w:b w:val="0"/>
      </w:rPr>
    </w:lvl>
    <w:lvl w:ilvl="5">
      <w:start w:val="1"/>
      <w:numFmt w:val="decimal"/>
      <w:lvlText w:val="%1.%2.%3.%4.%5.%6"/>
      <w:lvlJc w:val="left"/>
      <w:pPr>
        <w:ind w:left="1440" w:hanging="1080"/>
      </w:pPr>
      <w:rPr>
        <w:rFonts w:cs="Times New Roman"/>
        <w:b w:val="0"/>
      </w:rPr>
    </w:lvl>
    <w:lvl w:ilvl="6">
      <w:start w:val="1"/>
      <w:numFmt w:val="decimal"/>
      <w:lvlText w:val="%1.%2.%3.%4.%5.%6.%7"/>
      <w:lvlJc w:val="left"/>
      <w:pPr>
        <w:ind w:left="1800" w:hanging="1440"/>
      </w:pPr>
      <w:rPr>
        <w:rFonts w:cs="Times New Roman"/>
        <w:b w:val="0"/>
      </w:rPr>
    </w:lvl>
    <w:lvl w:ilvl="7">
      <w:start w:val="1"/>
      <w:numFmt w:val="decimal"/>
      <w:lvlText w:val="%1.%2.%3.%4.%5.%6.%7.%8"/>
      <w:lvlJc w:val="left"/>
      <w:pPr>
        <w:ind w:left="1800" w:hanging="1440"/>
      </w:pPr>
      <w:rPr>
        <w:rFonts w:cs="Times New Roman"/>
        <w:b w:val="0"/>
      </w:rPr>
    </w:lvl>
    <w:lvl w:ilvl="8">
      <w:start w:val="1"/>
      <w:numFmt w:val="decimal"/>
      <w:lvlText w:val="%1.%2.%3.%4.%5.%6.%7.%8.%9"/>
      <w:lvlJc w:val="left"/>
      <w:pPr>
        <w:ind w:left="2160" w:hanging="1800"/>
      </w:pPr>
      <w:rPr>
        <w:rFonts w:cs="Times New Roman"/>
        <w:b w:val="0"/>
      </w:rPr>
    </w:lvl>
  </w:abstractNum>
  <w:abstractNum w:abstractNumId="166" w15:restartNumberingAfterBreak="0">
    <w:nsid w:val="39DA2970"/>
    <w:multiLevelType w:val="hybridMultilevel"/>
    <w:tmpl w:val="84BC940E"/>
    <w:lvl w:ilvl="0" w:tplc="8BC2FB64">
      <w:start w:val="1"/>
      <w:numFmt w:val="lowerLetter"/>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3AA74FE4"/>
    <w:multiLevelType w:val="hybridMultilevel"/>
    <w:tmpl w:val="5D863EC4"/>
    <w:styleLink w:val="Zaimportowanystyl193"/>
    <w:lvl w:ilvl="0" w:tplc="72DE4218">
      <w:start w:val="1"/>
      <w:numFmt w:val="decimal"/>
      <w:lvlText w:val="%1."/>
      <w:lvlJc w:val="left"/>
      <w:pPr>
        <w:ind w:left="5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388A534">
      <w:start w:val="1"/>
      <w:numFmt w:val="lowerLetter"/>
      <w:lvlText w:val="%2."/>
      <w:lvlJc w:val="left"/>
      <w:pPr>
        <w:ind w:left="155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58406D2">
      <w:start w:val="1"/>
      <w:numFmt w:val="lowerRoman"/>
      <w:lvlText w:val="%3."/>
      <w:lvlJc w:val="left"/>
      <w:pPr>
        <w:ind w:left="227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082C220">
      <w:start w:val="1"/>
      <w:numFmt w:val="decimal"/>
      <w:lvlText w:val="%4."/>
      <w:lvlJc w:val="left"/>
      <w:pPr>
        <w:ind w:left="299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BAC4E1E">
      <w:start w:val="1"/>
      <w:numFmt w:val="lowerLetter"/>
      <w:lvlText w:val="%5."/>
      <w:lvlJc w:val="left"/>
      <w:pPr>
        <w:ind w:left="371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8D20D90">
      <w:start w:val="1"/>
      <w:numFmt w:val="lowerRoman"/>
      <w:lvlText w:val="%6."/>
      <w:lvlJc w:val="left"/>
      <w:pPr>
        <w:ind w:left="443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BF645B0">
      <w:start w:val="1"/>
      <w:numFmt w:val="decimal"/>
      <w:lvlText w:val="%7."/>
      <w:lvlJc w:val="left"/>
      <w:pPr>
        <w:ind w:left="515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17E4C22">
      <w:start w:val="1"/>
      <w:numFmt w:val="lowerLetter"/>
      <w:lvlText w:val="%8."/>
      <w:lvlJc w:val="left"/>
      <w:pPr>
        <w:ind w:left="58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9D896FE">
      <w:start w:val="1"/>
      <w:numFmt w:val="lowerRoman"/>
      <w:lvlText w:val="%9."/>
      <w:lvlJc w:val="left"/>
      <w:pPr>
        <w:ind w:left="659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8" w15:restartNumberingAfterBreak="0">
    <w:nsid w:val="3AF17E7D"/>
    <w:multiLevelType w:val="multilevel"/>
    <w:tmpl w:val="BE7E7AE0"/>
    <w:styleLink w:val="WWNum19"/>
    <w:lvl w:ilvl="0">
      <w:start w:val="1"/>
      <w:numFmt w:val="lowerLetter"/>
      <w:lvlText w:val="%1."/>
      <w:lvlJc w:val="left"/>
      <w:pPr>
        <w:ind w:left="360" w:hanging="360"/>
      </w:pPr>
      <w:rPr>
        <w:rFonts w:eastAsia="Times New Roman" w:cs="Times New Roman"/>
        <w:b w:val="0"/>
        <w:i w:val="0"/>
        <w:sz w:val="24"/>
        <w:szCs w:val="24"/>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69" w15:restartNumberingAfterBreak="0">
    <w:nsid w:val="3B1024F4"/>
    <w:multiLevelType w:val="hybridMultilevel"/>
    <w:tmpl w:val="D8FCCF3A"/>
    <w:styleLink w:val="Zaimportowanystyl113"/>
    <w:lvl w:ilvl="0" w:tplc="58E23AA2">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59CB9D0">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9064CC">
      <w:start w:val="1"/>
      <w:numFmt w:val="lowerRoman"/>
      <w:lvlText w:val="%3."/>
      <w:lvlJc w:val="left"/>
      <w:pPr>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63696F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3A8D060">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F8AF40">
      <w:start w:val="1"/>
      <w:numFmt w:val="lowerRoman"/>
      <w:lvlText w:val="%6."/>
      <w:lvlJc w:val="left"/>
      <w:pPr>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52637A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228C1C">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D06928A">
      <w:start w:val="1"/>
      <w:numFmt w:val="lowerRoman"/>
      <w:lvlText w:val="%9."/>
      <w:lvlJc w:val="left"/>
      <w:pPr>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0" w15:restartNumberingAfterBreak="0">
    <w:nsid w:val="3B585D95"/>
    <w:multiLevelType w:val="multilevel"/>
    <w:tmpl w:val="AFEA2F24"/>
    <w:styleLink w:val="Zaimportowanystyl5"/>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1" w15:restartNumberingAfterBreak="0">
    <w:nsid w:val="3BD40351"/>
    <w:multiLevelType w:val="hybridMultilevel"/>
    <w:tmpl w:val="EB687790"/>
    <w:styleLink w:val="Zaimportowanystyl231"/>
    <w:lvl w:ilvl="0" w:tplc="42E601D6">
      <w:start w:val="1"/>
      <w:numFmt w:val="lowerLetter"/>
      <w:lvlText w:val="%1)"/>
      <w:lvlJc w:val="left"/>
      <w:pPr>
        <w:ind w:left="709" w:hanging="349"/>
      </w:pPr>
      <w:rPr>
        <w:rFonts w:hAnsi="Arial Unicode MS"/>
        <w:caps w:val="0"/>
        <w:smallCaps w:val="0"/>
        <w:strike w:val="0"/>
        <w:dstrike w:val="0"/>
        <w:outline w:val="0"/>
        <w:emboss w:val="0"/>
        <w:imprint w:val="0"/>
        <w:spacing w:val="0"/>
        <w:w w:val="100"/>
        <w:kern w:val="0"/>
        <w:position w:val="0"/>
        <w:highlight w:val="none"/>
        <w:vertAlign w:val="baseline"/>
      </w:rPr>
    </w:lvl>
    <w:lvl w:ilvl="1" w:tplc="DE74B374">
      <w:start w:val="1"/>
      <w:numFmt w:val="decimal"/>
      <w:lvlText w:val="%2."/>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EAEE2D2C">
      <w:start w:val="1"/>
      <w:numFmt w:val="decimal"/>
      <w:lvlText w:val="%3)"/>
      <w:lvlJc w:val="left"/>
      <w:pPr>
        <w:ind w:left="127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4CD054B0">
      <w:start w:val="1"/>
      <w:numFmt w:val="decimal"/>
      <w:lvlText w:val="%4."/>
      <w:lvlJc w:val="left"/>
      <w:pPr>
        <w:ind w:left="181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F984DB2">
      <w:start w:val="1"/>
      <w:numFmt w:val="lowerLetter"/>
      <w:lvlText w:val="%5."/>
      <w:lvlJc w:val="left"/>
      <w:pPr>
        <w:ind w:left="253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C046A96">
      <w:start w:val="1"/>
      <w:numFmt w:val="lowerRoman"/>
      <w:lvlText w:val="%6."/>
      <w:lvlJc w:val="left"/>
      <w:pPr>
        <w:ind w:left="3256" w:hanging="36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4F25512">
      <w:start w:val="1"/>
      <w:numFmt w:val="decimal"/>
      <w:lvlText w:val="%7."/>
      <w:lvlJc w:val="left"/>
      <w:pPr>
        <w:ind w:left="397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25EEA978">
      <w:start w:val="1"/>
      <w:numFmt w:val="lowerLetter"/>
      <w:lvlText w:val="%8."/>
      <w:lvlJc w:val="left"/>
      <w:pPr>
        <w:ind w:left="469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DFC640AC">
      <w:start w:val="1"/>
      <w:numFmt w:val="lowerRoman"/>
      <w:lvlText w:val="%9."/>
      <w:lvlJc w:val="left"/>
      <w:pPr>
        <w:ind w:left="5416" w:hanging="36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72" w15:restartNumberingAfterBreak="0">
    <w:nsid w:val="3BE6200D"/>
    <w:multiLevelType w:val="multilevel"/>
    <w:tmpl w:val="8DE065FA"/>
    <w:styleLink w:val="WWNum43"/>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173" w15:restartNumberingAfterBreak="0">
    <w:nsid w:val="3BED2D6F"/>
    <w:multiLevelType w:val="hybridMultilevel"/>
    <w:tmpl w:val="C1E4C342"/>
    <w:lvl w:ilvl="0" w:tplc="71845C96">
      <w:start w:val="1"/>
      <w:numFmt w:val="decimal"/>
      <w:lvlText w:val="%1."/>
      <w:lvlJc w:val="left"/>
      <w:pPr>
        <w:ind w:left="360" w:hanging="360"/>
      </w:pPr>
      <w:rPr>
        <w:rFonts w:hint="default"/>
        <w:color w:val="000000"/>
      </w:rPr>
    </w:lvl>
    <w:lvl w:ilvl="1" w:tplc="AE6867AE">
      <w:start w:val="1"/>
      <w:numFmt w:val="decimal"/>
      <w:lvlText w:val="%2)"/>
      <w:lvlJc w:val="left"/>
      <w:pPr>
        <w:ind w:left="1080" w:hanging="360"/>
      </w:pPr>
      <w:rPr>
        <w:rFonts w:hint="default"/>
        <w:sz w:val="22"/>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4" w15:restartNumberingAfterBreak="0">
    <w:nsid w:val="3C0E37AF"/>
    <w:multiLevelType w:val="multilevel"/>
    <w:tmpl w:val="D7A09D04"/>
    <w:styleLink w:val="WWNum22"/>
    <w:lvl w:ilvl="0">
      <w:start w:val="1"/>
      <w:numFmt w:val="lowerLetter"/>
      <w:lvlText w:val="%1)"/>
      <w:lvlJc w:val="left"/>
      <w:pPr>
        <w:ind w:left="750" w:hanging="39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75" w15:restartNumberingAfterBreak="0">
    <w:nsid w:val="3D5F20F2"/>
    <w:multiLevelType w:val="multilevel"/>
    <w:tmpl w:val="5D68CBA4"/>
    <w:lvl w:ilvl="0">
      <w:start w:val="16"/>
      <w:numFmt w:val="decimal"/>
      <w:lvlText w:val="%1."/>
      <w:lvlJc w:val="left"/>
      <w:pPr>
        <w:tabs>
          <w:tab w:val="num" w:pos="0"/>
        </w:tabs>
        <w:ind w:left="504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15:restartNumberingAfterBreak="0">
    <w:nsid w:val="3E3E1A7C"/>
    <w:multiLevelType w:val="multilevel"/>
    <w:tmpl w:val="8F3EB2AC"/>
    <w:styleLink w:val="WWNum41"/>
    <w:lvl w:ilvl="0">
      <w:numFmt w:val="bullet"/>
      <w:lvlText w:val=""/>
      <w:lvlJc w:val="left"/>
      <w:pPr>
        <w:ind w:left="720" w:hanging="360"/>
      </w:pPr>
      <w:rPr>
        <w:sz w:val="20"/>
      </w:rPr>
    </w:lvl>
    <w:lvl w:ilvl="1">
      <w:numFmt w:val="bullet"/>
      <w:lvlText w:val=""/>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177" w15:restartNumberingAfterBreak="0">
    <w:nsid w:val="3E447C69"/>
    <w:multiLevelType w:val="hybridMultilevel"/>
    <w:tmpl w:val="1C6A6714"/>
    <w:styleLink w:val="Zaimportowanystyl79"/>
    <w:lvl w:ilvl="0" w:tplc="AB3CA0D4">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1D8E36E">
      <w:start w:val="1"/>
      <w:numFmt w:val="decimal"/>
      <w:lvlText w:val="%2)"/>
      <w:lvlJc w:val="left"/>
      <w:pPr>
        <w:tabs>
          <w:tab w:val="left" w:pos="477"/>
        </w:tabs>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AC606FE">
      <w:start w:val="1"/>
      <w:numFmt w:val="decimal"/>
      <w:lvlText w:val="%3)"/>
      <w:lvlJc w:val="left"/>
      <w:pPr>
        <w:tabs>
          <w:tab w:val="left" w:pos="477"/>
        </w:tabs>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F86E7B0">
      <w:start w:val="1"/>
      <w:numFmt w:val="decimal"/>
      <w:lvlText w:val="%4)"/>
      <w:lvlJc w:val="left"/>
      <w:pPr>
        <w:tabs>
          <w:tab w:val="left" w:pos="477"/>
        </w:tabs>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45E9622">
      <w:start w:val="1"/>
      <w:numFmt w:val="decimal"/>
      <w:lvlText w:val="%5)"/>
      <w:lvlJc w:val="left"/>
      <w:pPr>
        <w:tabs>
          <w:tab w:val="left" w:pos="477"/>
        </w:tabs>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BAA71F0">
      <w:start w:val="1"/>
      <w:numFmt w:val="decimal"/>
      <w:lvlText w:val="%6)"/>
      <w:lvlJc w:val="left"/>
      <w:pPr>
        <w:tabs>
          <w:tab w:val="left" w:pos="477"/>
        </w:tabs>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79A05B38">
      <w:start w:val="1"/>
      <w:numFmt w:val="decimal"/>
      <w:lvlText w:val="%7)"/>
      <w:lvlJc w:val="left"/>
      <w:pPr>
        <w:tabs>
          <w:tab w:val="left" w:pos="477"/>
        </w:tabs>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01226D2">
      <w:start w:val="1"/>
      <w:numFmt w:val="decimal"/>
      <w:lvlText w:val="%8)"/>
      <w:lvlJc w:val="left"/>
      <w:pPr>
        <w:tabs>
          <w:tab w:val="left" w:pos="477"/>
        </w:tabs>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2FAC424">
      <w:start w:val="1"/>
      <w:numFmt w:val="decimal"/>
      <w:lvlText w:val="%9)"/>
      <w:lvlJc w:val="left"/>
      <w:pPr>
        <w:tabs>
          <w:tab w:val="left" w:pos="477"/>
        </w:tabs>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8" w15:restartNumberingAfterBreak="0">
    <w:nsid w:val="3E8E1343"/>
    <w:multiLevelType w:val="multilevel"/>
    <w:tmpl w:val="F072D33A"/>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9" w15:restartNumberingAfterBreak="0">
    <w:nsid w:val="3F60046D"/>
    <w:multiLevelType w:val="hybridMultilevel"/>
    <w:tmpl w:val="CE1828EE"/>
    <w:styleLink w:val="Zaimportowanystyl214"/>
    <w:lvl w:ilvl="0" w:tplc="7E70F4A4">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E427C6E">
      <w:start w:val="1"/>
      <w:numFmt w:val="decimal"/>
      <w:lvlText w:val="%2."/>
      <w:lvlJc w:val="left"/>
      <w:pPr>
        <w:tabs>
          <w:tab w:val="left" w:pos="477"/>
        </w:tabs>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0CC0B06">
      <w:start w:val="1"/>
      <w:numFmt w:val="decimal"/>
      <w:lvlText w:val="%3."/>
      <w:lvlJc w:val="left"/>
      <w:pPr>
        <w:tabs>
          <w:tab w:val="left" w:pos="477"/>
        </w:tabs>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6A84AF7E">
      <w:start w:val="1"/>
      <w:numFmt w:val="decimal"/>
      <w:lvlText w:val="%4."/>
      <w:lvlJc w:val="left"/>
      <w:pPr>
        <w:tabs>
          <w:tab w:val="left" w:pos="477"/>
        </w:tabs>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BF0D9DA">
      <w:start w:val="1"/>
      <w:numFmt w:val="decimal"/>
      <w:lvlText w:val="%5."/>
      <w:lvlJc w:val="left"/>
      <w:pPr>
        <w:tabs>
          <w:tab w:val="left" w:pos="477"/>
        </w:tabs>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3D4C126">
      <w:start w:val="1"/>
      <w:numFmt w:val="decimal"/>
      <w:lvlText w:val="%6."/>
      <w:lvlJc w:val="left"/>
      <w:pPr>
        <w:tabs>
          <w:tab w:val="left" w:pos="477"/>
        </w:tabs>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A38443E">
      <w:start w:val="1"/>
      <w:numFmt w:val="decimal"/>
      <w:lvlText w:val="%7."/>
      <w:lvlJc w:val="left"/>
      <w:pPr>
        <w:tabs>
          <w:tab w:val="left" w:pos="477"/>
        </w:tabs>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55C00CC">
      <w:start w:val="1"/>
      <w:numFmt w:val="decimal"/>
      <w:lvlText w:val="%8."/>
      <w:lvlJc w:val="left"/>
      <w:pPr>
        <w:tabs>
          <w:tab w:val="left" w:pos="477"/>
        </w:tabs>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E8ACCD30">
      <w:start w:val="1"/>
      <w:numFmt w:val="decimal"/>
      <w:lvlText w:val="%9."/>
      <w:lvlJc w:val="left"/>
      <w:pPr>
        <w:tabs>
          <w:tab w:val="left" w:pos="477"/>
        </w:tabs>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0" w15:restartNumberingAfterBreak="0">
    <w:nsid w:val="3F8475BD"/>
    <w:multiLevelType w:val="multilevel"/>
    <w:tmpl w:val="03460B04"/>
    <w:styleLink w:val="Zaimportowanystyl13"/>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1" w15:restartNumberingAfterBreak="0">
    <w:nsid w:val="3F974F1B"/>
    <w:multiLevelType w:val="multilevel"/>
    <w:tmpl w:val="5B4600CE"/>
    <w:styleLink w:val="Zaimportowanystyl30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2" w15:restartNumberingAfterBreak="0">
    <w:nsid w:val="3F9B5EAA"/>
    <w:multiLevelType w:val="multilevel"/>
    <w:tmpl w:val="2E4A37DE"/>
    <w:lvl w:ilvl="0">
      <w:start w:val="14"/>
      <w:numFmt w:val="decimal"/>
      <w:lvlText w:val="%1."/>
      <w:lvlJc w:val="left"/>
      <w:pPr>
        <w:tabs>
          <w:tab w:val="num" w:pos="-4680"/>
        </w:tabs>
        <w:ind w:left="360" w:hanging="360"/>
      </w:pPr>
      <w:rPr>
        <w:rFonts w:hint="default"/>
      </w:rPr>
    </w:lvl>
    <w:lvl w:ilvl="1">
      <w:numFmt w:val="decimal"/>
      <w:lvlText w:val=""/>
      <w:lvlJc w:val="left"/>
      <w:pPr>
        <w:ind w:left="-4680" w:firstLine="0"/>
      </w:pPr>
      <w:rPr>
        <w:rFonts w:hint="default"/>
      </w:rPr>
    </w:lvl>
    <w:lvl w:ilvl="2">
      <w:numFmt w:val="decimal"/>
      <w:lvlText w:val=""/>
      <w:lvlJc w:val="left"/>
      <w:pPr>
        <w:ind w:left="-4680" w:firstLine="0"/>
      </w:pPr>
      <w:rPr>
        <w:rFonts w:hint="default"/>
      </w:rPr>
    </w:lvl>
    <w:lvl w:ilvl="3">
      <w:numFmt w:val="decimal"/>
      <w:lvlText w:val=""/>
      <w:lvlJc w:val="left"/>
      <w:pPr>
        <w:ind w:left="-4680" w:firstLine="0"/>
      </w:pPr>
      <w:rPr>
        <w:rFonts w:hint="default"/>
      </w:rPr>
    </w:lvl>
    <w:lvl w:ilvl="4">
      <w:numFmt w:val="decimal"/>
      <w:lvlText w:val=""/>
      <w:lvlJc w:val="left"/>
      <w:pPr>
        <w:ind w:left="-4680" w:firstLine="0"/>
      </w:pPr>
      <w:rPr>
        <w:rFonts w:hint="default"/>
      </w:rPr>
    </w:lvl>
    <w:lvl w:ilvl="5">
      <w:numFmt w:val="decimal"/>
      <w:lvlText w:val=""/>
      <w:lvlJc w:val="left"/>
      <w:pPr>
        <w:ind w:left="-4680" w:firstLine="0"/>
      </w:pPr>
      <w:rPr>
        <w:rFonts w:hint="default"/>
      </w:rPr>
    </w:lvl>
    <w:lvl w:ilvl="6">
      <w:numFmt w:val="decimal"/>
      <w:lvlText w:val=""/>
      <w:lvlJc w:val="left"/>
      <w:pPr>
        <w:ind w:left="-4680" w:firstLine="0"/>
      </w:pPr>
      <w:rPr>
        <w:rFonts w:hint="default"/>
      </w:rPr>
    </w:lvl>
    <w:lvl w:ilvl="7">
      <w:numFmt w:val="decimal"/>
      <w:lvlText w:val=""/>
      <w:lvlJc w:val="left"/>
      <w:pPr>
        <w:ind w:left="-4680" w:firstLine="0"/>
      </w:pPr>
      <w:rPr>
        <w:rFonts w:hint="default"/>
      </w:rPr>
    </w:lvl>
    <w:lvl w:ilvl="8">
      <w:numFmt w:val="decimal"/>
      <w:lvlText w:val=""/>
      <w:lvlJc w:val="left"/>
      <w:pPr>
        <w:ind w:left="-4680" w:firstLine="0"/>
      </w:pPr>
      <w:rPr>
        <w:rFonts w:hint="default"/>
      </w:rPr>
    </w:lvl>
  </w:abstractNum>
  <w:abstractNum w:abstractNumId="183" w15:restartNumberingAfterBreak="0">
    <w:nsid w:val="40704928"/>
    <w:multiLevelType w:val="hybridMultilevel"/>
    <w:tmpl w:val="A27ACD60"/>
    <w:styleLink w:val="Numery4"/>
    <w:lvl w:ilvl="0" w:tplc="525E3C68">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D53C18F8">
      <w:start w:val="1"/>
      <w:numFmt w:val="decimal"/>
      <w:lvlText w:val="%2."/>
      <w:lvlJc w:val="left"/>
      <w:pPr>
        <w:ind w:left="12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2D58CD5A">
      <w:start w:val="1"/>
      <w:numFmt w:val="decimal"/>
      <w:lvlText w:val="%3."/>
      <w:lvlJc w:val="left"/>
      <w:pPr>
        <w:ind w:left="20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AA286218">
      <w:start w:val="1"/>
      <w:numFmt w:val="decimal"/>
      <w:lvlText w:val="%4."/>
      <w:lvlJc w:val="left"/>
      <w:pPr>
        <w:ind w:left="28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CE3EDE12">
      <w:start w:val="1"/>
      <w:numFmt w:val="decimal"/>
      <w:lvlText w:val="%5."/>
      <w:lvlJc w:val="left"/>
      <w:pPr>
        <w:ind w:left="36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1A3EFD7C">
      <w:start w:val="1"/>
      <w:numFmt w:val="decimal"/>
      <w:lvlText w:val="%6."/>
      <w:lvlJc w:val="left"/>
      <w:pPr>
        <w:ind w:left="4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22187600">
      <w:start w:val="1"/>
      <w:numFmt w:val="decimal"/>
      <w:lvlText w:val="%7."/>
      <w:lvlJc w:val="left"/>
      <w:pPr>
        <w:ind w:left="52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3FD67930">
      <w:start w:val="1"/>
      <w:numFmt w:val="decimal"/>
      <w:lvlText w:val="%8."/>
      <w:lvlJc w:val="left"/>
      <w:pPr>
        <w:ind w:left="60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9E06D754">
      <w:start w:val="1"/>
      <w:numFmt w:val="decimal"/>
      <w:lvlText w:val="%9."/>
      <w:lvlJc w:val="left"/>
      <w:pPr>
        <w:ind w:left="68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4" w15:restartNumberingAfterBreak="0">
    <w:nsid w:val="4080210D"/>
    <w:multiLevelType w:val="multilevel"/>
    <w:tmpl w:val="350A0D4E"/>
    <w:styleLink w:val="Zaimportowanystyl39"/>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5" w15:restartNumberingAfterBreak="0">
    <w:nsid w:val="40DB4BA2"/>
    <w:multiLevelType w:val="hybridMultilevel"/>
    <w:tmpl w:val="8078F2C6"/>
    <w:styleLink w:val="Zaimportowanystyl28"/>
    <w:lvl w:ilvl="0" w:tplc="B6767E7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9126318">
      <w:start w:val="1"/>
      <w:numFmt w:val="lowerLetter"/>
      <w:lvlText w:val="%2."/>
      <w:lvlJc w:val="left"/>
      <w:pPr>
        <w:ind w:left="179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9286E50">
      <w:start w:val="1"/>
      <w:numFmt w:val="lowerRoman"/>
      <w:lvlText w:val="%3."/>
      <w:lvlJc w:val="left"/>
      <w:pPr>
        <w:ind w:left="251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6CEF946">
      <w:start w:val="1"/>
      <w:numFmt w:val="decimal"/>
      <w:lvlText w:val="%4."/>
      <w:lvlJc w:val="left"/>
      <w:pPr>
        <w:ind w:left="323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42414AE">
      <w:start w:val="1"/>
      <w:numFmt w:val="lowerLetter"/>
      <w:lvlText w:val="%5."/>
      <w:lvlJc w:val="left"/>
      <w:pPr>
        <w:ind w:left="395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DD2B5A8">
      <w:start w:val="1"/>
      <w:numFmt w:val="lowerRoman"/>
      <w:lvlText w:val="%6."/>
      <w:lvlJc w:val="left"/>
      <w:pPr>
        <w:ind w:left="467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07A2034">
      <w:start w:val="1"/>
      <w:numFmt w:val="decimal"/>
      <w:lvlText w:val="%7."/>
      <w:lvlJc w:val="left"/>
      <w:pPr>
        <w:ind w:left="539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283BA6">
      <w:start w:val="1"/>
      <w:numFmt w:val="lowerLetter"/>
      <w:lvlText w:val="%8."/>
      <w:lvlJc w:val="left"/>
      <w:pPr>
        <w:ind w:left="611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FFCF12C">
      <w:start w:val="1"/>
      <w:numFmt w:val="lowerRoman"/>
      <w:lvlText w:val="%9."/>
      <w:lvlJc w:val="left"/>
      <w:pPr>
        <w:ind w:left="683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6" w15:restartNumberingAfterBreak="0">
    <w:nsid w:val="41411806"/>
    <w:multiLevelType w:val="hybridMultilevel"/>
    <w:tmpl w:val="BEAC52A6"/>
    <w:styleLink w:val="Zaimportowanystyl56"/>
    <w:lvl w:ilvl="0" w:tplc="0F382B18">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B6C0E20">
      <w:start w:val="1"/>
      <w:numFmt w:val="lowerLetter"/>
      <w:lvlText w:val="%2."/>
      <w:lvlJc w:val="left"/>
      <w:pPr>
        <w:ind w:left="114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B06D494">
      <w:start w:val="1"/>
      <w:numFmt w:val="lowerRoman"/>
      <w:lvlText w:val="%3."/>
      <w:lvlJc w:val="left"/>
      <w:pPr>
        <w:ind w:left="1866" w:hanging="6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188526E">
      <w:start w:val="1"/>
      <w:numFmt w:val="decimal"/>
      <w:lvlText w:val="%4."/>
      <w:lvlJc w:val="left"/>
      <w:pPr>
        <w:ind w:left="258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A7E1858">
      <w:start w:val="1"/>
      <w:numFmt w:val="lowerLetter"/>
      <w:lvlText w:val="%5."/>
      <w:lvlJc w:val="left"/>
      <w:pPr>
        <w:ind w:left="330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AA63D4">
      <w:start w:val="1"/>
      <w:numFmt w:val="lowerRoman"/>
      <w:lvlText w:val="%6."/>
      <w:lvlJc w:val="left"/>
      <w:pPr>
        <w:ind w:left="4026" w:hanging="6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F6023BE">
      <w:start w:val="1"/>
      <w:numFmt w:val="decimal"/>
      <w:lvlText w:val="%7."/>
      <w:lvlJc w:val="left"/>
      <w:pPr>
        <w:ind w:left="474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74E479E">
      <w:start w:val="1"/>
      <w:numFmt w:val="lowerLetter"/>
      <w:lvlText w:val="%8."/>
      <w:lvlJc w:val="left"/>
      <w:pPr>
        <w:ind w:left="546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E2AE490">
      <w:start w:val="1"/>
      <w:numFmt w:val="lowerRoman"/>
      <w:lvlText w:val="%9."/>
      <w:lvlJc w:val="left"/>
      <w:pPr>
        <w:ind w:left="6186" w:hanging="6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7" w15:restartNumberingAfterBreak="0">
    <w:nsid w:val="41D13792"/>
    <w:multiLevelType w:val="hybridMultilevel"/>
    <w:tmpl w:val="4E987036"/>
    <w:styleLink w:val="Zaimportowanystyl125"/>
    <w:lvl w:ilvl="0" w:tplc="FB70B466">
      <w:start w:val="1"/>
      <w:numFmt w:val="decimal"/>
      <w:lvlText w:val="%1."/>
      <w:lvlJc w:val="left"/>
      <w:pPr>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3118BF26">
      <w:start w:val="1"/>
      <w:numFmt w:val="decimal"/>
      <w:lvlText w:val="%2."/>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DC60C94">
      <w:start w:val="1"/>
      <w:numFmt w:val="decimal"/>
      <w:lvlText w:val="%3."/>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44AC9CC">
      <w:start w:val="1"/>
      <w:numFmt w:val="decimal"/>
      <w:lvlText w:val="%4."/>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50081EC">
      <w:start w:val="1"/>
      <w:numFmt w:val="decimal"/>
      <w:lvlText w:val="%5."/>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24EDCDE">
      <w:start w:val="1"/>
      <w:numFmt w:val="decimal"/>
      <w:lvlText w:val="%6."/>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78279BA">
      <w:start w:val="1"/>
      <w:numFmt w:val="decimal"/>
      <w:lvlText w:val="%7."/>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580895B4">
      <w:start w:val="1"/>
      <w:numFmt w:val="decimal"/>
      <w:lvlText w:val="%8."/>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3506590">
      <w:start w:val="1"/>
      <w:numFmt w:val="decimal"/>
      <w:lvlText w:val="%9."/>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8" w15:restartNumberingAfterBreak="0">
    <w:nsid w:val="43585B1D"/>
    <w:multiLevelType w:val="hybridMultilevel"/>
    <w:tmpl w:val="6D888B0E"/>
    <w:styleLink w:val="Zaimportowanystyl191"/>
    <w:lvl w:ilvl="0" w:tplc="04150001">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4150003">
      <w:start w:val="1"/>
      <w:numFmt w:val="decimal"/>
      <w:lvlText w:val="%2)"/>
      <w:lvlJc w:val="left"/>
      <w:pPr>
        <w:ind w:left="780" w:hanging="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4150005">
      <w:start w:val="1"/>
      <w:numFmt w:val="lowerLetter"/>
      <w:lvlText w:val="%3)"/>
      <w:lvlJc w:val="left"/>
      <w:pPr>
        <w:tabs>
          <w:tab w:val="left" w:pos="1080"/>
        </w:tabs>
        <w:ind w:left="99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04150001">
      <w:start w:val="1"/>
      <w:numFmt w:val="lowerLetter"/>
      <w:lvlText w:val="%4)"/>
      <w:lvlJc w:val="left"/>
      <w:pPr>
        <w:tabs>
          <w:tab w:val="left" w:pos="1080"/>
        </w:tabs>
        <w:ind w:left="105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04150003">
      <w:start w:val="1"/>
      <w:numFmt w:val="lowerLetter"/>
      <w:lvlText w:val="%5)"/>
      <w:lvlJc w:val="left"/>
      <w:pPr>
        <w:ind w:left="111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04150005">
      <w:start w:val="1"/>
      <w:numFmt w:val="lowerLetter"/>
      <w:suff w:val="nothing"/>
      <w:lvlText w:val="%6)"/>
      <w:lvlJc w:val="left"/>
      <w:pPr>
        <w:tabs>
          <w:tab w:val="left" w:pos="1080"/>
        </w:tabs>
        <w:ind w:left="1080" w:hanging="19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04150001">
      <w:start w:val="1"/>
      <w:numFmt w:val="lowerLetter"/>
      <w:suff w:val="nothing"/>
      <w:lvlText w:val="%7)"/>
      <w:lvlJc w:val="left"/>
      <w:pPr>
        <w:tabs>
          <w:tab w:val="left" w:pos="1080"/>
        </w:tabs>
        <w:ind w:left="1059" w:hanging="11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04150003">
      <w:start w:val="1"/>
      <w:numFmt w:val="lowerLetter"/>
      <w:lvlText w:val="%8)"/>
      <w:lvlJc w:val="left"/>
      <w:pPr>
        <w:tabs>
          <w:tab w:val="left" w:pos="1080"/>
        </w:tabs>
        <w:ind w:left="129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04150005">
      <w:start w:val="1"/>
      <w:numFmt w:val="lowerLetter"/>
      <w:lvlText w:val="%9)"/>
      <w:lvlJc w:val="left"/>
      <w:pPr>
        <w:tabs>
          <w:tab w:val="left" w:pos="1080"/>
        </w:tabs>
        <w:ind w:left="135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89" w15:restartNumberingAfterBreak="0">
    <w:nsid w:val="43585C0A"/>
    <w:multiLevelType w:val="hybridMultilevel"/>
    <w:tmpl w:val="DE4CA9E8"/>
    <w:lvl w:ilvl="0" w:tplc="AD1A440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43A259B1"/>
    <w:multiLevelType w:val="hybridMultilevel"/>
    <w:tmpl w:val="DB6EB9F0"/>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44216961"/>
    <w:multiLevelType w:val="hybridMultilevel"/>
    <w:tmpl w:val="040C997E"/>
    <w:styleLink w:val="Zaimportowanystyl164"/>
    <w:lvl w:ilvl="0" w:tplc="3D5EBE26">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A62F0B6">
      <w:start w:val="1"/>
      <w:numFmt w:val="lowerLetter"/>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C0AB8D6">
      <w:start w:val="1"/>
      <w:numFmt w:val="lowerRoman"/>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508"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718C6284">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E324798">
      <w:start w:val="1"/>
      <w:numFmt w:val="lowerLetter"/>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2022DB4">
      <w:start w:val="1"/>
      <w:numFmt w:val="lowerRoman"/>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4668"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C4BE4E14">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7EED706">
      <w:start w:val="1"/>
      <w:numFmt w:val="lowerLetter"/>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E289E56">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6828"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2" w15:restartNumberingAfterBreak="0">
    <w:nsid w:val="44BD3895"/>
    <w:multiLevelType w:val="hybridMultilevel"/>
    <w:tmpl w:val="E2B02420"/>
    <w:styleLink w:val="Zaimportowanystyl107"/>
    <w:lvl w:ilvl="0" w:tplc="697293C8">
      <w:start w:val="1"/>
      <w:numFmt w:val="decimal"/>
      <w:lvlText w:val="%1."/>
      <w:lvlJc w:val="left"/>
      <w:pPr>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D620214E">
      <w:start w:val="1"/>
      <w:numFmt w:val="decimal"/>
      <w:lvlText w:val="%2)"/>
      <w:lvlJc w:val="left"/>
      <w:pPr>
        <w:ind w:left="83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22241D28">
      <w:start w:val="1"/>
      <w:numFmt w:val="decimal"/>
      <w:lvlText w:val="%3)"/>
      <w:lvlJc w:val="left"/>
      <w:pPr>
        <w:ind w:left="13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A6857D4">
      <w:start w:val="1"/>
      <w:numFmt w:val="decimal"/>
      <w:lvlText w:val="%4)"/>
      <w:lvlJc w:val="left"/>
      <w:pPr>
        <w:ind w:left="181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E2BA9990">
      <w:start w:val="1"/>
      <w:numFmt w:val="decimal"/>
      <w:lvlText w:val="%5)"/>
      <w:lvlJc w:val="left"/>
      <w:pPr>
        <w:ind w:left="2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5620000">
      <w:start w:val="1"/>
      <w:numFmt w:val="decimal"/>
      <w:lvlText w:val="%6)"/>
      <w:lvlJc w:val="left"/>
      <w:pPr>
        <w:ind w:left="278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9665E78">
      <w:start w:val="1"/>
      <w:numFmt w:val="decimal"/>
      <w:lvlText w:val="%7)"/>
      <w:lvlJc w:val="left"/>
      <w:pPr>
        <w:ind w:left="32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778866C">
      <w:start w:val="1"/>
      <w:numFmt w:val="decimal"/>
      <w:lvlText w:val="%8)"/>
      <w:lvlJc w:val="left"/>
      <w:pPr>
        <w:ind w:left="376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5DCEDC6">
      <w:start w:val="1"/>
      <w:numFmt w:val="decimal"/>
      <w:lvlText w:val="%9)"/>
      <w:lvlJc w:val="left"/>
      <w:pPr>
        <w:ind w:left="4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3" w15:restartNumberingAfterBreak="0">
    <w:nsid w:val="45656554"/>
    <w:multiLevelType w:val="multilevel"/>
    <w:tmpl w:val="347AB14C"/>
    <w:styleLink w:val="WWNum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4" w15:restartNumberingAfterBreak="0">
    <w:nsid w:val="45A50FC8"/>
    <w:multiLevelType w:val="hybridMultilevel"/>
    <w:tmpl w:val="33C46D06"/>
    <w:lvl w:ilvl="0" w:tplc="8BC2FB64">
      <w:start w:val="1"/>
      <w:numFmt w:val="lowerLetter"/>
      <w:lvlText w:val="%1)"/>
      <w:lvlJc w:val="left"/>
      <w:pPr>
        <w:ind w:left="704" w:hanging="360"/>
      </w:pPr>
      <w:rPr>
        <w:rFonts w:ascii="Times New Roman" w:hAnsi="Times New Roman" w:cs="Times New Roman" w:hint="default"/>
        <w:b w:val="0"/>
        <w:sz w:val="24"/>
        <w:szCs w:val="24"/>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95" w15:restartNumberingAfterBreak="0">
    <w:nsid w:val="461B3A67"/>
    <w:multiLevelType w:val="multilevel"/>
    <w:tmpl w:val="79F0643C"/>
    <w:styleLink w:val="WWNum1"/>
    <w:lvl w:ilvl="0">
      <w:start w:val="1"/>
      <w:numFmt w:val="decimal"/>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96" w15:restartNumberingAfterBreak="0">
    <w:nsid w:val="4625373F"/>
    <w:multiLevelType w:val="hybridMultilevel"/>
    <w:tmpl w:val="5978B542"/>
    <w:styleLink w:val="Zaimportowanystyl223"/>
    <w:lvl w:ilvl="0" w:tplc="50E02B88">
      <w:start w:val="1"/>
      <w:numFmt w:val="decimal"/>
      <w:lvlText w:val="%1."/>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AC68DB6">
      <w:start w:val="1"/>
      <w:numFmt w:val="lowerLetter"/>
      <w:lvlText w:val="%2."/>
      <w:lvlJc w:val="left"/>
      <w:pPr>
        <w:tabs>
          <w:tab w:val="left" w:pos="360"/>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3344212">
      <w:start w:val="1"/>
      <w:numFmt w:val="decimal"/>
      <w:lvlText w:val="%3."/>
      <w:lvlJc w:val="left"/>
      <w:pPr>
        <w:tabs>
          <w:tab w:val="left" w:pos="360"/>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E8E97CA">
      <w:start w:val="1"/>
      <w:numFmt w:val="decimal"/>
      <w:lvlText w:val="%4."/>
      <w:lvlJc w:val="left"/>
      <w:pPr>
        <w:tabs>
          <w:tab w:val="left" w:pos="360"/>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F822A88">
      <w:start w:val="1"/>
      <w:numFmt w:val="decimal"/>
      <w:lvlText w:val="%5."/>
      <w:lvlJc w:val="left"/>
      <w:pPr>
        <w:tabs>
          <w:tab w:val="left" w:pos="360"/>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90E81A8">
      <w:start w:val="1"/>
      <w:numFmt w:val="decimal"/>
      <w:lvlText w:val="%6."/>
      <w:lvlJc w:val="left"/>
      <w:pPr>
        <w:tabs>
          <w:tab w:val="left" w:pos="360"/>
          <w:tab w:val="left" w:pos="72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C2A9488">
      <w:start w:val="1"/>
      <w:numFmt w:val="decimal"/>
      <w:lvlText w:val="%7."/>
      <w:lvlJc w:val="left"/>
      <w:pPr>
        <w:tabs>
          <w:tab w:val="left" w:pos="360"/>
          <w:tab w:val="left" w:pos="72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D5E6A76">
      <w:start w:val="1"/>
      <w:numFmt w:val="decimal"/>
      <w:lvlText w:val="%8."/>
      <w:lvlJc w:val="left"/>
      <w:pPr>
        <w:tabs>
          <w:tab w:val="left" w:pos="360"/>
          <w:tab w:val="left" w:pos="72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6686428">
      <w:start w:val="1"/>
      <w:numFmt w:val="decimal"/>
      <w:lvlText w:val="%9."/>
      <w:lvlJc w:val="left"/>
      <w:pPr>
        <w:tabs>
          <w:tab w:val="left" w:pos="360"/>
          <w:tab w:val="left" w:pos="72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7" w15:restartNumberingAfterBreak="0">
    <w:nsid w:val="466C6589"/>
    <w:multiLevelType w:val="hybridMultilevel"/>
    <w:tmpl w:val="F9D4D678"/>
    <w:styleLink w:val="Zaimportowanystyl232"/>
    <w:lvl w:ilvl="0" w:tplc="F304A1B4">
      <w:start w:val="1"/>
      <w:numFmt w:val="decimal"/>
      <w:lvlText w:val="%1."/>
      <w:lvlJc w:val="left"/>
      <w:pPr>
        <w:tabs>
          <w:tab w:val="left" w:pos="825"/>
        </w:tabs>
        <w:ind w:left="509"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F7946964">
      <w:start w:val="1"/>
      <w:numFmt w:val="decimal"/>
      <w:lvlText w:val="%2)"/>
      <w:lvlJc w:val="left"/>
      <w:pPr>
        <w:tabs>
          <w:tab w:val="left" w:pos="825"/>
        </w:tabs>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8F0EA0A">
      <w:start w:val="1"/>
      <w:numFmt w:val="decimal"/>
      <w:lvlText w:val="%3)"/>
      <w:lvlJc w:val="left"/>
      <w:pPr>
        <w:tabs>
          <w:tab w:val="left" w:pos="825"/>
        </w:tabs>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A20E01C">
      <w:start w:val="1"/>
      <w:numFmt w:val="decimal"/>
      <w:lvlText w:val="%4)"/>
      <w:lvlJc w:val="left"/>
      <w:pPr>
        <w:tabs>
          <w:tab w:val="left" w:pos="825"/>
        </w:tabs>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77A8586">
      <w:start w:val="1"/>
      <w:numFmt w:val="decimal"/>
      <w:lvlText w:val="%5)"/>
      <w:lvlJc w:val="left"/>
      <w:pPr>
        <w:tabs>
          <w:tab w:val="left" w:pos="825"/>
        </w:tabs>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D5283D2">
      <w:start w:val="1"/>
      <w:numFmt w:val="decimal"/>
      <w:lvlText w:val="%6)"/>
      <w:lvlJc w:val="left"/>
      <w:pPr>
        <w:tabs>
          <w:tab w:val="left" w:pos="825"/>
        </w:tabs>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7832A83C">
      <w:start w:val="1"/>
      <w:numFmt w:val="decimal"/>
      <w:lvlText w:val="%7)"/>
      <w:lvlJc w:val="left"/>
      <w:pPr>
        <w:tabs>
          <w:tab w:val="left" w:pos="825"/>
        </w:tabs>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7128C58">
      <w:start w:val="1"/>
      <w:numFmt w:val="decimal"/>
      <w:lvlText w:val="%8)"/>
      <w:lvlJc w:val="left"/>
      <w:pPr>
        <w:tabs>
          <w:tab w:val="left" w:pos="825"/>
        </w:tabs>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74E64A4">
      <w:start w:val="1"/>
      <w:numFmt w:val="decimal"/>
      <w:lvlText w:val="%9)"/>
      <w:lvlJc w:val="left"/>
      <w:pPr>
        <w:tabs>
          <w:tab w:val="left" w:pos="825"/>
        </w:tabs>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8" w15:restartNumberingAfterBreak="0">
    <w:nsid w:val="46D06E7A"/>
    <w:multiLevelType w:val="multilevel"/>
    <w:tmpl w:val="F8766CCC"/>
    <w:styleLink w:val="Zaimportowanystyl13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9" w15:restartNumberingAfterBreak="0">
    <w:nsid w:val="46D35BC1"/>
    <w:multiLevelType w:val="hybridMultilevel"/>
    <w:tmpl w:val="76F2A84E"/>
    <w:styleLink w:val="Zaimportowanystyl55"/>
    <w:lvl w:ilvl="0" w:tplc="972E5E08">
      <w:start w:val="1"/>
      <w:numFmt w:val="decimal"/>
      <w:lvlText w:val="%1)"/>
      <w:lvlJc w:val="left"/>
      <w:pPr>
        <w:tabs>
          <w:tab w:val="left" w:pos="426"/>
        </w:tabs>
        <w:ind w:left="360" w:hanging="360"/>
      </w:pPr>
      <w:rPr>
        <w:rFonts w:ascii="Times New Roman" w:eastAsia="Calibri" w:hAnsi="Times New Roman" w:cs="Times New Roman"/>
        <w:caps w:val="0"/>
        <w:smallCaps w:val="0"/>
        <w:strike w:val="0"/>
        <w:dstrike w:val="0"/>
        <w:outline w:val="0"/>
        <w:emboss w:val="0"/>
        <w:imprint w:val="0"/>
        <w:spacing w:val="0"/>
        <w:w w:val="100"/>
        <w:kern w:val="0"/>
        <w:position w:val="0"/>
        <w:highlight w:val="none"/>
        <w:vertAlign w:val="baseline"/>
      </w:rPr>
    </w:lvl>
    <w:lvl w:ilvl="1" w:tplc="CF0C8D46">
      <w:start w:val="1"/>
      <w:numFmt w:val="lowerLetter"/>
      <w:lvlText w:val="%2."/>
      <w:lvlJc w:val="left"/>
      <w:pPr>
        <w:tabs>
          <w:tab w:val="left" w:pos="360"/>
          <w:tab w:val="left" w:pos="426"/>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B745F78">
      <w:start w:val="1"/>
      <w:numFmt w:val="lowerRoman"/>
      <w:lvlText w:val="%3."/>
      <w:lvlJc w:val="left"/>
      <w:pPr>
        <w:tabs>
          <w:tab w:val="left" w:pos="360"/>
          <w:tab w:val="left" w:pos="426"/>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EE1A23CA">
      <w:start w:val="1"/>
      <w:numFmt w:val="decimal"/>
      <w:lvlText w:val="%4."/>
      <w:lvlJc w:val="left"/>
      <w:pPr>
        <w:tabs>
          <w:tab w:val="left" w:pos="360"/>
          <w:tab w:val="left" w:pos="426"/>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F523874">
      <w:start w:val="1"/>
      <w:numFmt w:val="lowerLetter"/>
      <w:lvlText w:val="%5."/>
      <w:lvlJc w:val="left"/>
      <w:pPr>
        <w:tabs>
          <w:tab w:val="left" w:pos="360"/>
          <w:tab w:val="left" w:pos="426"/>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08647DE">
      <w:start w:val="1"/>
      <w:numFmt w:val="lowerRoman"/>
      <w:lvlText w:val="%6."/>
      <w:lvlJc w:val="left"/>
      <w:pPr>
        <w:tabs>
          <w:tab w:val="left" w:pos="360"/>
          <w:tab w:val="left" w:pos="426"/>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953806B8">
      <w:start w:val="1"/>
      <w:numFmt w:val="decimal"/>
      <w:lvlText w:val="%7."/>
      <w:lvlJc w:val="left"/>
      <w:pPr>
        <w:tabs>
          <w:tab w:val="left" w:pos="360"/>
          <w:tab w:val="left" w:pos="426"/>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E3E1BB0">
      <w:start w:val="1"/>
      <w:numFmt w:val="lowerLetter"/>
      <w:lvlText w:val="%8."/>
      <w:lvlJc w:val="left"/>
      <w:pPr>
        <w:tabs>
          <w:tab w:val="left" w:pos="360"/>
          <w:tab w:val="left" w:pos="426"/>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16692D6">
      <w:start w:val="1"/>
      <w:numFmt w:val="lowerRoman"/>
      <w:lvlText w:val="%9."/>
      <w:lvlJc w:val="left"/>
      <w:pPr>
        <w:tabs>
          <w:tab w:val="left" w:pos="360"/>
          <w:tab w:val="left" w:pos="426"/>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0" w15:restartNumberingAfterBreak="0">
    <w:nsid w:val="474F702C"/>
    <w:multiLevelType w:val="hybridMultilevel"/>
    <w:tmpl w:val="5196383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1" w15:restartNumberingAfterBreak="0">
    <w:nsid w:val="477B7795"/>
    <w:multiLevelType w:val="multilevel"/>
    <w:tmpl w:val="CD6AF436"/>
    <w:styleLink w:val="WWNum18"/>
    <w:lvl w:ilvl="0">
      <w:start w:val="19"/>
      <w:numFmt w:val="decimal"/>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02" w15:restartNumberingAfterBreak="0">
    <w:nsid w:val="479E2A86"/>
    <w:multiLevelType w:val="hybridMultilevel"/>
    <w:tmpl w:val="3E0E17F8"/>
    <w:styleLink w:val="Zaimportowanystyl71"/>
    <w:lvl w:ilvl="0" w:tplc="59707686">
      <w:start w:val="1"/>
      <w:numFmt w:val="decimal"/>
      <w:lvlText w:val="%1."/>
      <w:lvlJc w:val="left"/>
      <w:pPr>
        <w:tabs>
          <w:tab w:val="left" w:pos="2118"/>
          <w:tab w:val="left" w:pos="3469"/>
          <w:tab w:val="left" w:pos="3765"/>
          <w:tab w:val="left" w:pos="5248"/>
          <w:tab w:val="left" w:pos="5651"/>
          <w:tab w:val="left" w:pos="6670"/>
          <w:tab w:val="left" w:pos="8260"/>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88AB09C">
      <w:start w:val="1"/>
      <w:numFmt w:val="lowerLetter"/>
      <w:lvlText w:val="%2)"/>
      <w:lvlJc w:val="left"/>
      <w:pPr>
        <w:tabs>
          <w:tab w:val="left" w:pos="2118"/>
          <w:tab w:val="left" w:pos="3469"/>
          <w:tab w:val="left" w:pos="3765"/>
          <w:tab w:val="left" w:pos="5248"/>
          <w:tab w:val="left" w:pos="5651"/>
          <w:tab w:val="left" w:pos="6670"/>
          <w:tab w:val="left" w:pos="8260"/>
        </w:tabs>
        <w:ind w:left="115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00069BA">
      <w:start w:val="1"/>
      <w:numFmt w:val="lowerLetter"/>
      <w:lvlText w:val="%3)"/>
      <w:lvlJc w:val="left"/>
      <w:pPr>
        <w:tabs>
          <w:tab w:val="left" w:pos="2118"/>
          <w:tab w:val="left" w:pos="3469"/>
          <w:tab w:val="left" w:pos="3765"/>
          <w:tab w:val="left" w:pos="5248"/>
          <w:tab w:val="left" w:pos="5651"/>
          <w:tab w:val="left" w:pos="6670"/>
          <w:tab w:val="left" w:pos="8260"/>
        </w:tabs>
        <w:ind w:left="202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6F00E3E6">
      <w:start w:val="1"/>
      <w:numFmt w:val="lowerLetter"/>
      <w:lvlText w:val="%4)"/>
      <w:lvlJc w:val="left"/>
      <w:pPr>
        <w:tabs>
          <w:tab w:val="left" w:pos="2118"/>
          <w:tab w:val="left" w:pos="3469"/>
          <w:tab w:val="left" w:pos="3765"/>
          <w:tab w:val="left" w:pos="5248"/>
          <w:tab w:val="left" w:pos="5651"/>
          <w:tab w:val="left" w:pos="6670"/>
          <w:tab w:val="left" w:pos="8260"/>
        </w:tabs>
        <w:ind w:left="289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7D744BDC">
      <w:start w:val="1"/>
      <w:numFmt w:val="lowerLetter"/>
      <w:lvlText w:val="%5)"/>
      <w:lvlJc w:val="left"/>
      <w:pPr>
        <w:tabs>
          <w:tab w:val="left" w:pos="2118"/>
          <w:tab w:val="left" w:pos="3469"/>
          <w:tab w:val="left" w:pos="3765"/>
          <w:tab w:val="left" w:pos="5248"/>
          <w:tab w:val="left" w:pos="5651"/>
          <w:tab w:val="left" w:pos="6670"/>
          <w:tab w:val="left" w:pos="8260"/>
        </w:tabs>
        <w:ind w:left="376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CE96CE76">
      <w:start w:val="1"/>
      <w:numFmt w:val="lowerLetter"/>
      <w:lvlText w:val="%6)"/>
      <w:lvlJc w:val="left"/>
      <w:pPr>
        <w:tabs>
          <w:tab w:val="left" w:pos="2118"/>
          <w:tab w:val="left" w:pos="3469"/>
          <w:tab w:val="left" w:pos="3765"/>
          <w:tab w:val="left" w:pos="5248"/>
          <w:tab w:val="left" w:pos="5651"/>
          <w:tab w:val="left" w:pos="6670"/>
          <w:tab w:val="left" w:pos="8260"/>
        </w:tabs>
        <w:ind w:left="463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F5C33C6">
      <w:start w:val="1"/>
      <w:numFmt w:val="lowerLetter"/>
      <w:lvlText w:val="%7)"/>
      <w:lvlJc w:val="left"/>
      <w:pPr>
        <w:tabs>
          <w:tab w:val="left" w:pos="2118"/>
          <w:tab w:val="left" w:pos="3469"/>
          <w:tab w:val="left" w:pos="3765"/>
          <w:tab w:val="left" w:pos="5248"/>
          <w:tab w:val="left" w:pos="5651"/>
          <w:tab w:val="left" w:pos="6670"/>
          <w:tab w:val="left" w:pos="8260"/>
        </w:tabs>
        <w:ind w:left="550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ACCF7D0">
      <w:start w:val="1"/>
      <w:numFmt w:val="lowerLetter"/>
      <w:lvlText w:val="%8)"/>
      <w:lvlJc w:val="left"/>
      <w:pPr>
        <w:tabs>
          <w:tab w:val="left" w:pos="2118"/>
          <w:tab w:val="left" w:pos="3469"/>
          <w:tab w:val="left" w:pos="3765"/>
          <w:tab w:val="left" w:pos="5248"/>
          <w:tab w:val="left" w:pos="5651"/>
          <w:tab w:val="left" w:pos="6670"/>
          <w:tab w:val="left" w:pos="8260"/>
        </w:tabs>
        <w:ind w:left="637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A28B838">
      <w:start w:val="1"/>
      <w:numFmt w:val="lowerLetter"/>
      <w:lvlText w:val="%9)"/>
      <w:lvlJc w:val="left"/>
      <w:pPr>
        <w:tabs>
          <w:tab w:val="left" w:pos="2118"/>
          <w:tab w:val="left" w:pos="3469"/>
          <w:tab w:val="left" w:pos="3765"/>
          <w:tab w:val="left" w:pos="5248"/>
          <w:tab w:val="left" w:pos="5651"/>
          <w:tab w:val="left" w:pos="6670"/>
          <w:tab w:val="left" w:pos="8260"/>
        </w:tabs>
        <w:ind w:left="72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3" w15:restartNumberingAfterBreak="0">
    <w:nsid w:val="480B05CB"/>
    <w:multiLevelType w:val="hybridMultilevel"/>
    <w:tmpl w:val="EDE02C36"/>
    <w:styleLink w:val="Zaimportowanystyl35"/>
    <w:lvl w:ilvl="0" w:tplc="FC7CCE7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7D8853C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9FCA98F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EEF83A8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4112DB9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F56CD75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81868DD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B098551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B8E6E5D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204" w15:restartNumberingAfterBreak="0">
    <w:nsid w:val="48662CF3"/>
    <w:multiLevelType w:val="hybridMultilevel"/>
    <w:tmpl w:val="F370C25E"/>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5" w15:restartNumberingAfterBreak="0">
    <w:nsid w:val="4905027B"/>
    <w:multiLevelType w:val="hybridMultilevel"/>
    <w:tmpl w:val="DF30D78E"/>
    <w:lvl w:ilvl="0" w:tplc="DFDA5558">
      <w:start w:val="1"/>
      <w:numFmt w:val="decimal"/>
      <w:lvlText w:val="%1."/>
      <w:lvlJc w:val="left"/>
      <w:pPr>
        <w:ind w:left="720" w:hanging="360"/>
      </w:pPr>
      <w:rPr>
        <w:b/>
        <w:i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6" w15:restartNumberingAfterBreak="0">
    <w:nsid w:val="495868BC"/>
    <w:multiLevelType w:val="multilevel"/>
    <w:tmpl w:val="11A0AAE4"/>
    <w:styleLink w:val="Zaimportowanystyl4"/>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7" w15:restartNumberingAfterBreak="0">
    <w:nsid w:val="4A736202"/>
    <w:multiLevelType w:val="multilevel"/>
    <w:tmpl w:val="B8E4AB3A"/>
    <w:lvl w:ilvl="0">
      <w:start w:val="1"/>
      <w:numFmt w:val="bullet"/>
      <w:lvlText w:val=""/>
      <w:lvlJc w:val="left"/>
      <w:pPr>
        <w:tabs>
          <w:tab w:val="num" w:pos="0"/>
        </w:tabs>
        <w:ind w:left="720" w:hanging="360"/>
      </w:pPr>
      <w:rPr>
        <w:rFonts w:ascii="Wingdings" w:hAnsi="Wingdings" w:cs="Wingdings"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15:restartNumberingAfterBreak="0">
    <w:nsid w:val="4A8350DC"/>
    <w:multiLevelType w:val="hybridMultilevel"/>
    <w:tmpl w:val="EA2897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15:restartNumberingAfterBreak="0">
    <w:nsid w:val="4B3029D8"/>
    <w:multiLevelType w:val="hybridMultilevel"/>
    <w:tmpl w:val="F0F0A8E8"/>
    <w:styleLink w:val="Zaimportowanystyl23"/>
    <w:lvl w:ilvl="0" w:tplc="0CDE1B6E">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FC4C63A">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36BAE7CA">
      <w:start w:val="1"/>
      <w:numFmt w:val="lowerRoman"/>
      <w:lvlText w:val="%3."/>
      <w:lvlJc w:val="left"/>
      <w:pPr>
        <w:tabs>
          <w:tab w:val="left" w:pos="708"/>
          <w:tab w:val="num" w:pos="2124"/>
        </w:tabs>
        <w:ind w:left="2136"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B7F23B40">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859662D4">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C0DEB8A0">
      <w:start w:val="1"/>
      <w:numFmt w:val="lowerRoman"/>
      <w:lvlText w:val="%6."/>
      <w:lvlJc w:val="left"/>
      <w:pPr>
        <w:tabs>
          <w:tab w:val="left" w:pos="708"/>
          <w:tab w:val="num" w:pos="4248"/>
        </w:tabs>
        <w:ind w:left="4260" w:hanging="240"/>
      </w:pPr>
      <w:rPr>
        <w:rFonts w:hAnsi="Arial Unicode MS"/>
        <w:caps w:val="0"/>
        <w:smallCaps w:val="0"/>
        <w:strike w:val="0"/>
        <w:dstrike w:val="0"/>
        <w:outline w:val="0"/>
        <w:emboss w:val="0"/>
        <w:imprint w:val="0"/>
        <w:spacing w:val="0"/>
        <w:w w:val="100"/>
        <w:kern w:val="0"/>
        <w:position w:val="0"/>
        <w:highlight w:val="none"/>
        <w:vertAlign w:val="baseline"/>
      </w:rPr>
    </w:lvl>
    <w:lvl w:ilvl="6" w:tplc="819E1862">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B08C5802">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D2F471F8">
      <w:start w:val="1"/>
      <w:numFmt w:val="lowerRoman"/>
      <w:lvlText w:val="%9."/>
      <w:lvlJc w:val="left"/>
      <w:pPr>
        <w:tabs>
          <w:tab w:val="left" w:pos="708"/>
          <w:tab w:val="num" w:pos="6372"/>
        </w:tabs>
        <w:ind w:left="63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0" w15:restartNumberingAfterBreak="0">
    <w:nsid w:val="4B3864B7"/>
    <w:multiLevelType w:val="hybridMultilevel"/>
    <w:tmpl w:val="040C9C32"/>
    <w:styleLink w:val="Zaimportowanystyl17"/>
    <w:lvl w:ilvl="0" w:tplc="7D0820A0">
      <w:start w:val="1"/>
      <w:numFmt w:val="decimal"/>
      <w:lvlText w:val="%1."/>
      <w:lvlJc w:val="left"/>
      <w:pPr>
        <w:tabs>
          <w:tab w:val="num" w:pos="360"/>
          <w:tab w:val="left" w:pos="1560"/>
        </w:tabs>
        <w:ind w:left="960" w:hanging="960"/>
      </w:pPr>
      <w:rPr>
        <w:rFonts w:hAnsi="Arial Unicode MS"/>
        <w:caps w:val="0"/>
        <w:smallCaps w:val="0"/>
        <w:strike w:val="0"/>
        <w:dstrike w:val="0"/>
        <w:outline w:val="0"/>
        <w:emboss w:val="0"/>
        <w:imprint w:val="0"/>
        <w:spacing w:val="0"/>
        <w:w w:val="100"/>
        <w:kern w:val="0"/>
        <w:position w:val="0"/>
        <w:highlight w:val="none"/>
        <w:vertAlign w:val="baseline"/>
      </w:rPr>
    </w:lvl>
    <w:lvl w:ilvl="1" w:tplc="1CCAB6CC">
      <w:start w:val="1"/>
      <w:numFmt w:val="lowerLetter"/>
      <w:lvlText w:val="%2."/>
      <w:lvlJc w:val="left"/>
      <w:pPr>
        <w:tabs>
          <w:tab w:val="num" w:pos="1080"/>
          <w:tab w:val="left" w:pos="1560"/>
        </w:tabs>
        <w:ind w:left="1680" w:hanging="1320"/>
      </w:pPr>
      <w:rPr>
        <w:rFonts w:hAnsi="Arial Unicode MS"/>
        <w:caps w:val="0"/>
        <w:smallCaps w:val="0"/>
        <w:strike w:val="0"/>
        <w:dstrike w:val="0"/>
        <w:outline w:val="0"/>
        <w:emboss w:val="0"/>
        <w:imprint w:val="0"/>
        <w:spacing w:val="0"/>
        <w:w w:val="100"/>
        <w:kern w:val="0"/>
        <w:position w:val="0"/>
        <w:highlight w:val="none"/>
        <w:vertAlign w:val="baseline"/>
      </w:rPr>
    </w:lvl>
    <w:lvl w:ilvl="2" w:tplc="3D9CE1FA">
      <w:start w:val="1"/>
      <w:numFmt w:val="decimal"/>
      <w:lvlText w:val="%3."/>
      <w:lvlJc w:val="left"/>
      <w:pPr>
        <w:tabs>
          <w:tab w:val="num" w:pos="1560"/>
        </w:tabs>
        <w:ind w:left="2160" w:hanging="884"/>
      </w:pPr>
      <w:rPr>
        <w:rFonts w:hAnsi="Arial Unicode MS"/>
        <w:caps w:val="0"/>
        <w:smallCaps w:val="0"/>
        <w:strike w:val="0"/>
        <w:dstrike w:val="0"/>
        <w:outline w:val="0"/>
        <w:emboss w:val="0"/>
        <w:imprint w:val="0"/>
        <w:spacing w:val="0"/>
        <w:w w:val="100"/>
        <w:kern w:val="0"/>
        <w:position w:val="0"/>
        <w:highlight w:val="none"/>
        <w:vertAlign w:val="baseline"/>
      </w:rPr>
    </w:lvl>
    <w:lvl w:ilvl="3" w:tplc="DDAA4D5E">
      <w:start w:val="1"/>
      <w:numFmt w:val="decimal"/>
      <w:lvlText w:val="%4."/>
      <w:lvlJc w:val="left"/>
      <w:pPr>
        <w:tabs>
          <w:tab w:val="left" w:pos="1560"/>
          <w:tab w:val="num" w:pos="2880"/>
        </w:tabs>
        <w:ind w:left="3480" w:hanging="1484"/>
      </w:pPr>
      <w:rPr>
        <w:rFonts w:hAnsi="Arial Unicode MS"/>
        <w:caps w:val="0"/>
        <w:smallCaps w:val="0"/>
        <w:strike w:val="0"/>
        <w:dstrike w:val="0"/>
        <w:outline w:val="0"/>
        <w:emboss w:val="0"/>
        <w:imprint w:val="0"/>
        <w:spacing w:val="0"/>
        <w:w w:val="100"/>
        <w:kern w:val="0"/>
        <w:position w:val="0"/>
        <w:highlight w:val="none"/>
        <w:vertAlign w:val="baseline"/>
      </w:rPr>
    </w:lvl>
    <w:lvl w:ilvl="4" w:tplc="A296F7B0">
      <w:start w:val="1"/>
      <w:numFmt w:val="decimal"/>
      <w:lvlText w:val="%5."/>
      <w:lvlJc w:val="left"/>
      <w:pPr>
        <w:tabs>
          <w:tab w:val="left" w:pos="1560"/>
          <w:tab w:val="num" w:pos="3600"/>
        </w:tabs>
        <w:ind w:left="4200" w:hanging="1484"/>
      </w:pPr>
      <w:rPr>
        <w:rFonts w:hAnsi="Arial Unicode MS"/>
        <w:caps w:val="0"/>
        <w:smallCaps w:val="0"/>
        <w:strike w:val="0"/>
        <w:dstrike w:val="0"/>
        <w:outline w:val="0"/>
        <w:emboss w:val="0"/>
        <w:imprint w:val="0"/>
        <w:spacing w:val="0"/>
        <w:w w:val="100"/>
        <w:kern w:val="0"/>
        <w:position w:val="0"/>
        <w:highlight w:val="none"/>
        <w:vertAlign w:val="baseline"/>
      </w:rPr>
    </w:lvl>
    <w:lvl w:ilvl="5" w:tplc="AC885718">
      <w:start w:val="1"/>
      <w:numFmt w:val="decimal"/>
      <w:lvlText w:val="%6."/>
      <w:lvlJc w:val="left"/>
      <w:pPr>
        <w:tabs>
          <w:tab w:val="left" w:pos="1560"/>
          <w:tab w:val="num" w:pos="4320"/>
        </w:tabs>
        <w:ind w:left="4920" w:hanging="1484"/>
      </w:pPr>
      <w:rPr>
        <w:rFonts w:hAnsi="Arial Unicode MS"/>
        <w:caps w:val="0"/>
        <w:smallCaps w:val="0"/>
        <w:strike w:val="0"/>
        <w:dstrike w:val="0"/>
        <w:outline w:val="0"/>
        <w:emboss w:val="0"/>
        <w:imprint w:val="0"/>
        <w:spacing w:val="0"/>
        <w:w w:val="100"/>
        <w:kern w:val="0"/>
        <w:position w:val="0"/>
        <w:highlight w:val="none"/>
        <w:vertAlign w:val="baseline"/>
      </w:rPr>
    </w:lvl>
    <w:lvl w:ilvl="6" w:tplc="C6C2B7F6">
      <w:start w:val="1"/>
      <w:numFmt w:val="decimal"/>
      <w:lvlText w:val="%7."/>
      <w:lvlJc w:val="left"/>
      <w:pPr>
        <w:tabs>
          <w:tab w:val="left" w:pos="1560"/>
          <w:tab w:val="num" w:pos="5040"/>
        </w:tabs>
        <w:ind w:left="5640" w:hanging="1484"/>
      </w:pPr>
      <w:rPr>
        <w:rFonts w:hAnsi="Arial Unicode MS"/>
        <w:caps w:val="0"/>
        <w:smallCaps w:val="0"/>
        <w:strike w:val="0"/>
        <w:dstrike w:val="0"/>
        <w:outline w:val="0"/>
        <w:emboss w:val="0"/>
        <w:imprint w:val="0"/>
        <w:spacing w:val="0"/>
        <w:w w:val="100"/>
        <w:kern w:val="0"/>
        <w:position w:val="0"/>
        <w:highlight w:val="none"/>
        <w:vertAlign w:val="baseline"/>
      </w:rPr>
    </w:lvl>
    <w:lvl w:ilvl="7" w:tplc="0C0EB144">
      <w:start w:val="1"/>
      <w:numFmt w:val="decimal"/>
      <w:lvlText w:val="%8."/>
      <w:lvlJc w:val="left"/>
      <w:pPr>
        <w:tabs>
          <w:tab w:val="left" w:pos="1560"/>
          <w:tab w:val="num" w:pos="5760"/>
        </w:tabs>
        <w:ind w:left="6360" w:hanging="1484"/>
      </w:pPr>
      <w:rPr>
        <w:rFonts w:hAnsi="Arial Unicode MS"/>
        <w:caps w:val="0"/>
        <w:smallCaps w:val="0"/>
        <w:strike w:val="0"/>
        <w:dstrike w:val="0"/>
        <w:outline w:val="0"/>
        <w:emboss w:val="0"/>
        <w:imprint w:val="0"/>
        <w:spacing w:val="0"/>
        <w:w w:val="100"/>
        <w:kern w:val="0"/>
        <w:position w:val="0"/>
        <w:highlight w:val="none"/>
        <w:vertAlign w:val="baseline"/>
      </w:rPr>
    </w:lvl>
    <w:lvl w:ilvl="8" w:tplc="11E287F0">
      <w:start w:val="1"/>
      <w:numFmt w:val="decimal"/>
      <w:lvlText w:val="%9."/>
      <w:lvlJc w:val="left"/>
      <w:pPr>
        <w:tabs>
          <w:tab w:val="left" w:pos="1560"/>
          <w:tab w:val="num" w:pos="6480"/>
        </w:tabs>
        <w:ind w:left="7080" w:hanging="14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1" w15:restartNumberingAfterBreak="0">
    <w:nsid w:val="4B58299C"/>
    <w:multiLevelType w:val="hybridMultilevel"/>
    <w:tmpl w:val="0C208896"/>
    <w:styleLink w:val="Zaimportowanystyl74"/>
    <w:lvl w:ilvl="0" w:tplc="4F168032">
      <w:start w:val="1"/>
      <w:numFmt w:val="decimal"/>
      <w:lvlText w:val="%1)"/>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2664F66">
      <w:start w:val="1"/>
      <w:numFmt w:val="lowerLetter"/>
      <w:lvlText w:val="%2)"/>
      <w:lvlJc w:val="left"/>
      <w:pPr>
        <w:ind w:left="1134"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6346E7B2">
      <w:start w:val="1"/>
      <w:numFmt w:val="lowerLetter"/>
      <w:suff w:val="nothing"/>
      <w:lvlText w:val="%3)"/>
      <w:lvlJc w:val="left"/>
      <w:pPr>
        <w:ind w:left="1854" w:hanging="120"/>
      </w:pPr>
      <w:rPr>
        <w:rFonts w:hAnsi="Arial Unicode MS"/>
        <w:caps w:val="0"/>
        <w:smallCaps w:val="0"/>
        <w:strike w:val="0"/>
        <w:dstrike w:val="0"/>
        <w:outline w:val="0"/>
        <w:emboss w:val="0"/>
        <w:imprint w:val="0"/>
        <w:spacing w:val="0"/>
        <w:w w:val="100"/>
        <w:kern w:val="0"/>
        <w:position w:val="0"/>
        <w:highlight w:val="none"/>
        <w:vertAlign w:val="baseline"/>
      </w:rPr>
    </w:lvl>
    <w:lvl w:ilvl="3" w:tplc="5FDABB4E">
      <w:start w:val="1"/>
      <w:numFmt w:val="decimal"/>
      <w:lvlText w:val="%4."/>
      <w:lvlJc w:val="left"/>
      <w:pPr>
        <w:ind w:left="2574"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23A4B5E6">
      <w:start w:val="1"/>
      <w:numFmt w:val="lowerLetter"/>
      <w:lvlText w:val="%5."/>
      <w:lvlJc w:val="left"/>
      <w:pPr>
        <w:ind w:left="3294"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C150B1D8">
      <w:start w:val="1"/>
      <w:numFmt w:val="lowerRoman"/>
      <w:lvlText w:val="%6."/>
      <w:lvlJc w:val="left"/>
      <w:pPr>
        <w:ind w:left="4014" w:hanging="223"/>
      </w:pPr>
      <w:rPr>
        <w:rFonts w:hAnsi="Arial Unicode MS"/>
        <w:caps w:val="0"/>
        <w:smallCaps w:val="0"/>
        <w:strike w:val="0"/>
        <w:dstrike w:val="0"/>
        <w:outline w:val="0"/>
        <w:emboss w:val="0"/>
        <w:imprint w:val="0"/>
        <w:spacing w:val="0"/>
        <w:w w:val="100"/>
        <w:kern w:val="0"/>
        <w:position w:val="0"/>
        <w:highlight w:val="none"/>
        <w:vertAlign w:val="baseline"/>
      </w:rPr>
    </w:lvl>
    <w:lvl w:ilvl="6" w:tplc="2F0E8892">
      <w:start w:val="1"/>
      <w:numFmt w:val="decimal"/>
      <w:lvlText w:val="%7."/>
      <w:lvlJc w:val="left"/>
      <w:pPr>
        <w:ind w:left="4734"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B50E636C">
      <w:start w:val="1"/>
      <w:numFmt w:val="lowerLetter"/>
      <w:lvlText w:val="%8."/>
      <w:lvlJc w:val="left"/>
      <w:pPr>
        <w:ind w:left="5454"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978AFAD4">
      <w:start w:val="1"/>
      <w:numFmt w:val="lowerRoman"/>
      <w:lvlText w:val="%9."/>
      <w:lvlJc w:val="left"/>
      <w:pPr>
        <w:ind w:left="6174" w:hanging="22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2" w15:restartNumberingAfterBreak="0">
    <w:nsid w:val="4C860405"/>
    <w:multiLevelType w:val="multilevel"/>
    <w:tmpl w:val="DB9C7C56"/>
    <w:lvl w:ilvl="0">
      <w:start w:val="1"/>
      <w:numFmt w:val="lowerLetter"/>
      <w:lvlText w:val="%1)"/>
      <w:lvlJc w:val="left"/>
      <w:pPr>
        <w:tabs>
          <w:tab w:val="num" w:pos="0"/>
        </w:tabs>
        <w:ind w:left="50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15:restartNumberingAfterBreak="0">
    <w:nsid w:val="4CED6B14"/>
    <w:multiLevelType w:val="multilevel"/>
    <w:tmpl w:val="3DBCAEC0"/>
    <w:lvl w:ilvl="0">
      <w:start w:val="1"/>
      <w:numFmt w:val="decimal"/>
      <w:lvlText w:val="%1."/>
      <w:lvlJc w:val="left"/>
      <w:pPr>
        <w:tabs>
          <w:tab w:val="num" w:pos="0"/>
        </w:tabs>
        <w:ind w:left="720" w:hanging="360"/>
      </w:pPr>
      <w:rPr>
        <w:spacing w:val="-1"/>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15:restartNumberingAfterBreak="0">
    <w:nsid w:val="4D44700A"/>
    <w:multiLevelType w:val="hybridMultilevel"/>
    <w:tmpl w:val="F7121976"/>
    <w:styleLink w:val="Zaimportowanystyl64"/>
    <w:lvl w:ilvl="0" w:tplc="8A00AF40">
      <w:start w:val="1"/>
      <w:numFmt w:val="decimal"/>
      <w:lvlText w:val="%1)"/>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A314D68A">
      <w:start w:val="1"/>
      <w:numFmt w:val="decimal"/>
      <w:lvlText w:val="%2)"/>
      <w:lvlJc w:val="left"/>
      <w:pPr>
        <w:ind w:left="1287"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E53CCADE">
      <w:start w:val="1"/>
      <w:numFmt w:val="lowerRoman"/>
      <w:lvlText w:val="%3."/>
      <w:lvlJc w:val="left"/>
      <w:pPr>
        <w:ind w:left="2007" w:hanging="365"/>
      </w:pPr>
      <w:rPr>
        <w:rFonts w:hAnsi="Arial Unicode MS"/>
        <w:caps w:val="0"/>
        <w:smallCaps w:val="0"/>
        <w:strike w:val="0"/>
        <w:dstrike w:val="0"/>
        <w:outline w:val="0"/>
        <w:emboss w:val="0"/>
        <w:imprint w:val="0"/>
        <w:spacing w:val="0"/>
        <w:w w:val="100"/>
        <w:kern w:val="0"/>
        <w:position w:val="0"/>
        <w:highlight w:val="none"/>
        <w:vertAlign w:val="baseline"/>
      </w:rPr>
    </w:lvl>
    <w:lvl w:ilvl="3" w:tplc="4126B7D2">
      <w:start w:val="1"/>
      <w:numFmt w:val="decimal"/>
      <w:lvlText w:val="%4."/>
      <w:lvlJc w:val="left"/>
      <w:pPr>
        <w:ind w:left="2727"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8592CFE8">
      <w:start w:val="1"/>
      <w:numFmt w:val="lowerLetter"/>
      <w:lvlText w:val="%5."/>
      <w:lvlJc w:val="left"/>
      <w:pPr>
        <w:ind w:left="3447"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A134DB02">
      <w:start w:val="1"/>
      <w:numFmt w:val="lowerRoman"/>
      <w:lvlText w:val="%6."/>
      <w:lvlJc w:val="left"/>
      <w:pPr>
        <w:ind w:left="4167" w:hanging="365"/>
      </w:pPr>
      <w:rPr>
        <w:rFonts w:hAnsi="Arial Unicode MS"/>
        <w:caps w:val="0"/>
        <w:smallCaps w:val="0"/>
        <w:strike w:val="0"/>
        <w:dstrike w:val="0"/>
        <w:outline w:val="0"/>
        <w:emboss w:val="0"/>
        <w:imprint w:val="0"/>
        <w:spacing w:val="0"/>
        <w:w w:val="100"/>
        <w:kern w:val="0"/>
        <w:position w:val="0"/>
        <w:highlight w:val="none"/>
        <w:vertAlign w:val="baseline"/>
      </w:rPr>
    </w:lvl>
    <w:lvl w:ilvl="6" w:tplc="8FA05984">
      <w:start w:val="1"/>
      <w:numFmt w:val="decimal"/>
      <w:lvlText w:val="%7."/>
      <w:lvlJc w:val="left"/>
      <w:pPr>
        <w:ind w:left="4887"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AC720D5E">
      <w:start w:val="1"/>
      <w:numFmt w:val="lowerLetter"/>
      <w:lvlText w:val="%8."/>
      <w:lvlJc w:val="left"/>
      <w:pPr>
        <w:ind w:left="5607"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0B3E9AC6">
      <w:start w:val="1"/>
      <w:numFmt w:val="lowerRoman"/>
      <w:lvlText w:val="%9."/>
      <w:lvlJc w:val="left"/>
      <w:pPr>
        <w:ind w:left="6327" w:hanging="3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5" w15:restartNumberingAfterBreak="0">
    <w:nsid w:val="4EF55C6E"/>
    <w:multiLevelType w:val="multilevel"/>
    <w:tmpl w:val="42808EE2"/>
    <w:styleLink w:val="Zaimportowanystyl48"/>
    <w:lvl w:ilvl="0">
      <w:start w:val="1"/>
      <w:numFmt w:val="decimal"/>
      <w:lvlText w:val="%1."/>
      <w:lvlJc w:val="left"/>
      <w:pPr>
        <w:tabs>
          <w:tab w:val="num" w:pos="0"/>
        </w:tabs>
        <w:ind w:left="720" w:hanging="360"/>
      </w:pPr>
      <w:rPr>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15:restartNumberingAfterBreak="0">
    <w:nsid w:val="509A7BE1"/>
    <w:multiLevelType w:val="multilevel"/>
    <w:tmpl w:val="0FFA502E"/>
    <w:styleLink w:val="Zaimportowanystyl21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728" w:hanging="64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232" w:hanging="79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736" w:hanging="93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3744" w:hanging="12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7" w15:restartNumberingAfterBreak="0">
    <w:nsid w:val="51A31B82"/>
    <w:multiLevelType w:val="hybridMultilevel"/>
    <w:tmpl w:val="E0329B0A"/>
    <w:styleLink w:val="Numery0"/>
    <w:lvl w:ilvl="0" w:tplc="6450CCA8">
      <w:start w:val="1"/>
      <w:numFmt w:val="decimal"/>
      <w:lvlText w:val="%1."/>
      <w:lvlJc w:val="left"/>
      <w:pPr>
        <w:ind w:left="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3BC4B18">
      <w:start w:val="1"/>
      <w:numFmt w:val="decimal"/>
      <w:lvlText w:val="%2."/>
      <w:lvlJc w:val="left"/>
      <w:pPr>
        <w:ind w:left="1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744CCEE">
      <w:start w:val="1"/>
      <w:numFmt w:val="decimal"/>
      <w:lvlText w:val="%3."/>
      <w:lvlJc w:val="left"/>
      <w:pPr>
        <w:ind w:left="1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D060B9E">
      <w:start w:val="1"/>
      <w:numFmt w:val="decimal"/>
      <w:lvlText w:val="%4."/>
      <w:lvlJc w:val="left"/>
      <w:pPr>
        <w:ind w:left="2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6684336">
      <w:start w:val="1"/>
      <w:numFmt w:val="decimal"/>
      <w:lvlText w:val="%5."/>
      <w:lvlJc w:val="left"/>
      <w:pPr>
        <w:ind w:left="34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E0C4142">
      <w:start w:val="1"/>
      <w:numFmt w:val="decimal"/>
      <w:lvlText w:val="%6."/>
      <w:lvlJc w:val="left"/>
      <w:pPr>
        <w:ind w:left="4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6BEA124">
      <w:start w:val="1"/>
      <w:numFmt w:val="decimal"/>
      <w:lvlText w:val="%7."/>
      <w:lvlJc w:val="left"/>
      <w:pPr>
        <w:ind w:left="5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9AAFA0">
      <w:start w:val="1"/>
      <w:numFmt w:val="decimal"/>
      <w:lvlText w:val="%8."/>
      <w:lvlJc w:val="left"/>
      <w:pPr>
        <w:ind w:left="5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E1ACCFA">
      <w:start w:val="1"/>
      <w:numFmt w:val="decimal"/>
      <w:lvlText w:val="%9."/>
      <w:lvlJc w:val="left"/>
      <w:pPr>
        <w:ind w:left="6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8" w15:restartNumberingAfterBreak="0">
    <w:nsid w:val="52BD6CC2"/>
    <w:multiLevelType w:val="multilevel"/>
    <w:tmpl w:val="80C20568"/>
    <w:styleLink w:val="Zaimportowanystyl124"/>
    <w:lvl w:ilvl="0">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9" w15:restartNumberingAfterBreak="0">
    <w:nsid w:val="53CB4768"/>
    <w:multiLevelType w:val="multilevel"/>
    <w:tmpl w:val="474E0D30"/>
    <w:lvl w:ilvl="0">
      <w:start w:val="1"/>
      <w:numFmt w:val="decimal"/>
      <w:lvlText w:val="%1."/>
      <w:lvlJc w:val="left"/>
      <w:pPr>
        <w:tabs>
          <w:tab w:val="num" w:pos="0"/>
        </w:tabs>
        <w:ind w:left="720" w:hanging="360"/>
      </w:pPr>
      <w:rPr>
        <w:rFonts w:ascii="Times New Roman" w:hAnsi="Times New Roman" w:cs="Times New Roman"/>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15:restartNumberingAfterBreak="0">
    <w:nsid w:val="55556ACA"/>
    <w:multiLevelType w:val="hybridMultilevel"/>
    <w:tmpl w:val="18DAA272"/>
    <w:styleLink w:val="Zaimportowanystyl25"/>
    <w:lvl w:ilvl="0" w:tplc="E338763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150003">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4150005">
      <w:start w:val="1"/>
      <w:numFmt w:val="decimal"/>
      <w:lvlText w:val="%3."/>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4150001">
      <w:start w:val="1"/>
      <w:numFmt w:val="decimal"/>
      <w:lvlText w:val="%4."/>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4150003">
      <w:start w:val="1"/>
      <w:numFmt w:val="decimal"/>
      <w:lvlText w:val="%5."/>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4150005">
      <w:start w:val="1"/>
      <w:numFmt w:val="decimal"/>
      <w:lvlText w:val="%6."/>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4150001">
      <w:start w:val="1"/>
      <w:numFmt w:val="decimal"/>
      <w:lvlText w:val="%7."/>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4150003">
      <w:start w:val="1"/>
      <w:numFmt w:val="decimal"/>
      <w:lvlText w:val="%8."/>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4150005">
      <w:start w:val="1"/>
      <w:numFmt w:val="decimal"/>
      <w:lvlText w:val="%9."/>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1" w15:restartNumberingAfterBreak="0">
    <w:nsid w:val="55CE76A0"/>
    <w:multiLevelType w:val="hybridMultilevel"/>
    <w:tmpl w:val="5ABA2D7C"/>
    <w:styleLink w:val="Zaimportowanystyl172"/>
    <w:lvl w:ilvl="0" w:tplc="D01E9936">
      <w:start w:val="1"/>
      <w:numFmt w:val="decimal"/>
      <w:lvlText w:val="%1."/>
      <w:lvlJc w:val="left"/>
      <w:pPr>
        <w:tabs>
          <w:tab w:val="num" w:pos="360"/>
          <w:tab w:val="left" w:pos="1560"/>
        </w:tabs>
        <w:ind w:left="960" w:hanging="960"/>
      </w:pPr>
      <w:rPr>
        <w:rFonts w:hAnsi="Arial Unicode MS"/>
        <w:caps w:val="0"/>
        <w:smallCaps w:val="0"/>
        <w:strike w:val="0"/>
        <w:dstrike w:val="0"/>
        <w:outline w:val="0"/>
        <w:emboss w:val="0"/>
        <w:imprint w:val="0"/>
        <w:spacing w:val="0"/>
        <w:w w:val="100"/>
        <w:kern w:val="0"/>
        <w:position w:val="0"/>
        <w:highlight w:val="none"/>
        <w:vertAlign w:val="baseline"/>
      </w:rPr>
    </w:lvl>
    <w:lvl w:ilvl="1" w:tplc="04150011">
      <w:start w:val="1"/>
      <w:numFmt w:val="lowerLetter"/>
      <w:lvlText w:val="%2."/>
      <w:lvlJc w:val="left"/>
      <w:pPr>
        <w:tabs>
          <w:tab w:val="num" w:pos="1080"/>
          <w:tab w:val="left" w:pos="1560"/>
        </w:tabs>
        <w:ind w:left="1680" w:hanging="1320"/>
      </w:pPr>
      <w:rPr>
        <w:rFonts w:hAnsi="Arial Unicode MS"/>
        <w:caps w:val="0"/>
        <w:smallCaps w:val="0"/>
        <w:strike w:val="0"/>
        <w:dstrike w:val="0"/>
        <w:outline w:val="0"/>
        <w:emboss w:val="0"/>
        <w:imprint w:val="0"/>
        <w:spacing w:val="0"/>
        <w:w w:val="100"/>
        <w:kern w:val="0"/>
        <w:position w:val="0"/>
        <w:highlight w:val="none"/>
        <w:vertAlign w:val="baseline"/>
      </w:rPr>
    </w:lvl>
    <w:lvl w:ilvl="2" w:tplc="0415001B">
      <w:start w:val="1"/>
      <w:numFmt w:val="decimal"/>
      <w:lvlText w:val="%3."/>
      <w:lvlJc w:val="left"/>
      <w:pPr>
        <w:tabs>
          <w:tab w:val="num" w:pos="1560"/>
        </w:tabs>
        <w:ind w:left="2160" w:hanging="884"/>
      </w:pPr>
      <w:rPr>
        <w:rFonts w:hAnsi="Arial Unicode MS"/>
        <w:caps w:val="0"/>
        <w:smallCaps w:val="0"/>
        <w:strike w:val="0"/>
        <w:dstrike w:val="0"/>
        <w:outline w:val="0"/>
        <w:emboss w:val="0"/>
        <w:imprint w:val="0"/>
        <w:spacing w:val="0"/>
        <w:w w:val="100"/>
        <w:kern w:val="0"/>
        <w:position w:val="0"/>
        <w:highlight w:val="none"/>
        <w:vertAlign w:val="baseline"/>
      </w:rPr>
    </w:lvl>
    <w:lvl w:ilvl="3" w:tplc="0415000F">
      <w:start w:val="1"/>
      <w:numFmt w:val="decimal"/>
      <w:lvlText w:val="%4."/>
      <w:lvlJc w:val="left"/>
      <w:pPr>
        <w:tabs>
          <w:tab w:val="left" w:pos="1560"/>
          <w:tab w:val="num" w:pos="2880"/>
        </w:tabs>
        <w:ind w:left="3480" w:hanging="1484"/>
      </w:pPr>
      <w:rPr>
        <w:rFonts w:hAnsi="Arial Unicode MS"/>
        <w:caps w:val="0"/>
        <w:smallCaps w:val="0"/>
        <w:strike w:val="0"/>
        <w:dstrike w:val="0"/>
        <w:outline w:val="0"/>
        <w:emboss w:val="0"/>
        <w:imprint w:val="0"/>
        <w:spacing w:val="0"/>
        <w:w w:val="100"/>
        <w:kern w:val="0"/>
        <w:position w:val="0"/>
        <w:highlight w:val="none"/>
        <w:vertAlign w:val="baseline"/>
      </w:rPr>
    </w:lvl>
    <w:lvl w:ilvl="4" w:tplc="04150019">
      <w:start w:val="1"/>
      <w:numFmt w:val="decimal"/>
      <w:lvlText w:val="%5."/>
      <w:lvlJc w:val="left"/>
      <w:pPr>
        <w:tabs>
          <w:tab w:val="left" w:pos="1560"/>
          <w:tab w:val="num" w:pos="3600"/>
        </w:tabs>
        <w:ind w:left="4200" w:hanging="1484"/>
      </w:pPr>
      <w:rPr>
        <w:rFonts w:hAnsi="Arial Unicode MS"/>
        <w:caps w:val="0"/>
        <w:smallCaps w:val="0"/>
        <w:strike w:val="0"/>
        <w:dstrike w:val="0"/>
        <w:outline w:val="0"/>
        <w:emboss w:val="0"/>
        <w:imprint w:val="0"/>
        <w:spacing w:val="0"/>
        <w:w w:val="100"/>
        <w:kern w:val="0"/>
        <w:position w:val="0"/>
        <w:highlight w:val="none"/>
        <w:vertAlign w:val="baseline"/>
      </w:rPr>
    </w:lvl>
    <w:lvl w:ilvl="5" w:tplc="0415001B">
      <w:start w:val="1"/>
      <w:numFmt w:val="decimal"/>
      <w:lvlText w:val="%6."/>
      <w:lvlJc w:val="left"/>
      <w:pPr>
        <w:tabs>
          <w:tab w:val="left" w:pos="1560"/>
          <w:tab w:val="num" w:pos="4320"/>
        </w:tabs>
        <w:ind w:left="4920" w:hanging="1484"/>
      </w:pPr>
      <w:rPr>
        <w:rFonts w:hAnsi="Arial Unicode MS"/>
        <w:caps w:val="0"/>
        <w:smallCaps w:val="0"/>
        <w:strike w:val="0"/>
        <w:dstrike w:val="0"/>
        <w:outline w:val="0"/>
        <w:emboss w:val="0"/>
        <w:imprint w:val="0"/>
        <w:spacing w:val="0"/>
        <w:w w:val="100"/>
        <w:kern w:val="0"/>
        <w:position w:val="0"/>
        <w:highlight w:val="none"/>
        <w:vertAlign w:val="baseline"/>
      </w:rPr>
    </w:lvl>
    <w:lvl w:ilvl="6" w:tplc="0415000F">
      <w:start w:val="1"/>
      <w:numFmt w:val="decimal"/>
      <w:lvlText w:val="%7."/>
      <w:lvlJc w:val="left"/>
      <w:pPr>
        <w:tabs>
          <w:tab w:val="left" w:pos="1560"/>
          <w:tab w:val="num" w:pos="5040"/>
        </w:tabs>
        <w:ind w:left="5640" w:hanging="1484"/>
      </w:pPr>
      <w:rPr>
        <w:rFonts w:hAnsi="Arial Unicode MS"/>
        <w:caps w:val="0"/>
        <w:smallCaps w:val="0"/>
        <w:strike w:val="0"/>
        <w:dstrike w:val="0"/>
        <w:outline w:val="0"/>
        <w:emboss w:val="0"/>
        <w:imprint w:val="0"/>
        <w:spacing w:val="0"/>
        <w:w w:val="100"/>
        <w:kern w:val="0"/>
        <w:position w:val="0"/>
        <w:highlight w:val="none"/>
        <w:vertAlign w:val="baseline"/>
      </w:rPr>
    </w:lvl>
    <w:lvl w:ilvl="7" w:tplc="04150019">
      <w:start w:val="1"/>
      <w:numFmt w:val="decimal"/>
      <w:lvlText w:val="%8."/>
      <w:lvlJc w:val="left"/>
      <w:pPr>
        <w:tabs>
          <w:tab w:val="left" w:pos="1560"/>
          <w:tab w:val="num" w:pos="5760"/>
        </w:tabs>
        <w:ind w:left="6360" w:hanging="1484"/>
      </w:pPr>
      <w:rPr>
        <w:rFonts w:hAnsi="Arial Unicode MS"/>
        <w:caps w:val="0"/>
        <w:smallCaps w:val="0"/>
        <w:strike w:val="0"/>
        <w:dstrike w:val="0"/>
        <w:outline w:val="0"/>
        <w:emboss w:val="0"/>
        <w:imprint w:val="0"/>
        <w:spacing w:val="0"/>
        <w:w w:val="100"/>
        <w:kern w:val="0"/>
        <w:position w:val="0"/>
        <w:highlight w:val="none"/>
        <w:vertAlign w:val="baseline"/>
      </w:rPr>
    </w:lvl>
    <w:lvl w:ilvl="8" w:tplc="0415001B">
      <w:start w:val="1"/>
      <w:numFmt w:val="decimal"/>
      <w:lvlText w:val="%9."/>
      <w:lvlJc w:val="left"/>
      <w:pPr>
        <w:tabs>
          <w:tab w:val="left" w:pos="1560"/>
          <w:tab w:val="num" w:pos="6480"/>
        </w:tabs>
        <w:ind w:left="7080" w:hanging="14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2" w15:restartNumberingAfterBreak="0">
    <w:nsid w:val="562A494B"/>
    <w:multiLevelType w:val="multilevel"/>
    <w:tmpl w:val="24B0F4BE"/>
    <w:styleLink w:val="Zaimportowanystyl30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3" w15:restartNumberingAfterBreak="0">
    <w:nsid w:val="574E0BD5"/>
    <w:multiLevelType w:val="hybridMultilevel"/>
    <w:tmpl w:val="175C72BA"/>
    <w:styleLink w:val="Zaimportowanystyl111"/>
    <w:lvl w:ilvl="0" w:tplc="AD122B7A">
      <w:start w:val="1"/>
      <w:numFmt w:val="bullet"/>
      <w:lvlText w:val="-"/>
      <w:lvlJc w:val="left"/>
      <w:pPr>
        <w:ind w:left="115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4150003">
      <w:start w:val="1"/>
      <w:numFmt w:val="bullet"/>
      <w:lvlText w:val="o"/>
      <w:lvlJc w:val="left"/>
      <w:pPr>
        <w:ind w:left="187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4150005">
      <w:start w:val="1"/>
      <w:numFmt w:val="bullet"/>
      <w:lvlText w:val="▪"/>
      <w:lvlJc w:val="left"/>
      <w:pPr>
        <w:ind w:left="25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4150001">
      <w:start w:val="1"/>
      <w:numFmt w:val="bullet"/>
      <w:lvlText w:val="•"/>
      <w:lvlJc w:val="left"/>
      <w:pPr>
        <w:ind w:left="331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4150003">
      <w:start w:val="1"/>
      <w:numFmt w:val="bullet"/>
      <w:lvlText w:val="o"/>
      <w:lvlJc w:val="left"/>
      <w:pPr>
        <w:ind w:left="403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4150005">
      <w:start w:val="1"/>
      <w:numFmt w:val="bullet"/>
      <w:lvlText w:val="▪"/>
      <w:lvlJc w:val="left"/>
      <w:pPr>
        <w:ind w:left="475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4150001">
      <w:start w:val="1"/>
      <w:numFmt w:val="bullet"/>
      <w:lvlText w:val="•"/>
      <w:lvlJc w:val="left"/>
      <w:pPr>
        <w:ind w:left="547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4150003">
      <w:start w:val="1"/>
      <w:numFmt w:val="bullet"/>
      <w:lvlText w:val="o"/>
      <w:lvlJc w:val="left"/>
      <w:pPr>
        <w:ind w:left="61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4150005">
      <w:start w:val="1"/>
      <w:numFmt w:val="bullet"/>
      <w:lvlText w:val="▪"/>
      <w:lvlJc w:val="left"/>
      <w:pPr>
        <w:ind w:left="691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4" w15:restartNumberingAfterBreak="0">
    <w:nsid w:val="57B879E5"/>
    <w:multiLevelType w:val="hybridMultilevel"/>
    <w:tmpl w:val="4808ABBA"/>
    <w:styleLink w:val="Zaimportowanystyl182"/>
    <w:lvl w:ilvl="0" w:tplc="F0D6CF7E">
      <w:start w:val="1"/>
      <w:numFmt w:val="decimal"/>
      <w:lvlText w:val="%1."/>
      <w:lvlJc w:val="left"/>
      <w:pPr>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EC6A0F2">
      <w:start w:val="1"/>
      <w:numFmt w:val="decimal"/>
      <w:lvlText w:val="%2)"/>
      <w:lvlJc w:val="left"/>
      <w:pPr>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BCCD8EE">
      <w:start w:val="1"/>
      <w:numFmt w:val="decimal"/>
      <w:lvlText w:val="%3)"/>
      <w:lvlJc w:val="left"/>
      <w:pPr>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3EC0E78">
      <w:start w:val="1"/>
      <w:numFmt w:val="decimal"/>
      <w:lvlText w:val="%4)"/>
      <w:lvlJc w:val="left"/>
      <w:pPr>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28075D0">
      <w:start w:val="1"/>
      <w:numFmt w:val="decimal"/>
      <w:lvlText w:val="%5)"/>
      <w:lvlJc w:val="left"/>
      <w:pPr>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5DA4C0A">
      <w:start w:val="1"/>
      <w:numFmt w:val="decimal"/>
      <w:lvlText w:val="%6)"/>
      <w:lvlJc w:val="left"/>
      <w:pPr>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A007578">
      <w:start w:val="1"/>
      <w:numFmt w:val="decimal"/>
      <w:lvlText w:val="%7)"/>
      <w:lvlJc w:val="left"/>
      <w:pPr>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8D066B8">
      <w:start w:val="1"/>
      <w:numFmt w:val="decimal"/>
      <w:lvlText w:val="%8)"/>
      <w:lvlJc w:val="left"/>
      <w:pPr>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BB6C408">
      <w:start w:val="1"/>
      <w:numFmt w:val="decimal"/>
      <w:lvlText w:val="%9)"/>
      <w:lvlJc w:val="left"/>
      <w:pPr>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5" w15:restartNumberingAfterBreak="0">
    <w:nsid w:val="57FB0AB1"/>
    <w:multiLevelType w:val="multilevel"/>
    <w:tmpl w:val="53C07A38"/>
    <w:styleLink w:val="Zaimportowanystyl8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6" w15:restartNumberingAfterBreak="0">
    <w:nsid w:val="580E6BF2"/>
    <w:multiLevelType w:val="hybridMultilevel"/>
    <w:tmpl w:val="F9F26D2C"/>
    <w:styleLink w:val="Zaimportowanystyl40"/>
    <w:lvl w:ilvl="0" w:tplc="CA3CEC48">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30FA45BC">
      <w:start w:val="1"/>
      <w:numFmt w:val="lowerLetter"/>
      <w:lvlText w:val="%2)"/>
      <w:lvlJc w:val="left"/>
      <w:pPr>
        <w:ind w:left="709"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8C54F1AE">
      <w:start w:val="1"/>
      <w:numFmt w:val="lowerRoman"/>
      <w:lvlText w:val="%3."/>
      <w:lvlJc w:val="left"/>
      <w:pPr>
        <w:ind w:left="1429" w:hanging="214"/>
      </w:pPr>
      <w:rPr>
        <w:rFonts w:hAnsi="Arial Unicode MS"/>
        <w:caps w:val="0"/>
        <w:smallCaps w:val="0"/>
        <w:strike w:val="0"/>
        <w:dstrike w:val="0"/>
        <w:outline w:val="0"/>
        <w:emboss w:val="0"/>
        <w:imprint w:val="0"/>
        <w:spacing w:val="0"/>
        <w:w w:val="100"/>
        <w:kern w:val="0"/>
        <w:position w:val="0"/>
        <w:highlight w:val="none"/>
        <w:vertAlign w:val="baseline"/>
      </w:rPr>
    </w:lvl>
    <w:lvl w:ilvl="3" w:tplc="45066F92">
      <w:start w:val="1"/>
      <w:numFmt w:val="decimal"/>
      <w:lvlText w:val="%4."/>
      <w:lvlJc w:val="left"/>
      <w:pPr>
        <w:ind w:left="2149"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B07C04CE">
      <w:start w:val="1"/>
      <w:numFmt w:val="lowerLetter"/>
      <w:lvlText w:val="%5."/>
      <w:lvlJc w:val="left"/>
      <w:pPr>
        <w:ind w:left="2869"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C018FD24">
      <w:start w:val="1"/>
      <w:numFmt w:val="lowerRoman"/>
      <w:lvlText w:val="%6."/>
      <w:lvlJc w:val="left"/>
      <w:pPr>
        <w:ind w:left="3589" w:hanging="214"/>
      </w:pPr>
      <w:rPr>
        <w:rFonts w:hAnsi="Arial Unicode MS"/>
        <w:caps w:val="0"/>
        <w:smallCaps w:val="0"/>
        <w:strike w:val="0"/>
        <w:dstrike w:val="0"/>
        <w:outline w:val="0"/>
        <w:emboss w:val="0"/>
        <w:imprint w:val="0"/>
        <w:spacing w:val="0"/>
        <w:w w:val="100"/>
        <w:kern w:val="0"/>
        <w:position w:val="0"/>
        <w:highlight w:val="none"/>
        <w:vertAlign w:val="baseline"/>
      </w:rPr>
    </w:lvl>
    <w:lvl w:ilvl="6" w:tplc="1C02FC1A">
      <w:start w:val="1"/>
      <w:numFmt w:val="decimal"/>
      <w:lvlText w:val="%7."/>
      <w:lvlJc w:val="left"/>
      <w:pPr>
        <w:ind w:left="4309"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24BC87D0">
      <w:start w:val="1"/>
      <w:numFmt w:val="lowerLetter"/>
      <w:lvlText w:val="%8."/>
      <w:lvlJc w:val="left"/>
      <w:pPr>
        <w:ind w:left="5029"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A5FAF0C4">
      <w:start w:val="1"/>
      <w:numFmt w:val="lowerRoman"/>
      <w:lvlText w:val="%9."/>
      <w:lvlJc w:val="left"/>
      <w:pPr>
        <w:ind w:left="5749" w:hanging="2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7" w15:restartNumberingAfterBreak="0">
    <w:nsid w:val="582E1ECB"/>
    <w:multiLevelType w:val="hybridMultilevel"/>
    <w:tmpl w:val="348AFBC4"/>
    <w:styleLink w:val="Zaimportowanystyl151"/>
    <w:lvl w:ilvl="0" w:tplc="9796E926">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8B05170">
      <w:start w:val="1"/>
      <w:numFmt w:val="lowerLetter"/>
      <w:lvlText w:val="%2."/>
      <w:lvlJc w:val="left"/>
      <w:pPr>
        <w:ind w:left="114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A648DCE">
      <w:start w:val="1"/>
      <w:numFmt w:val="lowerRoman"/>
      <w:lvlText w:val="%3."/>
      <w:lvlJc w:val="left"/>
      <w:pPr>
        <w:ind w:left="1866" w:hanging="2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DAB64C">
      <w:start w:val="1"/>
      <w:numFmt w:val="decimal"/>
      <w:lvlText w:val="%4."/>
      <w:lvlJc w:val="left"/>
      <w:pPr>
        <w:ind w:left="258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7A635C6">
      <w:start w:val="1"/>
      <w:numFmt w:val="lowerLetter"/>
      <w:lvlText w:val="%5."/>
      <w:lvlJc w:val="left"/>
      <w:pPr>
        <w:ind w:left="330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C4C196">
      <w:start w:val="1"/>
      <w:numFmt w:val="lowerRoman"/>
      <w:lvlText w:val="%6."/>
      <w:lvlJc w:val="left"/>
      <w:pPr>
        <w:ind w:left="4026" w:hanging="2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CAAA186">
      <w:start w:val="1"/>
      <w:numFmt w:val="decimal"/>
      <w:lvlText w:val="%7."/>
      <w:lvlJc w:val="left"/>
      <w:pPr>
        <w:ind w:left="474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794CBDA">
      <w:start w:val="1"/>
      <w:numFmt w:val="lowerLetter"/>
      <w:lvlText w:val="%8."/>
      <w:lvlJc w:val="left"/>
      <w:pPr>
        <w:ind w:left="546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3B8D926">
      <w:start w:val="1"/>
      <w:numFmt w:val="lowerRoman"/>
      <w:lvlText w:val="%9."/>
      <w:lvlJc w:val="left"/>
      <w:pPr>
        <w:ind w:left="6186" w:hanging="2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8" w15:restartNumberingAfterBreak="0">
    <w:nsid w:val="596122E0"/>
    <w:multiLevelType w:val="multilevel"/>
    <w:tmpl w:val="5C5A5896"/>
    <w:styleLink w:val="WWNum11"/>
    <w:lvl w:ilvl="0">
      <w:start w:val="1"/>
      <w:numFmt w:val="decimal"/>
      <w:lvlText w:val="%1."/>
      <w:lvlJc w:val="left"/>
      <w:pPr>
        <w:ind w:left="1492"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9" w15:restartNumberingAfterBreak="0">
    <w:nsid w:val="59734F1B"/>
    <w:multiLevelType w:val="hybridMultilevel"/>
    <w:tmpl w:val="0FD0DA9A"/>
    <w:styleLink w:val="Zaimportowanystyl75"/>
    <w:lvl w:ilvl="0" w:tplc="41D62BF6">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DA56A9BE">
      <w:start w:val="1"/>
      <w:numFmt w:val="decimal"/>
      <w:lvlText w:val="%2."/>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FA639F8">
      <w:start w:val="1"/>
      <w:numFmt w:val="decimal"/>
      <w:lvlText w:val="%3."/>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CDC4A22">
      <w:start w:val="1"/>
      <w:numFmt w:val="decimal"/>
      <w:lvlText w:val="%4."/>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84E48E48">
      <w:start w:val="1"/>
      <w:numFmt w:val="decimal"/>
      <w:lvlText w:val="%5."/>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0F60DC4">
      <w:start w:val="1"/>
      <w:numFmt w:val="decimal"/>
      <w:lvlText w:val="%6."/>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8EF6DAA4">
      <w:start w:val="1"/>
      <w:numFmt w:val="decimal"/>
      <w:lvlText w:val="%7."/>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BBECCC8">
      <w:start w:val="1"/>
      <w:numFmt w:val="decimal"/>
      <w:lvlText w:val="%8."/>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CA05000">
      <w:start w:val="1"/>
      <w:numFmt w:val="decimal"/>
      <w:lvlText w:val="%9."/>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0" w15:restartNumberingAfterBreak="0">
    <w:nsid w:val="59BA6DCE"/>
    <w:multiLevelType w:val="multilevel"/>
    <w:tmpl w:val="1A08E2F6"/>
    <w:lvl w:ilvl="0">
      <w:start w:val="7"/>
      <w:numFmt w:val="decimal"/>
      <w:lvlText w:val="%1."/>
      <w:lvlJc w:val="left"/>
      <w:pPr>
        <w:tabs>
          <w:tab w:val="num" w:pos="0"/>
        </w:tabs>
        <w:ind w:left="720" w:hanging="360"/>
      </w:pPr>
      <w:rPr>
        <w:rFonts w:hint="default"/>
        <w:b w:val="0"/>
      </w:rPr>
    </w:lvl>
    <w:lvl w:ilvl="1">
      <w:start w:val="3"/>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2"/>
      <w:numFmt w:val="decimal"/>
      <w:lvlText w:val="%7."/>
      <w:lvlJc w:val="left"/>
      <w:pPr>
        <w:tabs>
          <w:tab w:val="num" w:pos="0"/>
        </w:tabs>
        <w:ind w:left="5040" w:hanging="360"/>
      </w:pPr>
      <w:rPr>
        <w:rFonts w:hint="default"/>
        <w:color w:val="000000"/>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31" w15:restartNumberingAfterBreak="0">
    <w:nsid w:val="5B297979"/>
    <w:multiLevelType w:val="multilevel"/>
    <w:tmpl w:val="BA8C2CD8"/>
    <w:styleLink w:val="WWNum25"/>
    <w:lvl w:ilvl="0">
      <w:start w:val="1"/>
      <w:numFmt w:val="decimal"/>
      <w:lvlText w:val="%1."/>
      <w:lvlJc w:val="left"/>
      <w:pPr>
        <w:ind w:left="720" w:hanging="360"/>
      </w:pPr>
      <w:rPr>
        <w:rFonts w:cs="Times New Roman"/>
        <w:b w:val="0"/>
        <w:color w:val="00000A"/>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b w:val="0"/>
      </w:rPr>
    </w:lvl>
    <w:lvl w:ilvl="3">
      <w:start w:val="1"/>
      <w:numFmt w:val="decimal"/>
      <w:lvlText w:val="%1.%2.%3.%4"/>
      <w:lvlJc w:val="left"/>
      <w:pPr>
        <w:ind w:left="1080" w:hanging="720"/>
      </w:pPr>
      <w:rPr>
        <w:rFonts w:cs="Times New Roman"/>
        <w:b w:val="0"/>
      </w:rPr>
    </w:lvl>
    <w:lvl w:ilvl="4">
      <w:start w:val="1"/>
      <w:numFmt w:val="decimal"/>
      <w:lvlText w:val="%1.%2.%3.%4.%5"/>
      <w:lvlJc w:val="left"/>
      <w:pPr>
        <w:ind w:left="1440" w:hanging="1080"/>
      </w:pPr>
      <w:rPr>
        <w:rFonts w:cs="Times New Roman"/>
        <w:b w:val="0"/>
      </w:rPr>
    </w:lvl>
    <w:lvl w:ilvl="5">
      <w:start w:val="1"/>
      <w:numFmt w:val="decimal"/>
      <w:lvlText w:val="%1.%2.%3.%4.%5.%6"/>
      <w:lvlJc w:val="left"/>
      <w:pPr>
        <w:ind w:left="1440" w:hanging="1080"/>
      </w:pPr>
      <w:rPr>
        <w:rFonts w:cs="Times New Roman"/>
        <w:b w:val="0"/>
      </w:rPr>
    </w:lvl>
    <w:lvl w:ilvl="6">
      <w:start w:val="1"/>
      <w:numFmt w:val="decimal"/>
      <w:lvlText w:val="%1.%2.%3.%4.%5.%6.%7"/>
      <w:lvlJc w:val="left"/>
      <w:pPr>
        <w:ind w:left="1800" w:hanging="1440"/>
      </w:pPr>
      <w:rPr>
        <w:rFonts w:cs="Times New Roman"/>
        <w:b w:val="0"/>
      </w:rPr>
    </w:lvl>
    <w:lvl w:ilvl="7">
      <w:start w:val="1"/>
      <w:numFmt w:val="decimal"/>
      <w:lvlText w:val="%1.%2.%3.%4.%5.%6.%7.%8"/>
      <w:lvlJc w:val="left"/>
      <w:pPr>
        <w:ind w:left="1800" w:hanging="1440"/>
      </w:pPr>
      <w:rPr>
        <w:rFonts w:cs="Times New Roman"/>
        <w:b w:val="0"/>
      </w:rPr>
    </w:lvl>
    <w:lvl w:ilvl="8">
      <w:start w:val="1"/>
      <w:numFmt w:val="decimal"/>
      <w:lvlText w:val="%1.%2.%3.%4.%5.%6.%7.%8.%9"/>
      <w:lvlJc w:val="left"/>
      <w:pPr>
        <w:ind w:left="2160" w:hanging="1800"/>
      </w:pPr>
      <w:rPr>
        <w:rFonts w:cs="Times New Roman"/>
        <w:b w:val="0"/>
      </w:rPr>
    </w:lvl>
  </w:abstractNum>
  <w:abstractNum w:abstractNumId="232" w15:restartNumberingAfterBreak="0">
    <w:nsid w:val="5B6B723B"/>
    <w:multiLevelType w:val="hybridMultilevel"/>
    <w:tmpl w:val="27E02540"/>
    <w:styleLink w:val="Zaimportowanystyl98"/>
    <w:lvl w:ilvl="0" w:tplc="1E089EC8">
      <w:start w:val="1"/>
      <w:numFmt w:val="decimal"/>
      <w:lvlText w:val="%1."/>
      <w:lvlJc w:val="left"/>
      <w:pPr>
        <w:tabs>
          <w:tab w:val="left" w:pos="477"/>
        </w:tabs>
        <w:ind w:left="476"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DF0EE44">
      <w:start w:val="1"/>
      <w:numFmt w:val="decimal"/>
      <w:lvlText w:val="%2)"/>
      <w:lvlJc w:val="left"/>
      <w:pPr>
        <w:tabs>
          <w:tab w:val="left" w:pos="477"/>
        </w:tabs>
        <w:ind w:left="1362"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792ED42">
      <w:start w:val="1"/>
      <w:numFmt w:val="decimal"/>
      <w:lvlText w:val="%3)"/>
      <w:lvlJc w:val="left"/>
      <w:pPr>
        <w:tabs>
          <w:tab w:val="left" w:pos="477"/>
        </w:tabs>
        <w:ind w:left="2248"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F2061B0">
      <w:start w:val="1"/>
      <w:numFmt w:val="decimal"/>
      <w:lvlText w:val="%4)"/>
      <w:lvlJc w:val="left"/>
      <w:pPr>
        <w:tabs>
          <w:tab w:val="left" w:pos="477"/>
        </w:tabs>
        <w:ind w:left="3134"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83AA7EC">
      <w:start w:val="1"/>
      <w:numFmt w:val="decimal"/>
      <w:lvlText w:val="%5)"/>
      <w:lvlJc w:val="left"/>
      <w:pPr>
        <w:tabs>
          <w:tab w:val="left" w:pos="477"/>
        </w:tabs>
        <w:ind w:left="4020"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9B86F1D4">
      <w:start w:val="1"/>
      <w:numFmt w:val="decimal"/>
      <w:lvlText w:val="%6)"/>
      <w:lvlJc w:val="left"/>
      <w:pPr>
        <w:tabs>
          <w:tab w:val="left" w:pos="477"/>
        </w:tabs>
        <w:ind w:left="4906"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BBE79DE">
      <w:start w:val="1"/>
      <w:numFmt w:val="decimal"/>
      <w:lvlText w:val="%7)"/>
      <w:lvlJc w:val="left"/>
      <w:pPr>
        <w:tabs>
          <w:tab w:val="left" w:pos="477"/>
        </w:tabs>
        <w:ind w:left="5792"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6823496">
      <w:start w:val="1"/>
      <w:numFmt w:val="decimal"/>
      <w:lvlText w:val="%8)"/>
      <w:lvlJc w:val="left"/>
      <w:pPr>
        <w:tabs>
          <w:tab w:val="left" w:pos="477"/>
        </w:tabs>
        <w:ind w:left="6678"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E0F46B62">
      <w:start w:val="1"/>
      <w:numFmt w:val="decimal"/>
      <w:lvlText w:val="%9)"/>
      <w:lvlJc w:val="left"/>
      <w:pPr>
        <w:tabs>
          <w:tab w:val="left" w:pos="477"/>
        </w:tabs>
        <w:ind w:left="7564"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3" w15:restartNumberingAfterBreak="0">
    <w:nsid w:val="5BD3683D"/>
    <w:multiLevelType w:val="multilevel"/>
    <w:tmpl w:val="60343288"/>
    <w:lvl w:ilvl="0">
      <w:start w:val="1"/>
      <w:numFmt w:val="bullet"/>
      <w:lvlText w:val="−"/>
      <w:lvlJc w:val="left"/>
      <w:pPr>
        <w:tabs>
          <w:tab w:val="num" w:pos="0"/>
        </w:tabs>
        <w:ind w:left="1146"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4" w15:restartNumberingAfterBreak="0">
    <w:nsid w:val="5D5B2853"/>
    <w:multiLevelType w:val="multilevel"/>
    <w:tmpl w:val="A7666C54"/>
    <w:styleLink w:val="Zaimportowanystyl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5" w15:restartNumberingAfterBreak="0">
    <w:nsid w:val="5D695AF3"/>
    <w:multiLevelType w:val="multilevel"/>
    <w:tmpl w:val="DCB003AE"/>
    <w:styleLink w:val="Zaimportowanystyl19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993" w:hanging="27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num" w:pos="1353"/>
        </w:tabs>
        <w:ind w:left="1506" w:hanging="87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num" w:pos="2073"/>
        </w:tabs>
        <w:ind w:left="2226" w:hanging="123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tabs>
          <w:tab w:val="num" w:pos="2433"/>
        </w:tabs>
        <w:ind w:left="2586" w:hanging="12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tabs>
          <w:tab w:val="num" w:pos="3153"/>
        </w:tabs>
        <w:ind w:left="3306" w:hanging="15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tabs>
          <w:tab w:val="num" w:pos="3513"/>
        </w:tabs>
        <w:ind w:left="3666" w:hanging="15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tabs>
          <w:tab w:val="num" w:pos="4233"/>
        </w:tabs>
        <w:ind w:left="4386" w:hanging="19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6" w15:restartNumberingAfterBreak="0">
    <w:nsid w:val="5DD57A59"/>
    <w:multiLevelType w:val="multilevel"/>
    <w:tmpl w:val="EC086DD4"/>
    <w:styleLink w:val="WWNum36"/>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7" w15:restartNumberingAfterBreak="0">
    <w:nsid w:val="5DDD2E47"/>
    <w:multiLevelType w:val="multilevel"/>
    <w:tmpl w:val="9AD6A3BA"/>
    <w:styleLink w:val="Zaimportowanystyl18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8" w15:restartNumberingAfterBreak="0">
    <w:nsid w:val="5E373296"/>
    <w:multiLevelType w:val="hybridMultilevel"/>
    <w:tmpl w:val="C0F2BC0C"/>
    <w:styleLink w:val="Zaimportowanystyl65"/>
    <w:lvl w:ilvl="0" w:tplc="E390BA96">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D2E97E6">
      <w:start w:val="1"/>
      <w:numFmt w:val="decimal"/>
      <w:lvlText w:val="%2."/>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BF0465E">
      <w:start w:val="1"/>
      <w:numFmt w:val="decimal"/>
      <w:lvlText w:val="%3."/>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23612A0">
      <w:start w:val="1"/>
      <w:numFmt w:val="decimal"/>
      <w:lvlText w:val="%4."/>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8160104">
      <w:start w:val="1"/>
      <w:numFmt w:val="decimal"/>
      <w:lvlText w:val="%5."/>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580F42C">
      <w:start w:val="1"/>
      <w:numFmt w:val="decimal"/>
      <w:lvlText w:val="%6."/>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B5822AC">
      <w:start w:val="1"/>
      <w:numFmt w:val="decimal"/>
      <w:lvlText w:val="%7."/>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508128A">
      <w:start w:val="1"/>
      <w:numFmt w:val="decimal"/>
      <w:lvlText w:val="%8."/>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790ADC2">
      <w:start w:val="1"/>
      <w:numFmt w:val="decimal"/>
      <w:lvlText w:val="%9."/>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9" w15:restartNumberingAfterBreak="0">
    <w:nsid w:val="5FB153D8"/>
    <w:multiLevelType w:val="multilevel"/>
    <w:tmpl w:val="9412ED60"/>
    <w:styleLink w:val="WWNum2"/>
    <w:lvl w:ilvl="0">
      <w:start w:val="1"/>
      <w:numFmt w:val="decimal"/>
      <w:lvlText w:val="%1)"/>
      <w:lvlJc w:val="left"/>
      <w:pPr>
        <w:ind w:left="1116" w:hanging="408"/>
      </w:pPr>
      <w:rPr>
        <w:rFonts w:eastAsia="Times New Roman" w:cs="Times New Roman"/>
        <w:spacing w:val="-1"/>
        <w:w w:val="99"/>
        <w:sz w:val="20"/>
        <w:szCs w:val="20"/>
      </w:rPr>
    </w:lvl>
    <w:lvl w:ilvl="1">
      <w:numFmt w:val="bullet"/>
      <w:lvlText w:val="•"/>
      <w:lvlJc w:val="left"/>
      <w:pPr>
        <w:ind w:left="1998" w:hanging="408"/>
      </w:pPr>
    </w:lvl>
    <w:lvl w:ilvl="2">
      <w:numFmt w:val="bullet"/>
      <w:lvlText w:val="•"/>
      <w:lvlJc w:val="left"/>
      <w:pPr>
        <w:ind w:left="2880" w:hanging="408"/>
      </w:pPr>
    </w:lvl>
    <w:lvl w:ilvl="3">
      <w:numFmt w:val="bullet"/>
      <w:lvlText w:val="•"/>
      <w:lvlJc w:val="left"/>
      <w:pPr>
        <w:ind w:left="3763" w:hanging="408"/>
      </w:pPr>
    </w:lvl>
    <w:lvl w:ilvl="4">
      <w:numFmt w:val="bullet"/>
      <w:lvlText w:val="•"/>
      <w:lvlJc w:val="left"/>
      <w:pPr>
        <w:ind w:left="4645" w:hanging="408"/>
      </w:pPr>
    </w:lvl>
    <w:lvl w:ilvl="5">
      <w:numFmt w:val="bullet"/>
      <w:lvlText w:val="•"/>
      <w:lvlJc w:val="left"/>
      <w:pPr>
        <w:ind w:left="5527" w:hanging="408"/>
      </w:pPr>
    </w:lvl>
    <w:lvl w:ilvl="6">
      <w:numFmt w:val="bullet"/>
      <w:lvlText w:val="•"/>
      <w:lvlJc w:val="left"/>
      <w:pPr>
        <w:ind w:left="6409" w:hanging="408"/>
      </w:pPr>
    </w:lvl>
    <w:lvl w:ilvl="7">
      <w:numFmt w:val="bullet"/>
      <w:lvlText w:val="•"/>
      <w:lvlJc w:val="left"/>
      <w:pPr>
        <w:ind w:left="7291" w:hanging="408"/>
      </w:pPr>
    </w:lvl>
    <w:lvl w:ilvl="8">
      <w:numFmt w:val="bullet"/>
      <w:lvlText w:val="•"/>
      <w:lvlJc w:val="left"/>
      <w:pPr>
        <w:ind w:left="8174" w:hanging="408"/>
      </w:pPr>
    </w:lvl>
  </w:abstractNum>
  <w:abstractNum w:abstractNumId="240" w15:restartNumberingAfterBreak="0">
    <w:nsid w:val="5FF578BA"/>
    <w:multiLevelType w:val="hybridMultilevel"/>
    <w:tmpl w:val="5DD42C66"/>
    <w:lvl w:ilvl="0" w:tplc="3E18756E">
      <w:start w:val="1"/>
      <w:numFmt w:val="decimal"/>
      <w:lvlText w:val="%1."/>
      <w:lvlJc w:val="left"/>
      <w:pPr>
        <w:ind w:left="720" w:hanging="360"/>
      </w:pPr>
      <w:rPr>
        <w:rFonts w:ascii="Times New Roman" w:hAnsi="Times New Roman" w:cs="Times New Roman" w:hint="default"/>
        <w:b w:val="0"/>
      </w:rPr>
    </w:lvl>
    <w:lvl w:ilvl="1" w:tplc="81FC3912" w:tentative="1">
      <w:start w:val="1"/>
      <w:numFmt w:val="lowerLetter"/>
      <w:lvlText w:val="%2."/>
      <w:lvlJc w:val="left"/>
      <w:pPr>
        <w:ind w:left="1440" w:hanging="360"/>
      </w:pPr>
    </w:lvl>
    <w:lvl w:ilvl="2" w:tplc="D8A2771E" w:tentative="1">
      <w:start w:val="1"/>
      <w:numFmt w:val="lowerRoman"/>
      <w:lvlText w:val="%3."/>
      <w:lvlJc w:val="right"/>
      <w:pPr>
        <w:ind w:left="2160" w:hanging="180"/>
      </w:pPr>
    </w:lvl>
    <w:lvl w:ilvl="3" w:tplc="2ED62F10" w:tentative="1">
      <w:start w:val="1"/>
      <w:numFmt w:val="decimal"/>
      <w:lvlText w:val="%4."/>
      <w:lvlJc w:val="left"/>
      <w:pPr>
        <w:ind w:left="2880" w:hanging="360"/>
      </w:pPr>
    </w:lvl>
    <w:lvl w:ilvl="4" w:tplc="016844A0" w:tentative="1">
      <w:start w:val="1"/>
      <w:numFmt w:val="lowerLetter"/>
      <w:lvlText w:val="%5."/>
      <w:lvlJc w:val="left"/>
      <w:pPr>
        <w:ind w:left="3600" w:hanging="360"/>
      </w:pPr>
    </w:lvl>
    <w:lvl w:ilvl="5" w:tplc="1A4066B8" w:tentative="1">
      <w:start w:val="1"/>
      <w:numFmt w:val="lowerRoman"/>
      <w:lvlText w:val="%6."/>
      <w:lvlJc w:val="right"/>
      <w:pPr>
        <w:ind w:left="4320" w:hanging="180"/>
      </w:pPr>
    </w:lvl>
    <w:lvl w:ilvl="6" w:tplc="119A85A8" w:tentative="1">
      <w:start w:val="1"/>
      <w:numFmt w:val="decimal"/>
      <w:lvlText w:val="%7."/>
      <w:lvlJc w:val="left"/>
      <w:pPr>
        <w:ind w:left="5040" w:hanging="360"/>
      </w:pPr>
    </w:lvl>
    <w:lvl w:ilvl="7" w:tplc="E026B70E" w:tentative="1">
      <w:start w:val="1"/>
      <w:numFmt w:val="lowerLetter"/>
      <w:lvlText w:val="%8."/>
      <w:lvlJc w:val="left"/>
      <w:pPr>
        <w:ind w:left="5760" w:hanging="360"/>
      </w:pPr>
    </w:lvl>
    <w:lvl w:ilvl="8" w:tplc="23C0FEAA" w:tentative="1">
      <w:start w:val="1"/>
      <w:numFmt w:val="lowerRoman"/>
      <w:lvlText w:val="%9."/>
      <w:lvlJc w:val="right"/>
      <w:pPr>
        <w:ind w:left="6480" w:hanging="180"/>
      </w:pPr>
    </w:lvl>
  </w:abstractNum>
  <w:abstractNum w:abstractNumId="241" w15:restartNumberingAfterBreak="0">
    <w:nsid w:val="60346394"/>
    <w:multiLevelType w:val="hybridMultilevel"/>
    <w:tmpl w:val="E81C2432"/>
    <w:styleLink w:val="Zaimportowanystyl44"/>
    <w:lvl w:ilvl="0" w:tplc="E2DA5830">
      <w:start w:val="1"/>
      <w:numFmt w:val="decimal"/>
      <w:lvlText w:val="%1."/>
      <w:lvlJc w:val="left"/>
      <w:pPr>
        <w:tabs>
          <w:tab w:val="left" w:pos="397"/>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F121CBE">
      <w:start w:val="1"/>
      <w:numFmt w:val="decimal"/>
      <w:lvlText w:val="%2)"/>
      <w:lvlJc w:val="left"/>
      <w:pPr>
        <w:tabs>
          <w:tab w:val="left" w:pos="397"/>
        </w:tabs>
        <w:ind w:left="143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68E887A">
      <w:start w:val="1"/>
      <w:numFmt w:val="lowerRoman"/>
      <w:lvlText w:val="%3."/>
      <w:lvlJc w:val="left"/>
      <w:pPr>
        <w:tabs>
          <w:tab w:val="left" w:pos="397"/>
        </w:tabs>
        <w:ind w:left="2124" w:hanging="2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DAC76A0">
      <w:start w:val="1"/>
      <w:numFmt w:val="decimal"/>
      <w:lvlText w:val="%4."/>
      <w:lvlJc w:val="left"/>
      <w:pPr>
        <w:tabs>
          <w:tab w:val="left" w:pos="397"/>
        </w:tabs>
        <w:ind w:left="283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02F2A4">
      <w:start w:val="1"/>
      <w:numFmt w:val="lowerLetter"/>
      <w:lvlText w:val="%5."/>
      <w:lvlJc w:val="left"/>
      <w:pPr>
        <w:tabs>
          <w:tab w:val="left" w:pos="397"/>
        </w:tabs>
        <w:ind w:left="35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206E622">
      <w:start w:val="1"/>
      <w:numFmt w:val="lowerRoman"/>
      <w:lvlText w:val="%6."/>
      <w:lvlJc w:val="left"/>
      <w:pPr>
        <w:tabs>
          <w:tab w:val="left" w:pos="397"/>
        </w:tabs>
        <w:ind w:left="4248"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DA41118">
      <w:start w:val="1"/>
      <w:numFmt w:val="decimal"/>
      <w:lvlText w:val="%7."/>
      <w:lvlJc w:val="left"/>
      <w:pPr>
        <w:tabs>
          <w:tab w:val="left" w:pos="397"/>
        </w:tabs>
        <w:ind w:left="495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2BE7520">
      <w:start w:val="1"/>
      <w:numFmt w:val="lowerLetter"/>
      <w:lvlText w:val="%8."/>
      <w:lvlJc w:val="left"/>
      <w:pPr>
        <w:tabs>
          <w:tab w:val="left" w:pos="397"/>
        </w:tabs>
        <w:ind w:left="566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7D2E1DA">
      <w:start w:val="1"/>
      <w:numFmt w:val="lowerRoman"/>
      <w:lvlText w:val="%9."/>
      <w:lvlJc w:val="left"/>
      <w:pPr>
        <w:tabs>
          <w:tab w:val="left" w:pos="397"/>
        </w:tabs>
        <w:ind w:left="6372" w:hanging="1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2"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243" w15:restartNumberingAfterBreak="0">
    <w:nsid w:val="61136F04"/>
    <w:multiLevelType w:val="hybridMultilevel"/>
    <w:tmpl w:val="846471E4"/>
    <w:styleLink w:val="Zaimportowanystyl133"/>
    <w:lvl w:ilvl="0" w:tplc="C21E8002">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start w:val="1"/>
      <w:numFmt w:val="lowerRoman"/>
      <w:lvlText w:val="%3."/>
      <w:lvlJc w:val="left"/>
      <w:pPr>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15000F">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150019">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15001B">
      <w:start w:val="1"/>
      <w:numFmt w:val="lowerRoman"/>
      <w:lvlText w:val="%6."/>
      <w:lvlJc w:val="left"/>
      <w:pPr>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15000F">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150019">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15001B">
      <w:start w:val="1"/>
      <w:numFmt w:val="lowerRoman"/>
      <w:lvlText w:val="%9."/>
      <w:lvlJc w:val="left"/>
      <w:pPr>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4" w15:restartNumberingAfterBreak="0">
    <w:nsid w:val="611D683C"/>
    <w:multiLevelType w:val="hybridMultilevel"/>
    <w:tmpl w:val="09AC4872"/>
    <w:styleLink w:val="Zaimportowanystyl203"/>
    <w:lvl w:ilvl="0" w:tplc="03529DE8">
      <w:start w:val="1"/>
      <w:numFmt w:val="decimal"/>
      <w:lvlText w:val="%1."/>
      <w:lvlJc w:val="left"/>
      <w:pPr>
        <w:ind w:left="47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5BCFC7C">
      <w:start w:val="1"/>
      <w:numFmt w:val="lowerLetter"/>
      <w:lvlText w:val="%2."/>
      <w:lvlJc w:val="left"/>
      <w:pPr>
        <w:ind w:left="119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FC443DA">
      <w:start w:val="1"/>
      <w:numFmt w:val="lowerRoman"/>
      <w:lvlText w:val="%3."/>
      <w:lvlJc w:val="left"/>
      <w:pPr>
        <w:ind w:left="1916"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83DE3B08">
      <w:start w:val="1"/>
      <w:numFmt w:val="decimal"/>
      <w:lvlText w:val="%4."/>
      <w:lvlJc w:val="left"/>
      <w:pPr>
        <w:ind w:left="263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20A84A2">
      <w:start w:val="1"/>
      <w:numFmt w:val="lowerLetter"/>
      <w:lvlText w:val="%5."/>
      <w:lvlJc w:val="left"/>
      <w:pPr>
        <w:ind w:left="335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A14592E">
      <w:start w:val="1"/>
      <w:numFmt w:val="lowerRoman"/>
      <w:lvlText w:val="%6."/>
      <w:lvlJc w:val="left"/>
      <w:pPr>
        <w:ind w:left="4076"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C11AB134">
      <w:start w:val="1"/>
      <w:numFmt w:val="decimal"/>
      <w:lvlText w:val="%7."/>
      <w:lvlJc w:val="left"/>
      <w:pPr>
        <w:ind w:left="479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AC64EBE">
      <w:start w:val="1"/>
      <w:numFmt w:val="lowerLetter"/>
      <w:lvlText w:val="%8."/>
      <w:lvlJc w:val="left"/>
      <w:pPr>
        <w:ind w:left="551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D30FA60">
      <w:start w:val="1"/>
      <w:numFmt w:val="lowerRoman"/>
      <w:lvlText w:val="%9."/>
      <w:lvlJc w:val="left"/>
      <w:pPr>
        <w:ind w:left="6236"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5" w15:restartNumberingAfterBreak="0">
    <w:nsid w:val="61471A1D"/>
    <w:multiLevelType w:val="hybridMultilevel"/>
    <w:tmpl w:val="24BCCB92"/>
    <w:styleLink w:val="Zaimportowanystyl123"/>
    <w:lvl w:ilvl="0" w:tplc="0276A29E">
      <w:start w:val="1"/>
      <w:numFmt w:val="bullet"/>
      <w:lvlText w:val="-"/>
      <w:lvlJc w:val="left"/>
      <w:pPr>
        <w:tabs>
          <w:tab w:val="left" w:pos="284"/>
          <w:tab w:val="left" w:pos="360"/>
          <w:tab w:val="num" w:pos="1416"/>
        </w:tabs>
        <w:ind w:left="707" w:firstLine="2"/>
      </w:pPr>
      <w:rPr>
        <w:rFonts w:ascii="Symbol" w:eastAsia="Symbol" w:hAnsi="Symbol" w:cs="Symbol"/>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0F">
      <w:start w:val="1"/>
      <w:numFmt w:val="bullet"/>
      <w:lvlText w:val="o"/>
      <w:lvlJc w:val="left"/>
      <w:pPr>
        <w:tabs>
          <w:tab w:val="left" w:pos="284"/>
          <w:tab w:val="left" w:pos="360"/>
          <w:tab w:val="num" w:pos="1189"/>
          <w:tab w:val="left" w:pos="1416"/>
        </w:tabs>
        <w:ind w:left="480" w:firstLine="2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05">
      <w:start w:val="1"/>
      <w:numFmt w:val="bullet"/>
      <w:lvlText w:val="▪"/>
      <w:lvlJc w:val="left"/>
      <w:pPr>
        <w:tabs>
          <w:tab w:val="left" w:pos="284"/>
          <w:tab w:val="left" w:pos="360"/>
          <w:tab w:val="num" w:pos="893"/>
          <w:tab w:val="left" w:pos="1416"/>
        </w:tabs>
        <w:ind w:left="184" w:firstLine="5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150001">
      <w:start w:val="1"/>
      <w:numFmt w:val="bullet"/>
      <w:lvlText w:val="·"/>
      <w:lvlJc w:val="left"/>
      <w:pPr>
        <w:tabs>
          <w:tab w:val="left" w:pos="284"/>
          <w:tab w:val="left" w:pos="360"/>
          <w:tab w:val="left" w:pos="1416"/>
          <w:tab w:val="num" w:pos="1604"/>
        </w:tabs>
        <w:ind w:left="895" w:firstLine="53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150003">
      <w:start w:val="1"/>
      <w:numFmt w:val="bullet"/>
      <w:lvlText w:val="o"/>
      <w:lvlJc w:val="left"/>
      <w:pPr>
        <w:tabs>
          <w:tab w:val="left" w:pos="284"/>
          <w:tab w:val="left" w:pos="360"/>
          <w:tab w:val="left" w:pos="1416"/>
          <w:tab w:val="num" w:pos="2324"/>
        </w:tabs>
        <w:ind w:left="1615" w:firstLine="54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150005">
      <w:start w:val="1"/>
      <w:numFmt w:val="bullet"/>
      <w:lvlText w:val="▪"/>
      <w:lvlJc w:val="left"/>
      <w:pPr>
        <w:tabs>
          <w:tab w:val="left" w:pos="284"/>
          <w:tab w:val="left" w:pos="360"/>
          <w:tab w:val="left" w:pos="1416"/>
          <w:tab w:val="num" w:pos="3044"/>
        </w:tabs>
        <w:ind w:left="2335" w:firstLine="5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150001">
      <w:start w:val="1"/>
      <w:numFmt w:val="bullet"/>
      <w:lvlText w:val="·"/>
      <w:lvlJc w:val="left"/>
      <w:pPr>
        <w:tabs>
          <w:tab w:val="left" w:pos="284"/>
          <w:tab w:val="left" w:pos="360"/>
          <w:tab w:val="left" w:pos="1416"/>
          <w:tab w:val="num" w:pos="3764"/>
        </w:tabs>
        <w:ind w:left="3055" w:firstLine="57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150003">
      <w:start w:val="1"/>
      <w:numFmt w:val="bullet"/>
      <w:suff w:val="nothing"/>
      <w:lvlText w:val="o"/>
      <w:lvlJc w:val="left"/>
      <w:pPr>
        <w:tabs>
          <w:tab w:val="left" w:pos="284"/>
          <w:tab w:val="left" w:pos="360"/>
          <w:tab w:val="left" w:pos="1416"/>
        </w:tabs>
        <w:ind w:left="3775" w:firstLine="58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150005">
      <w:start w:val="1"/>
      <w:numFmt w:val="bullet"/>
      <w:lvlText w:val="▪"/>
      <w:lvlJc w:val="left"/>
      <w:pPr>
        <w:tabs>
          <w:tab w:val="left" w:pos="284"/>
          <w:tab w:val="left" w:pos="360"/>
          <w:tab w:val="left" w:pos="1416"/>
          <w:tab w:val="num" w:pos="5204"/>
        </w:tabs>
        <w:ind w:left="4495" w:hanging="11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6" w15:restartNumberingAfterBreak="0">
    <w:nsid w:val="616E7B06"/>
    <w:multiLevelType w:val="hybridMultilevel"/>
    <w:tmpl w:val="F4BC6738"/>
    <w:styleLink w:val="Zaimportowanystyl136"/>
    <w:lvl w:ilvl="0" w:tplc="9AE029B6">
      <w:start w:val="1"/>
      <w:numFmt w:val="bullet"/>
      <w:lvlText w:val="−"/>
      <w:lvlJc w:val="left"/>
      <w:pPr>
        <w:ind w:left="393"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79264A48">
      <w:start w:val="1"/>
      <w:numFmt w:val="bullet"/>
      <w:lvlText w:val="-"/>
      <w:lvlJc w:val="left"/>
      <w:pPr>
        <w:ind w:left="136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3318849C">
      <w:start w:val="1"/>
      <w:numFmt w:val="bullet"/>
      <w:lvlText w:val="·"/>
      <w:lvlJc w:val="left"/>
      <w:pPr>
        <w:ind w:left="224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DC38E9C4">
      <w:start w:val="1"/>
      <w:numFmt w:val="bullet"/>
      <w:lvlText w:val="·"/>
      <w:lvlJc w:val="left"/>
      <w:pPr>
        <w:ind w:left="312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734368E">
      <w:start w:val="1"/>
      <w:numFmt w:val="bullet"/>
      <w:lvlText w:val="·"/>
      <w:lvlJc w:val="left"/>
      <w:pPr>
        <w:ind w:left="401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3CF623E2">
      <w:start w:val="1"/>
      <w:numFmt w:val="bullet"/>
      <w:lvlText w:val="·"/>
      <w:lvlJc w:val="left"/>
      <w:pPr>
        <w:ind w:left="489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12EAF44A">
      <w:start w:val="1"/>
      <w:numFmt w:val="bullet"/>
      <w:lvlText w:val="·"/>
      <w:lvlJc w:val="left"/>
      <w:pPr>
        <w:ind w:left="577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6C61AB4">
      <w:start w:val="1"/>
      <w:numFmt w:val="bullet"/>
      <w:lvlText w:val="·"/>
      <w:lvlJc w:val="left"/>
      <w:pPr>
        <w:ind w:left="665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B09024D8">
      <w:start w:val="1"/>
      <w:numFmt w:val="bullet"/>
      <w:lvlText w:val="·"/>
      <w:lvlJc w:val="left"/>
      <w:pPr>
        <w:ind w:left="754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7" w15:restartNumberingAfterBreak="0">
    <w:nsid w:val="61B77F65"/>
    <w:multiLevelType w:val="hybridMultilevel"/>
    <w:tmpl w:val="8B802B5E"/>
    <w:lvl w:ilvl="0" w:tplc="04150001">
      <w:start w:val="1"/>
      <w:numFmt w:val="bullet"/>
      <w:lvlText w:val=""/>
      <w:lvlJc w:val="left"/>
      <w:pPr>
        <w:ind w:left="360" w:hanging="360"/>
      </w:pPr>
      <w:rPr>
        <w:rFonts w:ascii="Symbol" w:hAnsi="Symbol" w:hint="default"/>
      </w:rPr>
    </w:lvl>
    <w:lvl w:ilvl="1" w:tplc="8F0ADB84">
      <w:start w:val="1"/>
      <w:numFmt w:val="bullet"/>
      <w:lvlText w:val=""/>
      <w:lvlJc w:val="left"/>
      <w:pPr>
        <w:ind w:left="1080" w:hanging="360"/>
      </w:pPr>
      <w:rPr>
        <w:rFonts w:ascii="Symbol" w:hAnsi="Symbo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8" w15:restartNumberingAfterBreak="0">
    <w:nsid w:val="627F5E1C"/>
    <w:multiLevelType w:val="multilevel"/>
    <w:tmpl w:val="617641EA"/>
    <w:styleLink w:val="Zaimportowanystyl31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9" w15:restartNumberingAfterBreak="0">
    <w:nsid w:val="62854ACD"/>
    <w:multiLevelType w:val="multilevel"/>
    <w:tmpl w:val="B964DE8A"/>
    <w:styleLink w:val="WWNum7"/>
    <w:lvl w:ilvl="0">
      <w:start w:val="1"/>
      <w:numFmt w:val="decimal"/>
      <w:lvlText w:val="%1."/>
      <w:lvlJc w:val="left"/>
      <w:pPr>
        <w:ind w:left="36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0" w15:restartNumberingAfterBreak="0">
    <w:nsid w:val="631E47D1"/>
    <w:multiLevelType w:val="hybridMultilevel"/>
    <w:tmpl w:val="DFEAD16E"/>
    <w:styleLink w:val="Zaimportowanystyl104"/>
    <w:lvl w:ilvl="0" w:tplc="1012001A">
      <w:start w:val="1"/>
      <w:numFmt w:val="bullet"/>
      <w:lvlText w:val="▪"/>
      <w:lvlJc w:val="left"/>
      <w:pPr>
        <w:ind w:left="1134"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1F12805C">
      <w:start w:val="1"/>
      <w:numFmt w:val="bullet"/>
      <w:lvlText w:val="□"/>
      <w:lvlJc w:val="left"/>
      <w:pPr>
        <w:ind w:left="158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85E0F00">
      <w:start w:val="1"/>
      <w:numFmt w:val="bullet"/>
      <w:lvlText w:val="▪"/>
      <w:lvlJc w:val="left"/>
      <w:pPr>
        <w:ind w:left="230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FEE89D6">
      <w:start w:val="1"/>
      <w:numFmt w:val="bullet"/>
      <w:lvlText w:val="•"/>
      <w:lvlJc w:val="left"/>
      <w:pPr>
        <w:ind w:left="302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46CC89E8">
      <w:start w:val="1"/>
      <w:numFmt w:val="bullet"/>
      <w:lvlText w:val="□"/>
      <w:lvlJc w:val="left"/>
      <w:pPr>
        <w:ind w:left="374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FB03692">
      <w:start w:val="1"/>
      <w:numFmt w:val="bullet"/>
      <w:lvlText w:val="▪"/>
      <w:lvlJc w:val="left"/>
      <w:pPr>
        <w:ind w:left="446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1D68204">
      <w:start w:val="1"/>
      <w:numFmt w:val="bullet"/>
      <w:lvlText w:val="•"/>
      <w:lvlJc w:val="left"/>
      <w:pPr>
        <w:ind w:left="518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9B8A4DE">
      <w:start w:val="1"/>
      <w:numFmt w:val="bullet"/>
      <w:lvlText w:val="□"/>
      <w:lvlJc w:val="left"/>
      <w:pPr>
        <w:ind w:left="590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9A20368">
      <w:start w:val="1"/>
      <w:numFmt w:val="bullet"/>
      <w:lvlText w:val="▪"/>
      <w:lvlJc w:val="left"/>
      <w:pPr>
        <w:ind w:left="662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1" w15:restartNumberingAfterBreak="0">
    <w:nsid w:val="632E2F97"/>
    <w:multiLevelType w:val="hybridMultilevel"/>
    <w:tmpl w:val="5964C310"/>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5000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2" w15:restartNumberingAfterBreak="0">
    <w:nsid w:val="63433AB6"/>
    <w:multiLevelType w:val="hybridMultilevel"/>
    <w:tmpl w:val="265AA6EE"/>
    <w:styleLink w:val="Zaimportowanystyl36"/>
    <w:lvl w:ilvl="0" w:tplc="D1AE9F92">
      <w:start w:val="1"/>
      <w:numFmt w:val="decimal"/>
      <w:lvlText w:val="%1)"/>
      <w:lvlJc w:val="left"/>
      <w:pPr>
        <w:ind w:left="9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decimal"/>
      <w:lvlText w:val="%2)"/>
      <w:lvlJc w:val="left"/>
      <w:pPr>
        <w:ind w:left="16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start w:val="1"/>
      <w:numFmt w:val="lowerRoman"/>
      <w:lvlText w:val="%3."/>
      <w:lvlJc w:val="left"/>
      <w:pPr>
        <w:ind w:left="2346"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15000F">
      <w:start w:val="1"/>
      <w:numFmt w:val="decimal"/>
      <w:lvlText w:val="%4."/>
      <w:lvlJc w:val="left"/>
      <w:pPr>
        <w:ind w:left="30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150019">
      <w:start w:val="1"/>
      <w:numFmt w:val="lowerLetter"/>
      <w:lvlText w:val="%5."/>
      <w:lvlJc w:val="left"/>
      <w:pPr>
        <w:ind w:left="37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15001B">
      <w:start w:val="1"/>
      <w:numFmt w:val="lowerRoman"/>
      <w:lvlText w:val="%6."/>
      <w:lvlJc w:val="left"/>
      <w:pPr>
        <w:ind w:left="4506"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15000F">
      <w:start w:val="1"/>
      <w:numFmt w:val="decimal"/>
      <w:lvlText w:val="%7."/>
      <w:lvlJc w:val="left"/>
      <w:pPr>
        <w:ind w:left="52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150019">
      <w:start w:val="1"/>
      <w:numFmt w:val="lowerLetter"/>
      <w:lvlText w:val="%8."/>
      <w:lvlJc w:val="left"/>
      <w:pPr>
        <w:ind w:left="59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15001B">
      <w:start w:val="1"/>
      <w:numFmt w:val="lowerRoman"/>
      <w:lvlText w:val="%9."/>
      <w:lvlJc w:val="left"/>
      <w:pPr>
        <w:ind w:left="6666"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3" w15:restartNumberingAfterBreak="0">
    <w:nsid w:val="63563708"/>
    <w:multiLevelType w:val="multilevel"/>
    <w:tmpl w:val="F12CE6AE"/>
    <w:styleLink w:val="WWNum15"/>
    <w:lvl w:ilvl="0">
      <w:numFmt w:val="bullet"/>
      <w:lvlText w:val=""/>
      <w:lvlJc w:val="left"/>
      <w:pPr>
        <w:ind w:left="1209"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4" w15:restartNumberingAfterBreak="0">
    <w:nsid w:val="63F867DC"/>
    <w:multiLevelType w:val="hybridMultilevel"/>
    <w:tmpl w:val="49409B0A"/>
    <w:styleLink w:val="Zaimportowanystyl53"/>
    <w:lvl w:ilvl="0" w:tplc="E84EB4BA">
      <w:start w:val="1"/>
      <w:numFmt w:val="decimal"/>
      <w:lvlText w:val="%1."/>
      <w:lvlJc w:val="left"/>
      <w:pPr>
        <w:tabs>
          <w:tab w:val="left" w:pos="3969"/>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728651E">
      <w:start w:val="1"/>
      <w:numFmt w:val="lowerLetter"/>
      <w:lvlText w:val="%2."/>
      <w:lvlJc w:val="left"/>
      <w:pPr>
        <w:tabs>
          <w:tab w:val="left" w:pos="720"/>
          <w:tab w:val="left" w:pos="3969"/>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5422308">
      <w:start w:val="1"/>
      <w:numFmt w:val="lowerRoman"/>
      <w:lvlText w:val="%3."/>
      <w:lvlJc w:val="left"/>
      <w:pPr>
        <w:tabs>
          <w:tab w:val="left" w:pos="720"/>
          <w:tab w:val="left" w:pos="3969"/>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34DA06AA">
      <w:start w:val="1"/>
      <w:numFmt w:val="decimal"/>
      <w:lvlText w:val="%4."/>
      <w:lvlJc w:val="left"/>
      <w:pPr>
        <w:tabs>
          <w:tab w:val="left" w:pos="720"/>
          <w:tab w:val="left" w:pos="3969"/>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5E5560">
      <w:start w:val="1"/>
      <w:numFmt w:val="lowerLetter"/>
      <w:lvlText w:val="%5."/>
      <w:lvlJc w:val="left"/>
      <w:pPr>
        <w:tabs>
          <w:tab w:val="left" w:pos="720"/>
          <w:tab w:val="left" w:pos="3969"/>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1FCD406">
      <w:start w:val="1"/>
      <w:numFmt w:val="lowerRoman"/>
      <w:lvlText w:val="%6."/>
      <w:lvlJc w:val="left"/>
      <w:pPr>
        <w:tabs>
          <w:tab w:val="left" w:pos="720"/>
          <w:tab w:val="left" w:pos="3969"/>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86A1B9E">
      <w:start w:val="1"/>
      <w:numFmt w:val="decimal"/>
      <w:lvlText w:val="%7."/>
      <w:lvlJc w:val="left"/>
      <w:pPr>
        <w:tabs>
          <w:tab w:val="left" w:pos="720"/>
          <w:tab w:val="left" w:pos="3969"/>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F9686BA">
      <w:start w:val="1"/>
      <w:numFmt w:val="lowerLetter"/>
      <w:lvlText w:val="%8."/>
      <w:lvlJc w:val="left"/>
      <w:pPr>
        <w:tabs>
          <w:tab w:val="left" w:pos="720"/>
          <w:tab w:val="left" w:pos="3969"/>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BB87CF8">
      <w:start w:val="1"/>
      <w:numFmt w:val="lowerRoman"/>
      <w:lvlText w:val="%9."/>
      <w:lvlJc w:val="left"/>
      <w:pPr>
        <w:tabs>
          <w:tab w:val="left" w:pos="720"/>
          <w:tab w:val="left" w:pos="3969"/>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5" w15:restartNumberingAfterBreak="0">
    <w:nsid w:val="64514730"/>
    <w:multiLevelType w:val="hybridMultilevel"/>
    <w:tmpl w:val="83B08D0A"/>
    <w:styleLink w:val="Zaimportowanystyl143"/>
    <w:lvl w:ilvl="0" w:tplc="86F2628E">
      <w:start w:val="1"/>
      <w:numFmt w:val="decimal"/>
      <w:lvlText w:val="%1."/>
      <w:lvlJc w:val="left"/>
      <w:pPr>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B3A076E">
      <w:start w:val="1"/>
      <w:numFmt w:val="decimal"/>
      <w:lvlText w:val="%2)"/>
      <w:lvlJc w:val="left"/>
      <w:pPr>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2E8AA66">
      <w:start w:val="1"/>
      <w:numFmt w:val="decimal"/>
      <w:lvlText w:val="%3)"/>
      <w:lvlJc w:val="left"/>
      <w:pPr>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29898CE">
      <w:start w:val="1"/>
      <w:numFmt w:val="decimal"/>
      <w:lvlText w:val="%4)"/>
      <w:lvlJc w:val="left"/>
      <w:pPr>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7B96A054">
      <w:start w:val="1"/>
      <w:numFmt w:val="decimal"/>
      <w:lvlText w:val="%5)"/>
      <w:lvlJc w:val="left"/>
      <w:pPr>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20A03AA">
      <w:start w:val="1"/>
      <w:numFmt w:val="decimal"/>
      <w:lvlText w:val="%6)"/>
      <w:lvlJc w:val="left"/>
      <w:pPr>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DF2C402E">
      <w:start w:val="1"/>
      <w:numFmt w:val="decimal"/>
      <w:lvlText w:val="%7)"/>
      <w:lvlJc w:val="left"/>
      <w:pPr>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63244D8">
      <w:start w:val="1"/>
      <w:numFmt w:val="decimal"/>
      <w:lvlText w:val="%8)"/>
      <w:lvlJc w:val="left"/>
      <w:pPr>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7542E36">
      <w:start w:val="1"/>
      <w:numFmt w:val="decimal"/>
      <w:lvlText w:val="%9)"/>
      <w:lvlJc w:val="left"/>
      <w:pPr>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6" w15:restartNumberingAfterBreak="0">
    <w:nsid w:val="64542839"/>
    <w:multiLevelType w:val="hybridMultilevel"/>
    <w:tmpl w:val="B4E43D82"/>
    <w:styleLink w:val="Zaimportowanystyl16"/>
    <w:lvl w:ilvl="0" w:tplc="AD122B7A">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150003">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4150005">
      <w:start w:val="1"/>
      <w:numFmt w:val="lowerRoman"/>
      <w:lvlText w:val="%3."/>
      <w:lvlJc w:val="left"/>
      <w:pPr>
        <w:ind w:left="2508"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04150001">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4150003">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4150005">
      <w:start w:val="1"/>
      <w:numFmt w:val="lowerRoman"/>
      <w:lvlText w:val="%6."/>
      <w:lvlJc w:val="left"/>
      <w:pPr>
        <w:ind w:left="4668"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04150001">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4150003">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4150005">
      <w:start w:val="1"/>
      <w:numFmt w:val="lowerRoman"/>
      <w:lvlText w:val="%9."/>
      <w:lvlJc w:val="left"/>
      <w:pPr>
        <w:ind w:left="6828"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7" w15:restartNumberingAfterBreak="0">
    <w:nsid w:val="64A26B86"/>
    <w:multiLevelType w:val="hybridMultilevel"/>
    <w:tmpl w:val="74045784"/>
    <w:styleLink w:val="Zaimportowanystyl68"/>
    <w:lvl w:ilvl="0" w:tplc="6E867FE2">
      <w:start w:val="1"/>
      <w:numFmt w:val="decimal"/>
      <w:lvlText w:val="%1."/>
      <w:lvlJc w:val="left"/>
      <w:pPr>
        <w:ind w:left="4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FF88DF8">
      <w:start w:val="1"/>
      <w:numFmt w:val="decimal"/>
      <w:lvlText w:val="%2)"/>
      <w:lvlJc w:val="left"/>
      <w:pPr>
        <w:tabs>
          <w:tab w:val="left" w:pos="477"/>
        </w:tabs>
        <w:ind w:left="83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83802C8">
      <w:start w:val="1"/>
      <w:numFmt w:val="decimal"/>
      <w:lvlText w:val="%3)"/>
      <w:lvlJc w:val="left"/>
      <w:pPr>
        <w:tabs>
          <w:tab w:val="left" w:pos="477"/>
        </w:tabs>
        <w:ind w:left="13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DC44698">
      <w:start w:val="1"/>
      <w:numFmt w:val="decimal"/>
      <w:lvlText w:val="%4)"/>
      <w:lvlJc w:val="left"/>
      <w:pPr>
        <w:tabs>
          <w:tab w:val="left" w:pos="477"/>
        </w:tabs>
        <w:ind w:left="181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122FA84">
      <w:start w:val="1"/>
      <w:numFmt w:val="decimal"/>
      <w:lvlText w:val="%5)"/>
      <w:lvlJc w:val="left"/>
      <w:pPr>
        <w:tabs>
          <w:tab w:val="left" w:pos="477"/>
        </w:tabs>
        <w:ind w:left="2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00CBC84">
      <w:start w:val="1"/>
      <w:numFmt w:val="decimal"/>
      <w:lvlText w:val="%6)"/>
      <w:lvlJc w:val="left"/>
      <w:pPr>
        <w:tabs>
          <w:tab w:val="left" w:pos="477"/>
        </w:tabs>
        <w:ind w:left="278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83087B8">
      <w:start w:val="1"/>
      <w:numFmt w:val="decimal"/>
      <w:lvlText w:val="%7)"/>
      <w:lvlJc w:val="left"/>
      <w:pPr>
        <w:tabs>
          <w:tab w:val="left" w:pos="477"/>
        </w:tabs>
        <w:ind w:left="32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4760046">
      <w:start w:val="1"/>
      <w:numFmt w:val="decimal"/>
      <w:lvlText w:val="%8)"/>
      <w:lvlJc w:val="left"/>
      <w:pPr>
        <w:tabs>
          <w:tab w:val="left" w:pos="477"/>
        </w:tabs>
        <w:ind w:left="376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0B618D2">
      <w:start w:val="1"/>
      <w:numFmt w:val="decimal"/>
      <w:lvlText w:val="%9)"/>
      <w:lvlJc w:val="left"/>
      <w:pPr>
        <w:tabs>
          <w:tab w:val="left" w:pos="477"/>
        </w:tabs>
        <w:ind w:left="4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8" w15:restartNumberingAfterBreak="0">
    <w:nsid w:val="650B1643"/>
    <w:multiLevelType w:val="multilevel"/>
    <w:tmpl w:val="E6D2AB1A"/>
    <w:styleLink w:val="Zaimportowanystyl10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1224"/>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1224"/>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1224"/>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1224"/>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1224"/>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1224"/>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1224"/>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9" w15:restartNumberingAfterBreak="0">
    <w:nsid w:val="659E1D61"/>
    <w:multiLevelType w:val="multilevel"/>
    <w:tmpl w:val="1CA2DED4"/>
    <w:styleLink w:val="Zaimportowanystyl1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0" w15:restartNumberingAfterBreak="0">
    <w:nsid w:val="65CF02DC"/>
    <w:multiLevelType w:val="multilevel"/>
    <w:tmpl w:val="D59C580E"/>
    <w:lvl w:ilvl="0">
      <w:start w:val="1"/>
      <w:numFmt w:val="decimal"/>
      <w:lvlText w:val="%1)"/>
      <w:lvlJc w:val="left"/>
      <w:pPr>
        <w:tabs>
          <w:tab w:val="num" w:pos="600"/>
        </w:tabs>
        <w:ind w:left="600" w:hanging="60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360"/>
        </w:tabs>
        <w:ind w:left="360" w:hanging="360"/>
      </w:pPr>
      <w:rPr>
        <w:rFonts w:eastAsia="Times New Roman" w:cs="Times New Roman"/>
        <w:b w:val="0"/>
        <w:lang w:eastAsia="pl-PL"/>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61" w15:restartNumberingAfterBreak="0">
    <w:nsid w:val="667D092A"/>
    <w:multiLevelType w:val="hybridMultilevel"/>
    <w:tmpl w:val="6F8A9B60"/>
    <w:lvl w:ilvl="0" w:tplc="F1C4878A">
      <w:start w:val="1"/>
      <w:numFmt w:val="decimal"/>
      <w:lvlText w:val="%1)"/>
      <w:lvlJc w:val="left"/>
      <w:pPr>
        <w:ind w:left="720" w:hanging="360"/>
      </w:pPr>
      <w:rPr>
        <w:b w:val="0"/>
      </w:rPr>
    </w:lvl>
    <w:lvl w:ilvl="1" w:tplc="3222D182" w:tentative="1">
      <w:start w:val="1"/>
      <w:numFmt w:val="lowerLetter"/>
      <w:lvlText w:val="%2."/>
      <w:lvlJc w:val="left"/>
      <w:pPr>
        <w:ind w:left="1440" w:hanging="360"/>
      </w:pPr>
    </w:lvl>
    <w:lvl w:ilvl="2" w:tplc="E4423E2C" w:tentative="1">
      <w:start w:val="1"/>
      <w:numFmt w:val="lowerRoman"/>
      <w:lvlText w:val="%3."/>
      <w:lvlJc w:val="right"/>
      <w:pPr>
        <w:ind w:left="2160" w:hanging="180"/>
      </w:pPr>
    </w:lvl>
    <w:lvl w:ilvl="3" w:tplc="AE601FBC" w:tentative="1">
      <w:start w:val="1"/>
      <w:numFmt w:val="decimal"/>
      <w:lvlText w:val="%4."/>
      <w:lvlJc w:val="left"/>
      <w:pPr>
        <w:ind w:left="2880" w:hanging="360"/>
      </w:pPr>
    </w:lvl>
    <w:lvl w:ilvl="4" w:tplc="EFAC3F16" w:tentative="1">
      <w:start w:val="1"/>
      <w:numFmt w:val="lowerLetter"/>
      <w:lvlText w:val="%5."/>
      <w:lvlJc w:val="left"/>
      <w:pPr>
        <w:ind w:left="3600" w:hanging="360"/>
      </w:pPr>
    </w:lvl>
    <w:lvl w:ilvl="5" w:tplc="7D6CF766" w:tentative="1">
      <w:start w:val="1"/>
      <w:numFmt w:val="lowerRoman"/>
      <w:lvlText w:val="%6."/>
      <w:lvlJc w:val="right"/>
      <w:pPr>
        <w:ind w:left="4320" w:hanging="180"/>
      </w:pPr>
    </w:lvl>
    <w:lvl w:ilvl="6" w:tplc="CEF4EDFE" w:tentative="1">
      <w:start w:val="1"/>
      <w:numFmt w:val="decimal"/>
      <w:lvlText w:val="%7."/>
      <w:lvlJc w:val="left"/>
      <w:pPr>
        <w:ind w:left="5040" w:hanging="360"/>
      </w:pPr>
    </w:lvl>
    <w:lvl w:ilvl="7" w:tplc="BD9EF73E" w:tentative="1">
      <w:start w:val="1"/>
      <w:numFmt w:val="lowerLetter"/>
      <w:lvlText w:val="%8."/>
      <w:lvlJc w:val="left"/>
      <w:pPr>
        <w:ind w:left="5760" w:hanging="360"/>
      </w:pPr>
    </w:lvl>
    <w:lvl w:ilvl="8" w:tplc="A76A09BC" w:tentative="1">
      <w:start w:val="1"/>
      <w:numFmt w:val="lowerRoman"/>
      <w:lvlText w:val="%9."/>
      <w:lvlJc w:val="right"/>
      <w:pPr>
        <w:ind w:left="6480" w:hanging="180"/>
      </w:pPr>
    </w:lvl>
  </w:abstractNum>
  <w:abstractNum w:abstractNumId="262" w15:restartNumberingAfterBreak="0">
    <w:nsid w:val="66995A40"/>
    <w:multiLevelType w:val="hybridMultilevel"/>
    <w:tmpl w:val="0CB4A67C"/>
    <w:styleLink w:val="Zaimportowanystyl78"/>
    <w:lvl w:ilvl="0" w:tplc="FFFFFFFF">
      <w:start w:val="1"/>
      <w:numFmt w:val="bullet"/>
      <w:lvlText w:val="−"/>
      <w:lvlJc w:val="left"/>
      <w:pPr>
        <w:tabs>
          <w:tab w:val="num" w:pos="338"/>
          <w:tab w:val="left" w:pos="1418"/>
        </w:tabs>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FFFFFFF">
      <w:start w:val="1"/>
      <w:numFmt w:val="bullet"/>
      <w:lvlText w:val="-"/>
      <w:lvlJc w:val="left"/>
      <w:pPr>
        <w:tabs>
          <w:tab w:val="num" w:pos="763"/>
        </w:tabs>
        <w:ind w:left="785"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FFFFFFF">
      <w:start w:val="1"/>
      <w:numFmt w:val="bullet"/>
      <w:lvlText w:val="-"/>
      <w:lvlJc w:val="left"/>
      <w:pPr>
        <w:tabs>
          <w:tab w:val="left" w:pos="1418"/>
          <w:tab w:val="num" w:pos="2498"/>
        </w:tabs>
        <w:ind w:left="25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FFFFFFF">
      <w:start w:val="1"/>
      <w:numFmt w:val="bullet"/>
      <w:lvlText w:val="-"/>
      <w:lvlJc w:val="left"/>
      <w:pPr>
        <w:tabs>
          <w:tab w:val="left" w:pos="1418"/>
          <w:tab w:val="num" w:pos="3578"/>
        </w:tabs>
        <w:ind w:left="360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FFFFFFF">
      <w:start w:val="1"/>
      <w:numFmt w:val="bullet"/>
      <w:lvlText w:val="-"/>
      <w:lvlJc w:val="left"/>
      <w:pPr>
        <w:tabs>
          <w:tab w:val="left" w:pos="1418"/>
          <w:tab w:val="num" w:pos="4658"/>
        </w:tabs>
        <w:ind w:left="46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FFFFFFF">
      <w:start w:val="1"/>
      <w:numFmt w:val="bullet"/>
      <w:lvlText w:val="-"/>
      <w:lvlJc w:val="left"/>
      <w:pPr>
        <w:tabs>
          <w:tab w:val="left" w:pos="1418"/>
          <w:tab w:val="num" w:pos="5738"/>
        </w:tabs>
        <w:ind w:left="57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FFFFFFF">
      <w:start w:val="1"/>
      <w:numFmt w:val="bullet"/>
      <w:lvlText w:val="-"/>
      <w:lvlJc w:val="left"/>
      <w:pPr>
        <w:tabs>
          <w:tab w:val="left" w:pos="1418"/>
          <w:tab w:val="num" w:pos="6818"/>
        </w:tabs>
        <w:ind w:left="68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FFFFFFF">
      <w:start w:val="1"/>
      <w:numFmt w:val="bullet"/>
      <w:lvlText w:val="-"/>
      <w:lvlJc w:val="left"/>
      <w:pPr>
        <w:tabs>
          <w:tab w:val="left" w:pos="1418"/>
          <w:tab w:val="num" w:pos="7898"/>
        </w:tabs>
        <w:ind w:left="79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FFFFFFFF">
      <w:start w:val="1"/>
      <w:numFmt w:val="bullet"/>
      <w:lvlText w:val="-"/>
      <w:lvlJc w:val="left"/>
      <w:pPr>
        <w:tabs>
          <w:tab w:val="left" w:pos="1418"/>
          <w:tab w:val="num" w:pos="8978"/>
        </w:tabs>
        <w:ind w:left="900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63" w15:restartNumberingAfterBreak="0">
    <w:nsid w:val="67207A76"/>
    <w:multiLevelType w:val="multilevel"/>
    <w:tmpl w:val="9EAA8D58"/>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4" w15:restartNumberingAfterBreak="0">
    <w:nsid w:val="675C1080"/>
    <w:multiLevelType w:val="hybridMultilevel"/>
    <w:tmpl w:val="40683F3E"/>
    <w:styleLink w:val="Zaimportowanystyl80"/>
    <w:lvl w:ilvl="0" w:tplc="A608FE74">
      <w:start w:val="1"/>
      <w:numFmt w:val="bullet"/>
      <w:lvlText w:val="−"/>
      <w:lvlJc w:val="left"/>
      <w:pPr>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65828636">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55B4511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63C03C72">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F6C9BE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0DD64C0E">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3E36EDAA">
      <w:start w:val="1"/>
      <w:numFmt w:val="bullet"/>
      <w:lvlText w:val="-"/>
      <w:lvlJc w:val="left"/>
      <w:pPr>
        <w:ind w:left="68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8E67C62">
      <w:start w:val="1"/>
      <w:numFmt w:val="bullet"/>
      <w:lvlText w:val="-"/>
      <w:lvlJc w:val="left"/>
      <w:pPr>
        <w:ind w:left="79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171010C0">
      <w:start w:val="1"/>
      <w:numFmt w:val="bullet"/>
      <w:lvlText w:val="-"/>
      <w:lvlJc w:val="left"/>
      <w:pPr>
        <w:ind w:left="90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5" w15:restartNumberingAfterBreak="0">
    <w:nsid w:val="67B566F4"/>
    <w:multiLevelType w:val="multilevel"/>
    <w:tmpl w:val="EACC5282"/>
    <w:lvl w:ilvl="0">
      <w:start w:val="1"/>
      <w:numFmt w:val="decimal"/>
      <w:lvlText w:val="%1."/>
      <w:lvlJc w:val="left"/>
      <w:pPr>
        <w:tabs>
          <w:tab w:val="num" w:pos="0"/>
        </w:tabs>
        <w:ind w:left="72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6" w15:restartNumberingAfterBreak="0">
    <w:nsid w:val="69290A1F"/>
    <w:multiLevelType w:val="multilevel"/>
    <w:tmpl w:val="04F6CA10"/>
    <w:styleLink w:val="WWNum2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67" w15:restartNumberingAfterBreak="0">
    <w:nsid w:val="69622A18"/>
    <w:multiLevelType w:val="hybridMultilevel"/>
    <w:tmpl w:val="04C6808C"/>
    <w:styleLink w:val="Zaimportowanystyl119"/>
    <w:lvl w:ilvl="0" w:tplc="2202E954">
      <w:start w:val="1"/>
      <w:numFmt w:val="bullet"/>
      <w:lvlText w:val="−"/>
      <w:lvlJc w:val="left"/>
      <w:pPr>
        <w:ind w:left="380" w:hanging="3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C46E5208">
      <w:start w:val="1"/>
      <w:numFmt w:val="bullet"/>
      <w:lvlText w:val="−"/>
      <w:lvlJc w:val="left"/>
      <w:pPr>
        <w:ind w:left="1096" w:hanging="3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A083FCE">
      <w:start w:val="1"/>
      <w:numFmt w:val="bullet"/>
      <w:lvlText w:val="-"/>
      <w:lvlJc w:val="left"/>
      <w:pPr>
        <w:ind w:left="1134"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4984D6A6">
      <w:start w:val="1"/>
      <w:numFmt w:val="bullet"/>
      <w:lvlText w:val="·"/>
      <w:lvlJc w:val="left"/>
      <w:pPr>
        <w:ind w:left="2075"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564AF5C">
      <w:start w:val="1"/>
      <w:numFmt w:val="bullet"/>
      <w:lvlText w:val="·"/>
      <w:lvlJc w:val="left"/>
      <w:pPr>
        <w:ind w:left="3016"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D65E552A">
      <w:start w:val="1"/>
      <w:numFmt w:val="bullet"/>
      <w:lvlText w:val="·"/>
      <w:lvlJc w:val="left"/>
      <w:pPr>
        <w:ind w:left="3956"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AFC8127E">
      <w:start w:val="1"/>
      <w:numFmt w:val="bullet"/>
      <w:lvlText w:val="·"/>
      <w:lvlJc w:val="left"/>
      <w:pPr>
        <w:ind w:left="489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31809EE">
      <w:start w:val="1"/>
      <w:numFmt w:val="bullet"/>
      <w:lvlText w:val="·"/>
      <w:lvlJc w:val="left"/>
      <w:pPr>
        <w:ind w:left="5838"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467433CE">
      <w:start w:val="1"/>
      <w:numFmt w:val="bullet"/>
      <w:lvlText w:val="·"/>
      <w:lvlJc w:val="left"/>
      <w:pPr>
        <w:ind w:left="6778"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8" w15:restartNumberingAfterBreak="0">
    <w:nsid w:val="69B166C9"/>
    <w:multiLevelType w:val="multilevel"/>
    <w:tmpl w:val="8946E2FC"/>
    <w:styleLink w:val="Zaimportowanystyl15"/>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9" w15:restartNumberingAfterBreak="0">
    <w:nsid w:val="69C50ADC"/>
    <w:multiLevelType w:val="hybridMultilevel"/>
    <w:tmpl w:val="091835FC"/>
    <w:lvl w:ilvl="0" w:tplc="04150011">
      <w:start w:val="1"/>
      <w:numFmt w:val="bullet"/>
      <w:lvlText w:val=""/>
      <w:lvlJc w:val="left"/>
      <w:pPr>
        <w:ind w:left="928" w:hanging="360"/>
      </w:pPr>
      <w:rPr>
        <w:rFonts w:ascii="Symbol" w:hAnsi="Symbol" w:hint="default"/>
      </w:rPr>
    </w:lvl>
    <w:lvl w:ilvl="1" w:tplc="4670B3EA">
      <w:start w:val="3"/>
      <w:numFmt w:val="bullet"/>
      <w:lvlText w:val="•"/>
      <w:lvlJc w:val="left"/>
      <w:pPr>
        <w:ind w:left="1648" w:hanging="360"/>
      </w:pPr>
      <w:rPr>
        <w:rFonts w:ascii="Times New Roman" w:eastAsia="Times New Roman" w:hAnsi="Times New Roman" w:cs="Times New Roman" w:hint="default"/>
      </w:rPr>
    </w:lvl>
    <w:lvl w:ilvl="2" w:tplc="8EE456A0" w:tentative="1">
      <w:start w:val="1"/>
      <w:numFmt w:val="bullet"/>
      <w:lvlText w:val=""/>
      <w:lvlJc w:val="left"/>
      <w:pPr>
        <w:ind w:left="2368" w:hanging="360"/>
      </w:pPr>
      <w:rPr>
        <w:rFonts w:ascii="Wingdings" w:hAnsi="Wingdings" w:hint="default"/>
      </w:rPr>
    </w:lvl>
    <w:lvl w:ilvl="3" w:tplc="B1E2A444" w:tentative="1">
      <w:start w:val="1"/>
      <w:numFmt w:val="bullet"/>
      <w:lvlText w:val=""/>
      <w:lvlJc w:val="left"/>
      <w:pPr>
        <w:ind w:left="3088" w:hanging="360"/>
      </w:pPr>
      <w:rPr>
        <w:rFonts w:ascii="Symbol" w:hAnsi="Symbol" w:hint="default"/>
      </w:rPr>
    </w:lvl>
    <w:lvl w:ilvl="4" w:tplc="4FF02D4E" w:tentative="1">
      <w:start w:val="1"/>
      <w:numFmt w:val="bullet"/>
      <w:lvlText w:val="o"/>
      <w:lvlJc w:val="left"/>
      <w:pPr>
        <w:ind w:left="3808" w:hanging="360"/>
      </w:pPr>
      <w:rPr>
        <w:rFonts w:ascii="Courier New" w:hAnsi="Courier New" w:cs="Courier New" w:hint="default"/>
      </w:rPr>
    </w:lvl>
    <w:lvl w:ilvl="5" w:tplc="6C44DBC4" w:tentative="1">
      <w:start w:val="1"/>
      <w:numFmt w:val="bullet"/>
      <w:lvlText w:val=""/>
      <w:lvlJc w:val="left"/>
      <w:pPr>
        <w:ind w:left="4528" w:hanging="360"/>
      </w:pPr>
      <w:rPr>
        <w:rFonts w:ascii="Wingdings" w:hAnsi="Wingdings" w:hint="default"/>
      </w:rPr>
    </w:lvl>
    <w:lvl w:ilvl="6" w:tplc="8000080E" w:tentative="1">
      <w:start w:val="1"/>
      <w:numFmt w:val="bullet"/>
      <w:lvlText w:val=""/>
      <w:lvlJc w:val="left"/>
      <w:pPr>
        <w:ind w:left="5248" w:hanging="360"/>
      </w:pPr>
      <w:rPr>
        <w:rFonts w:ascii="Symbol" w:hAnsi="Symbol" w:hint="default"/>
      </w:rPr>
    </w:lvl>
    <w:lvl w:ilvl="7" w:tplc="41B67424" w:tentative="1">
      <w:start w:val="1"/>
      <w:numFmt w:val="bullet"/>
      <w:lvlText w:val="o"/>
      <w:lvlJc w:val="left"/>
      <w:pPr>
        <w:ind w:left="5968" w:hanging="360"/>
      </w:pPr>
      <w:rPr>
        <w:rFonts w:ascii="Courier New" w:hAnsi="Courier New" w:cs="Courier New" w:hint="default"/>
      </w:rPr>
    </w:lvl>
    <w:lvl w:ilvl="8" w:tplc="FAC4D1DA" w:tentative="1">
      <w:start w:val="1"/>
      <w:numFmt w:val="bullet"/>
      <w:lvlText w:val=""/>
      <w:lvlJc w:val="left"/>
      <w:pPr>
        <w:ind w:left="6688" w:hanging="360"/>
      </w:pPr>
      <w:rPr>
        <w:rFonts w:ascii="Wingdings" w:hAnsi="Wingdings" w:hint="default"/>
      </w:rPr>
    </w:lvl>
  </w:abstractNum>
  <w:abstractNum w:abstractNumId="270" w15:restartNumberingAfterBreak="0">
    <w:nsid w:val="69FB0077"/>
    <w:multiLevelType w:val="hybridMultilevel"/>
    <w:tmpl w:val="1E0272F8"/>
    <w:lvl w:ilvl="0" w:tplc="B5E0F918">
      <w:start w:val="1"/>
      <w:numFmt w:val="decimal"/>
      <w:lvlText w:val="%1)"/>
      <w:lvlJc w:val="left"/>
      <w:pPr>
        <w:ind w:left="360" w:firstLine="0"/>
      </w:pPr>
      <w:rPr>
        <w:rFonts w:hint="default"/>
      </w:rPr>
    </w:lvl>
    <w:lvl w:ilvl="1" w:tplc="96E65D40" w:tentative="1">
      <w:start w:val="1"/>
      <w:numFmt w:val="lowerLetter"/>
      <w:lvlText w:val="%2."/>
      <w:lvlJc w:val="left"/>
      <w:pPr>
        <w:ind w:left="1440" w:hanging="360"/>
      </w:pPr>
    </w:lvl>
    <w:lvl w:ilvl="2" w:tplc="BDBA008E" w:tentative="1">
      <w:start w:val="1"/>
      <w:numFmt w:val="lowerRoman"/>
      <w:lvlText w:val="%3."/>
      <w:lvlJc w:val="right"/>
      <w:pPr>
        <w:ind w:left="2160" w:hanging="180"/>
      </w:pPr>
    </w:lvl>
    <w:lvl w:ilvl="3" w:tplc="A33A670A" w:tentative="1">
      <w:start w:val="1"/>
      <w:numFmt w:val="decimal"/>
      <w:lvlText w:val="%4."/>
      <w:lvlJc w:val="left"/>
      <w:pPr>
        <w:ind w:left="2880" w:hanging="360"/>
      </w:pPr>
    </w:lvl>
    <w:lvl w:ilvl="4" w:tplc="55C245CE" w:tentative="1">
      <w:start w:val="1"/>
      <w:numFmt w:val="lowerLetter"/>
      <w:lvlText w:val="%5."/>
      <w:lvlJc w:val="left"/>
      <w:pPr>
        <w:ind w:left="3600" w:hanging="360"/>
      </w:pPr>
    </w:lvl>
    <w:lvl w:ilvl="5" w:tplc="4E08F3EC" w:tentative="1">
      <w:start w:val="1"/>
      <w:numFmt w:val="lowerRoman"/>
      <w:lvlText w:val="%6."/>
      <w:lvlJc w:val="right"/>
      <w:pPr>
        <w:ind w:left="4320" w:hanging="180"/>
      </w:pPr>
    </w:lvl>
    <w:lvl w:ilvl="6" w:tplc="39EC99F6" w:tentative="1">
      <w:start w:val="1"/>
      <w:numFmt w:val="decimal"/>
      <w:lvlText w:val="%7."/>
      <w:lvlJc w:val="left"/>
      <w:pPr>
        <w:ind w:left="5040" w:hanging="360"/>
      </w:pPr>
    </w:lvl>
    <w:lvl w:ilvl="7" w:tplc="FAD8DB82" w:tentative="1">
      <w:start w:val="1"/>
      <w:numFmt w:val="lowerLetter"/>
      <w:lvlText w:val="%8."/>
      <w:lvlJc w:val="left"/>
      <w:pPr>
        <w:ind w:left="5760" w:hanging="360"/>
      </w:pPr>
    </w:lvl>
    <w:lvl w:ilvl="8" w:tplc="9D5A0E16" w:tentative="1">
      <w:start w:val="1"/>
      <w:numFmt w:val="lowerRoman"/>
      <w:lvlText w:val="%9."/>
      <w:lvlJc w:val="right"/>
      <w:pPr>
        <w:ind w:left="6480" w:hanging="180"/>
      </w:pPr>
    </w:lvl>
  </w:abstractNum>
  <w:abstractNum w:abstractNumId="271" w15:restartNumberingAfterBreak="0">
    <w:nsid w:val="6A7C6C91"/>
    <w:multiLevelType w:val="hybridMultilevel"/>
    <w:tmpl w:val="72C2EC90"/>
    <w:styleLink w:val="Zaimportowanystyl14"/>
    <w:lvl w:ilvl="0" w:tplc="2A58D20E">
      <w:start w:val="1"/>
      <w:numFmt w:val="lowerLetter"/>
      <w:lvlText w:val="%1)"/>
      <w:lvlJc w:val="left"/>
      <w:pPr>
        <w:ind w:left="177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BA81A38">
      <w:start w:val="1"/>
      <w:numFmt w:val="lowerLetter"/>
      <w:lvlText w:val="%2."/>
      <w:lvlJc w:val="left"/>
      <w:pPr>
        <w:ind w:left="249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49E6FC6">
      <w:start w:val="1"/>
      <w:numFmt w:val="lowerRoman"/>
      <w:lvlText w:val="%3."/>
      <w:lvlJc w:val="left"/>
      <w:pPr>
        <w:ind w:left="3216"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891A137C">
      <w:start w:val="1"/>
      <w:numFmt w:val="decimal"/>
      <w:lvlText w:val="%4."/>
      <w:lvlJc w:val="left"/>
      <w:pPr>
        <w:ind w:left="393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7BAD4BA">
      <w:start w:val="1"/>
      <w:numFmt w:val="lowerLetter"/>
      <w:lvlText w:val="%5."/>
      <w:lvlJc w:val="left"/>
      <w:pPr>
        <w:ind w:left="465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3FCA11C">
      <w:start w:val="1"/>
      <w:numFmt w:val="lowerRoman"/>
      <w:lvlText w:val="%6."/>
      <w:lvlJc w:val="left"/>
      <w:pPr>
        <w:ind w:left="5376"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238E7884">
      <w:start w:val="1"/>
      <w:numFmt w:val="decimal"/>
      <w:lvlText w:val="%7."/>
      <w:lvlJc w:val="left"/>
      <w:pPr>
        <w:ind w:left="609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F1CB838">
      <w:start w:val="1"/>
      <w:numFmt w:val="lowerLetter"/>
      <w:lvlText w:val="%8."/>
      <w:lvlJc w:val="left"/>
      <w:pPr>
        <w:ind w:left="681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9FA0E62">
      <w:start w:val="1"/>
      <w:numFmt w:val="lowerRoman"/>
      <w:lvlText w:val="%9."/>
      <w:lvlJc w:val="left"/>
      <w:pPr>
        <w:ind w:left="7536"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2" w15:restartNumberingAfterBreak="0">
    <w:nsid w:val="6AB7317E"/>
    <w:multiLevelType w:val="multilevel"/>
    <w:tmpl w:val="E654B65A"/>
    <w:styleLink w:val="WWNum12"/>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3" w15:restartNumberingAfterBreak="0">
    <w:nsid w:val="6AE10718"/>
    <w:multiLevelType w:val="multilevel"/>
    <w:tmpl w:val="BEF44884"/>
    <w:styleLink w:val="WWNum21"/>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74" w15:restartNumberingAfterBreak="0">
    <w:nsid w:val="6B0A2478"/>
    <w:multiLevelType w:val="hybridMultilevel"/>
    <w:tmpl w:val="A77A67BC"/>
    <w:styleLink w:val="Zaimportowanystyl103"/>
    <w:lvl w:ilvl="0" w:tplc="FA089258">
      <w:start w:val="1"/>
      <w:numFmt w:val="bullet"/>
      <w:lvlText w:val="▪"/>
      <w:lvlJc w:val="left"/>
      <w:pPr>
        <w:ind w:left="993"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D8967434">
      <w:start w:val="1"/>
      <w:numFmt w:val="bullet"/>
      <w:lvlText w:val="o"/>
      <w:lvlJc w:val="left"/>
      <w:pPr>
        <w:tabs>
          <w:tab w:val="left" w:pos="993"/>
        </w:tabs>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7548BAC2">
      <w:start w:val="1"/>
      <w:numFmt w:val="bullet"/>
      <w:lvlText w:val="▪"/>
      <w:lvlJc w:val="left"/>
      <w:pPr>
        <w:tabs>
          <w:tab w:val="left" w:pos="993"/>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BA80A04">
      <w:start w:val="1"/>
      <w:numFmt w:val="bullet"/>
      <w:lvlText w:val="•"/>
      <w:lvlJc w:val="left"/>
      <w:pPr>
        <w:tabs>
          <w:tab w:val="left" w:pos="993"/>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5AADD1C">
      <w:start w:val="1"/>
      <w:numFmt w:val="bullet"/>
      <w:lvlText w:val="o"/>
      <w:lvlJc w:val="left"/>
      <w:pPr>
        <w:tabs>
          <w:tab w:val="left" w:pos="993"/>
        </w:tabs>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208C11AC">
      <w:start w:val="1"/>
      <w:numFmt w:val="bullet"/>
      <w:lvlText w:val="▪"/>
      <w:lvlJc w:val="left"/>
      <w:pPr>
        <w:tabs>
          <w:tab w:val="left" w:pos="993"/>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A9AF20C">
      <w:start w:val="1"/>
      <w:numFmt w:val="bullet"/>
      <w:lvlText w:val="•"/>
      <w:lvlJc w:val="left"/>
      <w:pPr>
        <w:tabs>
          <w:tab w:val="left" w:pos="993"/>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E22B1C4">
      <w:start w:val="1"/>
      <w:numFmt w:val="bullet"/>
      <w:lvlText w:val="o"/>
      <w:lvlJc w:val="left"/>
      <w:pPr>
        <w:tabs>
          <w:tab w:val="left" w:pos="993"/>
        </w:tabs>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38C8D7C8">
      <w:start w:val="1"/>
      <w:numFmt w:val="bullet"/>
      <w:lvlText w:val="▪"/>
      <w:lvlJc w:val="left"/>
      <w:pPr>
        <w:tabs>
          <w:tab w:val="left" w:pos="993"/>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5" w15:restartNumberingAfterBreak="0">
    <w:nsid w:val="6B927BCF"/>
    <w:multiLevelType w:val="multilevel"/>
    <w:tmpl w:val="F11C7720"/>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6" w15:restartNumberingAfterBreak="0">
    <w:nsid w:val="6BA56634"/>
    <w:multiLevelType w:val="multilevel"/>
    <w:tmpl w:val="A296DFC2"/>
    <w:styleLink w:val="Zaimportowanystyl303"/>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7" w15:restartNumberingAfterBreak="0">
    <w:nsid w:val="6BC35578"/>
    <w:multiLevelType w:val="hybridMultilevel"/>
    <w:tmpl w:val="6B2E567A"/>
    <w:lvl w:ilvl="0" w:tplc="351A8890">
      <w:start w:val="1"/>
      <w:numFmt w:val="decimal"/>
      <w:lvlText w:val="%1."/>
      <w:lvlJc w:val="left"/>
      <w:pPr>
        <w:ind w:left="1146" w:hanging="360"/>
      </w:pPr>
    </w:lvl>
    <w:lvl w:ilvl="1" w:tplc="864A4EDC" w:tentative="1">
      <w:start w:val="1"/>
      <w:numFmt w:val="lowerLetter"/>
      <w:lvlText w:val="%2."/>
      <w:lvlJc w:val="left"/>
      <w:pPr>
        <w:ind w:left="1866" w:hanging="360"/>
      </w:pPr>
    </w:lvl>
    <w:lvl w:ilvl="2" w:tplc="DF544E0E" w:tentative="1">
      <w:start w:val="1"/>
      <w:numFmt w:val="lowerRoman"/>
      <w:lvlText w:val="%3."/>
      <w:lvlJc w:val="right"/>
      <w:pPr>
        <w:ind w:left="2586" w:hanging="180"/>
      </w:pPr>
    </w:lvl>
    <w:lvl w:ilvl="3" w:tplc="D03E716A">
      <w:start w:val="1"/>
      <w:numFmt w:val="decimal"/>
      <w:lvlText w:val="%4."/>
      <w:lvlJc w:val="left"/>
      <w:pPr>
        <w:ind w:left="3306" w:hanging="360"/>
      </w:pPr>
    </w:lvl>
    <w:lvl w:ilvl="4" w:tplc="4A121C16" w:tentative="1">
      <w:start w:val="1"/>
      <w:numFmt w:val="lowerLetter"/>
      <w:lvlText w:val="%5."/>
      <w:lvlJc w:val="left"/>
      <w:pPr>
        <w:ind w:left="4026" w:hanging="360"/>
      </w:pPr>
    </w:lvl>
    <w:lvl w:ilvl="5" w:tplc="C5EA210C" w:tentative="1">
      <w:start w:val="1"/>
      <w:numFmt w:val="lowerRoman"/>
      <w:lvlText w:val="%6."/>
      <w:lvlJc w:val="right"/>
      <w:pPr>
        <w:ind w:left="4746" w:hanging="180"/>
      </w:pPr>
    </w:lvl>
    <w:lvl w:ilvl="6" w:tplc="4572BE08" w:tentative="1">
      <w:start w:val="1"/>
      <w:numFmt w:val="decimal"/>
      <w:lvlText w:val="%7."/>
      <w:lvlJc w:val="left"/>
      <w:pPr>
        <w:ind w:left="5466" w:hanging="360"/>
      </w:pPr>
    </w:lvl>
    <w:lvl w:ilvl="7" w:tplc="CB4CCEB4" w:tentative="1">
      <w:start w:val="1"/>
      <w:numFmt w:val="lowerLetter"/>
      <w:lvlText w:val="%8."/>
      <w:lvlJc w:val="left"/>
      <w:pPr>
        <w:ind w:left="6186" w:hanging="360"/>
      </w:pPr>
    </w:lvl>
    <w:lvl w:ilvl="8" w:tplc="8DB8726A" w:tentative="1">
      <w:start w:val="1"/>
      <w:numFmt w:val="lowerRoman"/>
      <w:lvlText w:val="%9."/>
      <w:lvlJc w:val="right"/>
      <w:pPr>
        <w:ind w:left="6906" w:hanging="180"/>
      </w:pPr>
    </w:lvl>
  </w:abstractNum>
  <w:abstractNum w:abstractNumId="278" w15:restartNumberingAfterBreak="0">
    <w:nsid w:val="6BE87B35"/>
    <w:multiLevelType w:val="hybridMultilevel"/>
    <w:tmpl w:val="029A11B8"/>
    <w:styleLink w:val="Zaimportowanystyl120"/>
    <w:lvl w:ilvl="0" w:tplc="55E0E424">
      <w:start w:val="1"/>
      <w:numFmt w:val="lowerLetter"/>
      <w:lvlText w:val="%1)"/>
      <w:lvlJc w:val="left"/>
      <w:pPr>
        <w:ind w:left="4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3D4E064">
      <w:start w:val="1"/>
      <w:numFmt w:val="lowerLetter"/>
      <w:lvlText w:val="%2)"/>
      <w:lvlJc w:val="left"/>
      <w:pPr>
        <w:ind w:left="145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5E037E0">
      <w:start w:val="1"/>
      <w:numFmt w:val="lowerLetter"/>
      <w:lvlText w:val="%3)"/>
      <w:lvlJc w:val="left"/>
      <w:pPr>
        <w:ind w:left="24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8807862">
      <w:start w:val="1"/>
      <w:numFmt w:val="lowerLetter"/>
      <w:lvlText w:val="%4)"/>
      <w:lvlJc w:val="left"/>
      <w:pPr>
        <w:ind w:left="351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A6823FEE">
      <w:start w:val="1"/>
      <w:numFmt w:val="lowerLetter"/>
      <w:lvlText w:val="%5)"/>
      <w:lvlJc w:val="left"/>
      <w:pPr>
        <w:ind w:left="45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30AE534">
      <w:start w:val="1"/>
      <w:numFmt w:val="lowerLetter"/>
      <w:lvlText w:val="%6)"/>
      <w:lvlJc w:val="left"/>
      <w:pPr>
        <w:ind w:left="557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7982E36C">
      <w:start w:val="1"/>
      <w:numFmt w:val="lowerLetter"/>
      <w:lvlText w:val="%7)"/>
      <w:lvlJc w:val="left"/>
      <w:pPr>
        <w:ind w:left="66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0DEAEFC">
      <w:start w:val="1"/>
      <w:numFmt w:val="lowerLetter"/>
      <w:lvlText w:val="%8)"/>
      <w:lvlJc w:val="left"/>
      <w:pPr>
        <w:ind w:left="763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9404ED92">
      <w:start w:val="1"/>
      <w:numFmt w:val="lowerLetter"/>
      <w:lvlText w:val="%9)"/>
      <w:lvlJc w:val="left"/>
      <w:pPr>
        <w:ind w:left="86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9" w15:restartNumberingAfterBreak="0">
    <w:nsid w:val="6BF734EB"/>
    <w:multiLevelType w:val="multilevel"/>
    <w:tmpl w:val="C7C8C7DE"/>
    <w:styleLink w:val="WWNum9"/>
    <w:lvl w:ilvl="0">
      <w:start w:val="1"/>
      <w:numFmt w:val="decimal"/>
      <w:lvlText w:val="%1."/>
      <w:lvlJc w:val="left"/>
      <w:pPr>
        <w:ind w:left="926"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0" w15:restartNumberingAfterBreak="0">
    <w:nsid w:val="6E67417A"/>
    <w:multiLevelType w:val="multilevel"/>
    <w:tmpl w:val="42B69238"/>
    <w:lvl w:ilvl="0">
      <w:start w:val="1"/>
      <w:numFmt w:val="lowerLetter"/>
      <w:lvlText w:val="%1)"/>
      <w:lvlJc w:val="left"/>
      <w:pPr>
        <w:tabs>
          <w:tab w:val="num" w:pos="0"/>
        </w:tabs>
        <w:ind w:left="720" w:hanging="360"/>
      </w:pPr>
      <w:rPr>
        <w:u w:val="none"/>
      </w:rPr>
    </w:lvl>
    <w:lvl w:ilvl="1">
      <w:start w:val="1"/>
      <w:numFmt w:val="bullet"/>
      <w:lvlText w:val="−"/>
      <w:lvlJc w:val="left"/>
      <w:pPr>
        <w:tabs>
          <w:tab w:val="num" w:pos="0"/>
        </w:tabs>
        <w:ind w:left="1440" w:hanging="360"/>
      </w:pPr>
      <w:rPr>
        <w:rFonts w:ascii="Times New Roman" w:hAnsi="Times New Roman" w:cs="Times New Roman" w:hint="default"/>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81" w15:restartNumberingAfterBreak="0">
    <w:nsid w:val="6F3E7267"/>
    <w:multiLevelType w:val="multilevel"/>
    <w:tmpl w:val="3F367870"/>
    <w:styleLink w:val="Zaimportowanystyl95"/>
    <w:lvl w:ilvl="0">
      <w:start w:val="1"/>
      <w:numFmt w:val="decimal"/>
      <w:lvlText w:val="%1."/>
      <w:lvlJc w:val="left"/>
      <w:pPr>
        <w:ind w:left="3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425" w:hanging="4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494" w:hanging="78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494" w:hanging="78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1854" w:hanging="11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1854" w:hanging="11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2214" w:hanging="15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2214" w:hanging="15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2574" w:hanging="18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2" w15:restartNumberingAfterBreak="0">
    <w:nsid w:val="6F932D17"/>
    <w:multiLevelType w:val="hybridMultilevel"/>
    <w:tmpl w:val="263A01EC"/>
    <w:styleLink w:val="Zaimportowanystyl19"/>
    <w:lvl w:ilvl="0" w:tplc="956A7B5E">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71E007C">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F4D4FDFC">
      <w:start w:val="1"/>
      <w:numFmt w:val="lowerRoman"/>
      <w:lvlText w:val="%3."/>
      <w:lvlJc w:val="left"/>
      <w:pPr>
        <w:tabs>
          <w:tab w:val="left" w:pos="708"/>
          <w:tab w:val="num" w:pos="2124"/>
        </w:tabs>
        <w:ind w:left="2136"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3C4EF6D0">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106C793C">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7D1618A4">
      <w:start w:val="1"/>
      <w:numFmt w:val="lowerRoman"/>
      <w:lvlText w:val="%6."/>
      <w:lvlJc w:val="left"/>
      <w:pPr>
        <w:tabs>
          <w:tab w:val="left" w:pos="708"/>
          <w:tab w:val="num" w:pos="4248"/>
        </w:tabs>
        <w:ind w:left="4260" w:hanging="240"/>
      </w:pPr>
      <w:rPr>
        <w:rFonts w:hAnsi="Arial Unicode MS"/>
        <w:caps w:val="0"/>
        <w:smallCaps w:val="0"/>
        <w:strike w:val="0"/>
        <w:dstrike w:val="0"/>
        <w:outline w:val="0"/>
        <w:emboss w:val="0"/>
        <w:imprint w:val="0"/>
        <w:spacing w:val="0"/>
        <w:w w:val="100"/>
        <w:kern w:val="0"/>
        <w:position w:val="0"/>
        <w:highlight w:val="none"/>
        <w:vertAlign w:val="baseline"/>
      </w:rPr>
    </w:lvl>
    <w:lvl w:ilvl="6" w:tplc="9F6C5984">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7ABE2D96">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17847888">
      <w:start w:val="1"/>
      <w:numFmt w:val="lowerRoman"/>
      <w:lvlText w:val="%9."/>
      <w:lvlJc w:val="left"/>
      <w:pPr>
        <w:tabs>
          <w:tab w:val="left" w:pos="708"/>
          <w:tab w:val="num" w:pos="6372"/>
        </w:tabs>
        <w:ind w:left="63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3" w15:restartNumberingAfterBreak="0">
    <w:nsid w:val="71175CCB"/>
    <w:multiLevelType w:val="multilevel"/>
    <w:tmpl w:val="2E92EE34"/>
    <w:styleLink w:val="WWNum32"/>
    <w:lvl w:ilvl="0">
      <w:start w:val="1"/>
      <w:numFmt w:val="decimal"/>
      <w:lvlText w:val="%1."/>
      <w:lvlJc w:val="left"/>
      <w:pPr>
        <w:ind w:left="1211"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4" w15:restartNumberingAfterBreak="0">
    <w:nsid w:val="714A67CA"/>
    <w:multiLevelType w:val="hybridMultilevel"/>
    <w:tmpl w:val="FE047DB6"/>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5" w15:restartNumberingAfterBreak="0">
    <w:nsid w:val="71581587"/>
    <w:multiLevelType w:val="multilevel"/>
    <w:tmpl w:val="3BF0F99C"/>
    <w:styleLink w:val="WWNum42"/>
    <w:lvl w:ilvl="0">
      <w:numFmt w:val="bullet"/>
      <w:lvlText w:val=""/>
      <w:lvlJc w:val="left"/>
      <w:pPr>
        <w:ind w:left="720" w:hanging="360"/>
      </w:pPr>
      <w:rPr>
        <w:sz w:val="20"/>
      </w:rPr>
    </w:lvl>
    <w:lvl w:ilvl="1">
      <w:numFmt w:val="bullet"/>
      <w:lvlText w:val=""/>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286" w15:restartNumberingAfterBreak="0">
    <w:nsid w:val="716742AF"/>
    <w:multiLevelType w:val="hybridMultilevel"/>
    <w:tmpl w:val="F086E9CC"/>
    <w:lvl w:ilvl="0" w:tplc="BB6A5AE6">
      <w:start w:val="1"/>
      <w:numFmt w:val="decimal"/>
      <w:lvlText w:val="%1."/>
      <w:lvlJc w:val="left"/>
      <w:pPr>
        <w:ind w:left="253" w:hanging="253"/>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D78CB5E">
      <w:start w:val="1"/>
      <w:numFmt w:val="decimal"/>
      <w:lvlText w:val="%2."/>
      <w:lvlJc w:val="left"/>
      <w:pPr>
        <w:ind w:left="1032" w:hanging="232"/>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FD6D08E">
      <w:start w:val="1"/>
      <w:numFmt w:val="decimal"/>
      <w:lvlText w:val="%3."/>
      <w:lvlJc w:val="left"/>
      <w:pPr>
        <w:ind w:left="1832" w:hanging="232"/>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5660A2">
      <w:start w:val="1"/>
      <w:numFmt w:val="decimal"/>
      <w:lvlText w:val="%4."/>
      <w:lvlJc w:val="left"/>
      <w:pPr>
        <w:ind w:left="2632" w:hanging="232"/>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D5E9F70">
      <w:start w:val="1"/>
      <w:numFmt w:val="decimal"/>
      <w:lvlText w:val="%5."/>
      <w:lvlJc w:val="left"/>
      <w:pPr>
        <w:ind w:left="3432" w:hanging="232"/>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A3C129C">
      <w:start w:val="1"/>
      <w:numFmt w:val="decimal"/>
      <w:lvlText w:val="%6."/>
      <w:lvlJc w:val="left"/>
      <w:pPr>
        <w:ind w:left="4232" w:hanging="232"/>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3A8A52">
      <w:start w:val="1"/>
      <w:numFmt w:val="decimal"/>
      <w:lvlText w:val="%7."/>
      <w:lvlJc w:val="left"/>
      <w:pPr>
        <w:ind w:left="5032" w:hanging="232"/>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987634">
      <w:start w:val="1"/>
      <w:numFmt w:val="decimal"/>
      <w:lvlText w:val="%8."/>
      <w:lvlJc w:val="left"/>
      <w:pPr>
        <w:ind w:left="5832" w:hanging="232"/>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10CB552">
      <w:start w:val="1"/>
      <w:numFmt w:val="decimal"/>
      <w:lvlText w:val="%9."/>
      <w:lvlJc w:val="left"/>
      <w:pPr>
        <w:ind w:left="6632" w:hanging="232"/>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7" w15:restartNumberingAfterBreak="0">
    <w:nsid w:val="71D411E2"/>
    <w:multiLevelType w:val="multilevel"/>
    <w:tmpl w:val="539E65FA"/>
    <w:styleLink w:val="Zaimportowanystyl6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8" w15:restartNumberingAfterBreak="0">
    <w:nsid w:val="71E10C44"/>
    <w:multiLevelType w:val="hybridMultilevel"/>
    <w:tmpl w:val="A8FC408C"/>
    <w:lvl w:ilvl="0" w:tplc="4B4403EC">
      <w:start w:val="1"/>
      <w:numFmt w:val="decimal"/>
      <w:lvlText w:val="%1."/>
      <w:lvlJc w:val="left"/>
      <w:pPr>
        <w:ind w:left="720" w:hanging="360"/>
      </w:pPr>
      <w:rPr>
        <w:rFonts w:hint="default"/>
        <w:b/>
        <w:sz w:val="21"/>
        <w:szCs w:val="21"/>
      </w:rPr>
    </w:lvl>
    <w:lvl w:ilvl="1" w:tplc="EEBE8686" w:tentative="1">
      <w:start w:val="1"/>
      <w:numFmt w:val="lowerLetter"/>
      <w:lvlText w:val="%2."/>
      <w:lvlJc w:val="left"/>
      <w:pPr>
        <w:ind w:left="1440" w:hanging="360"/>
      </w:pPr>
    </w:lvl>
    <w:lvl w:ilvl="2" w:tplc="41502396" w:tentative="1">
      <w:start w:val="1"/>
      <w:numFmt w:val="lowerRoman"/>
      <w:lvlText w:val="%3."/>
      <w:lvlJc w:val="right"/>
      <w:pPr>
        <w:ind w:left="2160" w:hanging="180"/>
      </w:pPr>
    </w:lvl>
    <w:lvl w:ilvl="3" w:tplc="A8787AEE" w:tentative="1">
      <w:start w:val="1"/>
      <w:numFmt w:val="decimal"/>
      <w:lvlText w:val="%4."/>
      <w:lvlJc w:val="left"/>
      <w:pPr>
        <w:ind w:left="2880" w:hanging="360"/>
      </w:pPr>
    </w:lvl>
    <w:lvl w:ilvl="4" w:tplc="A41C78C0" w:tentative="1">
      <w:start w:val="1"/>
      <w:numFmt w:val="lowerLetter"/>
      <w:lvlText w:val="%5."/>
      <w:lvlJc w:val="left"/>
      <w:pPr>
        <w:ind w:left="3600" w:hanging="360"/>
      </w:pPr>
    </w:lvl>
    <w:lvl w:ilvl="5" w:tplc="DC7ABC8E" w:tentative="1">
      <w:start w:val="1"/>
      <w:numFmt w:val="lowerRoman"/>
      <w:lvlText w:val="%6."/>
      <w:lvlJc w:val="right"/>
      <w:pPr>
        <w:ind w:left="4320" w:hanging="180"/>
      </w:pPr>
    </w:lvl>
    <w:lvl w:ilvl="6" w:tplc="36107FDA" w:tentative="1">
      <w:start w:val="1"/>
      <w:numFmt w:val="decimal"/>
      <w:lvlText w:val="%7."/>
      <w:lvlJc w:val="left"/>
      <w:pPr>
        <w:ind w:left="5040" w:hanging="360"/>
      </w:pPr>
    </w:lvl>
    <w:lvl w:ilvl="7" w:tplc="5382F2DA" w:tentative="1">
      <w:start w:val="1"/>
      <w:numFmt w:val="lowerLetter"/>
      <w:lvlText w:val="%8."/>
      <w:lvlJc w:val="left"/>
      <w:pPr>
        <w:ind w:left="5760" w:hanging="360"/>
      </w:pPr>
    </w:lvl>
    <w:lvl w:ilvl="8" w:tplc="5D062E96" w:tentative="1">
      <w:start w:val="1"/>
      <w:numFmt w:val="lowerRoman"/>
      <w:lvlText w:val="%9."/>
      <w:lvlJc w:val="right"/>
      <w:pPr>
        <w:ind w:left="6480" w:hanging="180"/>
      </w:pPr>
    </w:lvl>
  </w:abstractNum>
  <w:abstractNum w:abstractNumId="289" w15:restartNumberingAfterBreak="0">
    <w:nsid w:val="72FC01AB"/>
    <w:multiLevelType w:val="hybridMultilevel"/>
    <w:tmpl w:val="7584D684"/>
    <w:styleLink w:val="Zaimportowanystyl66"/>
    <w:lvl w:ilvl="0" w:tplc="8788CBCE">
      <w:start w:val="1"/>
      <w:numFmt w:val="decimal"/>
      <w:lvlText w:val="%1."/>
      <w:lvlJc w:val="left"/>
      <w:pPr>
        <w:tabs>
          <w:tab w:val="left" w:pos="360"/>
          <w:tab w:val="left" w:pos="426"/>
        </w:tabs>
        <w:ind w:left="32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B74601E">
      <w:start w:val="1"/>
      <w:numFmt w:val="lowerLetter"/>
      <w:lvlText w:val="%2."/>
      <w:lvlJc w:val="left"/>
      <w:pPr>
        <w:tabs>
          <w:tab w:val="left" w:pos="360"/>
          <w:tab w:val="left" w:pos="426"/>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27E699A">
      <w:start w:val="1"/>
      <w:numFmt w:val="lowerRoman"/>
      <w:lvlText w:val="%3."/>
      <w:lvlJc w:val="left"/>
      <w:pPr>
        <w:tabs>
          <w:tab w:val="left" w:pos="360"/>
          <w:tab w:val="left" w:pos="426"/>
        </w:tabs>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8AE68C0">
      <w:start w:val="1"/>
      <w:numFmt w:val="decimal"/>
      <w:lvlText w:val="%4."/>
      <w:lvlJc w:val="left"/>
      <w:pPr>
        <w:tabs>
          <w:tab w:val="left" w:pos="360"/>
          <w:tab w:val="left" w:pos="426"/>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6D68768">
      <w:start w:val="1"/>
      <w:numFmt w:val="lowerLetter"/>
      <w:lvlText w:val="%5."/>
      <w:lvlJc w:val="left"/>
      <w:pPr>
        <w:tabs>
          <w:tab w:val="left" w:pos="360"/>
          <w:tab w:val="left" w:pos="426"/>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4CD08C">
      <w:start w:val="1"/>
      <w:numFmt w:val="lowerRoman"/>
      <w:lvlText w:val="%6."/>
      <w:lvlJc w:val="left"/>
      <w:pPr>
        <w:tabs>
          <w:tab w:val="left" w:pos="360"/>
          <w:tab w:val="left" w:pos="426"/>
        </w:tabs>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A5E066E">
      <w:start w:val="1"/>
      <w:numFmt w:val="decimal"/>
      <w:lvlText w:val="%7."/>
      <w:lvlJc w:val="left"/>
      <w:pPr>
        <w:tabs>
          <w:tab w:val="left" w:pos="360"/>
          <w:tab w:val="left" w:pos="426"/>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27CBE20">
      <w:start w:val="1"/>
      <w:numFmt w:val="lowerLetter"/>
      <w:lvlText w:val="%8."/>
      <w:lvlJc w:val="left"/>
      <w:pPr>
        <w:tabs>
          <w:tab w:val="left" w:pos="360"/>
          <w:tab w:val="left" w:pos="426"/>
        </w:tabs>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C89DE0">
      <w:start w:val="1"/>
      <w:numFmt w:val="lowerRoman"/>
      <w:lvlText w:val="%9."/>
      <w:lvlJc w:val="left"/>
      <w:pPr>
        <w:tabs>
          <w:tab w:val="left" w:pos="360"/>
          <w:tab w:val="left" w:pos="426"/>
        </w:tabs>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0" w15:restartNumberingAfterBreak="0">
    <w:nsid w:val="73820912"/>
    <w:multiLevelType w:val="multilevel"/>
    <w:tmpl w:val="664E1BEA"/>
    <w:styleLink w:val="WWNum2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91" w15:restartNumberingAfterBreak="0">
    <w:nsid w:val="745A643B"/>
    <w:multiLevelType w:val="multilevel"/>
    <w:tmpl w:val="08BEA96E"/>
    <w:styleLink w:val="WWNum4"/>
    <w:lvl w:ilvl="0">
      <w:start w:val="2"/>
      <w:numFmt w:val="lowerLetter"/>
      <w:lvlText w:val="%1)"/>
      <w:lvlJc w:val="left"/>
      <w:pPr>
        <w:ind w:left="720" w:hanging="360"/>
      </w:pPr>
      <w:rPr>
        <w:rFonts w:cs="Times New Roman"/>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2" w15:restartNumberingAfterBreak="0">
    <w:nsid w:val="75877A9F"/>
    <w:multiLevelType w:val="hybridMultilevel"/>
    <w:tmpl w:val="E094131A"/>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3" w15:restartNumberingAfterBreak="0">
    <w:nsid w:val="773924F3"/>
    <w:multiLevelType w:val="multilevel"/>
    <w:tmpl w:val="79C29846"/>
    <w:numStyleLink w:val="Zaimportowanystyl710"/>
  </w:abstractNum>
  <w:abstractNum w:abstractNumId="294" w15:restartNumberingAfterBreak="0">
    <w:nsid w:val="77D91F3C"/>
    <w:multiLevelType w:val="multilevel"/>
    <w:tmpl w:val="FC04CD76"/>
    <w:styleLink w:val="WWNum35"/>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5" w15:restartNumberingAfterBreak="0">
    <w:nsid w:val="78BE5EB5"/>
    <w:multiLevelType w:val="multilevel"/>
    <w:tmpl w:val="31329492"/>
    <w:styleLink w:val="WWNum33"/>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1.%2.%3."/>
      <w:lvlJc w:val="right"/>
      <w:pPr>
        <w:ind w:left="3011" w:hanging="180"/>
      </w:pPr>
    </w:lvl>
    <w:lvl w:ilvl="3">
      <w:start w:val="1"/>
      <w:numFmt w:val="decimal"/>
      <w:lvlText w:val="%1.%2.%3.%4."/>
      <w:lvlJc w:val="left"/>
      <w:pPr>
        <w:ind w:left="3731" w:hanging="360"/>
      </w:pPr>
    </w:lvl>
    <w:lvl w:ilvl="4">
      <w:start w:val="1"/>
      <w:numFmt w:val="lowerLetter"/>
      <w:lvlText w:val="%1.%2.%3.%4.%5."/>
      <w:lvlJc w:val="left"/>
      <w:pPr>
        <w:ind w:left="4451" w:hanging="360"/>
      </w:pPr>
    </w:lvl>
    <w:lvl w:ilvl="5">
      <w:start w:val="1"/>
      <w:numFmt w:val="lowerRoman"/>
      <w:lvlText w:val="%1.%2.%3.%4.%5.%6."/>
      <w:lvlJc w:val="right"/>
      <w:pPr>
        <w:ind w:left="5171" w:hanging="180"/>
      </w:pPr>
    </w:lvl>
    <w:lvl w:ilvl="6">
      <w:start w:val="1"/>
      <w:numFmt w:val="decimal"/>
      <w:lvlText w:val="%1.%2.%3.%4.%5.%6.%7."/>
      <w:lvlJc w:val="left"/>
      <w:pPr>
        <w:ind w:left="5891" w:hanging="360"/>
      </w:pPr>
    </w:lvl>
    <w:lvl w:ilvl="7">
      <w:start w:val="1"/>
      <w:numFmt w:val="lowerLetter"/>
      <w:lvlText w:val="%1.%2.%3.%4.%5.%6.%7.%8."/>
      <w:lvlJc w:val="left"/>
      <w:pPr>
        <w:ind w:left="6611" w:hanging="360"/>
      </w:pPr>
    </w:lvl>
    <w:lvl w:ilvl="8">
      <w:start w:val="1"/>
      <w:numFmt w:val="lowerRoman"/>
      <w:lvlText w:val="%1.%2.%3.%4.%5.%6.%7.%8.%9."/>
      <w:lvlJc w:val="right"/>
      <w:pPr>
        <w:ind w:left="7331" w:hanging="180"/>
      </w:pPr>
    </w:lvl>
  </w:abstractNum>
  <w:abstractNum w:abstractNumId="296" w15:restartNumberingAfterBreak="0">
    <w:nsid w:val="78C85BBD"/>
    <w:multiLevelType w:val="multilevel"/>
    <w:tmpl w:val="4D042056"/>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97" w15:restartNumberingAfterBreak="0">
    <w:nsid w:val="79755003"/>
    <w:multiLevelType w:val="multilevel"/>
    <w:tmpl w:val="C3B45DC6"/>
    <w:styleLink w:val="Zaimportowanystyl15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8" w15:restartNumberingAfterBreak="0">
    <w:nsid w:val="7A9A3A9B"/>
    <w:multiLevelType w:val="multilevel"/>
    <w:tmpl w:val="E5BE6BC8"/>
    <w:styleLink w:val="Zaimportowanystyl20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9" w15:restartNumberingAfterBreak="0">
    <w:nsid w:val="7AE85958"/>
    <w:multiLevelType w:val="multilevel"/>
    <w:tmpl w:val="A82C1B2C"/>
    <w:styleLink w:val="WWNum8"/>
    <w:lvl w:ilvl="0">
      <w:start w:val="1"/>
      <w:numFmt w:val="decimal"/>
      <w:lvlText w:val="%1."/>
      <w:lvlJc w:val="left"/>
      <w:pPr>
        <w:ind w:left="643"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0" w15:restartNumberingAfterBreak="0">
    <w:nsid w:val="7BB77B16"/>
    <w:multiLevelType w:val="multilevel"/>
    <w:tmpl w:val="0382D636"/>
    <w:styleLink w:val="Zaimportowanystyl112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1224"/>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1224"/>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1224"/>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1224"/>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1224"/>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1224"/>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1224"/>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1" w15:restartNumberingAfterBreak="0">
    <w:nsid w:val="7BCB6053"/>
    <w:multiLevelType w:val="multilevel"/>
    <w:tmpl w:val="265E2604"/>
    <w:styleLink w:val="WWNum14"/>
    <w:lvl w:ilvl="0">
      <w:numFmt w:val="bullet"/>
      <w:lvlText w:val=""/>
      <w:lvlJc w:val="left"/>
      <w:pPr>
        <w:ind w:left="92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2" w15:restartNumberingAfterBreak="0">
    <w:nsid w:val="7CA1757E"/>
    <w:multiLevelType w:val="multilevel"/>
    <w:tmpl w:val="582CE686"/>
    <w:styleLink w:val="Zaimportowanystyl711"/>
    <w:lvl w:ilvl="0">
      <w:start w:val="7"/>
      <w:numFmt w:val="decimal"/>
      <w:lvlText w:val="%1."/>
      <w:lvlJc w:val="left"/>
      <w:pPr>
        <w:tabs>
          <w:tab w:val="num" w:pos="0"/>
        </w:tabs>
        <w:ind w:left="720" w:hanging="360"/>
      </w:pPr>
      <w:rPr>
        <w:b w:val="0"/>
        <w:color w:val="000000"/>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3" w15:restartNumberingAfterBreak="0">
    <w:nsid w:val="7D033278"/>
    <w:multiLevelType w:val="hybridMultilevel"/>
    <w:tmpl w:val="B41C4D06"/>
    <w:styleLink w:val="Zaimportowanystyl211"/>
    <w:lvl w:ilvl="0" w:tplc="E7C05B12">
      <w:start w:val="1"/>
      <w:numFmt w:val="lowerLetter"/>
      <w:lvlText w:val="%1)"/>
      <w:lvlJc w:val="left"/>
      <w:pPr>
        <w:tabs>
          <w:tab w:val="left" w:pos="363"/>
        </w:tabs>
        <w:ind w:left="993"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E041E26">
      <w:start w:val="1"/>
      <w:numFmt w:val="lowerLetter"/>
      <w:lvlText w:val="%2)"/>
      <w:lvlJc w:val="left"/>
      <w:pPr>
        <w:tabs>
          <w:tab w:val="left" w:pos="363"/>
        </w:tabs>
        <w:ind w:left="135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19E1550">
      <w:start w:val="1"/>
      <w:numFmt w:val="lowerLetter"/>
      <w:lvlText w:val="%3)"/>
      <w:lvlJc w:val="left"/>
      <w:pPr>
        <w:tabs>
          <w:tab w:val="left" w:pos="363"/>
        </w:tabs>
        <w:ind w:left="171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4A0984A">
      <w:start w:val="1"/>
      <w:numFmt w:val="lowerLetter"/>
      <w:lvlText w:val="%4)"/>
      <w:lvlJc w:val="left"/>
      <w:pPr>
        <w:tabs>
          <w:tab w:val="left" w:pos="363"/>
        </w:tabs>
        <w:ind w:left="207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0BC0C60">
      <w:start w:val="1"/>
      <w:numFmt w:val="lowerLetter"/>
      <w:lvlText w:val="%5)"/>
      <w:lvlJc w:val="left"/>
      <w:pPr>
        <w:tabs>
          <w:tab w:val="left" w:pos="363"/>
        </w:tabs>
        <w:ind w:left="243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625C8C">
      <w:start w:val="1"/>
      <w:numFmt w:val="lowerLetter"/>
      <w:lvlText w:val="%6)"/>
      <w:lvlJc w:val="left"/>
      <w:pPr>
        <w:tabs>
          <w:tab w:val="left" w:pos="363"/>
        </w:tabs>
        <w:ind w:left="279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CECB242">
      <w:start w:val="1"/>
      <w:numFmt w:val="lowerLetter"/>
      <w:lvlText w:val="%7)"/>
      <w:lvlJc w:val="left"/>
      <w:pPr>
        <w:tabs>
          <w:tab w:val="left" w:pos="363"/>
        </w:tabs>
        <w:ind w:left="315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0E6524C">
      <w:start w:val="1"/>
      <w:numFmt w:val="lowerLetter"/>
      <w:lvlText w:val="%8)"/>
      <w:lvlJc w:val="left"/>
      <w:pPr>
        <w:tabs>
          <w:tab w:val="left" w:pos="363"/>
        </w:tabs>
        <w:ind w:left="351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37A06D8">
      <w:start w:val="1"/>
      <w:numFmt w:val="lowerLetter"/>
      <w:lvlText w:val="%9)"/>
      <w:lvlJc w:val="left"/>
      <w:pPr>
        <w:tabs>
          <w:tab w:val="left" w:pos="363"/>
        </w:tabs>
        <w:ind w:left="387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4" w15:restartNumberingAfterBreak="0">
    <w:nsid w:val="7D85358A"/>
    <w:multiLevelType w:val="hybridMultilevel"/>
    <w:tmpl w:val="221031A4"/>
    <w:lvl w:ilvl="0" w:tplc="E08854E4">
      <w:start w:val="1"/>
      <w:numFmt w:val="decimal"/>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5" w15:restartNumberingAfterBreak="0">
    <w:nsid w:val="7DA62BDC"/>
    <w:multiLevelType w:val="multilevel"/>
    <w:tmpl w:val="2B62C74E"/>
    <w:styleLink w:val="Zaimportowanystyl20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6" w15:restartNumberingAfterBreak="0">
    <w:nsid w:val="7EE85C45"/>
    <w:multiLevelType w:val="hybridMultilevel"/>
    <w:tmpl w:val="F8FA3F8E"/>
    <w:styleLink w:val="Zaimportowanystyl37"/>
    <w:lvl w:ilvl="0" w:tplc="4FEC773E">
      <w:start w:val="1"/>
      <w:numFmt w:val="decimal"/>
      <w:lvlText w:val="%1."/>
      <w:lvlJc w:val="left"/>
      <w:pPr>
        <w:tabs>
          <w:tab w:val="left" w:pos="1134"/>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3547AA0">
      <w:start w:val="1"/>
      <w:numFmt w:val="lowerLetter"/>
      <w:lvlText w:val="%2."/>
      <w:lvlJc w:val="left"/>
      <w:pPr>
        <w:tabs>
          <w:tab w:val="left" w:pos="1134"/>
        </w:tabs>
        <w:ind w:left="17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1706420">
      <w:start w:val="1"/>
      <w:numFmt w:val="lowerRoman"/>
      <w:lvlText w:val="%3."/>
      <w:lvlJc w:val="left"/>
      <w:pPr>
        <w:tabs>
          <w:tab w:val="left" w:pos="1134"/>
        </w:tabs>
        <w:ind w:left="250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8D28FDC">
      <w:start w:val="1"/>
      <w:numFmt w:val="decimal"/>
      <w:lvlText w:val="%4."/>
      <w:lvlJc w:val="left"/>
      <w:pPr>
        <w:tabs>
          <w:tab w:val="left" w:pos="1134"/>
        </w:tabs>
        <w:ind w:left="32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0BC8076">
      <w:start w:val="1"/>
      <w:numFmt w:val="lowerLetter"/>
      <w:lvlText w:val="%5."/>
      <w:lvlJc w:val="left"/>
      <w:pPr>
        <w:tabs>
          <w:tab w:val="left" w:pos="1134"/>
        </w:tabs>
        <w:ind w:left="394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2DA09D4">
      <w:start w:val="1"/>
      <w:numFmt w:val="lowerRoman"/>
      <w:lvlText w:val="%6."/>
      <w:lvlJc w:val="left"/>
      <w:pPr>
        <w:tabs>
          <w:tab w:val="left" w:pos="1134"/>
        </w:tabs>
        <w:ind w:left="466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DCD970">
      <w:start w:val="1"/>
      <w:numFmt w:val="decimal"/>
      <w:lvlText w:val="%7."/>
      <w:lvlJc w:val="left"/>
      <w:pPr>
        <w:tabs>
          <w:tab w:val="left" w:pos="1134"/>
        </w:tabs>
        <w:ind w:left="53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DB21266">
      <w:start w:val="1"/>
      <w:numFmt w:val="lowerLetter"/>
      <w:lvlText w:val="%8."/>
      <w:lvlJc w:val="left"/>
      <w:pPr>
        <w:tabs>
          <w:tab w:val="left" w:pos="1134"/>
        </w:tabs>
        <w:ind w:left="61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8C0BD92">
      <w:start w:val="1"/>
      <w:numFmt w:val="lowerRoman"/>
      <w:lvlText w:val="%9."/>
      <w:lvlJc w:val="left"/>
      <w:pPr>
        <w:tabs>
          <w:tab w:val="left" w:pos="1134"/>
        </w:tabs>
        <w:ind w:left="682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7" w15:restartNumberingAfterBreak="0">
    <w:nsid w:val="7EEF743D"/>
    <w:multiLevelType w:val="hybridMultilevel"/>
    <w:tmpl w:val="28965CAE"/>
    <w:styleLink w:val="Zaimportowanystyl175"/>
    <w:lvl w:ilvl="0" w:tplc="4C466E26">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8CA3E6C">
      <w:start w:val="1"/>
      <w:numFmt w:val="decimal"/>
      <w:lvlText w:val="%2."/>
      <w:lvlJc w:val="left"/>
      <w:pPr>
        <w:tabs>
          <w:tab w:val="left" w:pos="477"/>
        </w:tabs>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3C9802F4">
      <w:start w:val="1"/>
      <w:numFmt w:val="decimal"/>
      <w:lvlText w:val="%3."/>
      <w:lvlJc w:val="left"/>
      <w:pPr>
        <w:tabs>
          <w:tab w:val="left" w:pos="477"/>
        </w:tabs>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9314F530">
      <w:start w:val="1"/>
      <w:numFmt w:val="decimal"/>
      <w:lvlText w:val="%4."/>
      <w:lvlJc w:val="left"/>
      <w:pPr>
        <w:tabs>
          <w:tab w:val="left" w:pos="477"/>
        </w:tabs>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80E4850">
      <w:start w:val="1"/>
      <w:numFmt w:val="decimal"/>
      <w:lvlText w:val="%5."/>
      <w:lvlJc w:val="left"/>
      <w:pPr>
        <w:tabs>
          <w:tab w:val="left" w:pos="477"/>
        </w:tabs>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936BC04">
      <w:start w:val="1"/>
      <w:numFmt w:val="decimal"/>
      <w:lvlText w:val="%6."/>
      <w:lvlJc w:val="left"/>
      <w:pPr>
        <w:tabs>
          <w:tab w:val="left" w:pos="477"/>
        </w:tabs>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85631A2">
      <w:start w:val="1"/>
      <w:numFmt w:val="decimal"/>
      <w:lvlText w:val="%7."/>
      <w:lvlJc w:val="left"/>
      <w:pPr>
        <w:tabs>
          <w:tab w:val="left" w:pos="477"/>
        </w:tabs>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818D1FA">
      <w:start w:val="1"/>
      <w:numFmt w:val="decimal"/>
      <w:lvlText w:val="%8."/>
      <w:lvlJc w:val="left"/>
      <w:pPr>
        <w:tabs>
          <w:tab w:val="left" w:pos="477"/>
        </w:tabs>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E5CEF4C">
      <w:start w:val="1"/>
      <w:numFmt w:val="decimal"/>
      <w:lvlText w:val="%9."/>
      <w:lvlJc w:val="left"/>
      <w:pPr>
        <w:tabs>
          <w:tab w:val="left" w:pos="477"/>
        </w:tabs>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8" w15:restartNumberingAfterBreak="0">
    <w:nsid w:val="7F441610"/>
    <w:multiLevelType w:val="multilevel"/>
    <w:tmpl w:val="98BA8B5E"/>
    <w:styleLink w:val="Zaimportowanystyl4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43"/>
  </w:num>
  <w:num w:numId="2">
    <w:abstractNumId w:val="212"/>
  </w:num>
  <w:num w:numId="3">
    <w:abstractNumId w:val="153"/>
  </w:num>
  <w:num w:numId="4">
    <w:abstractNumId w:val="182"/>
  </w:num>
  <w:num w:numId="5">
    <w:abstractNumId w:val="215"/>
  </w:num>
  <w:num w:numId="6">
    <w:abstractNumId w:val="57"/>
  </w:num>
  <w:num w:numId="7">
    <w:abstractNumId w:val="233"/>
  </w:num>
  <w:num w:numId="8">
    <w:abstractNumId w:val="135"/>
  </w:num>
  <w:num w:numId="9">
    <w:abstractNumId w:val="30"/>
  </w:num>
  <w:num w:numId="10">
    <w:abstractNumId w:val="132"/>
  </w:num>
  <w:num w:numId="11">
    <w:abstractNumId w:val="47"/>
  </w:num>
  <w:num w:numId="12">
    <w:abstractNumId w:val="219"/>
  </w:num>
  <w:num w:numId="13">
    <w:abstractNumId w:val="32"/>
  </w:num>
  <w:num w:numId="14">
    <w:abstractNumId w:val="78"/>
  </w:num>
  <w:num w:numId="15">
    <w:abstractNumId w:val="265"/>
  </w:num>
  <w:num w:numId="16">
    <w:abstractNumId w:val="207"/>
  </w:num>
  <w:num w:numId="17">
    <w:abstractNumId w:val="52"/>
  </w:num>
  <w:num w:numId="18">
    <w:abstractNumId w:val="280"/>
  </w:num>
  <w:num w:numId="19">
    <w:abstractNumId w:val="49"/>
  </w:num>
  <w:num w:numId="20">
    <w:abstractNumId w:val="99"/>
  </w:num>
  <w:num w:numId="21">
    <w:abstractNumId w:val="157"/>
  </w:num>
  <w:num w:numId="22">
    <w:abstractNumId w:val="302"/>
  </w:num>
  <w:num w:numId="23">
    <w:abstractNumId w:val="159"/>
  </w:num>
  <w:num w:numId="24">
    <w:abstractNumId w:val="213"/>
  </w:num>
  <w:num w:numId="25">
    <w:abstractNumId w:val="175"/>
  </w:num>
  <w:num w:numId="26">
    <w:abstractNumId w:val="296"/>
  </w:num>
  <w:num w:numId="27">
    <w:abstractNumId w:val="260"/>
  </w:num>
  <w:num w:numId="28">
    <w:abstractNumId w:val="240"/>
  </w:num>
  <w:num w:numId="29">
    <w:abstractNumId w:val="44"/>
  </w:num>
  <w:num w:numId="30">
    <w:abstractNumId w:val="38"/>
  </w:num>
  <w:num w:numId="31">
    <w:abstractNumId w:val="261"/>
  </w:num>
  <w:num w:numId="32">
    <w:abstractNumId w:val="35"/>
  </w:num>
  <w:num w:numId="33">
    <w:abstractNumId w:val="112"/>
  </w:num>
  <w:num w:numId="34">
    <w:abstractNumId w:val="110"/>
  </w:num>
  <w:num w:numId="35">
    <w:abstractNumId w:val="108"/>
  </w:num>
  <w:num w:numId="36">
    <w:abstractNumId w:val="131"/>
  </w:num>
  <w:num w:numId="37">
    <w:abstractNumId w:val="140"/>
  </w:num>
  <w:num w:numId="38">
    <w:abstractNumId w:val="300"/>
  </w:num>
  <w:num w:numId="39">
    <w:abstractNumId w:val="46"/>
  </w:num>
  <w:num w:numId="40">
    <w:abstractNumId w:val="77"/>
  </w:num>
  <w:num w:numId="41">
    <w:abstractNumId w:val="222"/>
  </w:num>
  <w:num w:numId="42">
    <w:abstractNumId w:val="206"/>
  </w:num>
  <w:num w:numId="43">
    <w:abstractNumId w:val="170"/>
  </w:num>
  <w:num w:numId="44">
    <w:abstractNumId w:val="33"/>
  </w:num>
  <w:num w:numId="45">
    <w:abstractNumId w:val="234"/>
  </w:num>
  <w:num w:numId="46">
    <w:abstractNumId w:val="75"/>
  </w:num>
  <w:num w:numId="47">
    <w:abstractNumId w:val="54"/>
  </w:num>
  <w:num w:numId="48">
    <w:abstractNumId w:val="259"/>
  </w:num>
  <w:num w:numId="49">
    <w:abstractNumId w:val="67"/>
  </w:num>
  <w:num w:numId="50">
    <w:abstractNumId w:val="107"/>
  </w:num>
  <w:num w:numId="51">
    <w:abstractNumId w:val="180"/>
  </w:num>
  <w:num w:numId="52">
    <w:abstractNumId w:val="210"/>
  </w:num>
  <w:num w:numId="53">
    <w:abstractNumId w:val="60"/>
  </w:num>
  <w:num w:numId="54">
    <w:abstractNumId w:val="161"/>
  </w:num>
  <w:num w:numId="55">
    <w:abstractNumId w:val="109"/>
  </w:num>
  <w:num w:numId="56">
    <w:abstractNumId w:val="95"/>
  </w:num>
  <w:num w:numId="57">
    <w:abstractNumId w:val="268"/>
  </w:num>
  <w:num w:numId="58">
    <w:abstractNumId w:val="101"/>
  </w:num>
  <w:num w:numId="59">
    <w:abstractNumId w:val="103"/>
  </w:num>
  <w:num w:numId="60">
    <w:abstractNumId w:val="258"/>
  </w:num>
  <w:num w:numId="61">
    <w:abstractNumId w:val="223"/>
  </w:num>
  <w:num w:numId="62">
    <w:abstractNumId w:val="96"/>
  </w:num>
  <w:num w:numId="63">
    <w:abstractNumId w:val="298"/>
  </w:num>
  <w:num w:numId="64">
    <w:abstractNumId w:val="181"/>
  </w:num>
  <w:num w:numId="65">
    <w:abstractNumId w:val="144"/>
  </w:num>
  <w:num w:numId="66">
    <w:abstractNumId w:val="106"/>
  </w:num>
  <w:num w:numId="67">
    <w:abstractNumId w:val="287"/>
  </w:num>
  <w:num w:numId="68">
    <w:abstractNumId w:val="152"/>
  </w:num>
  <w:num w:numId="69">
    <w:abstractNumId w:val="225"/>
  </w:num>
  <w:num w:numId="70">
    <w:abstractNumId w:val="91"/>
  </w:num>
  <w:num w:numId="71">
    <w:abstractNumId w:val="276"/>
  </w:num>
  <w:num w:numId="72">
    <w:abstractNumId w:val="64"/>
  </w:num>
  <w:num w:numId="73">
    <w:abstractNumId w:val="151"/>
  </w:num>
  <w:num w:numId="74">
    <w:abstractNumId w:val="198"/>
  </w:num>
  <w:num w:numId="75">
    <w:abstractNumId w:val="221"/>
  </w:num>
  <w:num w:numId="76">
    <w:abstractNumId w:val="0"/>
  </w:num>
  <w:num w:numId="77">
    <w:abstractNumId w:val="271"/>
  </w:num>
  <w:num w:numId="78">
    <w:abstractNumId w:val="256"/>
  </w:num>
  <w:num w:numId="79">
    <w:abstractNumId w:val="68"/>
  </w:num>
  <w:num w:numId="80">
    <w:abstractNumId w:val="282"/>
  </w:num>
  <w:num w:numId="81">
    <w:abstractNumId w:val="59"/>
  </w:num>
  <w:num w:numId="82">
    <w:abstractNumId w:val="31"/>
  </w:num>
  <w:num w:numId="83">
    <w:abstractNumId w:val="209"/>
  </w:num>
  <w:num w:numId="84">
    <w:abstractNumId w:val="230"/>
  </w:num>
  <w:num w:numId="85">
    <w:abstractNumId w:val="220"/>
  </w:num>
  <w:num w:numId="86">
    <w:abstractNumId w:val="129"/>
  </w:num>
  <w:num w:numId="87">
    <w:abstractNumId w:val="254"/>
  </w:num>
  <w:num w:numId="88">
    <w:abstractNumId w:val="83"/>
  </w:num>
  <w:num w:numId="89">
    <w:abstractNumId w:val="66"/>
  </w:num>
  <w:num w:numId="90">
    <w:abstractNumId w:val="104"/>
  </w:num>
  <w:num w:numId="91">
    <w:abstractNumId w:val="274"/>
  </w:num>
  <w:num w:numId="92">
    <w:abstractNumId w:val="55"/>
  </w:num>
  <w:num w:numId="93">
    <w:abstractNumId w:val="37"/>
  </w:num>
  <w:num w:numId="94">
    <w:abstractNumId w:val="158"/>
  </w:num>
  <w:num w:numId="95">
    <w:abstractNumId w:val="69"/>
  </w:num>
  <w:num w:numId="96">
    <w:abstractNumId w:val="90"/>
  </w:num>
  <w:num w:numId="97">
    <w:abstractNumId w:val="214"/>
  </w:num>
  <w:num w:numId="98">
    <w:abstractNumId w:val="211"/>
  </w:num>
  <w:num w:numId="99">
    <w:abstractNumId w:val="164"/>
  </w:num>
  <w:num w:numId="100">
    <w:abstractNumId w:val="250"/>
  </w:num>
  <w:num w:numId="101">
    <w:abstractNumId w:val="183"/>
  </w:num>
  <w:num w:numId="102">
    <w:abstractNumId w:val="114"/>
  </w:num>
  <w:num w:numId="103">
    <w:abstractNumId w:val="154"/>
  </w:num>
  <w:num w:numId="104">
    <w:abstractNumId w:val="123"/>
  </w:num>
  <w:num w:numId="105">
    <w:abstractNumId w:val="203"/>
  </w:num>
  <w:num w:numId="106">
    <w:abstractNumId w:val="93"/>
  </w:num>
  <w:num w:numId="107">
    <w:abstractNumId w:val="199"/>
  </w:num>
  <w:num w:numId="108">
    <w:abstractNumId w:val="238"/>
  </w:num>
  <w:num w:numId="109">
    <w:abstractNumId w:val="229"/>
  </w:num>
  <w:num w:numId="110">
    <w:abstractNumId w:val="156"/>
  </w:num>
  <w:num w:numId="111">
    <w:abstractNumId w:val="169"/>
  </w:num>
  <w:num w:numId="112">
    <w:abstractNumId w:val="252"/>
  </w:num>
  <w:num w:numId="113">
    <w:abstractNumId w:val="243"/>
  </w:num>
  <w:num w:numId="114">
    <w:abstractNumId w:val="133"/>
  </w:num>
  <w:num w:numId="115">
    <w:abstractNumId w:val="245"/>
  </w:num>
  <w:num w:numId="116">
    <w:abstractNumId w:val="217"/>
  </w:num>
  <w:num w:numId="117">
    <w:abstractNumId w:val="289"/>
  </w:num>
  <w:num w:numId="118">
    <w:abstractNumId w:val="241"/>
  </w:num>
  <w:num w:numId="119">
    <w:abstractNumId w:val="137"/>
  </w:num>
  <w:num w:numId="120">
    <w:abstractNumId w:val="186"/>
  </w:num>
  <w:num w:numId="121">
    <w:abstractNumId w:val="53"/>
  </w:num>
  <w:num w:numId="122">
    <w:abstractNumId w:val="288"/>
  </w:num>
  <w:num w:numId="123">
    <w:abstractNumId w:val="81"/>
  </w:num>
  <w:num w:numId="124">
    <w:abstractNumId w:val="185"/>
  </w:num>
  <w:num w:numId="125">
    <w:abstractNumId w:val="306"/>
  </w:num>
  <w:num w:numId="126">
    <w:abstractNumId w:val="155"/>
  </w:num>
  <w:num w:numId="127">
    <w:abstractNumId w:val="73"/>
  </w:num>
  <w:num w:numId="128">
    <w:abstractNumId w:val="138"/>
  </w:num>
  <w:num w:numId="129">
    <w:abstractNumId w:val="34"/>
  </w:num>
  <w:num w:numId="130">
    <w:abstractNumId w:val="281"/>
  </w:num>
  <w:num w:numId="131">
    <w:abstractNumId w:val="76"/>
  </w:num>
  <w:num w:numId="132">
    <w:abstractNumId w:val="36"/>
  </w:num>
  <w:num w:numId="133">
    <w:abstractNumId w:val="50"/>
  </w:num>
  <w:num w:numId="134">
    <w:abstractNumId w:val="227"/>
  </w:num>
  <w:num w:numId="135">
    <w:abstractNumId w:val="146"/>
  </w:num>
  <w:num w:numId="136">
    <w:abstractNumId w:val="63"/>
  </w:num>
  <w:num w:numId="137">
    <w:abstractNumId w:val="128"/>
  </w:num>
  <w:num w:numId="138">
    <w:abstractNumId w:val="269"/>
  </w:num>
  <w:num w:numId="139">
    <w:abstractNumId w:val="97"/>
  </w:num>
  <w:num w:numId="140">
    <w:abstractNumId w:val="166"/>
  </w:num>
  <w:num w:numId="141">
    <w:abstractNumId w:val="303"/>
  </w:num>
  <w:num w:numId="142">
    <w:abstractNumId w:val="264"/>
  </w:num>
  <w:num w:numId="143">
    <w:abstractNumId w:val="202"/>
  </w:num>
  <w:num w:numId="144">
    <w:abstractNumId w:val="278"/>
  </w:num>
  <w:num w:numId="145">
    <w:abstractNumId w:val="188"/>
  </w:num>
  <w:num w:numId="146">
    <w:abstractNumId w:val="51"/>
  </w:num>
  <w:num w:numId="147">
    <w:abstractNumId w:val="226"/>
  </w:num>
  <w:num w:numId="148">
    <w:abstractNumId w:val="148"/>
  </w:num>
  <w:num w:numId="149">
    <w:abstractNumId w:val="184"/>
  </w:num>
  <w:num w:numId="150">
    <w:abstractNumId w:val="308"/>
  </w:num>
  <w:num w:numId="151">
    <w:abstractNumId w:val="136"/>
  </w:num>
  <w:num w:numId="152">
    <w:abstractNumId w:val="130"/>
  </w:num>
  <w:num w:numId="153">
    <w:abstractNumId w:val="262"/>
  </w:num>
  <w:num w:numId="154">
    <w:abstractNumId w:val="149"/>
  </w:num>
  <w:num w:numId="155">
    <w:abstractNumId w:val="74"/>
  </w:num>
  <w:num w:numId="156">
    <w:abstractNumId w:val="117"/>
  </w:num>
  <w:num w:numId="157">
    <w:abstractNumId w:val="141"/>
  </w:num>
  <w:num w:numId="158">
    <w:abstractNumId w:val="218"/>
  </w:num>
  <w:num w:numId="159">
    <w:abstractNumId w:val="40"/>
  </w:num>
  <w:num w:numId="160">
    <w:abstractNumId w:val="70"/>
  </w:num>
  <w:num w:numId="161">
    <w:abstractNumId w:val="297"/>
  </w:num>
  <w:num w:numId="162">
    <w:abstractNumId w:val="61"/>
  </w:num>
  <w:num w:numId="163">
    <w:abstractNumId w:val="65"/>
  </w:num>
  <w:num w:numId="164">
    <w:abstractNumId w:val="237"/>
  </w:num>
  <w:num w:numId="165">
    <w:abstractNumId w:val="235"/>
  </w:num>
  <w:num w:numId="166">
    <w:abstractNumId w:val="305"/>
  </w:num>
  <w:num w:numId="167">
    <w:abstractNumId w:val="87"/>
  </w:num>
  <w:num w:numId="168">
    <w:abstractNumId w:val="142"/>
  </w:num>
  <w:num w:numId="169">
    <w:abstractNumId w:val="171"/>
  </w:num>
  <w:num w:numId="170">
    <w:abstractNumId w:val="89"/>
  </w:num>
  <w:num w:numId="171">
    <w:abstractNumId w:val="150"/>
  </w:num>
  <w:num w:numId="172">
    <w:abstractNumId w:val="111"/>
  </w:num>
  <w:num w:numId="173">
    <w:abstractNumId w:val="42"/>
  </w:num>
  <w:num w:numId="174">
    <w:abstractNumId w:val="84"/>
  </w:num>
  <w:num w:numId="175">
    <w:abstractNumId w:val="122"/>
  </w:num>
  <w:num w:numId="176">
    <w:abstractNumId w:val="248"/>
  </w:num>
  <w:num w:numId="177">
    <w:abstractNumId w:val="120"/>
  </w:num>
  <w:num w:numId="178">
    <w:abstractNumId w:val="145"/>
  </w:num>
  <w:num w:numId="179">
    <w:abstractNumId w:val="216"/>
  </w:num>
  <w:num w:numId="180">
    <w:abstractNumId w:val="86"/>
  </w:num>
  <w:num w:numId="181">
    <w:abstractNumId w:val="39"/>
  </w:num>
  <w:num w:numId="182">
    <w:abstractNumId w:val="41"/>
  </w:num>
  <w:num w:numId="183">
    <w:abstractNumId w:val="257"/>
  </w:num>
  <w:num w:numId="184">
    <w:abstractNumId w:val="177"/>
  </w:num>
  <w:num w:numId="185">
    <w:abstractNumId w:val="162"/>
  </w:num>
  <w:num w:numId="186">
    <w:abstractNumId w:val="232"/>
  </w:num>
  <w:num w:numId="187">
    <w:abstractNumId w:val="192"/>
  </w:num>
  <w:num w:numId="188">
    <w:abstractNumId w:val="267"/>
  </w:num>
  <w:num w:numId="189">
    <w:abstractNumId w:val="187"/>
  </w:num>
  <w:num w:numId="190">
    <w:abstractNumId w:val="246"/>
  </w:num>
  <w:num w:numId="191">
    <w:abstractNumId w:val="255"/>
  </w:num>
  <w:num w:numId="192">
    <w:abstractNumId w:val="116"/>
  </w:num>
  <w:num w:numId="193">
    <w:abstractNumId w:val="85"/>
  </w:num>
  <w:num w:numId="194">
    <w:abstractNumId w:val="307"/>
  </w:num>
  <w:num w:numId="195">
    <w:abstractNumId w:val="224"/>
  </w:num>
  <w:num w:numId="196">
    <w:abstractNumId w:val="167"/>
  </w:num>
  <w:num w:numId="197">
    <w:abstractNumId w:val="244"/>
  </w:num>
  <w:num w:numId="198">
    <w:abstractNumId w:val="179"/>
  </w:num>
  <w:num w:numId="199">
    <w:abstractNumId w:val="196"/>
  </w:num>
  <w:num w:numId="200">
    <w:abstractNumId w:val="197"/>
  </w:num>
  <w:num w:numId="201">
    <w:abstractNumId w:val="134"/>
  </w:num>
  <w:num w:numId="202">
    <w:abstractNumId w:val="98"/>
  </w:num>
  <w:num w:numId="203">
    <w:abstractNumId w:val="277"/>
  </w:num>
  <w:num w:numId="204">
    <w:abstractNumId w:val="195"/>
  </w:num>
  <w:num w:numId="205">
    <w:abstractNumId w:val="239"/>
  </w:num>
  <w:num w:numId="206">
    <w:abstractNumId w:val="82"/>
  </w:num>
  <w:num w:numId="207">
    <w:abstractNumId w:val="291"/>
  </w:num>
  <w:num w:numId="208">
    <w:abstractNumId w:val="121"/>
  </w:num>
  <w:num w:numId="209">
    <w:abstractNumId w:val="139"/>
  </w:num>
  <w:num w:numId="210">
    <w:abstractNumId w:val="249"/>
  </w:num>
  <w:num w:numId="211">
    <w:abstractNumId w:val="299"/>
  </w:num>
  <w:num w:numId="212">
    <w:abstractNumId w:val="279"/>
  </w:num>
  <w:num w:numId="213">
    <w:abstractNumId w:val="71"/>
  </w:num>
  <w:num w:numId="214">
    <w:abstractNumId w:val="228"/>
  </w:num>
  <w:num w:numId="215">
    <w:abstractNumId w:val="272"/>
  </w:num>
  <w:num w:numId="216">
    <w:abstractNumId w:val="48"/>
  </w:num>
  <w:num w:numId="217">
    <w:abstractNumId w:val="301"/>
  </w:num>
  <w:num w:numId="218">
    <w:abstractNumId w:val="253"/>
  </w:num>
  <w:num w:numId="219">
    <w:abstractNumId w:val="125"/>
  </w:num>
  <w:num w:numId="220">
    <w:abstractNumId w:val="118"/>
  </w:num>
  <w:num w:numId="221">
    <w:abstractNumId w:val="201"/>
  </w:num>
  <w:num w:numId="222">
    <w:abstractNumId w:val="168"/>
  </w:num>
  <w:num w:numId="223">
    <w:abstractNumId w:val="126"/>
  </w:num>
  <w:num w:numId="224">
    <w:abstractNumId w:val="273"/>
  </w:num>
  <w:num w:numId="225">
    <w:abstractNumId w:val="174"/>
  </w:num>
  <w:num w:numId="226">
    <w:abstractNumId w:val="113"/>
  </w:num>
  <w:num w:numId="227">
    <w:abstractNumId w:val="165"/>
  </w:num>
  <w:num w:numId="228">
    <w:abstractNumId w:val="231"/>
  </w:num>
  <w:num w:numId="229">
    <w:abstractNumId w:val="266"/>
  </w:num>
  <w:num w:numId="230">
    <w:abstractNumId w:val="127"/>
  </w:num>
  <w:num w:numId="231">
    <w:abstractNumId w:val="290"/>
  </w:num>
  <w:num w:numId="232">
    <w:abstractNumId w:val="124"/>
  </w:num>
  <w:num w:numId="233">
    <w:abstractNumId w:val="79"/>
  </w:num>
  <w:num w:numId="234">
    <w:abstractNumId w:val="263"/>
  </w:num>
  <w:num w:numId="235">
    <w:abstractNumId w:val="283"/>
  </w:num>
  <w:num w:numId="236">
    <w:abstractNumId w:val="295"/>
  </w:num>
  <w:num w:numId="237">
    <w:abstractNumId w:val="56"/>
  </w:num>
  <w:num w:numId="238">
    <w:abstractNumId w:val="294"/>
  </w:num>
  <w:num w:numId="239">
    <w:abstractNumId w:val="236"/>
  </w:num>
  <w:num w:numId="240">
    <w:abstractNumId w:val="275"/>
  </w:num>
  <w:num w:numId="241">
    <w:abstractNumId w:val="193"/>
  </w:num>
  <w:num w:numId="242">
    <w:abstractNumId w:val="62"/>
  </w:num>
  <w:num w:numId="243">
    <w:abstractNumId w:val="160"/>
  </w:num>
  <w:num w:numId="244">
    <w:abstractNumId w:val="176"/>
  </w:num>
  <w:num w:numId="245">
    <w:abstractNumId w:val="285"/>
  </w:num>
  <w:num w:numId="246">
    <w:abstractNumId w:val="172"/>
  </w:num>
  <w:num w:numId="247">
    <w:abstractNumId w:val="270"/>
  </w:num>
  <w:num w:numId="248">
    <w:abstractNumId w:val="88"/>
  </w:num>
  <w:num w:numId="249">
    <w:abstractNumId w:val="143"/>
  </w:num>
  <w:num w:numId="250">
    <w:abstractNumId w:val="191"/>
  </w:num>
  <w:num w:numId="251">
    <w:abstractNumId w:val="247"/>
  </w:num>
  <w:num w:numId="252">
    <w:abstractNumId w:val="105"/>
  </w:num>
  <w:num w:numId="253">
    <w:abstractNumId w:val="100"/>
  </w:num>
  <w:num w:numId="254">
    <w:abstractNumId w:val="178"/>
    <w:lvlOverride w:ilvl="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tabs>
            <w:tab w:val="left" w:pos="360"/>
          </w:tabs>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nothing"/>
        <w:lvlText w:val="%3)"/>
        <w:lvlJc w:val="left"/>
        <w:pPr>
          <w:tabs>
            <w:tab w:val="left" w:pos="360"/>
          </w:tabs>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tabs>
            <w:tab w:val="left" w:pos="360"/>
          </w:tabs>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3)%4.%5."/>
        <w:lvlJc w:val="left"/>
        <w:pPr>
          <w:tabs>
            <w:tab w:val="left" w:pos="360"/>
          </w:tabs>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3)%4.%5.%6."/>
        <w:lvlJc w:val="left"/>
        <w:pPr>
          <w:tabs>
            <w:tab w:val="left" w:pos="360"/>
          </w:tabs>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3)%4.%5.%6.%7."/>
        <w:lvlJc w:val="left"/>
        <w:pPr>
          <w:tabs>
            <w:tab w:val="left" w:pos="360"/>
          </w:tabs>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3)%4.%5.%6.%7.%8."/>
        <w:lvlJc w:val="left"/>
        <w:pPr>
          <w:tabs>
            <w:tab w:val="left" w:pos="360"/>
          </w:tabs>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3)%4.%5.%6.%7.%8.%9."/>
        <w:lvlJc w:val="left"/>
        <w:pPr>
          <w:tabs>
            <w:tab w:val="left" w:pos="360"/>
          </w:tabs>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55">
    <w:abstractNumId w:val="80"/>
  </w:num>
  <w:num w:numId="256">
    <w:abstractNumId w:val="242"/>
  </w:num>
  <w:num w:numId="257">
    <w:abstractNumId w:val="204"/>
  </w:num>
  <w:num w:numId="258">
    <w:abstractNumId w:val="205"/>
  </w:num>
  <w:num w:numId="259">
    <w:abstractNumId w:val="292"/>
  </w:num>
  <w:num w:numId="260">
    <w:abstractNumId w:val="72"/>
  </w:num>
  <w:num w:numId="261">
    <w:abstractNumId w:val="45"/>
  </w:num>
  <w:num w:numId="262">
    <w:abstractNumId w:val="190"/>
  </w:num>
  <w:num w:numId="263">
    <w:abstractNumId w:val="173"/>
  </w:num>
  <w:num w:numId="264">
    <w:abstractNumId w:val="92"/>
  </w:num>
  <w:num w:numId="265">
    <w:abstractNumId w:val="293"/>
  </w:num>
  <w:num w:numId="266">
    <w:abstractNumId w:val="304"/>
  </w:num>
  <w:num w:numId="267">
    <w:abstractNumId w:val="147"/>
  </w:num>
  <w:num w:numId="268">
    <w:abstractNumId w:val="189"/>
  </w:num>
  <w:num w:numId="269">
    <w:abstractNumId w:val="163"/>
  </w:num>
  <w:num w:numId="270">
    <w:abstractNumId w:val="200"/>
  </w:num>
  <w:num w:numId="271">
    <w:abstractNumId w:val="119"/>
  </w:num>
  <w:num w:numId="272">
    <w:abstractNumId w:val="251"/>
  </w:num>
  <w:num w:numId="273">
    <w:abstractNumId w:val="286"/>
  </w:num>
  <w:num w:numId="274">
    <w:abstractNumId w:val="284"/>
  </w:num>
  <w:num w:numId="275">
    <w:abstractNumId w:val="102"/>
  </w:num>
  <w:num w:numId="276">
    <w:abstractNumId w:val="115"/>
  </w:num>
  <w:num w:numId="277">
    <w:abstractNumId w:val="94"/>
  </w:num>
  <w:num w:numId="278">
    <w:abstractNumId w:val="194"/>
  </w:num>
  <w:num w:numId="279">
    <w:abstractNumId w:val="208"/>
  </w:num>
  <w:num w:numId="280">
    <w:abstractNumId w:val="58"/>
  </w:num>
  <w:numIdMacAtCleanup w:val="2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activeWritingStyle w:appName="MSWord" w:lang="de-DE" w:vendorID="64" w:dllVersion="6" w:nlCheck="1" w:checkStyle="0"/>
  <w:activeWritingStyle w:appName="MSWord" w:lang="en-US" w:vendorID="64" w:dllVersion="6" w:nlCheck="1" w:checkStyle="1"/>
  <w:activeWritingStyle w:appName="MSWord" w:lang="en-US" w:vendorID="64" w:dllVersion="131078" w:nlCheck="1" w:checkStyle="1"/>
  <w:defaultTabStop w:val="709"/>
  <w:autoHyphenation/>
  <w:hyphenationZone w:val="425"/>
  <w:characterSpacingControl w:val="doNotCompress"/>
  <w:hdrShapeDefaults>
    <o:shapedefaults v:ext="edit" spidmax="1884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AAF"/>
    <w:rsid w:val="00000511"/>
    <w:rsid w:val="00002430"/>
    <w:rsid w:val="000038A5"/>
    <w:rsid w:val="00004711"/>
    <w:rsid w:val="00004C1C"/>
    <w:rsid w:val="00006F19"/>
    <w:rsid w:val="00007814"/>
    <w:rsid w:val="0001010E"/>
    <w:rsid w:val="00011431"/>
    <w:rsid w:val="00011B6E"/>
    <w:rsid w:val="00012212"/>
    <w:rsid w:val="00015425"/>
    <w:rsid w:val="000173F8"/>
    <w:rsid w:val="00020244"/>
    <w:rsid w:val="00020BE1"/>
    <w:rsid w:val="00024B8B"/>
    <w:rsid w:val="000258BA"/>
    <w:rsid w:val="00026691"/>
    <w:rsid w:val="000266E7"/>
    <w:rsid w:val="00030A7D"/>
    <w:rsid w:val="0003122A"/>
    <w:rsid w:val="000342F1"/>
    <w:rsid w:val="0003454B"/>
    <w:rsid w:val="00037C5F"/>
    <w:rsid w:val="0004012C"/>
    <w:rsid w:val="00041AF2"/>
    <w:rsid w:val="000430AC"/>
    <w:rsid w:val="00045B80"/>
    <w:rsid w:val="00047228"/>
    <w:rsid w:val="00051E7D"/>
    <w:rsid w:val="00052B08"/>
    <w:rsid w:val="00054C2F"/>
    <w:rsid w:val="0005504A"/>
    <w:rsid w:val="00055B72"/>
    <w:rsid w:val="00060DE1"/>
    <w:rsid w:val="00060E29"/>
    <w:rsid w:val="00061891"/>
    <w:rsid w:val="00066465"/>
    <w:rsid w:val="0006654D"/>
    <w:rsid w:val="00067297"/>
    <w:rsid w:val="0007331C"/>
    <w:rsid w:val="000748B6"/>
    <w:rsid w:val="0008207D"/>
    <w:rsid w:val="00082B50"/>
    <w:rsid w:val="00083425"/>
    <w:rsid w:val="000839DB"/>
    <w:rsid w:val="00090DB5"/>
    <w:rsid w:val="00091E68"/>
    <w:rsid w:val="00096649"/>
    <w:rsid w:val="000A1EEF"/>
    <w:rsid w:val="000A253E"/>
    <w:rsid w:val="000A3614"/>
    <w:rsid w:val="000A3A0F"/>
    <w:rsid w:val="000A43C9"/>
    <w:rsid w:val="000A5A98"/>
    <w:rsid w:val="000B06E0"/>
    <w:rsid w:val="000B0F6E"/>
    <w:rsid w:val="000B16D2"/>
    <w:rsid w:val="000B189C"/>
    <w:rsid w:val="000B32E2"/>
    <w:rsid w:val="000B3FB2"/>
    <w:rsid w:val="000B440A"/>
    <w:rsid w:val="000B5A50"/>
    <w:rsid w:val="000B62D4"/>
    <w:rsid w:val="000B6F43"/>
    <w:rsid w:val="000C2152"/>
    <w:rsid w:val="000C29FB"/>
    <w:rsid w:val="000C2E91"/>
    <w:rsid w:val="000C2F3C"/>
    <w:rsid w:val="000C351B"/>
    <w:rsid w:val="000C631B"/>
    <w:rsid w:val="000D1983"/>
    <w:rsid w:val="000D1A77"/>
    <w:rsid w:val="000D3054"/>
    <w:rsid w:val="000D3DAD"/>
    <w:rsid w:val="000E0D49"/>
    <w:rsid w:val="000E7696"/>
    <w:rsid w:val="000F46A1"/>
    <w:rsid w:val="000F5E57"/>
    <w:rsid w:val="000F6D58"/>
    <w:rsid w:val="00101C1E"/>
    <w:rsid w:val="001021AE"/>
    <w:rsid w:val="00103341"/>
    <w:rsid w:val="001035F7"/>
    <w:rsid w:val="00103BD8"/>
    <w:rsid w:val="00106FC0"/>
    <w:rsid w:val="0011059B"/>
    <w:rsid w:val="001108D2"/>
    <w:rsid w:val="00113194"/>
    <w:rsid w:val="00114B4E"/>
    <w:rsid w:val="001154B7"/>
    <w:rsid w:val="001178D0"/>
    <w:rsid w:val="0012045B"/>
    <w:rsid w:val="001223D3"/>
    <w:rsid w:val="00123BAC"/>
    <w:rsid w:val="0012678A"/>
    <w:rsid w:val="0012734D"/>
    <w:rsid w:val="00130343"/>
    <w:rsid w:val="0013066D"/>
    <w:rsid w:val="00132F03"/>
    <w:rsid w:val="001341A2"/>
    <w:rsid w:val="00134E6C"/>
    <w:rsid w:val="00135185"/>
    <w:rsid w:val="0013622C"/>
    <w:rsid w:val="001372C2"/>
    <w:rsid w:val="00137573"/>
    <w:rsid w:val="0014300D"/>
    <w:rsid w:val="00143DD7"/>
    <w:rsid w:val="00151E1A"/>
    <w:rsid w:val="00152088"/>
    <w:rsid w:val="001525F2"/>
    <w:rsid w:val="00153499"/>
    <w:rsid w:val="00155F24"/>
    <w:rsid w:val="00157462"/>
    <w:rsid w:val="00160522"/>
    <w:rsid w:val="00161BB2"/>
    <w:rsid w:val="0016253D"/>
    <w:rsid w:val="00165411"/>
    <w:rsid w:val="001654E0"/>
    <w:rsid w:val="0016679C"/>
    <w:rsid w:val="00166BFC"/>
    <w:rsid w:val="00166EF1"/>
    <w:rsid w:val="001670F1"/>
    <w:rsid w:val="001678E6"/>
    <w:rsid w:val="00173E91"/>
    <w:rsid w:val="0017634C"/>
    <w:rsid w:val="0017782B"/>
    <w:rsid w:val="001805C7"/>
    <w:rsid w:val="0018237E"/>
    <w:rsid w:val="00183550"/>
    <w:rsid w:val="00185553"/>
    <w:rsid w:val="0019213B"/>
    <w:rsid w:val="00192173"/>
    <w:rsid w:val="00192B07"/>
    <w:rsid w:val="001932AE"/>
    <w:rsid w:val="00194697"/>
    <w:rsid w:val="001A05E4"/>
    <w:rsid w:val="001A0ADF"/>
    <w:rsid w:val="001A223D"/>
    <w:rsid w:val="001A7CFB"/>
    <w:rsid w:val="001B0367"/>
    <w:rsid w:val="001B217C"/>
    <w:rsid w:val="001B2F72"/>
    <w:rsid w:val="001B5457"/>
    <w:rsid w:val="001C0E12"/>
    <w:rsid w:val="001C24CA"/>
    <w:rsid w:val="001C5158"/>
    <w:rsid w:val="001C5442"/>
    <w:rsid w:val="001D1A1F"/>
    <w:rsid w:val="001D2097"/>
    <w:rsid w:val="001D237A"/>
    <w:rsid w:val="001D2BA5"/>
    <w:rsid w:val="001D341F"/>
    <w:rsid w:val="001D49F4"/>
    <w:rsid w:val="001D6476"/>
    <w:rsid w:val="001E2AED"/>
    <w:rsid w:val="001E3FD8"/>
    <w:rsid w:val="001E4F8D"/>
    <w:rsid w:val="001E5336"/>
    <w:rsid w:val="001E7A39"/>
    <w:rsid w:val="001E7D02"/>
    <w:rsid w:val="001F04CC"/>
    <w:rsid w:val="001F455B"/>
    <w:rsid w:val="001F6539"/>
    <w:rsid w:val="001F7725"/>
    <w:rsid w:val="00201419"/>
    <w:rsid w:val="00202FFA"/>
    <w:rsid w:val="00203B01"/>
    <w:rsid w:val="002061F3"/>
    <w:rsid w:val="00206E04"/>
    <w:rsid w:val="00206FA4"/>
    <w:rsid w:val="00212A4B"/>
    <w:rsid w:val="00212A9F"/>
    <w:rsid w:val="0021423C"/>
    <w:rsid w:val="00215645"/>
    <w:rsid w:val="0021638A"/>
    <w:rsid w:val="00216900"/>
    <w:rsid w:val="002170E7"/>
    <w:rsid w:val="00220FE2"/>
    <w:rsid w:val="002217C6"/>
    <w:rsid w:val="00223E5C"/>
    <w:rsid w:val="00224BB7"/>
    <w:rsid w:val="00224C22"/>
    <w:rsid w:val="00224F5B"/>
    <w:rsid w:val="00225EED"/>
    <w:rsid w:val="00230810"/>
    <w:rsid w:val="0023303D"/>
    <w:rsid w:val="0023322D"/>
    <w:rsid w:val="0023429C"/>
    <w:rsid w:val="00237711"/>
    <w:rsid w:val="00241E7C"/>
    <w:rsid w:val="00242E28"/>
    <w:rsid w:val="00245249"/>
    <w:rsid w:val="00251A70"/>
    <w:rsid w:val="00251BC9"/>
    <w:rsid w:val="00252EB4"/>
    <w:rsid w:val="00253961"/>
    <w:rsid w:val="00253CC8"/>
    <w:rsid w:val="002548EF"/>
    <w:rsid w:val="00255988"/>
    <w:rsid w:val="0025769B"/>
    <w:rsid w:val="002602C6"/>
    <w:rsid w:val="00260AF9"/>
    <w:rsid w:val="0026110D"/>
    <w:rsid w:val="00261ECC"/>
    <w:rsid w:val="00262130"/>
    <w:rsid w:val="0026394D"/>
    <w:rsid w:val="00265042"/>
    <w:rsid w:val="00266543"/>
    <w:rsid w:val="00267DF6"/>
    <w:rsid w:val="0027358C"/>
    <w:rsid w:val="00274662"/>
    <w:rsid w:val="00274A53"/>
    <w:rsid w:val="00276FB0"/>
    <w:rsid w:val="002774FF"/>
    <w:rsid w:val="002806F8"/>
    <w:rsid w:val="00280ECE"/>
    <w:rsid w:val="0028195A"/>
    <w:rsid w:val="00281D73"/>
    <w:rsid w:val="00282143"/>
    <w:rsid w:val="002834B8"/>
    <w:rsid w:val="00283F56"/>
    <w:rsid w:val="00284B87"/>
    <w:rsid w:val="002857F3"/>
    <w:rsid w:val="002858E9"/>
    <w:rsid w:val="00287B8B"/>
    <w:rsid w:val="00290E5E"/>
    <w:rsid w:val="002918F6"/>
    <w:rsid w:val="002924E3"/>
    <w:rsid w:val="00293919"/>
    <w:rsid w:val="00294DB1"/>
    <w:rsid w:val="002958A7"/>
    <w:rsid w:val="00296DBE"/>
    <w:rsid w:val="002A183E"/>
    <w:rsid w:val="002A311A"/>
    <w:rsid w:val="002A36A8"/>
    <w:rsid w:val="002A3879"/>
    <w:rsid w:val="002B171E"/>
    <w:rsid w:val="002B1C8B"/>
    <w:rsid w:val="002B23D5"/>
    <w:rsid w:val="002B2F6D"/>
    <w:rsid w:val="002B5904"/>
    <w:rsid w:val="002B62A0"/>
    <w:rsid w:val="002B6414"/>
    <w:rsid w:val="002B64B0"/>
    <w:rsid w:val="002B7E88"/>
    <w:rsid w:val="002C1EAC"/>
    <w:rsid w:val="002C2E40"/>
    <w:rsid w:val="002C40A3"/>
    <w:rsid w:val="002C4622"/>
    <w:rsid w:val="002C6553"/>
    <w:rsid w:val="002C7B7B"/>
    <w:rsid w:val="002C7CD3"/>
    <w:rsid w:val="002D1ED7"/>
    <w:rsid w:val="002D5950"/>
    <w:rsid w:val="002D5AB3"/>
    <w:rsid w:val="002D611D"/>
    <w:rsid w:val="002D6B1B"/>
    <w:rsid w:val="002E04DD"/>
    <w:rsid w:val="002E0BD8"/>
    <w:rsid w:val="002E1DC7"/>
    <w:rsid w:val="002E280D"/>
    <w:rsid w:val="002F03DA"/>
    <w:rsid w:val="002F2530"/>
    <w:rsid w:val="002F2851"/>
    <w:rsid w:val="002F6D13"/>
    <w:rsid w:val="00300464"/>
    <w:rsid w:val="0030686C"/>
    <w:rsid w:val="00306A0F"/>
    <w:rsid w:val="00306A6E"/>
    <w:rsid w:val="00310A35"/>
    <w:rsid w:val="00311EB4"/>
    <w:rsid w:val="00312D00"/>
    <w:rsid w:val="00313230"/>
    <w:rsid w:val="0031442E"/>
    <w:rsid w:val="00314A92"/>
    <w:rsid w:val="00314FC2"/>
    <w:rsid w:val="00320183"/>
    <w:rsid w:val="00321A69"/>
    <w:rsid w:val="00322166"/>
    <w:rsid w:val="00330724"/>
    <w:rsid w:val="00331448"/>
    <w:rsid w:val="0033240C"/>
    <w:rsid w:val="00336EBF"/>
    <w:rsid w:val="003434E1"/>
    <w:rsid w:val="00343677"/>
    <w:rsid w:val="00343962"/>
    <w:rsid w:val="00345FCD"/>
    <w:rsid w:val="00351C42"/>
    <w:rsid w:val="00356BD9"/>
    <w:rsid w:val="00357B6C"/>
    <w:rsid w:val="00360281"/>
    <w:rsid w:val="0036339A"/>
    <w:rsid w:val="0036365A"/>
    <w:rsid w:val="00367E23"/>
    <w:rsid w:val="003712E1"/>
    <w:rsid w:val="00372BCA"/>
    <w:rsid w:val="00380FF0"/>
    <w:rsid w:val="003813D0"/>
    <w:rsid w:val="003818C5"/>
    <w:rsid w:val="0038358A"/>
    <w:rsid w:val="003868BA"/>
    <w:rsid w:val="00387072"/>
    <w:rsid w:val="00387356"/>
    <w:rsid w:val="00387C8B"/>
    <w:rsid w:val="00387F79"/>
    <w:rsid w:val="003901F5"/>
    <w:rsid w:val="00392223"/>
    <w:rsid w:val="00394A06"/>
    <w:rsid w:val="00396EAC"/>
    <w:rsid w:val="003A1612"/>
    <w:rsid w:val="003A433C"/>
    <w:rsid w:val="003A58A4"/>
    <w:rsid w:val="003A5D66"/>
    <w:rsid w:val="003A6141"/>
    <w:rsid w:val="003B13CB"/>
    <w:rsid w:val="003B298C"/>
    <w:rsid w:val="003B5BF6"/>
    <w:rsid w:val="003B62C0"/>
    <w:rsid w:val="003C1BE5"/>
    <w:rsid w:val="003C3226"/>
    <w:rsid w:val="003C4325"/>
    <w:rsid w:val="003C5FAD"/>
    <w:rsid w:val="003C6E32"/>
    <w:rsid w:val="003C73F4"/>
    <w:rsid w:val="003C7891"/>
    <w:rsid w:val="003D0151"/>
    <w:rsid w:val="003D0234"/>
    <w:rsid w:val="003D137C"/>
    <w:rsid w:val="003D26F9"/>
    <w:rsid w:val="003D54B5"/>
    <w:rsid w:val="003D6A7E"/>
    <w:rsid w:val="003D6F27"/>
    <w:rsid w:val="003D7205"/>
    <w:rsid w:val="003E0269"/>
    <w:rsid w:val="003E1981"/>
    <w:rsid w:val="003E1A04"/>
    <w:rsid w:val="003E5E2F"/>
    <w:rsid w:val="003E6E8C"/>
    <w:rsid w:val="003E702E"/>
    <w:rsid w:val="003E79CA"/>
    <w:rsid w:val="003F24E1"/>
    <w:rsid w:val="003F2EB0"/>
    <w:rsid w:val="003F508D"/>
    <w:rsid w:val="003F7599"/>
    <w:rsid w:val="003F7B88"/>
    <w:rsid w:val="00400B2A"/>
    <w:rsid w:val="0040304D"/>
    <w:rsid w:val="00404040"/>
    <w:rsid w:val="00406664"/>
    <w:rsid w:val="00406A9D"/>
    <w:rsid w:val="00410831"/>
    <w:rsid w:val="004123C9"/>
    <w:rsid w:val="00412B81"/>
    <w:rsid w:val="00412FA7"/>
    <w:rsid w:val="004164DB"/>
    <w:rsid w:val="00416B4E"/>
    <w:rsid w:val="00417B16"/>
    <w:rsid w:val="00420D34"/>
    <w:rsid w:val="00420EA1"/>
    <w:rsid w:val="004218C4"/>
    <w:rsid w:val="00424A27"/>
    <w:rsid w:val="00425757"/>
    <w:rsid w:val="00435112"/>
    <w:rsid w:val="004353BD"/>
    <w:rsid w:val="00436243"/>
    <w:rsid w:val="00436D4B"/>
    <w:rsid w:val="00442EBF"/>
    <w:rsid w:val="00444683"/>
    <w:rsid w:val="004447EF"/>
    <w:rsid w:val="0044714C"/>
    <w:rsid w:val="004505B9"/>
    <w:rsid w:val="004529AF"/>
    <w:rsid w:val="00452F46"/>
    <w:rsid w:val="004550B1"/>
    <w:rsid w:val="0045649E"/>
    <w:rsid w:val="00462501"/>
    <w:rsid w:val="00463BF1"/>
    <w:rsid w:val="00463CC5"/>
    <w:rsid w:val="00464E39"/>
    <w:rsid w:val="00465855"/>
    <w:rsid w:val="00466935"/>
    <w:rsid w:val="0046714D"/>
    <w:rsid w:val="00467C4E"/>
    <w:rsid w:val="00472DAA"/>
    <w:rsid w:val="00472F93"/>
    <w:rsid w:val="004754EC"/>
    <w:rsid w:val="00481287"/>
    <w:rsid w:val="00485418"/>
    <w:rsid w:val="004875CC"/>
    <w:rsid w:val="00487E03"/>
    <w:rsid w:val="00492E82"/>
    <w:rsid w:val="004933CE"/>
    <w:rsid w:val="00493591"/>
    <w:rsid w:val="0049374E"/>
    <w:rsid w:val="00497BC7"/>
    <w:rsid w:val="00497E4A"/>
    <w:rsid w:val="004A1DB0"/>
    <w:rsid w:val="004A3C1D"/>
    <w:rsid w:val="004A590A"/>
    <w:rsid w:val="004A71D6"/>
    <w:rsid w:val="004A73CF"/>
    <w:rsid w:val="004B09D5"/>
    <w:rsid w:val="004B1F0B"/>
    <w:rsid w:val="004B32A8"/>
    <w:rsid w:val="004B3395"/>
    <w:rsid w:val="004B34E4"/>
    <w:rsid w:val="004B414B"/>
    <w:rsid w:val="004B421C"/>
    <w:rsid w:val="004C1A24"/>
    <w:rsid w:val="004C35D6"/>
    <w:rsid w:val="004C4AE7"/>
    <w:rsid w:val="004C57AC"/>
    <w:rsid w:val="004C6C51"/>
    <w:rsid w:val="004D76F0"/>
    <w:rsid w:val="004D7C44"/>
    <w:rsid w:val="004E3E86"/>
    <w:rsid w:val="004E41BC"/>
    <w:rsid w:val="004E5A83"/>
    <w:rsid w:val="004F019A"/>
    <w:rsid w:val="004F02E2"/>
    <w:rsid w:val="004F030C"/>
    <w:rsid w:val="004F0FB5"/>
    <w:rsid w:val="004F0FF2"/>
    <w:rsid w:val="004F1428"/>
    <w:rsid w:val="004F308A"/>
    <w:rsid w:val="004F53DA"/>
    <w:rsid w:val="004F5ACA"/>
    <w:rsid w:val="004F6E80"/>
    <w:rsid w:val="00500096"/>
    <w:rsid w:val="00503845"/>
    <w:rsid w:val="00503F2D"/>
    <w:rsid w:val="005046E6"/>
    <w:rsid w:val="00510CEE"/>
    <w:rsid w:val="00512079"/>
    <w:rsid w:val="00512475"/>
    <w:rsid w:val="00513711"/>
    <w:rsid w:val="00514C74"/>
    <w:rsid w:val="005168F6"/>
    <w:rsid w:val="00521343"/>
    <w:rsid w:val="005228CC"/>
    <w:rsid w:val="00522FB6"/>
    <w:rsid w:val="0052524D"/>
    <w:rsid w:val="00526064"/>
    <w:rsid w:val="00530232"/>
    <w:rsid w:val="00532493"/>
    <w:rsid w:val="00536548"/>
    <w:rsid w:val="00540504"/>
    <w:rsid w:val="00540C3F"/>
    <w:rsid w:val="0055054E"/>
    <w:rsid w:val="00550AAF"/>
    <w:rsid w:val="00551172"/>
    <w:rsid w:val="005545E1"/>
    <w:rsid w:val="00554EF5"/>
    <w:rsid w:val="00555BDA"/>
    <w:rsid w:val="00560B3F"/>
    <w:rsid w:val="005615D6"/>
    <w:rsid w:val="00561BE7"/>
    <w:rsid w:val="0056317A"/>
    <w:rsid w:val="00563C95"/>
    <w:rsid w:val="00564090"/>
    <w:rsid w:val="0056627E"/>
    <w:rsid w:val="00566B8B"/>
    <w:rsid w:val="00567671"/>
    <w:rsid w:val="005705AF"/>
    <w:rsid w:val="00570764"/>
    <w:rsid w:val="00573419"/>
    <w:rsid w:val="00573AFD"/>
    <w:rsid w:val="00573C52"/>
    <w:rsid w:val="0057431C"/>
    <w:rsid w:val="00575E68"/>
    <w:rsid w:val="00576DE0"/>
    <w:rsid w:val="005770CE"/>
    <w:rsid w:val="0057725C"/>
    <w:rsid w:val="00583945"/>
    <w:rsid w:val="00584B33"/>
    <w:rsid w:val="00586244"/>
    <w:rsid w:val="00587FD0"/>
    <w:rsid w:val="0059259B"/>
    <w:rsid w:val="0059795B"/>
    <w:rsid w:val="005A0B27"/>
    <w:rsid w:val="005A1737"/>
    <w:rsid w:val="005A38AB"/>
    <w:rsid w:val="005A4059"/>
    <w:rsid w:val="005A4EDE"/>
    <w:rsid w:val="005A5FFD"/>
    <w:rsid w:val="005A7835"/>
    <w:rsid w:val="005B063B"/>
    <w:rsid w:val="005B0DDD"/>
    <w:rsid w:val="005B5207"/>
    <w:rsid w:val="005B5975"/>
    <w:rsid w:val="005B5AEF"/>
    <w:rsid w:val="005B66AB"/>
    <w:rsid w:val="005C1561"/>
    <w:rsid w:val="005C1901"/>
    <w:rsid w:val="005C2A3F"/>
    <w:rsid w:val="005D1ED0"/>
    <w:rsid w:val="005D2FD8"/>
    <w:rsid w:val="005D5431"/>
    <w:rsid w:val="005D552B"/>
    <w:rsid w:val="005D5CC7"/>
    <w:rsid w:val="005E5335"/>
    <w:rsid w:val="005E5B07"/>
    <w:rsid w:val="005E61C6"/>
    <w:rsid w:val="005E7870"/>
    <w:rsid w:val="005F28DD"/>
    <w:rsid w:val="005F2CF3"/>
    <w:rsid w:val="005F312D"/>
    <w:rsid w:val="005F3C62"/>
    <w:rsid w:val="005F4661"/>
    <w:rsid w:val="005F5991"/>
    <w:rsid w:val="005F7217"/>
    <w:rsid w:val="005F7F27"/>
    <w:rsid w:val="00600BC5"/>
    <w:rsid w:val="00602E5D"/>
    <w:rsid w:val="00606225"/>
    <w:rsid w:val="00612000"/>
    <w:rsid w:val="00613594"/>
    <w:rsid w:val="00614562"/>
    <w:rsid w:val="00614A7C"/>
    <w:rsid w:val="0061691D"/>
    <w:rsid w:val="00616BC4"/>
    <w:rsid w:val="006171FD"/>
    <w:rsid w:val="0062379D"/>
    <w:rsid w:val="00625FC1"/>
    <w:rsid w:val="00626002"/>
    <w:rsid w:val="00631D9F"/>
    <w:rsid w:val="00635538"/>
    <w:rsid w:val="00637DE3"/>
    <w:rsid w:val="006404E9"/>
    <w:rsid w:val="006428B0"/>
    <w:rsid w:val="00644AAE"/>
    <w:rsid w:val="006451B7"/>
    <w:rsid w:val="00646255"/>
    <w:rsid w:val="006515C0"/>
    <w:rsid w:val="00653117"/>
    <w:rsid w:val="006549F0"/>
    <w:rsid w:val="0065609A"/>
    <w:rsid w:val="00656D9E"/>
    <w:rsid w:val="0065704B"/>
    <w:rsid w:val="0065766D"/>
    <w:rsid w:val="00657AF6"/>
    <w:rsid w:val="00662A1A"/>
    <w:rsid w:val="00671D7D"/>
    <w:rsid w:val="006733BD"/>
    <w:rsid w:val="006754E4"/>
    <w:rsid w:val="00676F43"/>
    <w:rsid w:val="00677643"/>
    <w:rsid w:val="00680E26"/>
    <w:rsid w:val="0068259E"/>
    <w:rsid w:val="00683C15"/>
    <w:rsid w:val="00684263"/>
    <w:rsid w:val="006846A5"/>
    <w:rsid w:val="00684E7F"/>
    <w:rsid w:val="0069065E"/>
    <w:rsid w:val="00691CF9"/>
    <w:rsid w:val="006941BA"/>
    <w:rsid w:val="0069721A"/>
    <w:rsid w:val="006A0F8B"/>
    <w:rsid w:val="006A2BEA"/>
    <w:rsid w:val="006A53DC"/>
    <w:rsid w:val="006A7C6E"/>
    <w:rsid w:val="006B1A33"/>
    <w:rsid w:val="006B1C3C"/>
    <w:rsid w:val="006B20B0"/>
    <w:rsid w:val="006B662D"/>
    <w:rsid w:val="006C0346"/>
    <w:rsid w:val="006C2383"/>
    <w:rsid w:val="006C3ADE"/>
    <w:rsid w:val="006C4DAB"/>
    <w:rsid w:val="006C78DC"/>
    <w:rsid w:val="006D2710"/>
    <w:rsid w:val="006D33DC"/>
    <w:rsid w:val="006E3A15"/>
    <w:rsid w:val="006E4BE6"/>
    <w:rsid w:val="006E6046"/>
    <w:rsid w:val="006E79D3"/>
    <w:rsid w:val="006F3280"/>
    <w:rsid w:val="007018E4"/>
    <w:rsid w:val="00701B91"/>
    <w:rsid w:val="00702146"/>
    <w:rsid w:val="0070481C"/>
    <w:rsid w:val="0070490C"/>
    <w:rsid w:val="007055F0"/>
    <w:rsid w:val="00707BB2"/>
    <w:rsid w:val="007107BA"/>
    <w:rsid w:val="007130CA"/>
    <w:rsid w:val="007131FE"/>
    <w:rsid w:val="00714F0E"/>
    <w:rsid w:val="00716D7E"/>
    <w:rsid w:val="00717932"/>
    <w:rsid w:val="00717E1B"/>
    <w:rsid w:val="00723CF7"/>
    <w:rsid w:val="00727DCD"/>
    <w:rsid w:val="00735A03"/>
    <w:rsid w:val="0074072D"/>
    <w:rsid w:val="00740BB4"/>
    <w:rsid w:val="00743BA4"/>
    <w:rsid w:val="007441A4"/>
    <w:rsid w:val="00744228"/>
    <w:rsid w:val="00745C62"/>
    <w:rsid w:val="0074751A"/>
    <w:rsid w:val="0075223A"/>
    <w:rsid w:val="00752A75"/>
    <w:rsid w:val="0075678E"/>
    <w:rsid w:val="00756A12"/>
    <w:rsid w:val="00757891"/>
    <w:rsid w:val="00761395"/>
    <w:rsid w:val="00762DAE"/>
    <w:rsid w:val="00763291"/>
    <w:rsid w:val="0076360F"/>
    <w:rsid w:val="00763FBF"/>
    <w:rsid w:val="007721BA"/>
    <w:rsid w:val="00775E17"/>
    <w:rsid w:val="00777EEF"/>
    <w:rsid w:val="007812FF"/>
    <w:rsid w:val="00782D26"/>
    <w:rsid w:val="00783CFC"/>
    <w:rsid w:val="00787738"/>
    <w:rsid w:val="007900D8"/>
    <w:rsid w:val="007925FB"/>
    <w:rsid w:val="007932BC"/>
    <w:rsid w:val="00796973"/>
    <w:rsid w:val="007974DA"/>
    <w:rsid w:val="007A1C76"/>
    <w:rsid w:val="007A1DED"/>
    <w:rsid w:val="007A22B3"/>
    <w:rsid w:val="007A42A6"/>
    <w:rsid w:val="007A5DF6"/>
    <w:rsid w:val="007B21F5"/>
    <w:rsid w:val="007B6EBB"/>
    <w:rsid w:val="007C02A9"/>
    <w:rsid w:val="007C2280"/>
    <w:rsid w:val="007C2AAA"/>
    <w:rsid w:val="007C6CC6"/>
    <w:rsid w:val="007D00B0"/>
    <w:rsid w:val="007D0BBF"/>
    <w:rsid w:val="007D10C8"/>
    <w:rsid w:val="007D1605"/>
    <w:rsid w:val="007D2D72"/>
    <w:rsid w:val="007D372C"/>
    <w:rsid w:val="007D383A"/>
    <w:rsid w:val="007D7F0B"/>
    <w:rsid w:val="007E081D"/>
    <w:rsid w:val="007E5D49"/>
    <w:rsid w:val="007E5F07"/>
    <w:rsid w:val="007E7607"/>
    <w:rsid w:val="007F047D"/>
    <w:rsid w:val="007F29E7"/>
    <w:rsid w:val="007F3715"/>
    <w:rsid w:val="007F46B0"/>
    <w:rsid w:val="007F6251"/>
    <w:rsid w:val="007F6EBA"/>
    <w:rsid w:val="007F6F50"/>
    <w:rsid w:val="007F70DD"/>
    <w:rsid w:val="00800DE7"/>
    <w:rsid w:val="0080428D"/>
    <w:rsid w:val="0080467D"/>
    <w:rsid w:val="00806C50"/>
    <w:rsid w:val="00810058"/>
    <w:rsid w:val="00812065"/>
    <w:rsid w:val="00812F8F"/>
    <w:rsid w:val="00815E0E"/>
    <w:rsid w:val="0081632F"/>
    <w:rsid w:val="00820EFE"/>
    <w:rsid w:val="008233CC"/>
    <w:rsid w:val="00824465"/>
    <w:rsid w:val="00830799"/>
    <w:rsid w:val="008308A6"/>
    <w:rsid w:val="00831B08"/>
    <w:rsid w:val="00832A19"/>
    <w:rsid w:val="00834807"/>
    <w:rsid w:val="00840028"/>
    <w:rsid w:val="00840098"/>
    <w:rsid w:val="008423C8"/>
    <w:rsid w:val="008438B5"/>
    <w:rsid w:val="00844689"/>
    <w:rsid w:val="00844AFE"/>
    <w:rsid w:val="008513C3"/>
    <w:rsid w:val="008515A7"/>
    <w:rsid w:val="00851F01"/>
    <w:rsid w:val="008520C3"/>
    <w:rsid w:val="00852C51"/>
    <w:rsid w:val="00853C5C"/>
    <w:rsid w:val="008544C9"/>
    <w:rsid w:val="008546C2"/>
    <w:rsid w:val="008554EB"/>
    <w:rsid w:val="00856F49"/>
    <w:rsid w:val="00857A03"/>
    <w:rsid w:val="0086084A"/>
    <w:rsid w:val="00860991"/>
    <w:rsid w:val="008613DB"/>
    <w:rsid w:val="00864062"/>
    <w:rsid w:val="0086429D"/>
    <w:rsid w:val="008676A6"/>
    <w:rsid w:val="00867813"/>
    <w:rsid w:val="00872841"/>
    <w:rsid w:val="00873041"/>
    <w:rsid w:val="0087350D"/>
    <w:rsid w:val="00875BF1"/>
    <w:rsid w:val="008762F5"/>
    <w:rsid w:val="00876C47"/>
    <w:rsid w:val="00876CC0"/>
    <w:rsid w:val="00876E87"/>
    <w:rsid w:val="008774C6"/>
    <w:rsid w:val="00877525"/>
    <w:rsid w:val="00883572"/>
    <w:rsid w:val="008836F1"/>
    <w:rsid w:val="00886BC8"/>
    <w:rsid w:val="008877CB"/>
    <w:rsid w:val="00890B4C"/>
    <w:rsid w:val="00891AD9"/>
    <w:rsid w:val="008937A4"/>
    <w:rsid w:val="00893910"/>
    <w:rsid w:val="0089488C"/>
    <w:rsid w:val="00894EDF"/>
    <w:rsid w:val="00895781"/>
    <w:rsid w:val="008A0B09"/>
    <w:rsid w:val="008A0BF8"/>
    <w:rsid w:val="008A196D"/>
    <w:rsid w:val="008A35D2"/>
    <w:rsid w:val="008B1F49"/>
    <w:rsid w:val="008B2969"/>
    <w:rsid w:val="008B72A3"/>
    <w:rsid w:val="008B7FD4"/>
    <w:rsid w:val="008C04E2"/>
    <w:rsid w:val="008C37A1"/>
    <w:rsid w:val="008C42AE"/>
    <w:rsid w:val="008C4895"/>
    <w:rsid w:val="008C5F62"/>
    <w:rsid w:val="008C6E57"/>
    <w:rsid w:val="008C70D7"/>
    <w:rsid w:val="008C73DA"/>
    <w:rsid w:val="008D1F54"/>
    <w:rsid w:val="008D3D8E"/>
    <w:rsid w:val="008D7BEA"/>
    <w:rsid w:val="008E2072"/>
    <w:rsid w:val="008E490D"/>
    <w:rsid w:val="008E5F2D"/>
    <w:rsid w:val="008F0BA7"/>
    <w:rsid w:val="008F3F91"/>
    <w:rsid w:val="008F533B"/>
    <w:rsid w:val="008F5370"/>
    <w:rsid w:val="008F7C4E"/>
    <w:rsid w:val="008F7D68"/>
    <w:rsid w:val="008F7F73"/>
    <w:rsid w:val="00900B82"/>
    <w:rsid w:val="00901486"/>
    <w:rsid w:val="009049A1"/>
    <w:rsid w:val="00904B36"/>
    <w:rsid w:val="00905873"/>
    <w:rsid w:val="00905FA2"/>
    <w:rsid w:val="0091087F"/>
    <w:rsid w:val="00914EF0"/>
    <w:rsid w:val="00915A67"/>
    <w:rsid w:val="00916851"/>
    <w:rsid w:val="00916F55"/>
    <w:rsid w:val="00917123"/>
    <w:rsid w:val="00917CE0"/>
    <w:rsid w:val="009219E7"/>
    <w:rsid w:val="0092334E"/>
    <w:rsid w:val="00923C16"/>
    <w:rsid w:val="009262F0"/>
    <w:rsid w:val="009268EC"/>
    <w:rsid w:val="00927B9C"/>
    <w:rsid w:val="009301AC"/>
    <w:rsid w:val="00930E4E"/>
    <w:rsid w:val="009313BD"/>
    <w:rsid w:val="00931B21"/>
    <w:rsid w:val="00932004"/>
    <w:rsid w:val="00932512"/>
    <w:rsid w:val="00936B8A"/>
    <w:rsid w:val="00936D8B"/>
    <w:rsid w:val="009407EF"/>
    <w:rsid w:val="009428E1"/>
    <w:rsid w:val="0094718C"/>
    <w:rsid w:val="00947A37"/>
    <w:rsid w:val="00952FE6"/>
    <w:rsid w:val="00954D8F"/>
    <w:rsid w:val="00961145"/>
    <w:rsid w:val="00961F17"/>
    <w:rsid w:val="00963060"/>
    <w:rsid w:val="009632A7"/>
    <w:rsid w:val="00966400"/>
    <w:rsid w:val="009669F0"/>
    <w:rsid w:val="0096759E"/>
    <w:rsid w:val="00967A39"/>
    <w:rsid w:val="00971BB3"/>
    <w:rsid w:val="0097359E"/>
    <w:rsid w:val="00976DB8"/>
    <w:rsid w:val="00984593"/>
    <w:rsid w:val="00992B50"/>
    <w:rsid w:val="009937D5"/>
    <w:rsid w:val="00993E46"/>
    <w:rsid w:val="00994300"/>
    <w:rsid w:val="00997259"/>
    <w:rsid w:val="009A0C07"/>
    <w:rsid w:val="009A2033"/>
    <w:rsid w:val="009A5603"/>
    <w:rsid w:val="009A6661"/>
    <w:rsid w:val="009B3384"/>
    <w:rsid w:val="009B5D09"/>
    <w:rsid w:val="009B6483"/>
    <w:rsid w:val="009B7B2A"/>
    <w:rsid w:val="009C1662"/>
    <w:rsid w:val="009C43E4"/>
    <w:rsid w:val="009C52A5"/>
    <w:rsid w:val="009C6D17"/>
    <w:rsid w:val="009D0B47"/>
    <w:rsid w:val="009D1C24"/>
    <w:rsid w:val="009D1CB1"/>
    <w:rsid w:val="009D30D3"/>
    <w:rsid w:val="009D4388"/>
    <w:rsid w:val="009D4532"/>
    <w:rsid w:val="009E0328"/>
    <w:rsid w:val="009F09A3"/>
    <w:rsid w:val="009F1B26"/>
    <w:rsid w:val="009F1E62"/>
    <w:rsid w:val="009F3386"/>
    <w:rsid w:val="009F65A2"/>
    <w:rsid w:val="009F68A1"/>
    <w:rsid w:val="00A00823"/>
    <w:rsid w:val="00A01895"/>
    <w:rsid w:val="00A03965"/>
    <w:rsid w:val="00A04B44"/>
    <w:rsid w:val="00A04E3D"/>
    <w:rsid w:val="00A07579"/>
    <w:rsid w:val="00A07798"/>
    <w:rsid w:val="00A078BB"/>
    <w:rsid w:val="00A07C74"/>
    <w:rsid w:val="00A07CC6"/>
    <w:rsid w:val="00A114CD"/>
    <w:rsid w:val="00A155E3"/>
    <w:rsid w:val="00A20240"/>
    <w:rsid w:val="00A2034D"/>
    <w:rsid w:val="00A211D5"/>
    <w:rsid w:val="00A26334"/>
    <w:rsid w:val="00A26C90"/>
    <w:rsid w:val="00A27092"/>
    <w:rsid w:val="00A3049C"/>
    <w:rsid w:val="00A3098F"/>
    <w:rsid w:val="00A31D9D"/>
    <w:rsid w:val="00A32C83"/>
    <w:rsid w:val="00A33D6F"/>
    <w:rsid w:val="00A356F8"/>
    <w:rsid w:val="00A402DF"/>
    <w:rsid w:val="00A4209A"/>
    <w:rsid w:val="00A504C6"/>
    <w:rsid w:val="00A50587"/>
    <w:rsid w:val="00A50CBD"/>
    <w:rsid w:val="00A5118B"/>
    <w:rsid w:val="00A518F0"/>
    <w:rsid w:val="00A527C2"/>
    <w:rsid w:val="00A549EC"/>
    <w:rsid w:val="00A56244"/>
    <w:rsid w:val="00A66F07"/>
    <w:rsid w:val="00A70C00"/>
    <w:rsid w:val="00A762F0"/>
    <w:rsid w:val="00A7780F"/>
    <w:rsid w:val="00A82592"/>
    <w:rsid w:val="00A8365F"/>
    <w:rsid w:val="00A85395"/>
    <w:rsid w:val="00A85E20"/>
    <w:rsid w:val="00A92EEF"/>
    <w:rsid w:val="00A944ED"/>
    <w:rsid w:val="00A94B60"/>
    <w:rsid w:val="00AA0DE6"/>
    <w:rsid w:val="00AA1B8C"/>
    <w:rsid w:val="00AA4551"/>
    <w:rsid w:val="00AA6B3B"/>
    <w:rsid w:val="00AB05B7"/>
    <w:rsid w:val="00AB0831"/>
    <w:rsid w:val="00AB12EA"/>
    <w:rsid w:val="00AB2743"/>
    <w:rsid w:val="00AB2A84"/>
    <w:rsid w:val="00AB47BD"/>
    <w:rsid w:val="00AB4C69"/>
    <w:rsid w:val="00AB5BF9"/>
    <w:rsid w:val="00AB5F36"/>
    <w:rsid w:val="00AC1113"/>
    <w:rsid w:val="00AC2B99"/>
    <w:rsid w:val="00AC63B2"/>
    <w:rsid w:val="00AD0CEB"/>
    <w:rsid w:val="00AD17A9"/>
    <w:rsid w:val="00AD6653"/>
    <w:rsid w:val="00AE4F33"/>
    <w:rsid w:val="00AF54A6"/>
    <w:rsid w:val="00AF6E6F"/>
    <w:rsid w:val="00AF75A2"/>
    <w:rsid w:val="00B034FD"/>
    <w:rsid w:val="00B0491B"/>
    <w:rsid w:val="00B067AB"/>
    <w:rsid w:val="00B06968"/>
    <w:rsid w:val="00B06AF0"/>
    <w:rsid w:val="00B11FA1"/>
    <w:rsid w:val="00B130A3"/>
    <w:rsid w:val="00B1568F"/>
    <w:rsid w:val="00B15917"/>
    <w:rsid w:val="00B1672C"/>
    <w:rsid w:val="00B17031"/>
    <w:rsid w:val="00B21471"/>
    <w:rsid w:val="00B21B1D"/>
    <w:rsid w:val="00B30972"/>
    <w:rsid w:val="00B30B77"/>
    <w:rsid w:val="00B31CFC"/>
    <w:rsid w:val="00B31DAA"/>
    <w:rsid w:val="00B3237C"/>
    <w:rsid w:val="00B45571"/>
    <w:rsid w:val="00B46A83"/>
    <w:rsid w:val="00B46B55"/>
    <w:rsid w:val="00B50E84"/>
    <w:rsid w:val="00B53312"/>
    <w:rsid w:val="00B53D35"/>
    <w:rsid w:val="00B54BB1"/>
    <w:rsid w:val="00B54E78"/>
    <w:rsid w:val="00B565D4"/>
    <w:rsid w:val="00B61E73"/>
    <w:rsid w:val="00B64D92"/>
    <w:rsid w:val="00B65852"/>
    <w:rsid w:val="00B6593B"/>
    <w:rsid w:val="00B65E49"/>
    <w:rsid w:val="00B66231"/>
    <w:rsid w:val="00B66E68"/>
    <w:rsid w:val="00B70083"/>
    <w:rsid w:val="00B70ED1"/>
    <w:rsid w:val="00B711DC"/>
    <w:rsid w:val="00B73062"/>
    <w:rsid w:val="00B738E6"/>
    <w:rsid w:val="00B77998"/>
    <w:rsid w:val="00B77CF6"/>
    <w:rsid w:val="00B80FB6"/>
    <w:rsid w:val="00B830CE"/>
    <w:rsid w:val="00B901C4"/>
    <w:rsid w:val="00B914DF"/>
    <w:rsid w:val="00B946C7"/>
    <w:rsid w:val="00B97532"/>
    <w:rsid w:val="00BA11C8"/>
    <w:rsid w:val="00BA1E10"/>
    <w:rsid w:val="00BA2F48"/>
    <w:rsid w:val="00BA5C83"/>
    <w:rsid w:val="00BA75EF"/>
    <w:rsid w:val="00BB0A73"/>
    <w:rsid w:val="00BB3D5D"/>
    <w:rsid w:val="00BB4A9F"/>
    <w:rsid w:val="00BB5200"/>
    <w:rsid w:val="00BC07E2"/>
    <w:rsid w:val="00BC0B85"/>
    <w:rsid w:val="00BC0C05"/>
    <w:rsid w:val="00BC2968"/>
    <w:rsid w:val="00BC2A7D"/>
    <w:rsid w:val="00BC3FC2"/>
    <w:rsid w:val="00BC5C34"/>
    <w:rsid w:val="00BC65A5"/>
    <w:rsid w:val="00BD4CF3"/>
    <w:rsid w:val="00BD5117"/>
    <w:rsid w:val="00BD740B"/>
    <w:rsid w:val="00BE33CD"/>
    <w:rsid w:val="00BE55A7"/>
    <w:rsid w:val="00BF0EF1"/>
    <w:rsid w:val="00BF42C1"/>
    <w:rsid w:val="00BF4578"/>
    <w:rsid w:val="00BF458D"/>
    <w:rsid w:val="00BF5212"/>
    <w:rsid w:val="00BF619E"/>
    <w:rsid w:val="00BF6B74"/>
    <w:rsid w:val="00BF6FE0"/>
    <w:rsid w:val="00C01A0B"/>
    <w:rsid w:val="00C01D22"/>
    <w:rsid w:val="00C01F4B"/>
    <w:rsid w:val="00C0707D"/>
    <w:rsid w:val="00C106F6"/>
    <w:rsid w:val="00C109B6"/>
    <w:rsid w:val="00C146B7"/>
    <w:rsid w:val="00C14B1F"/>
    <w:rsid w:val="00C14B68"/>
    <w:rsid w:val="00C152D4"/>
    <w:rsid w:val="00C153FC"/>
    <w:rsid w:val="00C16CAE"/>
    <w:rsid w:val="00C21D97"/>
    <w:rsid w:val="00C25500"/>
    <w:rsid w:val="00C264B1"/>
    <w:rsid w:val="00C30D6F"/>
    <w:rsid w:val="00C3361D"/>
    <w:rsid w:val="00C3570A"/>
    <w:rsid w:val="00C40F1E"/>
    <w:rsid w:val="00C427FD"/>
    <w:rsid w:val="00C435A2"/>
    <w:rsid w:val="00C43A09"/>
    <w:rsid w:val="00C43F1E"/>
    <w:rsid w:val="00C458CE"/>
    <w:rsid w:val="00C512BD"/>
    <w:rsid w:val="00C52082"/>
    <w:rsid w:val="00C52976"/>
    <w:rsid w:val="00C6652B"/>
    <w:rsid w:val="00C66737"/>
    <w:rsid w:val="00C66D08"/>
    <w:rsid w:val="00C6727E"/>
    <w:rsid w:val="00C67804"/>
    <w:rsid w:val="00C72849"/>
    <w:rsid w:val="00C72984"/>
    <w:rsid w:val="00C72A71"/>
    <w:rsid w:val="00C73434"/>
    <w:rsid w:val="00C7348D"/>
    <w:rsid w:val="00C7434A"/>
    <w:rsid w:val="00C74764"/>
    <w:rsid w:val="00C75CA5"/>
    <w:rsid w:val="00C767D9"/>
    <w:rsid w:val="00C850BF"/>
    <w:rsid w:val="00C86BAC"/>
    <w:rsid w:val="00C90E10"/>
    <w:rsid w:val="00C917F4"/>
    <w:rsid w:val="00C91FFC"/>
    <w:rsid w:val="00C92C6F"/>
    <w:rsid w:val="00C95AF4"/>
    <w:rsid w:val="00C95CBA"/>
    <w:rsid w:val="00C95F65"/>
    <w:rsid w:val="00C9671C"/>
    <w:rsid w:val="00C97378"/>
    <w:rsid w:val="00C97616"/>
    <w:rsid w:val="00CA10B0"/>
    <w:rsid w:val="00CA1EA0"/>
    <w:rsid w:val="00CA67D3"/>
    <w:rsid w:val="00CB04DB"/>
    <w:rsid w:val="00CB19F8"/>
    <w:rsid w:val="00CB1FE9"/>
    <w:rsid w:val="00CB7E31"/>
    <w:rsid w:val="00CC0E45"/>
    <w:rsid w:val="00CC3A3D"/>
    <w:rsid w:val="00CC5995"/>
    <w:rsid w:val="00CC71DE"/>
    <w:rsid w:val="00CD047E"/>
    <w:rsid w:val="00CD0506"/>
    <w:rsid w:val="00CD367C"/>
    <w:rsid w:val="00CD5478"/>
    <w:rsid w:val="00CD7824"/>
    <w:rsid w:val="00CE0747"/>
    <w:rsid w:val="00CE1075"/>
    <w:rsid w:val="00CE209A"/>
    <w:rsid w:val="00CE608B"/>
    <w:rsid w:val="00CF0BFD"/>
    <w:rsid w:val="00CF0F4B"/>
    <w:rsid w:val="00CF1F48"/>
    <w:rsid w:val="00CF2D94"/>
    <w:rsid w:val="00CF35B5"/>
    <w:rsid w:val="00CF55AF"/>
    <w:rsid w:val="00CF5B78"/>
    <w:rsid w:val="00CF6194"/>
    <w:rsid w:val="00D024B2"/>
    <w:rsid w:val="00D031B7"/>
    <w:rsid w:val="00D100F6"/>
    <w:rsid w:val="00D12447"/>
    <w:rsid w:val="00D1392B"/>
    <w:rsid w:val="00D13C2A"/>
    <w:rsid w:val="00D16E74"/>
    <w:rsid w:val="00D20008"/>
    <w:rsid w:val="00D21308"/>
    <w:rsid w:val="00D246BD"/>
    <w:rsid w:val="00D24709"/>
    <w:rsid w:val="00D2571E"/>
    <w:rsid w:val="00D26172"/>
    <w:rsid w:val="00D32888"/>
    <w:rsid w:val="00D346B4"/>
    <w:rsid w:val="00D34779"/>
    <w:rsid w:val="00D37FA2"/>
    <w:rsid w:val="00D425F1"/>
    <w:rsid w:val="00D428E5"/>
    <w:rsid w:val="00D4525F"/>
    <w:rsid w:val="00D50F04"/>
    <w:rsid w:val="00D534B1"/>
    <w:rsid w:val="00D53992"/>
    <w:rsid w:val="00D53C6A"/>
    <w:rsid w:val="00D5592C"/>
    <w:rsid w:val="00D55B03"/>
    <w:rsid w:val="00D55B82"/>
    <w:rsid w:val="00D56F39"/>
    <w:rsid w:val="00D579E5"/>
    <w:rsid w:val="00D624F5"/>
    <w:rsid w:val="00D643F4"/>
    <w:rsid w:val="00D64436"/>
    <w:rsid w:val="00D64D46"/>
    <w:rsid w:val="00D669CB"/>
    <w:rsid w:val="00D67533"/>
    <w:rsid w:val="00D67C18"/>
    <w:rsid w:val="00D72C27"/>
    <w:rsid w:val="00D74E12"/>
    <w:rsid w:val="00D8126B"/>
    <w:rsid w:val="00D827A6"/>
    <w:rsid w:val="00D8543A"/>
    <w:rsid w:val="00D859B4"/>
    <w:rsid w:val="00D8653F"/>
    <w:rsid w:val="00D865B9"/>
    <w:rsid w:val="00D87F16"/>
    <w:rsid w:val="00D90B7A"/>
    <w:rsid w:val="00D92455"/>
    <w:rsid w:val="00D954B7"/>
    <w:rsid w:val="00D95E05"/>
    <w:rsid w:val="00D96E19"/>
    <w:rsid w:val="00D96FFD"/>
    <w:rsid w:val="00DA0862"/>
    <w:rsid w:val="00DA0B58"/>
    <w:rsid w:val="00DA5931"/>
    <w:rsid w:val="00DA790A"/>
    <w:rsid w:val="00DB08E7"/>
    <w:rsid w:val="00DB15AD"/>
    <w:rsid w:val="00DC2195"/>
    <w:rsid w:val="00DC4403"/>
    <w:rsid w:val="00DC4A42"/>
    <w:rsid w:val="00DC57CC"/>
    <w:rsid w:val="00DC5EA7"/>
    <w:rsid w:val="00DC617F"/>
    <w:rsid w:val="00DC774C"/>
    <w:rsid w:val="00DD03EA"/>
    <w:rsid w:val="00DD2B5C"/>
    <w:rsid w:val="00DD5B54"/>
    <w:rsid w:val="00DD69E7"/>
    <w:rsid w:val="00DE0907"/>
    <w:rsid w:val="00DE0E51"/>
    <w:rsid w:val="00DE1671"/>
    <w:rsid w:val="00DE1843"/>
    <w:rsid w:val="00DE267F"/>
    <w:rsid w:val="00DF1413"/>
    <w:rsid w:val="00DF2279"/>
    <w:rsid w:val="00DF2DB1"/>
    <w:rsid w:val="00DF3C4A"/>
    <w:rsid w:val="00DF6354"/>
    <w:rsid w:val="00E0272B"/>
    <w:rsid w:val="00E0385B"/>
    <w:rsid w:val="00E0406E"/>
    <w:rsid w:val="00E05FB2"/>
    <w:rsid w:val="00E072A5"/>
    <w:rsid w:val="00E11F2B"/>
    <w:rsid w:val="00E14D13"/>
    <w:rsid w:val="00E22EFE"/>
    <w:rsid w:val="00E22FD5"/>
    <w:rsid w:val="00E257F9"/>
    <w:rsid w:val="00E303C5"/>
    <w:rsid w:val="00E318DE"/>
    <w:rsid w:val="00E31F74"/>
    <w:rsid w:val="00E34031"/>
    <w:rsid w:val="00E34899"/>
    <w:rsid w:val="00E34D2E"/>
    <w:rsid w:val="00E35558"/>
    <w:rsid w:val="00E367EB"/>
    <w:rsid w:val="00E37848"/>
    <w:rsid w:val="00E429B1"/>
    <w:rsid w:val="00E447D5"/>
    <w:rsid w:val="00E51D6C"/>
    <w:rsid w:val="00E5258F"/>
    <w:rsid w:val="00E52678"/>
    <w:rsid w:val="00E54110"/>
    <w:rsid w:val="00E60614"/>
    <w:rsid w:val="00E60792"/>
    <w:rsid w:val="00E62142"/>
    <w:rsid w:val="00E62756"/>
    <w:rsid w:val="00E62ECD"/>
    <w:rsid w:val="00E63C6E"/>
    <w:rsid w:val="00E66C6E"/>
    <w:rsid w:val="00E672B1"/>
    <w:rsid w:val="00E67545"/>
    <w:rsid w:val="00E67FC4"/>
    <w:rsid w:val="00E704F2"/>
    <w:rsid w:val="00E71937"/>
    <w:rsid w:val="00E74754"/>
    <w:rsid w:val="00E82B08"/>
    <w:rsid w:val="00E82F2D"/>
    <w:rsid w:val="00E84272"/>
    <w:rsid w:val="00E84658"/>
    <w:rsid w:val="00E86ECF"/>
    <w:rsid w:val="00E8753F"/>
    <w:rsid w:val="00E93526"/>
    <w:rsid w:val="00E959A8"/>
    <w:rsid w:val="00EA0CF6"/>
    <w:rsid w:val="00EA1E1C"/>
    <w:rsid w:val="00EA3108"/>
    <w:rsid w:val="00EA3460"/>
    <w:rsid w:val="00EA36BE"/>
    <w:rsid w:val="00EA4B4A"/>
    <w:rsid w:val="00EA54CE"/>
    <w:rsid w:val="00EA79B9"/>
    <w:rsid w:val="00EA7C95"/>
    <w:rsid w:val="00EB1EA2"/>
    <w:rsid w:val="00EB31A4"/>
    <w:rsid w:val="00EB4237"/>
    <w:rsid w:val="00EB63BA"/>
    <w:rsid w:val="00EB7516"/>
    <w:rsid w:val="00EC45FC"/>
    <w:rsid w:val="00EC7DE6"/>
    <w:rsid w:val="00EC7FB9"/>
    <w:rsid w:val="00ED0522"/>
    <w:rsid w:val="00ED09DC"/>
    <w:rsid w:val="00ED0F58"/>
    <w:rsid w:val="00ED1350"/>
    <w:rsid w:val="00ED193A"/>
    <w:rsid w:val="00ED2B9B"/>
    <w:rsid w:val="00ED2E81"/>
    <w:rsid w:val="00ED4315"/>
    <w:rsid w:val="00ED61A3"/>
    <w:rsid w:val="00ED6973"/>
    <w:rsid w:val="00ED75CD"/>
    <w:rsid w:val="00EE3C77"/>
    <w:rsid w:val="00EE5F3E"/>
    <w:rsid w:val="00EE76A4"/>
    <w:rsid w:val="00EF0EFB"/>
    <w:rsid w:val="00EF270A"/>
    <w:rsid w:val="00EF375B"/>
    <w:rsid w:val="00EF39C6"/>
    <w:rsid w:val="00EF51A7"/>
    <w:rsid w:val="00EF5EC0"/>
    <w:rsid w:val="00EF6601"/>
    <w:rsid w:val="00EF705D"/>
    <w:rsid w:val="00EF77CC"/>
    <w:rsid w:val="00F00DB0"/>
    <w:rsid w:val="00F01BE5"/>
    <w:rsid w:val="00F05E50"/>
    <w:rsid w:val="00F06AE7"/>
    <w:rsid w:val="00F10E87"/>
    <w:rsid w:val="00F158F1"/>
    <w:rsid w:val="00F15F9F"/>
    <w:rsid w:val="00F2365D"/>
    <w:rsid w:val="00F2449B"/>
    <w:rsid w:val="00F25ADB"/>
    <w:rsid w:val="00F3396F"/>
    <w:rsid w:val="00F3489A"/>
    <w:rsid w:val="00F3795A"/>
    <w:rsid w:val="00F37DC1"/>
    <w:rsid w:val="00F40C0F"/>
    <w:rsid w:val="00F410B2"/>
    <w:rsid w:val="00F41318"/>
    <w:rsid w:val="00F42A73"/>
    <w:rsid w:val="00F44108"/>
    <w:rsid w:val="00F44C84"/>
    <w:rsid w:val="00F47730"/>
    <w:rsid w:val="00F502C9"/>
    <w:rsid w:val="00F51CEC"/>
    <w:rsid w:val="00F52AF9"/>
    <w:rsid w:val="00F5367C"/>
    <w:rsid w:val="00F541BB"/>
    <w:rsid w:val="00F54DAB"/>
    <w:rsid w:val="00F55640"/>
    <w:rsid w:val="00F57CD1"/>
    <w:rsid w:val="00F6021E"/>
    <w:rsid w:val="00F62816"/>
    <w:rsid w:val="00F63C7C"/>
    <w:rsid w:val="00F64B6A"/>
    <w:rsid w:val="00F7060A"/>
    <w:rsid w:val="00F71B88"/>
    <w:rsid w:val="00F71ED7"/>
    <w:rsid w:val="00F76A3E"/>
    <w:rsid w:val="00F8255C"/>
    <w:rsid w:val="00F83F6B"/>
    <w:rsid w:val="00F854AE"/>
    <w:rsid w:val="00F934E4"/>
    <w:rsid w:val="00F944C2"/>
    <w:rsid w:val="00F97287"/>
    <w:rsid w:val="00F97BC5"/>
    <w:rsid w:val="00FA025C"/>
    <w:rsid w:val="00FA2D91"/>
    <w:rsid w:val="00FA68C0"/>
    <w:rsid w:val="00FA72BB"/>
    <w:rsid w:val="00FB1657"/>
    <w:rsid w:val="00FB289C"/>
    <w:rsid w:val="00FB3B2F"/>
    <w:rsid w:val="00FB5136"/>
    <w:rsid w:val="00FB6A34"/>
    <w:rsid w:val="00FC0C49"/>
    <w:rsid w:val="00FC111B"/>
    <w:rsid w:val="00FC1D56"/>
    <w:rsid w:val="00FC2F49"/>
    <w:rsid w:val="00FC2F5A"/>
    <w:rsid w:val="00FC408B"/>
    <w:rsid w:val="00FC4C81"/>
    <w:rsid w:val="00FC58DD"/>
    <w:rsid w:val="00FC792C"/>
    <w:rsid w:val="00FD130B"/>
    <w:rsid w:val="00FD2474"/>
    <w:rsid w:val="00FE1A6B"/>
    <w:rsid w:val="00FE2E74"/>
    <w:rsid w:val="00FE3148"/>
    <w:rsid w:val="00FE354A"/>
    <w:rsid w:val="00FE4A0C"/>
    <w:rsid w:val="00FE4BF4"/>
    <w:rsid w:val="00FE5F9A"/>
    <w:rsid w:val="00FE6400"/>
    <w:rsid w:val="00FE7C64"/>
    <w:rsid w:val="00FF231A"/>
    <w:rsid w:val="00FF38DE"/>
    <w:rsid w:val="00FF49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8417"/>
    <o:shapelayout v:ext="edit">
      <o:idmap v:ext="edit" data="1"/>
    </o:shapelayout>
  </w:shapeDefaults>
  <w:decimalSymbol w:val=","/>
  <w:listSeparator w:val=";"/>
  <w14:docId w14:val="15FAE168"/>
  <w15:docId w15:val="{BE8219B0-1150-4B62-AB3F-1EA6F280B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ramond" w:eastAsia="Songti SC" w:hAnsi="Garamond" w:cs="Arial Unicode MS"/>
        <w:sz w:val="24"/>
        <w:szCs w:val="24"/>
        <w:lang w:val="pl-PL"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lsdException w:name="Body Text Indent 3" w:semiHidden="1" w:uiPriority="0" w:unhideWhenUsed="1" w:qFormat="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D130B"/>
    <w:pPr>
      <w:spacing w:after="200" w:line="276" w:lineRule="auto"/>
    </w:pPr>
    <w:rPr>
      <w:rFonts w:ascii="Times New Roman" w:eastAsia="Calibri" w:hAnsi="Times New Roman" w:cs="Times New Roman"/>
      <w:sz w:val="22"/>
      <w:szCs w:val="22"/>
      <w:lang w:bidi="ar-SA"/>
    </w:rPr>
  </w:style>
  <w:style w:type="paragraph" w:styleId="Nagwek1">
    <w:name w:val="heading 1"/>
    <w:basedOn w:val="Normalny"/>
    <w:next w:val="Normalny"/>
    <w:link w:val="Nagwek1Znak"/>
    <w:uiPriority w:val="9"/>
    <w:qFormat/>
    <w:rsid w:val="001835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qFormat/>
    <w:pPr>
      <w:keepNext/>
      <w:numPr>
        <w:ilvl w:val="1"/>
        <w:numId w:val="1"/>
      </w:numPr>
      <w:spacing w:before="240" w:after="60" w:line="240" w:lineRule="auto"/>
      <w:outlineLvl w:val="1"/>
    </w:pPr>
    <w:rPr>
      <w:rFonts w:ascii="Arial" w:hAnsi="Arial" w:cs="Arial"/>
      <w:b/>
      <w:bCs/>
      <w:i/>
      <w:iCs/>
      <w:sz w:val="28"/>
      <w:szCs w:val="28"/>
    </w:rPr>
  </w:style>
  <w:style w:type="paragraph" w:styleId="Nagwek3">
    <w:name w:val="heading 3"/>
    <w:aliases w:val="ASAPHeading 3,h3"/>
    <w:basedOn w:val="Normalny"/>
    <w:next w:val="Normalny"/>
    <w:link w:val="Nagwek3Znak"/>
    <w:uiPriority w:val="9"/>
    <w:unhideWhenUsed/>
    <w:qFormat/>
    <w:rsid w:val="00AF6E6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qFormat/>
    <w:rsid w:val="00ED2B9B"/>
    <w:pPr>
      <w:keepNext/>
      <w:suppressAutoHyphens w:val="0"/>
      <w:spacing w:after="0" w:line="288" w:lineRule="auto"/>
      <w:jc w:val="center"/>
      <w:outlineLvl w:val="3"/>
    </w:pPr>
    <w:rPr>
      <w:rFonts w:eastAsia="Times New Roman"/>
      <w:b/>
      <w:sz w:val="24"/>
      <w:szCs w:val="20"/>
      <w:lang w:eastAsia="pl-PL"/>
    </w:rPr>
  </w:style>
  <w:style w:type="paragraph" w:styleId="Nagwek5">
    <w:name w:val="heading 5"/>
    <w:basedOn w:val="Normalny"/>
    <w:next w:val="Normalny"/>
    <w:link w:val="Nagwek5Znak"/>
    <w:qFormat/>
    <w:rsid w:val="00ED2B9B"/>
    <w:pPr>
      <w:keepNext/>
      <w:suppressAutoHyphens w:val="0"/>
      <w:spacing w:after="0" w:line="288" w:lineRule="auto"/>
      <w:outlineLvl w:val="4"/>
    </w:pPr>
    <w:rPr>
      <w:rFonts w:eastAsia="Times New Roman"/>
      <w:sz w:val="28"/>
      <w:szCs w:val="20"/>
      <w:lang w:eastAsia="pl-PL"/>
    </w:rPr>
  </w:style>
  <w:style w:type="paragraph" w:styleId="Nagwek6">
    <w:name w:val="heading 6"/>
    <w:basedOn w:val="Normalny"/>
    <w:next w:val="Normalny"/>
    <w:link w:val="Nagwek6Znak"/>
    <w:qFormat/>
    <w:rsid w:val="00ED2B9B"/>
    <w:pPr>
      <w:keepNext/>
      <w:suppressAutoHyphens w:val="0"/>
      <w:spacing w:after="0" w:line="288" w:lineRule="auto"/>
      <w:jc w:val="both"/>
      <w:outlineLvl w:val="5"/>
    </w:pPr>
    <w:rPr>
      <w:rFonts w:eastAsia="Times New Roman"/>
      <w:sz w:val="28"/>
      <w:szCs w:val="20"/>
      <w:lang w:eastAsia="pl-PL"/>
    </w:rPr>
  </w:style>
  <w:style w:type="paragraph" w:styleId="Nagwek7">
    <w:name w:val="heading 7"/>
    <w:basedOn w:val="Normalny"/>
    <w:next w:val="Normalny"/>
    <w:link w:val="Nagwek7Znak"/>
    <w:qFormat/>
    <w:rsid w:val="00ED2B9B"/>
    <w:pPr>
      <w:keepNext/>
      <w:suppressAutoHyphens w:val="0"/>
      <w:spacing w:after="0" w:line="240" w:lineRule="auto"/>
      <w:outlineLvl w:val="6"/>
    </w:pPr>
    <w:rPr>
      <w:rFonts w:eastAsia="Times New Roman"/>
      <w:b/>
      <w:bCs/>
      <w:sz w:val="28"/>
      <w:szCs w:val="24"/>
      <w:u w:val="single"/>
      <w:lang w:eastAsia="pl-PL"/>
    </w:rPr>
  </w:style>
  <w:style w:type="paragraph" w:styleId="Nagwek8">
    <w:name w:val="heading 8"/>
    <w:basedOn w:val="Normalny"/>
    <w:next w:val="Normalny"/>
    <w:link w:val="Nagwek8Znak"/>
    <w:qFormat/>
    <w:rsid w:val="00ED2B9B"/>
    <w:pPr>
      <w:keepNext/>
      <w:suppressAutoHyphens w:val="0"/>
      <w:spacing w:after="0" w:line="240" w:lineRule="auto"/>
      <w:jc w:val="center"/>
      <w:outlineLvl w:val="7"/>
    </w:pPr>
    <w:rPr>
      <w:rFonts w:eastAsia="Times New Roman"/>
      <w:b/>
      <w:bCs/>
      <w:sz w:val="28"/>
      <w:szCs w:val="24"/>
      <w:lang w:eastAsia="pl-PL"/>
    </w:rPr>
  </w:style>
  <w:style w:type="paragraph" w:styleId="Nagwek9">
    <w:name w:val="heading 9"/>
    <w:basedOn w:val="Normalny"/>
    <w:next w:val="Normalny"/>
    <w:link w:val="Nagwek9Znak"/>
    <w:qFormat/>
    <w:rsid w:val="00ED2B9B"/>
    <w:pPr>
      <w:keepNext/>
      <w:suppressAutoHyphens w:val="0"/>
      <w:spacing w:after="0" w:line="240" w:lineRule="auto"/>
      <w:ind w:left="5760" w:firstLine="621"/>
      <w:outlineLvl w:val="8"/>
    </w:pPr>
    <w:rPr>
      <w:rFonts w:eastAsia="Times New Roman"/>
      <w:b/>
      <w:sz w:val="28"/>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Pr>
      <w:i w:val="0"/>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rPr>
      <w:rFonts w:ascii="Times New Roman" w:hAnsi="Times New Roman" w:cs="Times New Roman"/>
    </w:rPr>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rPr>
      <w:u w:val="none"/>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rPr>
      <w:color w:val="000000"/>
      <w:lang w:eastAsia="pl-PL"/>
    </w:rPr>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eastAsia="Times New Roman" w:hAnsi="Symbol" w:cs="Symbol"/>
      <w:b w:val="0"/>
      <w:color w:val="FF0000"/>
      <w:lang w:eastAsia="pl-P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rPr>
      <w:rFonts w:ascii="Times New Roman" w:eastAsia="Times New Roman" w:hAnsi="Times New Roman" w:cs="Times New Roman"/>
      <w:color w:val="000000"/>
      <w:lang w:eastAsia="pl-P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10z0">
    <w:name w:val="WW8Num10z0"/>
    <w:qFormat/>
    <w:rPr>
      <w:rFonts w:eastAsia="Times New Roman" w:cs="Times New Roman"/>
      <w:b w:val="0"/>
      <w:i w:val="0"/>
      <w:sz w:val="22"/>
      <w:szCs w:val="22"/>
      <w:lang w:eastAsia="pl-P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Wingdings" w:hAnsi="Wingdings" w:cs="Wingdings"/>
      <w:color w:val="000000"/>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1z3">
    <w:name w:val="WW8Num11z3"/>
    <w:qFormat/>
    <w:rPr>
      <w:rFonts w:ascii="Symbol" w:hAnsi="Symbol" w:cs="Symbol"/>
    </w:rPr>
  </w:style>
  <w:style w:type="character" w:customStyle="1" w:styleId="WW8Num12z0">
    <w:name w:val="WW8Num12z0"/>
    <w:qFormat/>
    <w:rPr>
      <w:u w:val="none"/>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Symbol" w:hAnsi="Symbol" w:cs="Symbol"/>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rPr>
      <w:rFonts w:ascii="Times New Roman" w:hAnsi="Times New Roman" w:cs="Times New Roman"/>
      <w:b w:val="0"/>
    </w:rPr>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ascii="Times New Roman" w:hAnsi="Times New Roman" w:cs="Times New Roman"/>
      <w:b w:val="0"/>
    </w:rPr>
  </w:style>
  <w:style w:type="character" w:customStyle="1" w:styleId="WW8Num16z1">
    <w:name w:val="WW8Num16z1"/>
    <w:qFormat/>
    <w:rPr>
      <w:rFonts w:ascii="Symbol" w:eastAsia="Calibri" w:hAnsi="Symbol" w:cs="Times New Roman"/>
    </w:rPr>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rPr>
      <w:b w:val="0"/>
    </w:rPr>
  </w:style>
  <w:style w:type="character" w:customStyle="1" w:styleId="WW8Num18z0">
    <w:name w:val="WW8Num18z0"/>
    <w:qFormat/>
    <w:rPr>
      <w:i w:val="0"/>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Times New Roman" w:hAnsi="Times New Roman" w:cs="Times New Roman"/>
      <w:color w:val="000000"/>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Times New Roman" w:hAnsi="Times New Roman" w:cs="Times New Roman"/>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Times New Roman" w:hAnsi="Times New Roman" w:cs="Times New Roman"/>
    </w:rPr>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rFonts w:ascii="Wingdings" w:hAnsi="Wingdings" w:cs="Wingdings"/>
    </w:rPr>
  </w:style>
  <w:style w:type="character" w:customStyle="1" w:styleId="WW8Num22z1">
    <w:name w:val="WW8Num22z1"/>
    <w:qFormat/>
    <w:rPr>
      <w:rFonts w:ascii="Courier New" w:hAnsi="Courier New" w:cs="Courier New"/>
    </w:rPr>
  </w:style>
  <w:style w:type="character" w:customStyle="1" w:styleId="WW8Num22z3">
    <w:name w:val="WW8Num22z3"/>
    <w:qFormat/>
    <w:rPr>
      <w:rFonts w:ascii="Symbol" w:hAnsi="Symbol" w:cs="Symbol"/>
    </w:rPr>
  </w:style>
  <w:style w:type="character" w:customStyle="1" w:styleId="WW8Num23z0">
    <w:name w:val="WW8Num23z0"/>
    <w:qFormat/>
    <w:rPr>
      <w:rFonts w:eastAsia="Times New Roman"/>
      <w:lang w:eastAsia="pl-PL"/>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style>
  <w:style w:type="character" w:customStyle="1" w:styleId="WW8Num24z1">
    <w:name w:val="WW8Num24z1"/>
    <w:qFormat/>
    <w:rPr>
      <w:b w:val="0"/>
    </w:rPr>
  </w:style>
  <w:style w:type="character" w:customStyle="1" w:styleId="WW8Num25z0">
    <w:name w:val="WW8Num25z0"/>
    <w:qFormat/>
    <w:rPr>
      <w:rFonts w:ascii="Symbol" w:hAnsi="Symbol" w:cs="Symbol"/>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6z0">
    <w:name w:val="WW8Num26z0"/>
    <w:qFormat/>
    <w:rPr>
      <w:u w:val="none"/>
    </w:rPr>
  </w:style>
  <w:style w:type="character" w:customStyle="1" w:styleId="WW8Num26z1">
    <w:name w:val="WW8Num26z1"/>
    <w:qFormat/>
    <w:rPr>
      <w:rFonts w:ascii="Times New Roman" w:hAnsi="Times New Roman" w:cs="Times New Roman"/>
      <w:color w:val="000000"/>
      <w:u w:val="none"/>
    </w:rPr>
  </w:style>
  <w:style w:type="character" w:customStyle="1" w:styleId="WW8Num27z0">
    <w:name w:val="WW8Num27z0"/>
    <w:qFormat/>
    <w:rPr>
      <w:u w:val="none"/>
    </w:rPr>
  </w:style>
  <w:style w:type="character" w:customStyle="1" w:styleId="WW8Num28z0">
    <w:name w:val="WW8Num28z0"/>
    <w:qFormat/>
    <w:rPr>
      <w:bCs/>
    </w:rPr>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rPr>
      <w:lang w:eastAsia="pl-PL"/>
    </w:rPr>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rPr>
      <w:rFonts w:ascii="Times New Roman" w:hAnsi="Times New Roman" w:cs="Times New Roman"/>
      <w:b w:val="0"/>
    </w:rPr>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i/>
      <w:u w:val="none"/>
      <w:lang w:val="pl-PL" w:eastAsia="pl-PL"/>
    </w:rPr>
  </w:style>
  <w:style w:type="character" w:customStyle="1" w:styleId="WW8Num33z0">
    <w:name w:val="WW8Num33z0"/>
    <w:qFormat/>
    <w:rPr>
      <w:b w:val="0"/>
      <w:color w:val="000000"/>
      <w:lang w:eastAsia="pl-PL"/>
    </w:rPr>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lang w:eastAsia="pl-PL"/>
    </w:rPr>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rPr>
      <w:u w:val="none"/>
    </w:rPr>
  </w:style>
  <w:style w:type="character" w:customStyle="1" w:styleId="WW8Num37z0">
    <w:name w:val="WW8Num37z0"/>
    <w:qFormat/>
    <w:rPr>
      <w:rFonts w:ascii="Symbol" w:hAnsi="Symbol" w:cs="Symbol"/>
    </w:rPr>
  </w:style>
  <w:style w:type="character" w:customStyle="1" w:styleId="WW8Num37z1">
    <w:name w:val="WW8Num37z1"/>
    <w:qFormat/>
    <w:rPr>
      <w:rFonts w:ascii="Courier New" w:hAnsi="Courier New" w:cs="Courier New"/>
    </w:rPr>
  </w:style>
  <w:style w:type="character" w:customStyle="1" w:styleId="WW8Num37z2">
    <w:name w:val="WW8Num37z2"/>
    <w:qFormat/>
    <w:rPr>
      <w:rFonts w:ascii="Wingdings" w:hAnsi="Wingdings" w:cs="Wingdings"/>
    </w:rPr>
  </w:style>
  <w:style w:type="character" w:customStyle="1" w:styleId="WW8Num38z0">
    <w:name w:val="WW8Num38z0"/>
    <w:qFormat/>
    <w:rPr>
      <w:spacing w:val="-1"/>
      <w:lang w:eastAsia="pl-PL"/>
    </w:rPr>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rPr>
      <w:rFonts w:ascii="Times New Roman" w:hAnsi="Times New Roman" w:cs="Times New Roman"/>
    </w:rPr>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rPr>
      <w:u w:val="none"/>
    </w:rPr>
  </w:style>
  <w:style w:type="character" w:customStyle="1" w:styleId="WW8Num41z0">
    <w:name w:val="WW8Num41z0"/>
    <w:qFormat/>
    <w:rPr>
      <w:rFonts w:cs="Times New Roman"/>
    </w:rPr>
  </w:style>
  <w:style w:type="character" w:customStyle="1" w:styleId="WW8Num41z2">
    <w:name w:val="WW8Num41z2"/>
    <w:qFormat/>
    <w:rPr>
      <w:rFonts w:eastAsia="Times New Roman" w:cs="Times New Roman"/>
      <w:b w:val="0"/>
      <w:lang w:eastAsia="pl-PL"/>
    </w:rPr>
  </w:style>
  <w:style w:type="character" w:customStyle="1" w:styleId="Nagwek2Znak">
    <w:name w:val="Nagłówek 2 Znak"/>
    <w:qFormat/>
    <w:rPr>
      <w:rFonts w:ascii="Arial" w:hAnsi="Arial" w:cs="Arial"/>
      <w:b/>
      <w:bCs/>
      <w:i/>
      <w:iCs/>
      <w:sz w:val="28"/>
      <w:szCs w:val="28"/>
      <w:lang w:val="pl-PL"/>
    </w:rPr>
  </w:style>
  <w:style w:type="character" w:customStyle="1" w:styleId="Tekstpodstawowywcity3Znak">
    <w:name w:val="Tekst podstawowy wcięty 3 Znak"/>
    <w:qFormat/>
    <w:rPr>
      <w:rFonts w:ascii="Times New Roman" w:hAnsi="Times New Roman" w:cs="Times New Roman"/>
      <w:sz w:val="24"/>
      <w:szCs w:val="24"/>
      <w:lang w:val="pl-PL"/>
    </w:rPr>
  </w:style>
  <w:style w:type="character" w:customStyle="1" w:styleId="TekstpodstawowyZnak">
    <w:name w:val="Tekst podstawowy Znak"/>
    <w:qFormat/>
    <w:rPr>
      <w:rFonts w:ascii="Times New Roman" w:hAnsi="Times New Roman" w:cs="Times New Roman"/>
      <w:i/>
      <w:iCs/>
      <w:sz w:val="24"/>
      <w:szCs w:val="24"/>
      <w:lang w:val="pl-PL"/>
    </w:rPr>
  </w:style>
  <w:style w:type="character" w:customStyle="1" w:styleId="StopkaZnak">
    <w:name w:val="Stopka Znak"/>
    <w:uiPriority w:val="99"/>
    <w:qFormat/>
    <w:rPr>
      <w:rFonts w:ascii="Times New Roman" w:hAnsi="Times New Roman" w:cs="Times New Roman"/>
      <w:sz w:val="24"/>
      <w:szCs w:val="24"/>
      <w:lang w:val="pl-PL"/>
    </w:rPr>
  </w:style>
  <w:style w:type="character" w:customStyle="1" w:styleId="Numerstron">
    <w:name w:val="Numer stron"/>
    <w:rPr>
      <w:rFonts w:cs="Times New Roman"/>
    </w:rPr>
  </w:style>
  <w:style w:type="character" w:customStyle="1" w:styleId="Tekstpodstawowy3Znak">
    <w:name w:val="Tekst podstawowy 3 Znak"/>
    <w:qFormat/>
    <w:rPr>
      <w:rFonts w:ascii="Times New Roman" w:hAnsi="Times New Roman" w:cs="Times New Roman"/>
      <w:sz w:val="16"/>
      <w:szCs w:val="16"/>
      <w:lang w:val="pl-PL"/>
    </w:rPr>
  </w:style>
  <w:style w:type="character" w:customStyle="1" w:styleId="TytuZnak">
    <w:name w:val="Tytuł Znak"/>
    <w:link w:val="Tytu"/>
    <w:qFormat/>
    <w:rPr>
      <w:rFonts w:ascii="Cambria" w:hAnsi="Cambria" w:cs="Cambria"/>
      <w:b/>
      <w:bCs/>
      <w:kern w:val="2"/>
      <w:sz w:val="32"/>
      <w:szCs w:val="32"/>
      <w:lang w:val="pl-PL"/>
    </w:rPr>
  </w:style>
  <w:style w:type="character" w:customStyle="1" w:styleId="NagwekZnak">
    <w:name w:val="Nagłówek Znak"/>
    <w:uiPriority w:val="99"/>
    <w:qFormat/>
    <w:rPr>
      <w:rFonts w:eastAsia="Times New Roman"/>
      <w:sz w:val="24"/>
      <w:lang w:val="pl-PL"/>
    </w:rPr>
  </w:style>
  <w:style w:type="character" w:customStyle="1" w:styleId="Teksttreci13">
    <w:name w:val="Tekst treści13"/>
    <w:qFormat/>
    <w:rPr>
      <w:rFonts w:ascii="Times New Roman" w:hAnsi="Times New Roman" w:cs="Times New Roman"/>
      <w:spacing w:val="0"/>
      <w:sz w:val="23"/>
      <w:u w:val="single"/>
    </w:rPr>
  </w:style>
  <w:style w:type="character" w:customStyle="1" w:styleId="TekstpodstawowywcityZnak">
    <w:name w:val="Tekst podstawowy wcięty Znak"/>
    <w:qFormat/>
    <w:rPr>
      <w:rFonts w:ascii="Times New Roman" w:eastAsia="Times New Roman" w:hAnsi="Times New Roman" w:cs="Times New Roman"/>
      <w:sz w:val="24"/>
      <w:szCs w:val="24"/>
      <w:lang w:val="pl-PL"/>
    </w:rPr>
  </w:style>
  <w:style w:type="character" w:customStyle="1" w:styleId="TekstprzypisudolnegoZnak">
    <w:name w:val="Tekst przypisu dolnego Znak"/>
    <w:qFormat/>
  </w:style>
  <w:style w:type="character" w:customStyle="1" w:styleId="Znakiprzypiswdolnych">
    <w:name w:val="Znaki przypisów dolnych"/>
    <w:qFormat/>
    <w:rPr>
      <w:vertAlign w:val="superscript"/>
    </w:rPr>
  </w:style>
  <w:style w:type="character" w:customStyle="1" w:styleId="czeinternetowe">
    <w:name w:val="Łącze internetowe"/>
    <w:rPr>
      <w:color w:val="0000FF"/>
      <w:u w:val="single"/>
    </w:rPr>
  </w:style>
  <w:style w:type="character" w:customStyle="1" w:styleId="TekstdymkaZnak">
    <w:name w:val="Tekst dymka Znak"/>
    <w:uiPriority w:val="99"/>
    <w:qFormat/>
    <w:rPr>
      <w:rFonts w:ascii="Tahoma" w:hAnsi="Tahoma" w:cs="Tahoma"/>
      <w:sz w:val="16"/>
      <w:szCs w:val="16"/>
    </w:rPr>
  </w:style>
  <w:style w:type="character" w:customStyle="1" w:styleId="Tekstpodstawowy2Znak">
    <w:name w:val="Tekst podstawowy 2 Znak"/>
    <w:qFormat/>
    <w:rPr>
      <w:sz w:val="22"/>
      <w:szCs w:val="22"/>
    </w:rPr>
  </w:style>
  <w:style w:type="character" w:styleId="Odwoaniedokomentarza">
    <w:name w:val="annotation reference"/>
    <w:uiPriority w:val="99"/>
    <w:qFormat/>
    <w:rPr>
      <w:sz w:val="16"/>
      <w:szCs w:val="16"/>
    </w:rPr>
  </w:style>
  <w:style w:type="character" w:customStyle="1" w:styleId="TekstkomentarzaZnak">
    <w:name w:val="Tekst komentarza Znak"/>
    <w:uiPriority w:val="99"/>
    <w:qFormat/>
  </w:style>
  <w:style w:type="character" w:customStyle="1" w:styleId="TematkomentarzaZnak">
    <w:name w:val="Temat komentarza Znak"/>
    <w:uiPriority w:val="99"/>
    <w:qFormat/>
    <w:rPr>
      <w:b/>
      <w:bCs/>
    </w:rPr>
  </w:style>
  <w:style w:type="character" w:customStyle="1" w:styleId="TekstprzypisukocowegoZnak">
    <w:name w:val="Tekst przypisu końcowego Znak"/>
    <w:uiPriority w:val="99"/>
    <w:qFormat/>
  </w:style>
  <w:style w:type="character" w:customStyle="1" w:styleId="Znakiprzypiswkocowych">
    <w:name w:val="Znaki przypisów końcowych"/>
    <w:qFormat/>
    <w:rPr>
      <w:vertAlign w:val="superscript"/>
    </w:rPr>
  </w:style>
  <w:style w:type="character" w:customStyle="1" w:styleId="AkapitzlistZnak">
    <w:name w:val="Akapit z listą Znak"/>
    <w:aliases w:val="WYPUNKTOWANIE Akapit z listą Znak,List Paragraph2 Znak,Podsis rysunku Znak,Numerowanie Znak,List Paragraph Znak,Akapit z listą4 Znak,Akapit z listą BS Znak,T_SZ_List Paragraph Znak,BulletC Znak,normalny tekst Znak,List bullet Znak"/>
    <w:uiPriority w:val="34"/>
    <w:qFormat/>
    <w:rPr>
      <w:rFonts w:ascii="Calibri" w:hAnsi="Calibri" w:cs="Calibri"/>
      <w:sz w:val="22"/>
      <w:szCs w:val="22"/>
    </w:rPr>
  </w:style>
  <w:style w:type="character" w:customStyle="1" w:styleId="Odwiedzoneczeinternetowe">
    <w:name w:val="Odwiedzone łącze internetowe"/>
    <w:rPr>
      <w:color w:val="954F72"/>
      <w:u w:val="single"/>
    </w:rPr>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paragraph" w:styleId="Nagwek">
    <w:name w:val="header"/>
    <w:basedOn w:val="Normalny"/>
    <w:uiPriority w:val="99"/>
    <w:pPr>
      <w:tabs>
        <w:tab w:val="center" w:pos="4536"/>
        <w:tab w:val="right" w:pos="9072"/>
      </w:tabs>
      <w:spacing w:after="0" w:line="240" w:lineRule="auto"/>
    </w:pPr>
    <w:rPr>
      <w:rFonts w:eastAsia="Times New Roman"/>
      <w:sz w:val="24"/>
      <w:szCs w:val="20"/>
    </w:rPr>
  </w:style>
  <w:style w:type="paragraph" w:styleId="Tekstpodstawowy">
    <w:name w:val="Body Text"/>
    <w:basedOn w:val="Normalny"/>
    <w:uiPriority w:val="99"/>
    <w:qFormat/>
    <w:pPr>
      <w:spacing w:after="0" w:line="240" w:lineRule="auto"/>
    </w:pPr>
    <w:rPr>
      <w:i/>
      <w:iCs/>
      <w:sz w:val="24"/>
      <w:szCs w:val="24"/>
    </w:rPr>
  </w:style>
  <w:style w:type="paragraph" w:styleId="Lista">
    <w:name w:val="List"/>
    <w:basedOn w:val="Tekstpodstawowy"/>
    <w:rPr>
      <w:rFonts w:ascii="Garamond" w:hAnsi="Garamond" w:cs="Arial Unicode MS"/>
    </w:rPr>
  </w:style>
  <w:style w:type="paragraph" w:styleId="Legenda">
    <w:name w:val="caption"/>
    <w:basedOn w:val="Normalny"/>
    <w:qFormat/>
    <w:pPr>
      <w:suppressLineNumbers/>
      <w:spacing w:before="120" w:after="120"/>
    </w:pPr>
    <w:rPr>
      <w:rFonts w:ascii="Garamond" w:hAnsi="Garamond" w:cs="Arial Unicode MS"/>
      <w:i/>
      <w:iCs/>
      <w:sz w:val="24"/>
      <w:szCs w:val="24"/>
    </w:rPr>
  </w:style>
  <w:style w:type="paragraph" w:customStyle="1" w:styleId="Indeks">
    <w:name w:val="Indeks"/>
    <w:basedOn w:val="Normalny"/>
    <w:qFormat/>
    <w:pPr>
      <w:suppressLineNumbers/>
    </w:pPr>
    <w:rPr>
      <w:rFonts w:ascii="Garamond" w:hAnsi="Garamond" w:cs="Arial Unicode MS"/>
    </w:rPr>
  </w:style>
  <w:style w:type="paragraph" w:customStyle="1" w:styleId="Default">
    <w:name w:val="Default"/>
    <w:qFormat/>
    <w:pPr>
      <w:autoSpaceDE w:val="0"/>
    </w:pPr>
    <w:rPr>
      <w:rFonts w:ascii="Tahoma" w:eastAsia="Calibri" w:hAnsi="Tahoma" w:cs="Tahoma"/>
      <w:color w:val="000000"/>
      <w:lang w:bidi="ar-SA"/>
    </w:rPr>
  </w:style>
  <w:style w:type="paragraph" w:styleId="Tekstpodstawowywcity3">
    <w:name w:val="Body Text Indent 3"/>
    <w:basedOn w:val="Normalny"/>
    <w:qFormat/>
    <w:pPr>
      <w:spacing w:after="0" w:line="240" w:lineRule="auto"/>
      <w:ind w:left="300" w:hanging="300"/>
      <w:jc w:val="both"/>
    </w:pPr>
    <w:rPr>
      <w:sz w:val="24"/>
      <w:szCs w:val="24"/>
    </w:rPr>
  </w:style>
  <w:style w:type="paragraph" w:customStyle="1" w:styleId="Gwkaistopka">
    <w:name w:val="Główka i stopka"/>
    <w:basedOn w:val="Normalny"/>
    <w:qFormat/>
    <w:pPr>
      <w:suppressLineNumbers/>
      <w:tabs>
        <w:tab w:val="center" w:pos="4819"/>
        <w:tab w:val="right" w:pos="9638"/>
      </w:tabs>
    </w:pPr>
  </w:style>
  <w:style w:type="paragraph" w:styleId="Stopka">
    <w:name w:val="footer"/>
    <w:basedOn w:val="Normalny"/>
    <w:uiPriority w:val="99"/>
    <w:pPr>
      <w:tabs>
        <w:tab w:val="center" w:pos="4536"/>
        <w:tab w:val="right" w:pos="9072"/>
      </w:tabs>
      <w:spacing w:after="0" w:line="240" w:lineRule="auto"/>
    </w:pPr>
    <w:rPr>
      <w:sz w:val="24"/>
      <w:szCs w:val="24"/>
    </w:rPr>
  </w:style>
  <w:style w:type="paragraph" w:styleId="Tekstpodstawowy3">
    <w:name w:val="Body Text 3"/>
    <w:basedOn w:val="Normalny"/>
    <w:qFormat/>
    <w:pPr>
      <w:spacing w:after="120" w:line="240" w:lineRule="auto"/>
    </w:pPr>
    <w:rPr>
      <w:sz w:val="16"/>
      <w:szCs w:val="16"/>
    </w:rPr>
  </w:style>
  <w:style w:type="paragraph" w:styleId="Tekstpodstawowywcity">
    <w:name w:val="Body Text Indent"/>
    <w:basedOn w:val="Normalny"/>
    <w:pPr>
      <w:spacing w:after="120" w:line="240" w:lineRule="auto"/>
      <w:ind w:left="283"/>
    </w:pPr>
    <w:rPr>
      <w:rFonts w:eastAsia="Times New Roman"/>
      <w:sz w:val="24"/>
      <w:szCs w:val="24"/>
    </w:rPr>
  </w:style>
  <w:style w:type="paragraph" w:styleId="Tekstprzypisudolnego">
    <w:name w:val="footnote text"/>
    <w:basedOn w:val="Normalny"/>
    <w:rPr>
      <w:sz w:val="20"/>
      <w:szCs w:val="20"/>
    </w:rPr>
  </w:style>
  <w:style w:type="paragraph" w:styleId="Akapitzlist">
    <w:name w:val="List Paragraph"/>
    <w:aliases w:val="WYPUNKTOWANIE Akapit z listą,List Paragraph2,Podsis rysunku,Numerowanie,List Paragraph,Akapit z listą4,Akapit z listą BS,T_SZ_List Paragraph,BulletC,normalny tekst,List bullet,Obiekt,List Paragraph1,lp1,Lista PR,Kolorowa lista — akcent 11"/>
    <w:basedOn w:val="Normalny"/>
    <w:uiPriority w:val="34"/>
    <w:qFormat/>
    <w:pPr>
      <w:ind w:left="720"/>
      <w:contextualSpacing/>
    </w:pPr>
    <w:rPr>
      <w:rFonts w:ascii="Calibri" w:hAnsi="Calibri" w:cs="Calibri"/>
    </w:rPr>
  </w:style>
  <w:style w:type="paragraph" w:styleId="Bezodstpw">
    <w:name w:val="No Spacing"/>
    <w:uiPriority w:val="1"/>
    <w:qFormat/>
    <w:rPr>
      <w:rFonts w:ascii="Calibri" w:eastAsia="Calibri" w:hAnsi="Calibri" w:cs="Calibri"/>
      <w:sz w:val="22"/>
      <w:szCs w:val="22"/>
      <w:lang w:bidi="ar-SA"/>
    </w:rPr>
  </w:style>
  <w:style w:type="paragraph" w:styleId="Tekstdymka">
    <w:name w:val="Balloon Text"/>
    <w:basedOn w:val="Normalny"/>
    <w:uiPriority w:val="99"/>
    <w:qFormat/>
    <w:pPr>
      <w:spacing w:after="0" w:line="240" w:lineRule="auto"/>
    </w:pPr>
    <w:rPr>
      <w:rFonts w:ascii="Tahoma" w:hAnsi="Tahoma" w:cs="Tahoma"/>
      <w:sz w:val="16"/>
      <w:szCs w:val="16"/>
    </w:rPr>
  </w:style>
  <w:style w:type="paragraph" w:styleId="Tekstpodstawowy2">
    <w:name w:val="Body Text 2"/>
    <w:basedOn w:val="Normalny"/>
    <w:qFormat/>
    <w:pPr>
      <w:spacing w:after="120" w:line="480" w:lineRule="auto"/>
    </w:pPr>
  </w:style>
  <w:style w:type="paragraph" w:styleId="Tekstkomentarza">
    <w:name w:val="annotation text"/>
    <w:basedOn w:val="Normalny"/>
    <w:uiPriority w:val="99"/>
    <w:qFormat/>
    <w:rPr>
      <w:sz w:val="20"/>
      <w:szCs w:val="20"/>
    </w:rPr>
  </w:style>
  <w:style w:type="paragraph" w:styleId="Tematkomentarza">
    <w:name w:val="annotation subject"/>
    <w:basedOn w:val="Tekstkomentarza"/>
    <w:next w:val="Tekstkomentarza"/>
    <w:uiPriority w:val="99"/>
    <w:qFormat/>
    <w:rPr>
      <w:b/>
      <w:bCs/>
    </w:rPr>
  </w:style>
  <w:style w:type="paragraph" w:styleId="Tekstprzypisukocowego">
    <w:name w:val="endnote text"/>
    <w:basedOn w:val="Normalny"/>
    <w:uiPriority w:val="99"/>
    <w:rPr>
      <w:sz w:val="20"/>
      <w:szCs w:val="20"/>
    </w:rPr>
  </w:style>
  <w:style w:type="paragraph" w:customStyle="1" w:styleId="Zawartotabeli">
    <w:name w:val="Zawartość tabeli"/>
    <w:basedOn w:val="Normalny"/>
    <w:qFormat/>
    <w:pPr>
      <w:widowControl w:val="0"/>
      <w:suppressLineNumbers/>
    </w:pPr>
  </w:style>
  <w:style w:type="paragraph" w:customStyle="1" w:styleId="Nagwektabeli">
    <w:name w:val="Nagłówek tabeli"/>
    <w:basedOn w:val="Zawartotabeli"/>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character" w:styleId="Hipercze">
    <w:name w:val="Hyperlink"/>
    <w:basedOn w:val="Domylnaczcionkaakapitu"/>
    <w:uiPriority w:val="99"/>
    <w:unhideWhenUsed/>
    <w:rsid w:val="00840098"/>
    <w:rPr>
      <w:color w:val="0563C1" w:themeColor="hyperlink"/>
      <w:u w:val="single"/>
    </w:rPr>
  </w:style>
  <w:style w:type="character" w:customStyle="1" w:styleId="Nagwek3Znak">
    <w:name w:val="Nagłówek 3 Znak"/>
    <w:aliases w:val="ASAPHeading 3 Znak,h3 Znak"/>
    <w:basedOn w:val="Domylnaczcionkaakapitu"/>
    <w:link w:val="Nagwek3"/>
    <w:uiPriority w:val="9"/>
    <w:rsid w:val="00AF6E6F"/>
    <w:rPr>
      <w:rFonts w:asciiTheme="majorHAnsi" w:eastAsiaTheme="majorEastAsia" w:hAnsiTheme="majorHAnsi" w:cstheme="majorBidi"/>
      <w:color w:val="1F4D78" w:themeColor="accent1" w:themeShade="7F"/>
      <w:lang w:bidi="ar-SA"/>
    </w:rPr>
  </w:style>
  <w:style w:type="character" w:customStyle="1" w:styleId="Odwoaniedokomentarza1">
    <w:name w:val="Odwołanie do komentarza1"/>
    <w:rsid w:val="00AF6E6F"/>
    <w:rPr>
      <w:sz w:val="16"/>
      <w:szCs w:val="16"/>
    </w:rPr>
  </w:style>
  <w:style w:type="character" w:customStyle="1" w:styleId="Odwoaniedokomentarza2">
    <w:name w:val="Odwołanie do komentarza2"/>
    <w:rsid w:val="00AF6E6F"/>
    <w:rPr>
      <w:sz w:val="16"/>
      <w:szCs w:val="16"/>
    </w:rPr>
  </w:style>
  <w:style w:type="character" w:styleId="Odwoanieprzypisudolnego">
    <w:name w:val="footnote reference"/>
    <w:rsid w:val="00F2449B"/>
    <w:rPr>
      <w:rFonts w:cs="Times New Roman"/>
      <w:vertAlign w:val="superscript"/>
    </w:rPr>
  </w:style>
  <w:style w:type="paragraph" w:customStyle="1" w:styleId="pkt">
    <w:name w:val="pkt"/>
    <w:basedOn w:val="Normalny"/>
    <w:rsid w:val="0091087F"/>
    <w:pPr>
      <w:spacing w:before="60" w:after="60" w:line="240" w:lineRule="auto"/>
      <w:ind w:left="851" w:hanging="295"/>
      <w:jc w:val="both"/>
    </w:pPr>
    <w:rPr>
      <w:rFonts w:eastAsia="Times New Roman"/>
      <w:sz w:val="24"/>
      <w:szCs w:val="20"/>
      <w:lang w:eastAsia="pl-PL"/>
    </w:rPr>
  </w:style>
  <w:style w:type="table" w:styleId="Tabela-Siatka">
    <w:name w:val="Table Grid"/>
    <w:basedOn w:val="Standardowy"/>
    <w:uiPriority w:val="39"/>
    <w:rsid w:val="005F4661"/>
    <w:pPr>
      <w:suppressAutoHyphens w:val="0"/>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9407EF"/>
    <w:pPr>
      <w:suppressAutoHyphens w:val="0"/>
      <w:spacing w:before="100" w:beforeAutospacing="1" w:after="100" w:afterAutospacing="1" w:line="240" w:lineRule="auto"/>
    </w:pPr>
    <w:rPr>
      <w:rFonts w:eastAsia="Times New Roman"/>
      <w:sz w:val="24"/>
      <w:szCs w:val="24"/>
      <w:lang w:eastAsia="pl-PL"/>
    </w:rPr>
  </w:style>
  <w:style w:type="character" w:styleId="Uwydatnienie">
    <w:name w:val="Emphasis"/>
    <w:basedOn w:val="Domylnaczcionkaakapitu"/>
    <w:uiPriority w:val="20"/>
    <w:qFormat/>
    <w:rsid w:val="009407EF"/>
    <w:rPr>
      <w:i/>
      <w:iCs/>
    </w:rPr>
  </w:style>
  <w:style w:type="character" w:customStyle="1" w:styleId="Nagwek1Znak">
    <w:name w:val="Nagłówek 1 Znak"/>
    <w:basedOn w:val="Domylnaczcionkaakapitu"/>
    <w:link w:val="Nagwek1"/>
    <w:uiPriority w:val="9"/>
    <w:rsid w:val="00183550"/>
    <w:rPr>
      <w:rFonts w:asciiTheme="majorHAnsi" w:eastAsiaTheme="majorEastAsia" w:hAnsiTheme="majorHAnsi" w:cstheme="majorBidi"/>
      <w:color w:val="2E74B5" w:themeColor="accent1" w:themeShade="BF"/>
      <w:sz w:val="32"/>
      <w:szCs w:val="32"/>
      <w:lang w:bidi="ar-SA"/>
    </w:rPr>
  </w:style>
  <w:style w:type="numbering" w:customStyle="1" w:styleId="Numery">
    <w:name w:val="Numery"/>
    <w:rsid w:val="00183550"/>
    <w:pPr>
      <w:numPr>
        <w:numId w:val="34"/>
      </w:numPr>
    </w:pPr>
  </w:style>
  <w:style w:type="numbering" w:customStyle="1" w:styleId="Zaimportowanystyl1">
    <w:name w:val="Zaimportowany styl 1"/>
    <w:rsid w:val="00183550"/>
    <w:pPr>
      <w:numPr>
        <w:numId w:val="35"/>
      </w:numPr>
    </w:pPr>
  </w:style>
  <w:style w:type="numbering" w:customStyle="1" w:styleId="Zaimportowanystyl2">
    <w:name w:val="Zaimportowany styl 2"/>
    <w:rsid w:val="00183550"/>
    <w:pPr>
      <w:numPr>
        <w:numId w:val="36"/>
      </w:numPr>
    </w:pPr>
  </w:style>
  <w:style w:type="numbering" w:customStyle="1" w:styleId="Zaimportowanystyl3">
    <w:name w:val="Zaimportowany styl 3"/>
    <w:rsid w:val="00183550"/>
  </w:style>
  <w:style w:type="paragraph" w:customStyle="1" w:styleId="PrzypisdolnyA">
    <w:name w:val="Przypis dolny A"/>
    <w:rsid w:val="00183550"/>
    <w:pPr>
      <w:pBdr>
        <w:top w:val="nil"/>
        <w:left w:val="nil"/>
        <w:bottom w:val="nil"/>
        <w:right w:val="nil"/>
        <w:between w:val="nil"/>
        <w:bar w:val="nil"/>
      </w:pBdr>
      <w:suppressAutoHyphens w:val="0"/>
    </w:pPr>
    <w:rPr>
      <w:rFonts w:ascii="Helvetica Neue" w:eastAsia="Helvetica Neue" w:hAnsi="Helvetica Neue" w:cs="Helvetica Neue"/>
      <w:color w:val="000000"/>
      <w:sz w:val="22"/>
      <w:szCs w:val="22"/>
      <w:u w:color="000000"/>
      <w:bdr w:val="nil"/>
      <w:lang w:eastAsia="pl-PL" w:bidi="ar-SA"/>
      <w14:textOutline w14:w="12700" w14:cap="flat" w14:cmpd="sng" w14:algn="ctr">
        <w14:noFill/>
        <w14:prstDash w14:val="solid"/>
        <w14:miter w14:lim="400000"/>
      </w14:textOutline>
    </w:rPr>
  </w:style>
  <w:style w:type="numbering" w:customStyle="1" w:styleId="Zaimportowanystyl100">
    <w:name w:val="Zaimportowany styl 1.0"/>
    <w:rsid w:val="00183550"/>
  </w:style>
  <w:style w:type="numbering" w:customStyle="1" w:styleId="Punktory">
    <w:name w:val="Punktory"/>
    <w:rsid w:val="00183550"/>
    <w:pPr>
      <w:numPr>
        <w:numId w:val="39"/>
      </w:numPr>
    </w:pPr>
  </w:style>
  <w:style w:type="numbering" w:customStyle="1" w:styleId="Zaimportowanystyl200">
    <w:name w:val="Zaimportowany styl 2.0"/>
    <w:rsid w:val="00183550"/>
    <w:pPr>
      <w:numPr>
        <w:numId w:val="40"/>
      </w:numPr>
    </w:pPr>
  </w:style>
  <w:style w:type="numbering" w:customStyle="1" w:styleId="Zaimportowanystyl300">
    <w:name w:val="Zaimportowany styl 3.0"/>
    <w:rsid w:val="00183550"/>
    <w:pPr>
      <w:numPr>
        <w:numId w:val="41"/>
      </w:numPr>
    </w:pPr>
  </w:style>
  <w:style w:type="numbering" w:customStyle="1" w:styleId="Zaimportowanystyl4">
    <w:name w:val="Zaimportowany styl 4"/>
    <w:rsid w:val="00183550"/>
    <w:pPr>
      <w:numPr>
        <w:numId w:val="42"/>
      </w:numPr>
    </w:pPr>
  </w:style>
  <w:style w:type="numbering" w:customStyle="1" w:styleId="Zaimportowanystyl5">
    <w:name w:val="Zaimportowany styl 5"/>
    <w:rsid w:val="00183550"/>
    <w:pPr>
      <w:numPr>
        <w:numId w:val="43"/>
      </w:numPr>
    </w:pPr>
  </w:style>
  <w:style w:type="numbering" w:customStyle="1" w:styleId="Zaimportowanystyl6">
    <w:name w:val="Zaimportowany styl 6"/>
    <w:rsid w:val="00183550"/>
    <w:pPr>
      <w:numPr>
        <w:numId w:val="44"/>
      </w:numPr>
    </w:pPr>
  </w:style>
  <w:style w:type="numbering" w:customStyle="1" w:styleId="Zaimportowanystyl7">
    <w:name w:val="Zaimportowany styl 7"/>
    <w:rsid w:val="00183550"/>
    <w:pPr>
      <w:numPr>
        <w:numId w:val="45"/>
      </w:numPr>
    </w:pPr>
  </w:style>
  <w:style w:type="character" w:customStyle="1" w:styleId="Brak">
    <w:name w:val="Brak"/>
    <w:rsid w:val="00183550"/>
  </w:style>
  <w:style w:type="character" w:customStyle="1" w:styleId="Hyperlink0">
    <w:name w:val="Hyperlink.0"/>
    <w:basedOn w:val="Brak"/>
    <w:rsid w:val="00183550"/>
    <w:rPr>
      <w:outline w:val="0"/>
      <w:color w:val="1B7AB8"/>
    </w:rPr>
  </w:style>
  <w:style w:type="character" w:customStyle="1" w:styleId="Hyperlink1">
    <w:name w:val="Hyperlink.1"/>
    <w:basedOn w:val="Brak"/>
    <w:rsid w:val="00183550"/>
    <w:rPr>
      <w:outline w:val="0"/>
      <w:color w:val="1B7AB8"/>
      <w:u w:val="single" w:color="1A79B8"/>
    </w:rPr>
  </w:style>
  <w:style w:type="numbering" w:customStyle="1" w:styleId="Zaimportowanystyl8">
    <w:name w:val="Zaimportowany styl 8"/>
    <w:rsid w:val="00183550"/>
    <w:pPr>
      <w:numPr>
        <w:numId w:val="46"/>
      </w:numPr>
    </w:pPr>
  </w:style>
  <w:style w:type="numbering" w:customStyle="1" w:styleId="Zaimportowanystyl9">
    <w:name w:val="Zaimportowany styl 9"/>
    <w:rsid w:val="00183550"/>
    <w:pPr>
      <w:numPr>
        <w:numId w:val="47"/>
      </w:numPr>
    </w:pPr>
  </w:style>
  <w:style w:type="numbering" w:customStyle="1" w:styleId="Zaimportowanystyl10">
    <w:name w:val="Zaimportowany styl 10"/>
    <w:rsid w:val="00183550"/>
    <w:pPr>
      <w:numPr>
        <w:numId w:val="48"/>
      </w:numPr>
    </w:pPr>
  </w:style>
  <w:style w:type="numbering" w:customStyle="1" w:styleId="Zaimportowanystyl11">
    <w:name w:val="Zaimportowany styl 11"/>
    <w:rsid w:val="00183550"/>
    <w:pPr>
      <w:numPr>
        <w:numId w:val="49"/>
      </w:numPr>
    </w:pPr>
  </w:style>
  <w:style w:type="numbering" w:customStyle="1" w:styleId="Zaimportowanystyl12">
    <w:name w:val="Zaimportowany styl 12"/>
    <w:rsid w:val="00183550"/>
    <w:pPr>
      <w:numPr>
        <w:numId w:val="50"/>
      </w:numPr>
    </w:pPr>
  </w:style>
  <w:style w:type="numbering" w:customStyle="1" w:styleId="Zaimportowanystyl13">
    <w:name w:val="Zaimportowany styl 13"/>
    <w:rsid w:val="00183550"/>
    <w:pPr>
      <w:numPr>
        <w:numId w:val="51"/>
      </w:numPr>
    </w:pPr>
  </w:style>
  <w:style w:type="numbering" w:customStyle="1" w:styleId="Zaimportowanystyl17">
    <w:name w:val="Zaimportowany styl 17"/>
    <w:rsid w:val="00183550"/>
    <w:pPr>
      <w:numPr>
        <w:numId w:val="52"/>
      </w:numPr>
    </w:pPr>
  </w:style>
  <w:style w:type="numbering" w:customStyle="1" w:styleId="Numery1">
    <w:name w:val="Numery1"/>
    <w:rsid w:val="00255988"/>
  </w:style>
  <w:style w:type="numbering" w:customStyle="1" w:styleId="Zaimportowanystyl14">
    <w:name w:val="Zaimportowany styl 14"/>
    <w:rsid w:val="00255988"/>
    <w:pPr>
      <w:numPr>
        <w:numId w:val="77"/>
      </w:numPr>
    </w:pPr>
  </w:style>
  <w:style w:type="numbering" w:customStyle="1" w:styleId="Zaimportowanystyl21">
    <w:name w:val="Zaimportowany styl 21"/>
    <w:rsid w:val="00255988"/>
  </w:style>
  <w:style w:type="numbering" w:customStyle="1" w:styleId="Zaimportowanystyl31">
    <w:name w:val="Zaimportowany styl 31"/>
    <w:rsid w:val="00255988"/>
  </w:style>
  <w:style w:type="numbering" w:customStyle="1" w:styleId="Zaimportowanystyl101">
    <w:name w:val="Zaimportowany styl 1.01"/>
    <w:rsid w:val="00255988"/>
  </w:style>
  <w:style w:type="numbering" w:customStyle="1" w:styleId="Zaimportowanystyl2010">
    <w:name w:val="Zaimportowany styl 2.01"/>
    <w:rsid w:val="00255988"/>
  </w:style>
  <w:style w:type="numbering" w:customStyle="1" w:styleId="Zaimportowanystyl301">
    <w:name w:val="Zaimportowany styl 3.01"/>
    <w:rsid w:val="00255988"/>
  </w:style>
  <w:style w:type="numbering" w:customStyle="1" w:styleId="Zaimportowanystyl41">
    <w:name w:val="Zaimportowany styl 41"/>
    <w:rsid w:val="00255988"/>
  </w:style>
  <w:style w:type="numbering" w:customStyle="1" w:styleId="Zaimportowanystyl51">
    <w:name w:val="Zaimportowany styl 51"/>
    <w:rsid w:val="00255988"/>
  </w:style>
  <w:style w:type="numbering" w:customStyle="1" w:styleId="Zaimportowanystyl61">
    <w:name w:val="Zaimportowany styl 61"/>
    <w:rsid w:val="00255988"/>
  </w:style>
  <w:style w:type="numbering" w:customStyle="1" w:styleId="Zaimportowanystyl71">
    <w:name w:val="Zaimportowany styl 71"/>
    <w:rsid w:val="00255988"/>
    <w:pPr>
      <w:numPr>
        <w:numId w:val="143"/>
      </w:numPr>
    </w:pPr>
  </w:style>
  <w:style w:type="numbering" w:customStyle="1" w:styleId="Zaimportowanystyl81">
    <w:name w:val="Zaimportowany styl 81"/>
    <w:rsid w:val="00255988"/>
  </w:style>
  <w:style w:type="numbering" w:customStyle="1" w:styleId="Zaimportowanystyl91">
    <w:name w:val="Zaimportowany styl 91"/>
    <w:rsid w:val="00255988"/>
  </w:style>
  <w:style w:type="numbering" w:customStyle="1" w:styleId="Zaimportowanystyl1010">
    <w:name w:val="Zaimportowany styl 101"/>
    <w:rsid w:val="00255988"/>
  </w:style>
  <w:style w:type="numbering" w:customStyle="1" w:styleId="Zaimportowanystyl1110">
    <w:name w:val="Zaimportowany styl 111"/>
    <w:rsid w:val="00255988"/>
  </w:style>
  <w:style w:type="numbering" w:customStyle="1" w:styleId="Zaimportowanystyl121">
    <w:name w:val="Zaimportowany styl 121"/>
    <w:rsid w:val="00255988"/>
  </w:style>
  <w:style w:type="numbering" w:customStyle="1" w:styleId="Zaimportowanystyl131">
    <w:name w:val="Zaimportowany styl 131"/>
    <w:rsid w:val="00255988"/>
  </w:style>
  <w:style w:type="numbering" w:customStyle="1" w:styleId="Zaimportowanystyl171">
    <w:name w:val="Zaimportowany styl 171"/>
    <w:rsid w:val="00255988"/>
  </w:style>
  <w:style w:type="numbering" w:customStyle="1" w:styleId="Numery2">
    <w:name w:val="Numery2"/>
    <w:rsid w:val="0023429C"/>
    <w:pPr>
      <w:numPr>
        <w:numId w:val="56"/>
      </w:numPr>
    </w:pPr>
  </w:style>
  <w:style w:type="numbering" w:customStyle="1" w:styleId="Zaimportowanystyl15">
    <w:name w:val="Zaimportowany styl 15"/>
    <w:rsid w:val="0023429C"/>
    <w:pPr>
      <w:numPr>
        <w:numId w:val="57"/>
      </w:numPr>
    </w:pPr>
  </w:style>
  <w:style w:type="numbering" w:customStyle="1" w:styleId="Zaimportowanystyl22">
    <w:name w:val="Zaimportowany styl 22"/>
    <w:rsid w:val="0023429C"/>
    <w:pPr>
      <w:numPr>
        <w:numId w:val="58"/>
      </w:numPr>
    </w:pPr>
  </w:style>
  <w:style w:type="numbering" w:customStyle="1" w:styleId="Zaimportowanystyl32">
    <w:name w:val="Zaimportowany styl 32"/>
    <w:rsid w:val="0023429C"/>
    <w:pPr>
      <w:numPr>
        <w:numId w:val="59"/>
      </w:numPr>
    </w:pPr>
  </w:style>
  <w:style w:type="numbering" w:customStyle="1" w:styleId="Zaimportowanystyl102">
    <w:name w:val="Zaimportowany styl 1.02"/>
    <w:rsid w:val="0023429C"/>
    <w:pPr>
      <w:numPr>
        <w:numId w:val="60"/>
      </w:numPr>
    </w:pPr>
  </w:style>
  <w:style w:type="numbering" w:customStyle="1" w:styleId="Zaimportowanystyl111">
    <w:name w:val="Zaimportowany styl 1.1"/>
    <w:rsid w:val="0023429C"/>
    <w:pPr>
      <w:numPr>
        <w:numId w:val="61"/>
      </w:numPr>
    </w:pPr>
  </w:style>
  <w:style w:type="numbering" w:customStyle="1" w:styleId="Punktory1">
    <w:name w:val="Punktory1"/>
    <w:rsid w:val="0023429C"/>
    <w:pPr>
      <w:numPr>
        <w:numId w:val="62"/>
      </w:numPr>
    </w:pPr>
  </w:style>
  <w:style w:type="numbering" w:customStyle="1" w:styleId="Zaimportowanystyl202">
    <w:name w:val="Zaimportowany styl 2.02"/>
    <w:rsid w:val="0023429C"/>
    <w:pPr>
      <w:numPr>
        <w:numId w:val="63"/>
      </w:numPr>
    </w:pPr>
  </w:style>
  <w:style w:type="numbering" w:customStyle="1" w:styleId="Zaimportowanystyl302">
    <w:name w:val="Zaimportowany styl 3.02"/>
    <w:rsid w:val="0023429C"/>
    <w:pPr>
      <w:numPr>
        <w:numId w:val="64"/>
      </w:numPr>
    </w:pPr>
  </w:style>
  <w:style w:type="numbering" w:customStyle="1" w:styleId="Zaimportowanystyl42">
    <w:name w:val="Zaimportowany styl 42"/>
    <w:rsid w:val="0023429C"/>
    <w:pPr>
      <w:numPr>
        <w:numId w:val="65"/>
      </w:numPr>
    </w:pPr>
  </w:style>
  <w:style w:type="numbering" w:customStyle="1" w:styleId="Zaimportowanystyl52">
    <w:name w:val="Zaimportowany styl 52"/>
    <w:rsid w:val="0023429C"/>
    <w:pPr>
      <w:numPr>
        <w:numId w:val="66"/>
      </w:numPr>
    </w:pPr>
  </w:style>
  <w:style w:type="numbering" w:customStyle="1" w:styleId="Zaimportowanystyl62">
    <w:name w:val="Zaimportowany styl 62"/>
    <w:rsid w:val="0023429C"/>
    <w:pPr>
      <w:numPr>
        <w:numId w:val="67"/>
      </w:numPr>
    </w:pPr>
  </w:style>
  <w:style w:type="numbering" w:customStyle="1" w:styleId="Zaimportowanystyl72">
    <w:name w:val="Zaimportowany styl 72"/>
    <w:rsid w:val="0023429C"/>
    <w:pPr>
      <w:numPr>
        <w:numId w:val="68"/>
      </w:numPr>
    </w:pPr>
  </w:style>
  <w:style w:type="numbering" w:customStyle="1" w:styleId="Zaimportowanystyl82">
    <w:name w:val="Zaimportowany styl 82"/>
    <w:rsid w:val="0023429C"/>
    <w:pPr>
      <w:numPr>
        <w:numId w:val="69"/>
      </w:numPr>
    </w:pPr>
  </w:style>
  <w:style w:type="numbering" w:customStyle="1" w:styleId="Zaimportowanystyl92">
    <w:name w:val="Zaimportowany styl 92"/>
    <w:rsid w:val="0023429C"/>
    <w:pPr>
      <w:numPr>
        <w:numId w:val="70"/>
      </w:numPr>
    </w:pPr>
  </w:style>
  <w:style w:type="numbering" w:customStyle="1" w:styleId="Zaimportowanystyl1020">
    <w:name w:val="Zaimportowany styl 102"/>
    <w:rsid w:val="0023429C"/>
  </w:style>
  <w:style w:type="numbering" w:customStyle="1" w:styleId="Zaimportowanystyl112">
    <w:name w:val="Zaimportowany styl 112"/>
    <w:rsid w:val="0023429C"/>
  </w:style>
  <w:style w:type="numbering" w:customStyle="1" w:styleId="Zaimportowanystyl122">
    <w:name w:val="Zaimportowany styl 122"/>
    <w:rsid w:val="0023429C"/>
    <w:pPr>
      <w:numPr>
        <w:numId w:val="73"/>
      </w:numPr>
    </w:pPr>
  </w:style>
  <w:style w:type="numbering" w:customStyle="1" w:styleId="Zaimportowanystyl132">
    <w:name w:val="Zaimportowany styl 132"/>
    <w:rsid w:val="0023429C"/>
    <w:pPr>
      <w:numPr>
        <w:numId w:val="74"/>
      </w:numPr>
    </w:pPr>
  </w:style>
  <w:style w:type="numbering" w:customStyle="1" w:styleId="Zaimportowanystyl172">
    <w:name w:val="Zaimportowany styl 172"/>
    <w:rsid w:val="0023429C"/>
    <w:pPr>
      <w:numPr>
        <w:numId w:val="75"/>
      </w:numPr>
    </w:pPr>
  </w:style>
  <w:style w:type="character" w:styleId="Odwoanieprzypisukocowego">
    <w:name w:val="endnote reference"/>
    <w:basedOn w:val="Domylnaczcionkaakapitu"/>
    <w:uiPriority w:val="99"/>
    <w:semiHidden/>
    <w:unhideWhenUsed/>
    <w:rsid w:val="00A26C90"/>
    <w:rPr>
      <w:vertAlign w:val="superscript"/>
    </w:rPr>
  </w:style>
  <w:style w:type="paragraph" w:styleId="Zwykytekst">
    <w:name w:val="Plain Text"/>
    <w:basedOn w:val="Normalny"/>
    <w:link w:val="ZwykytekstZnak"/>
    <w:rsid w:val="00A50587"/>
    <w:pPr>
      <w:suppressAutoHyphens w:val="0"/>
      <w:spacing w:after="0" w:line="240" w:lineRule="auto"/>
    </w:pPr>
    <w:rPr>
      <w:rFonts w:ascii="Courier New" w:eastAsia="Times New Roman" w:hAnsi="Courier New"/>
      <w:sz w:val="20"/>
      <w:szCs w:val="20"/>
      <w:lang w:eastAsia="pl-PL"/>
    </w:rPr>
  </w:style>
  <w:style w:type="character" w:customStyle="1" w:styleId="ZwykytekstZnak">
    <w:name w:val="Zwykły tekst Znak"/>
    <w:basedOn w:val="Domylnaczcionkaakapitu"/>
    <w:link w:val="Zwykytekst"/>
    <w:rsid w:val="00A50587"/>
    <w:rPr>
      <w:rFonts w:ascii="Courier New" w:eastAsia="Times New Roman" w:hAnsi="Courier New" w:cs="Times New Roman"/>
      <w:sz w:val="20"/>
      <w:szCs w:val="20"/>
      <w:lang w:eastAsia="pl-PL" w:bidi="ar-SA"/>
    </w:rPr>
  </w:style>
  <w:style w:type="paragraph" w:styleId="Listanumerowana2">
    <w:name w:val="List Number 2"/>
    <w:basedOn w:val="Normalny"/>
    <w:unhideWhenUsed/>
    <w:rsid w:val="008F7D68"/>
    <w:pPr>
      <w:numPr>
        <w:numId w:val="76"/>
      </w:numPr>
      <w:contextualSpacing/>
    </w:pPr>
  </w:style>
  <w:style w:type="table" w:customStyle="1" w:styleId="TableNormal">
    <w:name w:val="Table Normal"/>
    <w:rsid w:val="008F7D68"/>
    <w:pPr>
      <w:pBdr>
        <w:top w:val="nil"/>
        <w:left w:val="nil"/>
        <w:bottom w:val="nil"/>
        <w:right w:val="nil"/>
        <w:between w:val="nil"/>
        <w:bar w:val="nil"/>
      </w:pBdr>
      <w:suppressAutoHyphens w:val="0"/>
    </w:pPr>
    <w:rPr>
      <w:rFonts w:ascii="Times New Roman" w:eastAsia="Arial Unicode MS" w:hAnsi="Times New Roman" w:cs="Times New Roman"/>
      <w:sz w:val="20"/>
      <w:szCs w:val="20"/>
      <w:bdr w:val="nil"/>
      <w:lang w:eastAsia="pl-PL" w:bidi="ar-SA"/>
    </w:rPr>
    <w:tblPr>
      <w:tblInd w:w="0" w:type="dxa"/>
      <w:tblCellMar>
        <w:top w:w="0" w:type="dxa"/>
        <w:left w:w="0" w:type="dxa"/>
        <w:bottom w:w="0" w:type="dxa"/>
        <w:right w:w="0" w:type="dxa"/>
      </w:tblCellMar>
    </w:tblPr>
  </w:style>
  <w:style w:type="paragraph" w:customStyle="1" w:styleId="Nagwekistopka">
    <w:name w:val="Nagłówek i stopka"/>
    <w:rsid w:val="008F7D68"/>
    <w:pPr>
      <w:pBdr>
        <w:top w:val="nil"/>
        <w:left w:val="nil"/>
        <w:bottom w:val="nil"/>
        <w:right w:val="nil"/>
        <w:between w:val="nil"/>
        <w:bar w:val="nil"/>
      </w:pBdr>
      <w:tabs>
        <w:tab w:val="right" w:pos="9020"/>
      </w:tabs>
      <w:suppressAutoHyphens w:val="0"/>
    </w:pPr>
    <w:rPr>
      <w:rFonts w:ascii="Helvetica Neue" w:eastAsia="Arial Unicode MS" w:hAnsi="Helvetica Neue"/>
      <w:color w:val="000000"/>
      <w:bdr w:val="nil"/>
      <w:lang w:eastAsia="pl-PL" w:bidi="ar-SA"/>
      <w14:textOutline w14:w="0" w14:cap="flat" w14:cmpd="sng" w14:algn="ctr">
        <w14:noFill/>
        <w14:prstDash w14:val="solid"/>
        <w14:bevel/>
      </w14:textOutline>
    </w:rPr>
  </w:style>
  <w:style w:type="character" w:customStyle="1" w:styleId="BrakA">
    <w:name w:val="Brak A"/>
    <w:rsid w:val="008F7D68"/>
  </w:style>
  <w:style w:type="character" w:customStyle="1" w:styleId="cze">
    <w:name w:val="Łącze"/>
    <w:rsid w:val="008F7D68"/>
    <w:rPr>
      <w:outline w:val="0"/>
      <w:color w:val="0000FF"/>
      <w:u w:val="single" w:color="0000FF"/>
    </w:rPr>
  </w:style>
  <w:style w:type="numbering" w:customStyle="1" w:styleId="Zaimportowanystyl16">
    <w:name w:val="Zaimportowany styl 16"/>
    <w:rsid w:val="008F7D68"/>
    <w:pPr>
      <w:numPr>
        <w:numId w:val="78"/>
      </w:numPr>
    </w:pPr>
  </w:style>
  <w:style w:type="numbering" w:customStyle="1" w:styleId="Zaimportowanystyl18">
    <w:name w:val="Zaimportowany styl 18"/>
    <w:rsid w:val="008F7D68"/>
    <w:pPr>
      <w:numPr>
        <w:numId w:val="79"/>
      </w:numPr>
    </w:pPr>
  </w:style>
  <w:style w:type="numbering" w:customStyle="1" w:styleId="Zaimportowanystyl19">
    <w:name w:val="Zaimportowany styl 19"/>
    <w:rsid w:val="008F7D68"/>
    <w:pPr>
      <w:numPr>
        <w:numId w:val="80"/>
      </w:numPr>
    </w:pPr>
  </w:style>
  <w:style w:type="numbering" w:customStyle="1" w:styleId="Zaimportowanystyl20">
    <w:name w:val="Zaimportowany styl 20"/>
    <w:rsid w:val="008F7D68"/>
    <w:pPr>
      <w:numPr>
        <w:numId w:val="81"/>
      </w:numPr>
    </w:pPr>
  </w:style>
  <w:style w:type="numbering" w:customStyle="1" w:styleId="Zaimportowanystyl24">
    <w:name w:val="Zaimportowany styl 24"/>
    <w:rsid w:val="008F7D68"/>
    <w:pPr>
      <w:numPr>
        <w:numId w:val="82"/>
      </w:numPr>
    </w:pPr>
  </w:style>
  <w:style w:type="numbering" w:customStyle="1" w:styleId="Zaimportowanystyl23">
    <w:name w:val="Zaimportowany styl 23"/>
    <w:rsid w:val="008F7D68"/>
    <w:pPr>
      <w:numPr>
        <w:numId w:val="83"/>
      </w:numPr>
    </w:pPr>
  </w:style>
  <w:style w:type="paragraph" w:customStyle="1" w:styleId="KBText1">
    <w:name w:val="!KBText1"/>
    <w:basedOn w:val="Normalny"/>
    <w:link w:val="KBText1Znak"/>
    <w:qFormat/>
    <w:rsid w:val="007812FF"/>
    <w:pPr>
      <w:suppressAutoHyphens w:val="0"/>
      <w:spacing w:before="60" w:after="20" w:line="280" w:lineRule="exact"/>
      <w:jc w:val="both"/>
    </w:pPr>
    <w:rPr>
      <w:rFonts w:ascii="Calibri" w:hAnsi="Calibri"/>
      <w:kern w:val="24"/>
      <w:sz w:val="24"/>
      <w:szCs w:val="20"/>
      <w:lang w:eastAsia="pl-PL"/>
    </w:rPr>
  </w:style>
  <w:style w:type="character" w:customStyle="1" w:styleId="KBText1Znak">
    <w:name w:val="!KBText1 Znak"/>
    <w:link w:val="KBText1"/>
    <w:locked/>
    <w:rsid w:val="007812FF"/>
    <w:rPr>
      <w:rFonts w:ascii="Calibri" w:eastAsia="Calibri" w:hAnsi="Calibri" w:cs="Times New Roman"/>
      <w:kern w:val="24"/>
      <w:szCs w:val="20"/>
      <w:lang w:eastAsia="pl-PL" w:bidi="ar-SA"/>
    </w:rPr>
  </w:style>
  <w:style w:type="numbering" w:customStyle="1" w:styleId="Zaimportowanystyl25">
    <w:name w:val="Zaimportowany styl 25"/>
    <w:rsid w:val="0008207D"/>
    <w:pPr>
      <w:numPr>
        <w:numId w:val="85"/>
      </w:numPr>
    </w:pPr>
  </w:style>
  <w:style w:type="numbering" w:customStyle="1" w:styleId="Zaimportowanystyl33">
    <w:name w:val="Zaimportowany styl 33"/>
    <w:rsid w:val="0008207D"/>
    <w:pPr>
      <w:numPr>
        <w:numId w:val="86"/>
      </w:numPr>
    </w:pPr>
  </w:style>
  <w:style w:type="numbering" w:customStyle="1" w:styleId="Zaimportowanystyl53">
    <w:name w:val="Zaimportowany styl 53"/>
    <w:rsid w:val="0008207D"/>
    <w:pPr>
      <w:numPr>
        <w:numId w:val="87"/>
      </w:numPr>
    </w:pPr>
  </w:style>
  <w:style w:type="numbering" w:customStyle="1" w:styleId="Zaimportowanystyl63">
    <w:name w:val="Zaimportowany styl 63"/>
    <w:rsid w:val="0008207D"/>
    <w:pPr>
      <w:numPr>
        <w:numId w:val="88"/>
      </w:numPr>
    </w:pPr>
  </w:style>
  <w:style w:type="numbering" w:customStyle="1" w:styleId="Zaimportowanystyl73">
    <w:name w:val="Zaimportowany styl 73"/>
    <w:rsid w:val="0008207D"/>
    <w:pPr>
      <w:numPr>
        <w:numId w:val="89"/>
      </w:numPr>
    </w:pPr>
  </w:style>
  <w:style w:type="numbering" w:customStyle="1" w:styleId="Zaimportowanystyl93">
    <w:name w:val="Zaimportowany styl 93"/>
    <w:rsid w:val="0008207D"/>
    <w:pPr>
      <w:numPr>
        <w:numId w:val="90"/>
      </w:numPr>
    </w:pPr>
  </w:style>
  <w:style w:type="numbering" w:customStyle="1" w:styleId="Zaimportowanystyl103">
    <w:name w:val="Zaimportowany styl 103"/>
    <w:rsid w:val="0008207D"/>
    <w:pPr>
      <w:numPr>
        <w:numId w:val="91"/>
      </w:numPr>
    </w:pPr>
  </w:style>
  <w:style w:type="numbering" w:customStyle="1" w:styleId="Numery3">
    <w:name w:val="Numery3"/>
    <w:rsid w:val="0008207D"/>
    <w:pPr>
      <w:numPr>
        <w:numId w:val="92"/>
      </w:numPr>
    </w:pPr>
  </w:style>
  <w:style w:type="numbering" w:customStyle="1" w:styleId="Zaimportowanystyl26">
    <w:name w:val="Zaimportowany styl 26"/>
    <w:rsid w:val="0016253D"/>
    <w:pPr>
      <w:numPr>
        <w:numId w:val="93"/>
      </w:numPr>
    </w:pPr>
  </w:style>
  <w:style w:type="numbering" w:customStyle="1" w:styleId="Zaimportowanystyl34">
    <w:name w:val="Zaimportowany styl 34"/>
    <w:rsid w:val="0016253D"/>
    <w:pPr>
      <w:numPr>
        <w:numId w:val="94"/>
      </w:numPr>
    </w:pPr>
  </w:style>
  <w:style w:type="numbering" w:customStyle="1" w:styleId="Zaimportowanystyl110">
    <w:name w:val="Zaimportowany styl 110"/>
    <w:rsid w:val="0016253D"/>
    <w:pPr>
      <w:numPr>
        <w:numId w:val="95"/>
      </w:numPr>
    </w:pPr>
  </w:style>
  <w:style w:type="numbering" w:customStyle="1" w:styleId="Zaimportowanystyl54">
    <w:name w:val="Zaimportowany styl 54"/>
    <w:rsid w:val="0016253D"/>
    <w:pPr>
      <w:numPr>
        <w:numId w:val="96"/>
      </w:numPr>
    </w:pPr>
  </w:style>
  <w:style w:type="numbering" w:customStyle="1" w:styleId="Zaimportowanystyl64">
    <w:name w:val="Zaimportowany styl 64"/>
    <w:rsid w:val="0016253D"/>
    <w:pPr>
      <w:numPr>
        <w:numId w:val="97"/>
      </w:numPr>
    </w:pPr>
  </w:style>
  <w:style w:type="numbering" w:customStyle="1" w:styleId="Zaimportowanystyl74">
    <w:name w:val="Zaimportowany styl 74"/>
    <w:rsid w:val="0016253D"/>
    <w:pPr>
      <w:numPr>
        <w:numId w:val="98"/>
      </w:numPr>
    </w:pPr>
  </w:style>
  <w:style w:type="numbering" w:customStyle="1" w:styleId="Zaimportowanystyl94">
    <w:name w:val="Zaimportowany styl 94"/>
    <w:rsid w:val="0016253D"/>
    <w:pPr>
      <w:numPr>
        <w:numId w:val="99"/>
      </w:numPr>
    </w:pPr>
  </w:style>
  <w:style w:type="numbering" w:customStyle="1" w:styleId="Zaimportowanystyl104">
    <w:name w:val="Zaimportowany styl 104"/>
    <w:rsid w:val="0016253D"/>
    <w:pPr>
      <w:numPr>
        <w:numId w:val="100"/>
      </w:numPr>
    </w:pPr>
  </w:style>
  <w:style w:type="numbering" w:customStyle="1" w:styleId="Numery4">
    <w:name w:val="Numery4"/>
    <w:rsid w:val="0016253D"/>
    <w:pPr>
      <w:numPr>
        <w:numId w:val="101"/>
      </w:numPr>
    </w:pPr>
  </w:style>
  <w:style w:type="numbering" w:customStyle="1" w:styleId="Zaimportowanystyl27">
    <w:name w:val="Zaimportowany styl 27"/>
    <w:rsid w:val="00215645"/>
    <w:pPr>
      <w:numPr>
        <w:numId w:val="104"/>
      </w:numPr>
    </w:pPr>
  </w:style>
  <w:style w:type="numbering" w:customStyle="1" w:styleId="Zaimportowanystyl35">
    <w:name w:val="Zaimportowany styl 35"/>
    <w:rsid w:val="00215645"/>
    <w:pPr>
      <w:numPr>
        <w:numId w:val="105"/>
      </w:numPr>
    </w:pPr>
  </w:style>
  <w:style w:type="numbering" w:customStyle="1" w:styleId="Zaimportowanystyl43">
    <w:name w:val="Zaimportowany styl 43"/>
    <w:rsid w:val="00215645"/>
    <w:pPr>
      <w:numPr>
        <w:numId w:val="106"/>
      </w:numPr>
    </w:pPr>
  </w:style>
  <w:style w:type="numbering" w:customStyle="1" w:styleId="Zaimportowanystyl55">
    <w:name w:val="Zaimportowany styl 55"/>
    <w:rsid w:val="00215645"/>
    <w:pPr>
      <w:numPr>
        <w:numId w:val="107"/>
      </w:numPr>
    </w:pPr>
  </w:style>
  <w:style w:type="numbering" w:customStyle="1" w:styleId="Zaimportowanystyl65">
    <w:name w:val="Zaimportowany styl 65"/>
    <w:rsid w:val="00215645"/>
    <w:pPr>
      <w:numPr>
        <w:numId w:val="108"/>
      </w:numPr>
    </w:pPr>
  </w:style>
  <w:style w:type="numbering" w:customStyle="1" w:styleId="Zaimportowanystyl75">
    <w:name w:val="Zaimportowany styl 75"/>
    <w:rsid w:val="00215645"/>
    <w:pPr>
      <w:numPr>
        <w:numId w:val="109"/>
      </w:numPr>
    </w:pPr>
  </w:style>
  <w:style w:type="numbering" w:customStyle="1" w:styleId="Zaimportowanystyl83">
    <w:name w:val="Zaimportowany styl 83"/>
    <w:rsid w:val="00215645"/>
    <w:pPr>
      <w:numPr>
        <w:numId w:val="110"/>
      </w:numPr>
    </w:pPr>
  </w:style>
  <w:style w:type="numbering" w:customStyle="1" w:styleId="Bezlisty1">
    <w:name w:val="Bez listy1"/>
    <w:next w:val="Bezlisty"/>
    <w:uiPriority w:val="99"/>
    <w:semiHidden/>
    <w:unhideWhenUsed/>
    <w:rsid w:val="00A402DF"/>
  </w:style>
  <w:style w:type="numbering" w:customStyle="1" w:styleId="Bezlisty2">
    <w:name w:val="Bez listy2"/>
    <w:next w:val="Bezlisty"/>
    <w:uiPriority w:val="99"/>
    <w:semiHidden/>
    <w:unhideWhenUsed/>
    <w:rsid w:val="00404040"/>
  </w:style>
  <w:style w:type="character" w:customStyle="1" w:styleId="FontStyle12">
    <w:name w:val="Font Style12"/>
    <w:rsid w:val="00404040"/>
    <w:rPr>
      <w:rFonts w:ascii="Times New Roman" w:hAnsi="Times New Roman"/>
      <w:sz w:val="24"/>
    </w:rPr>
  </w:style>
  <w:style w:type="paragraph" w:customStyle="1" w:styleId="Style5">
    <w:name w:val="Style5"/>
    <w:basedOn w:val="Normalny"/>
    <w:rsid w:val="00404040"/>
    <w:pPr>
      <w:widowControl w:val="0"/>
      <w:suppressAutoHyphens w:val="0"/>
      <w:autoSpaceDE w:val="0"/>
      <w:autoSpaceDN w:val="0"/>
      <w:adjustRightInd w:val="0"/>
      <w:spacing w:after="0" w:line="418" w:lineRule="exact"/>
      <w:ind w:hanging="360"/>
    </w:pPr>
    <w:rPr>
      <w:sz w:val="24"/>
      <w:szCs w:val="24"/>
      <w:lang w:eastAsia="pl-PL"/>
    </w:rPr>
  </w:style>
  <w:style w:type="character" w:customStyle="1" w:styleId="BodyTextChar">
    <w:name w:val="Body Text Char"/>
    <w:locked/>
    <w:rsid w:val="00404040"/>
    <w:rPr>
      <w:rFonts w:cs="Times New Roman"/>
      <w:lang w:eastAsia="en-US"/>
    </w:rPr>
  </w:style>
  <w:style w:type="paragraph" w:customStyle="1" w:styleId="xl65">
    <w:name w:val="xl65"/>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character" w:styleId="UyteHipercze">
    <w:name w:val="FollowedHyperlink"/>
    <w:rsid w:val="00404040"/>
    <w:rPr>
      <w:rFonts w:cs="Times New Roman"/>
      <w:color w:val="800080"/>
      <w:u w:val="single"/>
    </w:rPr>
  </w:style>
  <w:style w:type="paragraph" w:customStyle="1" w:styleId="xl66">
    <w:name w:val="xl66"/>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sz w:val="14"/>
      <w:szCs w:val="14"/>
      <w:lang w:eastAsia="pl-PL"/>
    </w:rPr>
  </w:style>
  <w:style w:type="paragraph" w:customStyle="1" w:styleId="xl67">
    <w:name w:val="xl67"/>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68">
    <w:name w:val="xl68"/>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69">
    <w:name w:val="xl69"/>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sz w:val="24"/>
      <w:szCs w:val="24"/>
      <w:lang w:eastAsia="pl-PL"/>
    </w:rPr>
  </w:style>
  <w:style w:type="paragraph" w:customStyle="1" w:styleId="xl70">
    <w:name w:val="xl70"/>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sz w:val="24"/>
      <w:szCs w:val="24"/>
      <w:lang w:eastAsia="pl-PL"/>
    </w:rPr>
  </w:style>
  <w:style w:type="paragraph" w:customStyle="1" w:styleId="xl71">
    <w:name w:val="xl71"/>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sz w:val="24"/>
      <w:szCs w:val="24"/>
      <w:lang w:eastAsia="pl-PL"/>
    </w:rPr>
  </w:style>
  <w:style w:type="paragraph" w:customStyle="1" w:styleId="xl72">
    <w:name w:val="xl72"/>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sz w:val="24"/>
      <w:szCs w:val="24"/>
      <w:lang w:eastAsia="pl-PL"/>
    </w:rPr>
  </w:style>
  <w:style w:type="paragraph" w:customStyle="1" w:styleId="xl73">
    <w:name w:val="xl73"/>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74">
    <w:name w:val="xl74"/>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75">
    <w:name w:val="xl75"/>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sz w:val="14"/>
      <w:szCs w:val="14"/>
      <w:lang w:eastAsia="pl-PL"/>
    </w:rPr>
  </w:style>
  <w:style w:type="paragraph" w:customStyle="1" w:styleId="xl76">
    <w:name w:val="xl76"/>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77">
    <w:name w:val="xl77"/>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78">
    <w:name w:val="xl78"/>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79">
    <w:name w:val="xl79"/>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sz w:val="14"/>
      <w:szCs w:val="14"/>
      <w:lang w:eastAsia="pl-PL"/>
    </w:rPr>
  </w:style>
  <w:style w:type="paragraph" w:customStyle="1" w:styleId="xl80">
    <w:name w:val="xl80"/>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sz w:val="14"/>
      <w:szCs w:val="14"/>
      <w:lang w:eastAsia="pl-PL"/>
    </w:rPr>
  </w:style>
  <w:style w:type="paragraph" w:customStyle="1" w:styleId="xl81">
    <w:name w:val="xl81"/>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82">
    <w:name w:val="xl82"/>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sz w:val="14"/>
      <w:szCs w:val="14"/>
      <w:lang w:eastAsia="pl-PL"/>
    </w:rPr>
  </w:style>
  <w:style w:type="paragraph" w:customStyle="1" w:styleId="xl83">
    <w:name w:val="xl83"/>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sz w:val="14"/>
      <w:szCs w:val="14"/>
      <w:lang w:eastAsia="pl-PL"/>
    </w:rPr>
  </w:style>
  <w:style w:type="paragraph" w:customStyle="1" w:styleId="xl84">
    <w:name w:val="xl84"/>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85">
    <w:name w:val="xl85"/>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86">
    <w:name w:val="xl86"/>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sz w:val="16"/>
      <w:szCs w:val="16"/>
      <w:lang w:eastAsia="pl-PL"/>
    </w:rPr>
  </w:style>
  <w:style w:type="paragraph" w:customStyle="1" w:styleId="xl87">
    <w:name w:val="xl87"/>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16"/>
      <w:szCs w:val="16"/>
      <w:lang w:eastAsia="pl-PL"/>
    </w:rPr>
  </w:style>
  <w:style w:type="paragraph" w:customStyle="1" w:styleId="xl88">
    <w:name w:val="xl88"/>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sz w:val="16"/>
      <w:szCs w:val="16"/>
      <w:lang w:eastAsia="pl-PL"/>
    </w:rPr>
  </w:style>
  <w:style w:type="paragraph" w:customStyle="1" w:styleId="xl89">
    <w:name w:val="xl89"/>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16"/>
      <w:szCs w:val="16"/>
      <w:lang w:eastAsia="pl-PL"/>
    </w:rPr>
  </w:style>
  <w:style w:type="paragraph" w:customStyle="1" w:styleId="xl90">
    <w:name w:val="xl90"/>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1">
    <w:name w:val="xl91"/>
    <w:basedOn w:val="Normalny"/>
    <w:rsid w:val="00404040"/>
    <w:pPr>
      <w:pBdr>
        <w:left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2">
    <w:name w:val="xl92"/>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3">
    <w:name w:val="xl93"/>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4">
    <w:name w:val="xl94"/>
    <w:basedOn w:val="Normalny"/>
    <w:rsid w:val="00404040"/>
    <w:pPr>
      <w:pBdr>
        <w:left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5">
    <w:name w:val="xl95"/>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6">
    <w:name w:val="xl96"/>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97">
    <w:name w:val="xl97"/>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98">
    <w:name w:val="xl98"/>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99">
    <w:name w:val="xl99"/>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100">
    <w:name w:val="xl100"/>
    <w:basedOn w:val="Normalny"/>
    <w:rsid w:val="00404040"/>
    <w:pPr>
      <w:pBdr>
        <w:left w:val="single" w:sz="4" w:space="0" w:color="auto"/>
        <w:right w:val="single" w:sz="4" w:space="0" w:color="auto"/>
      </w:pBdr>
      <w:suppressAutoHyphens w:val="0"/>
      <w:spacing w:before="100" w:beforeAutospacing="1" w:after="100" w:afterAutospacing="1" w:line="240" w:lineRule="auto"/>
      <w:jc w:val="right"/>
    </w:pPr>
    <w:rPr>
      <w:sz w:val="24"/>
      <w:szCs w:val="24"/>
      <w:lang w:eastAsia="pl-PL"/>
    </w:rPr>
  </w:style>
  <w:style w:type="paragraph" w:customStyle="1" w:styleId="xl101">
    <w:name w:val="xl101"/>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sz w:val="24"/>
      <w:szCs w:val="24"/>
      <w:lang w:eastAsia="pl-PL"/>
    </w:rPr>
  </w:style>
  <w:style w:type="paragraph" w:customStyle="1" w:styleId="xl102">
    <w:name w:val="xl102"/>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3">
    <w:name w:val="xl103"/>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4">
    <w:name w:val="xl104"/>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5">
    <w:name w:val="xl105"/>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6">
    <w:name w:val="xl106"/>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7">
    <w:name w:val="xl107"/>
    <w:basedOn w:val="Normalny"/>
    <w:rsid w:val="00404040"/>
    <w:pPr>
      <w:pBdr>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8">
    <w:name w:val="xl108"/>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6"/>
      <w:szCs w:val="16"/>
      <w:lang w:eastAsia="pl-PL"/>
    </w:rPr>
  </w:style>
  <w:style w:type="paragraph" w:customStyle="1" w:styleId="xl109">
    <w:name w:val="xl109"/>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10">
    <w:name w:val="xl110"/>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sz w:val="16"/>
      <w:szCs w:val="16"/>
      <w:lang w:eastAsia="pl-PL"/>
    </w:rPr>
  </w:style>
  <w:style w:type="paragraph" w:customStyle="1" w:styleId="xl111">
    <w:name w:val="xl111"/>
    <w:basedOn w:val="Normalny"/>
    <w:rsid w:val="00404040"/>
    <w:pPr>
      <w:pBdr>
        <w:left w:val="single" w:sz="4" w:space="0" w:color="auto"/>
        <w:right w:val="single" w:sz="4" w:space="0" w:color="auto"/>
      </w:pBdr>
      <w:suppressAutoHyphens w:val="0"/>
      <w:spacing w:before="100" w:beforeAutospacing="1" w:after="100" w:afterAutospacing="1" w:line="240" w:lineRule="auto"/>
      <w:jc w:val="right"/>
    </w:pPr>
    <w:rPr>
      <w:sz w:val="16"/>
      <w:szCs w:val="16"/>
      <w:lang w:eastAsia="pl-PL"/>
    </w:rPr>
  </w:style>
  <w:style w:type="paragraph" w:customStyle="1" w:styleId="xl112">
    <w:name w:val="xl112"/>
    <w:basedOn w:val="Normalny"/>
    <w:rsid w:val="00404040"/>
    <w:pPr>
      <w:pBdr>
        <w:left w:val="single" w:sz="4" w:space="0" w:color="auto"/>
        <w:right w:val="single" w:sz="4" w:space="0" w:color="auto"/>
      </w:pBdr>
      <w:suppressAutoHyphens w:val="0"/>
      <w:spacing w:before="100" w:beforeAutospacing="1" w:after="100" w:afterAutospacing="1" w:line="240" w:lineRule="auto"/>
      <w:jc w:val="right"/>
    </w:pPr>
    <w:rPr>
      <w:sz w:val="24"/>
      <w:szCs w:val="24"/>
      <w:lang w:eastAsia="pl-PL"/>
    </w:rPr>
  </w:style>
  <w:style w:type="paragraph" w:customStyle="1" w:styleId="xl113">
    <w:name w:val="xl113"/>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sz w:val="24"/>
      <w:szCs w:val="24"/>
      <w:lang w:eastAsia="pl-PL"/>
    </w:rPr>
  </w:style>
  <w:style w:type="character" w:styleId="Pogrubienie">
    <w:name w:val="Strong"/>
    <w:uiPriority w:val="22"/>
    <w:qFormat/>
    <w:rsid w:val="00404040"/>
    <w:rPr>
      <w:rFonts w:cs="Times New Roman"/>
      <w:b/>
      <w:bCs/>
    </w:rPr>
  </w:style>
  <w:style w:type="character" w:customStyle="1" w:styleId="skypetbinnertext">
    <w:name w:val="skype_tb_innertext"/>
    <w:rsid w:val="00404040"/>
    <w:rPr>
      <w:rFonts w:cs="Times New Roman"/>
    </w:rPr>
  </w:style>
  <w:style w:type="table" w:customStyle="1" w:styleId="Tabela-Siatka1">
    <w:name w:val="Tabela - Siatka1"/>
    <w:basedOn w:val="Standardowy"/>
    <w:next w:val="Tabela-Siatka"/>
    <w:uiPriority w:val="39"/>
    <w:locked/>
    <w:rsid w:val="00404040"/>
    <w:pPr>
      <w:suppressAutoHyphens w:val="0"/>
    </w:pPr>
    <w:rPr>
      <w:rFonts w:ascii="Calibri" w:eastAsia="Calibri" w:hAnsi="Calibri" w:cs="Times New Roman"/>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113">
    <w:name w:val="Zaimportowany styl 113"/>
    <w:rsid w:val="00831B08"/>
    <w:pPr>
      <w:numPr>
        <w:numId w:val="111"/>
      </w:numPr>
    </w:pPr>
  </w:style>
  <w:style w:type="numbering" w:customStyle="1" w:styleId="Zaimportowanystyl36">
    <w:name w:val="Zaimportowany styl 36"/>
    <w:rsid w:val="00831B08"/>
    <w:pPr>
      <w:numPr>
        <w:numId w:val="112"/>
      </w:numPr>
    </w:pPr>
  </w:style>
  <w:style w:type="numbering" w:customStyle="1" w:styleId="Zaimportowanystyl133">
    <w:name w:val="Zaimportowany styl 133"/>
    <w:rsid w:val="00831B08"/>
    <w:pPr>
      <w:numPr>
        <w:numId w:val="113"/>
      </w:numPr>
    </w:pPr>
  </w:style>
  <w:style w:type="numbering" w:customStyle="1" w:styleId="Numery5">
    <w:name w:val="Numery5"/>
    <w:rsid w:val="00831B08"/>
    <w:pPr>
      <w:numPr>
        <w:numId w:val="114"/>
      </w:numPr>
    </w:pPr>
  </w:style>
  <w:style w:type="numbering" w:customStyle="1" w:styleId="Zaimportowanystyl123">
    <w:name w:val="Zaimportowany styl 123"/>
    <w:rsid w:val="00831B08"/>
    <w:pPr>
      <w:numPr>
        <w:numId w:val="115"/>
      </w:numPr>
    </w:pPr>
  </w:style>
  <w:style w:type="numbering" w:customStyle="1" w:styleId="Numery0">
    <w:name w:val="Numery.0"/>
    <w:rsid w:val="00831B08"/>
    <w:pPr>
      <w:numPr>
        <w:numId w:val="116"/>
      </w:numPr>
    </w:pPr>
  </w:style>
  <w:style w:type="numbering" w:customStyle="1" w:styleId="Zaimportowanystyl66">
    <w:name w:val="Zaimportowany styl 66"/>
    <w:rsid w:val="00831B08"/>
    <w:pPr>
      <w:numPr>
        <w:numId w:val="117"/>
      </w:numPr>
    </w:pPr>
  </w:style>
  <w:style w:type="numbering" w:customStyle="1" w:styleId="Zaimportowanystyl44">
    <w:name w:val="Zaimportowany styl 44"/>
    <w:rsid w:val="00831B08"/>
    <w:pPr>
      <w:numPr>
        <w:numId w:val="118"/>
      </w:numPr>
    </w:pPr>
  </w:style>
  <w:style w:type="numbering" w:customStyle="1" w:styleId="Zaimportowanystyl76">
    <w:name w:val="Zaimportowany styl 76"/>
    <w:rsid w:val="00831B08"/>
    <w:pPr>
      <w:numPr>
        <w:numId w:val="119"/>
      </w:numPr>
    </w:pPr>
  </w:style>
  <w:style w:type="numbering" w:customStyle="1" w:styleId="Zaimportowanystyl56">
    <w:name w:val="Zaimportowany styl 56"/>
    <w:rsid w:val="00831B08"/>
    <w:pPr>
      <w:numPr>
        <w:numId w:val="120"/>
      </w:numPr>
    </w:pPr>
  </w:style>
  <w:style w:type="numbering" w:customStyle="1" w:styleId="Zaimportowanystyl114">
    <w:name w:val="Zaimportowany styl 114"/>
    <w:rsid w:val="00831B08"/>
    <w:pPr>
      <w:numPr>
        <w:numId w:val="121"/>
      </w:numPr>
    </w:pPr>
  </w:style>
  <w:style w:type="table" w:customStyle="1" w:styleId="Tabela-Siatka11">
    <w:name w:val="Tabela - Siatka11"/>
    <w:basedOn w:val="Standardowy"/>
    <w:next w:val="Tabela-Siatka"/>
    <w:uiPriority w:val="39"/>
    <w:rsid w:val="00225EED"/>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01010E"/>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1">
    <w:name w:val="nag1"/>
    <w:uiPriority w:val="99"/>
    <w:rsid w:val="000B16D2"/>
    <w:rPr>
      <w:rFonts w:cs="Times New Roman"/>
      <w:b/>
      <w:bCs/>
      <w:color w:val="333399"/>
      <w:sz w:val="17"/>
      <w:szCs w:val="17"/>
    </w:rPr>
  </w:style>
  <w:style w:type="character" w:customStyle="1" w:styleId="TekstdymkaZnak1">
    <w:name w:val="Tekst dymka Znak1"/>
    <w:uiPriority w:val="99"/>
    <w:semiHidden/>
    <w:rsid w:val="000B16D2"/>
    <w:rPr>
      <w:rFonts w:ascii="Segoe UI" w:hAnsi="Segoe UI" w:cs="Segoe UI"/>
      <w:sz w:val="18"/>
      <w:szCs w:val="18"/>
    </w:rPr>
  </w:style>
  <w:style w:type="paragraph" w:customStyle="1" w:styleId="xl130">
    <w:name w:val="xl130"/>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font5">
    <w:name w:val="font5"/>
    <w:basedOn w:val="Normalny"/>
    <w:rsid w:val="000B16D2"/>
    <w:pPr>
      <w:suppressAutoHyphens w:val="0"/>
      <w:spacing w:before="100" w:beforeAutospacing="1" w:after="100" w:afterAutospacing="1" w:line="240" w:lineRule="auto"/>
    </w:pPr>
    <w:rPr>
      <w:rFonts w:ascii="Tahoma" w:eastAsia="Times New Roman" w:hAnsi="Tahoma" w:cs="Tahoma"/>
      <w:color w:val="000000"/>
      <w:sz w:val="18"/>
      <w:szCs w:val="18"/>
      <w:lang w:eastAsia="pl-PL"/>
    </w:rPr>
  </w:style>
  <w:style w:type="paragraph" w:customStyle="1" w:styleId="font6">
    <w:name w:val="font6"/>
    <w:basedOn w:val="Normalny"/>
    <w:rsid w:val="000B16D2"/>
    <w:pPr>
      <w:suppressAutoHyphens w:val="0"/>
      <w:spacing w:before="100" w:beforeAutospacing="1" w:after="100" w:afterAutospacing="1" w:line="240" w:lineRule="auto"/>
    </w:pPr>
    <w:rPr>
      <w:rFonts w:ascii="Tahoma" w:eastAsia="Times New Roman" w:hAnsi="Tahoma" w:cs="Tahoma"/>
      <w:b/>
      <w:bCs/>
      <w:color w:val="000000"/>
      <w:sz w:val="18"/>
      <w:szCs w:val="18"/>
      <w:lang w:eastAsia="pl-PL"/>
    </w:rPr>
  </w:style>
  <w:style w:type="paragraph" w:customStyle="1" w:styleId="xl114">
    <w:name w:val="xl114"/>
    <w:basedOn w:val="Normalny"/>
    <w:rsid w:val="000B16D2"/>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15">
    <w:name w:val="xl115"/>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16">
    <w:name w:val="xl116"/>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17">
    <w:name w:val="xl117"/>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18">
    <w:name w:val="xl118"/>
    <w:basedOn w:val="Normalny"/>
    <w:rsid w:val="000B16D2"/>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19">
    <w:name w:val="xl119"/>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20">
    <w:name w:val="xl120"/>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21">
    <w:name w:val="xl121"/>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2">
    <w:name w:val="xl122"/>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3">
    <w:name w:val="xl123"/>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4">
    <w:name w:val="xl124"/>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5">
    <w:name w:val="xl125"/>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6">
    <w:name w:val="xl126"/>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27">
    <w:name w:val="xl127"/>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8">
    <w:name w:val="xl128"/>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9">
    <w:name w:val="xl12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1">
    <w:name w:val="xl131"/>
    <w:basedOn w:val="Normalny"/>
    <w:rsid w:val="000B16D2"/>
    <w:pPr>
      <w:pBdr>
        <w:top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32">
    <w:name w:val="xl132"/>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33">
    <w:name w:val="xl133"/>
    <w:basedOn w:val="Normalny"/>
    <w:rsid w:val="000B16D2"/>
    <w:pPr>
      <w:pBdr>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4">
    <w:name w:val="xl134"/>
    <w:basedOn w:val="Normalny"/>
    <w:rsid w:val="000B16D2"/>
    <w:pPr>
      <w:pBdr>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5">
    <w:name w:val="xl135"/>
    <w:basedOn w:val="Normalny"/>
    <w:rsid w:val="000B16D2"/>
    <w:pPr>
      <w:pBdr>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6">
    <w:name w:val="xl136"/>
    <w:basedOn w:val="Normalny"/>
    <w:rsid w:val="000B16D2"/>
    <w:pPr>
      <w:pBdr>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7">
    <w:name w:val="xl137"/>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8">
    <w:name w:val="xl138"/>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9">
    <w:name w:val="xl13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0">
    <w:name w:val="xl140"/>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1">
    <w:name w:val="xl141"/>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2">
    <w:name w:val="xl142"/>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43">
    <w:name w:val="xl143"/>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4">
    <w:name w:val="xl144"/>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5">
    <w:name w:val="xl145"/>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6">
    <w:name w:val="xl146"/>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47">
    <w:name w:val="xl147"/>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8">
    <w:name w:val="xl148"/>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9">
    <w:name w:val="xl14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0">
    <w:name w:val="xl150"/>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1">
    <w:name w:val="xl151"/>
    <w:basedOn w:val="Normalny"/>
    <w:rsid w:val="000B16D2"/>
    <w:pPr>
      <w:pBdr>
        <w:top w:val="single" w:sz="4" w:space="0" w:color="auto"/>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2">
    <w:name w:val="xl152"/>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53">
    <w:name w:val="xl153"/>
    <w:basedOn w:val="Normalny"/>
    <w:rsid w:val="000B16D2"/>
    <w:pPr>
      <w:pBdr>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54">
    <w:name w:val="xl154"/>
    <w:basedOn w:val="Normalny"/>
    <w:rsid w:val="000B16D2"/>
    <w:pPr>
      <w:pBdr>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55">
    <w:name w:val="xl155"/>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56">
    <w:name w:val="xl156"/>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7">
    <w:name w:val="xl157"/>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rFonts w:ascii="Arial" w:eastAsia="Times New Roman" w:hAnsi="Arial" w:cs="Arial"/>
      <w:sz w:val="20"/>
      <w:szCs w:val="20"/>
      <w:lang w:eastAsia="pl-PL"/>
    </w:rPr>
  </w:style>
  <w:style w:type="paragraph" w:customStyle="1" w:styleId="xl158">
    <w:name w:val="xl158"/>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9">
    <w:name w:val="xl159"/>
    <w:basedOn w:val="Normalny"/>
    <w:rsid w:val="000B16D2"/>
    <w:pPr>
      <w:pBdr>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0">
    <w:name w:val="xl160"/>
    <w:basedOn w:val="Normalny"/>
    <w:rsid w:val="000B16D2"/>
    <w:pPr>
      <w:pBdr>
        <w:top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1">
    <w:name w:val="xl161"/>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2">
    <w:name w:val="xl162"/>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3">
    <w:name w:val="xl163"/>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4">
    <w:name w:val="xl164"/>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rFonts w:ascii="Arial" w:eastAsia="Times New Roman" w:hAnsi="Arial" w:cs="Arial"/>
      <w:sz w:val="20"/>
      <w:szCs w:val="20"/>
      <w:lang w:eastAsia="pl-PL"/>
    </w:rPr>
  </w:style>
  <w:style w:type="paragraph" w:customStyle="1" w:styleId="xl165">
    <w:name w:val="xl165"/>
    <w:basedOn w:val="Normalny"/>
    <w:rsid w:val="000B16D2"/>
    <w:pP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6">
    <w:name w:val="xl166"/>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7">
    <w:name w:val="xl167"/>
    <w:basedOn w:val="Normalny"/>
    <w:rsid w:val="000B16D2"/>
    <w:pPr>
      <w:pBdr>
        <w:top w:val="single" w:sz="4" w:space="0" w:color="auto"/>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8">
    <w:name w:val="xl168"/>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69">
    <w:name w:val="xl16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0">
    <w:name w:val="xl170"/>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71">
    <w:name w:val="xl171"/>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2">
    <w:name w:val="xl172"/>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3">
    <w:name w:val="xl173"/>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74">
    <w:name w:val="xl174"/>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75">
    <w:name w:val="xl175"/>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6">
    <w:name w:val="xl176"/>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7">
    <w:name w:val="xl177"/>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8">
    <w:name w:val="xl178"/>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9">
    <w:name w:val="xl179"/>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80">
    <w:name w:val="xl180"/>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81">
    <w:name w:val="xl181"/>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82">
    <w:name w:val="xl182"/>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83">
    <w:name w:val="xl183"/>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84">
    <w:name w:val="xl184"/>
    <w:basedOn w:val="Normalny"/>
    <w:rsid w:val="000B16D2"/>
    <w:pPr>
      <w:pBdr>
        <w:top w:val="single" w:sz="4" w:space="0" w:color="auto"/>
        <w:lef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85">
    <w:name w:val="xl185"/>
    <w:basedOn w:val="Normalny"/>
    <w:rsid w:val="000B16D2"/>
    <w:pPr>
      <w:pBdr>
        <w:top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86">
    <w:name w:val="xl186"/>
    <w:basedOn w:val="Normalny"/>
    <w:rsid w:val="000B16D2"/>
    <w:pPr>
      <w:pBdr>
        <w:top w:val="single" w:sz="4" w:space="0" w:color="auto"/>
      </w:pBdr>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87">
    <w:name w:val="xl187"/>
    <w:basedOn w:val="Normalny"/>
    <w:rsid w:val="000B16D2"/>
    <w:pPr>
      <w:pBdr>
        <w:top w:val="single" w:sz="4" w:space="0" w:color="auto"/>
      </w:pBdr>
      <w:suppressAutoHyphens w:val="0"/>
      <w:spacing w:before="100" w:beforeAutospacing="1" w:after="100" w:afterAutospacing="1" w:line="240" w:lineRule="auto"/>
      <w:textAlignment w:val="center"/>
    </w:pPr>
    <w:rPr>
      <w:rFonts w:eastAsia="Times New Roman"/>
      <w:sz w:val="24"/>
      <w:szCs w:val="24"/>
      <w:lang w:eastAsia="pl-PL"/>
    </w:rPr>
  </w:style>
  <w:style w:type="paragraph" w:customStyle="1" w:styleId="xl188">
    <w:name w:val="xl188"/>
    <w:basedOn w:val="Normalny"/>
    <w:rsid w:val="000B16D2"/>
    <w:pPr>
      <w:pBdr>
        <w:top w:val="single" w:sz="4" w:space="0" w:color="auto"/>
        <w:right w:val="single" w:sz="4" w:space="0" w:color="auto"/>
      </w:pBdr>
      <w:suppressAutoHyphens w:val="0"/>
      <w:spacing w:before="100" w:beforeAutospacing="1" w:after="100" w:afterAutospacing="1" w:line="240" w:lineRule="auto"/>
      <w:textAlignment w:val="center"/>
    </w:pPr>
    <w:rPr>
      <w:rFonts w:eastAsia="Times New Roman"/>
      <w:sz w:val="24"/>
      <w:szCs w:val="24"/>
      <w:lang w:eastAsia="pl-PL"/>
    </w:rPr>
  </w:style>
  <w:style w:type="paragraph" w:customStyle="1" w:styleId="xl189">
    <w:name w:val="xl189"/>
    <w:basedOn w:val="Normalny"/>
    <w:rsid w:val="000B16D2"/>
    <w:pPr>
      <w:pBdr>
        <w:left w:val="single" w:sz="4" w:space="0" w:color="auto"/>
        <w:bottom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0">
    <w:name w:val="xl190"/>
    <w:basedOn w:val="Normalny"/>
    <w:rsid w:val="000B16D2"/>
    <w:pPr>
      <w:pBdr>
        <w:bottom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1">
    <w:name w:val="xl191"/>
    <w:basedOn w:val="Normalny"/>
    <w:rsid w:val="000B16D2"/>
    <w:pPr>
      <w:pBdr>
        <w:bottom w:val="single" w:sz="4" w:space="0" w:color="auto"/>
      </w:pBdr>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92">
    <w:name w:val="xl192"/>
    <w:basedOn w:val="Normalny"/>
    <w:rsid w:val="000B16D2"/>
    <w:pPr>
      <w:pBdr>
        <w:bottom w:val="single" w:sz="4" w:space="0" w:color="auto"/>
      </w:pBdr>
      <w:suppressAutoHyphens w:val="0"/>
      <w:spacing w:before="100" w:beforeAutospacing="1" w:after="100" w:afterAutospacing="1" w:line="240" w:lineRule="auto"/>
      <w:textAlignment w:val="center"/>
    </w:pPr>
    <w:rPr>
      <w:rFonts w:eastAsia="Times New Roman"/>
      <w:sz w:val="24"/>
      <w:szCs w:val="24"/>
      <w:lang w:eastAsia="pl-PL"/>
    </w:rPr>
  </w:style>
  <w:style w:type="paragraph" w:customStyle="1" w:styleId="xl193">
    <w:name w:val="xl193"/>
    <w:basedOn w:val="Normalny"/>
    <w:rsid w:val="000B16D2"/>
    <w:pPr>
      <w:pBdr>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sz w:val="24"/>
      <w:szCs w:val="24"/>
      <w:lang w:eastAsia="pl-PL"/>
    </w:rPr>
  </w:style>
  <w:style w:type="paragraph" w:customStyle="1" w:styleId="xl194">
    <w:name w:val="xl194"/>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5">
    <w:name w:val="xl195"/>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6">
    <w:name w:val="xl196"/>
    <w:basedOn w:val="Normalny"/>
    <w:rsid w:val="000B16D2"/>
    <w:pPr>
      <w:pBdr>
        <w:top w:val="single" w:sz="4" w:space="0" w:color="auto"/>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7">
    <w:name w:val="xl197"/>
    <w:basedOn w:val="Normalny"/>
    <w:rsid w:val="000B16D2"/>
    <w:pPr>
      <w:pBdr>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8">
    <w:name w:val="xl198"/>
    <w:basedOn w:val="Normalny"/>
    <w:rsid w:val="000B16D2"/>
    <w:pPr>
      <w:pBdr>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9">
    <w:name w:val="xl199"/>
    <w:basedOn w:val="Normalny"/>
    <w:rsid w:val="000B16D2"/>
    <w:pPr>
      <w:pBdr>
        <w:top w:val="single" w:sz="4" w:space="0" w:color="auto"/>
        <w:left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0">
    <w:name w:val="xl200"/>
    <w:basedOn w:val="Normalny"/>
    <w:rsid w:val="000B16D2"/>
    <w:pPr>
      <w:pBdr>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1">
    <w:name w:val="xl201"/>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2">
    <w:name w:val="xl202"/>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3">
    <w:name w:val="xl203"/>
    <w:basedOn w:val="Normalny"/>
    <w:rsid w:val="000B16D2"/>
    <w:pPr>
      <w:pBdr>
        <w:top w:val="single" w:sz="4" w:space="0" w:color="auto"/>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4">
    <w:name w:val="xl204"/>
    <w:basedOn w:val="Normalny"/>
    <w:rsid w:val="000B16D2"/>
    <w:pPr>
      <w:pBdr>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5">
    <w:name w:val="xl205"/>
    <w:basedOn w:val="Normalny"/>
    <w:rsid w:val="000B16D2"/>
    <w:pPr>
      <w:pBdr>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6">
    <w:name w:val="xl206"/>
    <w:basedOn w:val="Normalny"/>
    <w:rsid w:val="000B16D2"/>
    <w:pPr>
      <w:pBdr>
        <w:top w:val="single" w:sz="4" w:space="0" w:color="auto"/>
        <w:left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7">
    <w:name w:val="xl207"/>
    <w:basedOn w:val="Normalny"/>
    <w:rsid w:val="000B16D2"/>
    <w:pPr>
      <w:pBdr>
        <w:left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8">
    <w:name w:val="xl208"/>
    <w:basedOn w:val="Normalny"/>
    <w:rsid w:val="000B16D2"/>
    <w:pPr>
      <w:pBdr>
        <w:left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9">
    <w:name w:val="xl209"/>
    <w:basedOn w:val="Normalny"/>
    <w:rsid w:val="000B16D2"/>
    <w:pPr>
      <w:pBdr>
        <w:top w:val="single" w:sz="4" w:space="0" w:color="auto"/>
        <w:lef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0">
    <w:name w:val="xl210"/>
    <w:basedOn w:val="Normalny"/>
    <w:rsid w:val="000B16D2"/>
    <w:pPr>
      <w:pBdr>
        <w:lef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1">
    <w:name w:val="xl211"/>
    <w:basedOn w:val="Normalny"/>
    <w:rsid w:val="000B16D2"/>
    <w:pPr>
      <w:pBdr>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2">
    <w:name w:val="xl212"/>
    <w:basedOn w:val="Normalny"/>
    <w:rsid w:val="000B16D2"/>
    <w:pPr>
      <w:pBdr>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3">
    <w:name w:val="xl213"/>
    <w:basedOn w:val="Normalny"/>
    <w:rsid w:val="000B16D2"/>
    <w:pPr>
      <w:pBdr>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4">
    <w:name w:val="xl214"/>
    <w:basedOn w:val="Normalny"/>
    <w:rsid w:val="000B16D2"/>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5">
    <w:name w:val="xl215"/>
    <w:basedOn w:val="Normalny"/>
    <w:rsid w:val="000B16D2"/>
    <w:pPr>
      <w:pBdr>
        <w:top w:val="single" w:sz="4" w:space="0" w:color="auto"/>
        <w:bottom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6">
    <w:name w:val="xl216"/>
    <w:basedOn w:val="Normalny"/>
    <w:rsid w:val="000B16D2"/>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7">
    <w:name w:val="xl217"/>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218">
    <w:name w:val="xl218"/>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9">
    <w:name w:val="xl21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numbering" w:customStyle="1" w:styleId="Bezlisty3">
    <w:name w:val="Bez listy3"/>
    <w:next w:val="Bezlisty"/>
    <w:uiPriority w:val="99"/>
    <w:semiHidden/>
    <w:unhideWhenUsed/>
    <w:rsid w:val="00F76A3E"/>
  </w:style>
  <w:style w:type="table" w:customStyle="1" w:styleId="Tabela-Siatka3">
    <w:name w:val="Tabela - Siatka3"/>
    <w:basedOn w:val="Standardowy"/>
    <w:next w:val="Tabela-Siatka"/>
    <w:locked/>
    <w:rsid w:val="00F76A3E"/>
    <w:pPr>
      <w:suppressAutoHyphens w:val="0"/>
    </w:pPr>
    <w:rPr>
      <w:rFonts w:ascii="Calibri" w:eastAsia="Calibri" w:hAnsi="Calibri" w:cs="Times New Roman"/>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F76A3E"/>
  </w:style>
  <w:style w:type="table" w:customStyle="1" w:styleId="Tabela-Siatka12">
    <w:name w:val="Tabela - Siatka12"/>
    <w:basedOn w:val="Standardowy"/>
    <w:next w:val="Tabela-Siatka"/>
    <w:uiPriority w:val="39"/>
    <w:rsid w:val="00F76A3E"/>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unhideWhenUsed/>
    <w:rsid w:val="008438B5"/>
    <w:pPr>
      <w:suppressAutoHyphens w:val="0"/>
      <w:ind w:left="357" w:hanging="357"/>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3">
    <w:name w:val="Tabela - Siatka113"/>
    <w:basedOn w:val="Standardowy"/>
    <w:next w:val="Tabela-Siatka"/>
    <w:uiPriority w:val="59"/>
    <w:rsid w:val="00C25500"/>
    <w:pPr>
      <w:suppressAutoHyphens w:val="0"/>
    </w:pPr>
    <w:rPr>
      <w:rFonts w:ascii="Calibri" w:eastAsia="MS Mincho" w:hAnsi="Calibri" w:cs="Times New Roman"/>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901486"/>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115">
    <w:name w:val="Zaimportowany styl 115"/>
    <w:rsid w:val="00CB1FE9"/>
    <w:pPr>
      <w:numPr>
        <w:numId w:val="123"/>
      </w:numPr>
    </w:pPr>
  </w:style>
  <w:style w:type="numbering" w:customStyle="1" w:styleId="Zaimportowanystyl28">
    <w:name w:val="Zaimportowany styl 28"/>
    <w:rsid w:val="00CB1FE9"/>
    <w:pPr>
      <w:numPr>
        <w:numId w:val="124"/>
      </w:numPr>
    </w:pPr>
  </w:style>
  <w:style w:type="numbering" w:customStyle="1" w:styleId="Zaimportowanystyl37">
    <w:name w:val="Zaimportowany styl 37"/>
    <w:rsid w:val="00CB1FE9"/>
    <w:pPr>
      <w:numPr>
        <w:numId w:val="125"/>
      </w:numPr>
    </w:pPr>
  </w:style>
  <w:style w:type="numbering" w:customStyle="1" w:styleId="Zaimportowanystyl45">
    <w:name w:val="Zaimportowany styl 45"/>
    <w:rsid w:val="00CB1FE9"/>
    <w:pPr>
      <w:numPr>
        <w:numId w:val="126"/>
      </w:numPr>
    </w:pPr>
  </w:style>
  <w:style w:type="numbering" w:customStyle="1" w:styleId="Zaimportowanystyl57">
    <w:name w:val="Zaimportowany styl 57"/>
    <w:rsid w:val="00CB1FE9"/>
    <w:pPr>
      <w:numPr>
        <w:numId w:val="127"/>
      </w:numPr>
    </w:pPr>
  </w:style>
  <w:style w:type="numbering" w:customStyle="1" w:styleId="Zaimportowanystyl116">
    <w:name w:val="Zaimportowany styl 116"/>
    <w:rsid w:val="00CB1FE9"/>
    <w:pPr>
      <w:numPr>
        <w:numId w:val="128"/>
      </w:numPr>
    </w:pPr>
  </w:style>
  <w:style w:type="numbering" w:customStyle="1" w:styleId="Zaimportowanystyl77">
    <w:name w:val="Zaimportowany styl 77"/>
    <w:rsid w:val="00CB1FE9"/>
    <w:pPr>
      <w:numPr>
        <w:numId w:val="129"/>
      </w:numPr>
    </w:pPr>
  </w:style>
  <w:style w:type="numbering" w:customStyle="1" w:styleId="Zaimportowanystyl95">
    <w:name w:val="Zaimportowany styl 95"/>
    <w:rsid w:val="00CB1FE9"/>
    <w:pPr>
      <w:numPr>
        <w:numId w:val="130"/>
      </w:numPr>
    </w:pPr>
  </w:style>
  <w:style w:type="numbering" w:customStyle="1" w:styleId="Zaimportowanystyl105">
    <w:name w:val="Zaimportowany styl 105"/>
    <w:rsid w:val="00CB1FE9"/>
    <w:pPr>
      <w:numPr>
        <w:numId w:val="131"/>
      </w:numPr>
    </w:pPr>
  </w:style>
  <w:style w:type="numbering" w:customStyle="1" w:styleId="Zaimportowanystyl134">
    <w:name w:val="Zaimportowany styl 134"/>
    <w:rsid w:val="00CB1FE9"/>
    <w:pPr>
      <w:numPr>
        <w:numId w:val="132"/>
      </w:numPr>
    </w:pPr>
  </w:style>
  <w:style w:type="numbering" w:customStyle="1" w:styleId="Zaimportowanystyl141">
    <w:name w:val="Zaimportowany styl 141"/>
    <w:rsid w:val="00CB1FE9"/>
    <w:pPr>
      <w:numPr>
        <w:numId w:val="133"/>
      </w:numPr>
    </w:pPr>
  </w:style>
  <w:style w:type="numbering" w:customStyle="1" w:styleId="Zaimportowanystyl151">
    <w:name w:val="Zaimportowany styl 151"/>
    <w:rsid w:val="00CB1FE9"/>
    <w:pPr>
      <w:numPr>
        <w:numId w:val="134"/>
      </w:numPr>
    </w:pPr>
  </w:style>
  <w:style w:type="numbering" w:customStyle="1" w:styleId="Zaimportowanystyl161">
    <w:name w:val="Zaimportowany styl 161"/>
    <w:rsid w:val="00CB1FE9"/>
    <w:pPr>
      <w:numPr>
        <w:numId w:val="135"/>
      </w:numPr>
    </w:pPr>
  </w:style>
  <w:style w:type="numbering" w:customStyle="1" w:styleId="Zaimportowanystyl173">
    <w:name w:val="Zaimportowany styl 173"/>
    <w:rsid w:val="00CB1FE9"/>
    <w:pPr>
      <w:numPr>
        <w:numId w:val="136"/>
      </w:numPr>
    </w:pPr>
  </w:style>
  <w:style w:type="paragraph" w:styleId="Tekstpodstawowywcity2">
    <w:name w:val="Body Text Indent 2"/>
    <w:basedOn w:val="Normalny"/>
    <w:link w:val="Tekstpodstawowywcity2Znak"/>
    <w:rsid w:val="009B6483"/>
    <w:pPr>
      <w:suppressAutoHyphens w:val="0"/>
      <w:spacing w:after="120" w:line="480" w:lineRule="auto"/>
      <w:ind w:left="283"/>
    </w:pPr>
    <w:rPr>
      <w:rFonts w:eastAsia="Times New Roman"/>
      <w:sz w:val="24"/>
      <w:szCs w:val="24"/>
      <w:lang w:eastAsia="pl-PL"/>
    </w:rPr>
  </w:style>
  <w:style w:type="character" w:customStyle="1" w:styleId="Tekstpodstawowywcity2Znak">
    <w:name w:val="Tekst podstawowy wcięty 2 Znak"/>
    <w:basedOn w:val="Domylnaczcionkaakapitu"/>
    <w:link w:val="Tekstpodstawowywcity2"/>
    <w:rsid w:val="009B6483"/>
    <w:rPr>
      <w:rFonts w:ascii="Times New Roman" w:eastAsia="Times New Roman" w:hAnsi="Times New Roman" w:cs="Times New Roman"/>
      <w:lang w:eastAsia="pl-PL" w:bidi="ar-SA"/>
    </w:rPr>
  </w:style>
  <w:style w:type="numbering" w:customStyle="1" w:styleId="Zaimportowanystyl96">
    <w:name w:val="Zaimportowany styl 96"/>
    <w:rsid w:val="0021423C"/>
    <w:pPr>
      <w:numPr>
        <w:numId w:val="137"/>
      </w:numPr>
    </w:pPr>
  </w:style>
  <w:style w:type="character" w:customStyle="1" w:styleId="eltit">
    <w:name w:val="eltit"/>
    <w:basedOn w:val="Domylnaczcionkaakapitu"/>
    <w:rsid w:val="006E3A15"/>
  </w:style>
  <w:style w:type="character" w:customStyle="1" w:styleId="Nagwek4Znak">
    <w:name w:val="Nagłówek 4 Znak"/>
    <w:basedOn w:val="Domylnaczcionkaakapitu"/>
    <w:link w:val="Nagwek4"/>
    <w:rsid w:val="00ED2B9B"/>
    <w:rPr>
      <w:rFonts w:ascii="Times New Roman" w:eastAsia="Times New Roman" w:hAnsi="Times New Roman" w:cs="Times New Roman"/>
      <w:b/>
      <w:szCs w:val="20"/>
      <w:lang w:eastAsia="pl-PL" w:bidi="ar-SA"/>
    </w:rPr>
  </w:style>
  <w:style w:type="character" w:customStyle="1" w:styleId="Nagwek5Znak">
    <w:name w:val="Nagłówek 5 Znak"/>
    <w:basedOn w:val="Domylnaczcionkaakapitu"/>
    <w:link w:val="Nagwek5"/>
    <w:rsid w:val="00ED2B9B"/>
    <w:rPr>
      <w:rFonts w:ascii="Times New Roman" w:eastAsia="Times New Roman" w:hAnsi="Times New Roman" w:cs="Times New Roman"/>
      <w:sz w:val="28"/>
      <w:szCs w:val="20"/>
      <w:lang w:eastAsia="pl-PL" w:bidi="ar-SA"/>
    </w:rPr>
  </w:style>
  <w:style w:type="character" w:customStyle="1" w:styleId="Nagwek6Znak">
    <w:name w:val="Nagłówek 6 Znak"/>
    <w:basedOn w:val="Domylnaczcionkaakapitu"/>
    <w:link w:val="Nagwek6"/>
    <w:rsid w:val="00ED2B9B"/>
    <w:rPr>
      <w:rFonts w:ascii="Times New Roman" w:eastAsia="Times New Roman" w:hAnsi="Times New Roman" w:cs="Times New Roman"/>
      <w:sz w:val="28"/>
      <w:szCs w:val="20"/>
      <w:lang w:eastAsia="pl-PL" w:bidi="ar-SA"/>
    </w:rPr>
  </w:style>
  <w:style w:type="character" w:customStyle="1" w:styleId="Nagwek7Znak">
    <w:name w:val="Nagłówek 7 Znak"/>
    <w:basedOn w:val="Domylnaczcionkaakapitu"/>
    <w:link w:val="Nagwek7"/>
    <w:rsid w:val="00ED2B9B"/>
    <w:rPr>
      <w:rFonts w:ascii="Times New Roman" w:eastAsia="Times New Roman" w:hAnsi="Times New Roman" w:cs="Times New Roman"/>
      <w:b/>
      <w:bCs/>
      <w:sz w:val="28"/>
      <w:u w:val="single"/>
      <w:lang w:eastAsia="pl-PL" w:bidi="ar-SA"/>
    </w:rPr>
  </w:style>
  <w:style w:type="character" w:customStyle="1" w:styleId="Nagwek8Znak">
    <w:name w:val="Nagłówek 8 Znak"/>
    <w:basedOn w:val="Domylnaczcionkaakapitu"/>
    <w:link w:val="Nagwek8"/>
    <w:rsid w:val="00ED2B9B"/>
    <w:rPr>
      <w:rFonts w:ascii="Times New Roman" w:eastAsia="Times New Roman" w:hAnsi="Times New Roman" w:cs="Times New Roman"/>
      <w:b/>
      <w:bCs/>
      <w:sz w:val="28"/>
      <w:lang w:eastAsia="pl-PL" w:bidi="ar-SA"/>
    </w:rPr>
  </w:style>
  <w:style w:type="character" w:customStyle="1" w:styleId="Nagwek9Znak">
    <w:name w:val="Nagłówek 9 Znak"/>
    <w:basedOn w:val="Domylnaczcionkaakapitu"/>
    <w:link w:val="Nagwek9"/>
    <w:rsid w:val="00ED2B9B"/>
    <w:rPr>
      <w:rFonts w:ascii="Times New Roman" w:eastAsia="Times New Roman" w:hAnsi="Times New Roman" w:cs="Times New Roman"/>
      <w:b/>
      <w:sz w:val="28"/>
      <w:lang w:eastAsia="pl-PL" w:bidi="ar-SA"/>
    </w:rPr>
  </w:style>
  <w:style w:type="paragraph" w:customStyle="1" w:styleId="AK1CD">
    <w:name w:val="AK_1_CD"/>
    <w:basedOn w:val="AK1"/>
    <w:rsid w:val="00ED2B9B"/>
    <w:pPr>
      <w:ind w:firstLine="0"/>
    </w:pPr>
  </w:style>
  <w:style w:type="paragraph" w:customStyle="1" w:styleId="AK1">
    <w:name w:val="AK_1"/>
    <w:basedOn w:val="Normalny"/>
    <w:rsid w:val="00ED2B9B"/>
    <w:pPr>
      <w:tabs>
        <w:tab w:val="right" w:pos="6838"/>
      </w:tabs>
      <w:suppressAutoHyphens w:val="0"/>
      <w:spacing w:before="120" w:after="0" w:line="288" w:lineRule="auto"/>
      <w:ind w:firstLine="851"/>
    </w:pPr>
    <w:rPr>
      <w:rFonts w:eastAsia="Times New Roman"/>
      <w:b/>
      <w:sz w:val="24"/>
      <w:szCs w:val="20"/>
      <w:lang w:eastAsia="pl-PL"/>
    </w:rPr>
  </w:style>
  <w:style w:type="character" w:styleId="Numerstrony">
    <w:name w:val="page number"/>
    <w:basedOn w:val="Domylnaczcionkaakapitu"/>
    <w:rsid w:val="00ED2B9B"/>
  </w:style>
  <w:style w:type="paragraph" w:customStyle="1" w:styleId="tyt">
    <w:name w:val="tyt"/>
    <w:basedOn w:val="Normalny"/>
    <w:rsid w:val="00ED2B9B"/>
    <w:pPr>
      <w:keepNext/>
      <w:suppressAutoHyphens w:val="0"/>
      <w:spacing w:before="60" w:after="60" w:line="240" w:lineRule="auto"/>
      <w:jc w:val="center"/>
    </w:pPr>
    <w:rPr>
      <w:rFonts w:eastAsia="Times New Roman"/>
      <w:b/>
      <w:bCs/>
      <w:sz w:val="24"/>
      <w:szCs w:val="24"/>
      <w:lang w:eastAsia="pl-PL"/>
    </w:rPr>
  </w:style>
  <w:style w:type="paragraph" w:customStyle="1" w:styleId="ust">
    <w:name w:val="ust"/>
    <w:rsid w:val="00ED2B9B"/>
    <w:pPr>
      <w:suppressAutoHyphens w:val="0"/>
      <w:spacing w:before="60" w:after="60"/>
      <w:ind w:left="426" w:hanging="284"/>
      <w:jc w:val="both"/>
    </w:pPr>
    <w:rPr>
      <w:rFonts w:ascii="Times New Roman" w:eastAsia="Times New Roman" w:hAnsi="Times New Roman" w:cs="Times New Roman"/>
      <w:lang w:eastAsia="pl-PL" w:bidi="ar-SA"/>
    </w:rPr>
  </w:style>
  <w:style w:type="character" w:customStyle="1" w:styleId="akapitdomyslny">
    <w:name w:val="akapitdomyslny"/>
    <w:rsid w:val="00ED2B9B"/>
    <w:rPr>
      <w:sz w:val="20"/>
      <w:szCs w:val="20"/>
    </w:rPr>
  </w:style>
  <w:style w:type="paragraph" w:customStyle="1" w:styleId="lit">
    <w:name w:val="lit"/>
    <w:rsid w:val="00ED2B9B"/>
    <w:pPr>
      <w:suppressAutoHyphens w:val="0"/>
      <w:spacing w:before="60" w:after="60"/>
      <w:ind w:left="1281" w:hanging="272"/>
      <w:jc w:val="both"/>
    </w:pPr>
    <w:rPr>
      <w:rFonts w:ascii="Times New Roman" w:eastAsia="Times New Roman" w:hAnsi="Times New Roman" w:cs="Times New Roman"/>
      <w:lang w:eastAsia="pl-PL" w:bidi="ar-SA"/>
    </w:rPr>
  </w:style>
  <w:style w:type="paragraph" w:customStyle="1" w:styleId="lit1">
    <w:name w:val="lit1"/>
    <w:basedOn w:val="lit"/>
    <w:rsid w:val="00ED2B9B"/>
    <w:pPr>
      <w:ind w:left="1276" w:hanging="340"/>
    </w:pPr>
  </w:style>
  <w:style w:type="paragraph" w:customStyle="1" w:styleId="Tekstpodstawowy21">
    <w:name w:val="Tekst podstawowy 21"/>
    <w:basedOn w:val="Normalny"/>
    <w:rsid w:val="00ED2B9B"/>
    <w:pPr>
      <w:suppressAutoHyphens w:val="0"/>
      <w:spacing w:after="0" w:line="240" w:lineRule="auto"/>
      <w:jc w:val="both"/>
    </w:pPr>
    <w:rPr>
      <w:rFonts w:eastAsia="Times New Roman"/>
      <w:sz w:val="24"/>
      <w:szCs w:val="20"/>
      <w:lang w:eastAsia="pl-PL"/>
    </w:rPr>
  </w:style>
  <w:style w:type="paragraph" w:styleId="Tytu">
    <w:name w:val="Title"/>
    <w:basedOn w:val="Normalny"/>
    <w:next w:val="Podtytu"/>
    <w:link w:val="TytuZnak"/>
    <w:uiPriority w:val="10"/>
    <w:qFormat/>
    <w:rsid w:val="00ED2B9B"/>
    <w:pPr>
      <w:spacing w:after="0" w:line="240" w:lineRule="auto"/>
      <w:jc w:val="center"/>
    </w:pPr>
    <w:rPr>
      <w:rFonts w:ascii="Cambria" w:eastAsia="Songti SC" w:hAnsi="Cambria" w:cs="Cambria"/>
      <w:b/>
      <w:bCs/>
      <w:kern w:val="2"/>
      <w:sz w:val="32"/>
      <w:szCs w:val="32"/>
      <w:lang w:bidi="hi-IN"/>
    </w:rPr>
  </w:style>
  <w:style w:type="character" w:customStyle="1" w:styleId="TytuZnak1">
    <w:name w:val="Tytuł Znak1"/>
    <w:basedOn w:val="Domylnaczcionkaakapitu"/>
    <w:uiPriority w:val="10"/>
    <w:rsid w:val="00ED2B9B"/>
    <w:rPr>
      <w:rFonts w:asciiTheme="majorHAnsi" w:eastAsiaTheme="majorEastAsia" w:hAnsiTheme="majorHAnsi" w:cstheme="majorBidi"/>
      <w:spacing w:val="-10"/>
      <w:kern w:val="28"/>
      <w:sz w:val="56"/>
      <w:szCs w:val="56"/>
      <w:lang w:bidi="ar-SA"/>
    </w:rPr>
  </w:style>
  <w:style w:type="paragraph" w:styleId="Podtytu">
    <w:name w:val="Subtitle"/>
    <w:basedOn w:val="Normalny"/>
    <w:link w:val="PodtytuZnak"/>
    <w:qFormat/>
    <w:rsid w:val="00ED2B9B"/>
    <w:pPr>
      <w:suppressAutoHyphens w:val="0"/>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ED2B9B"/>
    <w:rPr>
      <w:rFonts w:ascii="Arial" w:eastAsia="Times New Roman" w:hAnsi="Arial" w:cs="Arial"/>
      <w:lang w:eastAsia="pl-PL" w:bidi="ar-SA"/>
    </w:rPr>
  </w:style>
  <w:style w:type="paragraph" w:customStyle="1" w:styleId="Tekstkomentarza2">
    <w:name w:val="Tekst komentarza2"/>
    <w:basedOn w:val="Normalny"/>
    <w:rsid w:val="00ED2B9B"/>
    <w:pPr>
      <w:spacing w:after="0" w:line="240" w:lineRule="auto"/>
    </w:pPr>
    <w:rPr>
      <w:rFonts w:eastAsia="Times New Roman"/>
      <w:sz w:val="20"/>
      <w:szCs w:val="20"/>
      <w:lang w:eastAsia="ar-SA"/>
    </w:rPr>
  </w:style>
  <w:style w:type="paragraph" w:customStyle="1" w:styleId="WW-Tekstpodstawowy3">
    <w:name w:val="WW-Tekst podstawowy 3"/>
    <w:basedOn w:val="Normalny"/>
    <w:rsid w:val="00ED2B9B"/>
    <w:pPr>
      <w:spacing w:after="0" w:line="240" w:lineRule="auto"/>
      <w:jc w:val="both"/>
    </w:pPr>
    <w:rPr>
      <w:rFonts w:eastAsia="Times New Roman"/>
      <w:sz w:val="20"/>
      <w:szCs w:val="20"/>
      <w:lang w:eastAsia="ar-SA"/>
    </w:rPr>
  </w:style>
  <w:style w:type="paragraph" w:customStyle="1" w:styleId="Normalnywcity">
    <w:name w:val="Normalny wcięty"/>
    <w:uiPriority w:val="99"/>
    <w:rsid w:val="00566B8B"/>
    <w:pPr>
      <w:suppressAutoHyphens w:val="0"/>
      <w:ind w:firstLine="425"/>
      <w:jc w:val="both"/>
    </w:pPr>
    <w:rPr>
      <w:rFonts w:ascii="Times New Roman" w:eastAsia="Times New Roman" w:hAnsi="Times New Roman" w:cs="Times New Roman"/>
      <w:szCs w:val="20"/>
      <w:lang w:bidi="ar-SA"/>
    </w:rPr>
  </w:style>
  <w:style w:type="table" w:customStyle="1" w:styleId="Tabela-Siatka6">
    <w:name w:val="Tabela - Siatka6"/>
    <w:basedOn w:val="Standardowy"/>
    <w:next w:val="Tabela-Siatka"/>
    <w:uiPriority w:val="39"/>
    <w:rsid w:val="005A1737"/>
    <w:pPr>
      <w:pBdr>
        <w:top w:val="nil"/>
        <w:left w:val="nil"/>
        <w:bottom w:val="nil"/>
        <w:right w:val="nil"/>
        <w:between w:val="nil"/>
        <w:bar w:val="nil"/>
      </w:pBdr>
      <w:suppressAutoHyphens w:val="0"/>
    </w:pPr>
    <w:rPr>
      <w:rFonts w:ascii="Times New Roman" w:eastAsia="Arial Unicode MS" w:hAnsi="Times New Roman" w:cs="Times New Roman"/>
      <w:sz w:val="20"/>
      <w:szCs w:val="20"/>
      <w:bdr w:val="nil"/>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211">
    <w:name w:val="Zaimportowany styl 211"/>
    <w:rsid w:val="008233CC"/>
    <w:pPr>
      <w:numPr>
        <w:numId w:val="141"/>
      </w:numPr>
    </w:pPr>
  </w:style>
  <w:style w:type="numbering" w:customStyle="1" w:styleId="Zaimportowanystyl80">
    <w:name w:val="Zaimportowany styl 8.0"/>
    <w:rsid w:val="00D624F5"/>
    <w:pPr>
      <w:numPr>
        <w:numId w:val="142"/>
      </w:numPr>
    </w:pPr>
  </w:style>
  <w:style w:type="paragraph" w:customStyle="1" w:styleId="Domylne">
    <w:name w:val="Domyślne"/>
    <w:rsid w:val="00D624F5"/>
    <w:pPr>
      <w:pBdr>
        <w:top w:val="nil"/>
        <w:left w:val="nil"/>
        <w:bottom w:val="nil"/>
        <w:right w:val="nil"/>
        <w:between w:val="nil"/>
        <w:bar w:val="nil"/>
      </w:pBdr>
      <w:suppressAutoHyphens w:val="0"/>
      <w:spacing w:before="160" w:line="288" w:lineRule="auto"/>
    </w:pPr>
    <w:rPr>
      <w:rFonts w:ascii="Helvetica Neue" w:eastAsia="Helvetica Neue" w:hAnsi="Helvetica Neue" w:cs="Helvetica Neue"/>
      <w:color w:val="000000"/>
      <w:bdr w:val="nil"/>
      <w:lang w:eastAsia="pl-PL" w:bidi="ar-SA"/>
      <w14:textOutline w14:w="0" w14:cap="flat" w14:cmpd="sng" w14:algn="ctr">
        <w14:noFill/>
        <w14:prstDash w14:val="solid"/>
        <w14:bevel/>
      </w14:textOutline>
    </w:rPr>
  </w:style>
  <w:style w:type="numbering" w:customStyle="1" w:styleId="Zaimportowanystyl120">
    <w:name w:val="Zaimportowany styl 12.0"/>
    <w:rsid w:val="00D624F5"/>
    <w:pPr>
      <w:numPr>
        <w:numId w:val="144"/>
      </w:numPr>
    </w:pPr>
  </w:style>
  <w:style w:type="numbering" w:customStyle="1" w:styleId="Zaimportowanystyl191">
    <w:name w:val="Zaimportowany styl 191"/>
    <w:rsid w:val="00D624F5"/>
    <w:pPr>
      <w:numPr>
        <w:numId w:val="145"/>
      </w:numPr>
    </w:pPr>
  </w:style>
  <w:style w:type="numbering" w:customStyle="1" w:styleId="Zaimportowanystyl38">
    <w:name w:val="Zaimportowany styl 38"/>
    <w:rsid w:val="00D624F5"/>
    <w:pPr>
      <w:numPr>
        <w:numId w:val="146"/>
      </w:numPr>
    </w:pPr>
  </w:style>
  <w:style w:type="numbering" w:customStyle="1" w:styleId="Zaimportowanystyl40">
    <w:name w:val="Zaimportowany styl 40"/>
    <w:rsid w:val="00D624F5"/>
    <w:pPr>
      <w:numPr>
        <w:numId w:val="147"/>
      </w:numPr>
    </w:pPr>
  </w:style>
  <w:style w:type="paragraph" w:customStyle="1" w:styleId="Akapitzlist11">
    <w:name w:val="Akapit z listą11"/>
    <w:uiPriority w:val="99"/>
    <w:rsid w:val="00D624F5"/>
    <w:pPr>
      <w:widowControl w:val="0"/>
      <w:overflowPunct w:val="0"/>
      <w:autoSpaceDE w:val="0"/>
      <w:autoSpaceDN w:val="0"/>
      <w:adjustRightInd w:val="0"/>
      <w:spacing w:after="200" w:line="276" w:lineRule="auto"/>
      <w:ind w:left="720"/>
      <w:textAlignment w:val="baseline"/>
    </w:pPr>
    <w:rPr>
      <w:rFonts w:ascii="Calibri" w:eastAsia="Times New Roman" w:hAnsi="Calibri" w:cs="Times New Roman"/>
      <w:kern w:val="1"/>
      <w:sz w:val="22"/>
      <w:szCs w:val="20"/>
      <w:lang w:eastAsia="pl-PL" w:bidi="ar-SA"/>
    </w:rPr>
  </w:style>
  <w:style w:type="paragraph" w:customStyle="1" w:styleId="Standard">
    <w:name w:val="Standard"/>
    <w:rsid w:val="00BF4578"/>
    <w:pPr>
      <w:autoSpaceDN w:val="0"/>
      <w:spacing w:after="160" w:line="259" w:lineRule="auto"/>
      <w:textAlignment w:val="baseline"/>
    </w:pPr>
    <w:rPr>
      <w:rFonts w:ascii="Calibri" w:eastAsia="SimSun" w:hAnsi="Calibri" w:cs="Calibri"/>
      <w:color w:val="00000A"/>
      <w:kern w:val="3"/>
      <w:sz w:val="22"/>
      <w:szCs w:val="22"/>
      <w:lang w:eastAsia="en-US" w:bidi="ar-SA"/>
    </w:rPr>
  </w:style>
  <w:style w:type="numbering" w:customStyle="1" w:styleId="Bezlisty4">
    <w:name w:val="Bez listy4"/>
    <w:next w:val="Bezlisty"/>
    <w:uiPriority w:val="99"/>
    <w:semiHidden/>
    <w:unhideWhenUsed/>
    <w:rsid w:val="00927B9C"/>
  </w:style>
  <w:style w:type="numbering" w:customStyle="1" w:styleId="Zaimportowanystyl29">
    <w:name w:val="Zaimportowany styl 29"/>
    <w:rsid w:val="00927B9C"/>
    <w:pPr>
      <w:numPr>
        <w:numId w:val="148"/>
      </w:numPr>
    </w:pPr>
  </w:style>
  <w:style w:type="numbering" w:customStyle="1" w:styleId="Zaimportowanystyl39">
    <w:name w:val="Zaimportowany styl 39"/>
    <w:rsid w:val="00927B9C"/>
    <w:pPr>
      <w:numPr>
        <w:numId w:val="149"/>
      </w:numPr>
    </w:pPr>
  </w:style>
  <w:style w:type="numbering" w:customStyle="1" w:styleId="Zaimportowanystyl46">
    <w:name w:val="Zaimportowany styl 46"/>
    <w:rsid w:val="00927B9C"/>
    <w:pPr>
      <w:numPr>
        <w:numId w:val="150"/>
      </w:numPr>
    </w:pPr>
  </w:style>
  <w:style w:type="numbering" w:customStyle="1" w:styleId="Zaimportowanystyl58">
    <w:name w:val="Zaimportowany styl 58"/>
    <w:rsid w:val="00927B9C"/>
    <w:pPr>
      <w:numPr>
        <w:numId w:val="151"/>
      </w:numPr>
    </w:pPr>
  </w:style>
  <w:style w:type="numbering" w:customStyle="1" w:styleId="Zaimportowanystyl67">
    <w:name w:val="Zaimportowany styl 67"/>
    <w:rsid w:val="00927B9C"/>
    <w:pPr>
      <w:numPr>
        <w:numId w:val="152"/>
      </w:numPr>
    </w:pPr>
  </w:style>
  <w:style w:type="numbering" w:customStyle="1" w:styleId="Zaimportowanystyl78">
    <w:name w:val="Zaimportowany styl 78"/>
    <w:rsid w:val="00927B9C"/>
    <w:pPr>
      <w:numPr>
        <w:numId w:val="153"/>
      </w:numPr>
    </w:pPr>
  </w:style>
  <w:style w:type="numbering" w:customStyle="1" w:styleId="Zaimportowanystyl84">
    <w:name w:val="Zaimportowany styl 84"/>
    <w:rsid w:val="00927B9C"/>
    <w:pPr>
      <w:numPr>
        <w:numId w:val="154"/>
      </w:numPr>
    </w:pPr>
  </w:style>
  <w:style w:type="numbering" w:customStyle="1" w:styleId="Zaimportowanystyl97">
    <w:name w:val="Zaimportowany styl 97"/>
    <w:rsid w:val="00927B9C"/>
    <w:pPr>
      <w:numPr>
        <w:numId w:val="155"/>
      </w:numPr>
    </w:pPr>
  </w:style>
  <w:style w:type="numbering" w:customStyle="1" w:styleId="Zaimportowanystyl106">
    <w:name w:val="Zaimportowany styl 106"/>
    <w:rsid w:val="00927B9C"/>
    <w:pPr>
      <w:numPr>
        <w:numId w:val="156"/>
      </w:numPr>
    </w:pPr>
  </w:style>
  <w:style w:type="numbering" w:customStyle="1" w:styleId="Zaimportowanystyl117">
    <w:name w:val="Zaimportowany styl 117"/>
    <w:rsid w:val="00927B9C"/>
    <w:pPr>
      <w:numPr>
        <w:numId w:val="157"/>
      </w:numPr>
    </w:pPr>
  </w:style>
  <w:style w:type="numbering" w:customStyle="1" w:styleId="Zaimportowanystyl124">
    <w:name w:val="Zaimportowany styl 124"/>
    <w:rsid w:val="00927B9C"/>
    <w:pPr>
      <w:numPr>
        <w:numId w:val="158"/>
      </w:numPr>
    </w:pPr>
  </w:style>
  <w:style w:type="numbering" w:customStyle="1" w:styleId="Zaimportowanystyl135">
    <w:name w:val="Zaimportowany styl 135"/>
    <w:rsid w:val="00927B9C"/>
    <w:pPr>
      <w:numPr>
        <w:numId w:val="159"/>
      </w:numPr>
    </w:pPr>
  </w:style>
  <w:style w:type="numbering" w:customStyle="1" w:styleId="Zaimportowanystyl142">
    <w:name w:val="Zaimportowany styl 142"/>
    <w:rsid w:val="00927B9C"/>
    <w:pPr>
      <w:numPr>
        <w:numId w:val="160"/>
      </w:numPr>
    </w:pPr>
  </w:style>
  <w:style w:type="numbering" w:customStyle="1" w:styleId="Zaimportowanystyl152">
    <w:name w:val="Zaimportowany styl 152"/>
    <w:rsid w:val="00927B9C"/>
    <w:pPr>
      <w:numPr>
        <w:numId w:val="161"/>
      </w:numPr>
    </w:pPr>
  </w:style>
  <w:style w:type="numbering" w:customStyle="1" w:styleId="Zaimportowanystyl162">
    <w:name w:val="Zaimportowany styl 162"/>
    <w:rsid w:val="00927B9C"/>
    <w:pPr>
      <w:numPr>
        <w:numId w:val="162"/>
      </w:numPr>
    </w:pPr>
  </w:style>
  <w:style w:type="numbering" w:customStyle="1" w:styleId="Zaimportowanystyl174">
    <w:name w:val="Zaimportowany styl 174"/>
    <w:rsid w:val="00927B9C"/>
    <w:pPr>
      <w:numPr>
        <w:numId w:val="163"/>
      </w:numPr>
    </w:pPr>
  </w:style>
  <w:style w:type="numbering" w:customStyle="1" w:styleId="Zaimportowanystyl181">
    <w:name w:val="Zaimportowany styl 181"/>
    <w:rsid w:val="00927B9C"/>
    <w:pPr>
      <w:numPr>
        <w:numId w:val="164"/>
      </w:numPr>
    </w:pPr>
  </w:style>
  <w:style w:type="numbering" w:customStyle="1" w:styleId="Zaimportowanystyl192">
    <w:name w:val="Zaimportowany styl 192"/>
    <w:rsid w:val="00927B9C"/>
    <w:pPr>
      <w:numPr>
        <w:numId w:val="165"/>
      </w:numPr>
    </w:pPr>
  </w:style>
  <w:style w:type="numbering" w:customStyle="1" w:styleId="Zaimportowanystyl201">
    <w:name w:val="Zaimportowany styl 201"/>
    <w:rsid w:val="00927B9C"/>
    <w:pPr>
      <w:numPr>
        <w:numId w:val="166"/>
      </w:numPr>
    </w:pPr>
  </w:style>
  <w:style w:type="numbering" w:customStyle="1" w:styleId="Zaimportowanystyl212">
    <w:name w:val="Zaimportowany styl 212"/>
    <w:rsid w:val="00927B9C"/>
    <w:pPr>
      <w:numPr>
        <w:numId w:val="167"/>
      </w:numPr>
    </w:pPr>
  </w:style>
  <w:style w:type="numbering" w:customStyle="1" w:styleId="Zaimportowanystyl221">
    <w:name w:val="Zaimportowany styl 221"/>
    <w:rsid w:val="00927B9C"/>
    <w:pPr>
      <w:numPr>
        <w:numId w:val="168"/>
      </w:numPr>
    </w:pPr>
  </w:style>
  <w:style w:type="numbering" w:customStyle="1" w:styleId="Zaimportowanystyl231">
    <w:name w:val="Zaimportowany styl 231"/>
    <w:rsid w:val="00927B9C"/>
    <w:pPr>
      <w:numPr>
        <w:numId w:val="169"/>
      </w:numPr>
    </w:pPr>
  </w:style>
  <w:style w:type="numbering" w:customStyle="1" w:styleId="Zaimportowanystyl241">
    <w:name w:val="Zaimportowany styl 241"/>
    <w:rsid w:val="00927B9C"/>
    <w:pPr>
      <w:numPr>
        <w:numId w:val="170"/>
      </w:numPr>
    </w:pPr>
  </w:style>
  <w:style w:type="numbering" w:customStyle="1" w:styleId="Zaimportowanystyl251">
    <w:name w:val="Zaimportowany styl 251"/>
    <w:rsid w:val="00927B9C"/>
    <w:pPr>
      <w:numPr>
        <w:numId w:val="171"/>
      </w:numPr>
    </w:pPr>
  </w:style>
  <w:style w:type="numbering" w:customStyle="1" w:styleId="Zaimportowanystyl271">
    <w:name w:val="Zaimportowany styl 271"/>
    <w:rsid w:val="00927B9C"/>
    <w:pPr>
      <w:numPr>
        <w:numId w:val="172"/>
      </w:numPr>
    </w:pPr>
  </w:style>
  <w:style w:type="numbering" w:customStyle="1" w:styleId="Zaimportowanystyl281">
    <w:name w:val="Zaimportowany styl 281"/>
    <w:rsid w:val="00927B9C"/>
    <w:pPr>
      <w:numPr>
        <w:numId w:val="173"/>
      </w:numPr>
    </w:pPr>
  </w:style>
  <w:style w:type="numbering" w:customStyle="1" w:styleId="Zaimportowanystyl291">
    <w:name w:val="Zaimportowany styl 291"/>
    <w:rsid w:val="00927B9C"/>
    <w:pPr>
      <w:numPr>
        <w:numId w:val="174"/>
      </w:numPr>
    </w:pPr>
  </w:style>
  <w:style w:type="numbering" w:customStyle="1" w:styleId="Zaimportowanystyl30">
    <w:name w:val="Zaimportowany styl 30"/>
    <w:rsid w:val="00927B9C"/>
    <w:pPr>
      <w:numPr>
        <w:numId w:val="175"/>
      </w:numPr>
    </w:pPr>
  </w:style>
  <w:style w:type="numbering" w:customStyle="1" w:styleId="Zaimportowanystyl311">
    <w:name w:val="Zaimportowany styl 311"/>
    <w:rsid w:val="00927B9C"/>
    <w:pPr>
      <w:numPr>
        <w:numId w:val="176"/>
      </w:numPr>
    </w:pPr>
  </w:style>
  <w:style w:type="numbering" w:customStyle="1" w:styleId="Zaimportowanystyl1101">
    <w:name w:val="Zaimportowany styl 1101"/>
    <w:rsid w:val="00927B9C"/>
    <w:pPr>
      <w:numPr>
        <w:numId w:val="177"/>
      </w:numPr>
    </w:pPr>
  </w:style>
  <w:style w:type="paragraph" w:styleId="Poprawka">
    <w:name w:val="Revision"/>
    <w:hidden/>
    <w:uiPriority w:val="99"/>
    <w:semiHidden/>
    <w:rsid w:val="00927B9C"/>
    <w:pPr>
      <w:suppressAutoHyphens w:val="0"/>
    </w:pPr>
    <w:rPr>
      <w:rFonts w:ascii="Times New Roman" w:eastAsia="Arial Unicode MS" w:hAnsi="Times New Roman"/>
      <w:color w:val="000000"/>
      <w:u w:color="000000"/>
      <w:bdr w:val="nil"/>
      <w:lang w:eastAsia="pl-PL" w:bidi="ar-SA"/>
      <w14:textOutline w14:w="12700" w14:cap="flat" w14:cmpd="sng" w14:algn="ctr">
        <w14:noFill/>
        <w14:prstDash w14:val="solid"/>
        <w14:miter w14:lim="400000"/>
      </w14:textOutline>
    </w:rPr>
  </w:style>
  <w:style w:type="numbering" w:customStyle="1" w:styleId="Zaimportowanystyl711">
    <w:name w:val="Zaimportowany styl 711"/>
    <w:rsid w:val="0021638A"/>
    <w:pPr>
      <w:numPr>
        <w:numId w:val="22"/>
      </w:numPr>
    </w:pPr>
  </w:style>
  <w:style w:type="numbering" w:customStyle="1" w:styleId="Zaimportowanystyl2020">
    <w:name w:val="Zaimportowany styl 202"/>
    <w:rsid w:val="00311EB4"/>
  </w:style>
  <w:style w:type="numbering" w:customStyle="1" w:styleId="Zaimportowanystyl213">
    <w:name w:val="Zaimportowany styl 213"/>
    <w:rsid w:val="00311EB4"/>
  </w:style>
  <w:style w:type="numbering" w:customStyle="1" w:styleId="Zaimportowanystyl222">
    <w:name w:val="Zaimportowany styl 222"/>
    <w:rsid w:val="00311EB4"/>
  </w:style>
  <w:style w:type="numbering" w:customStyle="1" w:styleId="Zaimportowanystyl242">
    <w:name w:val="Zaimportowany styl 242"/>
    <w:rsid w:val="00311EB4"/>
  </w:style>
  <w:style w:type="numbering" w:customStyle="1" w:styleId="Zaimportowanystyl252">
    <w:name w:val="Zaimportowany styl 252"/>
    <w:rsid w:val="00311EB4"/>
  </w:style>
  <w:style w:type="numbering" w:customStyle="1" w:styleId="Zaimportowanystyl272">
    <w:name w:val="Zaimportowany styl 272"/>
    <w:rsid w:val="00311EB4"/>
  </w:style>
  <w:style w:type="numbering" w:customStyle="1" w:styleId="Zaimportowanystyl282">
    <w:name w:val="Zaimportowany styl 282"/>
    <w:rsid w:val="00311EB4"/>
  </w:style>
  <w:style w:type="numbering" w:customStyle="1" w:styleId="Zaimportowanystyl312">
    <w:name w:val="Zaimportowany styl 312"/>
    <w:rsid w:val="00311EB4"/>
  </w:style>
  <w:style w:type="numbering" w:customStyle="1" w:styleId="Bezlisty5">
    <w:name w:val="Bez listy5"/>
    <w:next w:val="Bezlisty"/>
    <w:uiPriority w:val="99"/>
    <w:semiHidden/>
    <w:unhideWhenUsed/>
    <w:rsid w:val="000B189C"/>
  </w:style>
  <w:style w:type="table" w:customStyle="1" w:styleId="TableNormal1">
    <w:name w:val="Table Normal1"/>
    <w:unhideWhenUsed/>
    <w:qFormat/>
    <w:rsid w:val="000B189C"/>
    <w:pPr>
      <w:widowControl w:val="0"/>
      <w:suppressAutoHyphens w:val="0"/>
      <w:autoSpaceDE w:val="0"/>
      <w:autoSpaceDN w:val="0"/>
    </w:pPr>
    <w:rPr>
      <w:rFonts w:ascii="Calibri" w:eastAsia="Calibri" w:hAnsi="Calibri" w:cs="Arial"/>
      <w:sz w:val="22"/>
      <w:szCs w:val="22"/>
      <w:lang w:val="en-US" w:eastAsia="en-US" w:bidi="ar-SA"/>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0B189C"/>
    <w:pPr>
      <w:widowControl w:val="0"/>
      <w:suppressAutoHyphens w:val="0"/>
      <w:autoSpaceDE w:val="0"/>
      <w:autoSpaceDN w:val="0"/>
      <w:spacing w:after="0" w:line="240" w:lineRule="auto"/>
    </w:pPr>
    <w:rPr>
      <w:rFonts w:ascii="Arial" w:eastAsia="Arial" w:hAnsi="Arial" w:cs="Arial"/>
      <w:lang w:eastAsia="pl-PL" w:bidi="pl-PL"/>
    </w:rPr>
  </w:style>
  <w:style w:type="table" w:customStyle="1" w:styleId="Tabela-Siatka7">
    <w:name w:val="Tabela - Siatka7"/>
    <w:basedOn w:val="Standardowy"/>
    <w:next w:val="Tabela-Siatka"/>
    <w:uiPriority w:val="39"/>
    <w:rsid w:val="000B189C"/>
    <w:pPr>
      <w:widowControl w:val="0"/>
      <w:suppressAutoHyphens w:val="0"/>
      <w:autoSpaceDE w:val="0"/>
      <w:autoSpaceDN w:val="0"/>
    </w:pPr>
    <w:rPr>
      <w:rFonts w:ascii="Calibri" w:eastAsia="Calibri" w:hAnsi="Calibri" w:cs="Arial"/>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118">
    <w:name w:val="Zaimportowany styl 118"/>
    <w:rsid w:val="000B189C"/>
    <w:pPr>
      <w:numPr>
        <w:numId w:val="178"/>
      </w:numPr>
    </w:pPr>
  </w:style>
  <w:style w:type="numbering" w:customStyle="1" w:styleId="Zaimportowanystyl210">
    <w:name w:val="Zaimportowany styl 210"/>
    <w:rsid w:val="000B189C"/>
    <w:pPr>
      <w:numPr>
        <w:numId w:val="179"/>
      </w:numPr>
    </w:pPr>
  </w:style>
  <w:style w:type="numbering" w:customStyle="1" w:styleId="Zaimportowanystyl310">
    <w:name w:val="Zaimportowany styl 310"/>
    <w:rsid w:val="000B189C"/>
    <w:pPr>
      <w:numPr>
        <w:numId w:val="180"/>
      </w:numPr>
    </w:pPr>
  </w:style>
  <w:style w:type="numbering" w:customStyle="1" w:styleId="Zaimportowanystyl47">
    <w:name w:val="Zaimportowany styl 47"/>
    <w:rsid w:val="000B189C"/>
    <w:pPr>
      <w:numPr>
        <w:numId w:val="181"/>
      </w:numPr>
    </w:pPr>
  </w:style>
  <w:style w:type="numbering" w:customStyle="1" w:styleId="Zaimportowanystyl59">
    <w:name w:val="Zaimportowany styl 59"/>
    <w:rsid w:val="000B189C"/>
    <w:pPr>
      <w:numPr>
        <w:numId w:val="182"/>
      </w:numPr>
    </w:pPr>
  </w:style>
  <w:style w:type="numbering" w:customStyle="1" w:styleId="Zaimportowanystyl68">
    <w:name w:val="Zaimportowany styl 68"/>
    <w:rsid w:val="000B189C"/>
    <w:pPr>
      <w:numPr>
        <w:numId w:val="183"/>
      </w:numPr>
    </w:pPr>
  </w:style>
  <w:style w:type="numbering" w:customStyle="1" w:styleId="Zaimportowanystyl79">
    <w:name w:val="Zaimportowany styl 79"/>
    <w:rsid w:val="000B189C"/>
    <w:pPr>
      <w:numPr>
        <w:numId w:val="184"/>
      </w:numPr>
    </w:pPr>
  </w:style>
  <w:style w:type="numbering" w:customStyle="1" w:styleId="Zaimportowanystyl85">
    <w:name w:val="Zaimportowany styl 85"/>
    <w:rsid w:val="000B189C"/>
    <w:pPr>
      <w:numPr>
        <w:numId w:val="185"/>
      </w:numPr>
    </w:pPr>
  </w:style>
  <w:style w:type="numbering" w:customStyle="1" w:styleId="Zaimportowanystyl98">
    <w:name w:val="Zaimportowany styl 98"/>
    <w:rsid w:val="000B189C"/>
    <w:pPr>
      <w:numPr>
        <w:numId w:val="186"/>
      </w:numPr>
    </w:pPr>
  </w:style>
  <w:style w:type="numbering" w:customStyle="1" w:styleId="Zaimportowanystyl107">
    <w:name w:val="Zaimportowany styl 107"/>
    <w:rsid w:val="000B189C"/>
    <w:pPr>
      <w:numPr>
        <w:numId w:val="187"/>
      </w:numPr>
    </w:pPr>
  </w:style>
  <w:style w:type="numbering" w:customStyle="1" w:styleId="Zaimportowanystyl119">
    <w:name w:val="Zaimportowany styl 119"/>
    <w:rsid w:val="000B189C"/>
    <w:pPr>
      <w:numPr>
        <w:numId w:val="188"/>
      </w:numPr>
    </w:pPr>
  </w:style>
  <w:style w:type="numbering" w:customStyle="1" w:styleId="Zaimportowanystyl125">
    <w:name w:val="Zaimportowany styl 125"/>
    <w:rsid w:val="000B189C"/>
    <w:pPr>
      <w:numPr>
        <w:numId w:val="189"/>
      </w:numPr>
    </w:pPr>
  </w:style>
  <w:style w:type="numbering" w:customStyle="1" w:styleId="Zaimportowanystyl136">
    <w:name w:val="Zaimportowany styl 136"/>
    <w:rsid w:val="000B189C"/>
    <w:pPr>
      <w:numPr>
        <w:numId w:val="190"/>
      </w:numPr>
    </w:pPr>
  </w:style>
  <w:style w:type="numbering" w:customStyle="1" w:styleId="Zaimportowanystyl143">
    <w:name w:val="Zaimportowany styl 143"/>
    <w:rsid w:val="000B189C"/>
    <w:pPr>
      <w:numPr>
        <w:numId w:val="191"/>
      </w:numPr>
    </w:pPr>
  </w:style>
  <w:style w:type="numbering" w:customStyle="1" w:styleId="Zaimportowanystyl153">
    <w:name w:val="Zaimportowany styl 153"/>
    <w:rsid w:val="000B189C"/>
    <w:pPr>
      <w:numPr>
        <w:numId w:val="192"/>
      </w:numPr>
    </w:pPr>
  </w:style>
  <w:style w:type="numbering" w:customStyle="1" w:styleId="Zaimportowanystyl163">
    <w:name w:val="Zaimportowany styl 163"/>
    <w:rsid w:val="000B189C"/>
    <w:pPr>
      <w:numPr>
        <w:numId w:val="193"/>
      </w:numPr>
    </w:pPr>
  </w:style>
  <w:style w:type="numbering" w:customStyle="1" w:styleId="Zaimportowanystyl175">
    <w:name w:val="Zaimportowany styl 175"/>
    <w:rsid w:val="000B189C"/>
    <w:pPr>
      <w:numPr>
        <w:numId w:val="194"/>
      </w:numPr>
    </w:pPr>
  </w:style>
  <w:style w:type="numbering" w:customStyle="1" w:styleId="Zaimportowanystyl182">
    <w:name w:val="Zaimportowany styl 182"/>
    <w:rsid w:val="000B189C"/>
    <w:pPr>
      <w:numPr>
        <w:numId w:val="195"/>
      </w:numPr>
    </w:pPr>
  </w:style>
  <w:style w:type="numbering" w:customStyle="1" w:styleId="Zaimportowanystyl193">
    <w:name w:val="Zaimportowany styl 193"/>
    <w:rsid w:val="000B189C"/>
    <w:pPr>
      <w:numPr>
        <w:numId w:val="196"/>
      </w:numPr>
    </w:pPr>
  </w:style>
  <w:style w:type="numbering" w:customStyle="1" w:styleId="Zaimportowanystyl203">
    <w:name w:val="Zaimportowany styl 203"/>
    <w:rsid w:val="000B189C"/>
    <w:pPr>
      <w:numPr>
        <w:numId w:val="197"/>
      </w:numPr>
    </w:pPr>
  </w:style>
  <w:style w:type="numbering" w:customStyle="1" w:styleId="Zaimportowanystyl214">
    <w:name w:val="Zaimportowany styl 214"/>
    <w:rsid w:val="000B189C"/>
    <w:pPr>
      <w:numPr>
        <w:numId w:val="198"/>
      </w:numPr>
    </w:pPr>
  </w:style>
  <w:style w:type="numbering" w:customStyle="1" w:styleId="Zaimportowanystyl223">
    <w:name w:val="Zaimportowany styl 223"/>
    <w:rsid w:val="000B189C"/>
    <w:pPr>
      <w:numPr>
        <w:numId w:val="199"/>
      </w:numPr>
    </w:pPr>
  </w:style>
  <w:style w:type="numbering" w:customStyle="1" w:styleId="Zaimportowanystyl232">
    <w:name w:val="Zaimportowany styl 232"/>
    <w:rsid w:val="000B189C"/>
    <w:pPr>
      <w:numPr>
        <w:numId w:val="200"/>
      </w:numPr>
    </w:pPr>
  </w:style>
  <w:style w:type="character" w:customStyle="1" w:styleId="alb">
    <w:name w:val="a_lb"/>
    <w:basedOn w:val="Domylnaczcionkaakapitu"/>
    <w:rsid w:val="000B189C"/>
  </w:style>
  <w:style w:type="character" w:customStyle="1" w:styleId="alb-s">
    <w:name w:val="a_lb-s"/>
    <w:basedOn w:val="Domylnaczcionkaakapitu"/>
    <w:rsid w:val="000B189C"/>
  </w:style>
  <w:style w:type="numbering" w:customStyle="1" w:styleId="Zaimportowanystyl303">
    <w:name w:val="Zaimportowany styl 3.03"/>
    <w:rsid w:val="000B189C"/>
    <w:pPr>
      <w:numPr>
        <w:numId w:val="71"/>
      </w:numPr>
    </w:pPr>
  </w:style>
  <w:style w:type="numbering" w:customStyle="1" w:styleId="Numery6">
    <w:name w:val="Numery6"/>
    <w:rsid w:val="000B189C"/>
    <w:pPr>
      <w:numPr>
        <w:numId w:val="72"/>
      </w:numPr>
    </w:pPr>
  </w:style>
  <w:style w:type="paragraph" w:customStyle="1" w:styleId="font7">
    <w:name w:val="font7"/>
    <w:basedOn w:val="Normalny"/>
    <w:rsid w:val="00614562"/>
    <w:pPr>
      <w:suppressAutoHyphens w:val="0"/>
      <w:spacing w:before="100" w:beforeAutospacing="1" w:after="100" w:afterAutospacing="1" w:line="240" w:lineRule="auto"/>
    </w:pPr>
    <w:rPr>
      <w:rFonts w:ascii="Calibri" w:eastAsia="Times New Roman" w:hAnsi="Calibri" w:cs="Calibri"/>
      <w:b/>
      <w:bCs/>
      <w:lang w:eastAsia="pl-PL"/>
    </w:rPr>
  </w:style>
  <w:style w:type="paragraph" w:customStyle="1" w:styleId="font8">
    <w:name w:val="font8"/>
    <w:basedOn w:val="Normalny"/>
    <w:rsid w:val="00614562"/>
    <w:pPr>
      <w:suppressAutoHyphens w:val="0"/>
      <w:spacing w:before="100" w:beforeAutospacing="1" w:after="100" w:afterAutospacing="1" w:line="240" w:lineRule="auto"/>
    </w:pPr>
    <w:rPr>
      <w:rFonts w:ascii="Calibri" w:eastAsia="Times New Roman" w:hAnsi="Calibri" w:cs="Calibri"/>
      <w:lang w:eastAsia="pl-PL"/>
    </w:rPr>
  </w:style>
  <w:style w:type="paragraph" w:customStyle="1" w:styleId="font9">
    <w:name w:val="font9"/>
    <w:basedOn w:val="Normalny"/>
    <w:rsid w:val="00614562"/>
    <w:pPr>
      <w:suppressAutoHyphens w:val="0"/>
      <w:spacing w:before="100" w:beforeAutospacing="1" w:after="100" w:afterAutospacing="1" w:line="240" w:lineRule="auto"/>
    </w:pPr>
    <w:rPr>
      <w:rFonts w:eastAsia="Times New Roman"/>
      <w:sz w:val="24"/>
      <w:szCs w:val="24"/>
      <w:lang w:eastAsia="pl-PL"/>
    </w:rPr>
  </w:style>
  <w:style w:type="paragraph" w:customStyle="1" w:styleId="font10">
    <w:name w:val="font10"/>
    <w:basedOn w:val="Normalny"/>
    <w:rsid w:val="00614562"/>
    <w:pPr>
      <w:suppressAutoHyphens w:val="0"/>
      <w:spacing w:before="100" w:beforeAutospacing="1" w:after="100" w:afterAutospacing="1" w:line="240" w:lineRule="auto"/>
    </w:pPr>
    <w:rPr>
      <w:rFonts w:ascii="Calibri" w:eastAsia="Times New Roman" w:hAnsi="Calibri" w:cs="Calibri"/>
      <w:b/>
      <w:bCs/>
      <w:sz w:val="32"/>
      <w:szCs w:val="32"/>
      <w:lang w:eastAsia="pl-PL"/>
    </w:rPr>
  </w:style>
  <w:style w:type="paragraph" w:customStyle="1" w:styleId="xl63">
    <w:name w:val="xl63"/>
    <w:basedOn w:val="Normalny"/>
    <w:rsid w:val="00614562"/>
    <w:pPr>
      <w:suppressAutoHyphens w:val="0"/>
      <w:spacing w:before="100" w:beforeAutospacing="1" w:after="100" w:afterAutospacing="1" w:line="240" w:lineRule="auto"/>
    </w:pPr>
    <w:rPr>
      <w:rFonts w:eastAsia="Times New Roman"/>
      <w:sz w:val="24"/>
      <w:szCs w:val="24"/>
      <w:lang w:eastAsia="pl-PL"/>
    </w:rPr>
  </w:style>
  <w:style w:type="paragraph" w:customStyle="1" w:styleId="xl64">
    <w:name w:val="xl64"/>
    <w:basedOn w:val="Normalny"/>
    <w:rsid w:val="00614562"/>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pPr>
    <w:rPr>
      <w:rFonts w:ascii="Calibri" w:eastAsia="Times New Roman" w:hAnsi="Calibri" w:cs="Calibri"/>
      <w:lang w:eastAsia="pl-PL"/>
    </w:rPr>
  </w:style>
  <w:style w:type="numbering" w:customStyle="1" w:styleId="Bezlisty6">
    <w:name w:val="Bez listy6"/>
    <w:next w:val="Bezlisty"/>
    <w:uiPriority w:val="99"/>
    <w:semiHidden/>
    <w:unhideWhenUsed/>
    <w:rsid w:val="000D3DAD"/>
  </w:style>
  <w:style w:type="numbering" w:customStyle="1" w:styleId="WW8Num110">
    <w:name w:val="WW8Num110"/>
    <w:qFormat/>
    <w:rsid w:val="000D3DAD"/>
  </w:style>
  <w:style w:type="numbering" w:customStyle="1" w:styleId="WW8Num210">
    <w:name w:val="WW8Num210"/>
    <w:qFormat/>
    <w:rsid w:val="000D3DAD"/>
  </w:style>
  <w:style w:type="numbering" w:customStyle="1" w:styleId="WW8Num310">
    <w:name w:val="WW8Num310"/>
    <w:qFormat/>
    <w:rsid w:val="000D3DAD"/>
  </w:style>
  <w:style w:type="numbering" w:customStyle="1" w:styleId="WW8Num42">
    <w:name w:val="WW8Num42"/>
    <w:qFormat/>
    <w:rsid w:val="000D3DAD"/>
  </w:style>
  <w:style w:type="numbering" w:customStyle="1" w:styleId="WW8Num51">
    <w:name w:val="WW8Num51"/>
    <w:qFormat/>
    <w:rsid w:val="000D3DAD"/>
  </w:style>
  <w:style w:type="numbering" w:customStyle="1" w:styleId="WW8Num61">
    <w:name w:val="WW8Num61"/>
    <w:qFormat/>
    <w:rsid w:val="000D3DAD"/>
  </w:style>
  <w:style w:type="numbering" w:customStyle="1" w:styleId="WW8Num71">
    <w:name w:val="WW8Num71"/>
    <w:qFormat/>
    <w:rsid w:val="000D3DAD"/>
  </w:style>
  <w:style w:type="numbering" w:customStyle="1" w:styleId="WW8Num81">
    <w:name w:val="WW8Num81"/>
    <w:qFormat/>
    <w:rsid w:val="000D3DAD"/>
  </w:style>
  <w:style w:type="numbering" w:customStyle="1" w:styleId="WW8Num91">
    <w:name w:val="WW8Num91"/>
    <w:qFormat/>
    <w:rsid w:val="000D3DAD"/>
  </w:style>
  <w:style w:type="numbering" w:customStyle="1" w:styleId="WW8Num101">
    <w:name w:val="WW8Num101"/>
    <w:qFormat/>
    <w:rsid w:val="000D3DAD"/>
  </w:style>
  <w:style w:type="numbering" w:customStyle="1" w:styleId="WW8Num111">
    <w:name w:val="WW8Num111"/>
    <w:qFormat/>
    <w:rsid w:val="000D3DAD"/>
  </w:style>
  <w:style w:type="numbering" w:customStyle="1" w:styleId="WW8Num121">
    <w:name w:val="WW8Num121"/>
    <w:qFormat/>
    <w:rsid w:val="000D3DAD"/>
  </w:style>
  <w:style w:type="numbering" w:customStyle="1" w:styleId="WW8Num131">
    <w:name w:val="WW8Num131"/>
    <w:qFormat/>
    <w:rsid w:val="000D3DAD"/>
  </w:style>
  <w:style w:type="numbering" w:customStyle="1" w:styleId="WW8Num141">
    <w:name w:val="WW8Num141"/>
    <w:qFormat/>
    <w:rsid w:val="000D3DAD"/>
  </w:style>
  <w:style w:type="numbering" w:customStyle="1" w:styleId="WW8Num151">
    <w:name w:val="WW8Num151"/>
    <w:qFormat/>
    <w:rsid w:val="000D3DAD"/>
  </w:style>
  <w:style w:type="numbering" w:customStyle="1" w:styleId="WW8Num161">
    <w:name w:val="WW8Num161"/>
    <w:qFormat/>
    <w:rsid w:val="000D3DAD"/>
  </w:style>
  <w:style w:type="numbering" w:customStyle="1" w:styleId="WW8Num171">
    <w:name w:val="WW8Num171"/>
    <w:qFormat/>
    <w:rsid w:val="000D3DAD"/>
  </w:style>
  <w:style w:type="numbering" w:customStyle="1" w:styleId="WW8Num181">
    <w:name w:val="WW8Num181"/>
    <w:qFormat/>
    <w:rsid w:val="000D3DAD"/>
  </w:style>
  <w:style w:type="numbering" w:customStyle="1" w:styleId="WW8Num191">
    <w:name w:val="WW8Num191"/>
    <w:qFormat/>
    <w:rsid w:val="000D3DAD"/>
  </w:style>
  <w:style w:type="numbering" w:customStyle="1" w:styleId="WW8Num201">
    <w:name w:val="WW8Num201"/>
    <w:qFormat/>
    <w:rsid w:val="000D3DAD"/>
  </w:style>
  <w:style w:type="numbering" w:customStyle="1" w:styleId="WW8Num211">
    <w:name w:val="WW8Num211"/>
    <w:qFormat/>
    <w:rsid w:val="000D3DAD"/>
  </w:style>
  <w:style w:type="numbering" w:customStyle="1" w:styleId="WW8Num221">
    <w:name w:val="WW8Num221"/>
    <w:qFormat/>
    <w:rsid w:val="000D3DAD"/>
  </w:style>
  <w:style w:type="numbering" w:customStyle="1" w:styleId="WW8Num231">
    <w:name w:val="WW8Num231"/>
    <w:qFormat/>
    <w:rsid w:val="000D3DAD"/>
  </w:style>
  <w:style w:type="numbering" w:customStyle="1" w:styleId="WW8Num241">
    <w:name w:val="WW8Num241"/>
    <w:qFormat/>
    <w:rsid w:val="000D3DAD"/>
  </w:style>
  <w:style w:type="numbering" w:customStyle="1" w:styleId="WW8Num251">
    <w:name w:val="WW8Num251"/>
    <w:qFormat/>
    <w:rsid w:val="000D3DAD"/>
  </w:style>
  <w:style w:type="numbering" w:customStyle="1" w:styleId="WW8Num261">
    <w:name w:val="WW8Num261"/>
    <w:qFormat/>
    <w:rsid w:val="000D3DAD"/>
  </w:style>
  <w:style w:type="numbering" w:customStyle="1" w:styleId="WW8Num271">
    <w:name w:val="WW8Num271"/>
    <w:qFormat/>
    <w:rsid w:val="000D3DAD"/>
  </w:style>
  <w:style w:type="numbering" w:customStyle="1" w:styleId="WW8Num281">
    <w:name w:val="WW8Num281"/>
    <w:qFormat/>
    <w:rsid w:val="000D3DAD"/>
  </w:style>
  <w:style w:type="numbering" w:customStyle="1" w:styleId="WW8Num291">
    <w:name w:val="WW8Num291"/>
    <w:qFormat/>
    <w:rsid w:val="000D3DAD"/>
  </w:style>
  <w:style w:type="numbering" w:customStyle="1" w:styleId="WW8Num301">
    <w:name w:val="WW8Num301"/>
    <w:qFormat/>
    <w:rsid w:val="000D3DAD"/>
  </w:style>
  <w:style w:type="numbering" w:customStyle="1" w:styleId="WW8Num311">
    <w:name w:val="WW8Num311"/>
    <w:qFormat/>
    <w:rsid w:val="000D3DAD"/>
  </w:style>
  <w:style w:type="numbering" w:customStyle="1" w:styleId="WW8Num321">
    <w:name w:val="WW8Num321"/>
    <w:qFormat/>
    <w:rsid w:val="000D3DAD"/>
  </w:style>
  <w:style w:type="numbering" w:customStyle="1" w:styleId="WW8Num331">
    <w:name w:val="WW8Num331"/>
    <w:qFormat/>
    <w:rsid w:val="000D3DAD"/>
  </w:style>
  <w:style w:type="numbering" w:customStyle="1" w:styleId="WW8Num341">
    <w:name w:val="WW8Num341"/>
    <w:qFormat/>
    <w:rsid w:val="000D3DAD"/>
  </w:style>
  <w:style w:type="numbering" w:customStyle="1" w:styleId="WW8Num351">
    <w:name w:val="WW8Num351"/>
    <w:qFormat/>
    <w:rsid w:val="000D3DAD"/>
  </w:style>
  <w:style w:type="numbering" w:customStyle="1" w:styleId="WW8Num361">
    <w:name w:val="WW8Num361"/>
    <w:qFormat/>
    <w:rsid w:val="000D3DAD"/>
  </w:style>
  <w:style w:type="numbering" w:customStyle="1" w:styleId="WW8Num371">
    <w:name w:val="WW8Num371"/>
    <w:qFormat/>
    <w:rsid w:val="000D3DAD"/>
  </w:style>
  <w:style w:type="numbering" w:customStyle="1" w:styleId="WW8Num381">
    <w:name w:val="WW8Num381"/>
    <w:qFormat/>
    <w:rsid w:val="000D3DAD"/>
  </w:style>
  <w:style w:type="numbering" w:customStyle="1" w:styleId="WW8Num391">
    <w:name w:val="WW8Num391"/>
    <w:qFormat/>
    <w:rsid w:val="000D3DAD"/>
  </w:style>
  <w:style w:type="numbering" w:customStyle="1" w:styleId="WW8Num401">
    <w:name w:val="WW8Num401"/>
    <w:qFormat/>
    <w:rsid w:val="000D3DAD"/>
  </w:style>
  <w:style w:type="numbering" w:customStyle="1" w:styleId="WW8Num411">
    <w:name w:val="WW8Num411"/>
    <w:qFormat/>
    <w:rsid w:val="000D3DAD"/>
  </w:style>
  <w:style w:type="table" w:customStyle="1" w:styleId="Tabela-Siatka8">
    <w:name w:val="Tabela - Siatka8"/>
    <w:basedOn w:val="Standardowy"/>
    <w:next w:val="Tabela-Siatka"/>
    <w:uiPriority w:val="39"/>
    <w:rsid w:val="000D3DAD"/>
    <w:pPr>
      <w:suppressAutoHyphens w:val="0"/>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ery11">
    <w:name w:val="Numery11"/>
    <w:rsid w:val="000D3DAD"/>
  </w:style>
  <w:style w:type="numbering" w:customStyle="1" w:styleId="Zaimportowanystyl215">
    <w:name w:val="Zaimportowany styl 215"/>
    <w:rsid w:val="000D3DAD"/>
  </w:style>
  <w:style w:type="numbering" w:customStyle="1" w:styleId="Zaimportowanystyl313">
    <w:name w:val="Zaimportowany styl 313"/>
    <w:rsid w:val="000D3DAD"/>
  </w:style>
  <w:style w:type="numbering" w:customStyle="1" w:styleId="Zaimportowanystyl1011">
    <w:name w:val="Zaimportowany styl 1.011"/>
    <w:rsid w:val="000D3DAD"/>
  </w:style>
  <w:style w:type="numbering" w:customStyle="1" w:styleId="Zaimportowanystyl2011">
    <w:name w:val="Zaimportowany styl 2.011"/>
    <w:rsid w:val="000D3DAD"/>
  </w:style>
  <w:style w:type="numbering" w:customStyle="1" w:styleId="Zaimportowanystyl3011">
    <w:name w:val="Zaimportowany styl 3.011"/>
    <w:rsid w:val="000D3DAD"/>
  </w:style>
  <w:style w:type="numbering" w:customStyle="1" w:styleId="Zaimportowanystyl411">
    <w:name w:val="Zaimportowany styl 411"/>
    <w:rsid w:val="000D3DAD"/>
  </w:style>
  <w:style w:type="numbering" w:customStyle="1" w:styleId="Zaimportowanystyl511">
    <w:name w:val="Zaimportowany styl 511"/>
    <w:rsid w:val="000D3DAD"/>
  </w:style>
  <w:style w:type="numbering" w:customStyle="1" w:styleId="Zaimportowanystyl611">
    <w:name w:val="Zaimportowany styl 611"/>
    <w:rsid w:val="000D3DAD"/>
    <w:pPr>
      <w:numPr>
        <w:numId w:val="202"/>
      </w:numPr>
    </w:pPr>
  </w:style>
  <w:style w:type="numbering" w:customStyle="1" w:styleId="Zaimportowanystyl811">
    <w:name w:val="Zaimportowany styl 811"/>
    <w:rsid w:val="000D3DAD"/>
  </w:style>
  <w:style w:type="numbering" w:customStyle="1" w:styleId="Zaimportowanystyl911">
    <w:name w:val="Zaimportowany styl 911"/>
    <w:rsid w:val="000D3DAD"/>
  </w:style>
  <w:style w:type="numbering" w:customStyle="1" w:styleId="Zaimportowanystyl10110">
    <w:name w:val="Zaimportowany styl 1011"/>
    <w:rsid w:val="000D3DAD"/>
  </w:style>
  <w:style w:type="numbering" w:customStyle="1" w:styleId="Zaimportowanystyl1111">
    <w:name w:val="Zaimportowany styl 1111"/>
    <w:rsid w:val="000D3DAD"/>
    <w:pPr>
      <w:numPr>
        <w:numId w:val="201"/>
      </w:numPr>
    </w:pPr>
  </w:style>
  <w:style w:type="numbering" w:customStyle="1" w:styleId="Zaimportowanystyl1211">
    <w:name w:val="Zaimportowany styl 1211"/>
    <w:rsid w:val="000D3DAD"/>
  </w:style>
  <w:style w:type="numbering" w:customStyle="1" w:styleId="Zaimportowanystyl1311">
    <w:name w:val="Zaimportowany styl 1311"/>
    <w:rsid w:val="000D3DAD"/>
  </w:style>
  <w:style w:type="numbering" w:customStyle="1" w:styleId="Zaimportowanystyl1711">
    <w:name w:val="Zaimportowany styl 1711"/>
    <w:rsid w:val="000D3DAD"/>
  </w:style>
  <w:style w:type="numbering" w:customStyle="1" w:styleId="Zaimportowanystyl1021">
    <w:name w:val="Zaimportowany styl 1021"/>
    <w:rsid w:val="000D3DAD"/>
    <w:pPr>
      <w:numPr>
        <w:numId w:val="37"/>
      </w:numPr>
    </w:pPr>
  </w:style>
  <w:style w:type="numbering" w:customStyle="1" w:styleId="Zaimportowanystyl1121">
    <w:name w:val="Zaimportowany styl 1121"/>
    <w:rsid w:val="000D3DAD"/>
    <w:pPr>
      <w:numPr>
        <w:numId w:val="38"/>
      </w:numPr>
    </w:pPr>
  </w:style>
  <w:style w:type="table" w:customStyle="1" w:styleId="TableNormal2">
    <w:name w:val="Table Normal2"/>
    <w:locked/>
    <w:rsid w:val="000D3DAD"/>
    <w:pPr>
      <w:pBdr>
        <w:top w:val="nil"/>
        <w:left w:val="nil"/>
        <w:bottom w:val="nil"/>
        <w:right w:val="nil"/>
        <w:between w:val="nil"/>
        <w:bar w:val="nil"/>
      </w:pBdr>
      <w:suppressAutoHyphens w:val="0"/>
    </w:pPr>
    <w:rPr>
      <w:rFonts w:ascii="Times New Roman" w:eastAsia="Arial Unicode MS" w:hAnsi="Times New Roman" w:cs="Times New Roman"/>
      <w:sz w:val="20"/>
      <w:szCs w:val="20"/>
      <w:bdr w:val="nil"/>
      <w:lang w:eastAsia="pl-PL" w:bidi="ar-SA"/>
    </w:rPr>
    <w:tblPr>
      <w:tblInd w:w="0" w:type="dxa"/>
      <w:tblCellMar>
        <w:top w:w="0" w:type="dxa"/>
        <w:left w:w="0" w:type="dxa"/>
        <w:bottom w:w="0" w:type="dxa"/>
        <w:right w:w="0" w:type="dxa"/>
      </w:tblCellMar>
    </w:tblPr>
  </w:style>
  <w:style w:type="numbering" w:customStyle="1" w:styleId="Bezlisty12">
    <w:name w:val="Bez listy12"/>
    <w:next w:val="Bezlisty"/>
    <w:uiPriority w:val="99"/>
    <w:semiHidden/>
    <w:unhideWhenUsed/>
    <w:rsid w:val="000D3DAD"/>
  </w:style>
  <w:style w:type="numbering" w:customStyle="1" w:styleId="Bezlisty21">
    <w:name w:val="Bez listy21"/>
    <w:next w:val="Bezlisty"/>
    <w:uiPriority w:val="99"/>
    <w:semiHidden/>
    <w:unhideWhenUsed/>
    <w:rsid w:val="000D3DAD"/>
  </w:style>
  <w:style w:type="table" w:customStyle="1" w:styleId="Tabela-Siatka13">
    <w:name w:val="Tabela - Siatka13"/>
    <w:basedOn w:val="Standardowy"/>
    <w:next w:val="Tabela-Siatka"/>
    <w:uiPriority w:val="39"/>
    <w:rsid w:val="000D3DAD"/>
    <w:pPr>
      <w:suppressAutoHyphens w:val="0"/>
    </w:pPr>
    <w:rPr>
      <w:rFonts w:ascii="Calibri" w:eastAsia="Calibri" w:hAnsi="Calibri" w:cs="Times New Roman"/>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0D3DAD"/>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locked/>
    <w:rsid w:val="000D3DAD"/>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0D3DAD"/>
  </w:style>
  <w:style w:type="table" w:customStyle="1" w:styleId="Tabela-Siatka31">
    <w:name w:val="Tabela - Siatka31"/>
    <w:basedOn w:val="Standardowy"/>
    <w:next w:val="Tabela-Siatka"/>
    <w:locked/>
    <w:rsid w:val="000D3DAD"/>
    <w:pPr>
      <w:suppressAutoHyphens w:val="0"/>
    </w:pPr>
    <w:rPr>
      <w:rFonts w:ascii="Calibri" w:eastAsia="Calibri" w:hAnsi="Calibri" w:cs="Times New Roman"/>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0D3DAD"/>
  </w:style>
  <w:style w:type="table" w:customStyle="1" w:styleId="Tabela-Siatka121">
    <w:name w:val="Tabela - Siatka121"/>
    <w:basedOn w:val="Standardowy"/>
    <w:next w:val="Tabela-Siatka"/>
    <w:uiPriority w:val="39"/>
    <w:rsid w:val="000D3DAD"/>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39"/>
    <w:unhideWhenUsed/>
    <w:rsid w:val="000D3DAD"/>
    <w:pPr>
      <w:suppressAutoHyphens w:val="0"/>
      <w:ind w:left="357" w:hanging="357"/>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31">
    <w:name w:val="Tabela - Siatka1131"/>
    <w:basedOn w:val="Standardowy"/>
    <w:next w:val="Tabela-Siatka"/>
    <w:uiPriority w:val="59"/>
    <w:rsid w:val="000D3DAD"/>
    <w:pPr>
      <w:suppressAutoHyphens w:val="0"/>
    </w:pPr>
    <w:rPr>
      <w:rFonts w:ascii="Calibri" w:eastAsia="MS Mincho" w:hAnsi="Calibri" w:cs="Times New Roman"/>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39"/>
    <w:locked/>
    <w:rsid w:val="000D3DAD"/>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0D3DAD"/>
    <w:pPr>
      <w:pBdr>
        <w:top w:val="nil"/>
        <w:left w:val="nil"/>
        <w:bottom w:val="nil"/>
        <w:right w:val="nil"/>
        <w:between w:val="nil"/>
        <w:bar w:val="nil"/>
      </w:pBdr>
      <w:suppressAutoHyphens w:val="0"/>
    </w:pPr>
    <w:rPr>
      <w:rFonts w:ascii="Times New Roman" w:eastAsia="Arial Unicode MS" w:hAnsi="Times New Roman" w:cs="Times New Roman"/>
      <w:sz w:val="20"/>
      <w:szCs w:val="20"/>
      <w:bdr w:val="nil"/>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
    <w:name w:val="Bez listy41"/>
    <w:next w:val="Bezlisty"/>
    <w:uiPriority w:val="99"/>
    <w:semiHidden/>
    <w:unhideWhenUsed/>
    <w:rsid w:val="000D3DAD"/>
  </w:style>
  <w:style w:type="numbering" w:customStyle="1" w:styleId="Zaimportowanystyl2021">
    <w:name w:val="Zaimportowany styl 2021"/>
    <w:rsid w:val="000D3DAD"/>
  </w:style>
  <w:style w:type="numbering" w:customStyle="1" w:styleId="Zaimportowanystyl2131">
    <w:name w:val="Zaimportowany styl 2131"/>
    <w:rsid w:val="000D3DAD"/>
  </w:style>
  <w:style w:type="numbering" w:customStyle="1" w:styleId="Zaimportowanystyl2221">
    <w:name w:val="Zaimportowany styl 2221"/>
    <w:rsid w:val="000D3DAD"/>
  </w:style>
  <w:style w:type="numbering" w:customStyle="1" w:styleId="Zaimportowanystyl2421">
    <w:name w:val="Zaimportowany styl 2421"/>
    <w:rsid w:val="000D3DAD"/>
  </w:style>
  <w:style w:type="numbering" w:customStyle="1" w:styleId="Zaimportowanystyl2521">
    <w:name w:val="Zaimportowany styl 2521"/>
    <w:rsid w:val="000D3DAD"/>
  </w:style>
  <w:style w:type="numbering" w:customStyle="1" w:styleId="Zaimportowanystyl2721">
    <w:name w:val="Zaimportowany styl 2721"/>
    <w:rsid w:val="000D3DAD"/>
  </w:style>
  <w:style w:type="numbering" w:customStyle="1" w:styleId="Zaimportowanystyl2821">
    <w:name w:val="Zaimportowany styl 2821"/>
    <w:rsid w:val="000D3DAD"/>
  </w:style>
  <w:style w:type="numbering" w:customStyle="1" w:styleId="Zaimportowanystyl3121">
    <w:name w:val="Zaimportowany styl 3121"/>
    <w:rsid w:val="000D3DAD"/>
  </w:style>
  <w:style w:type="paragraph" w:styleId="HTML-wstpniesformatowany">
    <w:name w:val="HTML Preformatted"/>
    <w:basedOn w:val="Normalny"/>
    <w:link w:val="HTML-wstpniesformatowanyZnak"/>
    <w:uiPriority w:val="99"/>
    <w:unhideWhenUsed/>
    <w:rsid w:val="000D3DAD"/>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0D3DAD"/>
    <w:rPr>
      <w:rFonts w:ascii="Consolas" w:eastAsia="Calibri" w:hAnsi="Consolas" w:cs="Times New Roman"/>
      <w:sz w:val="20"/>
      <w:szCs w:val="20"/>
      <w:lang w:bidi="ar-SA"/>
    </w:rPr>
  </w:style>
  <w:style w:type="paragraph" w:customStyle="1" w:styleId="Heading">
    <w:name w:val="Heading"/>
    <w:basedOn w:val="Standard"/>
    <w:next w:val="Textbody"/>
    <w:rsid w:val="00463BF1"/>
    <w:pPr>
      <w:keepNext/>
      <w:spacing w:before="240" w:after="120"/>
    </w:pPr>
    <w:rPr>
      <w:rFonts w:ascii="Arial" w:eastAsia="Microsoft YaHei" w:hAnsi="Arial" w:cs="Lucida Sans"/>
      <w:color w:val="auto"/>
      <w:sz w:val="28"/>
      <w:szCs w:val="28"/>
    </w:rPr>
  </w:style>
  <w:style w:type="paragraph" w:customStyle="1" w:styleId="Textbody">
    <w:name w:val="Text body"/>
    <w:basedOn w:val="Standard"/>
    <w:rsid w:val="00463BF1"/>
    <w:pPr>
      <w:spacing w:after="120" w:line="240" w:lineRule="auto"/>
    </w:pPr>
    <w:rPr>
      <w:rFonts w:ascii="Times New Roman" w:eastAsia="Calibri" w:hAnsi="Times New Roman" w:cs="Times New Roman"/>
      <w:color w:val="auto"/>
      <w:sz w:val="24"/>
      <w:szCs w:val="24"/>
      <w:lang w:eastAsia="pl-PL"/>
    </w:rPr>
  </w:style>
  <w:style w:type="paragraph" w:customStyle="1" w:styleId="Index">
    <w:name w:val="Index"/>
    <w:basedOn w:val="Standard"/>
    <w:rsid w:val="00463BF1"/>
    <w:pPr>
      <w:suppressLineNumbers/>
    </w:pPr>
    <w:rPr>
      <w:rFonts w:cs="Lucida Sans"/>
      <w:color w:val="auto"/>
    </w:rPr>
  </w:style>
  <w:style w:type="paragraph" w:customStyle="1" w:styleId="TableContents">
    <w:name w:val="Table Contents"/>
    <w:basedOn w:val="Standard"/>
    <w:rsid w:val="00463BF1"/>
    <w:pPr>
      <w:suppressLineNumbers/>
    </w:pPr>
    <w:rPr>
      <w:rFonts w:cs="Tahoma"/>
      <w:color w:val="auto"/>
    </w:rPr>
  </w:style>
  <w:style w:type="character" w:customStyle="1" w:styleId="Internetlink">
    <w:name w:val="Internet link"/>
    <w:rsid w:val="00463BF1"/>
    <w:rPr>
      <w:rFonts w:cs="Times New Roman"/>
      <w:color w:val="0000FF"/>
      <w:u w:val="single"/>
    </w:rPr>
  </w:style>
  <w:style w:type="character" w:customStyle="1" w:styleId="StrongEmphasis">
    <w:name w:val="Strong Emphasis"/>
    <w:rsid w:val="00463BF1"/>
    <w:rPr>
      <w:rFonts w:cs="Times New Roman"/>
      <w:b/>
      <w:bCs/>
    </w:rPr>
  </w:style>
  <w:style w:type="character" w:customStyle="1" w:styleId="ListLabel1">
    <w:name w:val="ListLabel 1"/>
    <w:rsid w:val="00463BF1"/>
    <w:rPr>
      <w:rFonts w:cs="Times New Roman"/>
      <w:b/>
    </w:rPr>
  </w:style>
  <w:style w:type="character" w:customStyle="1" w:styleId="ListLabel2">
    <w:name w:val="ListLabel 2"/>
    <w:rsid w:val="00463BF1"/>
    <w:rPr>
      <w:rFonts w:cs="Times New Roman"/>
    </w:rPr>
  </w:style>
  <w:style w:type="character" w:customStyle="1" w:styleId="ListLabel3">
    <w:name w:val="ListLabel 3"/>
    <w:rsid w:val="00463BF1"/>
    <w:rPr>
      <w:rFonts w:eastAsia="Times New Roman" w:cs="Times New Roman"/>
      <w:spacing w:val="-1"/>
      <w:w w:val="99"/>
      <w:sz w:val="20"/>
      <w:szCs w:val="20"/>
    </w:rPr>
  </w:style>
  <w:style w:type="character" w:customStyle="1" w:styleId="ListLabel4">
    <w:name w:val="ListLabel 4"/>
    <w:rsid w:val="00463BF1"/>
    <w:rPr>
      <w:rFonts w:cs="Times New Roman"/>
      <w:b w:val="0"/>
    </w:rPr>
  </w:style>
  <w:style w:type="character" w:customStyle="1" w:styleId="ListLabel5">
    <w:name w:val="ListLabel 5"/>
    <w:rsid w:val="00463BF1"/>
    <w:rPr>
      <w:b w:val="0"/>
      <w:i w:val="0"/>
      <w:sz w:val="24"/>
    </w:rPr>
  </w:style>
  <w:style w:type="character" w:customStyle="1" w:styleId="ListLabel6">
    <w:name w:val="ListLabel 6"/>
    <w:rsid w:val="00463BF1"/>
    <w:rPr>
      <w:rFonts w:eastAsia="Times New Roman" w:cs="Times New Roman"/>
      <w:b w:val="0"/>
      <w:i w:val="0"/>
      <w:sz w:val="24"/>
      <w:szCs w:val="24"/>
    </w:rPr>
  </w:style>
  <w:style w:type="character" w:customStyle="1" w:styleId="ListLabel7">
    <w:name w:val="ListLabel 7"/>
    <w:rsid w:val="00463BF1"/>
    <w:rPr>
      <w:rFonts w:cs="Times New Roman"/>
      <w:b/>
      <w:color w:val="00000A"/>
    </w:rPr>
  </w:style>
  <w:style w:type="character" w:customStyle="1" w:styleId="ListLabel8">
    <w:name w:val="ListLabel 8"/>
    <w:rsid w:val="00463BF1"/>
    <w:rPr>
      <w:rFonts w:cs="Times New Roman"/>
      <w:b w:val="0"/>
      <w:color w:val="00000A"/>
    </w:rPr>
  </w:style>
  <w:style w:type="character" w:customStyle="1" w:styleId="ListLabel9">
    <w:name w:val="ListLabel 9"/>
    <w:rsid w:val="00463BF1"/>
    <w:rPr>
      <w:sz w:val="20"/>
    </w:rPr>
  </w:style>
  <w:style w:type="numbering" w:customStyle="1" w:styleId="WWNum1">
    <w:name w:val="WWNum1"/>
    <w:basedOn w:val="Bezlisty"/>
    <w:rsid w:val="00463BF1"/>
    <w:pPr>
      <w:numPr>
        <w:numId w:val="204"/>
      </w:numPr>
    </w:pPr>
  </w:style>
  <w:style w:type="numbering" w:customStyle="1" w:styleId="WWNum2">
    <w:name w:val="WWNum2"/>
    <w:basedOn w:val="Bezlisty"/>
    <w:rsid w:val="00463BF1"/>
    <w:pPr>
      <w:numPr>
        <w:numId w:val="205"/>
      </w:numPr>
    </w:pPr>
  </w:style>
  <w:style w:type="numbering" w:customStyle="1" w:styleId="WWNum3">
    <w:name w:val="WWNum3"/>
    <w:basedOn w:val="Bezlisty"/>
    <w:rsid w:val="00463BF1"/>
    <w:pPr>
      <w:numPr>
        <w:numId w:val="206"/>
      </w:numPr>
    </w:pPr>
  </w:style>
  <w:style w:type="numbering" w:customStyle="1" w:styleId="WWNum4">
    <w:name w:val="WWNum4"/>
    <w:basedOn w:val="Bezlisty"/>
    <w:rsid w:val="00463BF1"/>
    <w:pPr>
      <w:numPr>
        <w:numId w:val="207"/>
      </w:numPr>
    </w:pPr>
  </w:style>
  <w:style w:type="numbering" w:customStyle="1" w:styleId="WWNum5">
    <w:name w:val="WWNum5"/>
    <w:basedOn w:val="Bezlisty"/>
    <w:rsid w:val="00463BF1"/>
    <w:pPr>
      <w:numPr>
        <w:numId w:val="208"/>
      </w:numPr>
    </w:pPr>
  </w:style>
  <w:style w:type="numbering" w:customStyle="1" w:styleId="WWNum6">
    <w:name w:val="WWNum6"/>
    <w:basedOn w:val="Bezlisty"/>
    <w:rsid w:val="00463BF1"/>
    <w:pPr>
      <w:numPr>
        <w:numId w:val="209"/>
      </w:numPr>
    </w:pPr>
  </w:style>
  <w:style w:type="numbering" w:customStyle="1" w:styleId="WWNum7">
    <w:name w:val="WWNum7"/>
    <w:basedOn w:val="Bezlisty"/>
    <w:rsid w:val="00463BF1"/>
    <w:pPr>
      <w:numPr>
        <w:numId w:val="210"/>
      </w:numPr>
    </w:pPr>
  </w:style>
  <w:style w:type="numbering" w:customStyle="1" w:styleId="WWNum8">
    <w:name w:val="WWNum8"/>
    <w:basedOn w:val="Bezlisty"/>
    <w:rsid w:val="00463BF1"/>
    <w:pPr>
      <w:numPr>
        <w:numId w:val="211"/>
      </w:numPr>
    </w:pPr>
  </w:style>
  <w:style w:type="numbering" w:customStyle="1" w:styleId="WWNum9">
    <w:name w:val="WWNum9"/>
    <w:basedOn w:val="Bezlisty"/>
    <w:rsid w:val="00463BF1"/>
    <w:pPr>
      <w:numPr>
        <w:numId w:val="212"/>
      </w:numPr>
    </w:pPr>
  </w:style>
  <w:style w:type="numbering" w:customStyle="1" w:styleId="WWNum10">
    <w:name w:val="WWNum10"/>
    <w:basedOn w:val="Bezlisty"/>
    <w:rsid w:val="00463BF1"/>
    <w:pPr>
      <w:numPr>
        <w:numId w:val="213"/>
      </w:numPr>
    </w:pPr>
  </w:style>
  <w:style w:type="numbering" w:customStyle="1" w:styleId="WWNum11">
    <w:name w:val="WWNum11"/>
    <w:basedOn w:val="Bezlisty"/>
    <w:rsid w:val="00463BF1"/>
    <w:pPr>
      <w:numPr>
        <w:numId w:val="214"/>
      </w:numPr>
    </w:pPr>
  </w:style>
  <w:style w:type="numbering" w:customStyle="1" w:styleId="WWNum12">
    <w:name w:val="WWNum12"/>
    <w:basedOn w:val="Bezlisty"/>
    <w:rsid w:val="00463BF1"/>
    <w:pPr>
      <w:numPr>
        <w:numId w:val="215"/>
      </w:numPr>
    </w:pPr>
  </w:style>
  <w:style w:type="numbering" w:customStyle="1" w:styleId="WWNum13">
    <w:name w:val="WWNum13"/>
    <w:basedOn w:val="Bezlisty"/>
    <w:rsid w:val="00463BF1"/>
    <w:pPr>
      <w:numPr>
        <w:numId w:val="216"/>
      </w:numPr>
    </w:pPr>
  </w:style>
  <w:style w:type="numbering" w:customStyle="1" w:styleId="WWNum14">
    <w:name w:val="WWNum14"/>
    <w:basedOn w:val="Bezlisty"/>
    <w:rsid w:val="00463BF1"/>
    <w:pPr>
      <w:numPr>
        <w:numId w:val="217"/>
      </w:numPr>
    </w:pPr>
  </w:style>
  <w:style w:type="numbering" w:customStyle="1" w:styleId="WWNum15">
    <w:name w:val="WWNum15"/>
    <w:basedOn w:val="Bezlisty"/>
    <w:rsid w:val="00463BF1"/>
    <w:pPr>
      <w:numPr>
        <w:numId w:val="218"/>
      </w:numPr>
    </w:pPr>
  </w:style>
  <w:style w:type="numbering" w:customStyle="1" w:styleId="WWNum16">
    <w:name w:val="WWNum16"/>
    <w:basedOn w:val="Bezlisty"/>
    <w:rsid w:val="00463BF1"/>
    <w:pPr>
      <w:numPr>
        <w:numId w:val="219"/>
      </w:numPr>
    </w:pPr>
  </w:style>
  <w:style w:type="numbering" w:customStyle="1" w:styleId="WWNum17">
    <w:name w:val="WWNum17"/>
    <w:basedOn w:val="Bezlisty"/>
    <w:rsid w:val="00463BF1"/>
    <w:pPr>
      <w:numPr>
        <w:numId w:val="220"/>
      </w:numPr>
    </w:pPr>
  </w:style>
  <w:style w:type="numbering" w:customStyle="1" w:styleId="WWNum18">
    <w:name w:val="WWNum18"/>
    <w:basedOn w:val="Bezlisty"/>
    <w:rsid w:val="00463BF1"/>
    <w:pPr>
      <w:numPr>
        <w:numId w:val="221"/>
      </w:numPr>
    </w:pPr>
  </w:style>
  <w:style w:type="numbering" w:customStyle="1" w:styleId="WWNum19">
    <w:name w:val="WWNum19"/>
    <w:basedOn w:val="Bezlisty"/>
    <w:rsid w:val="00463BF1"/>
    <w:pPr>
      <w:numPr>
        <w:numId w:val="222"/>
      </w:numPr>
    </w:pPr>
  </w:style>
  <w:style w:type="numbering" w:customStyle="1" w:styleId="WWNum20">
    <w:name w:val="WWNum20"/>
    <w:basedOn w:val="Bezlisty"/>
    <w:rsid w:val="00463BF1"/>
    <w:pPr>
      <w:numPr>
        <w:numId w:val="223"/>
      </w:numPr>
    </w:pPr>
  </w:style>
  <w:style w:type="numbering" w:customStyle="1" w:styleId="WWNum21">
    <w:name w:val="WWNum21"/>
    <w:basedOn w:val="Bezlisty"/>
    <w:rsid w:val="00463BF1"/>
    <w:pPr>
      <w:numPr>
        <w:numId w:val="224"/>
      </w:numPr>
    </w:pPr>
  </w:style>
  <w:style w:type="numbering" w:customStyle="1" w:styleId="WWNum22">
    <w:name w:val="WWNum22"/>
    <w:basedOn w:val="Bezlisty"/>
    <w:rsid w:val="00463BF1"/>
    <w:pPr>
      <w:numPr>
        <w:numId w:val="225"/>
      </w:numPr>
    </w:pPr>
  </w:style>
  <w:style w:type="numbering" w:customStyle="1" w:styleId="WWNum23">
    <w:name w:val="WWNum23"/>
    <w:basedOn w:val="Bezlisty"/>
    <w:rsid w:val="00463BF1"/>
    <w:pPr>
      <w:numPr>
        <w:numId w:val="226"/>
      </w:numPr>
    </w:pPr>
  </w:style>
  <w:style w:type="numbering" w:customStyle="1" w:styleId="WWNum24">
    <w:name w:val="WWNum24"/>
    <w:basedOn w:val="Bezlisty"/>
    <w:rsid w:val="00463BF1"/>
    <w:pPr>
      <w:numPr>
        <w:numId w:val="227"/>
      </w:numPr>
    </w:pPr>
  </w:style>
  <w:style w:type="numbering" w:customStyle="1" w:styleId="WWNum25">
    <w:name w:val="WWNum25"/>
    <w:basedOn w:val="Bezlisty"/>
    <w:rsid w:val="00463BF1"/>
    <w:pPr>
      <w:numPr>
        <w:numId w:val="228"/>
      </w:numPr>
    </w:pPr>
  </w:style>
  <w:style w:type="numbering" w:customStyle="1" w:styleId="WWNum26">
    <w:name w:val="WWNum26"/>
    <w:basedOn w:val="Bezlisty"/>
    <w:rsid w:val="00463BF1"/>
    <w:pPr>
      <w:numPr>
        <w:numId w:val="229"/>
      </w:numPr>
    </w:pPr>
  </w:style>
  <w:style w:type="numbering" w:customStyle="1" w:styleId="WWNum27">
    <w:name w:val="WWNum27"/>
    <w:basedOn w:val="Bezlisty"/>
    <w:rsid w:val="00463BF1"/>
    <w:pPr>
      <w:numPr>
        <w:numId w:val="230"/>
      </w:numPr>
    </w:pPr>
  </w:style>
  <w:style w:type="numbering" w:customStyle="1" w:styleId="WWNum28">
    <w:name w:val="WWNum28"/>
    <w:basedOn w:val="Bezlisty"/>
    <w:rsid w:val="00463BF1"/>
    <w:pPr>
      <w:numPr>
        <w:numId w:val="231"/>
      </w:numPr>
    </w:pPr>
  </w:style>
  <w:style w:type="numbering" w:customStyle="1" w:styleId="WWNum29">
    <w:name w:val="WWNum29"/>
    <w:basedOn w:val="Bezlisty"/>
    <w:rsid w:val="00463BF1"/>
    <w:pPr>
      <w:numPr>
        <w:numId w:val="232"/>
      </w:numPr>
    </w:pPr>
  </w:style>
  <w:style w:type="numbering" w:customStyle="1" w:styleId="WWNum30">
    <w:name w:val="WWNum30"/>
    <w:basedOn w:val="Bezlisty"/>
    <w:rsid w:val="00463BF1"/>
    <w:pPr>
      <w:numPr>
        <w:numId w:val="233"/>
      </w:numPr>
    </w:pPr>
  </w:style>
  <w:style w:type="numbering" w:customStyle="1" w:styleId="WWNum31">
    <w:name w:val="WWNum31"/>
    <w:basedOn w:val="Bezlisty"/>
    <w:rsid w:val="00463BF1"/>
    <w:pPr>
      <w:numPr>
        <w:numId w:val="234"/>
      </w:numPr>
    </w:pPr>
  </w:style>
  <w:style w:type="numbering" w:customStyle="1" w:styleId="WWNum32">
    <w:name w:val="WWNum32"/>
    <w:basedOn w:val="Bezlisty"/>
    <w:rsid w:val="00463BF1"/>
    <w:pPr>
      <w:numPr>
        <w:numId w:val="235"/>
      </w:numPr>
    </w:pPr>
  </w:style>
  <w:style w:type="numbering" w:customStyle="1" w:styleId="WWNum33">
    <w:name w:val="WWNum33"/>
    <w:basedOn w:val="Bezlisty"/>
    <w:rsid w:val="00463BF1"/>
    <w:pPr>
      <w:numPr>
        <w:numId w:val="236"/>
      </w:numPr>
    </w:pPr>
  </w:style>
  <w:style w:type="numbering" w:customStyle="1" w:styleId="WWNum34">
    <w:name w:val="WWNum34"/>
    <w:basedOn w:val="Bezlisty"/>
    <w:rsid w:val="00463BF1"/>
    <w:pPr>
      <w:numPr>
        <w:numId w:val="237"/>
      </w:numPr>
    </w:pPr>
  </w:style>
  <w:style w:type="numbering" w:customStyle="1" w:styleId="WWNum35">
    <w:name w:val="WWNum35"/>
    <w:basedOn w:val="Bezlisty"/>
    <w:rsid w:val="00463BF1"/>
    <w:pPr>
      <w:numPr>
        <w:numId w:val="238"/>
      </w:numPr>
    </w:pPr>
  </w:style>
  <w:style w:type="numbering" w:customStyle="1" w:styleId="WWNum36">
    <w:name w:val="WWNum36"/>
    <w:basedOn w:val="Bezlisty"/>
    <w:rsid w:val="00463BF1"/>
    <w:pPr>
      <w:numPr>
        <w:numId w:val="239"/>
      </w:numPr>
    </w:pPr>
  </w:style>
  <w:style w:type="numbering" w:customStyle="1" w:styleId="WWNum37">
    <w:name w:val="WWNum37"/>
    <w:basedOn w:val="Bezlisty"/>
    <w:rsid w:val="00463BF1"/>
    <w:pPr>
      <w:numPr>
        <w:numId w:val="240"/>
      </w:numPr>
    </w:pPr>
  </w:style>
  <w:style w:type="numbering" w:customStyle="1" w:styleId="WWNum38">
    <w:name w:val="WWNum38"/>
    <w:basedOn w:val="Bezlisty"/>
    <w:rsid w:val="00463BF1"/>
    <w:pPr>
      <w:numPr>
        <w:numId w:val="241"/>
      </w:numPr>
    </w:pPr>
  </w:style>
  <w:style w:type="numbering" w:customStyle="1" w:styleId="WWNum39">
    <w:name w:val="WWNum39"/>
    <w:basedOn w:val="Bezlisty"/>
    <w:rsid w:val="00463BF1"/>
    <w:pPr>
      <w:numPr>
        <w:numId w:val="242"/>
      </w:numPr>
    </w:pPr>
  </w:style>
  <w:style w:type="numbering" w:customStyle="1" w:styleId="WWNum40">
    <w:name w:val="WWNum40"/>
    <w:basedOn w:val="Bezlisty"/>
    <w:rsid w:val="00463BF1"/>
    <w:pPr>
      <w:numPr>
        <w:numId w:val="243"/>
      </w:numPr>
    </w:pPr>
  </w:style>
  <w:style w:type="numbering" w:customStyle="1" w:styleId="WWNum41">
    <w:name w:val="WWNum41"/>
    <w:basedOn w:val="Bezlisty"/>
    <w:rsid w:val="00463BF1"/>
    <w:pPr>
      <w:numPr>
        <w:numId w:val="244"/>
      </w:numPr>
    </w:pPr>
  </w:style>
  <w:style w:type="numbering" w:customStyle="1" w:styleId="WWNum42">
    <w:name w:val="WWNum42"/>
    <w:basedOn w:val="Bezlisty"/>
    <w:rsid w:val="00463BF1"/>
    <w:pPr>
      <w:numPr>
        <w:numId w:val="245"/>
      </w:numPr>
    </w:pPr>
  </w:style>
  <w:style w:type="numbering" w:customStyle="1" w:styleId="WWNum43">
    <w:name w:val="WWNum43"/>
    <w:basedOn w:val="Bezlisty"/>
    <w:rsid w:val="00463BF1"/>
    <w:pPr>
      <w:numPr>
        <w:numId w:val="246"/>
      </w:numPr>
    </w:pPr>
  </w:style>
  <w:style w:type="numbering" w:customStyle="1" w:styleId="Zaimportowanystyl216">
    <w:name w:val="Zaimportowany styl 216"/>
    <w:rsid w:val="0036339A"/>
  </w:style>
  <w:style w:type="numbering" w:customStyle="1" w:styleId="Zaimportowanystyl314">
    <w:name w:val="Zaimportowany styl 314"/>
    <w:rsid w:val="0036339A"/>
    <w:pPr>
      <w:numPr>
        <w:numId w:val="3"/>
      </w:numPr>
    </w:pPr>
  </w:style>
  <w:style w:type="numbering" w:customStyle="1" w:styleId="Zaimportowanystyl48">
    <w:name w:val="Zaimportowany styl 48"/>
    <w:rsid w:val="0036339A"/>
    <w:pPr>
      <w:numPr>
        <w:numId w:val="5"/>
      </w:numPr>
    </w:pPr>
  </w:style>
  <w:style w:type="numbering" w:customStyle="1" w:styleId="Zaimportowanystyl510">
    <w:name w:val="Zaimportowany styl 510"/>
    <w:rsid w:val="0036339A"/>
    <w:pPr>
      <w:numPr>
        <w:numId w:val="8"/>
      </w:numPr>
    </w:pPr>
  </w:style>
  <w:style w:type="numbering" w:customStyle="1" w:styleId="Zaimportowanystyl144">
    <w:name w:val="Zaimportowany styl 144"/>
    <w:rsid w:val="0036339A"/>
    <w:pPr>
      <w:numPr>
        <w:numId w:val="248"/>
      </w:numPr>
    </w:pPr>
  </w:style>
  <w:style w:type="numbering" w:customStyle="1" w:styleId="Zaimportowanystyl154">
    <w:name w:val="Zaimportowany styl 154"/>
    <w:rsid w:val="00101C1E"/>
    <w:pPr>
      <w:numPr>
        <w:numId w:val="249"/>
      </w:numPr>
    </w:pPr>
  </w:style>
  <w:style w:type="numbering" w:customStyle="1" w:styleId="Zaimportowanystyl164">
    <w:name w:val="Zaimportowany styl 164"/>
    <w:rsid w:val="00101C1E"/>
    <w:pPr>
      <w:numPr>
        <w:numId w:val="250"/>
      </w:numPr>
    </w:pPr>
  </w:style>
  <w:style w:type="paragraph" w:customStyle="1" w:styleId="xmsonormal">
    <w:name w:val="x_msonormal"/>
    <w:basedOn w:val="Normalny"/>
    <w:rsid w:val="00C146B7"/>
    <w:pPr>
      <w:suppressAutoHyphens w:val="0"/>
      <w:spacing w:before="100" w:beforeAutospacing="1" w:after="100" w:afterAutospacing="1" w:line="240" w:lineRule="auto"/>
    </w:pPr>
    <w:rPr>
      <w:rFonts w:eastAsia="Times New Roman"/>
      <w:sz w:val="24"/>
      <w:szCs w:val="24"/>
      <w:lang w:eastAsia="pl-PL"/>
    </w:rPr>
  </w:style>
  <w:style w:type="paragraph" w:customStyle="1" w:styleId="paragraph">
    <w:name w:val="paragraph"/>
    <w:basedOn w:val="Normalny"/>
    <w:rsid w:val="00C146B7"/>
    <w:pPr>
      <w:suppressAutoHyphens w:val="0"/>
      <w:spacing w:before="100" w:beforeAutospacing="1" w:after="100" w:afterAutospacing="1" w:line="240" w:lineRule="auto"/>
    </w:pPr>
    <w:rPr>
      <w:rFonts w:eastAsia="Times New Roman"/>
      <w:sz w:val="24"/>
      <w:szCs w:val="24"/>
      <w:lang w:eastAsia="pl-PL"/>
    </w:rPr>
  </w:style>
  <w:style w:type="character" w:customStyle="1" w:styleId="normaltextrun">
    <w:name w:val="normaltextrun"/>
    <w:basedOn w:val="Domylnaczcionkaakapitu"/>
    <w:rsid w:val="00C146B7"/>
  </w:style>
  <w:style w:type="character" w:customStyle="1" w:styleId="eop">
    <w:name w:val="eop"/>
    <w:basedOn w:val="Domylnaczcionkaakapitu"/>
    <w:rsid w:val="00C146B7"/>
  </w:style>
  <w:style w:type="paragraph" w:customStyle="1" w:styleId="name">
    <w:name w:val="name"/>
    <w:basedOn w:val="Normalny"/>
    <w:rsid w:val="00C146B7"/>
    <w:pPr>
      <w:suppressAutoHyphens w:val="0"/>
      <w:spacing w:before="100" w:beforeAutospacing="1" w:after="100" w:afterAutospacing="1" w:line="240" w:lineRule="auto"/>
    </w:pPr>
    <w:rPr>
      <w:rFonts w:eastAsia="Times New Roman"/>
      <w:sz w:val="24"/>
      <w:szCs w:val="24"/>
      <w:lang w:eastAsia="pl-PL"/>
    </w:rPr>
  </w:style>
  <w:style w:type="paragraph" w:customStyle="1" w:styleId="xdefault">
    <w:name w:val="x_default"/>
    <w:basedOn w:val="Normalny"/>
    <w:rsid w:val="00C146B7"/>
    <w:pPr>
      <w:suppressAutoHyphens w:val="0"/>
      <w:spacing w:before="100" w:beforeAutospacing="1" w:after="100" w:afterAutospacing="1" w:line="240" w:lineRule="auto"/>
    </w:pPr>
    <w:rPr>
      <w:rFonts w:eastAsia="Times New Roman"/>
      <w:sz w:val="24"/>
      <w:szCs w:val="24"/>
      <w:lang w:eastAsia="pl-PL"/>
    </w:rPr>
  </w:style>
  <w:style w:type="character" w:customStyle="1" w:styleId="xhighlight">
    <w:name w:val="x_highlight"/>
    <w:basedOn w:val="Domylnaczcionkaakapitu"/>
    <w:rsid w:val="00C146B7"/>
  </w:style>
  <w:style w:type="paragraph" w:customStyle="1" w:styleId="Akapitzlist1">
    <w:name w:val="Akapit z listą1"/>
    <w:rsid w:val="00A27092"/>
    <w:pPr>
      <w:ind w:left="720"/>
    </w:pPr>
    <w:rPr>
      <w:rFonts w:ascii="Times New Roman" w:eastAsia="Arial Unicode MS" w:hAnsi="Times New Roman"/>
      <w:color w:val="000000"/>
      <w:sz w:val="20"/>
      <w:szCs w:val="20"/>
      <w:u w:color="000000"/>
      <w:lang w:eastAsia="ar-SA" w:bidi="ar-SA"/>
    </w:rPr>
  </w:style>
  <w:style w:type="paragraph" w:styleId="Lista2">
    <w:name w:val="List 2"/>
    <w:basedOn w:val="Normalny"/>
    <w:uiPriority w:val="99"/>
    <w:semiHidden/>
    <w:unhideWhenUsed/>
    <w:rsid w:val="00CB7E31"/>
    <w:pPr>
      <w:ind w:left="566" w:hanging="283"/>
      <w:contextualSpacing/>
    </w:pPr>
  </w:style>
  <w:style w:type="numbering" w:customStyle="1" w:styleId="Zaimportowanystyl710">
    <w:name w:val="Zaimportowany styl 710"/>
    <w:rsid w:val="00CB7E3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898991">
      <w:bodyDiv w:val="1"/>
      <w:marLeft w:val="0"/>
      <w:marRight w:val="0"/>
      <w:marTop w:val="0"/>
      <w:marBottom w:val="0"/>
      <w:divBdr>
        <w:top w:val="none" w:sz="0" w:space="0" w:color="auto"/>
        <w:left w:val="none" w:sz="0" w:space="0" w:color="auto"/>
        <w:bottom w:val="none" w:sz="0" w:space="0" w:color="auto"/>
        <w:right w:val="none" w:sz="0" w:space="0" w:color="auto"/>
      </w:divBdr>
    </w:div>
    <w:div w:id="769084822">
      <w:bodyDiv w:val="1"/>
      <w:marLeft w:val="0"/>
      <w:marRight w:val="0"/>
      <w:marTop w:val="0"/>
      <w:marBottom w:val="0"/>
      <w:divBdr>
        <w:top w:val="none" w:sz="0" w:space="0" w:color="auto"/>
        <w:left w:val="none" w:sz="0" w:space="0" w:color="auto"/>
        <w:bottom w:val="none" w:sz="0" w:space="0" w:color="auto"/>
        <w:right w:val="none" w:sz="0" w:space="0" w:color="auto"/>
      </w:divBdr>
    </w:div>
    <w:div w:id="868641261">
      <w:bodyDiv w:val="1"/>
      <w:marLeft w:val="0"/>
      <w:marRight w:val="0"/>
      <w:marTop w:val="0"/>
      <w:marBottom w:val="0"/>
      <w:divBdr>
        <w:top w:val="none" w:sz="0" w:space="0" w:color="auto"/>
        <w:left w:val="none" w:sz="0" w:space="0" w:color="auto"/>
        <w:bottom w:val="none" w:sz="0" w:space="0" w:color="auto"/>
        <w:right w:val="none" w:sz="0" w:space="0" w:color="auto"/>
      </w:divBdr>
    </w:div>
    <w:div w:id="1034228403">
      <w:bodyDiv w:val="1"/>
      <w:marLeft w:val="0"/>
      <w:marRight w:val="0"/>
      <w:marTop w:val="0"/>
      <w:marBottom w:val="0"/>
      <w:divBdr>
        <w:top w:val="none" w:sz="0" w:space="0" w:color="auto"/>
        <w:left w:val="none" w:sz="0" w:space="0" w:color="auto"/>
        <w:bottom w:val="none" w:sz="0" w:space="0" w:color="auto"/>
        <w:right w:val="none" w:sz="0" w:space="0" w:color="auto"/>
      </w:divBdr>
    </w:div>
    <w:div w:id="1310092597">
      <w:bodyDiv w:val="1"/>
      <w:marLeft w:val="0"/>
      <w:marRight w:val="0"/>
      <w:marTop w:val="0"/>
      <w:marBottom w:val="0"/>
      <w:divBdr>
        <w:top w:val="none" w:sz="0" w:space="0" w:color="auto"/>
        <w:left w:val="none" w:sz="0" w:space="0" w:color="auto"/>
        <w:bottom w:val="none" w:sz="0" w:space="0" w:color="auto"/>
        <w:right w:val="none" w:sz="0" w:space="0" w:color="auto"/>
      </w:divBdr>
    </w:div>
    <w:div w:id="17282560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mw.gdyni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34"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mailto:przetargi@amw.gdyni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image" Target="file:///C:\Users\a.parasinska\AppData\Local\Microsoft\Windows\INetCache\wzory%20dokument&#243;w\logotypy\belka_FERS_PLnew.jpg" TargetMode="External"/><Relationship Id="rId14" Type="http://schemas.openxmlformats.org/officeDocument/2006/relationships/hyperlink" Target="https://platformazakupowa.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s://platformazakupowa.pl/strona/45-instrukcje" TargetMode="External"/><Relationship Id="rId35"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dziennikustaw.gov.pl/DU/2020/2452"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09B76-9B34-4DB6-936C-2EFCBB130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42</Pages>
  <Words>15719</Words>
  <Characters>94319</Characters>
  <Application>Microsoft Office Word</Application>
  <DocSecurity>0</DocSecurity>
  <Lines>785</Lines>
  <Paragraphs>219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Ciborowski</dc:creator>
  <cp:keywords> </cp:keywords>
  <dc:description/>
  <cp:lastModifiedBy>Łaszczewska-Adamczak Beata</cp:lastModifiedBy>
  <cp:revision>5</cp:revision>
  <cp:lastPrinted>2024-10-09T09:34:00Z</cp:lastPrinted>
  <dcterms:created xsi:type="dcterms:W3CDTF">2024-10-09T09:08:00Z</dcterms:created>
  <dcterms:modified xsi:type="dcterms:W3CDTF">2024-10-09T09:35:00Z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umer dokumentu">
    <vt:i4>1</vt:i4>
  </property>
</Properties>
</file>