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1A75E" w14:textId="77777777" w:rsidR="003F1312" w:rsidRPr="0053131B" w:rsidRDefault="003F1312" w:rsidP="003F1312">
      <w:pPr>
        <w:tabs>
          <w:tab w:val="left" w:pos="284"/>
        </w:tabs>
        <w:spacing w:line="240" w:lineRule="auto"/>
        <w:ind w:left="284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3131B">
        <w:rPr>
          <w:rFonts w:asciiTheme="minorHAnsi" w:hAnsiTheme="minorHAnsi" w:cstheme="minorHAnsi"/>
          <w:b/>
          <w:bCs/>
          <w:sz w:val="22"/>
          <w:szCs w:val="22"/>
        </w:rPr>
        <w:t>Załącznik nr 3</w:t>
      </w:r>
      <w:r w:rsidR="00095B9B" w:rsidRPr="0053131B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0AF2A791" w14:textId="23F05233" w:rsidR="00E967AC" w:rsidRPr="00C829E4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58783175"/>
      <w:r w:rsidRPr="00627E63"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1A131722" w14:textId="77777777" w:rsidR="003F1312" w:rsidRPr="0053131B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4E10EC72" w14:textId="293651E4" w:rsidR="003F1312" w:rsidRPr="00C829E4" w:rsidRDefault="003F1312" w:rsidP="003F1312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97520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697520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="00792749" w:rsidRPr="00697520">
        <w:rPr>
          <w:rFonts w:asciiTheme="minorHAnsi" w:hAnsiTheme="minorHAnsi" w:cstheme="minorHAnsi"/>
          <w:i/>
          <w:sz w:val="18"/>
          <w:szCs w:val="18"/>
        </w:rPr>
        <w:t>)</w:t>
      </w:r>
      <w:r w:rsidRPr="006975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A4BBBE2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27E63">
        <w:rPr>
          <w:rFonts w:asciiTheme="minorHAnsi" w:hAnsiTheme="minorHAnsi" w:cstheme="minorHAnsi"/>
          <w:sz w:val="22"/>
          <w:szCs w:val="22"/>
        </w:rPr>
        <w:t>reprezentowany przez:</w:t>
      </w:r>
    </w:p>
    <w:p w14:paraId="4673D193" w14:textId="77777777" w:rsidR="003F1312" w:rsidRPr="0053131B" w:rsidRDefault="003F1312" w:rsidP="00014207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</w:t>
      </w:r>
      <w:r w:rsidR="000B4043" w:rsidRPr="0053131B">
        <w:rPr>
          <w:rFonts w:asciiTheme="minorHAnsi" w:hAnsiTheme="minorHAnsi" w:cstheme="minorHAnsi"/>
          <w:sz w:val="22"/>
          <w:szCs w:val="22"/>
        </w:rPr>
        <w:t>……………………</w:t>
      </w:r>
      <w:r w:rsidR="00E967AC">
        <w:rPr>
          <w:rFonts w:asciiTheme="minorHAnsi" w:hAnsiTheme="minorHAnsi" w:cstheme="minorHAnsi"/>
          <w:sz w:val="22"/>
          <w:szCs w:val="22"/>
        </w:rPr>
        <w:t>…</w:t>
      </w:r>
      <w:r w:rsidR="00697520">
        <w:rPr>
          <w:rFonts w:asciiTheme="minorHAnsi" w:hAnsiTheme="minorHAnsi" w:cstheme="minorHAnsi"/>
          <w:sz w:val="22"/>
          <w:szCs w:val="22"/>
        </w:rPr>
        <w:t>…………</w:t>
      </w:r>
      <w:r w:rsidR="00E967AC">
        <w:rPr>
          <w:rFonts w:asciiTheme="minorHAnsi" w:hAnsiTheme="minorHAnsi" w:cstheme="minorHAnsi"/>
          <w:sz w:val="22"/>
          <w:szCs w:val="22"/>
        </w:rPr>
        <w:t>……</w:t>
      </w:r>
      <w:r w:rsidR="00885C22">
        <w:rPr>
          <w:rFonts w:asciiTheme="minorHAnsi" w:hAnsiTheme="minorHAnsi" w:cstheme="minorHAnsi"/>
          <w:sz w:val="22"/>
          <w:szCs w:val="22"/>
        </w:rPr>
        <w:t>…</w:t>
      </w:r>
      <w:r w:rsidR="00FD1418">
        <w:rPr>
          <w:rFonts w:asciiTheme="minorHAnsi" w:hAnsiTheme="minorHAnsi" w:cstheme="minorHAnsi"/>
          <w:sz w:val="22"/>
          <w:szCs w:val="22"/>
        </w:rPr>
        <w:t>……….</w:t>
      </w:r>
      <w:r w:rsidR="00885C22">
        <w:rPr>
          <w:rFonts w:asciiTheme="minorHAnsi" w:hAnsiTheme="minorHAnsi" w:cstheme="minorHAnsi"/>
          <w:sz w:val="22"/>
          <w:szCs w:val="22"/>
        </w:rPr>
        <w:t>..</w:t>
      </w:r>
      <w:r w:rsidR="00E967AC">
        <w:rPr>
          <w:rFonts w:asciiTheme="minorHAnsi" w:hAnsiTheme="minorHAnsi" w:cstheme="minorHAnsi"/>
          <w:sz w:val="22"/>
          <w:szCs w:val="22"/>
        </w:rPr>
        <w:t>.</w:t>
      </w:r>
      <w:r w:rsidRPr="0053131B">
        <w:rPr>
          <w:rFonts w:asciiTheme="minorHAnsi" w:hAnsiTheme="minorHAnsi" w:cstheme="minorHAnsi"/>
          <w:sz w:val="22"/>
          <w:szCs w:val="22"/>
        </w:rPr>
        <w:t>…</w:t>
      </w:r>
    </w:p>
    <w:p w14:paraId="6632E8E2" w14:textId="558E351C" w:rsidR="003F1312" w:rsidRPr="00C829E4" w:rsidRDefault="003F1312" w:rsidP="00C829E4">
      <w:pPr>
        <w:spacing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E967AC">
        <w:rPr>
          <w:rFonts w:asciiTheme="minorHAnsi" w:hAnsiTheme="minorHAnsi" w:cstheme="minorHAnsi"/>
          <w:i/>
          <w:sz w:val="20"/>
          <w:szCs w:val="20"/>
        </w:rPr>
        <w:t>(</w:t>
      </w:r>
      <w:r w:rsidRPr="00697520">
        <w:rPr>
          <w:rFonts w:asciiTheme="minorHAnsi" w:hAnsiTheme="minorHAnsi" w:cstheme="minorHAnsi"/>
          <w:i/>
          <w:sz w:val="18"/>
          <w:szCs w:val="18"/>
        </w:rPr>
        <w:t>imię, nazwisko</w:t>
      </w:r>
      <w:r w:rsidR="00697520" w:rsidRPr="00697520">
        <w:rPr>
          <w:rFonts w:asciiTheme="minorHAnsi" w:hAnsiTheme="minorHAnsi" w:cstheme="minorHAnsi"/>
          <w:i/>
          <w:sz w:val="18"/>
          <w:szCs w:val="18"/>
        </w:rPr>
        <w:t>, stanowisko</w:t>
      </w:r>
      <w:r w:rsidRPr="00697520">
        <w:rPr>
          <w:rFonts w:asciiTheme="minorHAnsi" w:hAnsiTheme="minorHAnsi" w:cstheme="minorHAnsi"/>
          <w:i/>
          <w:sz w:val="18"/>
          <w:szCs w:val="18"/>
        </w:rPr>
        <w:t>/podstawa do</w:t>
      </w:r>
      <w:r w:rsidR="00E967AC" w:rsidRPr="0069752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97520">
        <w:rPr>
          <w:rFonts w:asciiTheme="minorHAnsi" w:hAnsiTheme="minorHAnsi" w:cstheme="minorHAnsi"/>
          <w:i/>
          <w:sz w:val="18"/>
          <w:szCs w:val="18"/>
        </w:rPr>
        <w:t>reprezentacji)</w:t>
      </w:r>
      <w:bookmarkEnd w:id="0"/>
    </w:p>
    <w:p w14:paraId="4A1D09AE" w14:textId="77777777" w:rsidR="003F1312" w:rsidRPr="00627E63" w:rsidRDefault="003F1312" w:rsidP="00D97C64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627E63">
        <w:rPr>
          <w:rFonts w:asciiTheme="minorHAnsi" w:hAnsiTheme="minorHAnsi" w:cstheme="minorHAnsi"/>
          <w:b/>
        </w:rPr>
        <w:t>OŚWIADCZENIE WYKONAWCY</w:t>
      </w:r>
    </w:p>
    <w:p w14:paraId="57094169" w14:textId="77777777" w:rsidR="003F1312" w:rsidRPr="0053131B" w:rsidRDefault="003F1312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bookmarkStart w:id="1" w:name="_Hlk58783155"/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składane na podstawie art. 125 ust. 1 ustawy z dnia 11 września 2019 r.</w:t>
      </w:r>
    </w:p>
    <w:p w14:paraId="191F33E3" w14:textId="77777777" w:rsidR="003F1312" w:rsidRPr="0053131B" w:rsidRDefault="003F1312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Prawo zamówień publicznych, zwanej dalej „ustawą</w:t>
      </w:r>
      <w:r w:rsidR="002D68B4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</w:t>
      </w:r>
      <w:proofErr w:type="spellStart"/>
      <w:r w:rsidR="002D68B4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Pzp</w:t>
      </w:r>
      <w:proofErr w:type="spellEnd"/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”</w:t>
      </w:r>
    </w:p>
    <w:bookmarkEnd w:id="1"/>
    <w:p w14:paraId="5D163DAA" w14:textId="77777777" w:rsidR="003F1312" w:rsidRPr="0053131B" w:rsidRDefault="003F1312" w:rsidP="0053131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948976C" w14:textId="77777777" w:rsidR="003F1312" w:rsidRPr="0053131B" w:rsidRDefault="003F1312" w:rsidP="00F0029E">
      <w:pPr>
        <w:spacing w:after="120" w:line="240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31B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14:paraId="30E5DCF5" w14:textId="101660FD" w:rsidR="0053131B" w:rsidRPr="0053131B" w:rsidRDefault="003F1312" w:rsidP="0053131B">
      <w:pPr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  <w:bookmarkStart w:id="2" w:name="_Hlk58783233"/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Na potrzeby postępowania o udzielenie zamówienia publicznego pn.</w:t>
      </w:r>
      <w:r w:rsidR="00792749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="00771F9F" w:rsidRPr="004248A0">
        <w:rPr>
          <w:rFonts w:ascii="Calibri" w:eastAsia="Calibri" w:hAnsi="Calibri" w:cs="Calibri"/>
          <w:b/>
          <w:bCs/>
          <w:sz w:val="22"/>
          <w:szCs w:val="22"/>
        </w:rPr>
        <w:t>Dostawa sprzętu k</w:t>
      </w:r>
      <w:r w:rsidR="00E4412D">
        <w:rPr>
          <w:rFonts w:ascii="Calibri" w:eastAsia="Calibri" w:hAnsi="Calibri" w:cs="Calibri"/>
          <w:b/>
          <w:bCs/>
          <w:sz w:val="22"/>
          <w:szCs w:val="22"/>
        </w:rPr>
        <w:t>omputerowego i oprogramowania</w:t>
      </w:r>
      <w:r w:rsidR="007C4BF4" w:rsidRPr="007C4BF4">
        <w:rPr>
          <w:rFonts w:ascii="Calibri" w:hAnsi="Calibri" w:cs="Calibri"/>
          <w:b/>
          <w:bCs/>
          <w:iCs/>
          <w:sz w:val="22"/>
          <w:szCs w:val="22"/>
        </w:rPr>
        <w:t xml:space="preserve">, nr postępowania </w:t>
      </w:r>
      <w:r w:rsidR="00C829E4">
        <w:rPr>
          <w:rFonts w:ascii="Calibri" w:hAnsi="Calibri" w:cs="Calibri"/>
          <w:b/>
          <w:bCs/>
          <w:iCs/>
          <w:sz w:val="22"/>
          <w:szCs w:val="22"/>
        </w:rPr>
        <w:t>20</w:t>
      </w:r>
      <w:r w:rsidR="007C4BF4" w:rsidRPr="007C4BF4">
        <w:rPr>
          <w:rFonts w:ascii="Calibri" w:hAnsi="Calibri" w:cs="Calibri"/>
          <w:b/>
          <w:bCs/>
          <w:iCs/>
          <w:sz w:val="22"/>
          <w:szCs w:val="22"/>
        </w:rPr>
        <w:t>/ZP/202</w:t>
      </w:r>
      <w:r w:rsidR="001001DA">
        <w:rPr>
          <w:rFonts w:ascii="Calibri" w:hAnsi="Calibri" w:cs="Calibri"/>
          <w:b/>
          <w:bCs/>
          <w:iCs/>
          <w:sz w:val="22"/>
          <w:szCs w:val="22"/>
        </w:rPr>
        <w:t>5</w:t>
      </w:r>
      <w:r w:rsidRPr="007C4BF4">
        <w:rPr>
          <w:rFonts w:ascii="Calibri" w:eastAsia="ArialMT" w:hAnsi="Calibri" w:cs="Calibri"/>
          <w:b/>
          <w:bCs/>
          <w:sz w:val="22"/>
          <w:szCs w:val="22"/>
          <w:lang w:eastAsia="en-US"/>
        </w:rPr>
        <w:t xml:space="preserve">, </w:t>
      </w:r>
      <w:r w:rsidRPr="007C4BF4">
        <w:rPr>
          <w:rFonts w:ascii="Calibri" w:eastAsia="ArialMT" w:hAnsi="Calibri" w:cs="Calibri"/>
          <w:sz w:val="22"/>
          <w:szCs w:val="22"/>
          <w:lang w:eastAsia="en-US"/>
        </w:rPr>
        <w:t>prowadzonego przez Instytut Ogrodnictwa –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Państwowy Instytut Badawczy,</w:t>
      </w:r>
      <w:r w:rsidRPr="0053131B">
        <w:rPr>
          <w:rFonts w:asciiTheme="minorHAnsi" w:hAnsiTheme="minorHAnsi" w:cstheme="minorHAnsi"/>
          <w:sz w:val="22"/>
          <w:szCs w:val="22"/>
        </w:rPr>
        <w:t xml:space="preserve"> ul. Konstytucji 3 Maja 1/3, 96-100 Skierniewice,</w:t>
      </w:r>
      <w:r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oświadczam, </w:t>
      </w:r>
      <w:bookmarkEnd w:id="2"/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że</w:t>
      </w:r>
      <w:r w:rsidR="0053131B"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</w:p>
    <w:p w14:paraId="7D5A6ADB" w14:textId="77777777" w:rsidR="003F1312" w:rsidRDefault="003F1312" w:rsidP="00E967AC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120" w:line="240" w:lineRule="atLeast"/>
        <w:ind w:left="426" w:hanging="426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C829E4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nie podlegam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wykluczeniu z postępowan</w:t>
      </w:r>
      <w:r w:rsidR="0053131B"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ia na podstawie art. 108 ust. 1 ustawy </w:t>
      </w:r>
      <w:proofErr w:type="spellStart"/>
      <w:r w:rsidR="0053131B"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Pzp</w:t>
      </w:r>
      <w:proofErr w:type="spellEnd"/>
      <w:r w:rsidR="0001647A">
        <w:rPr>
          <w:rStyle w:val="Odwoanieprzypisudolnego"/>
          <w:rFonts w:asciiTheme="minorHAnsi" w:eastAsia="ArialMT" w:hAnsiTheme="minorHAnsi" w:cstheme="minorHAnsi"/>
          <w:sz w:val="22"/>
          <w:szCs w:val="22"/>
          <w:lang w:eastAsia="en-US"/>
        </w:rPr>
        <w:footnoteReference w:id="1"/>
      </w:r>
      <w:r w:rsidR="00F0029E">
        <w:rPr>
          <w:rFonts w:asciiTheme="minorHAnsi" w:eastAsia="ArialMT" w:hAnsiTheme="minorHAnsi" w:cstheme="minorHAnsi"/>
          <w:sz w:val="22"/>
          <w:szCs w:val="22"/>
          <w:lang w:eastAsia="en-US"/>
        </w:rPr>
        <w:t>.</w:t>
      </w:r>
    </w:p>
    <w:p w14:paraId="10C25B2F" w14:textId="77777777" w:rsidR="0053131B" w:rsidRPr="003F73F4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 w:hanging="426"/>
        <w:rPr>
          <w:rFonts w:asciiTheme="minorHAnsi" w:eastAsia="ArialMT" w:hAnsiTheme="minorHAnsi" w:cstheme="minorHAnsi"/>
          <w:sz w:val="16"/>
          <w:szCs w:val="16"/>
          <w:lang w:eastAsia="en-US"/>
        </w:rPr>
      </w:pPr>
    </w:p>
    <w:p w14:paraId="0B30C4DD" w14:textId="77777777" w:rsidR="0053131B" w:rsidRPr="003F73F4" w:rsidRDefault="0053131B" w:rsidP="00885C22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60" w:line="240" w:lineRule="atLeast"/>
        <w:ind w:left="425" w:hanging="425"/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</w:pP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zachodzą w stosunku do mnie podstawy wykluczenia z postępowania na podstawie art. …</w:t>
      </w:r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t>.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… ust. …….</w:t>
      </w:r>
      <w:r w:rsidR="00E967AC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pkt ……… ustawy </w:t>
      </w:r>
      <w:proofErr w:type="spellStart"/>
      <w:r w:rsidR="00E967AC" w:rsidRPr="003F73F4">
        <w:rPr>
          <w:rFonts w:asciiTheme="minorHAnsi" w:eastAsia="ArialMT" w:hAnsiTheme="minorHAnsi" w:cstheme="minorHAnsi"/>
          <w:sz w:val="16"/>
          <w:szCs w:val="16"/>
          <w:lang w:eastAsia="en-US"/>
        </w:rPr>
        <w:t>Pzp</w:t>
      </w:r>
      <w:proofErr w:type="spellEnd"/>
      <w:r w:rsidR="00E967AC" w:rsidRPr="003F73F4"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  <w:t xml:space="preserve"> </w:t>
      </w:r>
      <w:r w:rsidRPr="003F73F4"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  <w:t>(należy podać podstawę prawną wykluczenia spośród wymienionych w art. 108 ust. 1 pkt 1, 2 lub 5</w:t>
      </w:r>
      <w:r w:rsidR="00E967AC" w:rsidRPr="003F73F4"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  <w:t>)</w:t>
      </w:r>
      <w:r w:rsidRPr="003F73F4"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  <w:t xml:space="preserve">. </w:t>
      </w:r>
    </w:p>
    <w:p w14:paraId="68FCFAE5" w14:textId="77777777" w:rsidR="0053131B" w:rsidRPr="0053131B" w:rsidRDefault="0053131B" w:rsidP="00E967AC">
      <w:pPr>
        <w:pStyle w:val="Akapitzlist"/>
        <w:widowControl/>
        <w:autoSpaceDE w:val="0"/>
        <w:autoSpaceDN w:val="0"/>
        <w:spacing w:before="120" w:line="240" w:lineRule="atLeast"/>
        <w:ind w:left="425"/>
        <w:contextualSpacing w:val="0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Jednocześnie oświadczam,</w:t>
      </w:r>
      <w:r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że w związku z ww. okolicznością, na podstawie art. 110 ust. 2 </w:t>
      </w:r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br/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ustawy </w:t>
      </w:r>
      <w:proofErr w:type="spellStart"/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t>Pzp</w:t>
      </w:r>
      <w:proofErr w:type="spellEnd"/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podjąłem</w:t>
      </w:r>
      <w:r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następujące środki naprawcze</w:t>
      </w:r>
      <w:r w:rsidR="007B5055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i zapobiegawcze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</w:p>
    <w:p w14:paraId="4C320E43" w14:textId="77777777" w:rsidR="0053131B" w:rsidRPr="00E967AC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asciiTheme="minorHAnsi" w:eastAsia="ArialMT" w:hAnsiTheme="minorHAnsi" w:cstheme="minorHAnsi"/>
          <w:sz w:val="20"/>
          <w:szCs w:val="20"/>
          <w:lang w:eastAsia="en-US"/>
        </w:rPr>
      </w:pP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……………………………………………………………………………</w:t>
      </w:r>
      <w:r w:rsid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…………………..</w:t>
      </w: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……………………………………………….…….………</w:t>
      </w:r>
      <w:r w:rsidR="00E967AC">
        <w:rPr>
          <w:rFonts w:asciiTheme="minorHAnsi" w:eastAsia="ArialMT" w:hAnsiTheme="minorHAnsi" w:cstheme="minorHAnsi"/>
          <w:sz w:val="20"/>
          <w:szCs w:val="20"/>
          <w:lang w:eastAsia="en-US"/>
        </w:rPr>
        <w:t>.</w:t>
      </w: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</w:t>
      </w:r>
    </w:p>
    <w:p w14:paraId="375A0FD6" w14:textId="77777777" w:rsidR="0053131B" w:rsidRPr="00E967AC" w:rsidRDefault="0053131B" w:rsidP="003F73F4">
      <w:pPr>
        <w:pStyle w:val="Akapitzlist"/>
        <w:widowControl/>
        <w:autoSpaceDE w:val="0"/>
        <w:autoSpaceDN w:val="0"/>
        <w:spacing w:before="60" w:line="240" w:lineRule="atLeast"/>
        <w:ind w:left="425"/>
        <w:rPr>
          <w:rFonts w:asciiTheme="minorHAnsi" w:eastAsia="ArialMT" w:hAnsiTheme="minorHAnsi" w:cstheme="minorHAnsi"/>
          <w:sz w:val="20"/>
          <w:szCs w:val="20"/>
          <w:lang w:eastAsia="en-US"/>
        </w:rPr>
      </w:pP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……………………………………………………………………………………………………</w:t>
      </w:r>
      <w:r w:rsid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…………………..</w:t>
      </w: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</w:t>
      </w:r>
    </w:p>
    <w:p w14:paraId="151E4303" w14:textId="77777777" w:rsidR="0053131B" w:rsidRPr="003F73F4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 w:hanging="426"/>
        <w:rPr>
          <w:rFonts w:asciiTheme="minorHAnsi" w:eastAsia="ArialMT" w:hAnsiTheme="minorHAnsi" w:cstheme="minorHAnsi"/>
          <w:sz w:val="16"/>
          <w:szCs w:val="16"/>
          <w:lang w:eastAsia="en-US"/>
        </w:rPr>
      </w:pPr>
    </w:p>
    <w:p w14:paraId="44FD7B65" w14:textId="2BE5AC3E" w:rsidR="0053131B" w:rsidRPr="0053131B" w:rsidRDefault="0053131B" w:rsidP="003F73F4">
      <w:pPr>
        <w:pStyle w:val="Akapitzlist"/>
        <w:widowControl/>
        <w:numPr>
          <w:ilvl w:val="0"/>
          <w:numId w:val="1"/>
        </w:numPr>
        <w:adjustRightInd/>
        <w:spacing w:line="240" w:lineRule="atLeast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C829E4">
        <w:rPr>
          <w:rFonts w:asciiTheme="minorHAnsi" w:hAnsiTheme="minorHAnsi" w:cstheme="minorHAnsi"/>
          <w:b/>
          <w:bCs/>
          <w:sz w:val="22"/>
          <w:szCs w:val="22"/>
        </w:rPr>
        <w:t>nie podlegam</w:t>
      </w:r>
      <w:r w:rsidRPr="0053131B">
        <w:rPr>
          <w:rFonts w:asciiTheme="minorHAnsi" w:hAnsiTheme="minorHAnsi" w:cstheme="minorHAnsi"/>
          <w:sz w:val="22"/>
          <w:szCs w:val="22"/>
        </w:rPr>
        <w:t xml:space="preserve"> wykluczeniu na podstawie w art. 7 ust</w:t>
      </w:r>
      <w:r w:rsidR="00DD78FE">
        <w:rPr>
          <w:rFonts w:asciiTheme="minorHAnsi" w:hAnsiTheme="minorHAnsi" w:cstheme="minorHAnsi"/>
          <w:sz w:val="22"/>
          <w:szCs w:val="22"/>
        </w:rPr>
        <w:t>.</w:t>
      </w:r>
      <w:r w:rsidRPr="0053131B">
        <w:rPr>
          <w:rFonts w:asciiTheme="minorHAnsi" w:hAnsiTheme="minorHAnsi" w:cstheme="minorHAnsi"/>
          <w:sz w:val="22"/>
          <w:szCs w:val="22"/>
        </w:rPr>
        <w:t xml:space="preserve"> 1 ustawy z dnia 13 kwietnia 2022</w:t>
      </w:r>
      <w:r w:rsidR="008B37FE">
        <w:rPr>
          <w:rFonts w:asciiTheme="minorHAnsi" w:hAnsiTheme="minorHAnsi" w:cstheme="minorHAnsi"/>
          <w:sz w:val="22"/>
          <w:szCs w:val="22"/>
        </w:rPr>
        <w:t xml:space="preserve"> </w:t>
      </w:r>
      <w:r w:rsidRPr="0053131B">
        <w:rPr>
          <w:rFonts w:asciiTheme="minorHAnsi" w:hAnsiTheme="minorHAnsi" w:cstheme="minorHAnsi"/>
          <w:sz w:val="22"/>
          <w:szCs w:val="22"/>
        </w:rPr>
        <w:t xml:space="preserve">r. </w:t>
      </w:r>
      <w:r w:rsidR="008B37FE">
        <w:rPr>
          <w:rFonts w:asciiTheme="minorHAnsi" w:hAnsiTheme="minorHAnsi" w:cstheme="minorHAnsi"/>
          <w:sz w:val="22"/>
          <w:szCs w:val="22"/>
        </w:rPr>
        <w:br/>
      </w:r>
      <w:r w:rsidRPr="0053131B">
        <w:rPr>
          <w:rFonts w:asciiTheme="minorHAnsi" w:hAnsiTheme="minorHAnsi" w:cstheme="minorHAnsi"/>
          <w:sz w:val="22"/>
          <w:szCs w:val="22"/>
        </w:rPr>
        <w:t>o szczególnych rozwiązaniach w zakresie przeciwdziałania wspieraniu agresji na Ukrainę oraz służących ochronie bezpieczeństwa narodowego (</w:t>
      </w:r>
      <w:proofErr w:type="spellStart"/>
      <w:r w:rsidR="00C829E4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C829E4">
        <w:rPr>
          <w:rFonts w:asciiTheme="minorHAnsi" w:hAnsiTheme="minorHAnsi" w:cstheme="minorHAnsi"/>
          <w:sz w:val="22"/>
          <w:szCs w:val="22"/>
        </w:rPr>
        <w:t xml:space="preserve">. </w:t>
      </w:r>
      <w:r w:rsidRPr="0053131B">
        <w:rPr>
          <w:rFonts w:asciiTheme="minorHAnsi" w:hAnsiTheme="minorHAnsi" w:cstheme="minorHAnsi"/>
          <w:sz w:val="22"/>
          <w:szCs w:val="22"/>
        </w:rPr>
        <w:t xml:space="preserve">Dz. U. </w:t>
      </w:r>
      <w:r w:rsidR="0084493A">
        <w:rPr>
          <w:rFonts w:asciiTheme="minorHAnsi" w:hAnsiTheme="minorHAnsi" w:cstheme="minorHAnsi"/>
          <w:sz w:val="22"/>
          <w:szCs w:val="22"/>
        </w:rPr>
        <w:t>z 202</w:t>
      </w:r>
      <w:r w:rsidR="00C829E4">
        <w:rPr>
          <w:rFonts w:asciiTheme="minorHAnsi" w:hAnsiTheme="minorHAnsi" w:cstheme="minorHAnsi"/>
          <w:sz w:val="22"/>
          <w:szCs w:val="22"/>
        </w:rPr>
        <w:t>5</w:t>
      </w:r>
      <w:r w:rsidR="0084493A">
        <w:rPr>
          <w:rFonts w:asciiTheme="minorHAnsi" w:hAnsiTheme="minorHAnsi" w:cstheme="minorHAnsi"/>
          <w:sz w:val="22"/>
          <w:szCs w:val="22"/>
        </w:rPr>
        <w:t xml:space="preserve"> r., </w:t>
      </w:r>
      <w:r w:rsidRPr="0053131B">
        <w:rPr>
          <w:rFonts w:asciiTheme="minorHAnsi" w:hAnsiTheme="minorHAnsi" w:cstheme="minorHAnsi"/>
          <w:sz w:val="22"/>
          <w:szCs w:val="22"/>
        </w:rPr>
        <w:t xml:space="preserve">poz. </w:t>
      </w:r>
      <w:r w:rsidR="00EC7141">
        <w:rPr>
          <w:rFonts w:asciiTheme="minorHAnsi" w:hAnsiTheme="minorHAnsi" w:cstheme="minorHAnsi"/>
          <w:sz w:val="22"/>
          <w:szCs w:val="22"/>
        </w:rPr>
        <w:t>5</w:t>
      </w:r>
      <w:r w:rsidR="00C829E4">
        <w:rPr>
          <w:rFonts w:asciiTheme="minorHAnsi" w:hAnsiTheme="minorHAnsi" w:cstheme="minorHAnsi"/>
          <w:sz w:val="22"/>
          <w:szCs w:val="22"/>
        </w:rPr>
        <w:t>14</w:t>
      </w:r>
      <w:r w:rsidRPr="0053131B">
        <w:rPr>
          <w:rFonts w:asciiTheme="minorHAnsi" w:hAnsiTheme="minorHAnsi" w:cstheme="minorHAnsi"/>
          <w:sz w:val="22"/>
          <w:szCs w:val="22"/>
        </w:rPr>
        <w:t>)</w:t>
      </w:r>
      <w:r w:rsidR="00ED455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F0029E">
        <w:rPr>
          <w:rFonts w:asciiTheme="minorHAnsi" w:hAnsiTheme="minorHAnsi" w:cstheme="minorHAnsi"/>
          <w:sz w:val="22"/>
          <w:szCs w:val="22"/>
        </w:rPr>
        <w:t>.</w:t>
      </w:r>
    </w:p>
    <w:p w14:paraId="4B739919" w14:textId="77777777" w:rsidR="00D97C64" w:rsidRPr="0053131B" w:rsidRDefault="00D97C64" w:rsidP="0053131B">
      <w:pPr>
        <w:pStyle w:val="Akapitzlist"/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2CC531E5" w14:textId="77777777" w:rsidR="003F1312" w:rsidRPr="0053131B" w:rsidRDefault="007B5055" w:rsidP="00F0029E">
      <w:pPr>
        <w:spacing w:after="120"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</w:t>
      </w:r>
    </w:p>
    <w:p w14:paraId="2417E18E" w14:textId="77777777" w:rsidR="00885C22" w:rsidRPr="00885C22" w:rsidRDefault="00885C22" w:rsidP="00885C22">
      <w:pPr>
        <w:spacing w:before="60" w:line="240" w:lineRule="atLeast"/>
        <w:rPr>
          <w:rFonts w:asciiTheme="minorHAnsi" w:hAnsiTheme="minorHAnsi" w:cstheme="minorHAnsi"/>
          <w:sz w:val="22"/>
          <w:szCs w:val="22"/>
        </w:rPr>
      </w:pPr>
      <w:r w:rsidRPr="00885C22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885C22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</w:t>
      </w:r>
      <w:r w:rsidR="00D97C64">
        <w:rPr>
          <w:rFonts w:asciiTheme="minorHAnsi" w:hAnsiTheme="minorHAnsi" w:cstheme="minorHAnsi"/>
          <w:sz w:val="22"/>
          <w:szCs w:val="22"/>
        </w:rPr>
        <w:t>ścią konsekwencji wprowadzenia Z</w:t>
      </w:r>
      <w:r w:rsidRPr="00885C22">
        <w:rPr>
          <w:rFonts w:asciiTheme="minorHAnsi" w:hAnsiTheme="minorHAnsi" w:cstheme="minorHAnsi"/>
          <w:sz w:val="22"/>
          <w:szCs w:val="22"/>
        </w:rPr>
        <w:t xml:space="preserve">amawiającego w błąd przy przedstawianiu informacji. </w:t>
      </w:r>
    </w:p>
    <w:p w14:paraId="4334C360" w14:textId="77777777" w:rsidR="00623BA7" w:rsidRDefault="00623BA7" w:rsidP="00F0029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A381BF4" w14:textId="77777777" w:rsidR="003F73F4" w:rsidRPr="0053131B" w:rsidRDefault="003F73F4" w:rsidP="003F73F4">
      <w:pPr>
        <w:spacing w:after="120"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INFORMACJA DOTYCZĄCA DOSTĘPU DO PODMIOTOWYCH ŚRODKÓW DOWODOWYCH</w:t>
      </w:r>
    </w:p>
    <w:p w14:paraId="359556ED" w14:textId="77777777" w:rsidR="003F73F4" w:rsidRPr="003F73F4" w:rsidRDefault="003F73F4" w:rsidP="003F73F4">
      <w:pPr>
        <w:spacing w:line="276" w:lineRule="auto"/>
        <w:rPr>
          <w:rFonts w:ascii="Calibri" w:hAnsi="Calibri" w:cs="Calibri"/>
          <w:sz w:val="22"/>
          <w:szCs w:val="22"/>
        </w:rPr>
      </w:pPr>
      <w:r w:rsidRPr="003F73F4">
        <w:rPr>
          <w:rFonts w:ascii="Calibri" w:hAnsi="Calibri" w:cs="Calibri"/>
          <w:sz w:val="22"/>
          <w:szCs w:val="22"/>
        </w:rPr>
        <w:t xml:space="preserve">Wskazuję następujące podmiotowe środki dowodowe, które można uzyskać za pomocą bezpłatnych </w:t>
      </w:r>
      <w:r w:rsidRPr="003F73F4">
        <w:rPr>
          <w:rFonts w:ascii="Calibri" w:hAnsi="Calibri" w:cs="Calibri"/>
          <w:sz w:val="22"/>
          <w:szCs w:val="22"/>
        </w:rPr>
        <w:br/>
        <w:t>i ogólnodostępnych baz danych, oraz dane umożliwiające dostęp do tych środków:</w:t>
      </w:r>
    </w:p>
    <w:p w14:paraId="3D34A288" w14:textId="77777777" w:rsidR="003F73F4" w:rsidRPr="003F73F4" w:rsidRDefault="003F73F4" w:rsidP="003F73F4">
      <w:pPr>
        <w:spacing w:before="120" w:line="240" w:lineRule="auto"/>
        <w:rPr>
          <w:rFonts w:ascii="Arial" w:hAnsi="Arial" w:cs="Arial"/>
          <w:sz w:val="22"/>
          <w:szCs w:val="22"/>
        </w:rPr>
      </w:pPr>
      <w:r w:rsidRPr="003F73F4">
        <w:rPr>
          <w:rFonts w:ascii="Calibri" w:hAnsi="Calibri" w:cs="Calibri"/>
          <w:sz w:val="22"/>
          <w:szCs w:val="22"/>
        </w:rPr>
        <w:t>1) .............................................................................................................................................................</w:t>
      </w:r>
    </w:p>
    <w:p w14:paraId="274C0C7B" w14:textId="77777777" w:rsidR="003F73F4" w:rsidRPr="003F73F4" w:rsidRDefault="003F73F4" w:rsidP="003F73F4">
      <w:pPr>
        <w:spacing w:line="240" w:lineRule="auto"/>
        <w:jc w:val="center"/>
        <w:rPr>
          <w:rFonts w:asciiTheme="minorHAnsi" w:hAnsiTheme="minorHAnsi" w:cstheme="minorHAnsi"/>
          <w:sz w:val="21"/>
          <w:szCs w:val="21"/>
        </w:rPr>
      </w:pPr>
      <w:r w:rsidRPr="003F73F4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B8792B1" w14:textId="77777777" w:rsidR="003F73F4" w:rsidRPr="003F73F4" w:rsidRDefault="003F73F4" w:rsidP="003F73F4">
      <w:pPr>
        <w:spacing w:before="240" w:line="240" w:lineRule="auto"/>
        <w:rPr>
          <w:rFonts w:ascii="Calibri" w:hAnsi="Calibri" w:cs="Calibri"/>
          <w:sz w:val="22"/>
          <w:szCs w:val="22"/>
        </w:rPr>
      </w:pPr>
      <w:r w:rsidRPr="003F73F4">
        <w:rPr>
          <w:rFonts w:ascii="Calibri" w:hAnsi="Calibri" w:cs="Calibri"/>
          <w:sz w:val="22"/>
          <w:szCs w:val="22"/>
        </w:rPr>
        <w:t>2) .............................................................................................................................................................</w:t>
      </w:r>
    </w:p>
    <w:p w14:paraId="0B135922" w14:textId="77777777" w:rsidR="003F73F4" w:rsidRPr="003F73F4" w:rsidRDefault="003F73F4" w:rsidP="003F73F4">
      <w:pPr>
        <w:spacing w:line="240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3F73F4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9DB91F5" w14:textId="77777777" w:rsidR="00F0029E" w:rsidRDefault="00F0029E" w:rsidP="00912A33">
      <w:pPr>
        <w:tabs>
          <w:tab w:val="left" w:pos="6096"/>
        </w:tabs>
        <w:spacing w:line="240" w:lineRule="auto"/>
        <w:rPr>
          <w:rFonts w:asciiTheme="minorHAnsi" w:hAnsiTheme="minorHAnsi" w:cstheme="minorHAnsi"/>
          <w:bCs/>
          <w:sz w:val="10"/>
          <w:szCs w:val="10"/>
        </w:rPr>
      </w:pPr>
    </w:p>
    <w:p w14:paraId="777B5046" w14:textId="77777777" w:rsidR="00EA48A7" w:rsidRDefault="00EA48A7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10"/>
          <w:szCs w:val="10"/>
        </w:rPr>
      </w:pPr>
    </w:p>
    <w:p w14:paraId="50C387C9" w14:textId="77777777" w:rsidR="00522617" w:rsidRDefault="00522617" w:rsidP="00C829E4">
      <w:pPr>
        <w:tabs>
          <w:tab w:val="left" w:pos="6096"/>
        </w:tabs>
        <w:spacing w:line="240" w:lineRule="auto"/>
        <w:rPr>
          <w:rFonts w:asciiTheme="minorHAnsi" w:hAnsiTheme="minorHAnsi" w:cstheme="minorHAnsi"/>
          <w:bCs/>
          <w:sz w:val="10"/>
          <w:szCs w:val="10"/>
        </w:rPr>
      </w:pPr>
    </w:p>
    <w:p w14:paraId="783D1BAF" w14:textId="77777777" w:rsidR="00623BA7" w:rsidRPr="00771F9F" w:rsidRDefault="00623BA7" w:rsidP="003F73F4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i/>
          <w:color w:val="FF0000"/>
          <w:spacing w:val="-4"/>
          <w:sz w:val="20"/>
          <w:szCs w:val="20"/>
        </w:rPr>
      </w:pPr>
      <w:r w:rsidRPr="00771F9F">
        <w:rPr>
          <w:rFonts w:ascii="Calibri" w:hAnsi="Calibri" w:cs="Calibri"/>
          <w:b/>
          <w:i/>
          <w:color w:val="FF0000"/>
          <w:sz w:val="20"/>
          <w:szCs w:val="20"/>
        </w:rPr>
        <w:t xml:space="preserve">Niniejszy plik należy </w:t>
      </w:r>
      <w:r w:rsidRPr="00771F9F">
        <w:rPr>
          <w:rFonts w:ascii="Calibri" w:hAnsi="Calibri" w:cs="Calibri"/>
          <w:b/>
          <w:i/>
          <w:color w:val="FF0000"/>
          <w:spacing w:val="-4"/>
          <w:sz w:val="20"/>
          <w:szCs w:val="20"/>
        </w:rPr>
        <w:t xml:space="preserve">opatrzyć kwalifikowanym podpisem elektronicznym lub podpisem zaufanym </w:t>
      </w:r>
    </w:p>
    <w:p w14:paraId="5B5BF777" w14:textId="77777777" w:rsidR="003F1312" w:rsidRPr="00771F9F" w:rsidRDefault="00623BA7" w:rsidP="003F73F4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i/>
          <w:color w:val="FF0000"/>
          <w:spacing w:val="-4"/>
          <w:sz w:val="20"/>
          <w:szCs w:val="20"/>
        </w:rPr>
      </w:pPr>
      <w:r w:rsidRPr="00771F9F">
        <w:rPr>
          <w:rFonts w:ascii="Calibri" w:hAnsi="Calibri" w:cs="Calibri"/>
          <w:b/>
          <w:i/>
          <w:color w:val="FF0000"/>
          <w:spacing w:val="-4"/>
          <w:sz w:val="20"/>
          <w:szCs w:val="20"/>
        </w:rPr>
        <w:t>lub podpisem osobistym przez osobę uprawnioną do występowania w imieniu Wykonawcy</w:t>
      </w:r>
    </w:p>
    <w:sectPr w:rsidR="003F1312" w:rsidRPr="00771F9F" w:rsidSect="003F73F4">
      <w:pgSz w:w="11906" w:h="16838"/>
      <w:pgMar w:top="567" w:right="1418" w:bottom="22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78E67" w14:textId="77777777" w:rsidR="006F6BDE" w:rsidRDefault="006F6BDE" w:rsidP="00E967AC">
      <w:pPr>
        <w:spacing w:line="240" w:lineRule="auto"/>
      </w:pPr>
      <w:r>
        <w:separator/>
      </w:r>
    </w:p>
  </w:endnote>
  <w:endnote w:type="continuationSeparator" w:id="0">
    <w:p w14:paraId="3BE45C66" w14:textId="77777777" w:rsidR="006F6BDE" w:rsidRDefault="006F6BDE" w:rsidP="00E96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1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CEC61" w14:textId="77777777" w:rsidR="006F6BDE" w:rsidRDefault="006F6BDE" w:rsidP="00E967AC">
      <w:pPr>
        <w:spacing w:line="240" w:lineRule="auto"/>
      </w:pPr>
      <w:r>
        <w:separator/>
      </w:r>
    </w:p>
  </w:footnote>
  <w:footnote w:type="continuationSeparator" w:id="0">
    <w:p w14:paraId="734FDC11" w14:textId="77777777" w:rsidR="006F6BDE" w:rsidRDefault="006F6BDE" w:rsidP="00E967AC">
      <w:pPr>
        <w:spacing w:line="240" w:lineRule="auto"/>
      </w:pPr>
      <w:r>
        <w:continuationSeparator/>
      </w:r>
    </w:p>
  </w:footnote>
  <w:footnote w:id="1">
    <w:p w14:paraId="5C1BC557" w14:textId="77777777" w:rsidR="00697520" w:rsidRPr="00C829E4" w:rsidRDefault="00697520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C829E4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C829E4">
        <w:rPr>
          <w:rFonts w:asciiTheme="minorHAnsi" w:hAnsiTheme="minorHAnsi" w:cstheme="minorHAnsi"/>
          <w:sz w:val="14"/>
          <w:szCs w:val="14"/>
        </w:rPr>
        <w:t xml:space="preserve"> Niepotrzebne skreślić</w:t>
      </w:r>
    </w:p>
  </w:footnote>
  <w:footnote w:id="2">
    <w:p w14:paraId="306E8B39" w14:textId="77777777" w:rsidR="00ED4559" w:rsidRPr="00C829E4" w:rsidRDefault="00ED4559" w:rsidP="00ED4559">
      <w:pPr>
        <w:spacing w:line="240" w:lineRule="auto"/>
        <w:rPr>
          <w:rFonts w:asciiTheme="minorHAnsi" w:hAnsiTheme="minorHAnsi" w:cstheme="minorHAnsi"/>
          <w:color w:val="222222"/>
          <w:sz w:val="14"/>
          <w:szCs w:val="14"/>
        </w:rPr>
      </w:pPr>
      <w:r w:rsidRPr="00C829E4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C829E4">
        <w:rPr>
          <w:rFonts w:asciiTheme="minorHAnsi" w:hAnsiTheme="minorHAnsi" w:cstheme="minorHAnsi"/>
          <w:sz w:val="14"/>
          <w:szCs w:val="14"/>
        </w:rPr>
        <w:t xml:space="preserve"> </w:t>
      </w:r>
      <w:r w:rsidRPr="00C829E4">
        <w:rPr>
          <w:rFonts w:asciiTheme="minorHAnsi" w:hAnsiTheme="minorHAnsi" w:cstheme="minorHAnsi"/>
          <w:color w:val="222222"/>
          <w:sz w:val="14"/>
          <w:szCs w:val="14"/>
        </w:rPr>
        <w:t xml:space="preserve">Zgodnie z treścią art. 7 ust. 1 ustawy z dnia 13 kwietnia 2022 r. </w:t>
      </w:r>
      <w:r w:rsidRPr="00C829E4">
        <w:rPr>
          <w:rFonts w:asciiTheme="minorHAnsi" w:hAnsiTheme="minorHAnsi" w:cstheme="minorHAnsi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C829E4">
        <w:rPr>
          <w:rFonts w:asciiTheme="minorHAnsi" w:hAnsiTheme="minorHAnsi" w:cstheme="minorHAnsi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C829E4">
        <w:rPr>
          <w:rFonts w:asciiTheme="minorHAnsi" w:hAnsiTheme="minorHAnsi" w:cstheme="minorHAnsi"/>
          <w:color w:val="222222"/>
          <w:sz w:val="14"/>
          <w:szCs w:val="14"/>
        </w:rPr>
        <w:t>Pzp</w:t>
      </w:r>
      <w:proofErr w:type="spellEnd"/>
      <w:r w:rsidRPr="00C829E4">
        <w:rPr>
          <w:rFonts w:asciiTheme="minorHAnsi" w:hAnsiTheme="minorHAnsi" w:cstheme="minorHAnsi"/>
          <w:color w:val="222222"/>
          <w:sz w:val="14"/>
          <w:szCs w:val="14"/>
        </w:rPr>
        <w:t xml:space="preserve"> wyklucza się:</w:t>
      </w:r>
    </w:p>
    <w:p w14:paraId="7ACF61B6" w14:textId="77777777" w:rsidR="00C829E4" w:rsidRPr="00C829E4" w:rsidRDefault="00ED4559" w:rsidP="00C829E4">
      <w:pPr>
        <w:pStyle w:val="Akapitzlist"/>
        <w:widowControl/>
        <w:numPr>
          <w:ilvl w:val="0"/>
          <w:numId w:val="3"/>
        </w:numPr>
        <w:adjustRightInd/>
        <w:spacing w:line="240" w:lineRule="auto"/>
        <w:rPr>
          <w:rFonts w:asciiTheme="minorHAnsi" w:hAnsiTheme="minorHAnsi" w:cstheme="minorHAnsi"/>
          <w:sz w:val="14"/>
          <w:szCs w:val="14"/>
        </w:rPr>
      </w:pPr>
      <w:r w:rsidRPr="00C829E4">
        <w:rPr>
          <w:rFonts w:asciiTheme="minorHAnsi" w:hAnsiTheme="minorHAnsi" w:cstheme="minorHAnsi"/>
          <w:color w:val="222222"/>
          <w:sz w:val="14"/>
          <w:szCs w:val="14"/>
        </w:rPr>
        <w:t xml:space="preserve">1) </w:t>
      </w:r>
      <w:r w:rsidR="00C829E4" w:rsidRPr="00C829E4">
        <w:rPr>
          <w:rFonts w:asciiTheme="minorHAnsi" w:hAnsiTheme="minorHAnsi" w:cstheme="minorHAnsi"/>
          <w:sz w:val="14"/>
          <w:szCs w:val="1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00E487F8" w14:textId="77777777" w:rsidR="00C829E4" w:rsidRPr="00C829E4" w:rsidRDefault="00C829E4" w:rsidP="00C829E4">
      <w:pPr>
        <w:pStyle w:val="Akapitzlist"/>
        <w:widowControl/>
        <w:numPr>
          <w:ilvl w:val="0"/>
          <w:numId w:val="3"/>
        </w:numPr>
        <w:adjustRightInd/>
        <w:spacing w:line="240" w:lineRule="auto"/>
        <w:rPr>
          <w:rFonts w:asciiTheme="minorHAnsi" w:hAnsiTheme="minorHAnsi" w:cstheme="minorHAnsi"/>
          <w:sz w:val="14"/>
          <w:szCs w:val="14"/>
        </w:rPr>
      </w:pPr>
      <w:r w:rsidRPr="00C829E4">
        <w:rPr>
          <w:rFonts w:asciiTheme="minorHAnsi" w:hAnsiTheme="minorHAnsi" w:cstheme="minorHAnsi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(Dz.U. z 2023 r. poz. 1124 z </w:t>
      </w:r>
      <w:proofErr w:type="spellStart"/>
      <w:r w:rsidRPr="00C829E4">
        <w:rPr>
          <w:rFonts w:asciiTheme="minorHAnsi" w:hAnsiTheme="minorHAnsi" w:cstheme="minorHAnsi"/>
          <w:sz w:val="14"/>
          <w:szCs w:val="14"/>
        </w:rPr>
        <w:t>późn</w:t>
      </w:r>
      <w:proofErr w:type="spellEnd"/>
      <w:r w:rsidRPr="00C829E4">
        <w:rPr>
          <w:rFonts w:asciiTheme="minorHAnsi" w:hAnsiTheme="minorHAnsi" w:cstheme="minorHAnsi"/>
          <w:sz w:val="14"/>
          <w:szCs w:val="14"/>
        </w:rPr>
        <w:t xml:space="preserve"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5A40EA84" w14:textId="77777777" w:rsidR="00C829E4" w:rsidRPr="00C829E4" w:rsidRDefault="00C829E4" w:rsidP="00C829E4">
      <w:pPr>
        <w:pStyle w:val="Akapitzlist"/>
        <w:widowControl/>
        <w:numPr>
          <w:ilvl w:val="0"/>
          <w:numId w:val="3"/>
        </w:numPr>
        <w:adjustRightInd/>
        <w:spacing w:line="240" w:lineRule="auto"/>
        <w:rPr>
          <w:rFonts w:asciiTheme="minorHAnsi" w:eastAsia="CIDFont+F1" w:hAnsiTheme="minorHAnsi" w:cstheme="minorHAnsi"/>
          <w:sz w:val="14"/>
          <w:szCs w:val="14"/>
        </w:rPr>
      </w:pPr>
      <w:r w:rsidRPr="00C829E4">
        <w:rPr>
          <w:rFonts w:asciiTheme="minorHAnsi" w:hAnsiTheme="minorHAnsi" w:cstheme="minorHAnsi"/>
          <w:sz w:val="14"/>
          <w:szCs w:val="14"/>
        </w:rPr>
        <w:t xml:space="preserve">wykonawcę oraz uczestnika konkursu, którego jednostką dominującą w rozumieniu art. 3 ust. 1 </w:t>
      </w:r>
      <w:r w:rsidRPr="00C829E4">
        <w:rPr>
          <w:rFonts w:asciiTheme="minorHAnsi" w:eastAsia="CIDFont+F1" w:hAnsiTheme="minorHAnsi" w:cstheme="minorHAnsi"/>
          <w:sz w:val="14"/>
          <w:szCs w:val="14"/>
        </w:rPr>
        <w:t>pkt 37 ustawy z dnia 29 września 1994 r. o rachunkowości (</w:t>
      </w:r>
      <w:proofErr w:type="spellStart"/>
      <w:r w:rsidRPr="00C829E4">
        <w:rPr>
          <w:rFonts w:asciiTheme="minorHAnsi" w:eastAsia="CIDFont+F1" w:hAnsiTheme="minorHAnsi" w:cstheme="minorHAnsi"/>
          <w:sz w:val="14"/>
          <w:szCs w:val="14"/>
          <w:lang w:val="en-GB"/>
        </w:rPr>
        <w:t>Dz.U</w:t>
      </w:r>
      <w:proofErr w:type="spellEnd"/>
      <w:r w:rsidRPr="00C829E4">
        <w:rPr>
          <w:rFonts w:asciiTheme="minorHAnsi" w:eastAsia="CIDFont+F1" w:hAnsiTheme="minorHAnsi" w:cstheme="minorHAnsi"/>
          <w:sz w:val="14"/>
          <w:szCs w:val="14"/>
          <w:lang w:val="en-GB"/>
        </w:rPr>
        <w:t xml:space="preserve">. z 2023 r. </w:t>
      </w:r>
      <w:proofErr w:type="spellStart"/>
      <w:r w:rsidRPr="00C829E4">
        <w:rPr>
          <w:rFonts w:asciiTheme="minorHAnsi" w:eastAsia="CIDFont+F1" w:hAnsiTheme="minorHAnsi" w:cstheme="minorHAnsi"/>
          <w:sz w:val="14"/>
          <w:szCs w:val="14"/>
          <w:lang w:val="en-GB"/>
        </w:rPr>
        <w:t>poz</w:t>
      </w:r>
      <w:proofErr w:type="spellEnd"/>
      <w:r w:rsidRPr="00C829E4">
        <w:rPr>
          <w:rFonts w:asciiTheme="minorHAnsi" w:eastAsia="CIDFont+F1" w:hAnsiTheme="minorHAnsi" w:cstheme="minorHAnsi"/>
          <w:sz w:val="14"/>
          <w:szCs w:val="14"/>
          <w:lang w:val="en-GB"/>
        </w:rPr>
        <w:t xml:space="preserve">. 120, 295 </w:t>
      </w:r>
      <w:proofErr w:type="spellStart"/>
      <w:r w:rsidRPr="00C829E4">
        <w:rPr>
          <w:rFonts w:asciiTheme="minorHAnsi" w:eastAsia="CIDFont+F1" w:hAnsiTheme="minorHAnsi" w:cstheme="minorHAnsi"/>
          <w:sz w:val="14"/>
          <w:szCs w:val="14"/>
          <w:lang w:val="en-GB"/>
        </w:rPr>
        <w:t>i</w:t>
      </w:r>
      <w:proofErr w:type="spellEnd"/>
      <w:r w:rsidRPr="00C829E4">
        <w:rPr>
          <w:rFonts w:asciiTheme="minorHAnsi" w:eastAsia="CIDFont+F1" w:hAnsiTheme="minorHAnsi" w:cstheme="minorHAnsi"/>
          <w:sz w:val="14"/>
          <w:szCs w:val="14"/>
          <w:lang w:val="en-GB"/>
        </w:rPr>
        <w:t xml:space="preserve"> 1598 </w:t>
      </w:r>
      <w:proofErr w:type="spellStart"/>
      <w:r w:rsidRPr="00C829E4">
        <w:rPr>
          <w:rFonts w:asciiTheme="minorHAnsi" w:eastAsia="CIDFont+F1" w:hAnsiTheme="minorHAnsi" w:cstheme="minorHAnsi"/>
          <w:sz w:val="14"/>
          <w:szCs w:val="14"/>
          <w:lang w:val="en-GB"/>
        </w:rPr>
        <w:t>oraz</w:t>
      </w:r>
      <w:proofErr w:type="spellEnd"/>
      <w:r w:rsidRPr="00C829E4">
        <w:rPr>
          <w:rFonts w:asciiTheme="minorHAnsi" w:eastAsia="CIDFont+F1" w:hAnsiTheme="minorHAnsi" w:cstheme="minorHAnsi"/>
          <w:sz w:val="14"/>
          <w:szCs w:val="14"/>
          <w:lang w:val="en-GB"/>
        </w:rPr>
        <w:t> z 2024 r. </w:t>
      </w:r>
      <w:proofErr w:type="spellStart"/>
      <w:r w:rsidRPr="00C829E4">
        <w:rPr>
          <w:rFonts w:asciiTheme="minorHAnsi" w:eastAsia="CIDFont+F1" w:hAnsiTheme="minorHAnsi" w:cstheme="minorHAnsi"/>
          <w:sz w:val="14"/>
          <w:szCs w:val="14"/>
          <w:lang w:val="en-GB"/>
        </w:rPr>
        <w:t>poz</w:t>
      </w:r>
      <w:proofErr w:type="spellEnd"/>
      <w:r w:rsidRPr="00C829E4">
        <w:rPr>
          <w:rFonts w:asciiTheme="minorHAnsi" w:eastAsia="CIDFont+F1" w:hAnsiTheme="minorHAnsi" w:cstheme="minorHAnsi"/>
          <w:sz w:val="14"/>
          <w:szCs w:val="14"/>
          <w:lang w:val="en-GB"/>
        </w:rPr>
        <w:t>. 619, 1685 </w:t>
      </w:r>
      <w:proofErr w:type="spellStart"/>
      <w:r w:rsidRPr="00C829E4">
        <w:rPr>
          <w:rFonts w:asciiTheme="minorHAnsi" w:eastAsia="CIDFont+F1" w:hAnsiTheme="minorHAnsi" w:cstheme="minorHAnsi"/>
          <w:sz w:val="14"/>
          <w:szCs w:val="14"/>
          <w:lang w:val="en-GB"/>
        </w:rPr>
        <w:t>i</w:t>
      </w:r>
      <w:proofErr w:type="spellEnd"/>
      <w:r w:rsidRPr="00C829E4">
        <w:rPr>
          <w:rFonts w:asciiTheme="minorHAnsi" w:eastAsia="CIDFont+F1" w:hAnsiTheme="minorHAnsi" w:cstheme="minorHAnsi"/>
          <w:sz w:val="14"/>
          <w:szCs w:val="14"/>
          <w:lang w:val="en-GB"/>
        </w:rPr>
        <w:t> 1863</w:t>
      </w:r>
      <w:r w:rsidRPr="00C829E4">
        <w:rPr>
          <w:rFonts w:asciiTheme="minorHAnsi" w:eastAsia="CIDFont+F1" w:hAnsiTheme="minorHAnsi" w:cstheme="minorHAnsi"/>
          <w:sz w:val="14"/>
          <w:szCs w:val="14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FE3CF78" w14:textId="0771B75A" w:rsidR="00ED4559" w:rsidRPr="003F73F4" w:rsidRDefault="00ED4559" w:rsidP="00C829E4">
      <w:pPr>
        <w:spacing w:line="240" w:lineRule="auto"/>
        <w:ind w:left="196" w:hanging="196"/>
        <w:rPr>
          <w:rFonts w:ascii="Arial" w:hAnsi="Arial" w:cs="Arial"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461"/>
    <w:multiLevelType w:val="hybridMultilevel"/>
    <w:tmpl w:val="F81E18E2"/>
    <w:lvl w:ilvl="0" w:tplc="D58610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0E38"/>
    <w:multiLevelType w:val="hybridMultilevel"/>
    <w:tmpl w:val="1624BE74"/>
    <w:lvl w:ilvl="0" w:tplc="FFFFFFFF">
      <w:start w:val="1"/>
      <w:numFmt w:val="decimal"/>
      <w:lvlText w:val="%1)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6BD2135A"/>
    <w:multiLevelType w:val="hybridMultilevel"/>
    <w:tmpl w:val="67DE18A2"/>
    <w:lvl w:ilvl="0" w:tplc="7C0EC3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44521445">
    <w:abstractNumId w:val="0"/>
  </w:num>
  <w:num w:numId="2" w16cid:durableId="1363239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0527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12"/>
    <w:rsid w:val="00014207"/>
    <w:rsid w:val="0001647A"/>
    <w:rsid w:val="00032F0F"/>
    <w:rsid w:val="000671C0"/>
    <w:rsid w:val="0006759D"/>
    <w:rsid w:val="00095B9B"/>
    <w:rsid w:val="000B4043"/>
    <w:rsid w:val="000C65D8"/>
    <w:rsid w:val="001001DA"/>
    <w:rsid w:val="001A31C7"/>
    <w:rsid w:val="001E4F81"/>
    <w:rsid w:val="00234592"/>
    <w:rsid w:val="00256541"/>
    <w:rsid w:val="002B2F99"/>
    <w:rsid w:val="002D68B4"/>
    <w:rsid w:val="002E74D3"/>
    <w:rsid w:val="00380EC0"/>
    <w:rsid w:val="00394C6C"/>
    <w:rsid w:val="003E1342"/>
    <w:rsid w:val="003E469F"/>
    <w:rsid w:val="003E49AE"/>
    <w:rsid w:val="003F1312"/>
    <w:rsid w:val="003F73F4"/>
    <w:rsid w:val="00446891"/>
    <w:rsid w:val="00477819"/>
    <w:rsid w:val="004B0BAE"/>
    <w:rsid w:val="00522617"/>
    <w:rsid w:val="0053034C"/>
    <w:rsid w:val="0053131B"/>
    <w:rsid w:val="005A62F5"/>
    <w:rsid w:val="005A6D74"/>
    <w:rsid w:val="00606EFE"/>
    <w:rsid w:val="00623BA7"/>
    <w:rsid w:val="00627E63"/>
    <w:rsid w:val="00655494"/>
    <w:rsid w:val="00694A9A"/>
    <w:rsid w:val="00697520"/>
    <w:rsid w:val="006A7280"/>
    <w:rsid w:val="006F0651"/>
    <w:rsid w:val="006F126D"/>
    <w:rsid w:val="006F6BDE"/>
    <w:rsid w:val="00771F9F"/>
    <w:rsid w:val="0077774E"/>
    <w:rsid w:val="00792749"/>
    <w:rsid w:val="007A68DB"/>
    <w:rsid w:val="007B5055"/>
    <w:rsid w:val="007C4BF4"/>
    <w:rsid w:val="00841B9E"/>
    <w:rsid w:val="0084493A"/>
    <w:rsid w:val="00866F3B"/>
    <w:rsid w:val="00885C22"/>
    <w:rsid w:val="008B37FE"/>
    <w:rsid w:val="00912A33"/>
    <w:rsid w:val="009A04A4"/>
    <w:rsid w:val="009B3028"/>
    <w:rsid w:val="009C1C84"/>
    <w:rsid w:val="009D46D3"/>
    <w:rsid w:val="00A0754E"/>
    <w:rsid w:val="00A767F5"/>
    <w:rsid w:val="00AB3306"/>
    <w:rsid w:val="00AE089D"/>
    <w:rsid w:val="00B12951"/>
    <w:rsid w:val="00B62D0C"/>
    <w:rsid w:val="00B81BF1"/>
    <w:rsid w:val="00BC1FE5"/>
    <w:rsid w:val="00BC470A"/>
    <w:rsid w:val="00BD3B0F"/>
    <w:rsid w:val="00BD5FCB"/>
    <w:rsid w:val="00BF3A65"/>
    <w:rsid w:val="00C1540B"/>
    <w:rsid w:val="00C670C2"/>
    <w:rsid w:val="00C8084D"/>
    <w:rsid w:val="00C829E4"/>
    <w:rsid w:val="00C8303F"/>
    <w:rsid w:val="00CD5C4B"/>
    <w:rsid w:val="00CE6D49"/>
    <w:rsid w:val="00D67A11"/>
    <w:rsid w:val="00D77693"/>
    <w:rsid w:val="00D97C64"/>
    <w:rsid w:val="00DC687B"/>
    <w:rsid w:val="00DD78FE"/>
    <w:rsid w:val="00DF3F2A"/>
    <w:rsid w:val="00E4412D"/>
    <w:rsid w:val="00E94C60"/>
    <w:rsid w:val="00E967AC"/>
    <w:rsid w:val="00EA48A7"/>
    <w:rsid w:val="00EC7141"/>
    <w:rsid w:val="00ED4559"/>
    <w:rsid w:val="00F0029E"/>
    <w:rsid w:val="00F33690"/>
    <w:rsid w:val="00FB2D36"/>
    <w:rsid w:val="00FD1418"/>
    <w:rsid w:val="00FD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367C"/>
  <w15:docId w15:val="{DE9CC54A-1BD3-4FE4-9AC4-8B7D0E5C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31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131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13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kapitzlist">
    <w:name w:val="List Paragraph"/>
    <w:aliases w:val="L1,Numerowanie,List Paragraph,sw tekst,ISCG Numerowanie,lp1,Podsis rysunku,maz_wyliczenie,opis dzialania,K-P_odwolanie,A_wyliczenie,Akapit z listą 1,normalny tekst,Akapit z listą5,Nagłowek 3,Akapit z listą BS,Kolorowa lista — akcent 11"/>
    <w:basedOn w:val="Normalny"/>
    <w:link w:val="AkapitzlistZnak"/>
    <w:uiPriority w:val="34"/>
    <w:qFormat/>
    <w:rsid w:val="005313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7A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7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7A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7C4BF4"/>
  </w:style>
  <w:style w:type="character" w:customStyle="1" w:styleId="AkapitzlistZnak">
    <w:name w:val="Akapit z listą Znak"/>
    <w:aliases w:val="L1 Znak,Numerowanie Znak,List Paragraph Znak,sw tekst Znak,ISCG Numerowanie Znak,lp1 Znak,Podsis rysunku Znak,maz_wyliczenie Znak,opis dzialania Znak,K-P_odwolanie Znak,A_wyliczenie Znak,Akapit z listą 1 Znak,normalny tekst Znak"/>
    <w:link w:val="Akapitzlist"/>
    <w:uiPriority w:val="34"/>
    <w:qFormat/>
    <w:locked/>
    <w:rsid w:val="00C829E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98E8B-6983-4478-858A-3A8B8B06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Krzysztof Antczak</cp:lastModifiedBy>
  <cp:revision>4</cp:revision>
  <dcterms:created xsi:type="dcterms:W3CDTF">2024-11-05T07:41:00Z</dcterms:created>
  <dcterms:modified xsi:type="dcterms:W3CDTF">2025-05-08T09:53:00Z</dcterms:modified>
</cp:coreProperties>
</file>