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A5" w:rsidRDefault="00BB34A5" w:rsidP="00BB34A5">
      <w:pPr>
        <w:pStyle w:val="Default"/>
      </w:pPr>
    </w:p>
    <w:p w:rsidR="00BB34A5" w:rsidRPr="00BB34A5" w:rsidRDefault="00BB34A5" w:rsidP="00BB34A5">
      <w:pPr>
        <w:spacing w:after="0" w:line="312" w:lineRule="auto"/>
        <w:jc w:val="both"/>
        <w:rPr>
          <w:rFonts w:ascii="Times New Roman" w:eastAsia="Calibri" w:hAnsi="Times New Roman" w:cs="Times New Roman"/>
          <w:b/>
          <w:bCs/>
          <w:sz w:val="20"/>
          <w:szCs w:val="20"/>
        </w:rPr>
      </w:pPr>
    </w:p>
    <w:tbl>
      <w:tblPr>
        <w:tblW w:w="9225" w:type="dxa"/>
        <w:jc w:val="center"/>
        <w:tblLayout w:type="fixed"/>
        <w:tblCellMar>
          <w:left w:w="70" w:type="dxa"/>
          <w:right w:w="70" w:type="dxa"/>
        </w:tblCellMar>
        <w:tblLook w:val="04A0" w:firstRow="1" w:lastRow="0" w:firstColumn="1" w:lastColumn="0" w:noHBand="0" w:noVBand="1"/>
      </w:tblPr>
      <w:tblGrid>
        <w:gridCol w:w="1518"/>
        <w:gridCol w:w="1360"/>
        <w:gridCol w:w="1080"/>
        <w:gridCol w:w="1004"/>
        <w:gridCol w:w="67"/>
        <w:gridCol w:w="1580"/>
        <w:gridCol w:w="436"/>
        <w:gridCol w:w="436"/>
        <w:gridCol w:w="1744"/>
      </w:tblGrid>
      <w:tr w:rsidR="00BB34A5" w:rsidRPr="00BB34A5" w:rsidTr="008A758E">
        <w:trPr>
          <w:cantSplit/>
          <w:trHeight w:val="675"/>
          <w:jc w:val="center"/>
        </w:trPr>
        <w:tc>
          <w:tcPr>
            <w:tcW w:w="1519" w:type="dxa"/>
            <w:hideMark/>
          </w:tcPr>
          <w:p w:rsidR="00BB34A5" w:rsidRPr="00BB34A5" w:rsidRDefault="00A9113D" w:rsidP="00BB34A5">
            <w:pPr>
              <w:spacing w:after="0" w:line="240" w:lineRule="auto"/>
              <w:ind w:right="6709"/>
              <w:rPr>
                <w:rFonts w:ascii="Times New Roman" w:eastAsia="Times New Roman" w:hAnsi="Times New Roman" w:cs="Times New Roman"/>
                <w:sz w:val="12"/>
                <w:szCs w:val="12"/>
                <w:lang w:eastAsia="pl-PL"/>
              </w:rPr>
            </w:pPr>
            <w:r>
              <w:rPr>
                <w:rFonts w:ascii="Times New Roman" w:eastAsia="Calibri"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7.15pt;margin-top:-20.6pt;width:57pt;height:47.65pt;z-index:251661312">
                  <v:imagedata r:id="rId8" o:title="" blacklevel="5898f"/>
                </v:shape>
                <o:OLEObject Type="Embed" ProgID="Msxml2.SAXXMLReader.5.0" ShapeID="_x0000_s1026" DrawAspect="Content" ObjectID="_1790071469" r:id="rId9"/>
              </w:pict>
            </w:r>
            <w:r w:rsidR="00BB34A5" w:rsidRPr="00BB34A5">
              <w:rPr>
                <w:rFonts w:ascii="Times New Roman" w:eastAsia="Times New Roman" w:hAnsi="Times New Roman" w:cs="Times New Roman"/>
                <w:sz w:val="24"/>
                <w:szCs w:val="24"/>
                <w:lang w:eastAsia="pl-PL"/>
              </w:rPr>
              <w:t xml:space="preserve">  </w:t>
            </w:r>
          </w:p>
        </w:tc>
        <w:tc>
          <w:tcPr>
            <w:tcW w:w="1361" w:type="dxa"/>
            <w:vAlign w:val="center"/>
          </w:tcPr>
          <w:p w:rsidR="00BB34A5" w:rsidRPr="00BB34A5" w:rsidRDefault="00BB34A5" w:rsidP="00BB34A5">
            <w:pPr>
              <w:spacing w:after="0" w:line="240" w:lineRule="auto"/>
              <w:rPr>
                <w:rFonts w:ascii="Times New Roman" w:eastAsia="Times New Roman" w:hAnsi="Times New Roman" w:cs="Times New Roman"/>
                <w:sz w:val="24"/>
                <w:szCs w:val="24"/>
                <w:lang w:eastAsia="pl-PL"/>
              </w:rPr>
            </w:pPr>
          </w:p>
        </w:tc>
        <w:tc>
          <w:tcPr>
            <w:tcW w:w="1080" w:type="dxa"/>
            <w:vAlign w:val="center"/>
          </w:tcPr>
          <w:p w:rsidR="00BB34A5" w:rsidRPr="00BB34A5" w:rsidRDefault="00BB34A5" w:rsidP="00BB34A5">
            <w:pPr>
              <w:spacing w:after="0" w:line="240" w:lineRule="auto"/>
              <w:ind w:right="6709"/>
              <w:jc w:val="center"/>
              <w:rPr>
                <w:rFonts w:ascii="Times New Roman" w:eastAsia="Times New Roman" w:hAnsi="Times New Roman" w:cs="Times New Roman"/>
                <w:sz w:val="24"/>
                <w:szCs w:val="24"/>
                <w:lang w:eastAsia="pl-PL"/>
              </w:rPr>
            </w:pPr>
          </w:p>
        </w:tc>
        <w:tc>
          <w:tcPr>
            <w:tcW w:w="1004" w:type="dxa"/>
          </w:tcPr>
          <w:p w:rsidR="00BB34A5" w:rsidRPr="00BB34A5" w:rsidRDefault="00BB34A5" w:rsidP="00BB34A5">
            <w:pPr>
              <w:spacing w:after="0" w:line="240" w:lineRule="auto"/>
              <w:rPr>
                <w:rFonts w:ascii="Times New Roman" w:eastAsia="Times New Roman" w:hAnsi="Times New Roman" w:cs="Times New Roman"/>
                <w:sz w:val="24"/>
                <w:szCs w:val="24"/>
                <w:lang w:eastAsia="pl-PL"/>
              </w:rPr>
            </w:pPr>
          </w:p>
        </w:tc>
        <w:tc>
          <w:tcPr>
            <w:tcW w:w="4265" w:type="dxa"/>
            <w:gridSpan w:val="5"/>
            <w:hideMark/>
          </w:tcPr>
          <w:p w:rsidR="00BB34A5" w:rsidRPr="009D46B1" w:rsidRDefault="00BB34A5" w:rsidP="00426132">
            <w:pPr>
              <w:tabs>
                <w:tab w:val="left" w:leader="dot" w:pos="3170"/>
              </w:tabs>
              <w:spacing w:after="0" w:line="240" w:lineRule="auto"/>
              <w:ind w:right="49"/>
              <w:jc w:val="right"/>
              <w:rPr>
                <w:rFonts w:ascii="Times New Roman" w:eastAsia="Times New Roman" w:hAnsi="Times New Roman" w:cs="Times New Roman"/>
                <w:lang w:eastAsia="pl-PL"/>
              </w:rPr>
            </w:pPr>
            <w:r w:rsidRPr="009D46B1">
              <w:rPr>
                <w:rFonts w:ascii="Times New Roman" w:eastAsia="Times New Roman" w:hAnsi="Times New Roman" w:cs="Times New Roman"/>
                <w:lang w:eastAsia="pl-PL"/>
              </w:rPr>
              <w:t>Białystok, dnia</w:t>
            </w:r>
            <w:r w:rsidR="00853B9C" w:rsidRPr="009D46B1">
              <w:rPr>
                <w:rFonts w:ascii="Times New Roman" w:eastAsia="Times New Roman" w:hAnsi="Times New Roman" w:cs="Times New Roman"/>
                <w:lang w:eastAsia="pl-PL"/>
              </w:rPr>
              <w:t xml:space="preserve"> </w:t>
            </w:r>
            <w:r w:rsidR="00426132">
              <w:rPr>
                <w:rFonts w:ascii="Times New Roman" w:eastAsia="Times New Roman" w:hAnsi="Times New Roman" w:cs="Times New Roman"/>
                <w:lang w:eastAsia="pl-PL"/>
              </w:rPr>
              <w:t>10</w:t>
            </w:r>
            <w:r w:rsidR="00D2290B">
              <w:rPr>
                <w:rFonts w:ascii="Times New Roman" w:eastAsia="Times New Roman" w:hAnsi="Times New Roman" w:cs="Times New Roman"/>
                <w:lang w:eastAsia="pl-PL"/>
              </w:rPr>
              <w:t xml:space="preserve"> </w:t>
            </w:r>
            <w:r w:rsidR="00D24FBF">
              <w:rPr>
                <w:rFonts w:ascii="Times New Roman" w:eastAsia="Times New Roman" w:hAnsi="Times New Roman" w:cs="Times New Roman"/>
                <w:lang w:eastAsia="pl-PL"/>
              </w:rPr>
              <w:t>października</w:t>
            </w:r>
            <w:r w:rsidR="00FA2D36">
              <w:rPr>
                <w:rFonts w:ascii="Times New Roman" w:eastAsia="Times New Roman" w:hAnsi="Times New Roman" w:cs="Times New Roman"/>
                <w:lang w:eastAsia="pl-PL"/>
              </w:rPr>
              <w:t xml:space="preserve"> </w:t>
            </w:r>
            <w:r w:rsidR="002E3160" w:rsidRPr="009D46B1">
              <w:rPr>
                <w:rFonts w:ascii="Times New Roman" w:eastAsia="Times New Roman" w:hAnsi="Times New Roman" w:cs="Times New Roman"/>
                <w:lang w:eastAsia="pl-PL"/>
              </w:rPr>
              <w:t>2024</w:t>
            </w:r>
            <w:r w:rsidRPr="009D46B1">
              <w:rPr>
                <w:rFonts w:ascii="Times New Roman" w:eastAsia="Times New Roman" w:hAnsi="Times New Roman" w:cs="Times New Roman"/>
                <w:lang w:eastAsia="pl-PL"/>
              </w:rPr>
              <w:t xml:space="preserve"> r.</w:t>
            </w:r>
          </w:p>
        </w:tc>
      </w:tr>
      <w:tr w:rsidR="00BB34A5" w:rsidRPr="00BB34A5" w:rsidTr="00BB34A5">
        <w:trPr>
          <w:cantSplit/>
          <w:trHeight w:val="719"/>
          <w:jc w:val="center"/>
        </w:trPr>
        <w:tc>
          <w:tcPr>
            <w:tcW w:w="3960" w:type="dxa"/>
            <w:gridSpan w:val="3"/>
            <w:hideMark/>
          </w:tcPr>
          <w:p w:rsidR="00BB34A5" w:rsidRPr="009D46B1" w:rsidRDefault="00BB34A5" w:rsidP="00BB34A5">
            <w:pPr>
              <w:spacing w:after="0" w:line="240" w:lineRule="auto"/>
              <w:ind w:right="49"/>
              <w:jc w:val="center"/>
              <w:rPr>
                <w:rFonts w:ascii="Times New Roman" w:eastAsia="Times New Roman" w:hAnsi="Times New Roman" w:cs="Times New Roman"/>
                <w:b/>
                <w:bCs/>
                <w:lang w:eastAsia="pl-PL"/>
              </w:rPr>
            </w:pPr>
            <w:r w:rsidRPr="009D46B1">
              <w:rPr>
                <w:rFonts w:ascii="Times New Roman" w:eastAsia="Times New Roman" w:hAnsi="Times New Roman" w:cs="Times New Roman"/>
                <w:b/>
                <w:bCs/>
                <w:lang w:eastAsia="pl-PL"/>
              </w:rPr>
              <w:t xml:space="preserve"> Zastępca</w:t>
            </w:r>
          </w:p>
          <w:p w:rsidR="00BB34A5" w:rsidRPr="009D46B1" w:rsidRDefault="00BB34A5" w:rsidP="00BB34A5">
            <w:pPr>
              <w:spacing w:after="0" w:line="240" w:lineRule="auto"/>
              <w:ind w:right="49"/>
              <w:jc w:val="center"/>
              <w:rPr>
                <w:rFonts w:ascii="Times New Roman" w:eastAsia="Times New Roman" w:hAnsi="Times New Roman" w:cs="Times New Roman"/>
                <w:b/>
                <w:bCs/>
                <w:lang w:eastAsia="pl-PL"/>
              </w:rPr>
            </w:pPr>
            <w:r w:rsidRPr="009D46B1">
              <w:rPr>
                <w:rFonts w:ascii="Times New Roman" w:eastAsia="Times New Roman" w:hAnsi="Times New Roman" w:cs="Times New Roman"/>
                <w:b/>
                <w:bCs/>
                <w:lang w:eastAsia="pl-PL"/>
              </w:rPr>
              <w:t xml:space="preserve">Komendanta Wojewódzkiego Policji </w:t>
            </w:r>
          </w:p>
          <w:p w:rsidR="00BB34A5" w:rsidRPr="009D46B1" w:rsidRDefault="00BB34A5" w:rsidP="00BB34A5">
            <w:pPr>
              <w:spacing w:after="0" w:line="240" w:lineRule="auto"/>
              <w:ind w:right="49"/>
              <w:jc w:val="center"/>
              <w:rPr>
                <w:rFonts w:ascii="Times New Roman" w:eastAsia="Times New Roman" w:hAnsi="Times New Roman" w:cs="Times New Roman"/>
                <w:b/>
                <w:bCs/>
                <w:lang w:eastAsia="pl-PL"/>
              </w:rPr>
            </w:pPr>
            <w:r w:rsidRPr="009D46B1">
              <w:rPr>
                <w:rFonts w:ascii="Times New Roman" w:eastAsia="Times New Roman" w:hAnsi="Times New Roman" w:cs="Times New Roman"/>
                <w:b/>
                <w:bCs/>
                <w:lang w:eastAsia="pl-PL"/>
              </w:rPr>
              <w:t>w Białymstoku</w:t>
            </w:r>
          </w:p>
          <w:p w:rsidR="00BB34A5" w:rsidRPr="00BB34A5" w:rsidRDefault="00BB34A5" w:rsidP="00D24FBF">
            <w:pPr>
              <w:spacing w:after="0" w:line="240" w:lineRule="auto"/>
              <w:ind w:right="49"/>
              <w:jc w:val="center"/>
              <w:rPr>
                <w:rFonts w:ascii="Times New Roman" w:eastAsia="Times New Roman" w:hAnsi="Times New Roman" w:cs="Times New Roman"/>
                <w:sz w:val="24"/>
                <w:szCs w:val="24"/>
                <w:lang w:eastAsia="pl-PL"/>
              </w:rPr>
            </w:pPr>
            <w:r w:rsidRPr="009D46B1">
              <w:rPr>
                <w:rFonts w:ascii="Times New Roman" w:eastAsia="Times New Roman" w:hAnsi="Times New Roman" w:cs="Times New Roman"/>
                <w:lang w:eastAsia="pl-PL"/>
              </w:rPr>
              <w:t>FZ.2380.</w:t>
            </w:r>
            <w:r w:rsidR="00D24FBF">
              <w:rPr>
                <w:rFonts w:ascii="Times New Roman" w:eastAsia="Times New Roman" w:hAnsi="Times New Roman" w:cs="Times New Roman"/>
                <w:lang w:eastAsia="pl-PL"/>
              </w:rPr>
              <w:t>53</w:t>
            </w:r>
            <w:r w:rsidRPr="009D46B1">
              <w:rPr>
                <w:rFonts w:ascii="Times New Roman" w:eastAsia="Times New Roman" w:hAnsi="Times New Roman" w:cs="Times New Roman"/>
                <w:lang w:eastAsia="pl-PL"/>
              </w:rPr>
              <w:t>.</w:t>
            </w:r>
            <w:r w:rsidR="00D2290B">
              <w:rPr>
                <w:rFonts w:ascii="Times New Roman" w:eastAsia="Times New Roman" w:hAnsi="Times New Roman" w:cs="Times New Roman"/>
                <w:lang w:eastAsia="pl-PL"/>
              </w:rPr>
              <w:t>L</w:t>
            </w:r>
            <w:r w:rsidRPr="009D46B1">
              <w:rPr>
                <w:rFonts w:ascii="Times New Roman" w:eastAsia="Times New Roman" w:hAnsi="Times New Roman" w:cs="Times New Roman"/>
                <w:lang w:eastAsia="pl-PL"/>
              </w:rPr>
              <w:t>.2</w:t>
            </w:r>
            <w:r w:rsidR="002E3160" w:rsidRPr="009D46B1">
              <w:rPr>
                <w:rFonts w:ascii="Times New Roman" w:eastAsia="Times New Roman" w:hAnsi="Times New Roman" w:cs="Times New Roman"/>
                <w:lang w:eastAsia="pl-PL"/>
              </w:rPr>
              <w:t>4</w:t>
            </w:r>
            <w:r w:rsidRPr="009D46B1">
              <w:rPr>
                <w:rFonts w:ascii="Times New Roman" w:eastAsia="Times New Roman" w:hAnsi="Times New Roman" w:cs="Times New Roman"/>
                <w:lang w:eastAsia="pl-PL"/>
              </w:rPr>
              <w:t>.202</w:t>
            </w:r>
            <w:r w:rsidR="002E3160" w:rsidRPr="009D46B1">
              <w:rPr>
                <w:rFonts w:ascii="Times New Roman" w:eastAsia="Times New Roman" w:hAnsi="Times New Roman" w:cs="Times New Roman"/>
                <w:lang w:eastAsia="pl-PL"/>
              </w:rPr>
              <w:t>4</w:t>
            </w:r>
          </w:p>
        </w:tc>
        <w:tc>
          <w:tcPr>
            <w:tcW w:w="1071" w:type="dxa"/>
            <w:gridSpan w:val="2"/>
          </w:tcPr>
          <w:p w:rsidR="00BB34A5" w:rsidRPr="00BB34A5" w:rsidRDefault="00BB34A5" w:rsidP="00BB34A5">
            <w:pPr>
              <w:spacing w:after="0" w:line="240" w:lineRule="auto"/>
              <w:ind w:right="49"/>
              <w:rPr>
                <w:rFonts w:ascii="Times New Roman" w:eastAsia="Times New Roman" w:hAnsi="Times New Roman" w:cs="Times New Roman"/>
                <w:sz w:val="24"/>
                <w:szCs w:val="24"/>
                <w:lang w:eastAsia="pl-PL"/>
              </w:rPr>
            </w:pPr>
          </w:p>
        </w:tc>
        <w:tc>
          <w:tcPr>
            <w:tcW w:w="1581" w:type="dxa"/>
          </w:tcPr>
          <w:p w:rsidR="00BB34A5" w:rsidRPr="00BB34A5" w:rsidRDefault="00BB34A5" w:rsidP="00BB34A5">
            <w:pPr>
              <w:spacing w:after="0" w:line="240" w:lineRule="auto"/>
              <w:ind w:right="49"/>
              <w:rPr>
                <w:rFonts w:ascii="Times New Roman" w:eastAsia="Times New Roman" w:hAnsi="Times New Roman" w:cs="Times New Roman"/>
                <w:sz w:val="24"/>
                <w:szCs w:val="24"/>
                <w:lang w:eastAsia="pl-PL"/>
              </w:rPr>
            </w:pPr>
          </w:p>
        </w:tc>
        <w:tc>
          <w:tcPr>
            <w:tcW w:w="436" w:type="dxa"/>
          </w:tcPr>
          <w:p w:rsidR="00BB34A5" w:rsidRPr="00BB34A5" w:rsidRDefault="00BB34A5" w:rsidP="00BB34A5">
            <w:pPr>
              <w:spacing w:after="0" w:line="240" w:lineRule="auto"/>
              <w:rPr>
                <w:rFonts w:ascii="Times New Roman" w:eastAsia="Times New Roman" w:hAnsi="Times New Roman" w:cs="Times New Roman"/>
                <w:sz w:val="24"/>
                <w:szCs w:val="24"/>
                <w:lang w:eastAsia="pl-PL"/>
              </w:rPr>
            </w:pPr>
          </w:p>
        </w:tc>
        <w:tc>
          <w:tcPr>
            <w:tcW w:w="436" w:type="dxa"/>
          </w:tcPr>
          <w:p w:rsidR="00BB34A5" w:rsidRPr="00BB34A5" w:rsidRDefault="00BB34A5" w:rsidP="00BB34A5">
            <w:pPr>
              <w:spacing w:after="0" w:line="240" w:lineRule="auto"/>
              <w:rPr>
                <w:rFonts w:ascii="Times New Roman" w:eastAsia="Times New Roman" w:hAnsi="Times New Roman" w:cs="Times New Roman"/>
                <w:sz w:val="24"/>
                <w:szCs w:val="24"/>
                <w:lang w:eastAsia="pl-PL"/>
              </w:rPr>
            </w:pPr>
          </w:p>
        </w:tc>
        <w:tc>
          <w:tcPr>
            <w:tcW w:w="1745" w:type="dxa"/>
          </w:tcPr>
          <w:p w:rsidR="00BB34A5" w:rsidRPr="00BB34A5" w:rsidRDefault="00BB34A5" w:rsidP="00BB34A5">
            <w:pPr>
              <w:spacing w:after="0" w:line="240" w:lineRule="auto"/>
              <w:rPr>
                <w:rFonts w:ascii="Times New Roman" w:eastAsia="Times New Roman" w:hAnsi="Times New Roman" w:cs="Times New Roman"/>
                <w:sz w:val="24"/>
                <w:szCs w:val="24"/>
                <w:lang w:eastAsia="pl-PL"/>
              </w:rPr>
            </w:pPr>
          </w:p>
        </w:tc>
      </w:tr>
    </w:tbl>
    <w:p w:rsidR="00BB34A5" w:rsidRPr="00BB34A5" w:rsidRDefault="00BB34A5" w:rsidP="00BB34A5">
      <w:pPr>
        <w:spacing w:after="0" w:line="240" w:lineRule="auto"/>
        <w:rPr>
          <w:rFonts w:ascii="Times New Roman" w:eastAsia="Times New Roman" w:hAnsi="Times New Roman" w:cs="Times New Roman"/>
          <w:sz w:val="24"/>
          <w:szCs w:val="24"/>
          <w:lang w:eastAsia="pl-PL"/>
        </w:rPr>
      </w:pPr>
    </w:p>
    <w:p w:rsidR="009D46B1" w:rsidRDefault="009D46B1" w:rsidP="00043833">
      <w:pPr>
        <w:spacing w:after="0" w:line="240" w:lineRule="auto"/>
        <w:jc w:val="center"/>
        <w:rPr>
          <w:rFonts w:ascii="Times New Roman" w:eastAsia="Times New Roman" w:hAnsi="Times New Roman" w:cs="Times New Roman"/>
          <w:lang w:eastAsia="pl-PL"/>
        </w:rPr>
      </w:pPr>
    </w:p>
    <w:p w:rsidR="00FE7284" w:rsidRPr="00D32C48" w:rsidRDefault="00BB34A5" w:rsidP="00D32C48">
      <w:pPr>
        <w:spacing w:after="0" w:line="240" w:lineRule="auto"/>
        <w:jc w:val="center"/>
        <w:rPr>
          <w:rFonts w:ascii="Times New Roman" w:eastAsia="Times New Roman" w:hAnsi="Times New Roman" w:cs="Times New Roman"/>
          <w:b/>
          <w:lang w:eastAsia="pl-PL"/>
        </w:rPr>
      </w:pPr>
      <w:r w:rsidRPr="003264B8">
        <w:rPr>
          <w:rFonts w:ascii="Times New Roman" w:eastAsia="Times New Roman" w:hAnsi="Times New Roman" w:cs="Times New Roman"/>
          <w:lang w:eastAsia="pl-PL"/>
        </w:rPr>
        <w:t>dotyczy postępowania na</w:t>
      </w:r>
      <w:r w:rsidR="00320494" w:rsidRPr="00043833">
        <w:rPr>
          <w:rFonts w:ascii="Times New Roman" w:eastAsia="Times New Roman" w:hAnsi="Times New Roman" w:cs="Times New Roman"/>
          <w:lang w:eastAsia="pl-PL"/>
        </w:rPr>
        <w:t>:</w:t>
      </w:r>
      <w:r w:rsidR="00320494">
        <w:rPr>
          <w:rFonts w:ascii="Times New Roman" w:eastAsia="Times New Roman" w:hAnsi="Times New Roman" w:cs="Times New Roman"/>
          <w:b/>
          <w:lang w:eastAsia="pl-PL"/>
        </w:rPr>
        <w:t xml:space="preserve"> </w:t>
      </w:r>
      <w:r w:rsidR="00D24FBF" w:rsidRPr="00D24FBF">
        <w:rPr>
          <w:rFonts w:ascii="Times New Roman" w:eastAsia="Times New Roman" w:hAnsi="Times New Roman" w:cs="Times New Roman"/>
          <w:b/>
          <w:lang w:eastAsia="pl-PL"/>
        </w:rPr>
        <w:t xml:space="preserve">DOSTAWĘ SPRZĘTU INFORMATYCZNEGO I URZĄDZEŃ DRUKUJĄCYCH </w:t>
      </w:r>
      <w:r w:rsidRPr="003264B8">
        <w:rPr>
          <w:rFonts w:ascii="Times New Roman" w:eastAsia="Times New Roman" w:hAnsi="Times New Roman" w:cs="Times New Roman"/>
          <w:lang w:eastAsia="pl-PL"/>
        </w:rPr>
        <w:t xml:space="preserve">(postępowanie </w:t>
      </w:r>
      <w:r w:rsidR="00D24FBF">
        <w:rPr>
          <w:rFonts w:ascii="Times New Roman" w:eastAsia="Times New Roman" w:hAnsi="Times New Roman" w:cs="Times New Roman"/>
          <w:lang w:eastAsia="pl-PL"/>
        </w:rPr>
        <w:t>53</w:t>
      </w:r>
      <w:r w:rsidR="00320494">
        <w:rPr>
          <w:rFonts w:ascii="Times New Roman" w:eastAsia="Times New Roman" w:hAnsi="Times New Roman" w:cs="Times New Roman"/>
          <w:lang w:eastAsia="pl-PL"/>
        </w:rPr>
        <w:t>/</w:t>
      </w:r>
      <w:r w:rsidR="00D2290B">
        <w:rPr>
          <w:rFonts w:ascii="Times New Roman" w:eastAsia="Times New Roman" w:hAnsi="Times New Roman" w:cs="Times New Roman"/>
          <w:lang w:eastAsia="pl-PL"/>
        </w:rPr>
        <w:t>L</w:t>
      </w:r>
      <w:r w:rsidR="00FE5444" w:rsidRPr="003264B8">
        <w:rPr>
          <w:rFonts w:ascii="Times New Roman" w:eastAsia="Times New Roman" w:hAnsi="Times New Roman" w:cs="Times New Roman"/>
          <w:lang w:eastAsia="pl-PL"/>
        </w:rPr>
        <w:t>/</w:t>
      </w:r>
      <w:r w:rsidR="008A758E" w:rsidRPr="003264B8">
        <w:rPr>
          <w:rFonts w:ascii="Times New Roman" w:eastAsia="Times New Roman" w:hAnsi="Times New Roman" w:cs="Times New Roman"/>
          <w:lang w:eastAsia="pl-PL"/>
        </w:rPr>
        <w:t>2</w:t>
      </w:r>
      <w:r w:rsidR="002E3160">
        <w:rPr>
          <w:rFonts w:ascii="Times New Roman" w:eastAsia="Times New Roman" w:hAnsi="Times New Roman" w:cs="Times New Roman"/>
          <w:lang w:eastAsia="pl-PL"/>
        </w:rPr>
        <w:t>4</w:t>
      </w:r>
      <w:r w:rsidRPr="003264B8">
        <w:rPr>
          <w:rFonts w:ascii="Times New Roman" w:eastAsia="Times New Roman" w:hAnsi="Times New Roman" w:cs="Times New Roman"/>
          <w:lang w:eastAsia="pl-PL"/>
        </w:rPr>
        <w:t>):</w:t>
      </w:r>
    </w:p>
    <w:p w:rsidR="00B87B63" w:rsidRDefault="00B87B63" w:rsidP="00B87B63">
      <w:pPr>
        <w:spacing w:after="0" w:line="240" w:lineRule="auto"/>
        <w:jc w:val="center"/>
        <w:rPr>
          <w:rFonts w:ascii="Times New Roman" w:eastAsia="Calibri" w:hAnsi="Times New Roman" w:cs="Times New Roman"/>
          <w:b/>
          <w:bCs/>
        </w:rPr>
      </w:pPr>
    </w:p>
    <w:p w:rsidR="00B87B63" w:rsidRPr="00B87B63" w:rsidRDefault="00B87B63" w:rsidP="00B87B63">
      <w:pPr>
        <w:spacing w:after="0" w:line="240" w:lineRule="auto"/>
        <w:jc w:val="center"/>
        <w:rPr>
          <w:rFonts w:ascii="Times New Roman" w:eastAsia="Calibri" w:hAnsi="Times New Roman" w:cs="Times New Roman"/>
          <w:b/>
          <w:bCs/>
          <w:sz w:val="16"/>
          <w:szCs w:val="16"/>
        </w:rPr>
      </w:pPr>
    </w:p>
    <w:p w:rsidR="009C133B" w:rsidRPr="00426132" w:rsidRDefault="009C133B" w:rsidP="00B87B63">
      <w:pPr>
        <w:spacing w:after="0" w:line="240" w:lineRule="auto"/>
        <w:jc w:val="center"/>
        <w:rPr>
          <w:rFonts w:ascii="Times New Roman" w:eastAsia="Calibri" w:hAnsi="Times New Roman" w:cs="Times New Roman"/>
          <w:b/>
          <w:bCs/>
        </w:rPr>
      </w:pPr>
      <w:r w:rsidRPr="00426132">
        <w:rPr>
          <w:rFonts w:ascii="Times New Roman" w:eastAsia="Calibri" w:hAnsi="Times New Roman" w:cs="Times New Roman"/>
          <w:b/>
          <w:bCs/>
        </w:rPr>
        <w:t xml:space="preserve">Wyjaśnienia </w:t>
      </w:r>
      <w:r w:rsidR="00BE52F2" w:rsidRPr="00426132">
        <w:rPr>
          <w:rFonts w:ascii="Times New Roman" w:eastAsia="Calibri" w:hAnsi="Times New Roman" w:cs="Times New Roman"/>
          <w:b/>
          <w:bCs/>
        </w:rPr>
        <w:t xml:space="preserve">i zmiana </w:t>
      </w:r>
      <w:r w:rsidRPr="00426132">
        <w:rPr>
          <w:rFonts w:ascii="Times New Roman" w:eastAsia="Calibri" w:hAnsi="Times New Roman" w:cs="Times New Roman"/>
          <w:b/>
          <w:bCs/>
        </w:rPr>
        <w:t>treści SWZ:</w:t>
      </w:r>
    </w:p>
    <w:p w:rsidR="00B87B63" w:rsidRPr="00426132" w:rsidRDefault="00B87B63" w:rsidP="00B87B63">
      <w:pPr>
        <w:spacing w:after="0" w:line="240" w:lineRule="auto"/>
        <w:jc w:val="center"/>
        <w:rPr>
          <w:rFonts w:ascii="Times New Roman" w:eastAsia="Calibri" w:hAnsi="Times New Roman" w:cs="Times New Roman"/>
          <w:b/>
          <w:bCs/>
        </w:rPr>
      </w:pPr>
    </w:p>
    <w:p w:rsidR="00BE52F2" w:rsidRPr="003264B8" w:rsidRDefault="00BE52F2" w:rsidP="00BE52F2">
      <w:pPr>
        <w:spacing w:after="0" w:line="240" w:lineRule="auto"/>
        <w:ind w:firstLine="708"/>
        <w:jc w:val="both"/>
        <w:rPr>
          <w:rFonts w:ascii="Times New Roman" w:eastAsia="Times New Roman" w:hAnsi="Times New Roman" w:cs="Times New Roman"/>
          <w:lang w:eastAsia="pl-PL"/>
        </w:rPr>
      </w:pPr>
      <w:r w:rsidRPr="00426132">
        <w:rPr>
          <w:rFonts w:ascii="Times New Roman" w:eastAsia="Times New Roman" w:hAnsi="Times New Roman" w:cs="Times New Roman"/>
          <w:lang w:eastAsia="pl-PL"/>
        </w:rPr>
        <w:t>W związku z pytaniami, które wpłynęły w w/w postępowaniu Zamawiający na podstawie</w:t>
      </w:r>
      <w:r w:rsidRPr="00426132">
        <w:rPr>
          <w:rFonts w:ascii="Times New Roman" w:eastAsia="Times New Roman" w:hAnsi="Times New Roman" w:cs="Times New Roman"/>
          <w:lang w:eastAsia="pl-PL"/>
        </w:rPr>
        <w:br/>
        <w:t>art. 284 ust. 2 ustawy Prawo zamówień publicznych (</w:t>
      </w:r>
      <w:r w:rsidRPr="00426132">
        <w:rPr>
          <w:rFonts w:ascii="Times New Roman" w:eastAsia="Times New Roman" w:hAnsi="Times New Roman" w:cs="Times New Roman"/>
          <w:i/>
          <w:lang w:eastAsia="pl-PL"/>
        </w:rPr>
        <w:t>t. j.</w:t>
      </w:r>
      <w:r w:rsidRPr="00426132">
        <w:rPr>
          <w:rFonts w:ascii="Times New Roman" w:eastAsia="Times New Roman" w:hAnsi="Times New Roman" w:cs="Times New Roman"/>
          <w:lang w:eastAsia="pl-PL"/>
        </w:rPr>
        <w:t xml:space="preserve"> </w:t>
      </w:r>
      <w:r w:rsidRPr="00426132">
        <w:rPr>
          <w:rFonts w:ascii="Times New Roman" w:eastAsia="Calibri" w:hAnsi="Times New Roman" w:cs="Times New Roman"/>
          <w:i/>
        </w:rPr>
        <w:t>Dz. U. z 2024, poz. 1320</w:t>
      </w:r>
      <w:r w:rsidRPr="00426132">
        <w:rPr>
          <w:rFonts w:ascii="Times New Roman" w:eastAsia="Times New Roman" w:hAnsi="Times New Roman" w:cs="Times New Roman"/>
          <w:lang w:eastAsia="pl-PL"/>
        </w:rPr>
        <w:t xml:space="preserve">) udziela następujących wyjaśnień oraz na podstawie art. 286 ust. 1 w/w ustawy dokonuje zmiany </w:t>
      </w:r>
      <w:r w:rsidRPr="003264B8">
        <w:rPr>
          <w:rFonts w:ascii="Times New Roman" w:eastAsia="Times New Roman" w:hAnsi="Times New Roman" w:cs="Times New Roman"/>
          <w:lang w:eastAsia="pl-PL"/>
        </w:rPr>
        <w:t>treści SWZ.</w:t>
      </w:r>
    </w:p>
    <w:p w:rsidR="00FE5444" w:rsidRPr="009C133B" w:rsidRDefault="00FE5444" w:rsidP="00BB34A5">
      <w:pPr>
        <w:pStyle w:val="Default"/>
        <w:jc w:val="both"/>
        <w:rPr>
          <w:rFonts w:ascii="Times New Roman" w:hAnsi="Times New Roman" w:cs="Times New Roman"/>
          <w:color w:val="auto"/>
          <w:sz w:val="16"/>
          <w:szCs w:val="16"/>
        </w:rPr>
      </w:pPr>
    </w:p>
    <w:p w:rsidR="00871C3B" w:rsidRDefault="00FE5444" w:rsidP="00D24FBF">
      <w:pPr>
        <w:pStyle w:val="Default"/>
        <w:jc w:val="both"/>
        <w:rPr>
          <w:rFonts w:ascii="Times New Roman" w:hAnsi="Times New Roman" w:cs="Times New Roman"/>
          <w:b/>
          <w:sz w:val="22"/>
          <w:szCs w:val="22"/>
          <w:u w:val="single"/>
        </w:rPr>
      </w:pPr>
      <w:r w:rsidRPr="003264B8">
        <w:rPr>
          <w:rFonts w:ascii="Times New Roman" w:hAnsi="Times New Roman" w:cs="Times New Roman"/>
          <w:b/>
          <w:sz w:val="22"/>
          <w:szCs w:val="22"/>
          <w:u w:val="single"/>
        </w:rPr>
        <w:t>Pytani</w:t>
      </w:r>
      <w:r w:rsidR="007745B0">
        <w:rPr>
          <w:rFonts w:ascii="Times New Roman" w:hAnsi="Times New Roman" w:cs="Times New Roman"/>
          <w:b/>
          <w:sz w:val="22"/>
          <w:szCs w:val="22"/>
          <w:u w:val="single"/>
        </w:rPr>
        <w:t>a</w:t>
      </w:r>
    </w:p>
    <w:p w:rsidR="00871C3B" w:rsidRPr="00BD01A0" w:rsidRDefault="00871C3B" w:rsidP="00D24FBF">
      <w:pPr>
        <w:pStyle w:val="Default"/>
        <w:jc w:val="both"/>
        <w:rPr>
          <w:rFonts w:ascii="Times New Roman" w:hAnsi="Times New Roman" w:cs="Times New Roman"/>
          <w:b/>
          <w:sz w:val="16"/>
          <w:szCs w:val="16"/>
          <w:u w:val="single"/>
        </w:rPr>
      </w:pPr>
    </w:p>
    <w:p w:rsidR="00D24FBF" w:rsidRPr="00871C3B" w:rsidRDefault="00D24FBF" w:rsidP="00871C3B">
      <w:pPr>
        <w:pStyle w:val="Default"/>
        <w:numPr>
          <w:ilvl w:val="0"/>
          <w:numId w:val="15"/>
        </w:numPr>
        <w:ind w:left="426" w:hanging="426"/>
        <w:jc w:val="both"/>
        <w:rPr>
          <w:rFonts w:ascii="Times New Roman" w:hAnsi="Times New Roman" w:cs="Times New Roman"/>
          <w:b/>
          <w:sz w:val="22"/>
          <w:szCs w:val="22"/>
          <w:u w:val="single"/>
        </w:rPr>
      </w:pPr>
      <w:r w:rsidRPr="00D24FBF">
        <w:rPr>
          <w:rFonts w:ascii="Times New Roman" w:hAnsi="Times New Roman" w:cs="Times New Roman"/>
          <w:sz w:val="22"/>
          <w:szCs w:val="22"/>
        </w:rPr>
        <w:t>Dotyczy: Zadanie nr 4 – komputer przenośny 16”, Zadanie nr 5 – monitor 40”</w:t>
      </w:r>
    </w:p>
    <w:p w:rsidR="00D24FBF" w:rsidRPr="00D24FBF" w:rsidRDefault="00D24FBF" w:rsidP="00871C3B">
      <w:pPr>
        <w:pStyle w:val="Default"/>
        <w:ind w:left="426" w:hanging="426"/>
        <w:jc w:val="both"/>
        <w:rPr>
          <w:rFonts w:ascii="Times New Roman" w:hAnsi="Times New Roman" w:cs="Times New Roman"/>
          <w:sz w:val="12"/>
          <w:szCs w:val="12"/>
        </w:rPr>
      </w:pPr>
    </w:p>
    <w:p w:rsidR="00D24FBF" w:rsidRDefault="00D24FBF" w:rsidP="00871C3B">
      <w:pPr>
        <w:pStyle w:val="Default"/>
        <w:ind w:left="426"/>
        <w:jc w:val="both"/>
        <w:rPr>
          <w:rFonts w:ascii="Times New Roman" w:hAnsi="Times New Roman" w:cs="Times New Roman"/>
          <w:sz w:val="22"/>
          <w:szCs w:val="22"/>
        </w:rPr>
      </w:pPr>
      <w:r w:rsidRPr="00D24FBF">
        <w:rPr>
          <w:rFonts w:ascii="Times New Roman" w:hAnsi="Times New Roman" w:cs="Times New Roman"/>
          <w:sz w:val="22"/>
          <w:szCs w:val="22"/>
        </w:rPr>
        <w:t>Zamawiający sporządził opis przedmiotu zamówienia, w taki sposób, że parametry jednoznacznie wskazując na konkretnego producenta i konkretny model. Pragnę zauważyć, iż taki wymóg w rażący sposób narusza zapisy artykułu 16 ust. 1 PZP oraz zasady uczciwej konkurencji i równego traktowania wszystkich wykonawców w oparciu, o które win</w:t>
      </w:r>
      <w:r>
        <w:rPr>
          <w:rFonts w:ascii="Times New Roman" w:hAnsi="Times New Roman" w:cs="Times New Roman"/>
          <w:sz w:val="22"/>
          <w:szCs w:val="22"/>
        </w:rPr>
        <w:t>ny być prowadzone postępowania.</w:t>
      </w:r>
    </w:p>
    <w:p w:rsidR="00BD01A0" w:rsidRPr="00BD01A0" w:rsidRDefault="00BD01A0" w:rsidP="00871C3B">
      <w:pPr>
        <w:pStyle w:val="Default"/>
        <w:ind w:left="426"/>
        <w:jc w:val="both"/>
        <w:rPr>
          <w:rFonts w:ascii="Times New Roman" w:hAnsi="Times New Roman" w:cs="Times New Roman"/>
          <w:sz w:val="8"/>
          <w:szCs w:val="8"/>
        </w:rPr>
      </w:pPr>
    </w:p>
    <w:p w:rsidR="00D24FBF" w:rsidRDefault="00D24FBF" w:rsidP="00871C3B">
      <w:pPr>
        <w:pStyle w:val="Default"/>
        <w:ind w:left="426"/>
        <w:jc w:val="both"/>
        <w:rPr>
          <w:rFonts w:ascii="Times New Roman" w:hAnsi="Times New Roman" w:cs="Times New Roman"/>
          <w:sz w:val="22"/>
          <w:szCs w:val="22"/>
        </w:rPr>
      </w:pPr>
      <w:r w:rsidRPr="00D24FBF">
        <w:rPr>
          <w:rFonts w:ascii="Times New Roman" w:hAnsi="Times New Roman" w:cs="Times New Roman"/>
          <w:sz w:val="22"/>
          <w:szCs w:val="22"/>
        </w:rPr>
        <w:t>W opisie przedmiotu zamówienia należy unikać specyfikowania urządzeń komputerowych przez wskazywanie szczegółowych parametrów komponentów wykorzystywanych do ich budowy, gdyż podobne właściwości użytkowe mogą być zapewnione przez wiele r</w:t>
      </w:r>
      <w:r>
        <w:rPr>
          <w:rFonts w:ascii="Times New Roman" w:hAnsi="Times New Roman" w:cs="Times New Roman"/>
          <w:sz w:val="22"/>
          <w:szCs w:val="22"/>
        </w:rPr>
        <w:t>óżnych konstrukcyjnie urządzeń.</w:t>
      </w:r>
    </w:p>
    <w:p w:rsidR="00BD01A0" w:rsidRPr="00BD01A0" w:rsidRDefault="00BD01A0" w:rsidP="00871C3B">
      <w:pPr>
        <w:pStyle w:val="Default"/>
        <w:ind w:left="426"/>
        <w:jc w:val="both"/>
        <w:rPr>
          <w:rFonts w:ascii="Times New Roman" w:hAnsi="Times New Roman" w:cs="Times New Roman"/>
          <w:sz w:val="8"/>
          <w:szCs w:val="8"/>
        </w:rPr>
      </w:pPr>
    </w:p>
    <w:p w:rsidR="00D24FBF" w:rsidRPr="00D24FBF" w:rsidRDefault="00D24FBF" w:rsidP="00871C3B">
      <w:pPr>
        <w:pStyle w:val="Default"/>
        <w:ind w:left="426"/>
        <w:jc w:val="both"/>
        <w:rPr>
          <w:rFonts w:ascii="Times New Roman" w:hAnsi="Times New Roman" w:cs="Times New Roman"/>
          <w:sz w:val="22"/>
          <w:szCs w:val="22"/>
        </w:rPr>
      </w:pPr>
      <w:r w:rsidRPr="00D24FBF">
        <w:rPr>
          <w:rFonts w:ascii="Times New Roman" w:hAnsi="Times New Roman" w:cs="Times New Roman"/>
          <w:sz w:val="22"/>
          <w:szCs w:val="22"/>
        </w:rPr>
        <w:t>Podstawową zasadą opisu przedmiotu zamówienia na dostawę urządzeń komputerowych powinno być specyfikowanie właściwości użytkowych urządzeń, a nie ich szczegółowych parametrów konstrukcyjnych, przy czym zbiór wymaganych parametrów użytkowych winien wynikać ze specyfiki dziedziny zastosowań, dla której urząd</w:t>
      </w:r>
      <w:r>
        <w:rPr>
          <w:rFonts w:ascii="Times New Roman" w:hAnsi="Times New Roman" w:cs="Times New Roman"/>
          <w:sz w:val="22"/>
          <w:szCs w:val="22"/>
        </w:rPr>
        <w:t>zenia komputerowe są zamawiane.</w:t>
      </w:r>
    </w:p>
    <w:p w:rsidR="00D24FBF" w:rsidRDefault="00D24FBF" w:rsidP="00871C3B">
      <w:pPr>
        <w:pStyle w:val="Default"/>
        <w:ind w:left="426"/>
        <w:jc w:val="both"/>
        <w:rPr>
          <w:rFonts w:ascii="Times New Roman" w:hAnsi="Times New Roman" w:cs="Times New Roman"/>
          <w:sz w:val="22"/>
          <w:szCs w:val="22"/>
        </w:rPr>
      </w:pPr>
      <w:r w:rsidRPr="00D24FBF">
        <w:rPr>
          <w:rFonts w:ascii="Times New Roman" w:hAnsi="Times New Roman" w:cs="Times New Roman"/>
          <w:sz w:val="22"/>
          <w:szCs w:val="22"/>
        </w:rPr>
        <w:t>Każde zawarte w opisie przedmiotu zamówienia wymaganie specyficznego parametru technicznego komponentów winno jednoznacznie wynikać ze specyfiki zastosowań, dla których urządzenia komputerowe są nabywane. Liczba takich zapisów powinna być minimalizowana, przy jednoczesnym dążeniu do unikania określania przedmiotu zamówienia w sposób wskazujący na konkretnego producenta u</w:t>
      </w:r>
      <w:r>
        <w:rPr>
          <w:rFonts w:ascii="Times New Roman" w:hAnsi="Times New Roman" w:cs="Times New Roman"/>
          <w:sz w:val="22"/>
          <w:szCs w:val="22"/>
        </w:rPr>
        <w:t>rządzenia lub jego komponentów.</w:t>
      </w:r>
    </w:p>
    <w:p w:rsidR="00BD01A0" w:rsidRPr="00BD01A0" w:rsidRDefault="00BD01A0" w:rsidP="00871C3B">
      <w:pPr>
        <w:pStyle w:val="Default"/>
        <w:ind w:left="426"/>
        <w:jc w:val="both"/>
        <w:rPr>
          <w:rFonts w:ascii="Times New Roman" w:hAnsi="Times New Roman" w:cs="Times New Roman"/>
          <w:sz w:val="8"/>
          <w:szCs w:val="8"/>
        </w:rPr>
      </w:pPr>
    </w:p>
    <w:p w:rsidR="00D24FBF" w:rsidRDefault="00D24FBF" w:rsidP="00871C3B">
      <w:pPr>
        <w:pStyle w:val="Default"/>
        <w:ind w:left="426"/>
        <w:jc w:val="both"/>
        <w:rPr>
          <w:rFonts w:ascii="Times New Roman" w:hAnsi="Times New Roman" w:cs="Times New Roman"/>
          <w:sz w:val="22"/>
          <w:szCs w:val="22"/>
        </w:rPr>
      </w:pPr>
      <w:r w:rsidRPr="00D24FBF">
        <w:rPr>
          <w:rFonts w:ascii="Times New Roman" w:hAnsi="Times New Roman" w:cs="Times New Roman"/>
          <w:sz w:val="22"/>
          <w:szCs w:val="22"/>
        </w:rPr>
        <w:t>Obecny opis przedmiotu zamówienia dotyczący Zadanie nr 4 – komputer przenośny 16”, Zadanie nr 5 – monitor 40” uznaję się za dyskryminujący zbieg wymagań ponieważ każdy parametr z osobna nie prowadzi samoistnie do dyskryminacji jakiegokolwiek producenta, lecz wymaganie łącznego spełnienia sprawia, że tylko jedno dostępne na rynku urządzenie może je spełnić. Ponadto opisane przez Zamawiającego sprzęty są niedostępne na rynku. Fakt ten przyczyni się w późniejszym czasie, do braku możliwości zrealizowania zamówienia, bowiem żaden sprzęt zamienny nie spełni wymagań, które</w:t>
      </w:r>
      <w:r>
        <w:rPr>
          <w:rFonts w:ascii="Times New Roman" w:hAnsi="Times New Roman" w:cs="Times New Roman"/>
          <w:sz w:val="22"/>
          <w:szCs w:val="22"/>
        </w:rPr>
        <w:t xml:space="preserve"> wskazują na tylko jeden model.</w:t>
      </w:r>
    </w:p>
    <w:p w:rsidR="00BD01A0" w:rsidRPr="00BD01A0" w:rsidRDefault="00BD01A0" w:rsidP="00871C3B">
      <w:pPr>
        <w:pStyle w:val="Default"/>
        <w:ind w:left="426"/>
        <w:jc w:val="both"/>
        <w:rPr>
          <w:rFonts w:ascii="Times New Roman" w:hAnsi="Times New Roman" w:cs="Times New Roman"/>
          <w:sz w:val="8"/>
          <w:szCs w:val="8"/>
        </w:rPr>
      </w:pPr>
    </w:p>
    <w:p w:rsidR="00D24FBF" w:rsidRPr="00D24FBF" w:rsidRDefault="00D24FBF" w:rsidP="00871C3B">
      <w:pPr>
        <w:pStyle w:val="Default"/>
        <w:ind w:left="426"/>
        <w:jc w:val="both"/>
        <w:rPr>
          <w:rFonts w:ascii="Times New Roman" w:hAnsi="Times New Roman" w:cs="Times New Roman"/>
          <w:sz w:val="22"/>
          <w:szCs w:val="22"/>
        </w:rPr>
      </w:pPr>
      <w:r w:rsidRPr="00D24FBF">
        <w:rPr>
          <w:rFonts w:ascii="Times New Roman" w:hAnsi="Times New Roman" w:cs="Times New Roman"/>
          <w:sz w:val="22"/>
          <w:szCs w:val="22"/>
        </w:rPr>
        <w:t>Zwracamy się o sporządzenie opisu przedmiotu zamówienia dla wyżej wymienionych pozycji, tak aby nie ograniczał on konkurencji i dał możliwość zaoferowania sprzętu</w:t>
      </w:r>
      <w:r>
        <w:rPr>
          <w:rFonts w:ascii="Times New Roman" w:hAnsi="Times New Roman" w:cs="Times New Roman"/>
          <w:sz w:val="22"/>
          <w:szCs w:val="22"/>
        </w:rPr>
        <w:t xml:space="preserve"> fizycznie dostępnego na rynku.</w:t>
      </w:r>
    </w:p>
    <w:p w:rsidR="00D24FBF" w:rsidRPr="00D24FBF" w:rsidRDefault="00D24FBF" w:rsidP="00871C3B">
      <w:pPr>
        <w:pStyle w:val="Default"/>
        <w:ind w:left="426"/>
        <w:jc w:val="both"/>
        <w:rPr>
          <w:rFonts w:ascii="Times New Roman" w:hAnsi="Times New Roman" w:cs="Times New Roman"/>
          <w:sz w:val="22"/>
          <w:szCs w:val="22"/>
        </w:rPr>
      </w:pPr>
      <w:r w:rsidRPr="00D24FBF">
        <w:rPr>
          <w:rFonts w:ascii="Times New Roman" w:hAnsi="Times New Roman" w:cs="Times New Roman"/>
          <w:sz w:val="22"/>
          <w:szCs w:val="22"/>
        </w:rPr>
        <w:t>Opis przedmiotu zamówienia musi być tak skonstruowany, aby nie faworyzować żadnego z producentów. Jest to naruszenie Art. 16 Ustawy PZP oraz naruszenie Rekomendacji Prezesa Urzędu Zamówień Publicznych - link do rekomendacji:</w:t>
      </w:r>
    </w:p>
    <w:p w:rsidR="00FA2D36" w:rsidRDefault="00871C3B" w:rsidP="00871C3B">
      <w:pPr>
        <w:pStyle w:val="Default"/>
        <w:ind w:left="426"/>
        <w:jc w:val="both"/>
        <w:rPr>
          <w:rFonts w:ascii="Times New Roman" w:hAnsi="Times New Roman" w:cs="Times New Roman"/>
          <w:sz w:val="22"/>
          <w:szCs w:val="22"/>
        </w:rPr>
      </w:pPr>
      <w:r w:rsidRPr="00C60F9A">
        <w:rPr>
          <w:rFonts w:ascii="Times New Roman" w:hAnsi="Times New Roman" w:cs="Times New Roman"/>
          <w:sz w:val="22"/>
          <w:szCs w:val="22"/>
        </w:rPr>
        <w:t>https://www.uzp.gov.pl/baza-wiedzy/dobre-praktyki/nowe-rekomendacje-dotyczace-zamowien-na-zestawy-komputerowe-marzec-2021</w:t>
      </w:r>
    </w:p>
    <w:p w:rsidR="00871C3B" w:rsidRPr="00BD01A0" w:rsidRDefault="00871C3B" w:rsidP="00871C3B">
      <w:pPr>
        <w:pStyle w:val="Default"/>
        <w:ind w:left="426"/>
        <w:jc w:val="both"/>
        <w:rPr>
          <w:rFonts w:ascii="Times New Roman" w:hAnsi="Times New Roman" w:cs="Times New Roman"/>
          <w:sz w:val="16"/>
          <w:szCs w:val="16"/>
        </w:rPr>
      </w:pPr>
    </w:p>
    <w:p w:rsidR="00BD01A0" w:rsidRPr="00BD01A0" w:rsidRDefault="00BD01A0" w:rsidP="0003324F">
      <w:pPr>
        <w:pStyle w:val="Default"/>
        <w:numPr>
          <w:ilvl w:val="0"/>
          <w:numId w:val="15"/>
        </w:numPr>
        <w:ind w:left="426" w:hanging="426"/>
        <w:jc w:val="both"/>
        <w:rPr>
          <w:rFonts w:ascii="Times New Roman" w:hAnsi="Times New Roman" w:cs="Times New Roman"/>
          <w:sz w:val="22"/>
          <w:szCs w:val="22"/>
          <w:u w:val="single"/>
        </w:rPr>
      </w:pPr>
      <w:r w:rsidRPr="00BD01A0">
        <w:rPr>
          <w:rFonts w:ascii="Times New Roman" w:hAnsi="Times New Roman" w:cs="Times New Roman"/>
          <w:sz w:val="22"/>
          <w:szCs w:val="22"/>
        </w:rPr>
        <w:t xml:space="preserve">Zwracam się z prośbą o wyjaśnienie zapisów SWZ zawartych w Załączniku nr 3 SWZ „Szczegółowy opis przedmiotu zamówienia”: </w:t>
      </w:r>
    </w:p>
    <w:p w:rsidR="00BD01A0" w:rsidRPr="00BD01A0" w:rsidRDefault="00BD01A0" w:rsidP="00975349">
      <w:pPr>
        <w:pStyle w:val="Default"/>
        <w:ind w:firstLine="426"/>
        <w:jc w:val="both"/>
        <w:rPr>
          <w:rFonts w:ascii="Times New Roman" w:hAnsi="Times New Roman" w:cs="Times New Roman"/>
          <w:b/>
          <w:sz w:val="22"/>
          <w:szCs w:val="22"/>
        </w:rPr>
      </w:pPr>
      <w:bookmarkStart w:id="0" w:name="_GoBack"/>
      <w:bookmarkEnd w:id="0"/>
      <w:r w:rsidRPr="00BD01A0">
        <w:rPr>
          <w:rFonts w:ascii="Times New Roman" w:hAnsi="Times New Roman" w:cs="Times New Roman"/>
          <w:b/>
          <w:sz w:val="22"/>
          <w:szCs w:val="22"/>
        </w:rPr>
        <w:lastRenderedPageBreak/>
        <w:t xml:space="preserve">ZADANIE 1 </w:t>
      </w:r>
    </w:p>
    <w:p w:rsidR="00BD01A0" w:rsidRDefault="00BD01A0" w:rsidP="00BD01A0">
      <w:pPr>
        <w:pStyle w:val="Default"/>
        <w:ind w:left="426"/>
        <w:jc w:val="both"/>
        <w:rPr>
          <w:rFonts w:ascii="Times New Roman" w:hAnsi="Times New Roman" w:cs="Times New Roman"/>
          <w:b/>
          <w:sz w:val="22"/>
          <w:szCs w:val="22"/>
        </w:rPr>
      </w:pPr>
      <w:r w:rsidRPr="00BD01A0">
        <w:rPr>
          <w:rFonts w:ascii="Times New Roman" w:hAnsi="Times New Roman" w:cs="Times New Roman"/>
          <w:b/>
          <w:sz w:val="22"/>
          <w:szCs w:val="22"/>
        </w:rPr>
        <w:t xml:space="preserve">pkt. 2. Urządzenie wielofunkcyjne laserowe A4 monochromatyczne o parametrach </w:t>
      </w:r>
      <w:proofErr w:type="spellStart"/>
      <w:r w:rsidRPr="00BD01A0">
        <w:rPr>
          <w:rFonts w:ascii="Times New Roman" w:hAnsi="Times New Roman" w:cs="Times New Roman"/>
          <w:b/>
          <w:sz w:val="22"/>
          <w:szCs w:val="22"/>
        </w:rPr>
        <w:t>funkcjonalno</w:t>
      </w:r>
      <w:proofErr w:type="spellEnd"/>
      <w:r w:rsidRPr="00BD01A0">
        <w:rPr>
          <w:rFonts w:ascii="Times New Roman" w:hAnsi="Times New Roman" w:cs="Times New Roman"/>
          <w:b/>
          <w:sz w:val="22"/>
          <w:szCs w:val="22"/>
        </w:rPr>
        <w:t xml:space="preserve"> - technicznych nie gorszych niż poniżej – 17 szt. </w:t>
      </w:r>
    </w:p>
    <w:p w:rsidR="00BD01A0" w:rsidRPr="00BD01A0" w:rsidRDefault="00BD01A0" w:rsidP="00BD01A0">
      <w:pPr>
        <w:pStyle w:val="Default"/>
        <w:ind w:left="426"/>
        <w:jc w:val="both"/>
        <w:rPr>
          <w:rFonts w:ascii="Times New Roman" w:hAnsi="Times New Roman" w:cs="Times New Roman"/>
          <w:b/>
          <w:sz w:val="8"/>
          <w:szCs w:val="8"/>
        </w:rPr>
      </w:pPr>
    </w:p>
    <w:p w:rsidR="00BD01A0" w:rsidRDefault="00BD01A0" w:rsidP="00BD01A0">
      <w:pPr>
        <w:pStyle w:val="Default"/>
        <w:ind w:left="426"/>
        <w:jc w:val="both"/>
        <w:rPr>
          <w:rFonts w:ascii="Times New Roman" w:hAnsi="Times New Roman" w:cs="Times New Roman"/>
          <w:sz w:val="22"/>
          <w:szCs w:val="22"/>
        </w:rPr>
      </w:pPr>
      <w:r w:rsidRPr="00BD01A0">
        <w:rPr>
          <w:rFonts w:ascii="Times New Roman" w:hAnsi="Times New Roman" w:cs="Times New Roman"/>
          <w:sz w:val="22"/>
          <w:szCs w:val="22"/>
        </w:rPr>
        <w:t xml:space="preserve">Wymagany jest panel operacyjny kolorowy LCD. </w:t>
      </w:r>
    </w:p>
    <w:p w:rsidR="00BD01A0" w:rsidRPr="00BD01A0" w:rsidRDefault="00BD01A0" w:rsidP="00BD01A0">
      <w:pPr>
        <w:pStyle w:val="Default"/>
        <w:ind w:left="426"/>
        <w:jc w:val="both"/>
        <w:rPr>
          <w:rFonts w:ascii="Times New Roman" w:hAnsi="Times New Roman" w:cs="Times New Roman"/>
          <w:sz w:val="8"/>
          <w:szCs w:val="8"/>
        </w:rPr>
      </w:pPr>
    </w:p>
    <w:p w:rsidR="00871C3B" w:rsidRDefault="00BD01A0" w:rsidP="00BD01A0">
      <w:pPr>
        <w:pStyle w:val="Default"/>
        <w:ind w:left="426"/>
        <w:jc w:val="both"/>
        <w:rPr>
          <w:rFonts w:ascii="Times New Roman" w:hAnsi="Times New Roman" w:cs="Times New Roman"/>
          <w:sz w:val="22"/>
          <w:szCs w:val="22"/>
        </w:rPr>
      </w:pPr>
      <w:r w:rsidRPr="00BD01A0">
        <w:rPr>
          <w:rFonts w:ascii="Times New Roman" w:hAnsi="Times New Roman" w:cs="Times New Roman"/>
          <w:sz w:val="22"/>
          <w:szCs w:val="22"/>
        </w:rPr>
        <w:t>Czy Zamawiający uzna za spełniające parametry urządzenie z czytelnym monochromatycznym panelem LCD co nie będzie miało wpływu na łatwość i intuicyjność obsługi urządzenia a pozwoli na zaproponowanie maszyny w bardziej atrakcyjnej cenie?</w:t>
      </w:r>
    </w:p>
    <w:p w:rsidR="0003324F" w:rsidRDefault="0003324F" w:rsidP="00BD01A0">
      <w:pPr>
        <w:pStyle w:val="Default"/>
        <w:ind w:left="426"/>
        <w:jc w:val="both"/>
        <w:rPr>
          <w:rFonts w:ascii="Times New Roman" w:hAnsi="Times New Roman" w:cs="Times New Roman"/>
          <w:sz w:val="22"/>
          <w:szCs w:val="22"/>
        </w:rPr>
      </w:pPr>
    </w:p>
    <w:p w:rsidR="0003324F" w:rsidRPr="0003324F" w:rsidRDefault="0003324F" w:rsidP="0003324F">
      <w:pPr>
        <w:pStyle w:val="Default"/>
        <w:numPr>
          <w:ilvl w:val="0"/>
          <w:numId w:val="15"/>
        </w:numPr>
        <w:ind w:left="426" w:hanging="426"/>
        <w:jc w:val="both"/>
        <w:rPr>
          <w:rFonts w:ascii="Times New Roman" w:hAnsi="Times New Roman" w:cs="Times New Roman"/>
          <w:b/>
          <w:sz w:val="22"/>
          <w:szCs w:val="22"/>
        </w:rPr>
      </w:pPr>
      <w:r w:rsidRPr="0003324F">
        <w:rPr>
          <w:rFonts w:ascii="Times New Roman" w:hAnsi="Times New Roman" w:cs="Times New Roman"/>
          <w:b/>
          <w:sz w:val="22"/>
          <w:szCs w:val="22"/>
        </w:rPr>
        <w:t>ZADANIE 2 – urzą</w:t>
      </w:r>
      <w:r w:rsidRPr="0003324F">
        <w:rPr>
          <w:rFonts w:ascii="Times New Roman" w:hAnsi="Times New Roman" w:cs="Times New Roman"/>
          <w:b/>
          <w:sz w:val="22"/>
          <w:szCs w:val="22"/>
        </w:rPr>
        <w:t xml:space="preserve">dzenie wielofunkcyjne mobilne </w:t>
      </w:r>
    </w:p>
    <w:p w:rsidR="0003324F" w:rsidRPr="0003324F" w:rsidRDefault="0003324F" w:rsidP="0003324F">
      <w:pPr>
        <w:pStyle w:val="Default"/>
        <w:ind w:left="426"/>
        <w:jc w:val="both"/>
        <w:rPr>
          <w:rFonts w:ascii="Times New Roman" w:hAnsi="Times New Roman" w:cs="Times New Roman"/>
          <w:sz w:val="22"/>
          <w:szCs w:val="22"/>
        </w:rPr>
      </w:pPr>
      <w:r w:rsidRPr="0003324F">
        <w:rPr>
          <w:rFonts w:ascii="Times New Roman" w:hAnsi="Times New Roman" w:cs="Times New Roman"/>
          <w:sz w:val="22"/>
          <w:szCs w:val="22"/>
        </w:rPr>
        <w:t>Zamawiający wymaga gwarancji producenta, co znacząco podwyższa cenę oferty i nie gwarantuje szybkiego czasu reakcji. Warunki gwarancji producenta nie określają czasu reakcji na zgłoszenie, natomiast autoryzowany serwis przyjmuje zgłoszenia i dokonuje napraw niezwłocznie.</w:t>
      </w:r>
    </w:p>
    <w:p w:rsidR="0003324F" w:rsidRPr="0003324F" w:rsidRDefault="0003324F" w:rsidP="0003324F">
      <w:pPr>
        <w:pStyle w:val="Default"/>
        <w:ind w:left="426"/>
        <w:jc w:val="both"/>
        <w:rPr>
          <w:rFonts w:ascii="Times New Roman" w:hAnsi="Times New Roman" w:cs="Times New Roman"/>
          <w:sz w:val="22"/>
          <w:szCs w:val="22"/>
        </w:rPr>
      </w:pPr>
      <w:r w:rsidRPr="0003324F">
        <w:rPr>
          <w:rFonts w:ascii="Times New Roman" w:hAnsi="Times New Roman" w:cs="Times New Roman"/>
          <w:sz w:val="22"/>
          <w:szCs w:val="22"/>
        </w:rPr>
        <w:t>W związku z powyższym zwracamy się z prośbą o wyrażenie zgody na możliwość zaoferowania gwarancji Wykonawcy będącego jednocześnie autoryzowanym serwisem producenta.</w:t>
      </w:r>
    </w:p>
    <w:p w:rsidR="00D24FBF" w:rsidRDefault="00D24FBF" w:rsidP="00BB34A5">
      <w:pPr>
        <w:pStyle w:val="Default"/>
        <w:jc w:val="both"/>
        <w:rPr>
          <w:rFonts w:ascii="Times New Roman" w:hAnsi="Times New Roman" w:cs="Times New Roman"/>
          <w:b/>
          <w:sz w:val="22"/>
          <w:szCs w:val="22"/>
          <w:u w:val="single"/>
        </w:rPr>
      </w:pPr>
    </w:p>
    <w:p w:rsidR="00FE5444" w:rsidRDefault="00FA2D36" w:rsidP="00BB34A5">
      <w:pPr>
        <w:pStyle w:val="Default"/>
        <w:jc w:val="both"/>
        <w:rPr>
          <w:rFonts w:ascii="Times New Roman" w:hAnsi="Times New Roman" w:cs="Times New Roman"/>
          <w:b/>
          <w:sz w:val="22"/>
          <w:szCs w:val="22"/>
          <w:u w:val="single"/>
        </w:rPr>
      </w:pPr>
      <w:r>
        <w:rPr>
          <w:rFonts w:ascii="Times New Roman" w:hAnsi="Times New Roman" w:cs="Times New Roman"/>
          <w:b/>
          <w:sz w:val="22"/>
          <w:szCs w:val="22"/>
          <w:u w:val="single"/>
        </w:rPr>
        <w:t>Odpowied</w:t>
      </w:r>
      <w:r w:rsidR="007745B0">
        <w:rPr>
          <w:rFonts w:ascii="Times New Roman" w:hAnsi="Times New Roman" w:cs="Times New Roman"/>
          <w:b/>
          <w:sz w:val="22"/>
          <w:szCs w:val="22"/>
          <w:u w:val="single"/>
        </w:rPr>
        <w:t>zi</w:t>
      </w:r>
      <w:r w:rsidR="00FE5444" w:rsidRPr="003264B8">
        <w:rPr>
          <w:rFonts w:ascii="Times New Roman" w:hAnsi="Times New Roman" w:cs="Times New Roman"/>
          <w:b/>
          <w:sz w:val="22"/>
          <w:szCs w:val="22"/>
          <w:u w:val="single"/>
        </w:rPr>
        <w:t>:</w:t>
      </w:r>
    </w:p>
    <w:p w:rsidR="00426132" w:rsidRDefault="00BD01A0" w:rsidP="00426132">
      <w:pPr>
        <w:spacing w:after="0" w:line="240" w:lineRule="auto"/>
        <w:rPr>
          <w:rFonts w:ascii="Times New Roman" w:eastAsia="Times New Roman" w:hAnsi="Times New Roman" w:cs="Times New Roman"/>
          <w:bCs/>
          <w:lang w:eastAsia="pl-PL"/>
        </w:rPr>
      </w:pPr>
      <w:r w:rsidRPr="00DE3F03">
        <w:rPr>
          <w:rFonts w:ascii="Times New Roman" w:eastAsia="Times New Roman" w:hAnsi="Times New Roman" w:cs="Times New Roman"/>
          <w:b/>
          <w:bCs/>
          <w:lang w:eastAsia="pl-PL"/>
        </w:rPr>
        <w:t>Ad. 1.</w:t>
      </w:r>
      <w:r>
        <w:rPr>
          <w:rFonts w:ascii="Times New Roman" w:eastAsia="Times New Roman" w:hAnsi="Times New Roman" w:cs="Times New Roman"/>
          <w:bCs/>
          <w:lang w:eastAsia="pl-PL"/>
        </w:rPr>
        <w:t xml:space="preserve"> </w:t>
      </w:r>
      <w:r w:rsidR="00426132" w:rsidRPr="00426132">
        <w:rPr>
          <w:rFonts w:ascii="Times New Roman" w:eastAsia="Times New Roman" w:hAnsi="Times New Roman" w:cs="Times New Roman"/>
          <w:bCs/>
          <w:lang w:eastAsia="pl-PL"/>
        </w:rPr>
        <w:t xml:space="preserve">W odpowiedzi na </w:t>
      </w:r>
      <w:r w:rsidR="00426132">
        <w:rPr>
          <w:rFonts w:ascii="Times New Roman" w:eastAsia="Times New Roman" w:hAnsi="Times New Roman" w:cs="Times New Roman"/>
          <w:bCs/>
          <w:lang w:eastAsia="pl-PL"/>
        </w:rPr>
        <w:t xml:space="preserve">powyższe </w:t>
      </w:r>
      <w:r w:rsidR="00426132" w:rsidRPr="00426132">
        <w:rPr>
          <w:rFonts w:ascii="Times New Roman" w:eastAsia="Times New Roman" w:hAnsi="Times New Roman" w:cs="Times New Roman"/>
          <w:bCs/>
          <w:lang w:eastAsia="pl-PL"/>
        </w:rPr>
        <w:t>zapytani</w:t>
      </w:r>
      <w:r w:rsidR="00426132">
        <w:rPr>
          <w:rFonts w:ascii="Times New Roman" w:eastAsia="Times New Roman" w:hAnsi="Times New Roman" w:cs="Times New Roman"/>
          <w:bCs/>
          <w:lang w:eastAsia="pl-PL"/>
        </w:rPr>
        <w:t>a</w:t>
      </w:r>
      <w:r w:rsidR="00426132" w:rsidRPr="00426132">
        <w:rPr>
          <w:rFonts w:ascii="Times New Roman" w:eastAsia="Times New Roman" w:hAnsi="Times New Roman" w:cs="Times New Roman"/>
          <w:bCs/>
          <w:lang w:eastAsia="pl-PL"/>
        </w:rPr>
        <w:t xml:space="preserve"> Zamawiaj</w:t>
      </w:r>
      <w:r w:rsidR="00426132">
        <w:rPr>
          <w:rFonts w:ascii="Times New Roman" w:eastAsia="Times New Roman" w:hAnsi="Times New Roman" w:cs="Times New Roman"/>
          <w:bCs/>
          <w:lang w:eastAsia="pl-PL"/>
        </w:rPr>
        <w:t>ący dokonuje zmiany treści SWZ jak poniżej:</w:t>
      </w:r>
    </w:p>
    <w:p w:rsidR="00426132" w:rsidRPr="0003324F" w:rsidRDefault="00426132" w:rsidP="00426132">
      <w:pPr>
        <w:spacing w:after="0" w:line="240" w:lineRule="auto"/>
        <w:rPr>
          <w:rFonts w:ascii="Times New Roman" w:eastAsia="Times New Roman" w:hAnsi="Times New Roman" w:cs="Times New Roman"/>
          <w:bCs/>
          <w:sz w:val="16"/>
          <w:szCs w:val="16"/>
          <w:lang w:eastAsia="pl-PL"/>
        </w:rPr>
      </w:pPr>
    </w:p>
    <w:p w:rsidR="00426132" w:rsidRPr="00426132" w:rsidRDefault="00426132" w:rsidP="00C60F9A">
      <w:pPr>
        <w:spacing w:after="0" w:line="240" w:lineRule="auto"/>
        <w:ind w:left="709"/>
        <w:rPr>
          <w:rFonts w:ascii="Times New Roman" w:eastAsia="Times New Roman" w:hAnsi="Times New Roman" w:cs="Times New Roman"/>
          <w:lang w:eastAsia="pl-PL"/>
        </w:rPr>
      </w:pPr>
      <w:r>
        <w:rPr>
          <w:rFonts w:ascii="Times New Roman" w:eastAsia="Times New Roman" w:hAnsi="Times New Roman" w:cs="Times New Roman"/>
          <w:b/>
          <w:bCs/>
          <w:lang w:eastAsia="pl-PL"/>
        </w:rPr>
        <w:t xml:space="preserve">W </w:t>
      </w:r>
      <w:r w:rsidRPr="00426132">
        <w:rPr>
          <w:rFonts w:ascii="Times New Roman" w:eastAsia="Times New Roman" w:hAnsi="Times New Roman" w:cs="Times New Roman"/>
          <w:b/>
          <w:bCs/>
          <w:lang w:eastAsia="pl-PL"/>
        </w:rPr>
        <w:t>ZADANI</w:t>
      </w:r>
      <w:r>
        <w:rPr>
          <w:rFonts w:ascii="Times New Roman" w:eastAsia="Times New Roman" w:hAnsi="Times New Roman" w:cs="Times New Roman"/>
          <w:b/>
          <w:bCs/>
          <w:lang w:eastAsia="pl-PL"/>
        </w:rPr>
        <w:t>U NR</w:t>
      </w:r>
      <w:r w:rsidRPr="00426132">
        <w:rPr>
          <w:rFonts w:ascii="Times New Roman" w:eastAsia="Times New Roman" w:hAnsi="Times New Roman" w:cs="Times New Roman"/>
          <w:b/>
          <w:bCs/>
          <w:lang w:eastAsia="pl-PL"/>
        </w:rPr>
        <w:t xml:space="preserve"> 4</w:t>
      </w:r>
      <w:r>
        <w:rPr>
          <w:rFonts w:ascii="Times New Roman" w:eastAsia="Times New Roman" w:hAnsi="Times New Roman" w:cs="Times New Roman"/>
          <w:b/>
          <w:bCs/>
          <w:lang w:eastAsia="pl-PL"/>
        </w:rPr>
        <w:t>:</w:t>
      </w:r>
      <w:r w:rsidRPr="00426132">
        <w:rPr>
          <w:rFonts w:ascii="Times New Roman" w:eastAsia="Times New Roman" w:hAnsi="Times New Roman" w:cs="Times New Roman"/>
          <w:b/>
          <w:bCs/>
          <w:lang w:eastAsia="pl-PL"/>
        </w:rPr>
        <w:t xml:space="preserve"> </w:t>
      </w:r>
    </w:p>
    <w:p w:rsidR="00A12982" w:rsidRDefault="00426132" w:rsidP="00C60F9A">
      <w:pPr>
        <w:spacing w:after="0" w:line="240" w:lineRule="auto"/>
        <w:ind w:left="709"/>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Zamawiający </w:t>
      </w:r>
      <w:r w:rsidRPr="00C60F9A">
        <w:rPr>
          <w:rFonts w:ascii="Times New Roman" w:eastAsia="Times New Roman" w:hAnsi="Times New Roman" w:cs="Times New Roman"/>
          <w:u w:val="single"/>
          <w:lang w:eastAsia="pl-PL"/>
        </w:rPr>
        <w:t>zmienia opis przedmiotu zamówienia dotyczący komputera przenośnego 16”</w:t>
      </w:r>
      <w:r w:rsidR="00A12982">
        <w:rPr>
          <w:rFonts w:ascii="Times New Roman" w:eastAsia="Times New Roman" w:hAnsi="Times New Roman" w:cs="Times New Roman"/>
          <w:lang w:eastAsia="pl-PL"/>
        </w:rPr>
        <w:t>.</w:t>
      </w:r>
    </w:p>
    <w:p w:rsidR="00426132" w:rsidRDefault="00A12982" w:rsidP="00C60F9A">
      <w:pPr>
        <w:spacing w:after="0" w:line="240" w:lineRule="auto"/>
        <w:ind w:left="709"/>
        <w:jc w:val="both"/>
        <w:rPr>
          <w:rFonts w:ascii="Times New Roman" w:eastAsia="Times New Roman" w:hAnsi="Times New Roman" w:cs="Times New Roman"/>
          <w:lang w:eastAsia="pl-PL"/>
        </w:rPr>
      </w:pPr>
      <w:r>
        <w:rPr>
          <w:rFonts w:ascii="Times New Roman" w:eastAsia="Times New Roman" w:hAnsi="Times New Roman" w:cs="Times New Roman"/>
          <w:lang w:eastAsia="pl-PL"/>
        </w:rPr>
        <w:t>W związku z powyższym załącznik nr 3 SWZ (Szczegółowy opis</w:t>
      </w:r>
      <w:r w:rsidR="00426132">
        <w:rPr>
          <w:rFonts w:ascii="Times New Roman" w:eastAsia="Times New Roman" w:hAnsi="Times New Roman" w:cs="Times New Roman"/>
          <w:lang w:eastAsia="pl-PL"/>
        </w:rPr>
        <w:t xml:space="preserve"> przedmiotu zamówienia) punkt 2. „</w:t>
      </w:r>
      <w:r w:rsidR="00426132" w:rsidRPr="00426132">
        <w:rPr>
          <w:rFonts w:ascii="Times New Roman" w:eastAsia="Times New Roman" w:hAnsi="Times New Roman" w:cs="Times New Roman"/>
          <w:lang w:eastAsia="pl-PL"/>
        </w:rPr>
        <w:t xml:space="preserve">Komputer przenośny </w:t>
      </w:r>
      <w:r w:rsidR="00426132">
        <w:rPr>
          <w:rFonts w:ascii="Times New Roman" w:eastAsia="Times New Roman" w:hAnsi="Times New Roman" w:cs="Times New Roman"/>
          <w:lang w:eastAsia="pl-PL"/>
        </w:rPr>
        <w:t>16” o parametrach funkcjonalno-</w:t>
      </w:r>
      <w:r w:rsidR="00426132" w:rsidRPr="00426132">
        <w:rPr>
          <w:rFonts w:ascii="Times New Roman" w:eastAsia="Times New Roman" w:hAnsi="Times New Roman" w:cs="Times New Roman"/>
          <w:lang w:eastAsia="pl-PL"/>
        </w:rPr>
        <w:t>technicznych nie gorszych niż poniżej –  2 szt.</w:t>
      </w:r>
      <w:r w:rsidR="00426132">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oraz Wykaz spełniania parametrów technicznych dla zad. 4 (załącznik nr 5.2 SWZ) </w:t>
      </w:r>
      <w:r w:rsidR="00426132">
        <w:rPr>
          <w:rFonts w:ascii="Times New Roman" w:eastAsia="Times New Roman" w:hAnsi="Times New Roman" w:cs="Times New Roman"/>
          <w:lang w:eastAsia="pl-PL"/>
        </w:rPr>
        <w:t>otrzymuj</w:t>
      </w:r>
      <w:r>
        <w:rPr>
          <w:rFonts w:ascii="Times New Roman" w:eastAsia="Times New Roman" w:hAnsi="Times New Roman" w:cs="Times New Roman"/>
          <w:lang w:eastAsia="pl-PL"/>
        </w:rPr>
        <w:t>ą</w:t>
      </w:r>
      <w:r w:rsidR="00426132">
        <w:rPr>
          <w:rFonts w:ascii="Times New Roman" w:eastAsia="Times New Roman" w:hAnsi="Times New Roman" w:cs="Times New Roman"/>
          <w:lang w:eastAsia="pl-PL"/>
        </w:rPr>
        <w:t xml:space="preserve"> brzmienie jak w załącznik</w:t>
      </w:r>
      <w:r>
        <w:rPr>
          <w:rFonts w:ascii="Times New Roman" w:eastAsia="Times New Roman" w:hAnsi="Times New Roman" w:cs="Times New Roman"/>
          <w:lang w:eastAsia="pl-PL"/>
        </w:rPr>
        <w:t>ach</w:t>
      </w:r>
      <w:r w:rsidR="00426132">
        <w:rPr>
          <w:rFonts w:ascii="Times New Roman" w:eastAsia="Times New Roman" w:hAnsi="Times New Roman" w:cs="Times New Roman"/>
          <w:lang w:eastAsia="pl-PL"/>
        </w:rPr>
        <w:t xml:space="preserve"> do niniejszego pisma.</w:t>
      </w:r>
    </w:p>
    <w:p w:rsidR="00426132" w:rsidRPr="0003324F" w:rsidRDefault="00426132" w:rsidP="00C60F9A">
      <w:pPr>
        <w:spacing w:after="0" w:line="240" w:lineRule="auto"/>
        <w:ind w:left="709"/>
        <w:rPr>
          <w:rFonts w:ascii="Times New Roman" w:eastAsia="Times New Roman" w:hAnsi="Times New Roman" w:cs="Times New Roman"/>
          <w:sz w:val="16"/>
          <w:szCs w:val="16"/>
          <w:lang w:eastAsia="pl-PL"/>
        </w:rPr>
      </w:pPr>
    </w:p>
    <w:p w:rsidR="007135DB" w:rsidRDefault="00426132" w:rsidP="00C60F9A">
      <w:pPr>
        <w:spacing w:after="0" w:line="240" w:lineRule="auto"/>
        <w:ind w:left="709"/>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W </w:t>
      </w:r>
      <w:r w:rsidRPr="00426132">
        <w:rPr>
          <w:rFonts w:ascii="Times New Roman" w:eastAsia="Times New Roman" w:hAnsi="Times New Roman" w:cs="Times New Roman"/>
          <w:b/>
          <w:bCs/>
          <w:lang w:eastAsia="pl-PL"/>
        </w:rPr>
        <w:t>ZADANI</w:t>
      </w:r>
      <w:r>
        <w:rPr>
          <w:rFonts w:ascii="Times New Roman" w:eastAsia="Times New Roman" w:hAnsi="Times New Roman" w:cs="Times New Roman"/>
          <w:b/>
          <w:bCs/>
          <w:lang w:eastAsia="pl-PL"/>
        </w:rPr>
        <w:t>U NR</w:t>
      </w:r>
      <w:r w:rsidRPr="00426132">
        <w:rPr>
          <w:rFonts w:ascii="Times New Roman" w:eastAsia="Times New Roman" w:hAnsi="Times New Roman" w:cs="Times New Roman"/>
          <w:b/>
          <w:bCs/>
          <w:lang w:eastAsia="pl-PL"/>
        </w:rPr>
        <w:t xml:space="preserve"> 5</w:t>
      </w:r>
      <w:r w:rsidR="007135DB">
        <w:rPr>
          <w:rFonts w:ascii="Times New Roman" w:eastAsia="Times New Roman" w:hAnsi="Times New Roman" w:cs="Times New Roman"/>
          <w:b/>
          <w:bCs/>
          <w:lang w:eastAsia="pl-PL"/>
        </w:rPr>
        <w:t>:</w:t>
      </w:r>
    </w:p>
    <w:p w:rsidR="00426132" w:rsidRDefault="00426132" w:rsidP="00C60F9A">
      <w:pPr>
        <w:spacing w:after="0" w:line="240" w:lineRule="auto"/>
        <w:ind w:left="709"/>
        <w:jc w:val="both"/>
        <w:rPr>
          <w:rFonts w:ascii="Times New Roman" w:eastAsia="Times New Roman" w:hAnsi="Times New Roman" w:cs="Times New Roman"/>
          <w:lang w:eastAsia="pl-PL"/>
        </w:rPr>
      </w:pPr>
      <w:r w:rsidRPr="00426132">
        <w:rPr>
          <w:rFonts w:ascii="Times New Roman" w:eastAsia="Times New Roman" w:hAnsi="Times New Roman" w:cs="Times New Roman"/>
          <w:lang w:eastAsia="pl-PL"/>
        </w:rPr>
        <w:t xml:space="preserve">Zamawiający </w:t>
      </w:r>
      <w:r w:rsidRPr="00C60F9A">
        <w:rPr>
          <w:rFonts w:ascii="Times New Roman" w:eastAsia="Times New Roman" w:hAnsi="Times New Roman" w:cs="Times New Roman"/>
          <w:u w:val="single"/>
          <w:lang w:eastAsia="pl-PL"/>
        </w:rPr>
        <w:t>modyfikuje wymagania dotyczące zainstalowanych interfejsów monitora</w:t>
      </w:r>
      <w:r w:rsidR="007135DB" w:rsidRPr="00C60F9A">
        <w:rPr>
          <w:rFonts w:ascii="Times New Roman" w:eastAsia="Times New Roman" w:hAnsi="Times New Roman" w:cs="Times New Roman"/>
          <w:u w:val="single"/>
          <w:lang w:eastAsia="pl-PL"/>
        </w:rPr>
        <w:t xml:space="preserve"> 40”</w:t>
      </w:r>
      <w:r w:rsidRPr="00426132">
        <w:rPr>
          <w:rFonts w:ascii="Times New Roman" w:eastAsia="Times New Roman" w:hAnsi="Times New Roman" w:cs="Times New Roman"/>
          <w:lang w:eastAsia="pl-PL"/>
        </w:rPr>
        <w:t xml:space="preserve">. </w:t>
      </w:r>
      <w:r w:rsidR="007135DB">
        <w:rPr>
          <w:rFonts w:ascii="Times New Roman" w:eastAsia="Times New Roman" w:hAnsi="Times New Roman" w:cs="Times New Roman"/>
          <w:lang w:eastAsia="pl-PL"/>
        </w:rPr>
        <w:br/>
      </w:r>
      <w:r w:rsidRPr="00426132">
        <w:rPr>
          <w:rFonts w:ascii="Times New Roman" w:eastAsia="Times New Roman" w:hAnsi="Times New Roman" w:cs="Times New Roman"/>
          <w:lang w:eastAsia="pl-PL"/>
        </w:rPr>
        <w:t xml:space="preserve">W związku z </w:t>
      </w:r>
      <w:r w:rsidR="007135DB">
        <w:rPr>
          <w:rFonts w:ascii="Times New Roman" w:eastAsia="Times New Roman" w:hAnsi="Times New Roman" w:cs="Times New Roman"/>
          <w:lang w:eastAsia="pl-PL"/>
        </w:rPr>
        <w:t>powyższym</w:t>
      </w:r>
      <w:r w:rsidRPr="00426132">
        <w:rPr>
          <w:rFonts w:ascii="Times New Roman" w:eastAsia="Times New Roman" w:hAnsi="Times New Roman" w:cs="Times New Roman"/>
          <w:lang w:eastAsia="pl-PL"/>
        </w:rPr>
        <w:t xml:space="preserve"> </w:t>
      </w:r>
      <w:r w:rsidR="007135DB">
        <w:rPr>
          <w:rFonts w:ascii="Times New Roman" w:eastAsia="Times New Roman" w:hAnsi="Times New Roman" w:cs="Times New Roman"/>
          <w:lang w:eastAsia="pl-PL"/>
        </w:rPr>
        <w:t>w załączniku nr 3 SWZ (Szczegółowym</w:t>
      </w:r>
      <w:r w:rsidR="00C60F9A">
        <w:rPr>
          <w:rFonts w:ascii="Times New Roman" w:eastAsia="Times New Roman" w:hAnsi="Times New Roman" w:cs="Times New Roman"/>
          <w:lang w:eastAsia="pl-PL"/>
        </w:rPr>
        <w:t xml:space="preserve"> opisie przedmiotu zamówienia) </w:t>
      </w:r>
      <w:r w:rsidR="007135DB">
        <w:rPr>
          <w:rFonts w:ascii="Times New Roman" w:eastAsia="Times New Roman" w:hAnsi="Times New Roman" w:cs="Times New Roman"/>
          <w:lang w:eastAsia="pl-PL"/>
        </w:rPr>
        <w:t>w punkcie 2. „</w:t>
      </w:r>
      <w:r w:rsidR="007135DB" w:rsidRPr="007135DB">
        <w:rPr>
          <w:rFonts w:ascii="Times New Roman" w:eastAsia="Times New Roman" w:hAnsi="Times New Roman" w:cs="Times New Roman"/>
          <w:lang w:eastAsia="pl-PL"/>
        </w:rPr>
        <w:t xml:space="preserve">Monitor 40” o parametrach </w:t>
      </w:r>
      <w:proofErr w:type="spellStart"/>
      <w:r w:rsidR="007135DB" w:rsidRPr="007135DB">
        <w:rPr>
          <w:rFonts w:ascii="Times New Roman" w:eastAsia="Times New Roman" w:hAnsi="Times New Roman" w:cs="Times New Roman"/>
          <w:lang w:eastAsia="pl-PL"/>
        </w:rPr>
        <w:t>funkcjonalno</w:t>
      </w:r>
      <w:proofErr w:type="spellEnd"/>
      <w:r w:rsidR="007135DB" w:rsidRPr="007135DB">
        <w:rPr>
          <w:rFonts w:ascii="Times New Roman" w:eastAsia="Times New Roman" w:hAnsi="Times New Roman" w:cs="Times New Roman"/>
          <w:lang w:eastAsia="pl-PL"/>
        </w:rPr>
        <w:t xml:space="preserve"> - technicznych nie gorszych niż poniżej –  4 szt.</w:t>
      </w:r>
      <w:r w:rsidR="007135DB">
        <w:rPr>
          <w:rFonts w:ascii="Times New Roman" w:eastAsia="Times New Roman" w:hAnsi="Times New Roman" w:cs="Times New Roman"/>
          <w:lang w:eastAsia="pl-PL"/>
        </w:rPr>
        <w:t>”</w:t>
      </w:r>
      <w:r w:rsidR="007135DB" w:rsidRPr="007135DB">
        <w:rPr>
          <w:rFonts w:ascii="Times New Roman" w:eastAsia="Times New Roman" w:hAnsi="Times New Roman" w:cs="Times New Roman"/>
          <w:lang w:eastAsia="pl-PL"/>
        </w:rPr>
        <w:t xml:space="preserve"> </w:t>
      </w:r>
      <w:r w:rsidRPr="00426132">
        <w:rPr>
          <w:rFonts w:ascii="Times New Roman" w:eastAsia="Times New Roman" w:hAnsi="Times New Roman" w:cs="Times New Roman"/>
          <w:lang w:eastAsia="pl-PL"/>
        </w:rPr>
        <w:t>zapis dotyczący złączy ulega zmianie na:</w:t>
      </w:r>
    </w:p>
    <w:p w:rsidR="007135DB" w:rsidRPr="0003324F" w:rsidRDefault="007135DB" w:rsidP="007135DB">
      <w:pPr>
        <w:spacing w:after="0" w:line="240" w:lineRule="auto"/>
        <w:jc w:val="both"/>
        <w:rPr>
          <w:rFonts w:ascii="Times New Roman" w:eastAsia="Times New Roman" w:hAnsi="Times New Roman" w:cs="Times New Roman"/>
          <w:sz w:val="16"/>
          <w:szCs w:val="16"/>
          <w:lang w:eastAsia="pl-PL"/>
        </w:rPr>
      </w:pPr>
    </w:p>
    <w:tbl>
      <w:tblPr>
        <w:tblStyle w:val="Tabela-Siatka"/>
        <w:tblW w:w="0" w:type="auto"/>
        <w:tblInd w:w="817" w:type="dxa"/>
        <w:tblLook w:val="04A0" w:firstRow="1" w:lastRow="0" w:firstColumn="1" w:lastColumn="0" w:noHBand="0" w:noVBand="1"/>
      </w:tblPr>
      <w:tblGrid>
        <w:gridCol w:w="3788"/>
        <w:gridCol w:w="4605"/>
      </w:tblGrid>
      <w:tr w:rsidR="007135DB" w:rsidTr="00C60F9A">
        <w:tc>
          <w:tcPr>
            <w:tcW w:w="3788" w:type="dxa"/>
          </w:tcPr>
          <w:p w:rsidR="007135DB" w:rsidRPr="007135DB" w:rsidRDefault="007135DB" w:rsidP="00426132">
            <w:pPr>
              <w:rPr>
                <w:rFonts w:ascii="Times New Roman" w:eastAsia="Times New Roman" w:hAnsi="Times New Roman" w:cs="Times New Roman"/>
                <w:b/>
                <w:lang w:eastAsia="pl-PL"/>
              </w:rPr>
            </w:pPr>
            <w:r w:rsidRPr="007135DB">
              <w:rPr>
                <w:rFonts w:ascii="Times New Roman" w:eastAsia="Times New Roman" w:hAnsi="Times New Roman" w:cs="Times New Roman"/>
                <w:b/>
                <w:lang w:eastAsia="pl-PL"/>
              </w:rPr>
              <w:t>Złącza:</w:t>
            </w:r>
          </w:p>
        </w:tc>
        <w:tc>
          <w:tcPr>
            <w:tcW w:w="4605" w:type="dxa"/>
          </w:tcPr>
          <w:p w:rsidR="007135DB" w:rsidRPr="00426132" w:rsidRDefault="007135DB" w:rsidP="007135DB">
            <w:pPr>
              <w:rPr>
                <w:rFonts w:ascii="Times New Roman" w:eastAsia="Times New Roman" w:hAnsi="Times New Roman" w:cs="Times New Roman"/>
                <w:lang w:eastAsia="pl-PL"/>
              </w:rPr>
            </w:pPr>
            <w:proofErr w:type="spellStart"/>
            <w:r w:rsidRPr="00426132">
              <w:rPr>
                <w:rFonts w:ascii="Times New Roman" w:eastAsia="Times New Roman" w:hAnsi="Times New Roman" w:cs="Times New Roman"/>
                <w:lang w:eastAsia="pl-PL"/>
              </w:rPr>
              <w:t>DisplayPort</w:t>
            </w:r>
            <w:proofErr w:type="spellEnd"/>
            <w:r w:rsidRPr="00426132">
              <w:rPr>
                <w:rFonts w:ascii="Times New Roman" w:eastAsia="Times New Roman" w:hAnsi="Times New Roman" w:cs="Times New Roman"/>
                <w:lang w:eastAsia="pl-PL"/>
              </w:rPr>
              <w:t xml:space="preserve"> x 1</w:t>
            </w:r>
          </w:p>
          <w:p w:rsidR="007135DB" w:rsidRPr="00426132" w:rsidRDefault="007135DB" w:rsidP="007135DB">
            <w:pPr>
              <w:rPr>
                <w:rFonts w:ascii="Times New Roman" w:eastAsia="Times New Roman" w:hAnsi="Times New Roman" w:cs="Times New Roman"/>
                <w:lang w:eastAsia="pl-PL"/>
              </w:rPr>
            </w:pPr>
            <w:r w:rsidRPr="00426132">
              <w:rPr>
                <w:rFonts w:ascii="Times New Roman" w:eastAsia="Times New Roman" w:hAnsi="Times New Roman" w:cs="Times New Roman"/>
                <w:lang w:eastAsia="pl-PL"/>
              </w:rPr>
              <w:t>HDMI x 1</w:t>
            </w:r>
          </w:p>
          <w:p w:rsidR="007135DB" w:rsidRDefault="007135DB" w:rsidP="00426132">
            <w:pPr>
              <w:rPr>
                <w:rFonts w:ascii="Times New Roman" w:eastAsia="Times New Roman" w:hAnsi="Times New Roman" w:cs="Times New Roman"/>
                <w:lang w:eastAsia="pl-PL"/>
              </w:rPr>
            </w:pPr>
            <w:r w:rsidRPr="00426132">
              <w:rPr>
                <w:rFonts w:ascii="Times New Roman" w:eastAsia="Times New Roman" w:hAnsi="Times New Roman" w:cs="Times New Roman"/>
                <w:lang w:eastAsia="pl-PL"/>
              </w:rPr>
              <w:t>USB-C x 1</w:t>
            </w:r>
          </w:p>
        </w:tc>
      </w:tr>
    </w:tbl>
    <w:p w:rsidR="00426132" w:rsidRPr="00975349" w:rsidRDefault="00426132" w:rsidP="00426132">
      <w:pPr>
        <w:spacing w:after="0" w:line="240" w:lineRule="auto"/>
        <w:jc w:val="both"/>
        <w:rPr>
          <w:rFonts w:ascii="Times New Roman" w:hAnsi="Times New Roman" w:cs="Times New Roman"/>
          <w:sz w:val="12"/>
          <w:szCs w:val="12"/>
        </w:rPr>
      </w:pPr>
    </w:p>
    <w:p w:rsidR="00BD01A0" w:rsidRDefault="00BD01A0" w:rsidP="00DE3F03">
      <w:pPr>
        <w:spacing w:after="0" w:line="240" w:lineRule="auto"/>
        <w:ind w:left="709" w:hanging="709"/>
        <w:jc w:val="both"/>
        <w:rPr>
          <w:rFonts w:ascii="Times New Roman" w:hAnsi="Times New Roman" w:cs="Times New Roman"/>
        </w:rPr>
      </w:pPr>
      <w:r w:rsidRPr="00DE3F03">
        <w:rPr>
          <w:rFonts w:ascii="Times New Roman" w:hAnsi="Times New Roman" w:cs="Times New Roman"/>
          <w:b/>
        </w:rPr>
        <w:t>Ad. 2.</w:t>
      </w:r>
      <w:r>
        <w:rPr>
          <w:rFonts w:ascii="Times New Roman" w:hAnsi="Times New Roman" w:cs="Times New Roman"/>
        </w:rPr>
        <w:t xml:space="preserve"> </w:t>
      </w:r>
      <w:r w:rsidR="00DE3F03">
        <w:rPr>
          <w:rFonts w:ascii="Times New Roman" w:hAnsi="Times New Roman" w:cs="Times New Roman"/>
        </w:rPr>
        <w:tab/>
      </w:r>
      <w:r w:rsidR="00771519" w:rsidRPr="00771519">
        <w:rPr>
          <w:rFonts w:ascii="Times New Roman" w:hAnsi="Times New Roman" w:cs="Times New Roman"/>
        </w:rPr>
        <w:t>Zamawiający dopuszcza</w:t>
      </w:r>
      <w:r w:rsidR="00C60F9A">
        <w:rPr>
          <w:rFonts w:ascii="Times New Roman" w:hAnsi="Times New Roman" w:cs="Times New Roman"/>
        </w:rPr>
        <w:t xml:space="preserve"> zaoferowanie</w:t>
      </w:r>
      <w:r w:rsidR="00771519" w:rsidRPr="00771519">
        <w:rPr>
          <w:rFonts w:ascii="Times New Roman" w:hAnsi="Times New Roman" w:cs="Times New Roman"/>
        </w:rPr>
        <w:t xml:space="preserve"> urządzeni</w:t>
      </w:r>
      <w:r w:rsidR="00C60F9A">
        <w:rPr>
          <w:rFonts w:ascii="Times New Roman" w:hAnsi="Times New Roman" w:cs="Times New Roman"/>
        </w:rPr>
        <w:t>a</w:t>
      </w:r>
      <w:r w:rsidR="00771519" w:rsidRPr="00771519">
        <w:rPr>
          <w:rFonts w:ascii="Times New Roman" w:hAnsi="Times New Roman" w:cs="Times New Roman"/>
        </w:rPr>
        <w:t xml:space="preserve"> </w:t>
      </w:r>
      <w:r w:rsidR="00C60F9A" w:rsidRPr="00C60F9A">
        <w:rPr>
          <w:rFonts w:ascii="Times New Roman" w:hAnsi="Times New Roman" w:cs="Times New Roman"/>
        </w:rPr>
        <w:t>wielofunkcyjn</w:t>
      </w:r>
      <w:r w:rsidR="00C60F9A">
        <w:rPr>
          <w:rFonts w:ascii="Times New Roman" w:hAnsi="Times New Roman" w:cs="Times New Roman"/>
        </w:rPr>
        <w:t>ego</w:t>
      </w:r>
      <w:r w:rsidR="00C60F9A" w:rsidRPr="00C60F9A">
        <w:rPr>
          <w:rFonts w:ascii="Times New Roman" w:hAnsi="Times New Roman" w:cs="Times New Roman"/>
        </w:rPr>
        <w:t xml:space="preserve"> laserowe</w:t>
      </w:r>
      <w:r w:rsidR="00C60F9A">
        <w:rPr>
          <w:rFonts w:ascii="Times New Roman" w:hAnsi="Times New Roman" w:cs="Times New Roman"/>
        </w:rPr>
        <w:t>go</w:t>
      </w:r>
      <w:r w:rsidR="00C60F9A" w:rsidRPr="00C60F9A">
        <w:rPr>
          <w:rFonts w:ascii="Times New Roman" w:hAnsi="Times New Roman" w:cs="Times New Roman"/>
        </w:rPr>
        <w:t xml:space="preserve"> A4 monochromatyczne</w:t>
      </w:r>
      <w:r w:rsidR="00C60F9A">
        <w:rPr>
          <w:rFonts w:ascii="Times New Roman" w:hAnsi="Times New Roman" w:cs="Times New Roman"/>
        </w:rPr>
        <w:t>go</w:t>
      </w:r>
      <w:r w:rsidR="00C60F9A" w:rsidRPr="00C60F9A">
        <w:rPr>
          <w:rFonts w:ascii="Times New Roman" w:hAnsi="Times New Roman" w:cs="Times New Roman"/>
        </w:rPr>
        <w:t xml:space="preserve"> </w:t>
      </w:r>
      <w:r w:rsidR="00771519">
        <w:rPr>
          <w:rFonts w:ascii="Times New Roman" w:hAnsi="Times New Roman" w:cs="Times New Roman"/>
        </w:rPr>
        <w:t>z monochromatycznym panelem LCD i dokonuje w tym zakresie modyfikacji treści SWZ.</w:t>
      </w:r>
    </w:p>
    <w:p w:rsidR="0003324F" w:rsidRPr="00975349" w:rsidRDefault="0003324F" w:rsidP="00DE3F03">
      <w:pPr>
        <w:spacing w:after="0" w:line="240" w:lineRule="auto"/>
        <w:ind w:left="709" w:hanging="709"/>
        <w:jc w:val="both"/>
        <w:rPr>
          <w:rFonts w:ascii="Times New Roman" w:hAnsi="Times New Roman" w:cs="Times New Roman"/>
          <w:sz w:val="12"/>
          <w:szCs w:val="12"/>
        </w:rPr>
      </w:pPr>
    </w:p>
    <w:p w:rsidR="0003324F" w:rsidRPr="0003324F" w:rsidRDefault="0003324F" w:rsidP="00DE3F03">
      <w:pPr>
        <w:spacing w:after="0" w:line="240" w:lineRule="auto"/>
        <w:ind w:left="709" w:hanging="709"/>
        <w:jc w:val="both"/>
        <w:rPr>
          <w:rFonts w:ascii="Times New Roman" w:hAnsi="Times New Roman" w:cs="Times New Roman"/>
          <w:b/>
        </w:rPr>
      </w:pPr>
      <w:r w:rsidRPr="0003324F">
        <w:rPr>
          <w:rFonts w:ascii="Times New Roman" w:hAnsi="Times New Roman" w:cs="Times New Roman"/>
          <w:b/>
        </w:rPr>
        <w:t>Ad. 3.</w:t>
      </w:r>
      <w:r w:rsidRPr="0003324F">
        <w:rPr>
          <w:rFonts w:ascii="Times New Roman" w:hAnsi="Times New Roman" w:cs="Times New Roman"/>
          <w:b/>
        </w:rPr>
        <w:tab/>
      </w:r>
      <w:r w:rsidRPr="0003324F">
        <w:rPr>
          <w:rFonts w:ascii="Times New Roman" w:hAnsi="Times New Roman" w:cs="Times New Roman"/>
        </w:rPr>
        <w:t>Zamawiający nie wyraża zgody na zaoferowanie gwarancji Wykonawcy w zamian za wymaganą gwarancję producenta.</w:t>
      </w:r>
    </w:p>
    <w:p w:rsidR="00BD01A0" w:rsidRPr="00771519" w:rsidRDefault="00BD01A0" w:rsidP="00771519">
      <w:pPr>
        <w:spacing w:after="0" w:line="240" w:lineRule="auto"/>
        <w:jc w:val="both"/>
        <w:rPr>
          <w:rFonts w:ascii="Times New Roman" w:hAnsi="Times New Roman" w:cs="Times New Roman"/>
        </w:rPr>
      </w:pPr>
    </w:p>
    <w:p w:rsidR="00771519" w:rsidRPr="00771519" w:rsidRDefault="00771519" w:rsidP="00771519">
      <w:pPr>
        <w:spacing w:after="0" w:line="240" w:lineRule="auto"/>
        <w:ind w:firstLine="708"/>
        <w:jc w:val="both"/>
        <w:rPr>
          <w:rFonts w:ascii="Times New Roman" w:eastAsia="Times New Roman" w:hAnsi="Times New Roman" w:cs="Times New Roman"/>
          <w:lang w:eastAsia="pl-PL"/>
        </w:rPr>
      </w:pPr>
      <w:r w:rsidRPr="00771519">
        <w:rPr>
          <w:rFonts w:ascii="Times New Roman" w:eastAsia="Times New Roman" w:hAnsi="Times New Roman" w:cs="Times New Roman"/>
          <w:bCs/>
          <w:lang w:eastAsia="pl-PL"/>
        </w:rPr>
        <w:t>Jednocześnie Zamawiający dokonuje zmiany opisu przedmiotu zamówienia na komputer stacjonarny typ I</w:t>
      </w:r>
      <w:r w:rsidRPr="00771519">
        <w:rPr>
          <w:rFonts w:ascii="Times New Roman" w:eastAsia="Times New Roman" w:hAnsi="Times New Roman" w:cs="Times New Roman"/>
          <w:lang w:eastAsia="pl-PL"/>
        </w:rPr>
        <w:t xml:space="preserve"> opisany w </w:t>
      </w:r>
      <w:r w:rsidRPr="00771519">
        <w:rPr>
          <w:rFonts w:ascii="Times New Roman" w:eastAsia="Times New Roman" w:hAnsi="Times New Roman" w:cs="Times New Roman"/>
          <w:bCs/>
          <w:lang w:eastAsia="pl-PL"/>
        </w:rPr>
        <w:t>zadaniu nr 3</w:t>
      </w:r>
      <w:r w:rsidR="00DE3F03">
        <w:rPr>
          <w:rFonts w:ascii="Times New Roman" w:eastAsia="Times New Roman" w:hAnsi="Times New Roman" w:cs="Times New Roman"/>
          <w:bCs/>
          <w:lang w:eastAsia="pl-PL"/>
        </w:rPr>
        <w:t>,</w:t>
      </w:r>
      <w:r w:rsidRPr="00771519">
        <w:rPr>
          <w:rFonts w:ascii="Times New Roman" w:eastAsia="Times New Roman" w:hAnsi="Times New Roman" w:cs="Times New Roman"/>
          <w:bCs/>
          <w:lang w:eastAsia="pl-PL"/>
        </w:rPr>
        <w:t xml:space="preserve"> jak poniżej:</w:t>
      </w:r>
    </w:p>
    <w:p w:rsidR="00771519" w:rsidRDefault="00771519" w:rsidP="00771519">
      <w:pPr>
        <w:spacing w:after="0" w:line="240" w:lineRule="auto"/>
        <w:ind w:firstLine="708"/>
        <w:rPr>
          <w:rFonts w:ascii="Times New Roman" w:eastAsia="Times New Roman" w:hAnsi="Times New Roman" w:cs="Times New Roman"/>
          <w:b/>
          <w:bCs/>
          <w:lang w:eastAsia="pl-PL"/>
        </w:rPr>
      </w:pPr>
    </w:p>
    <w:p w:rsidR="00771519" w:rsidRDefault="00771519" w:rsidP="00771519">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W </w:t>
      </w:r>
      <w:r w:rsidRPr="00426132">
        <w:rPr>
          <w:rFonts w:ascii="Times New Roman" w:eastAsia="Times New Roman" w:hAnsi="Times New Roman" w:cs="Times New Roman"/>
          <w:b/>
          <w:bCs/>
          <w:lang w:eastAsia="pl-PL"/>
        </w:rPr>
        <w:t>ZADANI</w:t>
      </w:r>
      <w:r>
        <w:rPr>
          <w:rFonts w:ascii="Times New Roman" w:eastAsia="Times New Roman" w:hAnsi="Times New Roman" w:cs="Times New Roman"/>
          <w:b/>
          <w:bCs/>
          <w:lang w:eastAsia="pl-PL"/>
        </w:rPr>
        <w:t>U NR</w:t>
      </w:r>
      <w:r w:rsidRPr="00426132">
        <w:rPr>
          <w:rFonts w:ascii="Times New Roman" w:eastAsia="Times New Roman" w:hAnsi="Times New Roman" w:cs="Times New Roman"/>
          <w:b/>
          <w:bCs/>
          <w:lang w:eastAsia="pl-PL"/>
        </w:rPr>
        <w:t xml:space="preserve"> 3</w:t>
      </w:r>
      <w:r>
        <w:rPr>
          <w:rFonts w:ascii="Times New Roman" w:eastAsia="Times New Roman" w:hAnsi="Times New Roman" w:cs="Times New Roman"/>
          <w:b/>
          <w:bCs/>
          <w:lang w:eastAsia="pl-PL"/>
        </w:rPr>
        <w:t>:</w:t>
      </w:r>
    </w:p>
    <w:p w:rsidR="00771519" w:rsidRPr="00426132" w:rsidRDefault="00771519" w:rsidP="00771519">
      <w:pPr>
        <w:spacing w:after="0" w:line="240" w:lineRule="auto"/>
        <w:jc w:val="both"/>
        <w:rPr>
          <w:rFonts w:ascii="Times New Roman" w:eastAsia="Times New Roman" w:hAnsi="Times New Roman" w:cs="Times New Roman"/>
          <w:lang w:eastAsia="pl-PL"/>
        </w:rPr>
      </w:pPr>
      <w:r w:rsidRPr="00426132">
        <w:rPr>
          <w:rFonts w:ascii="Times New Roman" w:eastAsia="Times New Roman" w:hAnsi="Times New Roman" w:cs="Times New Roman"/>
          <w:lang w:eastAsia="pl-PL"/>
        </w:rPr>
        <w:t xml:space="preserve">Zamawiający </w:t>
      </w:r>
      <w:r w:rsidRPr="00C60F9A">
        <w:rPr>
          <w:rFonts w:ascii="Times New Roman" w:eastAsia="Times New Roman" w:hAnsi="Times New Roman" w:cs="Times New Roman"/>
          <w:u w:val="single"/>
          <w:lang w:eastAsia="pl-PL"/>
        </w:rPr>
        <w:t>modyfikuje wymagania dotyczące komputera stacjonarnego typ I</w:t>
      </w:r>
      <w:r>
        <w:rPr>
          <w:rFonts w:ascii="Times New Roman" w:eastAsia="Times New Roman" w:hAnsi="Times New Roman" w:cs="Times New Roman"/>
          <w:lang w:eastAsia="pl-PL"/>
        </w:rPr>
        <w:t xml:space="preserve">. </w:t>
      </w:r>
      <w:r w:rsidRPr="007135DB">
        <w:rPr>
          <w:rFonts w:ascii="Times New Roman" w:eastAsia="Times New Roman" w:hAnsi="Times New Roman" w:cs="Times New Roman"/>
          <w:lang w:eastAsia="pl-PL"/>
        </w:rPr>
        <w:t xml:space="preserve">W załączniku nr 3 SWZ (Szczegółowym opisie przedmiotu zamówienia) w punkcie </w:t>
      </w:r>
      <w:r>
        <w:rPr>
          <w:rFonts w:ascii="Times New Roman" w:eastAsia="Times New Roman" w:hAnsi="Times New Roman" w:cs="Times New Roman"/>
          <w:lang w:eastAsia="pl-PL"/>
        </w:rPr>
        <w:t>1</w:t>
      </w:r>
      <w:r w:rsidRPr="007135DB">
        <w:rPr>
          <w:rFonts w:ascii="Times New Roman" w:eastAsia="Times New Roman" w:hAnsi="Times New Roman" w:cs="Times New Roman"/>
          <w:lang w:eastAsia="pl-PL"/>
        </w:rPr>
        <w:t>. „Komputer stacjonarny ty</w:t>
      </w:r>
      <w:r>
        <w:rPr>
          <w:rFonts w:ascii="Times New Roman" w:eastAsia="Times New Roman" w:hAnsi="Times New Roman" w:cs="Times New Roman"/>
          <w:lang w:eastAsia="pl-PL"/>
        </w:rPr>
        <w:t xml:space="preserve">p I </w:t>
      </w:r>
      <w:r>
        <w:rPr>
          <w:rFonts w:ascii="Times New Roman" w:eastAsia="Times New Roman" w:hAnsi="Times New Roman" w:cs="Times New Roman"/>
          <w:lang w:eastAsia="pl-PL"/>
        </w:rPr>
        <w:br/>
        <w:t>o parametrach funkcjonalno-</w:t>
      </w:r>
      <w:r w:rsidRPr="007135DB">
        <w:rPr>
          <w:rFonts w:ascii="Times New Roman" w:eastAsia="Times New Roman" w:hAnsi="Times New Roman" w:cs="Times New Roman"/>
          <w:lang w:eastAsia="pl-PL"/>
        </w:rPr>
        <w:t>tech</w:t>
      </w:r>
      <w:r>
        <w:rPr>
          <w:rFonts w:ascii="Times New Roman" w:eastAsia="Times New Roman" w:hAnsi="Times New Roman" w:cs="Times New Roman"/>
          <w:lang w:eastAsia="pl-PL"/>
        </w:rPr>
        <w:t xml:space="preserve">nicznych nie gorszych niż </w:t>
      </w:r>
      <w:r w:rsidRPr="007135DB">
        <w:rPr>
          <w:rFonts w:ascii="Times New Roman" w:eastAsia="Times New Roman" w:hAnsi="Times New Roman" w:cs="Times New Roman"/>
          <w:lang w:eastAsia="pl-PL"/>
        </w:rPr>
        <w:t>poniżej – 8 szt.</w:t>
      </w:r>
      <w:r>
        <w:rPr>
          <w:rFonts w:ascii="Times New Roman" w:eastAsia="Times New Roman" w:hAnsi="Times New Roman" w:cs="Times New Roman"/>
          <w:lang w:eastAsia="pl-PL"/>
        </w:rPr>
        <w:t xml:space="preserve">” oraz w Wykazie spełniania parametrów technicznych dla zadania nr 3 (załącznik nr 5.1 SWZ) </w:t>
      </w:r>
      <w:r w:rsidRPr="00426132">
        <w:rPr>
          <w:rFonts w:ascii="Times New Roman" w:eastAsia="Times New Roman" w:hAnsi="Times New Roman" w:cs="Times New Roman"/>
          <w:lang w:eastAsia="pl-PL"/>
        </w:rPr>
        <w:t xml:space="preserve">Zamawiający wykreśla wymagania dotyczące ilości rdzeni i wątków i pozostawia kryterium dotyczące ilości punktów </w:t>
      </w:r>
      <w:r>
        <w:rPr>
          <w:rFonts w:ascii="Times New Roman" w:eastAsia="Times New Roman" w:hAnsi="Times New Roman" w:cs="Times New Roman"/>
          <w:lang w:eastAsia="pl-PL"/>
        </w:rPr>
        <w:br/>
      </w:r>
      <w:r w:rsidRPr="00426132">
        <w:rPr>
          <w:rFonts w:ascii="Times New Roman" w:eastAsia="Times New Roman" w:hAnsi="Times New Roman" w:cs="Times New Roman"/>
          <w:lang w:eastAsia="pl-PL"/>
        </w:rPr>
        <w:t>w teście CPU Mark.</w:t>
      </w:r>
    </w:p>
    <w:p w:rsidR="00C60F9A" w:rsidRPr="00C60F9A" w:rsidRDefault="00C60F9A" w:rsidP="00771519">
      <w:pPr>
        <w:spacing w:after="0" w:line="240" w:lineRule="auto"/>
        <w:jc w:val="both"/>
        <w:rPr>
          <w:rFonts w:ascii="Times New Roman" w:eastAsia="Times New Roman" w:hAnsi="Times New Roman" w:cs="Times New Roman"/>
          <w:sz w:val="8"/>
          <w:szCs w:val="8"/>
          <w:lang w:eastAsia="pl-PL"/>
        </w:rPr>
      </w:pPr>
    </w:p>
    <w:p w:rsidR="00771519" w:rsidRPr="00426132" w:rsidRDefault="00771519" w:rsidP="00771519">
      <w:pPr>
        <w:spacing w:after="0" w:line="240" w:lineRule="auto"/>
        <w:jc w:val="both"/>
        <w:rPr>
          <w:rFonts w:ascii="Times New Roman" w:eastAsia="Times New Roman" w:hAnsi="Times New Roman" w:cs="Times New Roman"/>
          <w:lang w:eastAsia="pl-PL"/>
        </w:rPr>
      </w:pPr>
      <w:r w:rsidRPr="00426132">
        <w:rPr>
          <w:rFonts w:ascii="Times New Roman" w:eastAsia="Times New Roman" w:hAnsi="Times New Roman" w:cs="Times New Roman"/>
          <w:lang w:eastAsia="pl-PL"/>
        </w:rPr>
        <w:t xml:space="preserve">W związku z </w:t>
      </w:r>
      <w:r>
        <w:rPr>
          <w:rFonts w:ascii="Times New Roman" w:eastAsia="Times New Roman" w:hAnsi="Times New Roman" w:cs="Times New Roman"/>
          <w:lang w:eastAsia="pl-PL"/>
        </w:rPr>
        <w:t>powyższym</w:t>
      </w:r>
      <w:r w:rsidRPr="00426132">
        <w:rPr>
          <w:rFonts w:ascii="Times New Roman" w:eastAsia="Times New Roman" w:hAnsi="Times New Roman" w:cs="Times New Roman"/>
          <w:lang w:eastAsia="pl-PL"/>
        </w:rPr>
        <w:t xml:space="preserve"> zapis dotyczący parametrów procesora ulega zmianie na:</w:t>
      </w:r>
    </w:p>
    <w:tbl>
      <w:tblPr>
        <w:tblW w:w="9082" w:type="dxa"/>
        <w:tblInd w:w="-15" w:type="dxa"/>
        <w:tblLayout w:type="fixed"/>
        <w:tblLook w:val="04A0" w:firstRow="1" w:lastRow="0" w:firstColumn="1" w:lastColumn="0" w:noHBand="0" w:noVBand="1"/>
      </w:tblPr>
      <w:tblGrid>
        <w:gridCol w:w="2704"/>
        <w:gridCol w:w="6378"/>
      </w:tblGrid>
      <w:tr w:rsidR="00771519" w:rsidRPr="007135DB" w:rsidTr="00215168">
        <w:tc>
          <w:tcPr>
            <w:tcW w:w="2704" w:type="dxa"/>
            <w:tcBorders>
              <w:top w:val="single" w:sz="4" w:space="0" w:color="000000"/>
              <w:left w:val="single" w:sz="4" w:space="0" w:color="000000"/>
              <w:bottom w:val="single" w:sz="4" w:space="0" w:color="000000"/>
            </w:tcBorders>
          </w:tcPr>
          <w:p w:rsidR="00771519" w:rsidRPr="007135DB" w:rsidRDefault="00771519" w:rsidP="00215168">
            <w:pPr>
              <w:widowControl w:val="0"/>
              <w:spacing w:after="0" w:line="264" w:lineRule="auto"/>
              <w:jc w:val="both"/>
              <w:rPr>
                <w:rFonts w:ascii="Times New Roman" w:eastAsia="Calibri" w:hAnsi="Times New Roman" w:cs="Times New Roman"/>
                <w:b/>
                <w:lang w:eastAsia="zh-CN"/>
              </w:rPr>
            </w:pPr>
            <w:r w:rsidRPr="007135DB">
              <w:rPr>
                <w:rFonts w:ascii="Times New Roman" w:eastAsia="Calibri" w:hAnsi="Times New Roman" w:cs="Times New Roman"/>
                <w:b/>
                <w:lang w:eastAsia="zh-CN"/>
              </w:rPr>
              <w:t>Procesor:</w:t>
            </w:r>
          </w:p>
        </w:tc>
        <w:tc>
          <w:tcPr>
            <w:tcW w:w="6378" w:type="dxa"/>
            <w:tcBorders>
              <w:top w:val="single" w:sz="4" w:space="0" w:color="000000"/>
              <w:left w:val="single" w:sz="4" w:space="0" w:color="000000"/>
              <w:bottom w:val="single" w:sz="4" w:space="0" w:color="000000"/>
              <w:right w:val="single" w:sz="4" w:space="0" w:color="000000"/>
            </w:tcBorders>
          </w:tcPr>
          <w:p w:rsidR="00771519" w:rsidRPr="007135DB" w:rsidRDefault="00771519" w:rsidP="00215168">
            <w:pPr>
              <w:widowControl w:val="0"/>
              <w:spacing w:after="0" w:line="264" w:lineRule="auto"/>
              <w:jc w:val="both"/>
              <w:rPr>
                <w:rFonts w:ascii="Times New Roman" w:eastAsia="Calibri" w:hAnsi="Times New Roman" w:cs="Times New Roman"/>
                <w:lang w:eastAsia="zh-CN"/>
              </w:rPr>
            </w:pPr>
            <w:r w:rsidRPr="007135DB">
              <w:rPr>
                <w:rFonts w:ascii="Times New Roman" w:eastAsia="Calibri" w:hAnsi="Times New Roman" w:cs="Times New Roman"/>
                <w:lang w:eastAsia="zh-CN"/>
              </w:rPr>
              <w:t>Architektura x64.</w:t>
            </w:r>
          </w:p>
          <w:p w:rsidR="00771519" w:rsidRPr="007135DB" w:rsidRDefault="00771519" w:rsidP="00215168">
            <w:pPr>
              <w:widowControl w:val="0"/>
              <w:spacing w:after="0" w:line="264" w:lineRule="auto"/>
              <w:jc w:val="both"/>
              <w:rPr>
                <w:rFonts w:ascii="Times New Roman" w:eastAsia="Calibri" w:hAnsi="Times New Roman" w:cs="Times New Roman"/>
                <w:lang w:eastAsia="zh-CN"/>
              </w:rPr>
            </w:pPr>
            <w:r w:rsidRPr="007135DB">
              <w:rPr>
                <w:rFonts w:ascii="Times New Roman" w:eastAsia="Calibri" w:hAnsi="Times New Roman" w:cs="Times New Roman"/>
                <w:lang w:eastAsia="zh-CN"/>
              </w:rPr>
              <w:t xml:space="preserve">Zaoferowany procesor od dnia publikacji ogłoszenia do dnia złożenia oferty musi uzyskać w teście CPU Mark wynik 35000 punktów. Wynik zaproponowanego procesora musi znajdować się na stronie </w:t>
            </w:r>
            <w:hyperlink r:id="rId10" w:history="1">
              <w:r w:rsidRPr="004C437B">
                <w:rPr>
                  <w:rStyle w:val="Hipercze"/>
                  <w:rFonts w:ascii="Times New Roman" w:eastAsia="Calibri" w:hAnsi="Times New Roman" w:cs="Times New Roman"/>
                  <w:lang w:eastAsia="zh-CN"/>
                </w:rPr>
                <w:t>http://www.cpubenchmarknet</w:t>
              </w:r>
            </w:hyperlink>
            <w:r w:rsidRPr="007135DB">
              <w:rPr>
                <w:rFonts w:ascii="Times New Roman" w:eastAsia="Calibri" w:hAnsi="Times New Roman" w:cs="Times New Roman"/>
                <w:lang w:eastAsia="zh-CN"/>
              </w:rPr>
              <w:t>. Wydruk z wynikiem testu należy dołączyć do oferty.</w:t>
            </w:r>
          </w:p>
        </w:tc>
      </w:tr>
    </w:tbl>
    <w:p w:rsidR="00DE3F03" w:rsidRPr="00C60F9A" w:rsidRDefault="00DE3F03" w:rsidP="00426132">
      <w:pPr>
        <w:spacing w:after="0" w:line="240" w:lineRule="auto"/>
        <w:jc w:val="both"/>
        <w:rPr>
          <w:rFonts w:ascii="Times New Roman" w:hAnsi="Times New Roman" w:cs="Times New Roman"/>
          <w:sz w:val="8"/>
          <w:szCs w:val="8"/>
        </w:rPr>
      </w:pPr>
    </w:p>
    <w:p w:rsidR="00BD01A0" w:rsidRDefault="00DE3F03" w:rsidP="00426132">
      <w:pPr>
        <w:spacing w:after="0" w:line="240" w:lineRule="auto"/>
        <w:jc w:val="both"/>
        <w:rPr>
          <w:rFonts w:ascii="Times New Roman" w:hAnsi="Times New Roman" w:cs="Times New Roman"/>
        </w:rPr>
      </w:pPr>
      <w:r w:rsidRPr="00DE3F03">
        <w:rPr>
          <w:rFonts w:ascii="Times New Roman" w:hAnsi="Times New Roman" w:cs="Times New Roman"/>
        </w:rPr>
        <w:lastRenderedPageBreak/>
        <w:t xml:space="preserve">Wykaz spełniania parametrów technicznych dla zad. </w:t>
      </w:r>
      <w:r>
        <w:rPr>
          <w:rFonts w:ascii="Times New Roman" w:hAnsi="Times New Roman" w:cs="Times New Roman"/>
        </w:rPr>
        <w:t>3</w:t>
      </w:r>
      <w:r w:rsidRPr="00DE3F03">
        <w:rPr>
          <w:rFonts w:ascii="Times New Roman" w:hAnsi="Times New Roman" w:cs="Times New Roman"/>
        </w:rPr>
        <w:t xml:space="preserve"> (załącznik nr 5.</w:t>
      </w:r>
      <w:r>
        <w:rPr>
          <w:rFonts w:ascii="Times New Roman" w:hAnsi="Times New Roman" w:cs="Times New Roman"/>
        </w:rPr>
        <w:t>1</w:t>
      </w:r>
      <w:r w:rsidRPr="00DE3F03">
        <w:rPr>
          <w:rFonts w:ascii="Times New Roman" w:hAnsi="Times New Roman" w:cs="Times New Roman"/>
        </w:rPr>
        <w:t xml:space="preserve"> SWZ) otrzymuj</w:t>
      </w:r>
      <w:r w:rsidR="00C60F9A">
        <w:rPr>
          <w:rFonts w:ascii="Times New Roman" w:hAnsi="Times New Roman" w:cs="Times New Roman"/>
        </w:rPr>
        <w:t>e</w:t>
      </w:r>
      <w:r w:rsidRPr="00DE3F03">
        <w:rPr>
          <w:rFonts w:ascii="Times New Roman" w:hAnsi="Times New Roman" w:cs="Times New Roman"/>
        </w:rPr>
        <w:t xml:space="preserve"> brzmienie jak w załącznik</w:t>
      </w:r>
      <w:r w:rsidR="00C60F9A">
        <w:rPr>
          <w:rFonts w:ascii="Times New Roman" w:hAnsi="Times New Roman" w:cs="Times New Roman"/>
        </w:rPr>
        <w:t>u nr 3</w:t>
      </w:r>
      <w:r w:rsidRPr="00DE3F03">
        <w:rPr>
          <w:rFonts w:ascii="Times New Roman" w:hAnsi="Times New Roman" w:cs="Times New Roman"/>
        </w:rPr>
        <w:t xml:space="preserve"> do niniejszego pisma</w:t>
      </w:r>
      <w:r>
        <w:rPr>
          <w:rFonts w:ascii="Times New Roman" w:hAnsi="Times New Roman" w:cs="Times New Roman"/>
        </w:rPr>
        <w:t>.</w:t>
      </w:r>
    </w:p>
    <w:p w:rsidR="00BD01A0" w:rsidRDefault="00BD01A0" w:rsidP="00426132">
      <w:pPr>
        <w:spacing w:after="0" w:line="240" w:lineRule="auto"/>
        <w:jc w:val="both"/>
        <w:rPr>
          <w:rFonts w:ascii="Times New Roman" w:hAnsi="Times New Roman" w:cs="Times New Roman"/>
        </w:rPr>
      </w:pPr>
    </w:p>
    <w:p w:rsidR="00426132" w:rsidRPr="00426132" w:rsidRDefault="00426132" w:rsidP="00C60F9A">
      <w:pPr>
        <w:spacing w:after="0" w:line="240" w:lineRule="auto"/>
        <w:ind w:firstLine="708"/>
        <w:jc w:val="both"/>
        <w:rPr>
          <w:rFonts w:ascii="Times New Roman" w:hAnsi="Times New Roman" w:cs="Times New Roman"/>
        </w:rPr>
      </w:pPr>
      <w:r w:rsidRPr="00426132">
        <w:rPr>
          <w:rFonts w:ascii="Times New Roman" w:hAnsi="Times New Roman" w:cs="Times New Roman"/>
        </w:rPr>
        <w:t xml:space="preserve">W związku ze zmianami treści SWZ w zakresie jak wyżej, Zamawiający na podstawie art. 286 ust. 3 ustawy </w:t>
      </w:r>
      <w:proofErr w:type="spellStart"/>
      <w:r w:rsidRPr="00426132">
        <w:rPr>
          <w:rFonts w:ascii="Times New Roman" w:hAnsi="Times New Roman" w:cs="Times New Roman"/>
        </w:rPr>
        <w:t>Pzp</w:t>
      </w:r>
      <w:proofErr w:type="spellEnd"/>
      <w:r w:rsidRPr="00426132">
        <w:rPr>
          <w:rFonts w:ascii="Times New Roman" w:hAnsi="Times New Roman" w:cs="Times New Roman"/>
        </w:rPr>
        <w:t xml:space="preserve"> dokonuje </w:t>
      </w:r>
      <w:r w:rsidRPr="00426132">
        <w:rPr>
          <w:rFonts w:ascii="Times New Roman" w:hAnsi="Times New Roman" w:cs="Times New Roman"/>
          <w:u w:val="single"/>
        </w:rPr>
        <w:t>zmiany terminu składania ofert</w:t>
      </w:r>
      <w:r w:rsidRPr="00426132">
        <w:rPr>
          <w:rFonts w:ascii="Times New Roman" w:hAnsi="Times New Roman" w:cs="Times New Roman"/>
        </w:rPr>
        <w:t xml:space="preserve">, co jest równocześnie </w:t>
      </w:r>
      <w:r w:rsidRPr="00426132">
        <w:rPr>
          <w:rFonts w:ascii="Times New Roman" w:hAnsi="Times New Roman" w:cs="Times New Roman"/>
          <w:b/>
        </w:rPr>
        <w:t xml:space="preserve">zmianą SWZ </w:t>
      </w:r>
      <w:r w:rsidRPr="00426132">
        <w:rPr>
          <w:rFonts w:ascii="Times New Roman" w:hAnsi="Times New Roman" w:cs="Times New Roman"/>
          <w:b/>
        </w:rPr>
        <w:br/>
        <w:t>w rozdz. XIII oraz XIV</w:t>
      </w:r>
      <w:r w:rsidRPr="00426132">
        <w:rPr>
          <w:rFonts w:ascii="Times New Roman" w:hAnsi="Times New Roman" w:cs="Times New Roman"/>
        </w:rPr>
        <w:t>.</w:t>
      </w:r>
    </w:p>
    <w:p w:rsidR="00426132" w:rsidRPr="00426132" w:rsidRDefault="00426132" w:rsidP="00426132">
      <w:pPr>
        <w:spacing w:after="0" w:line="240" w:lineRule="auto"/>
        <w:jc w:val="both"/>
        <w:rPr>
          <w:rFonts w:ascii="Times New Roman" w:hAnsi="Times New Roman" w:cs="Times New Roman"/>
        </w:rPr>
      </w:pPr>
    </w:p>
    <w:p w:rsidR="00426132" w:rsidRPr="00BD01A0" w:rsidRDefault="00426132" w:rsidP="00426132">
      <w:pPr>
        <w:spacing w:after="0" w:line="240" w:lineRule="auto"/>
        <w:jc w:val="both"/>
        <w:rPr>
          <w:rFonts w:ascii="Times New Roman" w:hAnsi="Times New Roman" w:cs="Times New Roman"/>
        </w:rPr>
      </w:pPr>
      <w:r w:rsidRPr="00426132">
        <w:rPr>
          <w:rFonts w:ascii="Times New Roman" w:hAnsi="Times New Roman" w:cs="Times New Roman"/>
        </w:rPr>
        <w:t xml:space="preserve">Ofertę wraz z wymaganymi dokumentami należy przekazać za pośrednictwem https://platformazakupowa.pl/kwp_bialystok na stronie internetowej prowadzonego postępowania  </w:t>
      </w:r>
      <w:r w:rsidRPr="00426132">
        <w:rPr>
          <w:rFonts w:ascii="Times New Roman" w:hAnsi="Times New Roman" w:cs="Times New Roman"/>
          <w:b/>
        </w:rPr>
        <w:t xml:space="preserve">do </w:t>
      </w:r>
      <w:r w:rsidR="00BD01A0" w:rsidRPr="00BD01A0">
        <w:rPr>
          <w:rFonts w:ascii="Times New Roman" w:hAnsi="Times New Roman" w:cs="Times New Roman"/>
          <w:b/>
        </w:rPr>
        <w:t>dnia 15.10</w:t>
      </w:r>
      <w:r w:rsidRPr="00BD01A0">
        <w:rPr>
          <w:rFonts w:ascii="Times New Roman" w:hAnsi="Times New Roman" w:cs="Times New Roman"/>
          <w:b/>
        </w:rPr>
        <w:t>.2024 r. do godziny 09:30</w:t>
      </w:r>
      <w:r w:rsidRPr="00BD01A0">
        <w:rPr>
          <w:rFonts w:ascii="Times New Roman" w:hAnsi="Times New Roman" w:cs="Times New Roman"/>
        </w:rPr>
        <w:t>.</w:t>
      </w:r>
    </w:p>
    <w:p w:rsidR="00426132" w:rsidRPr="00BD01A0" w:rsidRDefault="00426132" w:rsidP="00426132">
      <w:pPr>
        <w:spacing w:after="0" w:line="240" w:lineRule="auto"/>
        <w:jc w:val="both"/>
        <w:rPr>
          <w:rFonts w:ascii="Times New Roman" w:hAnsi="Times New Roman" w:cs="Times New Roman"/>
        </w:rPr>
      </w:pPr>
      <w:r w:rsidRPr="00BD01A0">
        <w:rPr>
          <w:rFonts w:ascii="Times New Roman" w:hAnsi="Times New Roman" w:cs="Times New Roman"/>
        </w:rPr>
        <w:t xml:space="preserve">Otwarcie ofert nastąpi w dniu </w:t>
      </w:r>
      <w:r w:rsidR="00BD01A0" w:rsidRPr="00BD01A0">
        <w:rPr>
          <w:rFonts w:ascii="Times New Roman" w:hAnsi="Times New Roman" w:cs="Times New Roman"/>
          <w:b/>
        </w:rPr>
        <w:t>15.10</w:t>
      </w:r>
      <w:r w:rsidRPr="00BD01A0">
        <w:rPr>
          <w:rFonts w:ascii="Times New Roman" w:hAnsi="Times New Roman" w:cs="Times New Roman"/>
          <w:b/>
        </w:rPr>
        <w:t>.2024 r. o godz. 10:00</w:t>
      </w:r>
      <w:r w:rsidRPr="00BD01A0">
        <w:rPr>
          <w:rFonts w:ascii="Times New Roman" w:hAnsi="Times New Roman" w:cs="Times New Roman"/>
        </w:rPr>
        <w:t>.</w:t>
      </w:r>
    </w:p>
    <w:p w:rsidR="00426132" w:rsidRPr="0068072A" w:rsidRDefault="00426132" w:rsidP="00426132">
      <w:pPr>
        <w:spacing w:after="0" w:line="240" w:lineRule="auto"/>
        <w:jc w:val="both"/>
        <w:rPr>
          <w:rFonts w:ascii="Times New Roman" w:hAnsi="Times New Roman" w:cs="Times New Roman"/>
          <w:color w:val="FF0000"/>
        </w:rPr>
      </w:pPr>
    </w:p>
    <w:p w:rsidR="00426132" w:rsidRPr="00426132" w:rsidRDefault="00426132" w:rsidP="00426132">
      <w:pPr>
        <w:spacing w:after="0" w:line="240" w:lineRule="auto"/>
        <w:jc w:val="both"/>
        <w:rPr>
          <w:rFonts w:ascii="Times New Roman" w:hAnsi="Times New Roman" w:cs="Times New Roman"/>
        </w:rPr>
      </w:pPr>
      <w:r w:rsidRPr="00BD01A0">
        <w:rPr>
          <w:rFonts w:ascii="Times New Roman" w:hAnsi="Times New Roman" w:cs="Times New Roman"/>
        </w:rPr>
        <w:t xml:space="preserve">Wykonawca będzie związany ofertą przez okres 30 dni, </w:t>
      </w:r>
      <w:r w:rsidR="00BD01A0" w:rsidRPr="00BD01A0">
        <w:rPr>
          <w:rFonts w:ascii="Times New Roman" w:hAnsi="Times New Roman" w:cs="Times New Roman"/>
          <w:b/>
        </w:rPr>
        <w:t>tj. do dnia 13.11</w:t>
      </w:r>
      <w:r w:rsidRPr="00BD01A0">
        <w:rPr>
          <w:rFonts w:ascii="Times New Roman" w:hAnsi="Times New Roman" w:cs="Times New Roman"/>
          <w:b/>
        </w:rPr>
        <w:t>.2024</w:t>
      </w:r>
      <w:r w:rsidRPr="00BD01A0">
        <w:rPr>
          <w:rFonts w:ascii="Times New Roman" w:hAnsi="Times New Roman" w:cs="Times New Roman"/>
          <w:b/>
          <w:bCs/>
        </w:rPr>
        <w:t> r.</w:t>
      </w:r>
      <w:r w:rsidRPr="00BD01A0">
        <w:rPr>
          <w:rFonts w:ascii="Times New Roman" w:hAnsi="Times New Roman" w:cs="Times New Roman"/>
        </w:rPr>
        <w:t xml:space="preserve"> </w:t>
      </w:r>
      <w:r w:rsidRPr="00426132">
        <w:rPr>
          <w:rFonts w:ascii="Times New Roman" w:hAnsi="Times New Roman" w:cs="Times New Roman"/>
        </w:rPr>
        <w:t xml:space="preserve">Bieg terminu związania ofertą rozpoczyna się wraz z upływem terminu składania ofert. Przy czym pierwszym dniem terminu związania oferta jest dzień, w którym upływa termin składania ofert. </w:t>
      </w:r>
    </w:p>
    <w:p w:rsidR="00426132" w:rsidRPr="00426132" w:rsidRDefault="00426132" w:rsidP="00426132">
      <w:pPr>
        <w:spacing w:after="0" w:line="240" w:lineRule="auto"/>
        <w:jc w:val="both"/>
        <w:rPr>
          <w:rFonts w:ascii="Times New Roman" w:hAnsi="Times New Roman" w:cs="Times New Roman"/>
        </w:rPr>
      </w:pPr>
    </w:p>
    <w:p w:rsidR="00426132" w:rsidRPr="00426132" w:rsidRDefault="00426132" w:rsidP="00426132">
      <w:pPr>
        <w:spacing w:after="0" w:line="240" w:lineRule="auto"/>
        <w:jc w:val="both"/>
        <w:rPr>
          <w:rFonts w:ascii="Times New Roman" w:hAnsi="Times New Roman" w:cs="Times New Roman"/>
        </w:rPr>
      </w:pPr>
    </w:p>
    <w:p w:rsidR="00426132" w:rsidRDefault="00426132" w:rsidP="00426132">
      <w:pPr>
        <w:spacing w:after="0" w:line="240" w:lineRule="auto"/>
        <w:jc w:val="both"/>
        <w:rPr>
          <w:rFonts w:ascii="Times New Roman" w:hAnsi="Times New Roman" w:cs="Times New Roman"/>
        </w:rPr>
      </w:pPr>
      <w:r w:rsidRPr="00426132">
        <w:rPr>
          <w:rFonts w:ascii="Times New Roman" w:hAnsi="Times New Roman" w:cs="Times New Roman"/>
          <w:b/>
        </w:rPr>
        <w:t xml:space="preserve"> </w:t>
      </w:r>
      <w:r w:rsidRPr="00426132">
        <w:rPr>
          <w:rFonts w:ascii="Times New Roman" w:hAnsi="Times New Roman" w:cs="Times New Roman"/>
          <w:b/>
        </w:rPr>
        <w:tab/>
      </w:r>
      <w:r w:rsidRPr="00426132">
        <w:rPr>
          <w:rFonts w:ascii="Times New Roman" w:hAnsi="Times New Roman" w:cs="Times New Roman"/>
        </w:rPr>
        <w:t>Niniejsze pismo jest wiążące dla wszystkich Wykonawców. Treść zmian należy uwzględnić                         w składanej ofercie.</w:t>
      </w:r>
      <w:r w:rsidR="00DE3F03">
        <w:rPr>
          <w:rFonts w:ascii="Times New Roman" w:hAnsi="Times New Roman" w:cs="Times New Roman"/>
        </w:rPr>
        <w:t xml:space="preserve"> </w:t>
      </w:r>
    </w:p>
    <w:p w:rsidR="00DE3F03" w:rsidRPr="00426132" w:rsidRDefault="00DE3F03" w:rsidP="00DE3F03">
      <w:pPr>
        <w:spacing w:after="0" w:line="240" w:lineRule="auto"/>
        <w:ind w:firstLine="708"/>
        <w:jc w:val="both"/>
        <w:rPr>
          <w:rFonts w:ascii="Times New Roman" w:hAnsi="Times New Roman" w:cs="Times New Roman"/>
        </w:rPr>
      </w:pPr>
      <w:r>
        <w:rPr>
          <w:rFonts w:ascii="Times New Roman" w:hAnsi="Times New Roman" w:cs="Times New Roman"/>
        </w:rPr>
        <w:t>Zaleca się, aby składane wraz z ofertą Wykazy spełniania parametrów technicznych (załącznik nr 5.1 i 5.2) były zgodne z załącznikami do niniejszego pisma.</w:t>
      </w:r>
    </w:p>
    <w:p w:rsidR="00426132" w:rsidRPr="00426132" w:rsidRDefault="00426132" w:rsidP="00426132">
      <w:pPr>
        <w:spacing w:after="0" w:line="240" w:lineRule="auto"/>
        <w:jc w:val="both"/>
        <w:rPr>
          <w:rFonts w:ascii="Times New Roman" w:hAnsi="Times New Roman" w:cs="Times New Roman"/>
        </w:rPr>
      </w:pPr>
    </w:p>
    <w:p w:rsidR="00426132" w:rsidRPr="00426132" w:rsidRDefault="00426132" w:rsidP="00426132">
      <w:pPr>
        <w:spacing w:after="0" w:line="240" w:lineRule="auto"/>
        <w:jc w:val="both"/>
        <w:rPr>
          <w:rFonts w:ascii="Times New Roman" w:hAnsi="Times New Roman" w:cs="Times New Roman"/>
        </w:rPr>
      </w:pPr>
    </w:p>
    <w:p w:rsidR="00426132" w:rsidRPr="00426132" w:rsidRDefault="00426132" w:rsidP="00426132">
      <w:pPr>
        <w:spacing w:after="0" w:line="240" w:lineRule="auto"/>
        <w:jc w:val="both"/>
        <w:rPr>
          <w:rFonts w:ascii="Times New Roman" w:hAnsi="Times New Roman" w:cs="Times New Roman"/>
        </w:rPr>
      </w:pPr>
    </w:p>
    <w:p w:rsidR="00426132" w:rsidRPr="00426132" w:rsidRDefault="00426132" w:rsidP="00426132">
      <w:pPr>
        <w:spacing w:after="0" w:line="240" w:lineRule="auto"/>
        <w:jc w:val="both"/>
        <w:rPr>
          <w:rFonts w:ascii="Times New Roman" w:hAnsi="Times New Roman" w:cs="Times New Roman"/>
        </w:rPr>
      </w:pPr>
      <w:r w:rsidRPr="00426132">
        <w:rPr>
          <w:rFonts w:ascii="Times New Roman" w:hAnsi="Times New Roman" w:cs="Times New Roman"/>
        </w:rPr>
        <w:t>Załącznik</w:t>
      </w:r>
      <w:r w:rsidR="00DE3F03">
        <w:rPr>
          <w:rFonts w:ascii="Times New Roman" w:hAnsi="Times New Roman" w:cs="Times New Roman"/>
        </w:rPr>
        <w:t>i</w:t>
      </w:r>
      <w:r w:rsidRPr="00426132">
        <w:rPr>
          <w:rFonts w:ascii="Times New Roman" w:hAnsi="Times New Roman" w:cs="Times New Roman"/>
        </w:rPr>
        <w:t>:</w:t>
      </w:r>
    </w:p>
    <w:p w:rsidR="00426132" w:rsidRDefault="00426132" w:rsidP="00426132">
      <w:pPr>
        <w:numPr>
          <w:ilvl w:val="0"/>
          <w:numId w:val="9"/>
        </w:numPr>
        <w:spacing w:after="0" w:line="240" w:lineRule="auto"/>
        <w:jc w:val="both"/>
        <w:rPr>
          <w:rFonts w:ascii="Times New Roman" w:hAnsi="Times New Roman" w:cs="Times New Roman"/>
        </w:rPr>
      </w:pPr>
      <w:r>
        <w:rPr>
          <w:rFonts w:ascii="Times New Roman" w:hAnsi="Times New Roman" w:cs="Times New Roman"/>
        </w:rPr>
        <w:t>Szczegółowy opis przedmiotu zamówienia na komputer przeno</w:t>
      </w:r>
      <w:r w:rsidR="00BD01A0">
        <w:rPr>
          <w:rFonts w:ascii="Times New Roman" w:hAnsi="Times New Roman" w:cs="Times New Roman"/>
        </w:rPr>
        <w:t>śny 16” (2 szt.) z zadania nr 4</w:t>
      </w:r>
      <w:r w:rsidRPr="00426132">
        <w:rPr>
          <w:rFonts w:ascii="Times New Roman" w:hAnsi="Times New Roman" w:cs="Times New Roman"/>
        </w:rPr>
        <w:t>.</w:t>
      </w:r>
    </w:p>
    <w:p w:rsidR="00A12982" w:rsidRPr="00DE3F03" w:rsidRDefault="00A12982" w:rsidP="00A12982">
      <w:pPr>
        <w:numPr>
          <w:ilvl w:val="0"/>
          <w:numId w:val="9"/>
        </w:numPr>
        <w:spacing w:after="0" w:line="240" w:lineRule="auto"/>
        <w:jc w:val="both"/>
        <w:rPr>
          <w:rFonts w:ascii="Times New Roman" w:hAnsi="Times New Roman" w:cs="Times New Roman"/>
        </w:rPr>
      </w:pPr>
      <w:r w:rsidRPr="00A12982">
        <w:rPr>
          <w:rFonts w:ascii="Times New Roman" w:eastAsia="Times New Roman" w:hAnsi="Times New Roman" w:cs="Times New Roman"/>
          <w:lang w:eastAsia="pl-PL"/>
        </w:rPr>
        <w:t>Wykaz spełniania parametrów technicznych dla zad. 4 - załącznik nr 5.2 SWZ.</w:t>
      </w:r>
    </w:p>
    <w:p w:rsidR="00DE3F03" w:rsidRPr="00426132" w:rsidRDefault="00DE3F03" w:rsidP="00DE3F03">
      <w:pPr>
        <w:numPr>
          <w:ilvl w:val="0"/>
          <w:numId w:val="9"/>
        </w:numPr>
        <w:spacing w:after="0" w:line="240" w:lineRule="auto"/>
        <w:jc w:val="both"/>
        <w:rPr>
          <w:rFonts w:ascii="Times New Roman" w:hAnsi="Times New Roman" w:cs="Times New Roman"/>
        </w:rPr>
      </w:pPr>
      <w:r>
        <w:rPr>
          <w:rFonts w:ascii="Times New Roman" w:eastAsia="Times New Roman" w:hAnsi="Times New Roman" w:cs="Times New Roman"/>
          <w:lang w:eastAsia="pl-PL"/>
        </w:rPr>
        <w:t>Wykaz spełniania parametrów technicznych dla zad. 3 - załącznik nr 5.1 SWZ.</w:t>
      </w:r>
    </w:p>
    <w:p w:rsidR="00DE3F03" w:rsidRPr="00A12982" w:rsidRDefault="00DE3F03" w:rsidP="00DE3F03">
      <w:pPr>
        <w:spacing w:after="0" w:line="240" w:lineRule="auto"/>
        <w:ind w:left="720"/>
        <w:jc w:val="both"/>
        <w:rPr>
          <w:rFonts w:ascii="Times New Roman" w:hAnsi="Times New Roman" w:cs="Times New Roman"/>
        </w:rPr>
      </w:pPr>
    </w:p>
    <w:p w:rsidR="00BE52F2" w:rsidRDefault="00BE52F2" w:rsidP="00BE52F2">
      <w:pPr>
        <w:spacing w:after="0" w:line="240" w:lineRule="auto"/>
        <w:jc w:val="both"/>
        <w:rPr>
          <w:rFonts w:ascii="Times New Roman" w:hAnsi="Times New Roman" w:cs="Times New Roman"/>
        </w:rPr>
      </w:pPr>
    </w:p>
    <w:p w:rsidR="00A84BF7" w:rsidRDefault="00A84BF7" w:rsidP="00FE7284">
      <w:pPr>
        <w:spacing w:after="0" w:line="240" w:lineRule="auto"/>
        <w:ind w:firstLine="708"/>
        <w:jc w:val="both"/>
        <w:rPr>
          <w:rFonts w:ascii="Times New Roman" w:eastAsia="Calibri" w:hAnsi="Times New Roman" w:cs="Times New Roman"/>
        </w:rPr>
      </w:pPr>
    </w:p>
    <w:p w:rsidR="00F95FB3" w:rsidRDefault="00F95FB3" w:rsidP="00F95FB3">
      <w:pPr>
        <w:spacing w:after="0" w:line="240" w:lineRule="auto"/>
        <w:jc w:val="both"/>
        <w:rPr>
          <w:rFonts w:ascii="Times New Roman" w:eastAsia="Times New Roman" w:hAnsi="Times New Roman" w:cs="Times New Roman"/>
          <w:lang w:eastAsia="pl-PL"/>
        </w:rPr>
      </w:pPr>
    </w:p>
    <w:p w:rsidR="00F1417C" w:rsidRDefault="00F1417C" w:rsidP="00F95FB3">
      <w:pPr>
        <w:spacing w:after="0" w:line="240" w:lineRule="auto"/>
        <w:jc w:val="both"/>
        <w:rPr>
          <w:rFonts w:ascii="Times New Roman" w:eastAsia="Times New Roman" w:hAnsi="Times New Roman" w:cs="Times New Roman"/>
          <w:lang w:eastAsia="pl-PL"/>
        </w:rPr>
      </w:pPr>
    </w:p>
    <w:p w:rsidR="00F95FB3" w:rsidRPr="00F95FB3" w:rsidRDefault="00F95FB3" w:rsidP="00F95FB3">
      <w:pPr>
        <w:spacing w:after="0" w:line="240" w:lineRule="auto"/>
        <w:jc w:val="both"/>
        <w:rPr>
          <w:rFonts w:ascii="Times New Roman" w:eastAsia="Times New Roman" w:hAnsi="Times New Roman" w:cs="Times New Roman"/>
          <w:lang w:eastAsia="pl-PL"/>
        </w:rPr>
      </w:pPr>
    </w:p>
    <w:p w:rsidR="000F4846" w:rsidRDefault="005F3AED" w:rsidP="005F3AED">
      <w:pPr>
        <w:ind w:left="5664" w:firstLine="708"/>
        <w:jc w:val="both"/>
        <w:rPr>
          <w:rFonts w:ascii="Times New Roman" w:hAnsi="Times New Roman" w:cs="Times New Roman"/>
          <w:b/>
        </w:rPr>
      </w:pPr>
      <w:r>
        <w:rPr>
          <w:rFonts w:ascii="Times New Roman" w:hAnsi="Times New Roman" w:cs="Times New Roman"/>
          <w:b/>
        </w:rPr>
        <w:t xml:space="preserve"> S</w:t>
      </w:r>
      <w:r w:rsidR="007B1282" w:rsidRPr="003264B8">
        <w:rPr>
          <w:rFonts w:ascii="Times New Roman" w:hAnsi="Times New Roman" w:cs="Times New Roman"/>
          <w:b/>
        </w:rPr>
        <w:t>ławomir Wilczewski</w:t>
      </w:r>
    </w:p>
    <w:p w:rsidR="00633FE3" w:rsidRDefault="00644D7A" w:rsidP="00F95FB3">
      <w:pPr>
        <w:ind w:left="5664" w:firstLine="708"/>
        <w:jc w:val="both"/>
        <w:rPr>
          <w:rFonts w:ascii="Times New Roman" w:hAnsi="Times New Roman" w:cs="Times New Roman"/>
          <w:i/>
          <w:sz w:val="20"/>
          <w:szCs w:val="20"/>
        </w:rPr>
      </w:pPr>
      <w:r>
        <w:rPr>
          <w:rFonts w:ascii="Times New Roman" w:hAnsi="Times New Roman" w:cs="Times New Roman"/>
          <w:i/>
          <w:sz w:val="20"/>
          <w:szCs w:val="20"/>
        </w:rPr>
        <w:t xml:space="preserve">      </w:t>
      </w:r>
      <w:r w:rsidRPr="00644D7A">
        <w:rPr>
          <w:rFonts w:ascii="Times New Roman" w:hAnsi="Times New Roman" w:cs="Times New Roman"/>
          <w:i/>
          <w:sz w:val="20"/>
          <w:szCs w:val="20"/>
        </w:rPr>
        <w:t>(podpis na oryginale)</w:t>
      </w:r>
    </w:p>
    <w:p w:rsidR="00F91D32" w:rsidRDefault="00F91D32" w:rsidP="00F95FB3">
      <w:pPr>
        <w:ind w:left="5664" w:firstLine="708"/>
        <w:jc w:val="both"/>
        <w:rPr>
          <w:rFonts w:ascii="Times New Roman" w:hAnsi="Times New Roman" w:cs="Times New Roman"/>
          <w:i/>
          <w:sz w:val="20"/>
          <w:szCs w:val="20"/>
        </w:rPr>
      </w:pPr>
    </w:p>
    <w:p w:rsidR="00F91D32" w:rsidRDefault="00F91D32" w:rsidP="00F95FB3">
      <w:pPr>
        <w:ind w:left="5664" w:firstLine="708"/>
        <w:jc w:val="both"/>
        <w:rPr>
          <w:rFonts w:ascii="Times New Roman" w:hAnsi="Times New Roman" w:cs="Times New Roman"/>
          <w:i/>
          <w:sz w:val="20"/>
          <w:szCs w:val="20"/>
        </w:rPr>
      </w:pPr>
    </w:p>
    <w:p w:rsidR="00F91D32" w:rsidRDefault="00F91D32" w:rsidP="00F95FB3">
      <w:pPr>
        <w:ind w:left="5664" w:firstLine="708"/>
        <w:jc w:val="both"/>
        <w:rPr>
          <w:rFonts w:ascii="Times New Roman" w:hAnsi="Times New Roman" w:cs="Times New Roman"/>
          <w:i/>
          <w:sz w:val="20"/>
          <w:szCs w:val="20"/>
        </w:rPr>
      </w:pPr>
    </w:p>
    <w:sectPr w:rsidR="00F91D32" w:rsidSect="00FA2D36">
      <w:headerReference w:type="default" r:id="rId11"/>
      <w:pgSz w:w="11906" w:h="16838"/>
      <w:pgMar w:top="709" w:right="1418" w:bottom="709" w:left="1418"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13D" w:rsidRDefault="00A9113D" w:rsidP="00FA2D36">
      <w:pPr>
        <w:spacing w:after="0" w:line="240" w:lineRule="auto"/>
      </w:pPr>
      <w:r>
        <w:separator/>
      </w:r>
    </w:p>
  </w:endnote>
  <w:endnote w:type="continuationSeparator" w:id="0">
    <w:p w:rsidR="00A9113D" w:rsidRDefault="00A9113D" w:rsidP="00FA2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13D" w:rsidRDefault="00A9113D" w:rsidP="00FA2D36">
      <w:pPr>
        <w:spacing w:after="0" w:line="240" w:lineRule="auto"/>
      </w:pPr>
      <w:r>
        <w:separator/>
      </w:r>
    </w:p>
  </w:footnote>
  <w:footnote w:type="continuationSeparator" w:id="0">
    <w:p w:rsidR="00A9113D" w:rsidRDefault="00A9113D" w:rsidP="00FA2D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D36" w:rsidRPr="00FA2D36" w:rsidRDefault="00FA2D36" w:rsidP="00FA2D36">
    <w:pPr>
      <w:spacing w:after="0" w:line="240" w:lineRule="auto"/>
      <w:ind w:left="3119" w:hanging="3119"/>
      <w:jc w:val="both"/>
      <w:rPr>
        <w:rFonts w:ascii="Calibri" w:eastAsia="Times New Roman" w:hAnsi="Calibri" w:cs="Calibri"/>
        <w:lang w:eastAsia="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5447E"/>
    <w:multiLevelType w:val="hybridMultilevel"/>
    <w:tmpl w:val="CCB4B4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5FE445A"/>
    <w:multiLevelType w:val="hybridMultilevel"/>
    <w:tmpl w:val="DA5C7B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2A4794C"/>
    <w:multiLevelType w:val="hybridMultilevel"/>
    <w:tmpl w:val="5770F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69B1B58"/>
    <w:multiLevelType w:val="hybridMultilevel"/>
    <w:tmpl w:val="DCF8AC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73B2435"/>
    <w:multiLevelType w:val="hybridMultilevel"/>
    <w:tmpl w:val="BF3E56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7AD268C"/>
    <w:multiLevelType w:val="hybridMultilevel"/>
    <w:tmpl w:val="D422AF82"/>
    <w:lvl w:ilvl="0" w:tplc="9E1ACF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BBD066E"/>
    <w:multiLevelType w:val="multilevel"/>
    <w:tmpl w:val="9796F7F8"/>
    <w:lvl w:ilvl="0">
      <w:start w:val="1"/>
      <w:numFmt w:val="decimal"/>
      <w:lvlText w:val="%1)"/>
      <w:lvlJc w:val="left"/>
      <w:pPr>
        <w:ind w:left="1004" w:hanging="360"/>
      </w:pPr>
      <w:rPr>
        <w:b w:val="0"/>
        <w:strike w:val="0"/>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nsid w:val="3ED23558"/>
    <w:multiLevelType w:val="hybridMultilevel"/>
    <w:tmpl w:val="1D20CFE0"/>
    <w:lvl w:ilvl="0" w:tplc="640A52E4">
      <w:start w:val="2"/>
      <w:numFmt w:val="decimal"/>
      <w:lvlText w:val="%1."/>
      <w:lvlJc w:val="left"/>
      <w:pPr>
        <w:ind w:left="36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FF901AF"/>
    <w:multiLevelType w:val="hybridMultilevel"/>
    <w:tmpl w:val="12F0B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0AE0A23"/>
    <w:multiLevelType w:val="hybridMultilevel"/>
    <w:tmpl w:val="DF622D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1837F47"/>
    <w:multiLevelType w:val="hybridMultilevel"/>
    <w:tmpl w:val="7F369E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6C129C1"/>
    <w:multiLevelType w:val="hybridMultilevel"/>
    <w:tmpl w:val="6FC08B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E51327A"/>
    <w:multiLevelType w:val="hybridMultilevel"/>
    <w:tmpl w:val="DA962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C960B44"/>
    <w:multiLevelType w:val="hybridMultilevel"/>
    <w:tmpl w:val="0388C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E247C7B"/>
    <w:multiLevelType w:val="hybridMultilevel"/>
    <w:tmpl w:val="6FC08B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0"/>
  </w:num>
  <w:num w:numId="3">
    <w:abstractNumId w:val="14"/>
  </w:num>
  <w:num w:numId="4">
    <w:abstractNumId w:val="9"/>
  </w:num>
  <w:num w:numId="5">
    <w:abstractNumId w:val="10"/>
  </w:num>
  <w:num w:numId="6">
    <w:abstractNumId w:val="2"/>
  </w:num>
  <w:num w:numId="7">
    <w:abstractNumId w:val="13"/>
  </w:num>
  <w:num w:numId="8">
    <w:abstractNumId w:val="12"/>
  </w:num>
  <w:num w:numId="9">
    <w:abstractNumId w:val="3"/>
  </w:num>
  <w:num w:numId="10">
    <w:abstractNumId w:val="4"/>
  </w:num>
  <w:num w:numId="11">
    <w:abstractNumId w:val="6"/>
  </w:num>
  <w:num w:numId="12">
    <w:abstractNumId w:val="7"/>
  </w:num>
  <w:num w:numId="13">
    <w:abstractNumId w:val="1"/>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755"/>
    <w:rsid w:val="00022755"/>
    <w:rsid w:val="0003324F"/>
    <w:rsid w:val="00043833"/>
    <w:rsid w:val="00057DC0"/>
    <w:rsid w:val="000629C7"/>
    <w:rsid w:val="00072639"/>
    <w:rsid w:val="000B0514"/>
    <w:rsid w:val="000B3F5B"/>
    <w:rsid w:val="000E517F"/>
    <w:rsid w:val="000F4846"/>
    <w:rsid w:val="000F5709"/>
    <w:rsid w:val="000F60B6"/>
    <w:rsid w:val="00126816"/>
    <w:rsid w:val="0013387A"/>
    <w:rsid w:val="00175398"/>
    <w:rsid w:val="00177C7B"/>
    <w:rsid w:val="001E0CDF"/>
    <w:rsid w:val="002216C1"/>
    <w:rsid w:val="00232189"/>
    <w:rsid w:val="00236125"/>
    <w:rsid w:val="0024452E"/>
    <w:rsid w:val="00293550"/>
    <w:rsid w:val="002C423C"/>
    <w:rsid w:val="002E3160"/>
    <w:rsid w:val="002F3FBE"/>
    <w:rsid w:val="00320494"/>
    <w:rsid w:val="003264B8"/>
    <w:rsid w:val="0032661A"/>
    <w:rsid w:val="00336FC1"/>
    <w:rsid w:val="00350739"/>
    <w:rsid w:val="00350764"/>
    <w:rsid w:val="00423043"/>
    <w:rsid w:val="00426132"/>
    <w:rsid w:val="00515D9B"/>
    <w:rsid w:val="00523271"/>
    <w:rsid w:val="00553376"/>
    <w:rsid w:val="005B3A6D"/>
    <w:rsid w:val="005B4AD8"/>
    <w:rsid w:val="005B7D96"/>
    <w:rsid w:val="005F3AED"/>
    <w:rsid w:val="005F47AE"/>
    <w:rsid w:val="00633FE3"/>
    <w:rsid w:val="00644D7A"/>
    <w:rsid w:val="0068072A"/>
    <w:rsid w:val="007135DB"/>
    <w:rsid w:val="00730E2D"/>
    <w:rsid w:val="00771519"/>
    <w:rsid w:val="007745B0"/>
    <w:rsid w:val="007949A9"/>
    <w:rsid w:val="007B1282"/>
    <w:rsid w:val="007C2DD8"/>
    <w:rsid w:val="007D41B2"/>
    <w:rsid w:val="007F0B87"/>
    <w:rsid w:val="00831C3D"/>
    <w:rsid w:val="00853B9C"/>
    <w:rsid w:val="00871C3B"/>
    <w:rsid w:val="00896C90"/>
    <w:rsid w:val="008A758E"/>
    <w:rsid w:val="008E3352"/>
    <w:rsid w:val="009042A3"/>
    <w:rsid w:val="009278F3"/>
    <w:rsid w:val="00950E04"/>
    <w:rsid w:val="00950E65"/>
    <w:rsid w:val="00975349"/>
    <w:rsid w:val="009776B5"/>
    <w:rsid w:val="00983954"/>
    <w:rsid w:val="009C133B"/>
    <w:rsid w:val="009D46B1"/>
    <w:rsid w:val="00A12982"/>
    <w:rsid w:val="00A2682D"/>
    <w:rsid w:val="00A64633"/>
    <w:rsid w:val="00A84BF7"/>
    <w:rsid w:val="00A9113D"/>
    <w:rsid w:val="00AB68F9"/>
    <w:rsid w:val="00AC3236"/>
    <w:rsid w:val="00AF643E"/>
    <w:rsid w:val="00B0109A"/>
    <w:rsid w:val="00B67B24"/>
    <w:rsid w:val="00B80313"/>
    <w:rsid w:val="00B87B63"/>
    <w:rsid w:val="00B96809"/>
    <w:rsid w:val="00BB34A5"/>
    <w:rsid w:val="00BD01A0"/>
    <w:rsid w:val="00BE52F2"/>
    <w:rsid w:val="00BF6639"/>
    <w:rsid w:val="00C43647"/>
    <w:rsid w:val="00C4772B"/>
    <w:rsid w:val="00C6032B"/>
    <w:rsid w:val="00C60F9A"/>
    <w:rsid w:val="00C815CD"/>
    <w:rsid w:val="00C973D7"/>
    <w:rsid w:val="00CE0D53"/>
    <w:rsid w:val="00D063C0"/>
    <w:rsid w:val="00D10EA6"/>
    <w:rsid w:val="00D2290B"/>
    <w:rsid w:val="00D24FBF"/>
    <w:rsid w:val="00D263EF"/>
    <w:rsid w:val="00D32C48"/>
    <w:rsid w:val="00D61CA3"/>
    <w:rsid w:val="00DB2A1B"/>
    <w:rsid w:val="00DB2DDD"/>
    <w:rsid w:val="00DB7DC6"/>
    <w:rsid w:val="00DE3F03"/>
    <w:rsid w:val="00E13FF5"/>
    <w:rsid w:val="00E5594F"/>
    <w:rsid w:val="00E8186C"/>
    <w:rsid w:val="00EC335E"/>
    <w:rsid w:val="00ED3E0C"/>
    <w:rsid w:val="00F0079A"/>
    <w:rsid w:val="00F03006"/>
    <w:rsid w:val="00F1417C"/>
    <w:rsid w:val="00F67343"/>
    <w:rsid w:val="00F77EC5"/>
    <w:rsid w:val="00F91D32"/>
    <w:rsid w:val="00F95FB3"/>
    <w:rsid w:val="00FA2D36"/>
    <w:rsid w:val="00FB7331"/>
    <w:rsid w:val="00FD14B8"/>
    <w:rsid w:val="00FE5444"/>
    <w:rsid w:val="00FE72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079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B34A5"/>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DB7DC6"/>
    <w:pPr>
      <w:ind w:left="720"/>
      <w:contextualSpacing/>
    </w:pPr>
  </w:style>
  <w:style w:type="paragraph" w:styleId="Nagwek">
    <w:name w:val="header"/>
    <w:basedOn w:val="Normalny"/>
    <w:link w:val="NagwekZnak"/>
    <w:uiPriority w:val="99"/>
    <w:unhideWhenUsed/>
    <w:rsid w:val="00FA2D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A2D36"/>
  </w:style>
  <w:style w:type="paragraph" w:styleId="Stopka">
    <w:name w:val="footer"/>
    <w:basedOn w:val="Normalny"/>
    <w:link w:val="StopkaZnak"/>
    <w:uiPriority w:val="99"/>
    <w:unhideWhenUsed/>
    <w:rsid w:val="00FA2D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2D36"/>
  </w:style>
  <w:style w:type="paragraph" w:styleId="Tekstdymka">
    <w:name w:val="Balloon Text"/>
    <w:basedOn w:val="Normalny"/>
    <w:link w:val="TekstdymkaZnak"/>
    <w:uiPriority w:val="99"/>
    <w:semiHidden/>
    <w:unhideWhenUsed/>
    <w:rsid w:val="00FA2D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2D36"/>
    <w:rPr>
      <w:rFonts w:ascii="Tahoma" w:hAnsi="Tahoma" w:cs="Tahoma"/>
      <w:sz w:val="16"/>
      <w:szCs w:val="16"/>
    </w:rPr>
  </w:style>
  <w:style w:type="table" w:styleId="Tabela-Siatka">
    <w:name w:val="Table Grid"/>
    <w:basedOn w:val="Standardowy"/>
    <w:uiPriority w:val="59"/>
    <w:rsid w:val="00713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135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079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B34A5"/>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DB7DC6"/>
    <w:pPr>
      <w:ind w:left="720"/>
      <w:contextualSpacing/>
    </w:pPr>
  </w:style>
  <w:style w:type="paragraph" w:styleId="Nagwek">
    <w:name w:val="header"/>
    <w:basedOn w:val="Normalny"/>
    <w:link w:val="NagwekZnak"/>
    <w:uiPriority w:val="99"/>
    <w:unhideWhenUsed/>
    <w:rsid w:val="00FA2D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A2D36"/>
  </w:style>
  <w:style w:type="paragraph" w:styleId="Stopka">
    <w:name w:val="footer"/>
    <w:basedOn w:val="Normalny"/>
    <w:link w:val="StopkaZnak"/>
    <w:uiPriority w:val="99"/>
    <w:unhideWhenUsed/>
    <w:rsid w:val="00FA2D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2D36"/>
  </w:style>
  <w:style w:type="paragraph" w:styleId="Tekstdymka">
    <w:name w:val="Balloon Text"/>
    <w:basedOn w:val="Normalny"/>
    <w:link w:val="TekstdymkaZnak"/>
    <w:uiPriority w:val="99"/>
    <w:semiHidden/>
    <w:unhideWhenUsed/>
    <w:rsid w:val="00FA2D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2D36"/>
    <w:rPr>
      <w:rFonts w:ascii="Tahoma" w:hAnsi="Tahoma" w:cs="Tahoma"/>
      <w:sz w:val="16"/>
      <w:szCs w:val="16"/>
    </w:rPr>
  </w:style>
  <w:style w:type="table" w:styleId="Tabela-Siatka">
    <w:name w:val="Table Grid"/>
    <w:basedOn w:val="Standardowy"/>
    <w:uiPriority w:val="59"/>
    <w:rsid w:val="00713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135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8209">
      <w:bodyDiv w:val="1"/>
      <w:marLeft w:val="0"/>
      <w:marRight w:val="0"/>
      <w:marTop w:val="0"/>
      <w:marBottom w:val="0"/>
      <w:divBdr>
        <w:top w:val="none" w:sz="0" w:space="0" w:color="auto"/>
        <w:left w:val="none" w:sz="0" w:space="0" w:color="auto"/>
        <w:bottom w:val="none" w:sz="0" w:space="0" w:color="auto"/>
        <w:right w:val="none" w:sz="0" w:space="0" w:color="auto"/>
      </w:divBdr>
    </w:div>
    <w:div w:id="240454278">
      <w:bodyDiv w:val="1"/>
      <w:marLeft w:val="0"/>
      <w:marRight w:val="0"/>
      <w:marTop w:val="0"/>
      <w:marBottom w:val="0"/>
      <w:divBdr>
        <w:top w:val="none" w:sz="0" w:space="0" w:color="auto"/>
        <w:left w:val="none" w:sz="0" w:space="0" w:color="auto"/>
        <w:bottom w:val="none" w:sz="0" w:space="0" w:color="auto"/>
        <w:right w:val="none" w:sz="0" w:space="0" w:color="auto"/>
      </w:divBdr>
    </w:div>
    <w:div w:id="289013783">
      <w:bodyDiv w:val="1"/>
      <w:marLeft w:val="0"/>
      <w:marRight w:val="0"/>
      <w:marTop w:val="0"/>
      <w:marBottom w:val="0"/>
      <w:divBdr>
        <w:top w:val="none" w:sz="0" w:space="0" w:color="auto"/>
        <w:left w:val="none" w:sz="0" w:space="0" w:color="auto"/>
        <w:bottom w:val="none" w:sz="0" w:space="0" w:color="auto"/>
        <w:right w:val="none" w:sz="0" w:space="0" w:color="auto"/>
      </w:divBdr>
      <w:divsChild>
        <w:div w:id="105277569">
          <w:marLeft w:val="0"/>
          <w:marRight w:val="0"/>
          <w:marTop w:val="0"/>
          <w:marBottom w:val="0"/>
          <w:divBdr>
            <w:top w:val="none" w:sz="0" w:space="0" w:color="auto"/>
            <w:left w:val="none" w:sz="0" w:space="0" w:color="auto"/>
            <w:bottom w:val="none" w:sz="0" w:space="0" w:color="auto"/>
            <w:right w:val="none" w:sz="0" w:space="0" w:color="auto"/>
          </w:divBdr>
        </w:div>
        <w:div w:id="1208488325">
          <w:marLeft w:val="0"/>
          <w:marRight w:val="0"/>
          <w:marTop w:val="0"/>
          <w:marBottom w:val="0"/>
          <w:divBdr>
            <w:top w:val="none" w:sz="0" w:space="0" w:color="auto"/>
            <w:left w:val="none" w:sz="0" w:space="0" w:color="auto"/>
            <w:bottom w:val="none" w:sz="0" w:space="0" w:color="auto"/>
            <w:right w:val="none" w:sz="0" w:space="0" w:color="auto"/>
          </w:divBdr>
        </w:div>
        <w:div w:id="777650573">
          <w:marLeft w:val="0"/>
          <w:marRight w:val="0"/>
          <w:marTop w:val="0"/>
          <w:marBottom w:val="0"/>
          <w:divBdr>
            <w:top w:val="none" w:sz="0" w:space="0" w:color="auto"/>
            <w:left w:val="none" w:sz="0" w:space="0" w:color="auto"/>
            <w:bottom w:val="none" w:sz="0" w:space="0" w:color="auto"/>
            <w:right w:val="none" w:sz="0" w:space="0" w:color="auto"/>
          </w:divBdr>
        </w:div>
        <w:div w:id="198475376">
          <w:marLeft w:val="0"/>
          <w:marRight w:val="0"/>
          <w:marTop w:val="0"/>
          <w:marBottom w:val="0"/>
          <w:divBdr>
            <w:top w:val="none" w:sz="0" w:space="0" w:color="auto"/>
            <w:left w:val="none" w:sz="0" w:space="0" w:color="auto"/>
            <w:bottom w:val="none" w:sz="0" w:space="0" w:color="auto"/>
            <w:right w:val="none" w:sz="0" w:space="0" w:color="auto"/>
          </w:divBdr>
        </w:div>
        <w:div w:id="991328488">
          <w:marLeft w:val="0"/>
          <w:marRight w:val="0"/>
          <w:marTop w:val="0"/>
          <w:marBottom w:val="0"/>
          <w:divBdr>
            <w:top w:val="none" w:sz="0" w:space="0" w:color="auto"/>
            <w:left w:val="none" w:sz="0" w:space="0" w:color="auto"/>
            <w:bottom w:val="none" w:sz="0" w:space="0" w:color="auto"/>
            <w:right w:val="none" w:sz="0" w:space="0" w:color="auto"/>
          </w:divBdr>
        </w:div>
        <w:div w:id="71315659">
          <w:marLeft w:val="0"/>
          <w:marRight w:val="0"/>
          <w:marTop w:val="0"/>
          <w:marBottom w:val="0"/>
          <w:divBdr>
            <w:top w:val="none" w:sz="0" w:space="0" w:color="auto"/>
            <w:left w:val="none" w:sz="0" w:space="0" w:color="auto"/>
            <w:bottom w:val="none" w:sz="0" w:space="0" w:color="auto"/>
            <w:right w:val="none" w:sz="0" w:space="0" w:color="auto"/>
          </w:divBdr>
        </w:div>
        <w:div w:id="1082263709">
          <w:marLeft w:val="0"/>
          <w:marRight w:val="0"/>
          <w:marTop w:val="0"/>
          <w:marBottom w:val="0"/>
          <w:divBdr>
            <w:top w:val="none" w:sz="0" w:space="0" w:color="auto"/>
            <w:left w:val="none" w:sz="0" w:space="0" w:color="auto"/>
            <w:bottom w:val="none" w:sz="0" w:space="0" w:color="auto"/>
            <w:right w:val="none" w:sz="0" w:space="0" w:color="auto"/>
          </w:divBdr>
          <w:divsChild>
            <w:div w:id="1767312043">
              <w:marLeft w:val="0"/>
              <w:marRight w:val="0"/>
              <w:marTop w:val="0"/>
              <w:marBottom w:val="0"/>
              <w:divBdr>
                <w:top w:val="none" w:sz="0" w:space="0" w:color="auto"/>
                <w:left w:val="none" w:sz="0" w:space="0" w:color="auto"/>
                <w:bottom w:val="none" w:sz="0" w:space="0" w:color="auto"/>
                <w:right w:val="none" w:sz="0" w:space="0" w:color="auto"/>
              </w:divBdr>
            </w:div>
            <w:div w:id="1477379685">
              <w:marLeft w:val="0"/>
              <w:marRight w:val="0"/>
              <w:marTop w:val="0"/>
              <w:marBottom w:val="0"/>
              <w:divBdr>
                <w:top w:val="none" w:sz="0" w:space="0" w:color="auto"/>
                <w:left w:val="none" w:sz="0" w:space="0" w:color="auto"/>
                <w:bottom w:val="none" w:sz="0" w:space="0" w:color="auto"/>
                <w:right w:val="none" w:sz="0" w:space="0" w:color="auto"/>
              </w:divBdr>
            </w:div>
            <w:div w:id="1473526472">
              <w:marLeft w:val="0"/>
              <w:marRight w:val="0"/>
              <w:marTop w:val="0"/>
              <w:marBottom w:val="0"/>
              <w:divBdr>
                <w:top w:val="none" w:sz="0" w:space="0" w:color="auto"/>
                <w:left w:val="none" w:sz="0" w:space="0" w:color="auto"/>
                <w:bottom w:val="none" w:sz="0" w:space="0" w:color="auto"/>
                <w:right w:val="none" w:sz="0" w:space="0" w:color="auto"/>
              </w:divBdr>
            </w:div>
            <w:div w:id="307901913">
              <w:marLeft w:val="0"/>
              <w:marRight w:val="0"/>
              <w:marTop w:val="0"/>
              <w:marBottom w:val="0"/>
              <w:divBdr>
                <w:top w:val="none" w:sz="0" w:space="0" w:color="auto"/>
                <w:left w:val="none" w:sz="0" w:space="0" w:color="auto"/>
                <w:bottom w:val="none" w:sz="0" w:space="0" w:color="auto"/>
                <w:right w:val="none" w:sz="0" w:space="0" w:color="auto"/>
              </w:divBdr>
            </w:div>
            <w:div w:id="1876503342">
              <w:marLeft w:val="0"/>
              <w:marRight w:val="0"/>
              <w:marTop w:val="0"/>
              <w:marBottom w:val="0"/>
              <w:divBdr>
                <w:top w:val="none" w:sz="0" w:space="0" w:color="auto"/>
                <w:left w:val="none" w:sz="0" w:space="0" w:color="auto"/>
                <w:bottom w:val="none" w:sz="0" w:space="0" w:color="auto"/>
                <w:right w:val="none" w:sz="0" w:space="0" w:color="auto"/>
              </w:divBdr>
            </w:div>
            <w:div w:id="462624347">
              <w:marLeft w:val="0"/>
              <w:marRight w:val="0"/>
              <w:marTop w:val="0"/>
              <w:marBottom w:val="0"/>
              <w:divBdr>
                <w:top w:val="none" w:sz="0" w:space="0" w:color="auto"/>
                <w:left w:val="none" w:sz="0" w:space="0" w:color="auto"/>
                <w:bottom w:val="none" w:sz="0" w:space="0" w:color="auto"/>
                <w:right w:val="none" w:sz="0" w:space="0" w:color="auto"/>
              </w:divBdr>
            </w:div>
          </w:divsChild>
        </w:div>
        <w:div w:id="1916014265">
          <w:marLeft w:val="0"/>
          <w:marRight w:val="0"/>
          <w:marTop w:val="0"/>
          <w:marBottom w:val="0"/>
          <w:divBdr>
            <w:top w:val="none" w:sz="0" w:space="0" w:color="auto"/>
            <w:left w:val="none" w:sz="0" w:space="0" w:color="auto"/>
            <w:bottom w:val="none" w:sz="0" w:space="0" w:color="auto"/>
            <w:right w:val="none" w:sz="0" w:space="0" w:color="auto"/>
          </w:divBdr>
        </w:div>
        <w:div w:id="1636989339">
          <w:marLeft w:val="0"/>
          <w:marRight w:val="0"/>
          <w:marTop w:val="0"/>
          <w:marBottom w:val="0"/>
          <w:divBdr>
            <w:top w:val="none" w:sz="0" w:space="0" w:color="auto"/>
            <w:left w:val="none" w:sz="0" w:space="0" w:color="auto"/>
            <w:bottom w:val="none" w:sz="0" w:space="0" w:color="auto"/>
            <w:right w:val="none" w:sz="0" w:space="0" w:color="auto"/>
          </w:divBdr>
        </w:div>
        <w:div w:id="1455904535">
          <w:marLeft w:val="0"/>
          <w:marRight w:val="0"/>
          <w:marTop w:val="0"/>
          <w:marBottom w:val="0"/>
          <w:divBdr>
            <w:top w:val="none" w:sz="0" w:space="0" w:color="auto"/>
            <w:left w:val="none" w:sz="0" w:space="0" w:color="auto"/>
            <w:bottom w:val="none" w:sz="0" w:space="0" w:color="auto"/>
            <w:right w:val="none" w:sz="0" w:space="0" w:color="auto"/>
          </w:divBdr>
        </w:div>
        <w:div w:id="971248638">
          <w:marLeft w:val="0"/>
          <w:marRight w:val="0"/>
          <w:marTop w:val="0"/>
          <w:marBottom w:val="0"/>
          <w:divBdr>
            <w:top w:val="none" w:sz="0" w:space="0" w:color="auto"/>
            <w:left w:val="none" w:sz="0" w:space="0" w:color="auto"/>
            <w:bottom w:val="none" w:sz="0" w:space="0" w:color="auto"/>
            <w:right w:val="none" w:sz="0" w:space="0" w:color="auto"/>
          </w:divBdr>
        </w:div>
        <w:div w:id="180629644">
          <w:marLeft w:val="0"/>
          <w:marRight w:val="0"/>
          <w:marTop w:val="0"/>
          <w:marBottom w:val="0"/>
          <w:divBdr>
            <w:top w:val="none" w:sz="0" w:space="0" w:color="auto"/>
            <w:left w:val="none" w:sz="0" w:space="0" w:color="auto"/>
            <w:bottom w:val="none" w:sz="0" w:space="0" w:color="auto"/>
            <w:right w:val="none" w:sz="0" w:space="0" w:color="auto"/>
          </w:divBdr>
        </w:div>
        <w:div w:id="180093023">
          <w:marLeft w:val="0"/>
          <w:marRight w:val="0"/>
          <w:marTop w:val="0"/>
          <w:marBottom w:val="0"/>
          <w:divBdr>
            <w:top w:val="none" w:sz="0" w:space="0" w:color="auto"/>
            <w:left w:val="none" w:sz="0" w:space="0" w:color="auto"/>
            <w:bottom w:val="none" w:sz="0" w:space="0" w:color="auto"/>
            <w:right w:val="none" w:sz="0" w:space="0" w:color="auto"/>
          </w:divBdr>
        </w:div>
        <w:div w:id="1049306221">
          <w:marLeft w:val="0"/>
          <w:marRight w:val="0"/>
          <w:marTop w:val="0"/>
          <w:marBottom w:val="0"/>
          <w:divBdr>
            <w:top w:val="none" w:sz="0" w:space="0" w:color="auto"/>
            <w:left w:val="none" w:sz="0" w:space="0" w:color="auto"/>
            <w:bottom w:val="none" w:sz="0" w:space="0" w:color="auto"/>
            <w:right w:val="none" w:sz="0" w:space="0" w:color="auto"/>
          </w:divBdr>
        </w:div>
        <w:div w:id="1986474233">
          <w:marLeft w:val="0"/>
          <w:marRight w:val="0"/>
          <w:marTop w:val="0"/>
          <w:marBottom w:val="0"/>
          <w:divBdr>
            <w:top w:val="none" w:sz="0" w:space="0" w:color="auto"/>
            <w:left w:val="none" w:sz="0" w:space="0" w:color="auto"/>
            <w:bottom w:val="none" w:sz="0" w:space="0" w:color="auto"/>
            <w:right w:val="none" w:sz="0" w:space="0" w:color="auto"/>
          </w:divBdr>
        </w:div>
        <w:div w:id="1490637495">
          <w:marLeft w:val="0"/>
          <w:marRight w:val="0"/>
          <w:marTop w:val="0"/>
          <w:marBottom w:val="0"/>
          <w:divBdr>
            <w:top w:val="none" w:sz="0" w:space="0" w:color="auto"/>
            <w:left w:val="none" w:sz="0" w:space="0" w:color="auto"/>
            <w:bottom w:val="none" w:sz="0" w:space="0" w:color="auto"/>
            <w:right w:val="none" w:sz="0" w:space="0" w:color="auto"/>
          </w:divBdr>
        </w:div>
        <w:div w:id="1283415018">
          <w:marLeft w:val="0"/>
          <w:marRight w:val="0"/>
          <w:marTop w:val="0"/>
          <w:marBottom w:val="0"/>
          <w:divBdr>
            <w:top w:val="none" w:sz="0" w:space="0" w:color="auto"/>
            <w:left w:val="none" w:sz="0" w:space="0" w:color="auto"/>
            <w:bottom w:val="none" w:sz="0" w:space="0" w:color="auto"/>
            <w:right w:val="none" w:sz="0" w:space="0" w:color="auto"/>
          </w:divBdr>
        </w:div>
        <w:div w:id="1234313801">
          <w:marLeft w:val="0"/>
          <w:marRight w:val="0"/>
          <w:marTop w:val="0"/>
          <w:marBottom w:val="0"/>
          <w:divBdr>
            <w:top w:val="none" w:sz="0" w:space="0" w:color="auto"/>
            <w:left w:val="none" w:sz="0" w:space="0" w:color="auto"/>
            <w:bottom w:val="none" w:sz="0" w:space="0" w:color="auto"/>
            <w:right w:val="none" w:sz="0" w:space="0" w:color="auto"/>
          </w:divBdr>
        </w:div>
        <w:div w:id="1734086331">
          <w:marLeft w:val="0"/>
          <w:marRight w:val="0"/>
          <w:marTop w:val="0"/>
          <w:marBottom w:val="0"/>
          <w:divBdr>
            <w:top w:val="none" w:sz="0" w:space="0" w:color="auto"/>
            <w:left w:val="none" w:sz="0" w:space="0" w:color="auto"/>
            <w:bottom w:val="none" w:sz="0" w:space="0" w:color="auto"/>
            <w:right w:val="none" w:sz="0" w:space="0" w:color="auto"/>
          </w:divBdr>
        </w:div>
        <w:div w:id="929510280">
          <w:marLeft w:val="0"/>
          <w:marRight w:val="0"/>
          <w:marTop w:val="0"/>
          <w:marBottom w:val="0"/>
          <w:divBdr>
            <w:top w:val="none" w:sz="0" w:space="0" w:color="auto"/>
            <w:left w:val="none" w:sz="0" w:space="0" w:color="auto"/>
            <w:bottom w:val="none" w:sz="0" w:space="0" w:color="auto"/>
            <w:right w:val="none" w:sz="0" w:space="0" w:color="auto"/>
          </w:divBdr>
        </w:div>
      </w:divsChild>
    </w:div>
    <w:div w:id="367612605">
      <w:bodyDiv w:val="1"/>
      <w:marLeft w:val="0"/>
      <w:marRight w:val="0"/>
      <w:marTop w:val="0"/>
      <w:marBottom w:val="0"/>
      <w:divBdr>
        <w:top w:val="none" w:sz="0" w:space="0" w:color="auto"/>
        <w:left w:val="none" w:sz="0" w:space="0" w:color="auto"/>
        <w:bottom w:val="none" w:sz="0" w:space="0" w:color="auto"/>
        <w:right w:val="none" w:sz="0" w:space="0" w:color="auto"/>
      </w:divBdr>
      <w:divsChild>
        <w:div w:id="1757046834">
          <w:marLeft w:val="0"/>
          <w:marRight w:val="0"/>
          <w:marTop w:val="0"/>
          <w:marBottom w:val="0"/>
          <w:divBdr>
            <w:top w:val="none" w:sz="0" w:space="0" w:color="auto"/>
            <w:left w:val="none" w:sz="0" w:space="0" w:color="auto"/>
            <w:bottom w:val="none" w:sz="0" w:space="0" w:color="auto"/>
            <w:right w:val="none" w:sz="0" w:space="0" w:color="auto"/>
          </w:divBdr>
          <w:divsChild>
            <w:div w:id="1273974502">
              <w:marLeft w:val="0"/>
              <w:marRight w:val="0"/>
              <w:marTop w:val="0"/>
              <w:marBottom w:val="0"/>
              <w:divBdr>
                <w:top w:val="none" w:sz="0" w:space="0" w:color="auto"/>
                <w:left w:val="none" w:sz="0" w:space="0" w:color="auto"/>
                <w:bottom w:val="none" w:sz="0" w:space="0" w:color="auto"/>
                <w:right w:val="none" w:sz="0" w:space="0" w:color="auto"/>
              </w:divBdr>
            </w:div>
            <w:div w:id="2142073024">
              <w:marLeft w:val="0"/>
              <w:marRight w:val="0"/>
              <w:marTop w:val="0"/>
              <w:marBottom w:val="0"/>
              <w:divBdr>
                <w:top w:val="none" w:sz="0" w:space="0" w:color="auto"/>
                <w:left w:val="none" w:sz="0" w:space="0" w:color="auto"/>
                <w:bottom w:val="none" w:sz="0" w:space="0" w:color="auto"/>
                <w:right w:val="none" w:sz="0" w:space="0" w:color="auto"/>
              </w:divBdr>
            </w:div>
            <w:div w:id="437456669">
              <w:marLeft w:val="0"/>
              <w:marRight w:val="0"/>
              <w:marTop w:val="0"/>
              <w:marBottom w:val="0"/>
              <w:divBdr>
                <w:top w:val="none" w:sz="0" w:space="0" w:color="auto"/>
                <w:left w:val="none" w:sz="0" w:space="0" w:color="auto"/>
                <w:bottom w:val="none" w:sz="0" w:space="0" w:color="auto"/>
                <w:right w:val="none" w:sz="0" w:space="0" w:color="auto"/>
              </w:divBdr>
            </w:div>
            <w:div w:id="1237469551">
              <w:marLeft w:val="0"/>
              <w:marRight w:val="0"/>
              <w:marTop w:val="0"/>
              <w:marBottom w:val="0"/>
              <w:divBdr>
                <w:top w:val="none" w:sz="0" w:space="0" w:color="auto"/>
                <w:left w:val="none" w:sz="0" w:space="0" w:color="auto"/>
                <w:bottom w:val="none" w:sz="0" w:space="0" w:color="auto"/>
                <w:right w:val="none" w:sz="0" w:space="0" w:color="auto"/>
              </w:divBdr>
            </w:div>
            <w:div w:id="1469208384">
              <w:marLeft w:val="0"/>
              <w:marRight w:val="0"/>
              <w:marTop w:val="0"/>
              <w:marBottom w:val="0"/>
              <w:divBdr>
                <w:top w:val="none" w:sz="0" w:space="0" w:color="auto"/>
                <w:left w:val="none" w:sz="0" w:space="0" w:color="auto"/>
                <w:bottom w:val="none" w:sz="0" w:space="0" w:color="auto"/>
                <w:right w:val="none" w:sz="0" w:space="0" w:color="auto"/>
              </w:divBdr>
            </w:div>
            <w:div w:id="1522476880">
              <w:marLeft w:val="0"/>
              <w:marRight w:val="0"/>
              <w:marTop w:val="0"/>
              <w:marBottom w:val="0"/>
              <w:divBdr>
                <w:top w:val="none" w:sz="0" w:space="0" w:color="auto"/>
                <w:left w:val="none" w:sz="0" w:space="0" w:color="auto"/>
                <w:bottom w:val="none" w:sz="0" w:space="0" w:color="auto"/>
                <w:right w:val="none" w:sz="0" w:space="0" w:color="auto"/>
              </w:divBdr>
            </w:div>
            <w:div w:id="941375080">
              <w:marLeft w:val="0"/>
              <w:marRight w:val="0"/>
              <w:marTop w:val="0"/>
              <w:marBottom w:val="0"/>
              <w:divBdr>
                <w:top w:val="none" w:sz="0" w:space="0" w:color="auto"/>
                <w:left w:val="none" w:sz="0" w:space="0" w:color="auto"/>
                <w:bottom w:val="none" w:sz="0" w:space="0" w:color="auto"/>
                <w:right w:val="none" w:sz="0" w:space="0" w:color="auto"/>
              </w:divBdr>
            </w:div>
            <w:div w:id="909384922">
              <w:marLeft w:val="0"/>
              <w:marRight w:val="0"/>
              <w:marTop w:val="0"/>
              <w:marBottom w:val="0"/>
              <w:divBdr>
                <w:top w:val="none" w:sz="0" w:space="0" w:color="auto"/>
                <w:left w:val="none" w:sz="0" w:space="0" w:color="auto"/>
                <w:bottom w:val="none" w:sz="0" w:space="0" w:color="auto"/>
                <w:right w:val="none" w:sz="0" w:space="0" w:color="auto"/>
              </w:divBdr>
            </w:div>
            <w:div w:id="1596474584">
              <w:marLeft w:val="0"/>
              <w:marRight w:val="0"/>
              <w:marTop w:val="0"/>
              <w:marBottom w:val="0"/>
              <w:divBdr>
                <w:top w:val="none" w:sz="0" w:space="0" w:color="auto"/>
                <w:left w:val="none" w:sz="0" w:space="0" w:color="auto"/>
                <w:bottom w:val="none" w:sz="0" w:space="0" w:color="auto"/>
                <w:right w:val="none" w:sz="0" w:space="0" w:color="auto"/>
              </w:divBdr>
            </w:div>
            <w:div w:id="516308469">
              <w:marLeft w:val="0"/>
              <w:marRight w:val="0"/>
              <w:marTop w:val="0"/>
              <w:marBottom w:val="0"/>
              <w:divBdr>
                <w:top w:val="none" w:sz="0" w:space="0" w:color="auto"/>
                <w:left w:val="none" w:sz="0" w:space="0" w:color="auto"/>
                <w:bottom w:val="none" w:sz="0" w:space="0" w:color="auto"/>
                <w:right w:val="none" w:sz="0" w:space="0" w:color="auto"/>
              </w:divBdr>
            </w:div>
            <w:div w:id="2132966631">
              <w:marLeft w:val="0"/>
              <w:marRight w:val="0"/>
              <w:marTop w:val="0"/>
              <w:marBottom w:val="0"/>
              <w:divBdr>
                <w:top w:val="none" w:sz="0" w:space="0" w:color="auto"/>
                <w:left w:val="none" w:sz="0" w:space="0" w:color="auto"/>
                <w:bottom w:val="none" w:sz="0" w:space="0" w:color="auto"/>
                <w:right w:val="none" w:sz="0" w:space="0" w:color="auto"/>
              </w:divBdr>
            </w:div>
            <w:div w:id="1360815771">
              <w:marLeft w:val="0"/>
              <w:marRight w:val="0"/>
              <w:marTop w:val="0"/>
              <w:marBottom w:val="0"/>
              <w:divBdr>
                <w:top w:val="none" w:sz="0" w:space="0" w:color="auto"/>
                <w:left w:val="none" w:sz="0" w:space="0" w:color="auto"/>
                <w:bottom w:val="none" w:sz="0" w:space="0" w:color="auto"/>
                <w:right w:val="none" w:sz="0" w:space="0" w:color="auto"/>
              </w:divBdr>
            </w:div>
            <w:div w:id="1810391941">
              <w:marLeft w:val="0"/>
              <w:marRight w:val="0"/>
              <w:marTop w:val="0"/>
              <w:marBottom w:val="0"/>
              <w:divBdr>
                <w:top w:val="none" w:sz="0" w:space="0" w:color="auto"/>
                <w:left w:val="none" w:sz="0" w:space="0" w:color="auto"/>
                <w:bottom w:val="none" w:sz="0" w:space="0" w:color="auto"/>
                <w:right w:val="none" w:sz="0" w:space="0" w:color="auto"/>
              </w:divBdr>
            </w:div>
            <w:div w:id="383911304">
              <w:marLeft w:val="0"/>
              <w:marRight w:val="0"/>
              <w:marTop w:val="0"/>
              <w:marBottom w:val="0"/>
              <w:divBdr>
                <w:top w:val="none" w:sz="0" w:space="0" w:color="auto"/>
                <w:left w:val="none" w:sz="0" w:space="0" w:color="auto"/>
                <w:bottom w:val="none" w:sz="0" w:space="0" w:color="auto"/>
                <w:right w:val="none" w:sz="0" w:space="0" w:color="auto"/>
              </w:divBdr>
            </w:div>
            <w:div w:id="706762310">
              <w:marLeft w:val="0"/>
              <w:marRight w:val="0"/>
              <w:marTop w:val="0"/>
              <w:marBottom w:val="0"/>
              <w:divBdr>
                <w:top w:val="none" w:sz="0" w:space="0" w:color="auto"/>
                <w:left w:val="none" w:sz="0" w:space="0" w:color="auto"/>
                <w:bottom w:val="none" w:sz="0" w:space="0" w:color="auto"/>
                <w:right w:val="none" w:sz="0" w:space="0" w:color="auto"/>
              </w:divBdr>
            </w:div>
            <w:div w:id="1250769491">
              <w:marLeft w:val="0"/>
              <w:marRight w:val="0"/>
              <w:marTop w:val="0"/>
              <w:marBottom w:val="0"/>
              <w:divBdr>
                <w:top w:val="none" w:sz="0" w:space="0" w:color="auto"/>
                <w:left w:val="none" w:sz="0" w:space="0" w:color="auto"/>
                <w:bottom w:val="none" w:sz="0" w:space="0" w:color="auto"/>
                <w:right w:val="none" w:sz="0" w:space="0" w:color="auto"/>
              </w:divBdr>
            </w:div>
            <w:div w:id="355155960">
              <w:marLeft w:val="0"/>
              <w:marRight w:val="0"/>
              <w:marTop w:val="0"/>
              <w:marBottom w:val="0"/>
              <w:divBdr>
                <w:top w:val="none" w:sz="0" w:space="0" w:color="auto"/>
                <w:left w:val="none" w:sz="0" w:space="0" w:color="auto"/>
                <w:bottom w:val="none" w:sz="0" w:space="0" w:color="auto"/>
                <w:right w:val="none" w:sz="0" w:space="0" w:color="auto"/>
              </w:divBdr>
            </w:div>
            <w:div w:id="777791916">
              <w:marLeft w:val="0"/>
              <w:marRight w:val="0"/>
              <w:marTop w:val="0"/>
              <w:marBottom w:val="0"/>
              <w:divBdr>
                <w:top w:val="none" w:sz="0" w:space="0" w:color="auto"/>
                <w:left w:val="none" w:sz="0" w:space="0" w:color="auto"/>
                <w:bottom w:val="none" w:sz="0" w:space="0" w:color="auto"/>
                <w:right w:val="none" w:sz="0" w:space="0" w:color="auto"/>
              </w:divBdr>
            </w:div>
            <w:div w:id="939141983">
              <w:marLeft w:val="0"/>
              <w:marRight w:val="0"/>
              <w:marTop w:val="0"/>
              <w:marBottom w:val="0"/>
              <w:divBdr>
                <w:top w:val="none" w:sz="0" w:space="0" w:color="auto"/>
                <w:left w:val="none" w:sz="0" w:space="0" w:color="auto"/>
                <w:bottom w:val="none" w:sz="0" w:space="0" w:color="auto"/>
                <w:right w:val="none" w:sz="0" w:space="0" w:color="auto"/>
              </w:divBdr>
            </w:div>
            <w:div w:id="1683581747">
              <w:marLeft w:val="0"/>
              <w:marRight w:val="0"/>
              <w:marTop w:val="0"/>
              <w:marBottom w:val="0"/>
              <w:divBdr>
                <w:top w:val="none" w:sz="0" w:space="0" w:color="auto"/>
                <w:left w:val="none" w:sz="0" w:space="0" w:color="auto"/>
                <w:bottom w:val="none" w:sz="0" w:space="0" w:color="auto"/>
                <w:right w:val="none" w:sz="0" w:space="0" w:color="auto"/>
              </w:divBdr>
            </w:div>
            <w:div w:id="8203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1408">
      <w:bodyDiv w:val="1"/>
      <w:marLeft w:val="0"/>
      <w:marRight w:val="0"/>
      <w:marTop w:val="0"/>
      <w:marBottom w:val="0"/>
      <w:divBdr>
        <w:top w:val="none" w:sz="0" w:space="0" w:color="auto"/>
        <w:left w:val="none" w:sz="0" w:space="0" w:color="auto"/>
        <w:bottom w:val="none" w:sz="0" w:space="0" w:color="auto"/>
        <w:right w:val="none" w:sz="0" w:space="0" w:color="auto"/>
      </w:divBdr>
    </w:div>
    <w:div w:id="1615362588">
      <w:bodyDiv w:val="1"/>
      <w:marLeft w:val="0"/>
      <w:marRight w:val="0"/>
      <w:marTop w:val="0"/>
      <w:marBottom w:val="0"/>
      <w:divBdr>
        <w:top w:val="none" w:sz="0" w:space="0" w:color="auto"/>
        <w:left w:val="none" w:sz="0" w:space="0" w:color="auto"/>
        <w:bottom w:val="none" w:sz="0" w:space="0" w:color="auto"/>
        <w:right w:val="none" w:sz="0" w:space="0" w:color="auto"/>
      </w:divBdr>
      <w:divsChild>
        <w:div w:id="1638221705">
          <w:marLeft w:val="0"/>
          <w:marRight w:val="0"/>
          <w:marTop w:val="0"/>
          <w:marBottom w:val="0"/>
          <w:divBdr>
            <w:top w:val="none" w:sz="0" w:space="0" w:color="auto"/>
            <w:left w:val="none" w:sz="0" w:space="0" w:color="auto"/>
            <w:bottom w:val="none" w:sz="0" w:space="0" w:color="auto"/>
            <w:right w:val="none" w:sz="0" w:space="0" w:color="auto"/>
          </w:divBdr>
          <w:divsChild>
            <w:div w:id="998651890">
              <w:marLeft w:val="0"/>
              <w:marRight w:val="0"/>
              <w:marTop w:val="0"/>
              <w:marBottom w:val="0"/>
              <w:divBdr>
                <w:top w:val="none" w:sz="0" w:space="0" w:color="auto"/>
                <w:left w:val="none" w:sz="0" w:space="0" w:color="auto"/>
                <w:bottom w:val="none" w:sz="0" w:space="0" w:color="auto"/>
                <w:right w:val="none" w:sz="0" w:space="0" w:color="auto"/>
              </w:divBdr>
              <w:divsChild>
                <w:div w:id="751632392">
                  <w:marLeft w:val="0"/>
                  <w:marRight w:val="0"/>
                  <w:marTop w:val="0"/>
                  <w:marBottom w:val="0"/>
                  <w:divBdr>
                    <w:top w:val="none" w:sz="0" w:space="0" w:color="auto"/>
                    <w:left w:val="none" w:sz="0" w:space="0" w:color="auto"/>
                    <w:bottom w:val="none" w:sz="0" w:space="0" w:color="auto"/>
                    <w:right w:val="none" w:sz="0" w:space="0" w:color="auto"/>
                  </w:divBdr>
                  <w:divsChild>
                    <w:div w:id="16257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pubenchmarknet"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1987</TotalTime>
  <Pages>1</Pages>
  <Words>1138</Words>
  <Characters>6829</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grażynasacharko</dc:creator>
  <cp:lastModifiedBy>870039</cp:lastModifiedBy>
  <cp:revision>27</cp:revision>
  <cp:lastPrinted>2024-10-10T11:17:00Z</cp:lastPrinted>
  <dcterms:created xsi:type="dcterms:W3CDTF">2024-04-05T12:59:00Z</dcterms:created>
  <dcterms:modified xsi:type="dcterms:W3CDTF">2024-10-10T11:18:00Z</dcterms:modified>
</cp:coreProperties>
</file>