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927CE" w14:textId="77777777" w:rsidR="00FC078B" w:rsidRPr="002A7F78" w:rsidRDefault="00FC078B" w:rsidP="002A7F78">
      <w:pPr>
        <w:spacing w:line="276" w:lineRule="auto"/>
        <w:rPr>
          <w:rFonts w:ascii="Arial" w:hAnsi="Arial" w:cs="Arial"/>
          <w:sz w:val="20"/>
          <w:szCs w:val="20"/>
        </w:rPr>
      </w:pPr>
      <w:bookmarkStart w:id="0" w:name="_Hlk184201910"/>
      <w:r w:rsidRPr="002A7F78">
        <w:rPr>
          <w:rFonts w:ascii="Arial" w:hAnsi="Arial" w:cs="Arial"/>
          <w:sz w:val="20"/>
          <w:szCs w:val="20"/>
        </w:rPr>
        <w:t>UMOWA NR ……………………………</w:t>
      </w:r>
    </w:p>
    <w:p w14:paraId="5A18E7DF" w14:textId="77777777" w:rsidR="00FC078B" w:rsidRPr="00F8190F" w:rsidRDefault="00FC078B" w:rsidP="00F8190F">
      <w:pPr>
        <w:widowControl w:val="0"/>
        <w:autoSpaceDE w:val="0"/>
        <w:autoSpaceDN w:val="0"/>
        <w:adjustRightInd w:val="0"/>
        <w:spacing w:after="0" w:line="276" w:lineRule="auto"/>
        <w:jc w:val="center"/>
        <w:rPr>
          <w:rFonts w:ascii="Arial" w:hAnsi="Arial" w:cs="Arial"/>
          <w:b/>
          <w:bCs/>
          <w:sz w:val="20"/>
          <w:szCs w:val="20"/>
        </w:rPr>
      </w:pPr>
      <w:r w:rsidRPr="00F8190F">
        <w:rPr>
          <w:rFonts w:ascii="Arial" w:hAnsi="Arial" w:cs="Arial"/>
          <w:b/>
          <w:bCs/>
          <w:sz w:val="20"/>
          <w:szCs w:val="20"/>
        </w:rPr>
        <w:t>(Projekt)</w:t>
      </w:r>
    </w:p>
    <w:p w14:paraId="08842E48" w14:textId="77777777" w:rsidR="00FC078B" w:rsidRPr="00F8190F" w:rsidRDefault="00FC078B" w:rsidP="00F8190F">
      <w:pPr>
        <w:widowControl w:val="0"/>
        <w:autoSpaceDE w:val="0"/>
        <w:autoSpaceDN w:val="0"/>
        <w:adjustRightInd w:val="0"/>
        <w:spacing w:after="0" w:line="276" w:lineRule="auto"/>
        <w:jc w:val="center"/>
        <w:rPr>
          <w:rFonts w:ascii="Arial" w:hAnsi="Arial" w:cs="Arial"/>
          <w:b/>
          <w:bCs/>
          <w:sz w:val="20"/>
          <w:szCs w:val="20"/>
        </w:rPr>
      </w:pPr>
    </w:p>
    <w:p w14:paraId="51F03295" w14:textId="77777777" w:rsidR="00FC078B" w:rsidRPr="00F8190F" w:rsidRDefault="00FC078B" w:rsidP="00F8190F">
      <w:pPr>
        <w:spacing w:after="0" w:line="276" w:lineRule="auto"/>
        <w:jc w:val="both"/>
        <w:rPr>
          <w:rFonts w:ascii="Arial" w:hAnsi="Arial" w:cs="Arial"/>
          <w:sz w:val="20"/>
          <w:szCs w:val="20"/>
        </w:rPr>
      </w:pPr>
      <w:r w:rsidRPr="00F8190F">
        <w:rPr>
          <w:rFonts w:ascii="Arial" w:hAnsi="Arial" w:cs="Arial"/>
          <w:sz w:val="20"/>
          <w:szCs w:val="20"/>
        </w:rPr>
        <w:t xml:space="preserve">W dniu  ……………………………………….. r. pomiędzy </w:t>
      </w:r>
    </w:p>
    <w:p w14:paraId="06D16156" w14:textId="77777777" w:rsidR="00FC078B" w:rsidRPr="00F8190F" w:rsidRDefault="00FC078B" w:rsidP="00F8190F">
      <w:pPr>
        <w:spacing w:after="0" w:line="276" w:lineRule="auto"/>
        <w:jc w:val="both"/>
        <w:rPr>
          <w:rFonts w:ascii="Arial" w:hAnsi="Arial" w:cs="Arial"/>
          <w:sz w:val="20"/>
          <w:szCs w:val="20"/>
        </w:rPr>
      </w:pPr>
      <w:r w:rsidRPr="00F8190F">
        <w:rPr>
          <w:rFonts w:ascii="Arial" w:hAnsi="Arial" w:cs="Arial"/>
          <w:b/>
          <w:sz w:val="20"/>
          <w:szCs w:val="20"/>
        </w:rPr>
        <w:t>„Koleje Małopolskie” sp. z o.o.</w:t>
      </w:r>
      <w:r w:rsidRPr="00F8190F">
        <w:rPr>
          <w:rFonts w:ascii="Arial" w:hAnsi="Arial" w:cs="Arial"/>
          <w:sz w:val="20"/>
          <w:szCs w:val="20"/>
        </w:rPr>
        <w:t xml:space="preserve"> z siedzibą w Krakowie, ul. Wodna 2, 30-556 Kraków, wpisaną do Rejestru Przedsiębiorców Krajowego Rejestru Sądowego prowadzonego przez Sąd Rejonowy dla Krakowa – Śródmieścia w Krakowie, XI Wydział Gospodarczy Krajowego Rejestru Sądowego pod nr KRS 0000500799, REGON 123034972, NIP 6772379445; kapitał zakładowy w wysokości: 69 140 000,00 zł,  </w:t>
      </w:r>
    </w:p>
    <w:p w14:paraId="298FE69A" w14:textId="77777777" w:rsidR="00FC078B" w:rsidRPr="00F8190F" w:rsidRDefault="00FC078B" w:rsidP="00F8190F">
      <w:pPr>
        <w:spacing w:after="0" w:line="276" w:lineRule="auto"/>
        <w:jc w:val="both"/>
        <w:rPr>
          <w:rFonts w:ascii="Arial" w:hAnsi="Arial" w:cs="Arial"/>
          <w:sz w:val="20"/>
          <w:szCs w:val="20"/>
        </w:rPr>
      </w:pPr>
    </w:p>
    <w:p w14:paraId="108E6AEE" w14:textId="77777777" w:rsidR="00FC078B" w:rsidRPr="00F8190F" w:rsidRDefault="00FC078B" w:rsidP="00F8190F">
      <w:pPr>
        <w:spacing w:after="0" w:line="276" w:lineRule="auto"/>
        <w:contextualSpacing/>
        <w:jc w:val="both"/>
        <w:rPr>
          <w:rFonts w:ascii="Arial" w:hAnsi="Arial" w:cs="Arial"/>
          <w:sz w:val="20"/>
          <w:szCs w:val="20"/>
        </w:rPr>
      </w:pPr>
      <w:r w:rsidRPr="00F8190F">
        <w:rPr>
          <w:rFonts w:ascii="Arial" w:hAnsi="Arial" w:cs="Arial"/>
          <w:sz w:val="20"/>
          <w:szCs w:val="20"/>
        </w:rPr>
        <w:t>reprezentowaną przez:</w:t>
      </w:r>
    </w:p>
    <w:p w14:paraId="42A8DCCA" w14:textId="77777777" w:rsidR="00FC078B" w:rsidRPr="00F8190F" w:rsidRDefault="00FC078B" w:rsidP="00F8190F">
      <w:pPr>
        <w:spacing w:after="0" w:line="276" w:lineRule="auto"/>
        <w:jc w:val="both"/>
        <w:rPr>
          <w:rFonts w:ascii="Arial" w:hAnsi="Arial" w:cs="Arial"/>
          <w:sz w:val="20"/>
          <w:szCs w:val="20"/>
        </w:rPr>
      </w:pPr>
    </w:p>
    <w:p w14:paraId="632B114A" w14:textId="77777777" w:rsidR="00FC078B" w:rsidRPr="00F8190F" w:rsidRDefault="00FC078B" w:rsidP="00F8190F">
      <w:pPr>
        <w:spacing w:after="0" w:line="276" w:lineRule="auto"/>
        <w:jc w:val="both"/>
        <w:rPr>
          <w:rFonts w:ascii="Arial" w:hAnsi="Arial" w:cs="Arial"/>
          <w:sz w:val="20"/>
          <w:szCs w:val="20"/>
        </w:rPr>
      </w:pPr>
      <w:r w:rsidRPr="00F8190F">
        <w:rPr>
          <w:rFonts w:ascii="Arial" w:hAnsi="Arial" w:cs="Arial"/>
          <w:b/>
          <w:sz w:val="20"/>
          <w:szCs w:val="20"/>
        </w:rPr>
        <w:t>Radosław Włoszek – Prezesa Zarządu</w:t>
      </w:r>
      <w:r w:rsidRPr="00F8190F">
        <w:rPr>
          <w:rFonts w:ascii="Arial" w:hAnsi="Arial" w:cs="Arial"/>
          <w:sz w:val="20"/>
          <w:szCs w:val="20"/>
        </w:rPr>
        <w:t xml:space="preserve">, </w:t>
      </w:r>
    </w:p>
    <w:p w14:paraId="064330E8" w14:textId="77777777" w:rsidR="00FC078B" w:rsidRPr="00F8190F" w:rsidRDefault="00FC078B" w:rsidP="00F8190F">
      <w:pPr>
        <w:spacing w:after="0" w:line="276" w:lineRule="auto"/>
        <w:jc w:val="both"/>
        <w:rPr>
          <w:rFonts w:ascii="Arial" w:hAnsi="Arial" w:cs="Arial"/>
          <w:b/>
          <w:bCs/>
          <w:sz w:val="20"/>
          <w:szCs w:val="20"/>
        </w:rPr>
      </w:pPr>
      <w:r w:rsidRPr="00F8190F">
        <w:rPr>
          <w:rFonts w:ascii="Arial" w:hAnsi="Arial" w:cs="Arial"/>
          <w:b/>
          <w:bCs/>
          <w:sz w:val="20"/>
          <w:szCs w:val="20"/>
        </w:rPr>
        <w:t xml:space="preserve">Paweł Pachoł – Wiceprezes Zarządu </w:t>
      </w:r>
    </w:p>
    <w:p w14:paraId="5AB7F2C5" w14:textId="77777777" w:rsidR="00FC078B" w:rsidRPr="00F8190F" w:rsidRDefault="00FC078B" w:rsidP="00F8190F">
      <w:pPr>
        <w:spacing w:after="0" w:line="276" w:lineRule="auto"/>
        <w:jc w:val="both"/>
        <w:rPr>
          <w:rFonts w:ascii="Arial" w:hAnsi="Arial" w:cs="Arial"/>
          <w:b/>
          <w:bCs/>
          <w:sz w:val="20"/>
          <w:szCs w:val="20"/>
        </w:rPr>
      </w:pPr>
    </w:p>
    <w:p w14:paraId="5DE95C23" w14:textId="77777777" w:rsidR="00FC078B" w:rsidRPr="00F8190F" w:rsidRDefault="00FC078B" w:rsidP="00F8190F">
      <w:pPr>
        <w:spacing w:after="0" w:line="276" w:lineRule="auto"/>
        <w:jc w:val="both"/>
        <w:rPr>
          <w:rFonts w:ascii="Arial" w:hAnsi="Arial" w:cs="Arial"/>
          <w:b/>
          <w:bCs/>
          <w:sz w:val="20"/>
          <w:szCs w:val="20"/>
        </w:rPr>
      </w:pPr>
      <w:r w:rsidRPr="00F8190F">
        <w:rPr>
          <w:rFonts w:ascii="Arial" w:hAnsi="Arial" w:cs="Arial"/>
          <w:sz w:val="20"/>
          <w:szCs w:val="20"/>
        </w:rPr>
        <w:t xml:space="preserve">Zwaną dalej </w:t>
      </w:r>
      <w:r w:rsidRPr="00F8190F">
        <w:rPr>
          <w:rFonts w:ascii="Arial" w:hAnsi="Arial" w:cs="Arial"/>
          <w:b/>
          <w:bCs/>
          <w:sz w:val="20"/>
          <w:szCs w:val="20"/>
        </w:rPr>
        <w:t>„Zamawiającym”</w:t>
      </w:r>
    </w:p>
    <w:p w14:paraId="5C808C1F" w14:textId="77777777" w:rsidR="00FC078B" w:rsidRPr="00F8190F" w:rsidRDefault="00FC078B" w:rsidP="00F8190F">
      <w:pPr>
        <w:spacing w:after="0" w:line="276" w:lineRule="auto"/>
        <w:jc w:val="both"/>
        <w:rPr>
          <w:rFonts w:ascii="Arial" w:hAnsi="Arial" w:cs="Arial"/>
          <w:b/>
          <w:bCs/>
          <w:sz w:val="20"/>
          <w:szCs w:val="20"/>
        </w:rPr>
      </w:pPr>
    </w:p>
    <w:p w14:paraId="4A8C6032" w14:textId="77777777" w:rsidR="00FC078B" w:rsidRPr="00F8190F" w:rsidRDefault="00FC078B" w:rsidP="00F8190F">
      <w:pPr>
        <w:spacing w:after="0" w:line="276" w:lineRule="auto"/>
        <w:jc w:val="both"/>
        <w:rPr>
          <w:rFonts w:ascii="Arial" w:hAnsi="Arial" w:cs="Arial"/>
          <w:sz w:val="20"/>
          <w:szCs w:val="20"/>
        </w:rPr>
      </w:pPr>
      <w:r w:rsidRPr="00F8190F">
        <w:rPr>
          <w:rFonts w:ascii="Arial" w:hAnsi="Arial" w:cs="Arial"/>
          <w:sz w:val="20"/>
          <w:szCs w:val="20"/>
        </w:rPr>
        <w:t>a</w:t>
      </w:r>
    </w:p>
    <w:p w14:paraId="06533D54" w14:textId="77777777" w:rsidR="00FC078B" w:rsidRPr="00F8190F" w:rsidRDefault="00FC078B" w:rsidP="00F8190F">
      <w:pPr>
        <w:spacing w:after="0" w:line="276" w:lineRule="auto"/>
        <w:jc w:val="both"/>
        <w:rPr>
          <w:rFonts w:ascii="Arial" w:hAnsi="Arial" w:cs="Arial"/>
          <w:sz w:val="20"/>
          <w:szCs w:val="20"/>
        </w:rPr>
      </w:pPr>
    </w:p>
    <w:p w14:paraId="426466DA" w14:textId="77777777" w:rsidR="00FC078B" w:rsidRPr="00F8190F" w:rsidRDefault="00FC078B" w:rsidP="00F8190F">
      <w:pPr>
        <w:spacing w:after="0" w:line="276" w:lineRule="auto"/>
        <w:jc w:val="both"/>
        <w:rPr>
          <w:rFonts w:ascii="Arial" w:hAnsi="Arial" w:cs="Arial"/>
          <w:b/>
          <w:sz w:val="20"/>
          <w:szCs w:val="20"/>
        </w:rPr>
      </w:pPr>
      <w:r w:rsidRPr="00F8190F">
        <w:rPr>
          <w:rFonts w:ascii="Arial" w:hAnsi="Arial" w:cs="Arial"/>
          <w:b/>
          <w:sz w:val="20"/>
          <w:szCs w:val="20"/>
        </w:rPr>
        <w:t xml:space="preserve">W PRZYPADKU SPÓŁKI PRAWA HANDLOWEGO* </w:t>
      </w:r>
    </w:p>
    <w:p w14:paraId="20CAA0E6" w14:textId="77777777" w:rsidR="00FC078B" w:rsidRPr="00F8190F" w:rsidRDefault="00FC078B" w:rsidP="002A7F78">
      <w:pPr>
        <w:spacing w:line="276" w:lineRule="auto"/>
        <w:contextualSpacing/>
        <w:jc w:val="both"/>
        <w:rPr>
          <w:rFonts w:ascii="Arial" w:hAnsi="Arial" w:cs="Arial"/>
          <w:color w:val="000000" w:themeColor="text1"/>
          <w:sz w:val="20"/>
          <w:szCs w:val="20"/>
        </w:rPr>
      </w:pPr>
      <w:r w:rsidRPr="00F8190F">
        <w:rPr>
          <w:rFonts w:ascii="Arial" w:hAnsi="Arial" w:cs="Arial"/>
          <w:color w:val="000000" w:themeColor="text1"/>
          <w:sz w:val="20"/>
          <w:szCs w:val="20"/>
        </w:rPr>
        <w:t xml:space="preserve">………………………………………… z siedzibą w ………………, ul. ……………, …-…… ………………, spółką wpisaną do rejestru przedsiębiorców - Krajowego Rejestru Sądowego prowadzonego przez Sąd Rejonowy dla ……… w ………, … Wydział Gospodarczy Krajowego Rejestru Sądowego, pod nr KRS: …………, NIP: …………, REGON: …………, kapitał zakładowy w wysokości ……… złotych, reprezentowaną przez: </w:t>
      </w:r>
    </w:p>
    <w:p w14:paraId="188B5A05" w14:textId="77777777" w:rsidR="00FC078B" w:rsidRPr="00F8190F" w:rsidRDefault="00FC078B" w:rsidP="002A7F78">
      <w:pPr>
        <w:spacing w:line="276" w:lineRule="auto"/>
        <w:contextualSpacing/>
        <w:jc w:val="both"/>
        <w:rPr>
          <w:rFonts w:ascii="Arial" w:hAnsi="Arial" w:cs="Arial"/>
          <w:color w:val="000000" w:themeColor="text1"/>
          <w:sz w:val="20"/>
          <w:szCs w:val="20"/>
        </w:rPr>
      </w:pPr>
      <w:r w:rsidRPr="00F8190F">
        <w:rPr>
          <w:rFonts w:ascii="Arial" w:hAnsi="Arial" w:cs="Arial"/>
          <w:color w:val="000000" w:themeColor="text1"/>
          <w:sz w:val="20"/>
          <w:szCs w:val="20"/>
        </w:rPr>
        <w:t xml:space="preserve">……………………………………………………………………………………….. </w:t>
      </w:r>
    </w:p>
    <w:p w14:paraId="350929B7" w14:textId="77777777" w:rsidR="00FC078B" w:rsidRPr="00F8190F" w:rsidRDefault="00FC078B" w:rsidP="002A7F78">
      <w:pPr>
        <w:spacing w:line="276" w:lineRule="auto"/>
        <w:contextualSpacing/>
        <w:jc w:val="both"/>
        <w:rPr>
          <w:rFonts w:ascii="Arial" w:hAnsi="Arial" w:cs="Arial"/>
          <w:color w:val="000000" w:themeColor="text1"/>
          <w:sz w:val="20"/>
          <w:szCs w:val="20"/>
        </w:rPr>
      </w:pPr>
      <w:r w:rsidRPr="00F8190F">
        <w:rPr>
          <w:rFonts w:ascii="Arial" w:hAnsi="Arial" w:cs="Arial"/>
          <w:color w:val="000000" w:themeColor="text1"/>
          <w:sz w:val="20"/>
          <w:szCs w:val="20"/>
        </w:rPr>
        <w:t xml:space="preserve">……………………………………………………………………………………….. </w:t>
      </w:r>
    </w:p>
    <w:p w14:paraId="3B92184A" w14:textId="77777777" w:rsidR="00FC078B" w:rsidRPr="00F8190F" w:rsidRDefault="00FC078B" w:rsidP="00F8190F">
      <w:pPr>
        <w:spacing w:after="0" w:line="276" w:lineRule="auto"/>
        <w:jc w:val="both"/>
        <w:rPr>
          <w:rFonts w:ascii="Arial" w:hAnsi="Arial" w:cs="Arial"/>
          <w:b/>
          <w:sz w:val="20"/>
          <w:szCs w:val="20"/>
        </w:rPr>
      </w:pPr>
      <w:r w:rsidRPr="00F8190F">
        <w:rPr>
          <w:rFonts w:ascii="Arial" w:hAnsi="Arial" w:cs="Arial"/>
          <w:b/>
          <w:sz w:val="20"/>
          <w:szCs w:val="20"/>
        </w:rPr>
        <w:t xml:space="preserve">W PRZYPADKU OSOBY FIZYCZNEJ PROWADZĄCEJ DZIAŁALNOŚĆ GOSPODARCZĄ* </w:t>
      </w:r>
    </w:p>
    <w:p w14:paraId="6EBA9B4F" w14:textId="77777777" w:rsidR="00FC078B" w:rsidRPr="00F8190F" w:rsidRDefault="00FC078B" w:rsidP="002A7F78">
      <w:pPr>
        <w:spacing w:line="276" w:lineRule="auto"/>
        <w:contextualSpacing/>
        <w:jc w:val="both"/>
        <w:rPr>
          <w:rFonts w:ascii="Arial" w:hAnsi="Arial" w:cs="Arial"/>
          <w:color w:val="000000" w:themeColor="text1"/>
          <w:sz w:val="20"/>
          <w:szCs w:val="20"/>
        </w:rPr>
      </w:pPr>
      <w:r w:rsidRPr="00F8190F">
        <w:rPr>
          <w:rFonts w:ascii="Arial" w:hAnsi="Arial" w:cs="Arial"/>
          <w:color w:val="000000" w:themeColor="text1"/>
          <w:sz w:val="20"/>
          <w:szCs w:val="20"/>
        </w:rPr>
        <w:t xml:space="preserve">………………………………………………… zamieszkałym/ą w … przy ul. ……………..  ….-…… ……………, PESEL: ………………………………, prowadzącym/ą działalność gospodarczą pod firmą: </w:t>
      </w:r>
      <w:r w:rsidRPr="00F8190F">
        <w:rPr>
          <w:rFonts w:ascii="Arial" w:hAnsi="Arial" w:cs="Arial"/>
          <w:b/>
          <w:color w:val="000000" w:themeColor="text1"/>
          <w:sz w:val="20"/>
          <w:szCs w:val="20"/>
        </w:rPr>
        <w:t>„……………”</w:t>
      </w:r>
      <w:r w:rsidRPr="00F8190F">
        <w:rPr>
          <w:rFonts w:ascii="Arial" w:hAnsi="Arial" w:cs="Arial"/>
          <w:color w:val="000000" w:themeColor="text1"/>
          <w:sz w:val="20"/>
          <w:szCs w:val="20"/>
        </w:rPr>
        <w:t xml:space="preserve"> wpisaną do Centralnej Ewidencji i Informacji o Działalności Gospodarczej, adres głównego miejsca wykonywania działalności …-…… </w:t>
      </w:r>
    </w:p>
    <w:p w14:paraId="07E50A08" w14:textId="77777777" w:rsidR="00FC078B" w:rsidRPr="00F8190F" w:rsidRDefault="00FC078B" w:rsidP="002A7F78">
      <w:pPr>
        <w:spacing w:line="276" w:lineRule="auto"/>
        <w:contextualSpacing/>
        <w:jc w:val="both"/>
        <w:rPr>
          <w:rFonts w:ascii="Arial" w:hAnsi="Arial" w:cs="Arial"/>
          <w:color w:val="000000" w:themeColor="text1"/>
          <w:sz w:val="20"/>
          <w:szCs w:val="20"/>
        </w:rPr>
      </w:pPr>
      <w:r w:rsidRPr="00F8190F">
        <w:rPr>
          <w:rFonts w:ascii="Arial" w:hAnsi="Arial" w:cs="Arial"/>
          <w:color w:val="000000" w:themeColor="text1"/>
          <w:sz w:val="20"/>
          <w:szCs w:val="20"/>
        </w:rPr>
        <w:t xml:space="preserve">……………………………, ul. …………………………, NIP: …………, REGON: …………, </w:t>
      </w:r>
    </w:p>
    <w:p w14:paraId="78BE90C5" w14:textId="77777777" w:rsidR="00FC078B" w:rsidRPr="00F8190F" w:rsidRDefault="00FC078B" w:rsidP="00F8190F">
      <w:pPr>
        <w:spacing w:after="0" w:line="276" w:lineRule="auto"/>
        <w:jc w:val="both"/>
        <w:rPr>
          <w:rFonts w:ascii="Arial" w:hAnsi="Arial" w:cs="Arial"/>
          <w:b/>
          <w:sz w:val="20"/>
          <w:szCs w:val="20"/>
        </w:rPr>
      </w:pPr>
    </w:p>
    <w:p w14:paraId="41C4DACA" w14:textId="77777777" w:rsidR="00FC078B" w:rsidRPr="00F8190F" w:rsidRDefault="00FC078B" w:rsidP="00F8190F">
      <w:pPr>
        <w:spacing w:after="0" w:line="276" w:lineRule="auto"/>
        <w:jc w:val="both"/>
        <w:rPr>
          <w:rFonts w:ascii="Arial" w:hAnsi="Arial" w:cs="Arial"/>
          <w:sz w:val="20"/>
          <w:szCs w:val="20"/>
        </w:rPr>
      </w:pPr>
      <w:r w:rsidRPr="00F8190F">
        <w:rPr>
          <w:rFonts w:ascii="Arial" w:hAnsi="Arial" w:cs="Arial"/>
          <w:sz w:val="20"/>
          <w:szCs w:val="20"/>
        </w:rPr>
        <w:t>Zwanym/zwaną dalej: „</w:t>
      </w:r>
      <w:r w:rsidRPr="00F8190F">
        <w:rPr>
          <w:rFonts w:ascii="Arial" w:hAnsi="Arial" w:cs="Arial"/>
          <w:b/>
          <w:sz w:val="20"/>
          <w:szCs w:val="20"/>
        </w:rPr>
        <w:t>Wykonawcą</w:t>
      </w:r>
      <w:r w:rsidRPr="00F8190F">
        <w:rPr>
          <w:rFonts w:ascii="Arial" w:hAnsi="Arial" w:cs="Arial"/>
          <w:sz w:val="20"/>
          <w:szCs w:val="20"/>
        </w:rPr>
        <w:t>”, którego reprezentują:</w:t>
      </w:r>
    </w:p>
    <w:p w14:paraId="380A4FB9" w14:textId="77777777" w:rsidR="00FC078B" w:rsidRPr="00F8190F" w:rsidRDefault="00FC078B" w:rsidP="00F8190F">
      <w:pPr>
        <w:spacing w:after="0" w:line="276" w:lineRule="auto"/>
        <w:jc w:val="both"/>
        <w:rPr>
          <w:rFonts w:ascii="Arial" w:hAnsi="Arial" w:cs="Arial"/>
          <w:sz w:val="20"/>
          <w:szCs w:val="20"/>
        </w:rPr>
      </w:pPr>
      <w:r w:rsidRPr="00F8190F">
        <w:rPr>
          <w:rFonts w:ascii="Arial" w:hAnsi="Arial" w:cs="Arial"/>
          <w:sz w:val="20"/>
          <w:szCs w:val="20"/>
        </w:rPr>
        <w:t xml:space="preserve">…………………………………………………………………………………..…, </w:t>
      </w:r>
    </w:p>
    <w:p w14:paraId="7EA14BF6" w14:textId="77777777" w:rsidR="00FC078B" w:rsidRPr="00F8190F" w:rsidRDefault="00FC078B" w:rsidP="00F8190F">
      <w:pPr>
        <w:spacing w:after="0" w:line="276" w:lineRule="auto"/>
        <w:jc w:val="both"/>
        <w:rPr>
          <w:rFonts w:ascii="Arial" w:hAnsi="Arial" w:cs="Arial"/>
          <w:sz w:val="20"/>
          <w:szCs w:val="20"/>
        </w:rPr>
      </w:pPr>
    </w:p>
    <w:p w14:paraId="0CEC21D1" w14:textId="77777777" w:rsidR="00FC078B" w:rsidRPr="00F8190F" w:rsidRDefault="00FC078B" w:rsidP="00F8190F">
      <w:pPr>
        <w:spacing w:after="0" w:line="276" w:lineRule="auto"/>
        <w:jc w:val="both"/>
        <w:rPr>
          <w:rFonts w:ascii="Arial" w:hAnsi="Arial" w:cs="Arial"/>
          <w:sz w:val="20"/>
          <w:szCs w:val="20"/>
        </w:rPr>
      </w:pPr>
      <w:r w:rsidRPr="00F8190F">
        <w:rPr>
          <w:rFonts w:ascii="Arial" w:hAnsi="Arial" w:cs="Arial"/>
          <w:sz w:val="20"/>
          <w:szCs w:val="20"/>
        </w:rPr>
        <w:t>zwanymi dalej łącznie lub osobno: „</w:t>
      </w:r>
      <w:r w:rsidRPr="00F8190F">
        <w:rPr>
          <w:rFonts w:ascii="Arial" w:hAnsi="Arial" w:cs="Arial"/>
          <w:b/>
          <w:sz w:val="20"/>
          <w:szCs w:val="20"/>
        </w:rPr>
        <w:t>Stronami</w:t>
      </w:r>
      <w:r w:rsidRPr="00F8190F">
        <w:rPr>
          <w:rFonts w:ascii="Arial" w:hAnsi="Arial" w:cs="Arial"/>
          <w:sz w:val="20"/>
          <w:szCs w:val="20"/>
        </w:rPr>
        <w:t>” lub „</w:t>
      </w:r>
      <w:r w:rsidRPr="00F8190F">
        <w:rPr>
          <w:rFonts w:ascii="Arial" w:hAnsi="Arial" w:cs="Arial"/>
          <w:b/>
          <w:sz w:val="20"/>
          <w:szCs w:val="20"/>
        </w:rPr>
        <w:t>Stroną</w:t>
      </w:r>
      <w:r w:rsidRPr="00F8190F">
        <w:rPr>
          <w:rFonts w:ascii="Arial" w:hAnsi="Arial" w:cs="Arial"/>
          <w:sz w:val="20"/>
          <w:szCs w:val="20"/>
        </w:rPr>
        <w:t xml:space="preserve">”, </w:t>
      </w:r>
    </w:p>
    <w:p w14:paraId="59DA15BB" w14:textId="77777777" w:rsidR="00FC078B" w:rsidRPr="00F8190F" w:rsidRDefault="00FC078B" w:rsidP="00F8190F">
      <w:pPr>
        <w:spacing w:after="0" w:line="276" w:lineRule="auto"/>
        <w:jc w:val="both"/>
        <w:rPr>
          <w:rFonts w:ascii="Arial" w:eastAsia="Times New Roman" w:hAnsi="Arial" w:cs="Arial"/>
          <w:sz w:val="20"/>
          <w:szCs w:val="20"/>
        </w:rPr>
      </w:pPr>
    </w:p>
    <w:p w14:paraId="1E8099BA" w14:textId="0F5594EE" w:rsidR="00FC078B" w:rsidRDefault="00FC078B" w:rsidP="00F8190F">
      <w:pPr>
        <w:spacing w:after="0" w:line="276" w:lineRule="auto"/>
        <w:jc w:val="both"/>
        <w:rPr>
          <w:rFonts w:ascii="Arial" w:eastAsia="Times New Roman" w:hAnsi="Arial" w:cs="Arial"/>
          <w:sz w:val="20"/>
          <w:szCs w:val="20"/>
        </w:rPr>
      </w:pPr>
      <w:r w:rsidRPr="00F8190F">
        <w:rPr>
          <w:rFonts w:ascii="Arial" w:eastAsia="Times New Roman" w:hAnsi="Arial" w:cs="Arial"/>
          <w:sz w:val="20"/>
          <w:szCs w:val="20"/>
        </w:rPr>
        <w:t xml:space="preserve">po przeprowadzeniu postępowania o udzielenie zamówienia w trybie </w:t>
      </w:r>
      <w:r w:rsidR="009F6292">
        <w:rPr>
          <w:rFonts w:ascii="Arial" w:eastAsia="Times New Roman" w:hAnsi="Arial" w:cs="Arial"/>
          <w:sz w:val="20"/>
          <w:szCs w:val="20"/>
        </w:rPr>
        <w:t xml:space="preserve">zapytania ofertowego </w:t>
      </w:r>
      <w:r w:rsidRPr="00F8190F">
        <w:rPr>
          <w:rFonts w:ascii="Arial" w:eastAsia="Times New Roman" w:hAnsi="Arial" w:cs="Arial"/>
          <w:sz w:val="20"/>
          <w:szCs w:val="20"/>
        </w:rPr>
        <w:t>pn. „</w:t>
      </w:r>
      <w:r w:rsidRPr="00F8190F">
        <w:rPr>
          <w:rFonts w:ascii="Arial" w:hAnsi="Arial" w:cs="Arial"/>
          <w:b/>
          <w:sz w:val="20"/>
          <w:szCs w:val="20"/>
        </w:rPr>
        <w:t xml:space="preserve">Sukcesywna dostawa </w:t>
      </w:r>
      <w:r w:rsidR="0025006A">
        <w:rPr>
          <w:rFonts w:ascii="Arial" w:hAnsi="Arial" w:cs="Arial"/>
          <w:b/>
          <w:sz w:val="20"/>
          <w:szCs w:val="20"/>
        </w:rPr>
        <w:t>narzędzi</w:t>
      </w:r>
      <w:r w:rsidRPr="00F8190F">
        <w:rPr>
          <w:rFonts w:ascii="Arial" w:eastAsia="Times New Roman" w:hAnsi="Arial" w:cs="Arial"/>
          <w:sz w:val="20"/>
          <w:szCs w:val="20"/>
        </w:rPr>
        <w:t>” na podstawie Regulaminu udzielania zamówień w Spółce „Koleje Małopolskie” sp. z o.o. wyłączonych spod stosowania ustawy z dnia 11 września 2019 r. – Prawo Zamówień Publicznych, została zawarta umowa, zwana dalej: „</w:t>
      </w:r>
      <w:r w:rsidRPr="00F8190F">
        <w:rPr>
          <w:rFonts w:ascii="Arial" w:eastAsia="Times New Roman" w:hAnsi="Arial" w:cs="Arial"/>
          <w:b/>
          <w:sz w:val="20"/>
          <w:szCs w:val="20"/>
        </w:rPr>
        <w:t>Umową</w:t>
      </w:r>
      <w:r w:rsidRPr="00F8190F">
        <w:rPr>
          <w:rFonts w:ascii="Arial" w:eastAsia="Times New Roman" w:hAnsi="Arial" w:cs="Arial"/>
          <w:sz w:val="20"/>
          <w:szCs w:val="20"/>
        </w:rPr>
        <w:t xml:space="preserve">”, następującej treści: </w:t>
      </w:r>
    </w:p>
    <w:p w14:paraId="57259182" w14:textId="77777777" w:rsidR="004E22AF" w:rsidRDefault="004E22AF" w:rsidP="00F8190F">
      <w:pPr>
        <w:spacing w:after="0" w:line="276" w:lineRule="auto"/>
        <w:jc w:val="both"/>
        <w:rPr>
          <w:rFonts w:ascii="Arial" w:eastAsia="Times New Roman" w:hAnsi="Arial" w:cs="Arial"/>
          <w:sz w:val="20"/>
          <w:szCs w:val="20"/>
        </w:rPr>
      </w:pPr>
    </w:p>
    <w:p w14:paraId="310DCAF7" w14:textId="77777777" w:rsidR="004E22AF" w:rsidRDefault="004E22AF" w:rsidP="00F8190F">
      <w:pPr>
        <w:spacing w:after="0" w:line="276" w:lineRule="auto"/>
        <w:jc w:val="both"/>
        <w:rPr>
          <w:rFonts w:ascii="Arial" w:eastAsia="Times New Roman" w:hAnsi="Arial" w:cs="Arial"/>
          <w:sz w:val="20"/>
          <w:szCs w:val="20"/>
        </w:rPr>
      </w:pPr>
    </w:p>
    <w:p w14:paraId="744A5C6A" w14:textId="77777777" w:rsidR="004E22AF" w:rsidRPr="00F8190F" w:rsidRDefault="004E22AF" w:rsidP="00F8190F">
      <w:pPr>
        <w:spacing w:after="0" w:line="276" w:lineRule="auto"/>
        <w:jc w:val="both"/>
        <w:rPr>
          <w:rFonts w:ascii="Arial" w:eastAsia="Times New Roman" w:hAnsi="Arial" w:cs="Arial"/>
          <w:sz w:val="20"/>
          <w:szCs w:val="20"/>
        </w:rPr>
      </w:pPr>
    </w:p>
    <w:p w14:paraId="2F7DD385" w14:textId="77777777" w:rsidR="00D12D7A" w:rsidRPr="00F8190F" w:rsidRDefault="00D12D7A" w:rsidP="00F8190F">
      <w:pPr>
        <w:spacing w:after="0" w:line="276" w:lineRule="auto"/>
        <w:jc w:val="both"/>
        <w:rPr>
          <w:rFonts w:ascii="Arial" w:eastAsia="Times New Roman" w:hAnsi="Arial" w:cs="Arial"/>
          <w:sz w:val="20"/>
          <w:szCs w:val="20"/>
        </w:rPr>
      </w:pPr>
    </w:p>
    <w:p w14:paraId="0AC5CF4D" w14:textId="77777777" w:rsidR="00DC0529" w:rsidRPr="00F8190F" w:rsidRDefault="00DC0529" w:rsidP="00F8190F">
      <w:pPr>
        <w:spacing w:after="0" w:line="276" w:lineRule="auto"/>
        <w:jc w:val="both"/>
        <w:rPr>
          <w:rFonts w:ascii="Arial" w:eastAsia="Times New Roman" w:hAnsi="Arial" w:cs="Arial"/>
          <w:sz w:val="20"/>
          <w:szCs w:val="20"/>
        </w:rPr>
      </w:pPr>
    </w:p>
    <w:p w14:paraId="61AE75D7" w14:textId="77777777" w:rsidR="00DC0529" w:rsidRPr="00F8190F" w:rsidRDefault="00DC0529" w:rsidP="00F8190F">
      <w:pPr>
        <w:pStyle w:val="Akapitzlist"/>
        <w:numPr>
          <w:ilvl w:val="0"/>
          <w:numId w:val="9"/>
        </w:numPr>
        <w:spacing w:after="0" w:line="276" w:lineRule="auto"/>
        <w:ind w:left="284" w:hanging="284"/>
        <w:contextualSpacing w:val="0"/>
        <w:jc w:val="center"/>
        <w:rPr>
          <w:rFonts w:ascii="Arial" w:eastAsia="Times New Roman" w:hAnsi="Arial" w:cs="Arial"/>
          <w:b/>
          <w:bCs/>
          <w:sz w:val="20"/>
          <w:szCs w:val="20"/>
        </w:rPr>
      </w:pPr>
    </w:p>
    <w:p w14:paraId="7CEBB422" w14:textId="77777777" w:rsidR="00DC0529" w:rsidRPr="00F8190F" w:rsidRDefault="00DC0529" w:rsidP="00F8190F">
      <w:pPr>
        <w:spacing w:after="0" w:line="276" w:lineRule="auto"/>
        <w:jc w:val="center"/>
        <w:rPr>
          <w:rFonts w:ascii="Arial" w:hAnsi="Arial" w:cs="Arial"/>
          <w:caps/>
          <w:sz w:val="20"/>
          <w:szCs w:val="20"/>
        </w:rPr>
      </w:pPr>
      <w:r w:rsidRPr="00F8190F">
        <w:rPr>
          <w:rFonts w:ascii="Arial" w:hAnsi="Arial" w:cs="Arial"/>
          <w:b/>
          <w:bCs/>
          <w:caps/>
          <w:sz w:val="20"/>
          <w:szCs w:val="20"/>
        </w:rPr>
        <w:t>Przedmiot Umowy</w:t>
      </w:r>
    </w:p>
    <w:p w14:paraId="4F6DE26F" w14:textId="65FDAAEB" w:rsidR="004E3FE8" w:rsidRPr="009B46FE" w:rsidRDefault="004E3FE8" w:rsidP="009B3CBF">
      <w:pPr>
        <w:pStyle w:val="Akapitzlist"/>
        <w:numPr>
          <w:ilvl w:val="0"/>
          <w:numId w:val="30"/>
        </w:numPr>
        <w:spacing w:after="0" w:line="276" w:lineRule="auto"/>
        <w:jc w:val="both"/>
        <w:rPr>
          <w:rFonts w:ascii="Arial" w:hAnsi="Arial" w:cs="Arial"/>
          <w:sz w:val="20"/>
          <w:szCs w:val="20"/>
        </w:rPr>
      </w:pPr>
      <w:r w:rsidRPr="00F8190F">
        <w:rPr>
          <w:rFonts w:ascii="Arial" w:hAnsi="Arial" w:cs="Arial"/>
          <w:sz w:val="20"/>
          <w:szCs w:val="20"/>
        </w:rPr>
        <w:t xml:space="preserve">Przedmiotem Umowy jest sukcesywna dostawa </w:t>
      </w:r>
      <w:r w:rsidR="00411083">
        <w:rPr>
          <w:rFonts w:ascii="Arial" w:hAnsi="Arial" w:cs="Arial"/>
          <w:sz w:val="20"/>
          <w:szCs w:val="20"/>
        </w:rPr>
        <w:t xml:space="preserve">wyposażenia warsztatu, </w:t>
      </w:r>
      <w:r w:rsidR="0025006A">
        <w:rPr>
          <w:rFonts w:ascii="Arial" w:hAnsi="Arial" w:cs="Arial"/>
          <w:sz w:val="20"/>
          <w:szCs w:val="20"/>
        </w:rPr>
        <w:t>narzędzi</w:t>
      </w:r>
      <w:r w:rsidR="00C75347" w:rsidRPr="00F8190F">
        <w:rPr>
          <w:rFonts w:ascii="Arial" w:hAnsi="Arial" w:cs="Arial"/>
          <w:sz w:val="20"/>
          <w:szCs w:val="20"/>
        </w:rPr>
        <w:t>,</w:t>
      </w:r>
      <w:r w:rsidR="00E15896" w:rsidRPr="00F8190F">
        <w:rPr>
          <w:rFonts w:ascii="Arial" w:hAnsi="Arial" w:cs="Arial"/>
          <w:sz w:val="20"/>
          <w:szCs w:val="20"/>
        </w:rPr>
        <w:t xml:space="preserve"> </w:t>
      </w:r>
      <w:r w:rsidR="00411083">
        <w:rPr>
          <w:rFonts w:ascii="Arial" w:hAnsi="Arial" w:cs="Arial"/>
          <w:sz w:val="20"/>
          <w:szCs w:val="20"/>
        </w:rPr>
        <w:t xml:space="preserve">materiałów eksploatacyjnych </w:t>
      </w:r>
      <w:r w:rsidR="004041CC">
        <w:rPr>
          <w:rFonts w:ascii="Arial" w:hAnsi="Arial" w:cs="Arial"/>
          <w:sz w:val="20"/>
          <w:szCs w:val="20"/>
        </w:rPr>
        <w:t xml:space="preserve">i chemii warsztatowej </w:t>
      </w:r>
      <w:r w:rsidR="0016082A" w:rsidRPr="00F8190F">
        <w:rPr>
          <w:rFonts w:ascii="Arial" w:hAnsi="Arial" w:cs="Arial"/>
          <w:sz w:val="20"/>
          <w:szCs w:val="20"/>
        </w:rPr>
        <w:t xml:space="preserve">zwanych dalej </w:t>
      </w:r>
      <w:r w:rsidR="0016082A" w:rsidRPr="00F8190F">
        <w:rPr>
          <w:rFonts w:ascii="Arial" w:hAnsi="Arial" w:cs="Arial"/>
          <w:b/>
          <w:sz w:val="20"/>
          <w:szCs w:val="20"/>
        </w:rPr>
        <w:t>„Produktami”</w:t>
      </w:r>
      <w:r w:rsidR="0016082A" w:rsidRPr="00F8190F">
        <w:rPr>
          <w:rFonts w:ascii="Arial" w:hAnsi="Arial" w:cs="Arial"/>
          <w:sz w:val="20"/>
          <w:szCs w:val="20"/>
        </w:rPr>
        <w:t xml:space="preserve">, </w:t>
      </w:r>
      <w:r w:rsidR="0016082A" w:rsidRPr="00F8190F">
        <w:rPr>
          <w:rFonts w:ascii="Arial" w:hAnsi="Arial" w:cs="Arial"/>
          <w:b/>
          <w:sz w:val="20"/>
          <w:szCs w:val="20"/>
        </w:rPr>
        <w:t>„Asortymentem”</w:t>
      </w:r>
      <w:r w:rsidR="00FD5D63">
        <w:rPr>
          <w:rFonts w:ascii="Arial" w:hAnsi="Arial" w:cs="Arial"/>
          <w:b/>
          <w:sz w:val="20"/>
          <w:szCs w:val="20"/>
        </w:rPr>
        <w:t>, „</w:t>
      </w:r>
      <w:r w:rsidR="00D624F8">
        <w:rPr>
          <w:rFonts w:ascii="Arial" w:hAnsi="Arial" w:cs="Arial"/>
          <w:b/>
          <w:sz w:val="20"/>
          <w:szCs w:val="20"/>
        </w:rPr>
        <w:t>N</w:t>
      </w:r>
      <w:r w:rsidR="0025006A">
        <w:rPr>
          <w:rFonts w:ascii="Arial" w:hAnsi="Arial" w:cs="Arial"/>
          <w:b/>
          <w:sz w:val="20"/>
          <w:szCs w:val="20"/>
        </w:rPr>
        <w:t>arzędziami</w:t>
      </w:r>
      <w:r w:rsidR="00FD5D63">
        <w:rPr>
          <w:rFonts w:ascii="Arial" w:hAnsi="Arial" w:cs="Arial"/>
          <w:b/>
          <w:sz w:val="20"/>
          <w:szCs w:val="20"/>
        </w:rPr>
        <w:t>”</w:t>
      </w:r>
      <w:r w:rsidR="0016082A" w:rsidRPr="00F8190F">
        <w:rPr>
          <w:rFonts w:ascii="Arial" w:hAnsi="Arial" w:cs="Arial"/>
          <w:sz w:val="20"/>
          <w:szCs w:val="20"/>
        </w:rPr>
        <w:t xml:space="preserve"> bądź </w:t>
      </w:r>
      <w:r w:rsidR="0016082A" w:rsidRPr="00F8190F">
        <w:rPr>
          <w:rFonts w:ascii="Arial" w:hAnsi="Arial" w:cs="Arial"/>
          <w:b/>
          <w:sz w:val="20"/>
          <w:szCs w:val="20"/>
        </w:rPr>
        <w:t>„Przedmiotem Umowy”</w:t>
      </w:r>
      <w:r w:rsidR="00AB158B">
        <w:rPr>
          <w:rFonts w:ascii="Arial" w:hAnsi="Arial" w:cs="Arial"/>
          <w:b/>
          <w:sz w:val="20"/>
          <w:szCs w:val="20"/>
        </w:rPr>
        <w:t>.</w:t>
      </w:r>
    </w:p>
    <w:p w14:paraId="45948EE5" w14:textId="49AADDBF" w:rsidR="004E3FE8" w:rsidRPr="00F8190F" w:rsidRDefault="004E3FE8" w:rsidP="00F8190F">
      <w:pPr>
        <w:pStyle w:val="Akapitzlist"/>
        <w:numPr>
          <w:ilvl w:val="0"/>
          <w:numId w:val="30"/>
        </w:numPr>
        <w:spacing w:after="0" w:line="276" w:lineRule="auto"/>
        <w:jc w:val="both"/>
        <w:rPr>
          <w:rFonts w:ascii="Arial" w:hAnsi="Arial" w:cs="Arial"/>
          <w:sz w:val="20"/>
          <w:szCs w:val="20"/>
        </w:rPr>
      </w:pPr>
      <w:r w:rsidRPr="00F8190F">
        <w:rPr>
          <w:rFonts w:ascii="Arial" w:hAnsi="Arial" w:cs="Arial"/>
          <w:sz w:val="20"/>
          <w:szCs w:val="20"/>
        </w:rPr>
        <w:t>Szczegółowy zakres Umowy zawarty jest w Opisie Przedmiotu Zamówienia</w:t>
      </w:r>
      <w:r w:rsidR="009A7950">
        <w:rPr>
          <w:rFonts w:ascii="Arial" w:hAnsi="Arial" w:cs="Arial"/>
          <w:sz w:val="20"/>
          <w:szCs w:val="20"/>
        </w:rPr>
        <w:t xml:space="preserve"> („</w:t>
      </w:r>
      <w:r w:rsidR="009A7950" w:rsidRPr="0090086B">
        <w:rPr>
          <w:rFonts w:ascii="Arial" w:hAnsi="Arial" w:cs="Arial"/>
          <w:b/>
          <w:bCs/>
          <w:sz w:val="20"/>
          <w:szCs w:val="20"/>
        </w:rPr>
        <w:t>OPZ</w:t>
      </w:r>
      <w:r w:rsidR="009A7950">
        <w:rPr>
          <w:rFonts w:ascii="Arial" w:hAnsi="Arial" w:cs="Arial"/>
          <w:sz w:val="20"/>
          <w:szCs w:val="20"/>
        </w:rPr>
        <w:t>”)</w:t>
      </w:r>
      <w:r w:rsidRPr="00F8190F">
        <w:rPr>
          <w:rFonts w:ascii="Arial" w:hAnsi="Arial" w:cs="Arial"/>
          <w:sz w:val="20"/>
          <w:szCs w:val="20"/>
        </w:rPr>
        <w:t xml:space="preserve"> stanowiącym załącznik nr 1 do Umowy</w:t>
      </w:r>
      <w:r w:rsidR="00AC1A66">
        <w:rPr>
          <w:rFonts w:ascii="Arial" w:hAnsi="Arial" w:cs="Arial"/>
          <w:sz w:val="20"/>
          <w:szCs w:val="20"/>
        </w:rPr>
        <w:t xml:space="preserve"> oraz formularzu cenowym stanowiącym załącznik 2a do umowy</w:t>
      </w:r>
    </w:p>
    <w:p w14:paraId="6F3AC779" w14:textId="6EE48217" w:rsidR="004E3FE8" w:rsidRPr="00F8190F" w:rsidRDefault="004E3FE8" w:rsidP="00F8190F">
      <w:pPr>
        <w:pStyle w:val="Akapitzlist"/>
        <w:numPr>
          <w:ilvl w:val="0"/>
          <w:numId w:val="30"/>
        </w:numPr>
        <w:spacing w:after="0" w:line="276" w:lineRule="auto"/>
        <w:jc w:val="both"/>
        <w:rPr>
          <w:rFonts w:ascii="Arial" w:hAnsi="Arial" w:cs="Arial"/>
          <w:sz w:val="20"/>
          <w:szCs w:val="20"/>
        </w:rPr>
      </w:pPr>
      <w:r w:rsidRPr="00F8190F">
        <w:rPr>
          <w:rFonts w:ascii="Arial" w:eastAsia="Calibri" w:hAnsi="Arial" w:cs="Arial"/>
          <w:sz w:val="20"/>
          <w:szCs w:val="20"/>
        </w:rPr>
        <w:t xml:space="preserve">Wykonawca zobowiązuje się, że dostarczone Produkty </w:t>
      </w:r>
      <w:r w:rsidRPr="00F8190F">
        <w:rPr>
          <w:rFonts w:ascii="Arial" w:hAnsi="Arial" w:cs="Arial"/>
          <w:sz w:val="20"/>
          <w:szCs w:val="20"/>
        </w:rPr>
        <w:t>będą</w:t>
      </w:r>
      <w:r w:rsidR="00095826" w:rsidRPr="002A7F78">
        <w:rPr>
          <w:rFonts w:ascii="Arial" w:hAnsi="Arial" w:cs="Arial"/>
          <w:sz w:val="20"/>
          <w:szCs w:val="20"/>
        </w:rPr>
        <w:t xml:space="preserve"> </w:t>
      </w:r>
      <w:r w:rsidR="00095826" w:rsidRPr="00F8190F">
        <w:rPr>
          <w:rFonts w:ascii="Arial" w:hAnsi="Arial" w:cs="Arial"/>
          <w:sz w:val="20"/>
          <w:szCs w:val="20"/>
        </w:rPr>
        <w:t>fabrycznie nowe, wolne od</w:t>
      </w:r>
      <w:r w:rsidR="00AF0EB8">
        <w:rPr>
          <w:rFonts w:ascii="Arial" w:hAnsi="Arial" w:cs="Arial"/>
          <w:sz w:val="20"/>
          <w:szCs w:val="20"/>
        </w:rPr>
        <w:t xml:space="preserve"> wad fizycznych i prawnych, wolne od</w:t>
      </w:r>
      <w:r w:rsidR="00095826" w:rsidRPr="00F8190F">
        <w:rPr>
          <w:rFonts w:ascii="Arial" w:hAnsi="Arial" w:cs="Arial"/>
          <w:sz w:val="20"/>
          <w:szCs w:val="20"/>
        </w:rPr>
        <w:t xml:space="preserve"> jakichkolwiek śladów używania lub uszkodzeń, charakteryzować się dobrą jakością, pełną wartością użytkową</w:t>
      </w:r>
      <w:r w:rsidR="001E7446">
        <w:rPr>
          <w:rFonts w:ascii="Arial" w:hAnsi="Arial" w:cs="Arial"/>
          <w:sz w:val="20"/>
          <w:szCs w:val="20"/>
        </w:rPr>
        <w:t xml:space="preserve">. </w:t>
      </w:r>
    </w:p>
    <w:p w14:paraId="693C7219" w14:textId="5900556E" w:rsidR="00F27228" w:rsidRPr="00F8190F" w:rsidRDefault="00E91323" w:rsidP="00F8190F">
      <w:pPr>
        <w:pStyle w:val="Akapitzlist"/>
        <w:numPr>
          <w:ilvl w:val="0"/>
          <w:numId w:val="30"/>
        </w:numPr>
        <w:spacing w:after="0" w:line="276" w:lineRule="auto"/>
        <w:jc w:val="both"/>
        <w:rPr>
          <w:rFonts w:ascii="Arial" w:hAnsi="Arial" w:cs="Arial"/>
          <w:sz w:val="20"/>
          <w:szCs w:val="20"/>
        </w:rPr>
      </w:pPr>
      <w:r w:rsidRPr="00E91323">
        <w:rPr>
          <w:rFonts w:ascii="Arial" w:hAnsi="Arial" w:cs="Arial"/>
          <w:sz w:val="20"/>
          <w:szCs w:val="20"/>
        </w:rPr>
        <w:t xml:space="preserve">Produkty są identyfikowalne, tzn. oznaczone  cechami wskazanego producenta, oraz jego oznaczeniami i numerem katalogowym, oraz w oryginalnym opakowaniu producenta. W przypadku braku możliwości takiego oznakowania Wykonawca zobowiązany jest przed pierwszą dostawą przedstawić formę identyfikacji dostarczanych </w:t>
      </w:r>
      <w:r w:rsidR="00AB67B2">
        <w:rPr>
          <w:rFonts w:ascii="Arial" w:hAnsi="Arial" w:cs="Arial"/>
          <w:sz w:val="20"/>
          <w:szCs w:val="20"/>
        </w:rPr>
        <w:t>produktów</w:t>
      </w:r>
      <w:r w:rsidRPr="00E91323">
        <w:rPr>
          <w:rFonts w:ascii="Arial" w:hAnsi="Arial" w:cs="Arial"/>
          <w:sz w:val="20"/>
          <w:szCs w:val="20"/>
        </w:rPr>
        <w:t xml:space="preserve"> do akceptacji Zamawiającego</w:t>
      </w:r>
      <w:r>
        <w:rPr>
          <w:rFonts w:ascii="Arial" w:hAnsi="Arial" w:cs="Arial"/>
          <w:sz w:val="20"/>
          <w:szCs w:val="20"/>
        </w:rPr>
        <w:t>.</w:t>
      </w:r>
    </w:p>
    <w:p w14:paraId="3D035675" w14:textId="0E5B63A0" w:rsidR="004E3FE8" w:rsidRPr="009D0421" w:rsidRDefault="00D54BBB" w:rsidP="009D0421">
      <w:pPr>
        <w:pStyle w:val="Akapitzlist"/>
        <w:numPr>
          <w:ilvl w:val="0"/>
          <w:numId w:val="30"/>
        </w:numPr>
        <w:rPr>
          <w:rFonts w:ascii="Arial" w:hAnsi="Arial" w:cs="Arial"/>
          <w:sz w:val="20"/>
          <w:szCs w:val="20"/>
        </w:rPr>
      </w:pPr>
      <w:r w:rsidRPr="00D54BBB">
        <w:rPr>
          <w:rFonts w:ascii="Arial" w:hAnsi="Arial" w:cs="Arial"/>
          <w:sz w:val="20"/>
          <w:szCs w:val="20"/>
        </w:rPr>
        <w:t xml:space="preserve">Ilości wskazane w załączniku nr </w:t>
      </w:r>
      <w:r w:rsidR="00FE6CE6">
        <w:rPr>
          <w:rFonts w:ascii="Arial" w:hAnsi="Arial" w:cs="Arial"/>
          <w:sz w:val="20"/>
          <w:szCs w:val="20"/>
        </w:rPr>
        <w:t>2a</w:t>
      </w:r>
      <w:r w:rsidR="00FE6CE6" w:rsidRPr="00D54BBB">
        <w:rPr>
          <w:rFonts w:ascii="Arial" w:hAnsi="Arial" w:cs="Arial"/>
          <w:sz w:val="20"/>
          <w:szCs w:val="20"/>
        </w:rPr>
        <w:t xml:space="preserve"> </w:t>
      </w:r>
      <w:r w:rsidRPr="00D54BBB">
        <w:rPr>
          <w:rFonts w:ascii="Arial" w:hAnsi="Arial" w:cs="Arial"/>
          <w:sz w:val="20"/>
          <w:szCs w:val="20"/>
        </w:rPr>
        <w:t>do Umowy nie określają szacunkowego zapotrzebowani</w:t>
      </w:r>
      <w:r w:rsidR="009F21F8">
        <w:rPr>
          <w:rFonts w:ascii="Arial" w:hAnsi="Arial" w:cs="Arial"/>
          <w:sz w:val="20"/>
          <w:szCs w:val="20"/>
        </w:rPr>
        <w:t>a</w:t>
      </w:r>
      <w:r w:rsidRPr="00D54BBB">
        <w:rPr>
          <w:rFonts w:ascii="Arial" w:hAnsi="Arial" w:cs="Arial"/>
          <w:sz w:val="20"/>
          <w:szCs w:val="20"/>
        </w:rPr>
        <w:t xml:space="preserve"> Zamawiającego w okresie 12 miesięcy, a jedynie stanowią listę referencyjną</w:t>
      </w:r>
      <w:r w:rsidR="00760962">
        <w:rPr>
          <w:rFonts w:ascii="Arial" w:hAnsi="Arial" w:cs="Arial"/>
          <w:sz w:val="20"/>
          <w:szCs w:val="20"/>
        </w:rPr>
        <w:t xml:space="preserve"> </w:t>
      </w:r>
      <w:r w:rsidR="00760962" w:rsidRPr="00760962">
        <w:rPr>
          <w:rFonts w:ascii="Arial" w:hAnsi="Arial" w:cs="Arial"/>
          <w:sz w:val="20"/>
          <w:szCs w:val="20"/>
        </w:rPr>
        <w:t>i nie stanowią zobowiązania dla Zamawiającego do jego pełnej realizacji,</w:t>
      </w:r>
      <w:r w:rsidR="00760962">
        <w:rPr>
          <w:rFonts w:ascii="Arial" w:hAnsi="Arial" w:cs="Arial"/>
          <w:sz w:val="20"/>
          <w:szCs w:val="20"/>
        </w:rPr>
        <w:t xml:space="preserve"> </w:t>
      </w:r>
      <w:r w:rsidR="00760962" w:rsidRPr="009D0421">
        <w:rPr>
          <w:rFonts w:ascii="Arial" w:hAnsi="Arial" w:cs="Arial"/>
          <w:sz w:val="20"/>
          <w:szCs w:val="20"/>
        </w:rPr>
        <w:t>ani podstawy do dochodzenia</w:t>
      </w:r>
      <w:r w:rsidR="00760962">
        <w:rPr>
          <w:rFonts w:ascii="Arial" w:hAnsi="Arial" w:cs="Arial"/>
          <w:sz w:val="20"/>
          <w:szCs w:val="20"/>
        </w:rPr>
        <w:t xml:space="preserve"> </w:t>
      </w:r>
      <w:r w:rsidR="00760962" w:rsidRPr="009D0421">
        <w:rPr>
          <w:rFonts w:ascii="Arial" w:hAnsi="Arial" w:cs="Arial"/>
          <w:sz w:val="20"/>
          <w:szCs w:val="20"/>
        </w:rPr>
        <w:t>roszczeń odszkodowawczych przez Wykonawcę z tytułu</w:t>
      </w:r>
      <w:r w:rsidR="009F234C">
        <w:rPr>
          <w:rFonts w:ascii="Arial" w:hAnsi="Arial" w:cs="Arial"/>
          <w:sz w:val="20"/>
          <w:szCs w:val="20"/>
        </w:rPr>
        <w:t xml:space="preserve"> </w:t>
      </w:r>
      <w:r w:rsidR="00760962" w:rsidRPr="009D0421">
        <w:rPr>
          <w:rFonts w:ascii="Arial" w:hAnsi="Arial" w:cs="Arial"/>
          <w:sz w:val="20"/>
          <w:szCs w:val="20"/>
        </w:rPr>
        <w:t>niezrealizowania całości przedmiotu zamówienia</w:t>
      </w:r>
    </w:p>
    <w:p w14:paraId="441896C1" w14:textId="19BBD13E" w:rsidR="004E3FE8" w:rsidRPr="00F8190F" w:rsidRDefault="004E3FE8" w:rsidP="00F8190F">
      <w:pPr>
        <w:pStyle w:val="Akapitzlist"/>
        <w:numPr>
          <w:ilvl w:val="0"/>
          <w:numId w:val="30"/>
        </w:numPr>
        <w:spacing w:after="0" w:line="276" w:lineRule="auto"/>
        <w:jc w:val="both"/>
        <w:rPr>
          <w:rFonts w:ascii="Arial" w:hAnsi="Arial" w:cs="Arial"/>
          <w:sz w:val="20"/>
          <w:szCs w:val="20"/>
        </w:rPr>
      </w:pPr>
      <w:r w:rsidRPr="00F8190F">
        <w:rPr>
          <w:rFonts w:ascii="Arial" w:hAnsi="Arial" w:cs="Arial"/>
          <w:sz w:val="20"/>
          <w:szCs w:val="20"/>
        </w:rPr>
        <w:t xml:space="preserve">Zamawiający zastrzega, że w ramach maksymalnego wynagrodzenia umownego określonego w § 8  Umowy, dopuszcza </w:t>
      </w:r>
      <w:r w:rsidR="009D3903" w:rsidRPr="00F8190F">
        <w:rPr>
          <w:rFonts w:ascii="Arial" w:hAnsi="Arial" w:cs="Arial"/>
          <w:sz w:val="20"/>
          <w:szCs w:val="20"/>
        </w:rPr>
        <w:t xml:space="preserve">możliwość </w:t>
      </w:r>
      <w:r w:rsidRPr="00F8190F">
        <w:rPr>
          <w:rFonts w:ascii="Arial" w:hAnsi="Arial" w:cs="Arial"/>
          <w:sz w:val="20"/>
          <w:szCs w:val="20"/>
        </w:rPr>
        <w:t>rozszerzeni</w:t>
      </w:r>
      <w:r w:rsidR="009D3903" w:rsidRPr="00F8190F">
        <w:rPr>
          <w:rFonts w:ascii="Arial" w:hAnsi="Arial" w:cs="Arial"/>
          <w:sz w:val="20"/>
          <w:szCs w:val="20"/>
        </w:rPr>
        <w:t>a</w:t>
      </w:r>
      <w:r w:rsidRPr="00F8190F">
        <w:rPr>
          <w:rFonts w:ascii="Arial" w:hAnsi="Arial" w:cs="Arial"/>
          <w:sz w:val="20"/>
          <w:szCs w:val="20"/>
        </w:rPr>
        <w:t xml:space="preserve"> Asortymentu o nowy Produkt, należący do tej samej grupy Produktów, co Asortyment objęty Załącznikiem nr </w:t>
      </w:r>
      <w:r w:rsidR="004F788D">
        <w:rPr>
          <w:rFonts w:ascii="Arial" w:hAnsi="Arial" w:cs="Arial"/>
          <w:sz w:val="20"/>
          <w:szCs w:val="20"/>
        </w:rPr>
        <w:t>2a</w:t>
      </w:r>
      <w:r w:rsidR="004F788D" w:rsidRPr="00F8190F">
        <w:rPr>
          <w:rFonts w:ascii="Arial" w:hAnsi="Arial" w:cs="Arial"/>
          <w:sz w:val="20"/>
          <w:szCs w:val="20"/>
        </w:rPr>
        <w:t xml:space="preserve"> </w:t>
      </w:r>
      <w:r w:rsidRPr="00F8190F">
        <w:rPr>
          <w:rFonts w:ascii="Arial" w:hAnsi="Arial" w:cs="Arial"/>
          <w:sz w:val="20"/>
          <w:szCs w:val="20"/>
        </w:rPr>
        <w:t>do Umowy</w:t>
      </w:r>
      <w:r w:rsidR="00AF0EB8">
        <w:rPr>
          <w:rFonts w:ascii="Arial" w:hAnsi="Arial" w:cs="Arial"/>
          <w:sz w:val="20"/>
          <w:szCs w:val="20"/>
        </w:rPr>
        <w:t>, w zależności od aktualnych potrzeb Zamawiającego</w:t>
      </w:r>
      <w:r w:rsidRPr="00F8190F">
        <w:rPr>
          <w:rFonts w:ascii="Arial" w:hAnsi="Arial" w:cs="Arial"/>
          <w:sz w:val="20"/>
          <w:szCs w:val="20"/>
        </w:rPr>
        <w:t>.</w:t>
      </w:r>
    </w:p>
    <w:p w14:paraId="7E5C3231" w14:textId="070B7C6E" w:rsidR="004E3FE8" w:rsidRPr="00F8190F" w:rsidRDefault="004E3FE8" w:rsidP="00F8190F">
      <w:pPr>
        <w:pStyle w:val="Akapitzlist"/>
        <w:numPr>
          <w:ilvl w:val="0"/>
          <w:numId w:val="30"/>
        </w:numPr>
        <w:spacing w:after="0" w:line="276" w:lineRule="auto"/>
        <w:jc w:val="both"/>
        <w:rPr>
          <w:rFonts w:ascii="Arial" w:hAnsi="Arial" w:cs="Arial"/>
          <w:sz w:val="20"/>
          <w:szCs w:val="20"/>
        </w:rPr>
      </w:pPr>
      <w:r w:rsidRPr="00F8190F">
        <w:rPr>
          <w:rFonts w:ascii="Arial" w:hAnsi="Arial" w:cs="Arial"/>
          <w:sz w:val="20"/>
          <w:szCs w:val="20"/>
        </w:rPr>
        <w:t xml:space="preserve">W przypadku zapotrzebowania na inny Asortyment niż wskazany w Załączniku nr </w:t>
      </w:r>
      <w:r w:rsidR="000D21DE">
        <w:rPr>
          <w:rFonts w:ascii="Arial" w:hAnsi="Arial" w:cs="Arial"/>
          <w:sz w:val="20"/>
          <w:szCs w:val="20"/>
        </w:rPr>
        <w:t>2a</w:t>
      </w:r>
      <w:r w:rsidR="000D21DE" w:rsidRPr="00F8190F">
        <w:rPr>
          <w:rFonts w:ascii="Arial" w:hAnsi="Arial" w:cs="Arial"/>
          <w:sz w:val="20"/>
          <w:szCs w:val="20"/>
        </w:rPr>
        <w:t xml:space="preserve"> </w:t>
      </w:r>
      <w:r w:rsidRPr="00F8190F">
        <w:rPr>
          <w:rFonts w:ascii="Arial" w:hAnsi="Arial" w:cs="Arial"/>
          <w:sz w:val="20"/>
          <w:szCs w:val="20"/>
        </w:rPr>
        <w:t xml:space="preserve">do Umowy Zamawiający zastrzega sobie prawo do złożenia zamówienia na inny wskazany Asortyment. W takim przypadku, Zamawiający zwróci się pisemnie lub drogą elektroniczną do Wykonawcy z wnioskiem dotyczącym wyceny danego Asortymentu, a Wykonawca zobowiązany jest w terminie </w:t>
      </w:r>
      <w:r w:rsidR="00D71743" w:rsidRPr="00F8190F">
        <w:rPr>
          <w:rFonts w:ascii="Arial" w:hAnsi="Arial" w:cs="Arial"/>
          <w:sz w:val="20"/>
          <w:szCs w:val="20"/>
        </w:rPr>
        <w:t>2</w:t>
      </w:r>
      <w:r w:rsidRPr="00F8190F">
        <w:rPr>
          <w:rFonts w:ascii="Arial" w:hAnsi="Arial" w:cs="Arial"/>
          <w:sz w:val="20"/>
          <w:szCs w:val="20"/>
        </w:rPr>
        <w:t xml:space="preserve"> dni roboczych od dnia doręczenia zapytania drogą pisemną lub elektroniczną przesłać Zamawiającemu informację o możliwości lub braku możliwości realizacji zamówienia. W przypadku możliwości realizacji zamówienia Wykonawca zobowiązany jest do przedstawienia w ww. terminie kalkulacji kosztów (dalej: </w:t>
      </w:r>
      <w:r w:rsidRPr="00F8190F">
        <w:rPr>
          <w:rFonts w:ascii="Arial" w:hAnsi="Arial" w:cs="Arial"/>
          <w:b/>
          <w:sz w:val="20"/>
          <w:szCs w:val="20"/>
        </w:rPr>
        <w:t>„Wycena”</w:t>
      </w:r>
      <w:r w:rsidRPr="00F8190F">
        <w:rPr>
          <w:rFonts w:ascii="Arial" w:hAnsi="Arial" w:cs="Arial"/>
          <w:sz w:val="20"/>
          <w:szCs w:val="20"/>
        </w:rPr>
        <w:t>). Przedstawiona Wycena może podlegać negocjacjom. Po zakończeniu negocjacji Wykonawca zobowiązany jest do przedstawienia Wyceny końcowej.</w:t>
      </w:r>
    </w:p>
    <w:p w14:paraId="31FE77F7" w14:textId="0D16025D" w:rsidR="004E3FE8" w:rsidRPr="00F8190F" w:rsidRDefault="004E3FE8" w:rsidP="00F8190F">
      <w:pPr>
        <w:pStyle w:val="Akapitzlist"/>
        <w:numPr>
          <w:ilvl w:val="0"/>
          <w:numId w:val="30"/>
        </w:numPr>
        <w:spacing w:after="0" w:line="276" w:lineRule="auto"/>
        <w:jc w:val="both"/>
        <w:rPr>
          <w:rFonts w:ascii="Arial" w:hAnsi="Arial" w:cs="Arial"/>
          <w:sz w:val="20"/>
          <w:szCs w:val="20"/>
        </w:rPr>
      </w:pPr>
      <w:r w:rsidRPr="00F8190F">
        <w:rPr>
          <w:rFonts w:ascii="Arial" w:hAnsi="Arial" w:cs="Arial"/>
          <w:sz w:val="20"/>
          <w:szCs w:val="20"/>
        </w:rPr>
        <w:t>Zamawiający nie jest zobowiązany do zakupu Asortymentu objętego Wyceną. Zamawiający w terminie</w:t>
      </w:r>
      <w:r w:rsidR="00D71743" w:rsidRPr="00F8190F">
        <w:rPr>
          <w:rFonts w:ascii="Arial" w:hAnsi="Arial" w:cs="Arial"/>
          <w:sz w:val="20"/>
          <w:szCs w:val="20"/>
        </w:rPr>
        <w:t xml:space="preserve"> 5 </w:t>
      </w:r>
      <w:r w:rsidRPr="00F8190F">
        <w:rPr>
          <w:rFonts w:ascii="Arial" w:hAnsi="Arial" w:cs="Arial"/>
          <w:sz w:val="20"/>
          <w:szCs w:val="20"/>
        </w:rPr>
        <w:t>dni roboczych od dnia otrzymania Wyceny bądź Wyceny końcowej,  poinformuje Wykonawcę drogą pisemną lub elektroniczną czy akceptuję przedstawioną</w:t>
      </w:r>
      <w:r w:rsidR="00AA7B21">
        <w:rPr>
          <w:rFonts w:ascii="Arial" w:hAnsi="Arial" w:cs="Arial"/>
          <w:sz w:val="20"/>
          <w:szCs w:val="20"/>
        </w:rPr>
        <w:t xml:space="preserve"> </w:t>
      </w:r>
      <w:r w:rsidR="00C853BA">
        <w:rPr>
          <w:rFonts w:ascii="Arial" w:hAnsi="Arial" w:cs="Arial"/>
          <w:sz w:val="20"/>
          <w:szCs w:val="20"/>
        </w:rPr>
        <w:t>Wycenę</w:t>
      </w:r>
      <w:r w:rsidRPr="00F8190F">
        <w:rPr>
          <w:rFonts w:ascii="Arial" w:hAnsi="Arial" w:cs="Arial"/>
          <w:sz w:val="20"/>
          <w:szCs w:val="20"/>
        </w:rPr>
        <w:t>. Brak odpowiedzi ze strony Zamawiającego jest równoznaczne z brakiem akceptacji przedstawionej Wyceny.</w:t>
      </w:r>
    </w:p>
    <w:p w14:paraId="29FCD3DA" w14:textId="61431442" w:rsidR="00C75347" w:rsidRPr="00F8190F" w:rsidRDefault="004E3FE8" w:rsidP="002A7F78">
      <w:pPr>
        <w:pStyle w:val="Akapitzlist"/>
        <w:numPr>
          <w:ilvl w:val="0"/>
          <w:numId w:val="30"/>
        </w:numPr>
        <w:spacing w:line="276" w:lineRule="auto"/>
        <w:jc w:val="both"/>
        <w:rPr>
          <w:rFonts w:ascii="Arial" w:hAnsi="Arial" w:cs="Arial"/>
          <w:sz w:val="20"/>
          <w:szCs w:val="20"/>
        </w:rPr>
      </w:pPr>
      <w:r w:rsidRPr="00F8190F">
        <w:rPr>
          <w:rFonts w:ascii="Arial" w:hAnsi="Arial" w:cs="Arial"/>
          <w:sz w:val="20"/>
          <w:szCs w:val="20"/>
        </w:rPr>
        <w:t xml:space="preserve">W przypadku akceptacji przez Zamawiającego Wyceny Asortymentu, cena Produktu obowiązuje przez cały okres obowiązywania Umowy z </w:t>
      </w:r>
      <w:bookmarkEnd w:id="0"/>
      <w:r w:rsidR="00C75347" w:rsidRPr="00F8190F">
        <w:rPr>
          <w:rFonts w:ascii="Arial" w:hAnsi="Arial" w:cs="Arial"/>
          <w:sz w:val="20"/>
          <w:szCs w:val="20"/>
        </w:rPr>
        <w:t>zastrzeżeniem § 13 .</w:t>
      </w:r>
    </w:p>
    <w:p w14:paraId="106138B2" w14:textId="77777777" w:rsidR="00DC0529" w:rsidRPr="00F8190F" w:rsidRDefault="00DC0529" w:rsidP="002A7F78">
      <w:pPr>
        <w:pStyle w:val="Akapitzlist"/>
        <w:spacing w:after="0" w:line="276" w:lineRule="auto"/>
        <w:jc w:val="both"/>
        <w:rPr>
          <w:rFonts w:ascii="Arial" w:hAnsi="Arial" w:cs="Arial"/>
          <w:sz w:val="20"/>
          <w:szCs w:val="20"/>
        </w:rPr>
      </w:pPr>
    </w:p>
    <w:p w14:paraId="7CC8ADDF" w14:textId="77777777" w:rsidR="00DC0529" w:rsidRPr="002A7F78" w:rsidRDefault="00DC0529" w:rsidP="00F8190F">
      <w:pPr>
        <w:pStyle w:val="Akapitzlist"/>
        <w:numPr>
          <w:ilvl w:val="0"/>
          <w:numId w:val="13"/>
        </w:numPr>
        <w:spacing w:after="0" w:line="276" w:lineRule="auto"/>
        <w:ind w:left="0" w:firstLine="0"/>
        <w:contextualSpacing w:val="0"/>
        <w:jc w:val="center"/>
        <w:rPr>
          <w:rFonts w:ascii="Arial" w:hAnsi="Arial" w:cs="Arial"/>
          <w:sz w:val="20"/>
          <w:szCs w:val="20"/>
        </w:rPr>
      </w:pPr>
      <w:r w:rsidRPr="002A7F78">
        <w:rPr>
          <w:rFonts w:ascii="Arial" w:hAnsi="Arial" w:cs="Arial"/>
          <w:sz w:val="20"/>
          <w:szCs w:val="20"/>
        </w:rPr>
        <w:br/>
      </w:r>
      <w:r w:rsidRPr="00F8190F">
        <w:rPr>
          <w:rFonts w:ascii="Arial" w:hAnsi="Arial" w:cs="Arial"/>
          <w:b/>
          <w:caps/>
          <w:sz w:val="20"/>
          <w:szCs w:val="20"/>
        </w:rPr>
        <w:t>Obowiązki Wykonawcy</w:t>
      </w:r>
    </w:p>
    <w:p w14:paraId="39C34078" w14:textId="656D1093" w:rsidR="00DC0529" w:rsidRPr="00F8190F" w:rsidRDefault="00DC0529" w:rsidP="00F8190F">
      <w:pPr>
        <w:pStyle w:val="Akapitzlist"/>
        <w:numPr>
          <w:ilvl w:val="0"/>
          <w:numId w:val="1"/>
        </w:numPr>
        <w:spacing w:after="0" w:line="276" w:lineRule="auto"/>
        <w:ind w:left="426" w:hanging="426"/>
        <w:jc w:val="both"/>
        <w:rPr>
          <w:rFonts w:ascii="Arial" w:hAnsi="Arial" w:cs="Arial"/>
          <w:sz w:val="20"/>
          <w:szCs w:val="20"/>
        </w:rPr>
      </w:pPr>
      <w:r w:rsidRPr="00F8190F">
        <w:rPr>
          <w:rFonts w:ascii="Arial" w:hAnsi="Arial" w:cs="Arial"/>
          <w:b/>
          <w:sz w:val="20"/>
          <w:szCs w:val="20"/>
        </w:rPr>
        <w:t>Wykonawca</w:t>
      </w:r>
      <w:r w:rsidRPr="00F8190F">
        <w:rPr>
          <w:rFonts w:ascii="Arial" w:hAnsi="Arial" w:cs="Arial"/>
          <w:sz w:val="20"/>
          <w:szCs w:val="20"/>
        </w:rPr>
        <w:t xml:space="preserve"> zobowiązuje się </w:t>
      </w:r>
      <w:r w:rsidR="00AA7B21" w:rsidRPr="00F8190F">
        <w:rPr>
          <w:rFonts w:ascii="Arial" w:hAnsi="Arial" w:cs="Arial"/>
          <w:sz w:val="20"/>
          <w:szCs w:val="20"/>
        </w:rPr>
        <w:t>dostarcz</w:t>
      </w:r>
      <w:r w:rsidR="00AA7B21">
        <w:rPr>
          <w:rFonts w:ascii="Arial" w:hAnsi="Arial" w:cs="Arial"/>
          <w:sz w:val="20"/>
          <w:szCs w:val="20"/>
        </w:rPr>
        <w:t>a</w:t>
      </w:r>
      <w:r w:rsidR="00AA7B21" w:rsidRPr="00F8190F">
        <w:rPr>
          <w:rFonts w:ascii="Arial" w:hAnsi="Arial" w:cs="Arial"/>
          <w:sz w:val="20"/>
          <w:szCs w:val="20"/>
        </w:rPr>
        <w:t>ć</w:t>
      </w:r>
      <w:r w:rsidRPr="00F8190F">
        <w:rPr>
          <w:rFonts w:ascii="Arial" w:hAnsi="Arial" w:cs="Arial"/>
          <w:sz w:val="20"/>
          <w:szCs w:val="20"/>
        </w:rPr>
        <w:t xml:space="preserve"> Zamawiającemu przedmiot Umowy, o którym mowa w § 1 ust. 1. </w:t>
      </w:r>
    </w:p>
    <w:p w14:paraId="128D0A32" w14:textId="77777777" w:rsidR="00DC0529" w:rsidRPr="00F8190F" w:rsidRDefault="00DC0529" w:rsidP="00F8190F">
      <w:pPr>
        <w:pStyle w:val="Akapitzlist"/>
        <w:numPr>
          <w:ilvl w:val="0"/>
          <w:numId w:val="1"/>
        </w:numPr>
        <w:spacing w:after="0" w:line="276" w:lineRule="auto"/>
        <w:ind w:left="426" w:hanging="426"/>
        <w:jc w:val="both"/>
        <w:rPr>
          <w:rFonts w:ascii="Arial" w:hAnsi="Arial" w:cs="Arial"/>
          <w:sz w:val="20"/>
          <w:szCs w:val="20"/>
        </w:rPr>
      </w:pPr>
      <w:r w:rsidRPr="00F8190F">
        <w:rPr>
          <w:rFonts w:ascii="Arial" w:eastAsia="Calibri" w:hAnsi="Arial" w:cs="Arial"/>
          <w:b/>
          <w:sz w:val="20"/>
          <w:szCs w:val="20"/>
        </w:rPr>
        <w:t>Wykonawca</w:t>
      </w:r>
      <w:r w:rsidRPr="00F8190F">
        <w:rPr>
          <w:rFonts w:ascii="Arial" w:eastAsia="Calibri" w:hAnsi="Arial" w:cs="Arial"/>
          <w:sz w:val="20"/>
          <w:szCs w:val="20"/>
        </w:rPr>
        <w:t xml:space="preserve"> zobowiązuje się do realizacji przedmiotu Umowy zgodnie z:</w:t>
      </w:r>
    </w:p>
    <w:p w14:paraId="47CCE865" w14:textId="19D86382" w:rsidR="00DC0529" w:rsidRPr="00F8190F" w:rsidRDefault="009A7950" w:rsidP="00F8190F">
      <w:pPr>
        <w:numPr>
          <w:ilvl w:val="1"/>
          <w:numId w:val="11"/>
        </w:numPr>
        <w:suppressAutoHyphens/>
        <w:overflowPunct w:val="0"/>
        <w:autoSpaceDE w:val="0"/>
        <w:spacing w:after="0" w:line="276" w:lineRule="auto"/>
        <w:ind w:left="851" w:hanging="425"/>
        <w:jc w:val="both"/>
        <w:rPr>
          <w:rFonts w:ascii="Arial" w:hAnsi="Arial" w:cs="Arial"/>
          <w:sz w:val="20"/>
          <w:szCs w:val="20"/>
        </w:rPr>
      </w:pPr>
      <w:r w:rsidRPr="00F8190F">
        <w:rPr>
          <w:rFonts w:ascii="Arial" w:hAnsi="Arial" w:cs="Arial"/>
          <w:sz w:val="20"/>
          <w:szCs w:val="20"/>
        </w:rPr>
        <w:t>O</w:t>
      </w:r>
      <w:r w:rsidR="00DC0529" w:rsidRPr="00F8190F">
        <w:rPr>
          <w:rFonts w:ascii="Arial" w:hAnsi="Arial" w:cs="Arial"/>
          <w:sz w:val="20"/>
          <w:szCs w:val="20"/>
        </w:rPr>
        <w:t>fertą</w:t>
      </w:r>
      <w:r>
        <w:rPr>
          <w:rFonts w:ascii="Arial" w:hAnsi="Arial" w:cs="Arial"/>
          <w:sz w:val="20"/>
          <w:szCs w:val="20"/>
        </w:rPr>
        <w:t xml:space="preserve"> Wykonawcy</w:t>
      </w:r>
      <w:r w:rsidR="00DC0529" w:rsidRPr="00F8190F">
        <w:rPr>
          <w:rFonts w:ascii="Arial" w:hAnsi="Arial" w:cs="Arial"/>
          <w:sz w:val="20"/>
          <w:szCs w:val="20"/>
        </w:rPr>
        <w:t>,</w:t>
      </w:r>
    </w:p>
    <w:p w14:paraId="1AFC486E" w14:textId="77777777" w:rsidR="00DC0529" w:rsidRPr="00F8190F" w:rsidRDefault="00DC0529" w:rsidP="00F8190F">
      <w:pPr>
        <w:numPr>
          <w:ilvl w:val="1"/>
          <w:numId w:val="11"/>
        </w:numPr>
        <w:suppressAutoHyphens/>
        <w:overflowPunct w:val="0"/>
        <w:autoSpaceDE w:val="0"/>
        <w:spacing w:after="0" w:line="276" w:lineRule="auto"/>
        <w:ind w:left="851" w:hanging="425"/>
        <w:jc w:val="both"/>
        <w:rPr>
          <w:rFonts w:ascii="Arial" w:hAnsi="Arial" w:cs="Arial"/>
          <w:sz w:val="20"/>
          <w:szCs w:val="20"/>
        </w:rPr>
      </w:pPr>
      <w:r w:rsidRPr="00F8190F">
        <w:rPr>
          <w:rFonts w:ascii="Arial" w:hAnsi="Arial" w:cs="Arial"/>
          <w:sz w:val="20"/>
          <w:szCs w:val="20"/>
        </w:rPr>
        <w:lastRenderedPageBreak/>
        <w:t>Umową,</w:t>
      </w:r>
    </w:p>
    <w:p w14:paraId="5B73605A" w14:textId="58E32D18" w:rsidR="00DC0529" w:rsidRPr="00F8190F" w:rsidRDefault="009A7950" w:rsidP="00F8190F">
      <w:pPr>
        <w:numPr>
          <w:ilvl w:val="1"/>
          <w:numId w:val="11"/>
        </w:numPr>
        <w:suppressAutoHyphens/>
        <w:overflowPunct w:val="0"/>
        <w:autoSpaceDE w:val="0"/>
        <w:spacing w:after="0" w:line="276" w:lineRule="auto"/>
        <w:ind w:left="851" w:hanging="425"/>
        <w:jc w:val="both"/>
        <w:rPr>
          <w:rFonts w:ascii="Arial" w:hAnsi="Arial" w:cs="Arial"/>
          <w:sz w:val="20"/>
          <w:szCs w:val="20"/>
        </w:rPr>
      </w:pPr>
      <w:r>
        <w:rPr>
          <w:rFonts w:ascii="Arial" w:hAnsi="Arial" w:cs="Arial"/>
          <w:sz w:val="20"/>
          <w:szCs w:val="20"/>
        </w:rPr>
        <w:t>OPZ</w:t>
      </w:r>
    </w:p>
    <w:p w14:paraId="744445F7" w14:textId="4FB644A0" w:rsidR="00DC0529" w:rsidRPr="00F8190F" w:rsidRDefault="00DC0529" w:rsidP="00F8190F">
      <w:pPr>
        <w:pStyle w:val="Akapitzlist"/>
        <w:numPr>
          <w:ilvl w:val="0"/>
          <w:numId w:val="1"/>
        </w:numPr>
        <w:spacing w:after="0" w:line="276" w:lineRule="auto"/>
        <w:ind w:left="426" w:hanging="426"/>
        <w:jc w:val="both"/>
        <w:rPr>
          <w:rFonts w:ascii="Arial" w:hAnsi="Arial" w:cs="Arial"/>
          <w:sz w:val="20"/>
          <w:szCs w:val="20"/>
        </w:rPr>
      </w:pPr>
      <w:r w:rsidRPr="00F8190F">
        <w:rPr>
          <w:rFonts w:ascii="Arial" w:hAnsi="Arial" w:cs="Arial"/>
          <w:b/>
          <w:sz w:val="20"/>
          <w:szCs w:val="20"/>
        </w:rPr>
        <w:t>Wykonawca</w:t>
      </w:r>
      <w:r w:rsidRPr="00F8190F">
        <w:rPr>
          <w:rFonts w:ascii="Arial" w:hAnsi="Arial" w:cs="Arial"/>
          <w:sz w:val="20"/>
          <w:szCs w:val="20"/>
        </w:rPr>
        <w:t xml:space="preserve"> oświadcza, że przekazane mu przez </w:t>
      </w:r>
      <w:r w:rsidRPr="00F8190F">
        <w:rPr>
          <w:rFonts w:ascii="Arial" w:hAnsi="Arial" w:cs="Arial"/>
          <w:b/>
          <w:sz w:val="20"/>
          <w:szCs w:val="20"/>
        </w:rPr>
        <w:t>Zamawiającego</w:t>
      </w:r>
      <w:r w:rsidRPr="00F8190F">
        <w:rPr>
          <w:rFonts w:ascii="Arial" w:hAnsi="Arial" w:cs="Arial"/>
          <w:sz w:val="20"/>
          <w:szCs w:val="20"/>
        </w:rPr>
        <w:t xml:space="preserve"> informacje zawarte w </w:t>
      </w:r>
      <w:r w:rsidR="00C4147F" w:rsidRPr="00F8190F">
        <w:rPr>
          <w:rFonts w:ascii="Arial" w:hAnsi="Arial" w:cs="Arial"/>
          <w:sz w:val="20"/>
          <w:szCs w:val="20"/>
        </w:rPr>
        <w:t xml:space="preserve">Umowie </w:t>
      </w:r>
      <w:r w:rsidRPr="00F8190F">
        <w:rPr>
          <w:rFonts w:ascii="Arial" w:hAnsi="Arial" w:cs="Arial"/>
          <w:sz w:val="20"/>
          <w:szCs w:val="20"/>
        </w:rPr>
        <w:t>i</w:t>
      </w:r>
      <w:r w:rsidR="00E15896" w:rsidRPr="00F8190F">
        <w:rPr>
          <w:rFonts w:ascii="Arial" w:hAnsi="Arial" w:cs="Arial"/>
          <w:sz w:val="20"/>
          <w:szCs w:val="20"/>
        </w:rPr>
        <w:t> </w:t>
      </w:r>
      <w:r w:rsidRPr="00F8190F">
        <w:rPr>
          <w:rFonts w:ascii="Arial" w:hAnsi="Arial" w:cs="Arial"/>
          <w:sz w:val="20"/>
          <w:szCs w:val="20"/>
        </w:rPr>
        <w:t>załącznikach są wystarczające do rozpoczęcia realizacji przedmiotu Umowy i realizowania go z</w:t>
      </w:r>
      <w:r w:rsidR="00E15896" w:rsidRPr="00F8190F">
        <w:rPr>
          <w:rFonts w:ascii="Arial" w:hAnsi="Arial" w:cs="Arial"/>
          <w:sz w:val="20"/>
          <w:szCs w:val="20"/>
        </w:rPr>
        <w:t> </w:t>
      </w:r>
      <w:r w:rsidRPr="00F8190F">
        <w:rPr>
          <w:rFonts w:ascii="Arial" w:hAnsi="Arial" w:cs="Arial"/>
          <w:sz w:val="20"/>
          <w:szCs w:val="20"/>
        </w:rPr>
        <w:t xml:space="preserve">należytą starannością. </w:t>
      </w:r>
    </w:p>
    <w:p w14:paraId="1586B8EB" w14:textId="77777777" w:rsidR="00DC0529" w:rsidRPr="00F8190F" w:rsidRDefault="00DC0529" w:rsidP="00F8190F">
      <w:pPr>
        <w:spacing w:after="0" w:line="276" w:lineRule="auto"/>
        <w:ind w:left="66"/>
        <w:jc w:val="both"/>
        <w:rPr>
          <w:rFonts w:ascii="Arial" w:hAnsi="Arial" w:cs="Arial"/>
          <w:sz w:val="20"/>
          <w:szCs w:val="20"/>
        </w:rPr>
      </w:pPr>
    </w:p>
    <w:p w14:paraId="6C70DE1E" w14:textId="77777777" w:rsidR="00DC0529" w:rsidRPr="00F8190F" w:rsidRDefault="00DC0529" w:rsidP="00F8190F">
      <w:pPr>
        <w:pStyle w:val="Akapitzlist"/>
        <w:numPr>
          <w:ilvl w:val="0"/>
          <w:numId w:val="13"/>
        </w:numPr>
        <w:spacing w:after="0" w:line="276" w:lineRule="auto"/>
        <w:ind w:left="0" w:firstLine="0"/>
        <w:contextualSpacing w:val="0"/>
        <w:jc w:val="center"/>
        <w:rPr>
          <w:rFonts w:ascii="Arial" w:hAnsi="Arial" w:cs="Arial"/>
          <w:sz w:val="20"/>
          <w:szCs w:val="20"/>
        </w:rPr>
      </w:pPr>
      <w:r w:rsidRPr="00F8190F">
        <w:rPr>
          <w:rFonts w:ascii="Arial" w:hAnsi="Arial" w:cs="Arial"/>
          <w:sz w:val="20"/>
          <w:szCs w:val="20"/>
        </w:rPr>
        <w:br/>
      </w:r>
      <w:r w:rsidRPr="00F8190F">
        <w:rPr>
          <w:rFonts w:ascii="Arial" w:hAnsi="Arial" w:cs="Arial"/>
          <w:b/>
          <w:sz w:val="20"/>
          <w:szCs w:val="20"/>
        </w:rPr>
        <w:t xml:space="preserve">ZOBOWIĄZANIA ZAMAWIAJĄCEGO </w:t>
      </w:r>
    </w:p>
    <w:p w14:paraId="4106216E" w14:textId="77777777" w:rsidR="00DC0529" w:rsidRPr="00F8190F" w:rsidRDefault="00DC0529" w:rsidP="00F8190F">
      <w:pPr>
        <w:pStyle w:val="Akapitzlist"/>
        <w:numPr>
          <w:ilvl w:val="0"/>
          <w:numId w:val="14"/>
        </w:numPr>
        <w:spacing w:after="0" w:line="276" w:lineRule="auto"/>
        <w:ind w:left="425" w:hanging="425"/>
        <w:contextualSpacing w:val="0"/>
        <w:jc w:val="both"/>
        <w:rPr>
          <w:rFonts w:ascii="Arial" w:hAnsi="Arial" w:cs="Arial"/>
          <w:sz w:val="20"/>
          <w:szCs w:val="20"/>
        </w:rPr>
      </w:pPr>
      <w:r w:rsidRPr="00F8190F">
        <w:rPr>
          <w:rFonts w:ascii="Arial" w:hAnsi="Arial" w:cs="Arial"/>
          <w:sz w:val="20"/>
          <w:szCs w:val="20"/>
        </w:rPr>
        <w:t xml:space="preserve">Zamawiający zobowiązany jest do współpracy z Wykonawcą w zakresie pozwalającym na należyte wykonanie postanowień Umowy. </w:t>
      </w:r>
    </w:p>
    <w:p w14:paraId="233D4E9B" w14:textId="77777777" w:rsidR="00DC0529" w:rsidRPr="00F8190F" w:rsidRDefault="00DC0529" w:rsidP="00F8190F">
      <w:pPr>
        <w:pStyle w:val="Akapitzlist"/>
        <w:numPr>
          <w:ilvl w:val="0"/>
          <w:numId w:val="14"/>
        </w:numPr>
        <w:spacing w:after="0" w:line="276" w:lineRule="auto"/>
        <w:ind w:left="425" w:hanging="425"/>
        <w:contextualSpacing w:val="0"/>
        <w:jc w:val="both"/>
        <w:rPr>
          <w:rFonts w:ascii="Arial" w:hAnsi="Arial" w:cs="Arial"/>
          <w:sz w:val="20"/>
          <w:szCs w:val="20"/>
        </w:rPr>
      </w:pPr>
      <w:r w:rsidRPr="00F8190F">
        <w:rPr>
          <w:rFonts w:ascii="Arial" w:hAnsi="Arial" w:cs="Arial"/>
          <w:sz w:val="20"/>
          <w:szCs w:val="20"/>
        </w:rPr>
        <w:t>Zamawiający zobowiązuje się do współdziałania z Wykonawcą przy realizacji przedmiotu Umowy, w szczególności do przekazywania wszelkich informacji niezbędnych do prawidłowego wykonania zobowiązań z tytułu Umowy przez Wykonawcę.</w:t>
      </w:r>
    </w:p>
    <w:p w14:paraId="01FD5B64" w14:textId="77777777" w:rsidR="00DC0529" w:rsidRPr="00F8190F" w:rsidRDefault="00DC0529" w:rsidP="00F8190F">
      <w:pPr>
        <w:pStyle w:val="Akapitzlist"/>
        <w:spacing w:after="0" w:line="276" w:lineRule="auto"/>
        <w:ind w:left="425"/>
        <w:contextualSpacing w:val="0"/>
        <w:jc w:val="both"/>
        <w:rPr>
          <w:rFonts w:ascii="Arial" w:hAnsi="Arial" w:cs="Arial"/>
          <w:sz w:val="20"/>
          <w:szCs w:val="20"/>
        </w:rPr>
      </w:pPr>
    </w:p>
    <w:p w14:paraId="6FA7BEF3" w14:textId="77777777" w:rsidR="00DC0529" w:rsidRPr="00F8190F" w:rsidRDefault="00DC0529" w:rsidP="00F8190F">
      <w:pPr>
        <w:pStyle w:val="Akapitzlist"/>
        <w:numPr>
          <w:ilvl w:val="0"/>
          <w:numId w:val="13"/>
        </w:numPr>
        <w:spacing w:after="0" w:line="276" w:lineRule="auto"/>
        <w:ind w:left="0" w:firstLine="0"/>
        <w:contextualSpacing w:val="0"/>
        <w:jc w:val="center"/>
        <w:rPr>
          <w:rFonts w:ascii="Arial" w:hAnsi="Arial" w:cs="Arial"/>
          <w:sz w:val="20"/>
          <w:szCs w:val="20"/>
        </w:rPr>
      </w:pPr>
      <w:r w:rsidRPr="00F8190F">
        <w:rPr>
          <w:rFonts w:ascii="Arial" w:hAnsi="Arial" w:cs="Arial"/>
          <w:sz w:val="20"/>
          <w:szCs w:val="20"/>
        </w:rPr>
        <w:br/>
      </w:r>
      <w:r w:rsidRPr="00F8190F">
        <w:rPr>
          <w:rFonts w:ascii="Arial" w:hAnsi="Arial" w:cs="Arial"/>
          <w:b/>
          <w:sz w:val="20"/>
          <w:szCs w:val="20"/>
        </w:rPr>
        <w:t xml:space="preserve">OGÓLNE ZASADY WYKONANIA ZOBOWIĄZAŃ </w:t>
      </w:r>
    </w:p>
    <w:p w14:paraId="11557641" w14:textId="77777777" w:rsidR="00DC0529" w:rsidRPr="00F8190F" w:rsidRDefault="00DC0529" w:rsidP="00F8190F">
      <w:pPr>
        <w:pStyle w:val="Akapitzlist"/>
        <w:numPr>
          <w:ilvl w:val="0"/>
          <w:numId w:val="15"/>
        </w:numPr>
        <w:spacing w:after="0" w:line="276" w:lineRule="auto"/>
        <w:ind w:left="426" w:hanging="426"/>
        <w:jc w:val="both"/>
        <w:rPr>
          <w:rFonts w:ascii="Arial" w:hAnsi="Arial" w:cs="Arial"/>
          <w:sz w:val="20"/>
          <w:szCs w:val="20"/>
        </w:rPr>
      </w:pPr>
      <w:r w:rsidRPr="00F8190F">
        <w:rPr>
          <w:rFonts w:ascii="Arial" w:hAnsi="Arial" w:cs="Arial"/>
          <w:sz w:val="20"/>
          <w:szCs w:val="20"/>
        </w:rPr>
        <w:t xml:space="preserve">Wykonawca oświadcza, że zobowiązuje się realizować przedmiot Umowy z należytą starannością, a także dysponuje odpowiednią wiedzą techniczną, zapleczem personalnym i technicznym, środkami finansowymi, zgodnie z obowiązującymi przepisami, normami oraz zgodnie ze złożoną ofertą. </w:t>
      </w:r>
    </w:p>
    <w:p w14:paraId="16A65D7A" w14:textId="77777777" w:rsidR="00DC0529" w:rsidRPr="00F8190F" w:rsidRDefault="00DC0529" w:rsidP="00F8190F">
      <w:pPr>
        <w:pStyle w:val="Akapitzlist"/>
        <w:numPr>
          <w:ilvl w:val="0"/>
          <w:numId w:val="15"/>
        </w:numPr>
        <w:spacing w:after="0" w:line="276" w:lineRule="auto"/>
        <w:ind w:left="426" w:hanging="426"/>
        <w:jc w:val="both"/>
        <w:rPr>
          <w:rFonts w:ascii="Arial" w:hAnsi="Arial" w:cs="Arial"/>
          <w:sz w:val="20"/>
          <w:szCs w:val="20"/>
        </w:rPr>
      </w:pPr>
      <w:r w:rsidRPr="00F8190F">
        <w:rPr>
          <w:rFonts w:ascii="Arial" w:hAnsi="Arial" w:cs="Arial"/>
          <w:sz w:val="20"/>
          <w:szCs w:val="20"/>
        </w:rPr>
        <w:t xml:space="preserve">Wykonawca ponosi pełną odpowiedzialność za naruszenie praw osób trzecich, do którego doszło z jego winy lub z winy osób, za pomocą których realizuje przedmiot Umowy. Na Wykonawcy spoczywa obowiązek zaspokojenia wszelkich związanych z tym roszczeń. </w:t>
      </w:r>
    </w:p>
    <w:p w14:paraId="25357253" w14:textId="77777777" w:rsidR="00C97255" w:rsidRDefault="00DC0529" w:rsidP="00C97255">
      <w:pPr>
        <w:pStyle w:val="Akapitzlist"/>
        <w:numPr>
          <w:ilvl w:val="0"/>
          <w:numId w:val="15"/>
        </w:numPr>
        <w:spacing w:after="0" w:line="276" w:lineRule="auto"/>
        <w:ind w:left="426" w:hanging="426"/>
        <w:jc w:val="both"/>
        <w:rPr>
          <w:rFonts w:ascii="Arial" w:hAnsi="Arial" w:cs="Arial"/>
          <w:sz w:val="20"/>
          <w:szCs w:val="20"/>
        </w:rPr>
      </w:pPr>
      <w:r w:rsidRPr="00F8190F">
        <w:rPr>
          <w:rFonts w:ascii="Arial" w:hAnsi="Arial" w:cs="Arial"/>
          <w:sz w:val="20"/>
          <w:szCs w:val="20"/>
        </w:rPr>
        <w:t xml:space="preserve">Wykonawca odpowiada za szkody wyrządzone Zamawiającemu w jego majątku lub osobom za które ponosi odpowiedzialność Zamawiający, w szczególności w materiałach, urządzeniach i innych środkach technicznych w przypadku, gdyby Wykonawca nie działał lub zaniechał działania, do którego był zobowiązany lub nie dochował należytej staranności. </w:t>
      </w:r>
    </w:p>
    <w:p w14:paraId="5E85AB77" w14:textId="77777777" w:rsidR="00C97255" w:rsidRPr="00926207" w:rsidRDefault="00C97255" w:rsidP="00C97255">
      <w:pPr>
        <w:pStyle w:val="Akapitzlist"/>
        <w:numPr>
          <w:ilvl w:val="0"/>
          <w:numId w:val="15"/>
        </w:numPr>
        <w:spacing w:after="0" w:line="276" w:lineRule="auto"/>
        <w:ind w:left="426" w:hanging="426"/>
        <w:jc w:val="both"/>
        <w:rPr>
          <w:rFonts w:ascii="Arial" w:hAnsi="Arial" w:cs="Arial"/>
          <w:sz w:val="20"/>
          <w:szCs w:val="20"/>
        </w:rPr>
      </w:pPr>
      <w:r w:rsidRPr="00926207">
        <w:rPr>
          <w:rFonts w:ascii="Arial" w:hAnsi="Arial" w:cs="Arial"/>
          <w:sz w:val="20"/>
          <w:szCs w:val="20"/>
        </w:rPr>
        <w:t>W przypadku jakichkolwiek roszczeń osób trzecich zgłoszonych wobec Zamawiającego w sądzie lub poza sądem w związku z wykonywaniem Umowy przez Wykonawcę, Wykonawca podejmie na swój koszt wszelkie działania w celu wyjaśnienia sprawy i rozwiązania ewentualnego sporu, łącznie z prowadzeniem postępowania sądowego. W takim przypadku Wykonawca zobowiązany jest do naprawienia wszelkich szkód Zamawiającego, powstałych z tego tytułu, w szczególności do pokrycia wszelkich odszkodowań oraz innych kosztów. Powyższe zobowiązanie dotyczy również sytuacji zaistniałych mimo odstąpienia od Umowy lub jej wypowiedzenia.</w:t>
      </w:r>
    </w:p>
    <w:p w14:paraId="490FE931" w14:textId="77777777" w:rsidR="00C97255" w:rsidRPr="00926207" w:rsidRDefault="00C97255" w:rsidP="00C97255">
      <w:pPr>
        <w:pStyle w:val="Akapitzlist"/>
        <w:numPr>
          <w:ilvl w:val="0"/>
          <w:numId w:val="15"/>
        </w:numPr>
        <w:spacing w:after="0" w:line="276" w:lineRule="auto"/>
        <w:ind w:left="426" w:hanging="426"/>
        <w:jc w:val="both"/>
        <w:rPr>
          <w:rFonts w:ascii="Arial" w:hAnsi="Arial" w:cs="Arial"/>
          <w:sz w:val="20"/>
          <w:szCs w:val="20"/>
        </w:rPr>
      </w:pPr>
      <w:r w:rsidRPr="00926207">
        <w:rPr>
          <w:rFonts w:ascii="Arial" w:hAnsi="Arial" w:cs="Arial"/>
          <w:sz w:val="20"/>
          <w:szCs w:val="20"/>
        </w:rPr>
        <w:t>Wykonawca odpowiada za działania i zaniechania osób realizujących Umowę po jego stronie jak za własne działania lub zaniechania, w szczególności za szkody wynikłe z zaniechania lub niestarannego działania, niedbalstwa, zastosowania niewłaściwych środków pracy lub ich nieprawidłowego zabezpieczenia oraz za działania niezgodne z przepisami BHP i ppoż., a także za naruszenie obowiązków wynikających z przepisów o ochronie osób i mienia, w tym za szkody wynikłe wskutek następstw nieszczęśliwych wypadków i szkody pracowników Zamawiającego oraz osób trzecich powstałych w obrębie wykonywania Umowy, oraz za szkody wynikłe z niezachowania ostrożności.</w:t>
      </w:r>
    </w:p>
    <w:p w14:paraId="19F28A7A" w14:textId="77777777" w:rsidR="00C97255" w:rsidRPr="00926207" w:rsidRDefault="00C97255" w:rsidP="00C97255">
      <w:pPr>
        <w:pStyle w:val="Akapitzlist"/>
        <w:numPr>
          <w:ilvl w:val="0"/>
          <w:numId w:val="15"/>
        </w:numPr>
        <w:spacing w:after="0" w:line="276" w:lineRule="auto"/>
        <w:ind w:left="426" w:hanging="426"/>
        <w:jc w:val="both"/>
        <w:rPr>
          <w:rFonts w:ascii="Arial" w:hAnsi="Arial" w:cs="Arial"/>
          <w:sz w:val="20"/>
          <w:szCs w:val="20"/>
        </w:rPr>
      </w:pPr>
      <w:r w:rsidRPr="00926207">
        <w:rPr>
          <w:rFonts w:ascii="Arial" w:hAnsi="Arial" w:cs="Arial"/>
          <w:sz w:val="20"/>
          <w:szCs w:val="20"/>
        </w:rPr>
        <w:t>W przypadku wyrządzenia szkód w mieniu Zamawiającego przez osoby realizujące Umowę, Wykonawca zobowiązany jest do ich naprawienia, w tym w szczególności do doprowadzenia składnika mienia do stanu sprzed uszkodzenia, a jeżeli nie jest to możliwe, do wymiany na nowy, bez prawa do dodatkowego wynagrodzenia.</w:t>
      </w:r>
    </w:p>
    <w:p w14:paraId="3C92CD57" w14:textId="5BAED326" w:rsidR="00C97255" w:rsidRPr="00926207" w:rsidRDefault="00C97255" w:rsidP="00C97255">
      <w:pPr>
        <w:pStyle w:val="Akapitzlist"/>
        <w:numPr>
          <w:ilvl w:val="0"/>
          <w:numId w:val="15"/>
        </w:numPr>
        <w:spacing w:after="0" w:line="276" w:lineRule="auto"/>
        <w:ind w:left="426" w:hanging="426"/>
        <w:jc w:val="both"/>
        <w:rPr>
          <w:rFonts w:ascii="Arial" w:hAnsi="Arial" w:cs="Arial"/>
          <w:sz w:val="20"/>
          <w:szCs w:val="20"/>
        </w:rPr>
      </w:pPr>
      <w:r w:rsidRPr="00926207">
        <w:rPr>
          <w:rFonts w:ascii="Arial" w:hAnsi="Arial" w:cs="Arial"/>
          <w:sz w:val="20"/>
          <w:szCs w:val="20"/>
        </w:rPr>
        <w:t xml:space="preserve">Realizacja Umowy przy udziale podwykonawców nie zwalnia Wykonawcy z odpowiedzialności za wykonanie obowiązków umownych. Wykonawca odpowiada za działania i zaniechania podwykonawców jak za własne. </w:t>
      </w:r>
    </w:p>
    <w:p w14:paraId="10C50BF1" w14:textId="77777777" w:rsidR="00DC0529" w:rsidRPr="00F8190F" w:rsidRDefault="00DC0529" w:rsidP="00F8190F">
      <w:pPr>
        <w:pStyle w:val="Akapitzlist"/>
        <w:numPr>
          <w:ilvl w:val="0"/>
          <w:numId w:val="15"/>
        </w:numPr>
        <w:spacing w:after="0" w:line="276" w:lineRule="auto"/>
        <w:ind w:left="425" w:hanging="425"/>
        <w:jc w:val="both"/>
        <w:rPr>
          <w:rFonts w:ascii="Arial" w:hAnsi="Arial" w:cs="Arial"/>
          <w:sz w:val="20"/>
          <w:szCs w:val="20"/>
        </w:rPr>
      </w:pPr>
      <w:r w:rsidRPr="00F8190F">
        <w:rPr>
          <w:rFonts w:ascii="Arial" w:hAnsi="Arial" w:cs="Arial"/>
          <w:sz w:val="20"/>
          <w:szCs w:val="20"/>
        </w:rPr>
        <w:lastRenderedPageBreak/>
        <w:t xml:space="preserve">W toku realizacji przedmiotu Umowy każda ze Stron zobowiązana jest na bieżąco informować drugą Stronę o wszelkich zagrożeniach, trudnościach czy przeszkodach związanych z wykonywaniem Umowy, w tym także okolicznościach leżących po stronie Zamawiającego, które mogą mieć wpływ na jakość i termin dostawy. Każda ze Stron jest zobowiązana niezwłocznie przedsięwziąć kroki w celu usunięcia przeszkód związanych z wykonaniem przedmiotu Umowy, leżących po jej stronie, a zgłoszonych przez drugą Stronę. Brak pisemnej informacji od Wykonawcy o zagrożeniach, trudnościach czy przeszkodach związanych z wykonywaniem przedmiotu Umowy wyłącza możliwość odstąpienia przez Wykonawcę od Umowy z powodu niesygnalizowanej zwłoki bądź braku współdziałania Zamawiającego. </w:t>
      </w:r>
    </w:p>
    <w:p w14:paraId="7267E5FA" w14:textId="77777777" w:rsidR="00DC0529" w:rsidRPr="00F8190F" w:rsidRDefault="00DC0529" w:rsidP="00F8190F">
      <w:pPr>
        <w:pStyle w:val="Akapitzlist"/>
        <w:spacing w:after="0" w:line="276" w:lineRule="auto"/>
        <w:ind w:left="425"/>
        <w:jc w:val="both"/>
        <w:rPr>
          <w:rFonts w:ascii="Arial" w:hAnsi="Arial" w:cs="Arial"/>
          <w:sz w:val="20"/>
          <w:szCs w:val="20"/>
        </w:rPr>
      </w:pPr>
    </w:p>
    <w:p w14:paraId="16EEA853" w14:textId="3312E097" w:rsidR="00DC0529" w:rsidRPr="00F8190F" w:rsidRDefault="00DC0529" w:rsidP="00F8190F">
      <w:pPr>
        <w:pStyle w:val="Akapitzlist"/>
        <w:numPr>
          <w:ilvl w:val="0"/>
          <w:numId w:val="13"/>
        </w:numPr>
        <w:spacing w:after="0" w:line="276" w:lineRule="auto"/>
        <w:ind w:left="0" w:firstLine="0"/>
        <w:contextualSpacing w:val="0"/>
        <w:jc w:val="center"/>
        <w:rPr>
          <w:rFonts w:ascii="Arial" w:hAnsi="Arial" w:cs="Arial"/>
          <w:sz w:val="20"/>
          <w:szCs w:val="20"/>
        </w:rPr>
      </w:pPr>
      <w:r w:rsidRPr="00F8190F">
        <w:rPr>
          <w:rFonts w:ascii="Arial" w:hAnsi="Arial" w:cs="Arial"/>
          <w:sz w:val="20"/>
          <w:szCs w:val="20"/>
        </w:rPr>
        <w:br/>
      </w:r>
      <w:r w:rsidRPr="00F8190F">
        <w:rPr>
          <w:rFonts w:ascii="Arial" w:hAnsi="Arial" w:cs="Arial"/>
          <w:b/>
          <w:sz w:val="20"/>
          <w:szCs w:val="20"/>
        </w:rPr>
        <w:t xml:space="preserve">ODBIÓR PRZEDMIOTU UMOWY </w:t>
      </w:r>
    </w:p>
    <w:p w14:paraId="73283A4A" w14:textId="297D6130" w:rsidR="00C56713" w:rsidRPr="001A00F2" w:rsidRDefault="00DC0529" w:rsidP="009F2068">
      <w:pPr>
        <w:pStyle w:val="Akapitzlist"/>
        <w:numPr>
          <w:ilvl w:val="0"/>
          <w:numId w:val="16"/>
        </w:numPr>
        <w:spacing w:after="0" w:line="276" w:lineRule="auto"/>
        <w:jc w:val="both"/>
        <w:rPr>
          <w:rFonts w:ascii="Arial" w:hAnsi="Arial" w:cs="Arial"/>
          <w:sz w:val="20"/>
          <w:szCs w:val="20"/>
        </w:rPr>
      </w:pPr>
      <w:r w:rsidRPr="00F8190F">
        <w:rPr>
          <w:rFonts w:ascii="Arial" w:hAnsi="Arial" w:cs="Arial"/>
          <w:sz w:val="20"/>
          <w:szCs w:val="20"/>
        </w:rPr>
        <w:t xml:space="preserve">Przekazanie przedmiotu Umowy, o którym mowa w §1 ust. 1, odbywać się będzie na podstawie dowodu odbioru, określonego w § 5 </w:t>
      </w:r>
      <w:r w:rsidRPr="0015333F">
        <w:rPr>
          <w:rFonts w:ascii="Arial" w:hAnsi="Arial" w:cs="Arial"/>
          <w:sz w:val="20"/>
          <w:szCs w:val="20"/>
        </w:rPr>
        <w:t xml:space="preserve">ust. </w:t>
      </w:r>
      <w:r w:rsidR="001A00F2">
        <w:rPr>
          <w:rFonts w:ascii="Arial" w:hAnsi="Arial" w:cs="Arial"/>
          <w:sz w:val="20"/>
          <w:szCs w:val="20"/>
        </w:rPr>
        <w:t xml:space="preserve">7 </w:t>
      </w:r>
      <w:r w:rsidR="009F2068" w:rsidRPr="009F2068">
        <w:rPr>
          <w:rFonts w:ascii="Arial" w:hAnsi="Arial" w:cs="Arial"/>
          <w:sz w:val="20"/>
          <w:szCs w:val="20"/>
        </w:rPr>
        <w:t xml:space="preserve">Do każdej dostawy przedmiotów Umowy Wykonawca dołączy wewnętrzny protokół WZ </w:t>
      </w:r>
      <w:r w:rsidR="009F2068" w:rsidRPr="001A00F2">
        <w:rPr>
          <w:rFonts w:ascii="Arial" w:hAnsi="Arial" w:cs="Arial"/>
          <w:sz w:val="20"/>
          <w:szCs w:val="20"/>
        </w:rPr>
        <w:t>zawierający opis w celu identyfikacji przedmiotów dostaw</w:t>
      </w:r>
      <w:r w:rsidRPr="001A00F2">
        <w:rPr>
          <w:rFonts w:ascii="Arial" w:hAnsi="Arial" w:cs="Arial"/>
          <w:sz w:val="20"/>
          <w:szCs w:val="20"/>
        </w:rPr>
        <w:t>.</w:t>
      </w:r>
    </w:p>
    <w:p w14:paraId="7293560A" w14:textId="77777777" w:rsidR="00C97255" w:rsidRPr="001A00F2" w:rsidRDefault="00C97255" w:rsidP="001A00F2">
      <w:pPr>
        <w:pStyle w:val="Akapitzlist"/>
        <w:numPr>
          <w:ilvl w:val="0"/>
          <w:numId w:val="16"/>
        </w:numPr>
        <w:spacing w:after="0" w:line="276" w:lineRule="auto"/>
        <w:ind w:left="426" w:hanging="426"/>
        <w:jc w:val="both"/>
        <w:rPr>
          <w:rFonts w:ascii="Arial" w:hAnsi="Arial" w:cs="Arial"/>
          <w:sz w:val="20"/>
          <w:szCs w:val="20"/>
        </w:rPr>
      </w:pPr>
      <w:r w:rsidRPr="001A00F2">
        <w:rPr>
          <w:rFonts w:ascii="Arial" w:hAnsi="Arial" w:cs="Arial"/>
          <w:sz w:val="20"/>
          <w:szCs w:val="20"/>
        </w:rPr>
        <w:t>Przedmiot Umowy wchodzący w zakres dostawy musi zostać dostarczony Zamawiającemu w opakowaniu zabezpieczającym przed uszkodzeniem w czasie transportu. Za szkody powstałe wskutek nienależytego opakowania lub transportu odpowiedzialność ponosi Wykonawca.</w:t>
      </w:r>
    </w:p>
    <w:p w14:paraId="7A1F167C" w14:textId="5150E2A6" w:rsidR="00C97255" w:rsidRPr="001A00F2" w:rsidRDefault="00C97255" w:rsidP="001A00F2">
      <w:pPr>
        <w:pStyle w:val="Akapitzlist"/>
        <w:numPr>
          <w:ilvl w:val="0"/>
          <w:numId w:val="16"/>
        </w:numPr>
        <w:spacing w:after="0" w:line="276" w:lineRule="auto"/>
        <w:ind w:left="426" w:hanging="426"/>
        <w:jc w:val="both"/>
        <w:rPr>
          <w:rFonts w:ascii="Arial" w:hAnsi="Arial" w:cs="Arial"/>
          <w:sz w:val="20"/>
          <w:szCs w:val="20"/>
        </w:rPr>
      </w:pPr>
      <w:r w:rsidRPr="001A00F2">
        <w:rPr>
          <w:rFonts w:ascii="Arial" w:hAnsi="Arial" w:cs="Arial"/>
          <w:sz w:val="20"/>
          <w:szCs w:val="20"/>
        </w:rPr>
        <w:t xml:space="preserve">Jeżeli w toku odbioru Zamawiający stwierdzi, że Przedmiot Umowy dotknięty jest wadami, Zamawiającemu przysługują następujące uprawnienia: </w:t>
      </w:r>
    </w:p>
    <w:p w14:paraId="15AE9367" w14:textId="48025F57" w:rsidR="00C97255" w:rsidRPr="001A00F2" w:rsidRDefault="00C97255" w:rsidP="00C97255">
      <w:pPr>
        <w:pStyle w:val="Akapitzlist"/>
        <w:numPr>
          <w:ilvl w:val="0"/>
          <w:numId w:val="52"/>
        </w:numPr>
        <w:spacing w:after="0" w:line="240" w:lineRule="auto"/>
        <w:jc w:val="both"/>
        <w:rPr>
          <w:rFonts w:ascii="Arial" w:hAnsi="Arial" w:cs="Arial"/>
          <w:sz w:val="20"/>
          <w:szCs w:val="20"/>
        </w:rPr>
      </w:pPr>
      <w:r w:rsidRPr="001A00F2">
        <w:rPr>
          <w:rFonts w:ascii="Arial" w:hAnsi="Arial" w:cs="Arial"/>
          <w:sz w:val="20"/>
          <w:szCs w:val="20"/>
        </w:rPr>
        <w:t>jeśli wady nadają się do usunięcia, Zamawiający może odmówić odbioru do czasu usunięcia tych wad w terminie nie dłuższym niż 5 (słownie: pięć) dni roboczych od dnia wezwania Wykonawcy przez Zamawiającego do usunięcia wad w Przedmiocie Umowy poprzez sporządzenie odpowiedniej adnotacji na protokole odbioru;</w:t>
      </w:r>
    </w:p>
    <w:p w14:paraId="65598FBC" w14:textId="77777777" w:rsidR="00C97255" w:rsidRPr="001A00F2" w:rsidRDefault="00C97255" w:rsidP="00C97255">
      <w:pPr>
        <w:pStyle w:val="Akapitzlist"/>
        <w:numPr>
          <w:ilvl w:val="0"/>
          <w:numId w:val="52"/>
        </w:numPr>
        <w:spacing w:after="0" w:line="240" w:lineRule="auto"/>
        <w:ind w:left="709" w:hanging="283"/>
        <w:jc w:val="both"/>
        <w:rPr>
          <w:rFonts w:ascii="Arial" w:hAnsi="Arial" w:cs="Arial"/>
          <w:sz w:val="20"/>
          <w:szCs w:val="20"/>
        </w:rPr>
      </w:pPr>
      <w:r w:rsidRPr="001A00F2">
        <w:rPr>
          <w:rFonts w:ascii="Arial" w:hAnsi="Arial" w:cs="Arial"/>
          <w:sz w:val="20"/>
          <w:szCs w:val="20"/>
        </w:rPr>
        <w:t xml:space="preserve">jeśli wady nie nadają się do usunięcia, Zamawiający może: </w:t>
      </w:r>
    </w:p>
    <w:p w14:paraId="37EC1DC7" w14:textId="77777777" w:rsidR="00C97255" w:rsidRPr="001A00F2" w:rsidRDefault="00C97255" w:rsidP="00C97255">
      <w:pPr>
        <w:pStyle w:val="Akapitzlist"/>
        <w:numPr>
          <w:ilvl w:val="0"/>
          <w:numId w:val="53"/>
        </w:numPr>
        <w:spacing w:after="0" w:line="240" w:lineRule="auto"/>
        <w:jc w:val="both"/>
        <w:rPr>
          <w:rFonts w:ascii="Arial" w:hAnsi="Arial" w:cs="Arial"/>
          <w:sz w:val="20"/>
          <w:szCs w:val="20"/>
        </w:rPr>
      </w:pPr>
      <w:r w:rsidRPr="001A00F2">
        <w:rPr>
          <w:rFonts w:ascii="Arial" w:hAnsi="Arial" w:cs="Arial"/>
          <w:sz w:val="20"/>
          <w:szCs w:val="20"/>
        </w:rPr>
        <w:t xml:space="preserve">odmówić podpisania protokołu odbioru i odstąpić od Umowy w całości lub w części lub </w:t>
      </w:r>
    </w:p>
    <w:p w14:paraId="783F2625" w14:textId="0CD9FD2F" w:rsidR="00C97255" w:rsidRPr="001A00F2" w:rsidRDefault="00C97255" w:rsidP="00C97255">
      <w:pPr>
        <w:pStyle w:val="Akapitzlist"/>
        <w:numPr>
          <w:ilvl w:val="0"/>
          <w:numId w:val="53"/>
        </w:numPr>
        <w:spacing w:after="0" w:line="240" w:lineRule="auto"/>
        <w:jc w:val="both"/>
        <w:rPr>
          <w:rFonts w:ascii="Arial" w:hAnsi="Arial" w:cs="Arial"/>
          <w:sz w:val="20"/>
          <w:szCs w:val="20"/>
        </w:rPr>
      </w:pPr>
      <w:r w:rsidRPr="001A00F2">
        <w:rPr>
          <w:rFonts w:ascii="Arial" w:hAnsi="Arial" w:cs="Arial"/>
          <w:sz w:val="20"/>
          <w:szCs w:val="20"/>
        </w:rPr>
        <w:t>żądać dostarczenia Przedmiotu Umowy wolnego od wad (nowego Przedmiotu Umowy) w terminie nie dłuższym niż 5 (słownie: pięć) dni roboczych, lub</w:t>
      </w:r>
    </w:p>
    <w:p w14:paraId="29A744E4" w14:textId="77777777" w:rsidR="00C97255" w:rsidRPr="001A00F2" w:rsidRDefault="00C97255" w:rsidP="00C97255">
      <w:pPr>
        <w:pStyle w:val="Akapitzlist"/>
        <w:numPr>
          <w:ilvl w:val="0"/>
          <w:numId w:val="53"/>
        </w:numPr>
        <w:spacing w:after="0" w:line="240" w:lineRule="auto"/>
        <w:jc w:val="both"/>
        <w:rPr>
          <w:rFonts w:ascii="Arial" w:hAnsi="Arial" w:cs="Arial"/>
          <w:sz w:val="20"/>
          <w:szCs w:val="20"/>
        </w:rPr>
      </w:pPr>
      <w:r w:rsidRPr="001A00F2">
        <w:rPr>
          <w:rFonts w:ascii="Arial" w:hAnsi="Arial" w:cs="Arial"/>
          <w:sz w:val="20"/>
          <w:szCs w:val="20"/>
        </w:rPr>
        <w:t>stosownie obniżyć wynagrodzenie za daną wadliwą część Przedmiotu Umowy, lub</w:t>
      </w:r>
    </w:p>
    <w:p w14:paraId="110AA497" w14:textId="2FF95D7E" w:rsidR="00C97255" w:rsidRPr="001A00F2" w:rsidRDefault="00C97255" w:rsidP="00C97255">
      <w:pPr>
        <w:pStyle w:val="Akapitzlist"/>
        <w:numPr>
          <w:ilvl w:val="0"/>
          <w:numId w:val="53"/>
        </w:numPr>
        <w:spacing w:after="0" w:line="240" w:lineRule="auto"/>
        <w:jc w:val="both"/>
        <w:rPr>
          <w:rFonts w:ascii="Arial" w:hAnsi="Arial" w:cs="Arial"/>
          <w:sz w:val="20"/>
          <w:szCs w:val="20"/>
        </w:rPr>
      </w:pPr>
      <w:r w:rsidRPr="001A00F2">
        <w:rPr>
          <w:rFonts w:ascii="Arial" w:hAnsi="Arial" w:cs="Arial"/>
          <w:sz w:val="20"/>
          <w:szCs w:val="20"/>
        </w:rPr>
        <w:t>powierzyć wykonanie danej części Przedmiotu Umowy podmiotowi trzeciemu (wykonanie zastępcze), na koszt i ryzyko Wykonawcy, bez konieczności uzyskania dodatkowego upoważnienia sądowego.</w:t>
      </w:r>
    </w:p>
    <w:p w14:paraId="6058EC73" w14:textId="7CDAC94D" w:rsidR="00C97255" w:rsidRPr="001A00F2" w:rsidRDefault="00C97255" w:rsidP="001A00F2">
      <w:pPr>
        <w:pStyle w:val="Akapitzlist"/>
        <w:numPr>
          <w:ilvl w:val="0"/>
          <w:numId w:val="16"/>
        </w:numPr>
        <w:spacing w:after="0" w:line="276" w:lineRule="auto"/>
        <w:ind w:left="426" w:hanging="426"/>
        <w:jc w:val="both"/>
        <w:rPr>
          <w:rFonts w:ascii="Arial" w:hAnsi="Arial" w:cs="Arial"/>
          <w:sz w:val="20"/>
          <w:szCs w:val="20"/>
        </w:rPr>
      </w:pPr>
      <w:r w:rsidRPr="001A00F2">
        <w:rPr>
          <w:rFonts w:ascii="Arial" w:hAnsi="Arial" w:cs="Arial"/>
          <w:sz w:val="20"/>
          <w:szCs w:val="20"/>
        </w:rPr>
        <w:t xml:space="preserve">Usunięcie wad przedmiotu Umowy, o którym mowa w ust. 3 pkt 1, oraz dostarczenie Przedmiotu Umowy wolnego od wad, o którym mowa w ust. 3 pkt 2, następuje na koszt Wykonawcy. </w:t>
      </w:r>
    </w:p>
    <w:p w14:paraId="4E73EF70" w14:textId="103F0838" w:rsidR="00C97255" w:rsidRPr="001A00F2" w:rsidRDefault="00C97255" w:rsidP="001A00F2">
      <w:pPr>
        <w:pStyle w:val="Akapitzlist"/>
        <w:numPr>
          <w:ilvl w:val="0"/>
          <w:numId w:val="16"/>
        </w:numPr>
        <w:spacing w:after="0" w:line="276" w:lineRule="auto"/>
        <w:ind w:left="426" w:hanging="426"/>
        <w:jc w:val="both"/>
        <w:rPr>
          <w:rFonts w:ascii="Arial" w:hAnsi="Arial" w:cs="Arial"/>
          <w:sz w:val="20"/>
          <w:szCs w:val="20"/>
        </w:rPr>
      </w:pPr>
      <w:r w:rsidRPr="001A00F2">
        <w:rPr>
          <w:rFonts w:ascii="Arial" w:hAnsi="Arial" w:cs="Arial"/>
          <w:sz w:val="20"/>
          <w:szCs w:val="20"/>
        </w:rPr>
        <w:t xml:space="preserve">Po usunięciu wad w Przedmiocie Umowy lub dostarczeniu Przedmiotu Umowy wolnego od wad, Zamawiający ponownie przystępuje do dokonania odbioru Przedmiotu Umowy zgodnie z ust. 3. </w:t>
      </w:r>
    </w:p>
    <w:p w14:paraId="50B57899" w14:textId="610D47FA" w:rsidR="00C97255" w:rsidRPr="001A00F2" w:rsidRDefault="00C97255" w:rsidP="001A00F2">
      <w:pPr>
        <w:pStyle w:val="Akapitzlist"/>
        <w:numPr>
          <w:ilvl w:val="0"/>
          <w:numId w:val="16"/>
        </w:numPr>
        <w:spacing w:after="0" w:line="276" w:lineRule="auto"/>
        <w:ind w:left="426" w:hanging="426"/>
        <w:jc w:val="both"/>
        <w:rPr>
          <w:rFonts w:ascii="Arial" w:hAnsi="Arial" w:cs="Arial"/>
          <w:sz w:val="20"/>
          <w:szCs w:val="20"/>
        </w:rPr>
      </w:pPr>
      <w:r w:rsidRPr="001A00F2">
        <w:rPr>
          <w:rFonts w:ascii="Arial" w:hAnsi="Arial" w:cs="Arial"/>
          <w:sz w:val="20"/>
          <w:szCs w:val="20"/>
        </w:rPr>
        <w:t xml:space="preserve">Jeżeli w toku kolejnego odbioru zostaną stwierdzone wady, które nie dają się usunąć lub których Wykonawca nie usunął zgodnie z terminem, o którym mowa w ust. 3 pkt 1, lub  gdy Wykonawca  nie dostarczył Przedmiotu Umowy wolnego od wad zgodnie z terminem, o którym mowa w ust. 3 pkt 2 ppkt ii) Zamawiający ma prawo, wedle własnego wyboru: </w:t>
      </w:r>
    </w:p>
    <w:p w14:paraId="5CE06869" w14:textId="77777777" w:rsidR="00C97255" w:rsidRPr="001A00F2" w:rsidRDefault="00C97255" w:rsidP="00C97255">
      <w:pPr>
        <w:pStyle w:val="Akapitzlist"/>
        <w:ind w:left="1146"/>
        <w:jc w:val="both"/>
        <w:rPr>
          <w:rFonts w:ascii="Arial" w:hAnsi="Arial" w:cs="Arial"/>
          <w:sz w:val="20"/>
          <w:szCs w:val="20"/>
        </w:rPr>
      </w:pPr>
      <w:r w:rsidRPr="001A00F2">
        <w:rPr>
          <w:rFonts w:ascii="Arial" w:hAnsi="Arial" w:cs="Arial"/>
          <w:sz w:val="20"/>
          <w:szCs w:val="20"/>
        </w:rPr>
        <w:t>1)stosownie obniżyć wynagrodzenie za Przedmiot Umowy bądź daną część Przedmiotu Umowy, lub</w:t>
      </w:r>
    </w:p>
    <w:p w14:paraId="28127464" w14:textId="0DB4A0C3" w:rsidR="00C97255" w:rsidRPr="001A00F2" w:rsidRDefault="00C97255" w:rsidP="00C97255">
      <w:pPr>
        <w:pStyle w:val="Akapitzlist"/>
        <w:ind w:left="1146"/>
        <w:jc w:val="both"/>
        <w:rPr>
          <w:rFonts w:ascii="Arial" w:hAnsi="Arial" w:cs="Arial"/>
          <w:sz w:val="20"/>
          <w:szCs w:val="20"/>
        </w:rPr>
      </w:pPr>
      <w:r w:rsidRPr="001A00F2">
        <w:rPr>
          <w:rFonts w:ascii="Arial" w:hAnsi="Arial" w:cs="Arial"/>
          <w:sz w:val="20"/>
          <w:szCs w:val="20"/>
        </w:rPr>
        <w:t>2) powierzyć wykonanie Przedmiotu Umowy lub danej części Przedmiotu Umowy podmiotowi trzeciemu (wykonanie zastępcze), na koszt i ryzyko Wykonawcy, bez konieczności uzyskania dodatkowego upoważnienia sądowego,</w:t>
      </w:r>
    </w:p>
    <w:p w14:paraId="6707D78C" w14:textId="77777777" w:rsidR="00C97255" w:rsidRPr="001A00F2" w:rsidRDefault="00C97255" w:rsidP="00C97255">
      <w:pPr>
        <w:pStyle w:val="Akapitzlist"/>
        <w:ind w:left="1146"/>
        <w:jc w:val="both"/>
        <w:rPr>
          <w:rFonts w:ascii="Arial" w:hAnsi="Arial" w:cs="Arial"/>
          <w:sz w:val="20"/>
          <w:szCs w:val="20"/>
        </w:rPr>
      </w:pPr>
      <w:r w:rsidRPr="001A00F2">
        <w:rPr>
          <w:rFonts w:ascii="Arial" w:hAnsi="Arial" w:cs="Arial"/>
          <w:sz w:val="20"/>
          <w:szCs w:val="20"/>
        </w:rPr>
        <w:t>3) odstąpić od Umowy w całości lub w części.</w:t>
      </w:r>
    </w:p>
    <w:p w14:paraId="197D945C" w14:textId="40449CA3" w:rsidR="00DC0529" w:rsidRPr="00F8190F" w:rsidRDefault="00293D3E" w:rsidP="00F8190F">
      <w:pPr>
        <w:pStyle w:val="Akapitzlist"/>
        <w:numPr>
          <w:ilvl w:val="0"/>
          <w:numId w:val="16"/>
        </w:numPr>
        <w:spacing w:after="0" w:line="276" w:lineRule="auto"/>
        <w:ind w:left="426" w:hanging="426"/>
        <w:jc w:val="both"/>
        <w:rPr>
          <w:rFonts w:ascii="Arial" w:hAnsi="Arial" w:cs="Arial"/>
          <w:sz w:val="20"/>
          <w:szCs w:val="20"/>
        </w:rPr>
      </w:pPr>
      <w:r>
        <w:rPr>
          <w:rFonts w:ascii="Arial" w:hAnsi="Arial" w:cs="Arial"/>
          <w:sz w:val="20"/>
          <w:szCs w:val="20"/>
        </w:rPr>
        <w:t>D</w:t>
      </w:r>
      <w:r w:rsidR="00DC0529" w:rsidRPr="00F8190F">
        <w:rPr>
          <w:rFonts w:ascii="Arial" w:hAnsi="Arial" w:cs="Arial"/>
          <w:sz w:val="20"/>
          <w:szCs w:val="20"/>
        </w:rPr>
        <w:t>ostarczenie przedmiotu Umowy wolnego od wad przez Wykonawcę, zostanie udokumentowane przez Strony</w:t>
      </w:r>
      <w:r w:rsidR="00070F76">
        <w:rPr>
          <w:rFonts w:ascii="Arial" w:hAnsi="Arial" w:cs="Arial"/>
          <w:sz w:val="20"/>
          <w:szCs w:val="20"/>
        </w:rPr>
        <w:t xml:space="preserve"> odpowiednią adnotacją na dołączonym wewnętrznym protokole WZ o którym mowa w ust. 1, a w przypadkach o których mowa w ust. </w:t>
      </w:r>
      <w:r w:rsidR="00311BEE">
        <w:rPr>
          <w:rFonts w:ascii="Arial" w:hAnsi="Arial" w:cs="Arial"/>
          <w:sz w:val="20"/>
          <w:szCs w:val="20"/>
        </w:rPr>
        <w:t>3, 4 i 5 zostanie udokumentowane</w:t>
      </w:r>
      <w:r w:rsidR="00DC0529" w:rsidRPr="00F8190F">
        <w:rPr>
          <w:rFonts w:ascii="Arial" w:hAnsi="Arial" w:cs="Arial"/>
          <w:sz w:val="20"/>
          <w:szCs w:val="20"/>
        </w:rPr>
        <w:t xml:space="preserve"> </w:t>
      </w:r>
      <w:r w:rsidR="00070F76" w:rsidRPr="00BE11B4">
        <w:rPr>
          <w:rFonts w:ascii="Arial" w:hAnsi="Arial" w:cs="Arial"/>
          <w:sz w:val="20"/>
          <w:szCs w:val="20"/>
        </w:rPr>
        <w:t>protok</w:t>
      </w:r>
      <w:r w:rsidR="00311BEE" w:rsidRPr="00BE11B4">
        <w:rPr>
          <w:rFonts w:ascii="Arial" w:hAnsi="Arial" w:cs="Arial"/>
          <w:sz w:val="20"/>
          <w:szCs w:val="20"/>
        </w:rPr>
        <w:t>ołem</w:t>
      </w:r>
      <w:r w:rsidR="00070F76" w:rsidRPr="00BE11B4">
        <w:rPr>
          <w:rFonts w:ascii="Arial" w:hAnsi="Arial" w:cs="Arial"/>
          <w:sz w:val="20"/>
          <w:szCs w:val="20"/>
        </w:rPr>
        <w:t xml:space="preserve"> odbioru, którego wzór stanowi załącznik nr </w:t>
      </w:r>
      <w:r w:rsidR="00311BEE" w:rsidRPr="00BE11B4">
        <w:rPr>
          <w:rFonts w:ascii="Arial" w:hAnsi="Arial" w:cs="Arial"/>
          <w:sz w:val="20"/>
          <w:szCs w:val="20"/>
        </w:rPr>
        <w:t>6</w:t>
      </w:r>
      <w:r w:rsidR="00070F76" w:rsidRPr="00BE11B4">
        <w:rPr>
          <w:rFonts w:ascii="Arial" w:hAnsi="Arial" w:cs="Arial"/>
          <w:sz w:val="20"/>
          <w:szCs w:val="20"/>
        </w:rPr>
        <w:t xml:space="preserve"> do Umowy</w:t>
      </w:r>
      <w:r w:rsidR="00311BEE" w:rsidRPr="00BE11B4">
        <w:rPr>
          <w:rFonts w:ascii="Arial" w:hAnsi="Arial" w:cs="Arial"/>
          <w:sz w:val="20"/>
          <w:szCs w:val="20"/>
        </w:rPr>
        <w:t>.</w:t>
      </w:r>
    </w:p>
    <w:p w14:paraId="01B143C0" w14:textId="77777777" w:rsidR="00DC0529" w:rsidRDefault="00DC0529" w:rsidP="00F8190F">
      <w:pPr>
        <w:pStyle w:val="Akapitzlist"/>
        <w:numPr>
          <w:ilvl w:val="0"/>
          <w:numId w:val="16"/>
        </w:numPr>
        <w:spacing w:after="0" w:line="276" w:lineRule="auto"/>
        <w:ind w:left="426" w:hanging="426"/>
        <w:jc w:val="both"/>
        <w:rPr>
          <w:rFonts w:ascii="Arial" w:hAnsi="Arial" w:cs="Arial"/>
          <w:sz w:val="20"/>
          <w:szCs w:val="20"/>
        </w:rPr>
      </w:pPr>
      <w:r w:rsidRPr="00F8190F">
        <w:rPr>
          <w:rFonts w:ascii="Arial" w:hAnsi="Arial" w:cs="Arial"/>
          <w:sz w:val="20"/>
          <w:szCs w:val="20"/>
        </w:rPr>
        <w:lastRenderedPageBreak/>
        <w:t xml:space="preserve">Dokonanie odbioru przedmiotu Umowy przez Zamawiającego nie zwalnia Wykonawcy z odpowiedzialności za wady przedmiotu Umowy. </w:t>
      </w:r>
    </w:p>
    <w:p w14:paraId="0F05C7E5" w14:textId="7FCB95F4" w:rsidR="003B11C0" w:rsidRPr="00891C37" w:rsidRDefault="00DC0529" w:rsidP="002A7F78">
      <w:pPr>
        <w:pStyle w:val="Akapitzlist"/>
        <w:numPr>
          <w:ilvl w:val="0"/>
          <w:numId w:val="16"/>
        </w:numPr>
        <w:spacing w:after="0" w:line="276" w:lineRule="auto"/>
        <w:ind w:left="426" w:hanging="426"/>
        <w:jc w:val="both"/>
        <w:rPr>
          <w:rFonts w:ascii="Arial" w:hAnsi="Arial" w:cs="Arial"/>
          <w:sz w:val="20"/>
          <w:szCs w:val="20"/>
        </w:rPr>
      </w:pPr>
      <w:r w:rsidRPr="00F8190F">
        <w:rPr>
          <w:rFonts w:ascii="Arial" w:hAnsi="Arial" w:cs="Arial"/>
          <w:sz w:val="20"/>
          <w:szCs w:val="20"/>
        </w:rPr>
        <w:t>Podstawą wystawienia faktury będzie dowód odbioru przez Zamawiającego  przedmiotu Umowy (bez zastrzeżeń Zamawiającego)</w:t>
      </w:r>
      <w:r w:rsidR="00311BEE">
        <w:rPr>
          <w:rFonts w:ascii="Arial" w:hAnsi="Arial" w:cs="Arial"/>
          <w:sz w:val="20"/>
          <w:szCs w:val="20"/>
        </w:rPr>
        <w:t>.</w:t>
      </w:r>
    </w:p>
    <w:p w14:paraId="4EF8074F" w14:textId="77777777" w:rsidR="00DC0529" w:rsidRPr="00F8190F" w:rsidRDefault="00DC0529" w:rsidP="00F8190F">
      <w:pPr>
        <w:pStyle w:val="Akapitzlist"/>
        <w:spacing w:after="0" w:line="276" w:lineRule="auto"/>
        <w:ind w:left="426"/>
        <w:contextualSpacing w:val="0"/>
        <w:rPr>
          <w:rFonts w:ascii="Arial" w:hAnsi="Arial" w:cs="Arial"/>
          <w:sz w:val="20"/>
          <w:szCs w:val="20"/>
        </w:rPr>
      </w:pPr>
    </w:p>
    <w:p w14:paraId="1C3D2ECB" w14:textId="77777777" w:rsidR="00DC0529" w:rsidRPr="00F8190F" w:rsidRDefault="00DC0529" w:rsidP="00F8190F">
      <w:pPr>
        <w:pStyle w:val="Akapitzlist"/>
        <w:numPr>
          <w:ilvl w:val="0"/>
          <w:numId w:val="18"/>
        </w:numPr>
        <w:spacing w:after="0" w:line="276" w:lineRule="auto"/>
        <w:contextualSpacing w:val="0"/>
        <w:rPr>
          <w:rFonts w:ascii="Arial" w:hAnsi="Arial" w:cs="Arial"/>
          <w:sz w:val="20"/>
          <w:szCs w:val="20"/>
        </w:rPr>
      </w:pPr>
    </w:p>
    <w:p w14:paraId="7238E8C6" w14:textId="77777777" w:rsidR="00DC0529" w:rsidRPr="00F8190F" w:rsidRDefault="00DC0529" w:rsidP="00F8190F">
      <w:pPr>
        <w:pStyle w:val="Akapitzlist"/>
        <w:spacing w:after="0" w:line="276" w:lineRule="auto"/>
        <w:ind w:left="0"/>
        <w:contextualSpacing w:val="0"/>
        <w:jc w:val="center"/>
        <w:rPr>
          <w:rFonts w:ascii="Arial" w:hAnsi="Arial" w:cs="Arial"/>
          <w:b/>
          <w:caps/>
          <w:sz w:val="20"/>
          <w:szCs w:val="20"/>
        </w:rPr>
      </w:pPr>
      <w:r w:rsidRPr="00F8190F">
        <w:rPr>
          <w:rFonts w:ascii="Arial" w:hAnsi="Arial" w:cs="Arial"/>
          <w:b/>
          <w:caps/>
          <w:sz w:val="20"/>
          <w:szCs w:val="20"/>
        </w:rPr>
        <w:t xml:space="preserve">WARUNKI GWARANCJI </w:t>
      </w:r>
    </w:p>
    <w:p w14:paraId="6E403BC4" w14:textId="546B4B1C" w:rsidR="004F41C3" w:rsidRPr="002A7F78" w:rsidRDefault="00DC0529" w:rsidP="00F8190F">
      <w:pPr>
        <w:pStyle w:val="Akapitzlist"/>
        <w:numPr>
          <w:ilvl w:val="0"/>
          <w:numId w:val="2"/>
        </w:numPr>
        <w:spacing w:after="0" w:line="276" w:lineRule="auto"/>
        <w:ind w:left="426" w:hanging="426"/>
        <w:jc w:val="both"/>
        <w:rPr>
          <w:rFonts w:ascii="Arial" w:hAnsi="Arial" w:cs="Arial"/>
          <w:sz w:val="20"/>
          <w:szCs w:val="20"/>
        </w:rPr>
      </w:pPr>
      <w:r w:rsidRPr="00F8190F">
        <w:rPr>
          <w:rFonts w:ascii="Arial" w:hAnsi="Arial" w:cs="Arial"/>
          <w:sz w:val="20"/>
          <w:szCs w:val="20"/>
        </w:rPr>
        <w:t xml:space="preserve">Wszystkie Produkty, będące przedmiotem Umowy, </w:t>
      </w:r>
      <w:r w:rsidR="00CD7CC9" w:rsidRPr="00F8190F">
        <w:rPr>
          <w:rFonts w:ascii="Arial" w:hAnsi="Arial" w:cs="Arial"/>
          <w:sz w:val="20"/>
          <w:szCs w:val="20"/>
        </w:rPr>
        <w:t>posi</w:t>
      </w:r>
      <w:r w:rsidR="00F11EAB" w:rsidRPr="00F8190F">
        <w:rPr>
          <w:rFonts w:ascii="Arial" w:hAnsi="Arial" w:cs="Arial"/>
          <w:sz w:val="20"/>
          <w:szCs w:val="20"/>
        </w:rPr>
        <w:t xml:space="preserve">adają okres </w:t>
      </w:r>
      <w:r w:rsidR="000D7EA1" w:rsidRPr="00F8190F">
        <w:rPr>
          <w:rFonts w:ascii="Arial" w:hAnsi="Arial" w:cs="Arial"/>
          <w:sz w:val="20"/>
          <w:szCs w:val="20"/>
        </w:rPr>
        <w:t>gwarancji wynoszący</w:t>
      </w:r>
      <w:r w:rsidRPr="00F8190F">
        <w:rPr>
          <w:rFonts w:ascii="Arial" w:hAnsi="Arial" w:cs="Arial"/>
          <w:sz w:val="20"/>
          <w:szCs w:val="20"/>
        </w:rPr>
        <w:t xml:space="preserve"> minimum </w:t>
      </w:r>
      <w:r w:rsidRPr="00F8190F">
        <w:rPr>
          <w:rFonts w:ascii="Arial" w:hAnsi="Arial" w:cs="Arial"/>
          <w:b/>
          <w:sz w:val="20"/>
          <w:szCs w:val="20"/>
        </w:rPr>
        <w:t>1</w:t>
      </w:r>
      <w:r w:rsidR="0000361A" w:rsidRPr="00F8190F">
        <w:rPr>
          <w:rFonts w:ascii="Arial" w:hAnsi="Arial" w:cs="Arial"/>
          <w:b/>
          <w:sz w:val="20"/>
          <w:szCs w:val="20"/>
        </w:rPr>
        <w:t>2</w:t>
      </w:r>
      <w:r w:rsidRPr="00F8190F">
        <w:rPr>
          <w:rFonts w:ascii="Arial" w:hAnsi="Arial" w:cs="Arial"/>
          <w:b/>
          <w:sz w:val="20"/>
          <w:szCs w:val="20"/>
        </w:rPr>
        <w:t xml:space="preserve"> (słownie: </w:t>
      </w:r>
      <w:r w:rsidR="0000361A" w:rsidRPr="00F8190F">
        <w:rPr>
          <w:rFonts w:ascii="Arial" w:hAnsi="Arial" w:cs="Arial"/>
          <w:b/>
          <w:sz w:val="20"/>
          <w:szCs w:val="20"/>
        </w:rPr>
        <w:t xml:space="preserve">dwanaście </w:t>
      </w:r>
      <w:r w:rsidRPr="00F8190F">
        <w:rPr>
          <w:rFonts w:ascii="Arial" w:hAnsi="Arial" w:cs="Arial"/>
          <w:b/>
          <w:sz w:val="20"/>
          <w:szCs w:val="20"/>
        </w:rPr>
        <w:t xml:space="preserve">) </w:t>
      </w:r>
      <w:r w:rsidRPr="00F8190F">
        <w:rPr>
          <w:rFonts w:ascii="Arial" w:hAnsi="Arial" w:cs="Arial"/>
          <w:sz w:val="20"/>
          <w:szCs w:val="20"/>
        </w:rPr>
        <w:t xml:space="preserve">miesięcy. </w:t>
      </w:r>
      <w:r w:rsidR="004F41C3" w:rsidRPr="002A7F78">
        <w:rPr>
          <w:rFonts w:ascii="Arial" w:hAnsi="Arial" w:cs="Arial"/>
          <w:sz w:val="20"/>
          <w:szCs w:val="20"/>
        </w:rPr>
        <w:t xml:space="preserve">Jeżeli warunki gwarancji udzielonej przez producenta </w:t>
      </w:r>
      <w:r w:rsidR="004B18F0">
        <w:rPr>
          <w:rFonts w:ascii="Arial" w:hAnsi="Arial" w:cs="Arial"/>
          <w:sz w:val="20"/>
          <w:szCs w:val="20"/>
        </w:rPr>
        <w:t xml:space="preserve">na </w:t>
      </w:r>
      <w:r w:rsidR="004F41C3" w:rsidRPr="002A7F78">
        <w:rPr>
          <w:rFonts w:ascii="Arial" w:hAnsi="Arial" w:cs="Arial"/>
          <w:sz w:val="20"/>
          <w:szCs w:val="20"/>
        </w:rPr>
        <w:t xml:space="preserve">Przedmiot Umowy przewidują dłuższy okres gwarancji niż gwarancja udzielona przez Wykonawcę – obowiązuje okres gwarancji w wymiarze równym okresowi gwarancji producenta. </w:t>
      </w:r>
    </w:p>
    <w:p w14:paraId="1A30012B" w14:textId="6D417123" w:rsidR="00DC0529" w:rsidRPr="00F8190F" w:rsidRDefault="00DC0529" w:rsidP="00F8190F">
      <w:pPr>
        <w:pStyle w:val="Akapitzlist"/>
        <w:numPr>
          <w:ilvl w:val="0"/>
          <w:numId w:val="2"/>
        </w:numPr>
        <w:spacing w:after="0" w:line="276" w:lineRule="auto"/>
        <w:ind w:left="426" w:hanging="426"/>
        <w:jc w:val="both"/>
        <w:rPr>
          <w:rFonts w:ascii="Arial" w:hAnsi="Arial" w:cs="Arial"/>
          <w:sz w:val="20"/>
          <w:szCs w:val="20"/>
        </w:rPr>
      </w:pPr>
      <w:r w:rsidRPr="00F8190F">
        <w:rPr>
          <w:rFonts w:ascii="Arial" w:hAnsi="Arial" w:cs="Arial"/>
          <w:color w:val="000000"/>
          <w:sz w:val="20"/>
          <w:szCs w:val="20"/>
        </w:rPr>
        <w:t xml:space="preserve">Z zastrzeżeniem zapisów §5 okres </w:t>
      </w:r>
      <w:r w:rsidR="000D7EA1" w:rsidRPr="00F8190F">
        <w:rPr>
          <w:rFonts w:ascii="Arial" w:hAnsi="Arial" w:cs="Arial"/>
          <w:color w:val="000000"/>
          <w:sz w:val="20"/>
          <w:szCs w:val="20"/>
        </w:rPr>
        <w:t>gwarancji</w:t>
      </w:r>
      <w:r w:rsidR="00F11EAB" w:rsidRPr="00F8190F">
        <w:rPr>
          <w:rFonts w:ascii="Arial" w:hAnsi="Arial" w:cs="Arial"/>
          <w:color w:val="000000"/>
          <w:sz w:val="20"/>
          <w:szCs w:val="20"/>
        </w:rPr>
        <w:t xml:space="preserve"> liczony jest </w:t>
      </w:r>
      <w:r w:rsidRPr="00F8190F">
        <w:rPr>
          <w:rFonts w:ascii="Arial" w:hAnsi="Arial" w:cs="Arial"/>
          <w:color w:val="000000"/>
          <w:sz w:val="20"/>
          <w:szCs w:val="20"/>
        </w:rPr>
        <w:t xml:space="preserve">od daty przyjęcia bez uwag </w:t>
      </w:r>
      <w:r w:rsidR="00F11EAB" w:rsidRPr="00F8190F">
        <w:rPr>
          <w:rFonts w:ascii="Arial" w:hAnsi="Arial" w:cs="Arial"/>
          <w:color w:val="000000"/>
          <w:sz w:val="20"/>
          <w:szCs w:val="20"/>
        </w:rPr>
        <w:t xml:space="preserve">partii asortymentu </w:t>
      </w:r>
      <w:r w:rsidRPr="00F8190F">
        <w:rPr>
          <w:rFonts w:ascii="Arial" w:hAnsi="Arial" w:cs="Arial"/>
          <w:color w:val="000000"/>
          <w:sz w:val="20"/>
          <w:szCs w:val="20"/>
        </w:rPr>
        <w:t>przez Zamawiającego.</w:t>
      </w:r>
    </w:p>
    <w:p w14:paraId="3EA99282" w14:textId="5A9AB437" w:rsidR="00DC0529" w:rsidRPr="00F8190F" w:rsidRDefault="00DC0529" w:rsidP="00F8190F">
      <w:pPr>
        <w:pStyle w:val="Akapitzlist"/>
        <w:numPr>
          <w:ilvl w:val="0"/>
          <w:numId w:val="2"/>
        </w:numPr>
        <w:spacing w:after="0" w:line="276" w:lineRule="auto"/>
        <w:ind w:left="426" w:hanging="426"/>
        <w:jc w:val="both"/>
        <w:rPr>
          <w:rFonts w:ascii="Arial" w:hAnsi="Arial" w:cs="Arial"/>
          <w:color w:val="000000"/>
          <w:sz w:val="20"/>
          <w:szCs w:val="20"/>
        </w:rPr>
      </w:pPr>
      <w:r w:rsidRPr="00F8190F">
        <w:rPr>
          <w:rFonts w:ascii="Arial" w:hAnsi="Arial" w:cs="Arial"/>
          <w:color w:val="000000"/>
          <w:sz w:val="20"/>
          <w:szCs w:val="20"/>
        </w:rPr>
        <w:t>Wykonawca gwarantuje należytą jakość, zgodność właściwości z wymogami wskazanymi przez Zamawiającego w OPZ.</w:t>
      </w:r>
    </w:p>
    <w:p w14:paraId="0A664E6F" w14:textId="77777777" w:rsidR="00DC0529" w:rsidRPr="00C50297" w:rsidRDefault="00DC0529" w:rsidP="00F8190F">
      <w:pPr>
        <w:pStyle w:val="Akapitzlist"/>
        <w:numPr>
          <w:ilvl w:val="0"/>
          <w:numId w:val="2"/>
        </w:numPr>
        <w:spacing w:after="0" w:line="276" w:lineRule="auto"/>
        <w:ind w:left="426" w:hanging="426"/>
        <w:jc w:val="both"/>
        <w:rPr>
          <w:rFonts w:ascii="Arial" w:hAnsi="Arial" w:cs="Arial"/>
          <w:sz w:val="20"/>
          <w:szCs w:val="20"/>
        </w:rPr>
      </w:pPr>
      <w:r w:rsidRPr="00F8190F">
        <w:rPr>
          <w:rFonts w:ascii="Arial" w:hAnsi="Arial" w:cs="Arial"/>
          <w:sz w:val="20"/>
          <w:szCs w:val="20"/>
        </w:rPr>
        <w:t xml:space="preserve">Jeżeli w okresie gwarancji ujawnią się lub zostaną wykryte wady przedmiotu Umowy, Wykonawca jest zobowiązany do wymiany na własny koszt wadliwych produktów na wolne od wad, jeżeli wady te powstały z przyczyn tkwiących w dostarczonych </w:t>
      </w:r>
      <w:r w:rsidRPr="00C50297">
        <w:rPr>
          <w:rFonts w:ascii="Arial" w:hAnsi="Arial" w:cs="Arial"/>
          <w:sz w:val="20"/>
          <w:szCs w:val="20"/>
        </w:rPr>
        <w:t xml:space="preserve">produktach. </w:t>
      </w:r>
    </w:p>
    <w:p w14:paraId="11DBBD90" w14:textId="77777777" w:rsidR="00DC0529" w:rsidRPr="00C50297" w:rsidRDefault="00DC0529" w:rsidP="00F8190F">
      <w:pPr>
        <w:pStyle w:val="Akapitzlist"/>
        <w:numPr>
          <w:ilvl w:val="0"/>
          <w:numId w:val="2"/>
        </w:numPr>
        <w:spacing w:after="0" w:line="276" w:lineRule="auto"/>
        <w:ind w:left="426" w:hanging="426"/>
        <w:jc w:val="both"/>
        <w:rPr>
          <w:rFonts w:ascii="Arial" w:hAnsi="Arial" w:cs="Arial"/>
          <w:sz w:val="20"/>
          <w:szCs w:val="20"/>
        </w:rPr>
      </w:pPr>
      <w:r w:rsidRPr="00C50297">
        <w:rPr>
          <w:rFonts w:ascii="Arial" w:hAnsi="Arial" w:cs="Arial"/>
          <w:sz w:val="20"/>
          <w:szCs w:val="20"/>
        </w:rPr>
        <w:t xml:space="preserve">Zgłoszenie wad przedmiotu Umowy w okresie gwarancji następować będzie za pośrednictwem zgłoszeń przesłanych przez Zamawiającego na adres e-mail, o którym mowa w § 9 ust. 2. Dniem powzięcia przez Wykonawcę wiadomości o wadzie przedmiotu Umowy jest dzień przesłania przez Zamawiającego zgłoszenia na adres mailowy, o którym mowa w zdaniu poprzedzającym. </w:t>
      </w:r>
    </w:p>
    <w:p w14:paraId="3603EA7F" w14:textId="7A8657C5" w:rsidR="00DC0529" w:rsidRPr="00C50297" w:rsidRDefault="00DC0529" w:rsidP="00F8190F">
      <w:pPr>
        <w:pStyle w:val="Akapitzlist"/>
        <w:numPr>
          <w:ilvl w:val="0"/>
          <w:numId w:val="2"/>
        </w:numPr>
        <w:spacing w:after="0" w:line="276" w:lineRule="auto"/>
        <w:ind w:left="426" w:hanging="426"/>
        <w:jc w:val="both"/>
        <w:rPr>
          <w:rFonts w:ascii="Arial" w:hAnsi="Arial" w:cs="Arial"/>
          <w:sz w:val="20"/>
          <w:szCs w:val="20"/>
        </w:rPr>
      </w:pPr>
      <w:r w:rsidRPr="00C50297">
        <w:rPr>
          <w:rFonts w:ascii="Arial" w:hAnsi="Arial" w:cs="Arial"/>
          <w:sz w:val="20"/>
          <w:szCs w:val="20"/>
        </w:rPr>
        <w:t>Wymiana wadliwych produktów, o których mowa w ust. 4, nastąpi w ciągu</w:t>
      </w:r>
      <w:r w:rsidR="002B4910" w:rsidRPr="00C50297">
        <w:rPr>
          <w:rFonts w:ascii="Arial" w:hAnsi="Arial" w:cs="Arial"/>
          <w:sz w:val="20"/>
          <w:szCs w:val="20"/>
        </w:rPr>
        <w:t xml:space="preserve"> </w:t>
      </w:r>
      <w:r w:rsidR="003E03CE" w:rsidRPr="00C50297">
        <w:rPr>
          <w:rFonts w:ascii="Arial" w:hAnsi="Arial" w:cs="Arial"/>
          <w:b/>
          <w:sz w:val="20"/>
          <w:szCs w:val="20"/>
        </w:rPr>
        <w:t>10</w:t>
      </w:r>
      <w:r w:rsidR="004E456C" w:rsidRPr="00C50297">
        <w:rPr>
          <w:rFonts w:ascii="Arial" w:hAnsi="Arial" w:cs="Arial"/>
          <w:b/>
          <w:sz w:val="20"/>
          <w:szCs w:val="20"/>
        </w:rPr>
        <w:t xml:space="preserve"> (słownie: </w:t>
      </w:r>
      <w:r w:rsidR="003E03CE" w:rsidRPr="00C50297">
        <w:rPr>
          <w:rFonts w:ascii="Arial" w:hAnsi="Arial" w:cs="Arial"/>
          <w:b/>
          <w:sz w:val="20"/>
          <w:szCs w:val="20"/>
        </w:rPr>
        <w:t>dziesięciu</w:t>
      </w:r>
      <w:r w:rsidR="004E456C" w:rsidRPr="00C50297">
        <w:rPr>
          <w:rFonts w:ascii="Arial" w:hAnsi="Arial" w:cs="Arial"/>
          <w:b/>
          <w:sz w:val="20"/>
          <w:szCs w:val="20"/>
        </w:rPr>
        <w:t xml:space="preserve">) dni </w:t>
      </w:r>
      <w:r w:rsidR="003E03CE" w:rsidRPr="00C50297">
        <w:rPr>
          <w:rFonts w:ascii="Arial" w:hAnsi="Arial" w:cs="Arial"/>
          <w:b/>
          <w:sz w:val="20"/>
          <w:szCs w:val="20"/>
        </w:rPr>
        <w:t>kalendarzowych</w:t>
      </w:r>
      <w:r w:rsidR="003E03CE" w:rsidRPr="00C50297">
        <w:rPr>
          <w:rFonts w:ascii="Arial" w:hAnsi="Arial" w:cs="Arial"/>
          <w:sz w:val="20"/>
          <w:szCs w:val="20"/>
        </w:rPr>
        <w:t xml:space="preserve"> </w:t>
      </w:r>
      <w:r w:rsidR="004E456C" w:rsidRPr="00C50297">
        <w:rPr>
          <w:rFonts w:ascii="Arial" w:hAnsi="Arial" w:cs="Arial"/>
          <w:sz w:val="20"/>
          <w:szCs w:val="20"/>
        </w:rPr>
        <w:t>od dnia dokonania zgłoszenia przez Zamawiającego</w:t>
      </w:r>
    </w:p>
    <w:p w14:paraId="4F47D1EB" w14:textId="77777777" w:rsidR="00DC0529" w:rsidRPr="00C50297" w:rsidRDefault="00DC0529" w:rsidP="00F8190F">
      <w:pPr>
        <w:pStyle w:val="Akapitzlist"/>
        <w:numPr>
          <w:ilvl w:val="0"/>
          <w:numId w:val="2"/>
        </w:numPr>
        <w:spacing w:after="0" w:line="276" w:lineRule="auto"/>
        <w:ind w:left="426" w:hanging="426"/>
        <w:jc w:val="both"/>
        <w:rPr>
          <w:rFonts w:ascii="Arial" w:hAnsi="Arial" w:cs="Arial"/>
          <w:sz w:val="20"/>
          <w:szCs w:val="20"/>
        </w:rPr>
      </w:pPr>
      <w:r w:rsidRPr="00C50297">
        <w:rPr>
          <w:rFonts w:ascii="Arial" w:hAnsi="Arial" w:cs="Arial"/>
          <w:sz w:val="20"/>
          <w:szCs w:val="20"/>
        </w:rPr>
        <w:t xml:space="preserve">Wymienione produkty powinny spełniać wszystkie wymagania określone w postanowieniach Umowy oraz OPZ i załącznikach. </w:t>
      </w:r>
    </w:p>
    <w:p w14:paraId="114CFEAA" w14:textId="77777777" w:rsidR="00DC0529" w:rsidRPr="00F8190F" w:rsidRDefault="00DC0529" w:rsidP="00F8190F">
      <w:pPr>
        <w:pStyle w:val="Akapitzlist"/>
        <w:numPr>
          <w:ilvl w:val="0"/>
          <w:numId w:val="2"/>
        </w:numPr>
        <w:spacing w:after="0" w:line="276" w:lineRule="auto"/>
        <w:ind w:left="426" w:hanging="426"/>
        <w:jc w:val="both"/>
        <w:rPr>
          <w:rFonts w:ascii="Arial" w:hAnsi="Arial" w:cs="Arial"/>
          <w:sz w:val="20"/>
          <w:szCs w:val="20"/>
        </w:rPr>
      </w:pPr>
      <w:r w:rsidRPr="00C50297">
        <w:rPr>
          <w:rFonts w:ascii="Arial" w:hAnsi="Arial" w:cs="Arial"/>
          <w:sz w:val="20"/>
          <w:szCs w:val="20"/>
        </w:rPr>
        <w:t>Wykonawca ponosi wszelkie koszty związane z realizacją obowiązków wynikających z udzielonej</w:t>
      </w:r>
      <w:r w:rsidRPr="00F8190F">
        <w:rPr>
          <w:rFonts w:ascii="Arial" w:hAnsi="Arial" w:cs="Arial"/>
          <w:sz w:val="20"/>
          <w:szCs w:val="20"/>
        </w:rPr>
        <w:t xml:space="preserve"> gwarancji, w tym również koszty reklamacji, odbioru wadliwych produktów od Zamawiającego i ponownej dostawy produktów wolnych od wad do Zamawiającego. </w:t>
      </w:r>
    </w:p>
    <w:p w14:paraId="51D26E83" w14:textId="77777777" w:rsidR="00DC0529" w:rsidRPr="00F8190F" w:rsidRDefault="00DC0529" w:rsidP="00F8190F">
      <w:pPr>
        <w:pStyle w:val="Akapitzlist"/>
        <w:numPr>
          <w:ilvl w:val="0"/>
          <w:numId w:val="2"/>
        </w:numPr>
        <w:spacing w:after="0" w:line="276" w:lineRule="auto"/>
        <w:ind w:left="425" w:hanging="425"/>
        <w:contextualSpacing w:val="0"/>
        <w:jc w:val="both"/>
        <w:rPr>
          <w:rFonts w:ascii="Arial" w:hAnsi="Arial" w:cs="Arial"/>
          <w:sz w:val="20"/>
          <w:szCs w:val="20"/>
        </w:rPr>
      </w:pPr>
      <w:r w:rsidRPr="00F8190F">
        <w:rPr>
          <w:rFonts w:ascii="Arial" w:hAnsi="Arial" w:cs="Arial"/>
          <w:sz w:val="20"/>
          <w:szCs w:val="20"/>
        </w:rPr>
        <w:t xml:space="preserve">Zamawiający może dochodzić roszczeń z tytułu gwarancji także po upływie okresu obowiązywania gwarancji, jeżeli zgłoszenie wady nastąpiło przed upływem tego okresu. </w:t>
      </w:r>
    </w:p>
    <w:p w14:paraId="18B37A3F" w14:textId="77777777" w:rsidR="000705F3" w:rsidRDefault="00DC0529" w:rsidP="000705F3">
      <w:pPr>
        <w:pStyle w:val="Akapitzlist"/>
        <w:numPr>
          <w:ilvl w:val="0"/>
          <w:numId w:val="2"/>
        </w:numPr>
        <w:spacing w:after="0" w:line="276" w:lineRule="auto"/>
        <w:ind w:left="425" w:hanging="425"/>
        <w:contextualSpacing w:val="0"/>
        <w:jc w:val="both"/>
        <w:rPr>
          <w:rFonts w:ascii="Arial" w:hAnsi="Arial" w:cs="Arial"/>
          <w:sz w:val="20"/>
          <w:szCs w:val="20"/>
        </w:rPr>
      </w:pPr>
      <w:r w:rsidRPr="00F8190F">
        <w:rPr>
          <w:rFonts w:ascii="Arial" w:hAnsi="Arial" w:cs="Arial"/>
          <w:sz w:val="20"/>
          <w:szCs w:val="20"/>
        </w:rPr>
        <w:t>Niezależnie od uprawnień wynikających z gwarancji Zamawiający może wykonywać uprawnienia z tytułu rękojmi. Wówczas stosuje się odpowiednie przepisy ustawy z dnia 23 kwietnia 1964 r. – Kodeks cywilny, z zastrzeżeniem, że okres rękojmi nie może być krótszy niż okres gwarancji.</w:t>
      </w:r>
    </w:p>
    <w:p w14:paraId="728E4219" w14:textId="0671C08D" w:rsidR="000705F3" w:rsidRPr="00100F7C" w:rsidRDefault="000705F3" w:rsidP="00100F7C">
      <w:pPr>
        <w:pStyle w:val="Akapitzlist"/>
        <w:numPr>
          <w:ilvl w:val="0"/>
          <w:numId w:val="2"/>
        </w:numPr>
        <w:spacing w:after="0" w:line="276" w:lineRule="auto"/>
        <w:ind w:left="425" w:hanging="425"/>
        <w:contextualSpacing w:val="0"/>
        <w:jc w:val="both"/>
        <w:rPr>
          <w:rFonts w:ascii="Arial" w:hAnsi="Arial" w:cs="Arial"/>
          <w:sz w:val="20"/>
          <w:szCs w:val="20"/>
        </w:rPr>
      </w:pPr>
      <w:r w:rsidRPr="00100F7C">
        <w:rPr>
          <w:rFonts w:ascii="Arial" w:hAnsi="Arial" w:cs="Arial"/>
          <w:sz w:val="20"/>
          <w:szCs w:val="20"/>
        </w:rPr>
        <w:t xml:space="preserve">W przypadku powtarzających się reklamacji (trzykrotne zgłoszenie reklamacji tego samego typu usterki dotyczącej tego samego </w:t>
      </w:r>
      <w:r w:rsidR="002E1C4D">
        <w:rPr>
          <w:rFonts w:ascii="Arial" w:hAnsi="Arial" w:cs="Arial"/>
          <w:sz w:val="20"/>
          <w:szCs w:val="20"/>
        </w:rPr>
        <w:t>A</w:t>
      </w:r>
      <w:r w:rsidRPr="00100F7C">
        <w:rPr>
          <w:rFonts w:ascii="Arial" w:hAnsi="Arial" w:cs="Arial"/>
          <w:sz w:val="20"/>
          <w:szCs w:val="20"/>
        </w:rPr>
        <w:t xml:space="preserve">sortymentu), Zamawiający ma prawo do natychmiastowego rozwiązania </w:t>
      </w:r>
      <w:r w:rsidR="002E1C4D">
        <w:rPr>
          <w:rFonts w:ascii="Arial" w:hAnsi="Arial" w:cs="Arial"/>
          <w:sz w:val="20"/>
          <w:szCs w:val="20"/>
        </w:rPr>
        <w:t>U</w:t>
      </w:r>
      <w:r w:rsidRPr="00100F7C">
        <w:rPr>
          <w:rFonts w:ascii="Arial" w:hAnsi="Arial" w:cs="Arial"/>
          <w:sz w:val="20"/>
          <w:szCs w:val="20"/>
        </w:rPr>
        <w:t>mowy z winy Wykonawcy.</w:t>
      </w:r>
    </w:p>
    <w:p w14:paraId="11E5B14D" w14:textId="77777777" w:rsidR="000705F3" w:rsidRPr="00F8190F" w:rsidRDefault="000705F3" w:rsidP="00100F7C">
      <w:pPr>
        <w:pStyle w:val="Akapitzlist"/>
        <w:spacing w:after="0" w:line="276" w:lineRule="auto"/>
        <w:ind w:left="425"/>
        <w:contextualSpacing w:val="0"/>
        <w:jc w:val="both"/>
        <w:rPr>
          <w:rFonts w:ascii="Arial" w:hAnsi="Arial" w:cs="Arial"/>
          <w:sz w:val="20"/>
          <w:szCs w:val="20"/>
        </w:rPr>
      </w:pPr>
    </w:p>
    <w:p w14:paraId="759443DE" w14:textId="77777777" w:rsidR="00DC0529" w:rsidRPr="00F8190F" w:rsidRDefault="00DC0529" w:rsidP="00F8190F">
      <w:pPr>
        <w:pStyle w:val="Akapitzlist"/>
        <w:spacing w:after="0" w:line="276" w:lineRule="auto"/>
        <w:ind w:left="425"/>
        <w:contextualSpacing w:val="0"/>
        <w:jc w:val="both"/>
        <w:rPr>
          <w:rFonts w:ascii="Arial" w:hAnsi="Arial" w:cs="Arial"/>
          <w:sz w:val="20"/>
          <w:szCs w:val="20"/>
        </w:rPr>
      </w:pPr>
    </w:p>
    <w:p w14:paraId="53FC9EFF" w14:textId="77777777" w:rsidR="00DC0529" w:rsidRPr="00F8190F" w:rsidRDefault="00DC0529" w:rsidP="00F8190F">
      <w:pPr>
        <w:pStyle w:val="Akapitzlist"/>
        <w:numPr>
          <w:ilvl w:val="0"/>
          <w:numId w:val="18"/>
        </w:numPr>
        <w:spacing w:after="0" w:line="276" w:lineRule="auto"/>
        <w:ind w:left="284" w:hanging="284"/>
        <w:contextualSpacing w:val="0"/>
        <w:jc w:val="center"/>
        <w:rPr>
          <w:rFonts w:ascii="Arial" w:hAnsi="Arial" w:cs="Arial"/>
          <w:sz w:val="20"/>
          <w:szCs w:val="20"/>
        </w:rPr>
      </w:pPr>
    </w:p>
    <w:p w14:paraId="1D6C8683" w14:textId="77777777" w:rsidR="00DC0529" w:rsidRPr="00F8190F" w:rsidRDefault="00DC0529" w:rsidP="00F8190F">
      <w:pPr>
        <w:pStyle w:val="Akapitzlist"/>
        <w:spacing w:after="0" w:line="276" w:lineRule="auto"/>
        <w:ind w:left="0"/>
        <w:contextualSpacing w:val="0"/>
        <w:jc w:val="center"/>
        <w:rPr>
          <w:rFonts w:ascii="Arial" w:hAnsi="Arial" w:cs="Arial"/>
          <w:b/>
          <w:caps/>
          <w:sz w:val="20"/>
          <w:szCs w:val="20"/>
        </w:rPr>
      </w:pPr>
      <w:r w:rsidRPr="00F8190F">
        <w:rPr>
          <w:rFonts w:ascii="Arial" w:hAnsi="Arial" w:cs="Arial"/>
          <w:b/>
          <w:caps/>
          <w:sz w:val="20"/>
          <w:szCs w:val="20"/>
        </w:rPr>
        <w:t>Termin realizacji UMOWY</w:t>
      </w:r>
    </w:p>
    <w:p w14:paraId="67711C50" w14:textId="74F9FD58" w:rsidR="00DC0529" w:rsidRPr="00F8190F" w:rsidRDefault="00DC0529" w:rsidP="00F8190F">
      <w:pPr>
        <w:pStyle w:val="Akapitzlist"/>
        <w:numPr>
          <w:ilvl w:val="0"/>
          <w:numId w:val="31"/>
        </w:numPr>
        <w:spacing w:after="0" w:line="276" w:lineRule="auto"/>
        <w:ind w:left="426"/>
        <w:jc w:val="both"/>
        <w:rPr>
          <w:rFonts w:ascii="Arial" w:hAnsi="Arial" w:cs="Arial"/>
          <w:sz w:val="20"/>
          <w:szCs w:val="20"/>
        </w:rPr>
      </w:pPr>
      <w:r w:rsidRPr="00F8190F">
        <w:rPr>
          <w:rFonts w:ascii="Arial" w:hAnsi="Arial" w:cs="Arial"/>
          <w:sz w:val="20"/>
          <w:szCs w:val="20"/>
        </w:rPr>
        <w:t xml:space="preserve">Przedmiot Umowy będzie </w:t>
      </w:r>
      <w:r w:rsidR="00AA7B21" w:rsidRPr="00F8190F">
        <w:rPr>
          <w:rFonts w:ascii="Arial" w:hAnsi="Arial" w:cs="Arial"/>
          <w:sz w:val="20"/>
          <w:szCs w:val="20"/>
        </w:rPr>
        <w:t>dostarcz</w:t>
      </w:r>
      <w:r w:rsidR="00AA7B21">
        <w:rPr>
          <w:rFonts w:ascii="Arial" w:hAnsi="Arial" w:cs="Arial"/>
          <w:sz w:val="20"/>
          <w:szCs w:val="20"/>
        </w:rPr>
        <w:t>a</w:t>
      </w:r>
      <w:r w:rsidR="00AA7B21" w:rsidRPr="00F8190F">
        <w:rPr>
          <w:rFonts w:ascii="Arial" w:hAnsi="Arial" w:cs="Arial"/>
          <w:sz w:val="20"/>
          <w:szCs w:val="20"/>
        </w:rPr>
        <w:t>ny</w:t>
      </w:r>
      <w:r w:rsidRPr="00F8190F">
        <w:rPr>
          <w:rFonts w:ascii="Arial" w:hAnsi="Arial" w:cs="Arial"/>
          <w:sz w:val="20"/>
          <w:szCs w:val="20"/>
        </w:rPr>
        <w:t xml:space="preserve"> do Zamawiającego sukcesywnie w miarę potrzeb na podstawie szczegółowych zamówień Zamawiającego określających ilość</w:t>
      </w:r>
      <w:r w:rsidR="002E1C4D">
        <w:rPr>
          <w:rFonts w:ascii="Arial" w:hAnsi="Arial" w:cs="Arial"/>
          <w:sz w:val="20"/>
          <w:szCs w:val="20"/>
        </w:rPr>
        <w:t xml:space="preserve"> i</w:t>
      </w:r>
      <w:r w:rsidR="002E1C4D" w:rsidRPr="00F8190F">
        <w:rPr>
          <w:rFonts w:ascii="Arial" w:hAnsi="Arial" w:cs="Arial"/>
          <w:sz w:val="20"/>
          <w:szCs w:val="20"/>
        </w:rPr>
        <w:t xml:space="preserve"> </w:t>
      </w:r>
      <w:r w:rsidRPr="00F8190F">
        <w:rPr>
          <w:rFonts w:ascii="Arial" w:hAnsi="Arial" w:cs="Arial"/>
          <w:sz w:val="20"/>
          <w:szCs w:val="20"/>
        </w:rPr>
        <w:t xml:space="preserve">rodzaj dostawy </w:t>
      </w:r>
      <w:r w:rsidR="00CB3CC6" w:rsidRPr="00F8190F">
        <w:rPr>
          <w:rFonts w:ascii="Arial" w:hAnsi="Arial" w:cs="Arial"/>
          <w:sz w:val="20"/>
          <w:szCs w:val="20"/>
        </w:rPr>
        <w:t xml:space="preserve">Asortymentu od </w:t>
      </w:r>
      <w:r w:rsidRPr="00F8190F">
        <w:rPr>
          <w:rFonts w:ascii="Arial" w:hAnsi="Arial" w:cs="Arial"/>
          <w:sz w:val="20"/>
          <w:szCs w:val="20"/>
        </w:rPr>
        <w:t xml:space="preserve">dnia zawarcia Umowy </w:t>
      </w:r>
      <w:r w:rsidR="00F91CB8">
        <w:rPr>
          <w:rFonts w:ascii="Arial" w:hAnsi="Arial" w:cs="Arial"/>
          <w:sz w:val="20"/>
          <w:szCs w:val="20"/>
        </w:rPr>
        <w:t xml:space="preserve">przez 12 miesięcy </w:t>
      </w:r>
      <w:r w:rsidRPr="00F8190F">
        <w:rPr>
          <w:rFonts w:ascii="Arial" w:hAnsi="Arial" w:cs="Arial"/>
          <w:sz w:val="20"/>
          <w:szCs w:val="20"/>
        </w:rPr>
        <w:t xml:space="preserve">lub do wyczerpania maksymalnej </w:t>
      </w:r>
      <w:r w:rsidR="0027734D" w:rsidRPr="00F8190F">
        <w:rPr>
          <w:rFonts w:ascii="Arial" w:hAnsi="Arial" w:cs="Arial"/>
          <w:sz w:val="20"/>
          <w:szCs w:val="20"/>
        </w:rPr>
        <w:t xml:space="preserve">wartości zamówienia </w:t>
      </w:r>
      <w:r w:rsidRPr="00F8190F">
        <w:rPr>
          <w:rFonts w:ascii="Arial" w:hAnsi="Arial" w:cs="Arial"/>
          <w:sz w:val="20"/>
          <w:szCs w:val="20"/>
        </w:rPr>
        <w:t>określonej w § 8 ust.1 Umowy, w zależności od tego, które z tych zdarzeń nastąpi wcześniej.</w:t>
      </w:r>
    </w:p>
    <w:p w14:paraId="1CF271E1" w14:textId="54F484AA" w:rsidR="00787B1B" w:rsidRDefault="00DC0529">
      <w:pPr>
        <w:pStyle w:val="Akapitzlist"/>
        <w:numPr>
          <w:ilvl w:val="0"/>
          <w:numId w:val="31"/>
        </w:numPr>
        <w:spacing w:after="0" w:line="276" w:lineRule="auto"/>
        <w:ind w:left="426" w:hanging="426"/>
        <w:jc w:val="both"/>
        <w:rPr>
          <w:rFonts w:ascii="Arial" w:hAnsi="Arial" w:cs="Arial"/>
          <w:sz w:val="20"/>
          <w:szCs w:val="20"/>
        </w:rPr>
      </w:pPr>
      <w:r w:rsidRPr="00F8190F">
        <w:rPr>
          <w:rFonts w:ascii="Arial" w:hAnsi="Arial" w:cs="Arial"/>
          <w:b/>
          <w:sz w:val="20"/>
          <w:szCs w:val="20"/>
        </w:rPr>
        <w:t>Termin dostaw sukcesywnych przedmiotu zamówienia</w:t>
      </w:r>
      <w:r w:rsidR="00AE6EB4" w:rsidRPr="00F8190F">
        <w:rPr>
          <w:rFonts w:ascii="Arial" w:hAnsi="Arial" w:cs="Arial"/>
          <w:sz w:val="20"/>
          <w:szCs w:val="20"/>
        </w:rPr>
        <w:t>:</w:t>
      </w:r>
      <w:r w:rsidR="00B35277">
        <w:rPr>
          <w:rFonts w:ascii="Arial" w:hAnsi="Arial" w:cs="Arial"/>
          <w:sz w:val="20"/>
          <w:szCs w:val="20"/>
        </w:rPr>
        <w:t xml:space="preserve"> d</w:t>
      </w:r>
      <w:r w:rsidR="009029DE" w:rsidRPr="00100F7C">
        <w:rPr>
          <w:rFonts w:ascii="Arial" w:hAnsi="Arial" w:cs="Arial"/>
          <w:sz w:val="20"/>
          <w:szCs w:val="20"/>
        </w:rPr>
        <w:t xml:space="preserve">ostawa zamówionych </w:t>
      </w:r>
      <w:r w:rsidR="00B133BC">
        <w:rPr>
          <w:rFonts w:ascii="Arial" w:hAnsi="Arial" w:cs="Arial"/>
          <w:sz w:val="20"/>
          <w:szCs w:val="20"/>
        </w:rPr>
        <w:t>Produktów</w:t>
      </w:r>
      <w:r w:rsidR="006C006F" w:rsidRPr="00100F7C">
        <w:rPr>
          <w:rFonts w:ascii="Arial" w:hAnsi="Arial" w:cs="Arial"/>
          <w:sz w:val="20"/>
          <w:szCs w:val="20"/>
        </w:rPr>
        <w:t xml:space="preserve"> </w:t>
      </w:r>
      <w:r w:rsidR="009029DE" w:rsidRPr="00100F7C">
        <w:rPr>
          <w:rFonts w:ascii="Arial" w:hAnsi="Arial" w:cs="Arial"/>
          <w:sz w:val="20"/>
          <w:szCs w:val="20"/>
        </w:rPr>
        <w:t>musi nastąpić w terminie do 5 dni roboczych</w:t>
      </w:r>
      <w:r w:rsidR="00B35277">
        <w:rPr>
          <w:rFonts w:ascii="Arial" w:hAnsi="Arial" w:cs="Arial"/>
          <w:sz w:val="20"/>
          <w:szCs w:val="20"/>
        </w:rPr>
        <w:t xml:space="preserve"> od dnia złożenia zamówienia</w:t>
      </w:r>
      <w:r w:rsidR="009029DE" w:rsidRPr="00100F7C">
        <w:rPr>
          <w:rFonts w:ascii="Arial" w:hAnsi="Arial" w:cs="Arial"/>
          <w:sz w:val="20"/>
          <w:szCs w:val="20"/>
        </w:rPr>
        <w:t>.</w:t>
      </w:r>
      <w:r w:rsidR="00B35277">
        <w:rPr>
          <w:rFonts w:ascii="Arial" w:hAnsi="Arial" w:cs="Arial"/>
          <w:sz w:val="20"/>
          <w:szCs w:val="20"/>
        </w:rPr>
        <w:t xml:space="preserve"> </w:t>
      </w:r>
      <w:r w:rsidR="00B35277" w:rsidRPr="00B35277">
        <w:rPr>
          <w:rFonts w:ascii="Arial" w:hAnsi="Arial" w:cs="Arial"/>
          <w:sz w:val="20"/>
          <w:szCs w:val="20"/>
        </w:rPr>
        <w:t xml:space="preserve">Wykonawca zgłosi </w:t>
      </w:r>
      <w:r w:rsidR="00B35277" w:rsidRPr="00B35277">
        <w:rPr>
          <w:rFonts w:ascii="Arial" w:hAnsi="Arial" w:cs="Arial"/>
          <w:sz w:val="20"/>
          <w:szCs w:val="20"/>
        </w:rPr>
        <w:lastRenderedPageBreak/>
        <w:t>Zamawiającemu gotowość do dostarczenia Asortymentu, do wskazanej w Umowie lokalizacji na adres mailowy określony w  § 9 ust. 1 w terminie co najmniej 1 dzień przed jego dostarczeniem.</w:t>
      </w:r>
    </w:p>
    <w:p w14:paraId="4834E9AB" w14:textId="322D5CAC" w:rsidR="00DC0529" w:rsidRPr="00100F7C" w:rsidRDefault="00DC0529" w:rsidP="00100F7C">
      <w:pPr>
        <w:pStyle w:val="Akapitzlist"/>
        <w:numPr>
          <w:ilvl w:val="0"/>
          <w:numId w:val="31"/>
        </w:numPr>
        <w:spacing w:line="276" w:lineRule="auto"/>
        <w:ind w:left="426" w:hanging="426"/>
        <w:jc w:val="both"/>
        <w:rPr>
          <w:rFonts w:ascii="Arial" w:eastAsia="Calibri" w:hAnsi="Arial" w:cs="Arial"/>
          <w:bCs/>
          <w:sz w:val="20"/>
          <w:szCs w:val="20"/>
        </w:rPr>
      </w:pPr>
      <w:r w:rsidRPr="00F8190F">
        <w:rPr>
          <w:rFonts w:ascii="Arial" w:hAnsi="Arial" w:cs="Arial"/>
          <w:sz w:val="20"/>
          <w:szCs w:val="20"/>
        </w:rPr>
        <w:t>Miejscem dostawy</w:t>
      </w:r>
      <w:r w:rsidR="005F6012">
        <w:rPr>
          <w:rFonts w:ascii="Arial" w:hAnsi="Arial" w:cs="Arial"/>
          <w:sz w:val="20"/>
          <w:szCs w:val="20"/>
        </w:rPr>
        <w:t xml:space="preserve"> przedmiotu zamówienia</w:t>
      </w:r>
      <w:r w:rsidRPr="00F8190F">
        <w:rPr>
          <w:rFonts w:ascii="Arial" w:hAnsi="Arial" w:cs="Arial"/>
          <w:sz w:val="20"/>
          <w:szCs w:val="20"/>
        </w:rPr>
        <w:t xml:space="preserve"> są „</w:t>
      </w:r>
      <w:r w:rsidRPr="00F8190F">
        <w:rPr>
          <w:rFonts w:ascii="Arial" w:eastAsia="Calibri" w:hAnsi="Arial" w:cs="Arial"/>
          <w:sz w:val="20"/>
          <w:szCs w:val="20"/>
        </w:rPr>
        <w:t>Koleje Małopolskie” sp. z o.o.:</w:t>
      </w:r>
      <w:r w:rsidR="00B35277">
        <w:rPr>
          <w:rFonts w:ascii="Arial" w:eastAsia="Calibri" w:hAnsi="Arial" w:cs="Arial"/>
          <w:sz w:val="20"/>
          <w:szCs w:val="20"/>
        </w:rPr>
        <w:t xml:space="preserve"> </w:t>
      </w:r>
      <w:r w:rsidR="0000361A" w:rsidRPr="00100F7C">
        <w:rPr>
          <w:rFonts w:ascii="Arial" w:eastAsia="Calibri" w:hAnsi="Arial" w:cs="Arial"/>
          <w:bCs/>
          <w:sz w:val="20"/>
          <w:szCs w:val="20"/>
        </w:rPr>
        <w:t xml:space="preserve">baza techniczna w Głogoczowie k. Krakowa, Głogoczów 944, </w:t>
      </w:r>
      <w:r w:rsidR="00741DDB">
        <w:rPr>
          <w:rFonts w:ascii="Arial" w:eastAsia="Calibri" w:hAnsi="Arial" w:cs="Arial"/>
          <w:bCs/>
          <w:sz w:val="20"/>
          <w:szCs w:val="20"/>
        </w:rPr>
        <w:t xml:space="preserve">hala nr 2, </w:t>
      </w:r>
      <w:r w:rsidR="0000361A" w:rsidRPr="00100F7C">
        <w:rPr>
          <w:rFonts w:ascii="Arial" w:eastAsia="Calibri" w:hAnsi="Arial" w:cs="Arial"/>
          <w:bCs/>
          <w:sz w:val="20"/>
          <w:szCs w:val="20"/>
        </w:rPr>
        <w:t>32-444 Głogoczów</w:t>
      </w:r>
      <w:r w:rsidR="00B34676">
        <w:rPr>
          <w:rFonts w:ascii="Arial" w:eastAsia="Calibri" w:hAnsi="Arial" w:cs="Arial"/>
          <w:bCs/>
          <w:sz w:val="20"/>
          <w:szCs w:val="20"/>
        </w:rPr>
        <w:t>.</w:t>
      </w:r>
    </w:p>
    <w:p w14:paraId="4918B95D" w14:textId="3AE63844" w:rsidR="00DC0529" w:rsidRPr="00F8190F" w:rsidRDefault="00DC0529" w:rsidP="00F8190F">
      <w:pPr>
        <w:pStyle w:val="Akapitzlist"/>
        <w:numPr>
          <w:ilvl w:val="0"/>
          <w:numId w:val="31"/>
        </w:numPr>
        <w:spacing w:after="0" w:line="276" w:lineRule="auto"/>
        <w:ind w:left="426" w:hanging="426"/>
        <w:jc w:val="both"/>
        <w:rPr>
          <w:rFonts w:ascii="Arial" w:hAnsi="Arial" w:cs="Arial"/>
          <w:sz w:val="20"/>
          <w:szCs w:val="20"/>
        </w:rPr>
      </w:pPr>
      <w:r w:rsidRPr="00F8190F">
        <w:rPr>
          <w:rFonts w:ascii="Arial" w:eastAsia="Calibri" w:hAnsi="Arial" w:cs="Arial"/>
          <w:sz w:val="20"/>
          <w:szCs w:val="20"/>
        </w:rPr>
        <w:t xml:space="preserve">Dostawy </w:t>
      </w:r>
      <w:r w:rsidR="00811F6A">
        <w:rPr>
          <w:rFonts w:ascii="Arial" w:eastAsia="Calibri" w:hAnsi="Arial" w:cs="Arial"/>
          <w:sz w:val="20"/>
          <w:szCs w:val="20"/>
        </w:rPr>
        <w:t xml:space="preserve">przedmiotu zamówienia </w:t>
      </w:r>
      <w:r w:rsidR="00E369A9">
        <w:rPr>
          <w:rFonts w:ascii="Arial" w:eastAsia="Calibri" w:hAnsi="Arial" w:cs="Arial"/>
          <w:sz w:val="20"/>
          <w:szCs w:val="20"/>
        </w:rPr>
        <w:t xml:space="preserve">odbywają się </w:t>
      </w:r>
      <w:r w:rsidRPr="00F8190F">
        <w:rPr>
          <w:rFonts w:ascii="Arial" w:eastAsia="Calibri" w:hAnsi="Arial" w:cs="Arial"/>
          <w:sz w:val="20"/>
          <w:szCs w:val="20"/>
        </w:rPr>
        <w:t>w dni robocze w godzinach od 0</w:t>
      </w:r>
      <w:r w:rsidR="00E01582" w:rsidRPr="00F8190F">
        <w:rPr>
          <w:rFonts w:ascii="Arial" w:eastAsia="Calibri" w:hAnsi="Arial" w:cs="Arial"/>
          <w:sz w:val="20"/>
          <w:szCs w:val="20"/>
        </w:rPr>
        <w:t>7</w:t>
      </w:r>
      <w:r w:rsidRPr="00F8190F">
        <w:rPr>
          <w:rFonts w:ascii="Arial" w:eastAsia="Calibri" w:hAnsi="Arial" w:cs="Arial"/>
          <w:sz w:val="20"/>
          <w:szCs w:val="20"/>
        </w:rPr>
        <w:t>:00 do 1</w:t>
      </w:r>
      <w:r w:rsidR="000A2EDC">
        <w:rPr>
          <w:rFonts w:ascii="Arial" w:eastAsia="Calibri" w:hAnsi="Arial" w:cs="Arial"/>
          <w:sz w:val="20"/>
          <w:szCs w:val="20"/>
        </w:rPr>
        <w:t>7</w:t>
      </w:r>
      <w:r w:rsidRPr="00F8190F">
        <w:rPr>
          <w:rFonts w:ascii="Arial" w:eastAsia="Calibri" w:hAnsi="Arial" w:cs="Arial"/>
          <w:sz w:val="20"/>
          <w:szCs w:val="20"/>
        </w:rPr>
        <w:t>:00</w:t>
      </w:r>
      <w:r w:rsidR="00A8435B">
        <w:rPr>
          <w:rFonts w:ascii="Arial" w:eastAsia="Calibri" w:hAnsi="Arial" w:cs="Arial"/>
          <w:sz w:val="20"/>
          <w:szCs w:val="20"/>
        </w:rPr>
        <w:t>.</w:t>
      </w:r>
    </w:p>
    <w:p w14:paraId="548BFEA0" w14:textId="77777777" w:rsidR="00DC0529" w:rsidRPr="00F8190F" w:rsidRDefault="00DC0529" w:rsidP="00F8190F">
      <w:pPr>
        <w:pStyle w:val="Akapitzlist"/>
        <w:numPr>
          <w:ilvl w:val="0"/>
          <w:numId w:val="31"/>
        </w:numPr>
        <w:spacing w:after="0" w:line="276" w:lineRule="auto"/>
        <w:ind w:left="426" w:hanging="426"/>
        <w:jc w:val="both"/>
        <w:rPr>
          <w:rFonts w:ascii="Arial" w:hAnsi="Arial" w:cs="Arial"/>
          <w:sz w:val="20"/>
          <w:szCs w:val="20"/>
        </w:rPr>
      </w:pPr>
      <w:r w:rsidRPr="00F8190F">
        <w:rPr>
          <w:rFonts w:ascii="Arial" w:hAnsi="Arial" w:cs="Arial"/>
          <w:sz w:val="20"/>
          <w:szCs w:val="20"/>
        </w:rPr>
        <w:t>Przez dni robocze należy rozumieć dni od poniedziałku do piątku z wyłączeniem dni ustawowo wolnych od pracy.</w:t>
      </w:r>
    </w:p>
    <w:p w14:paraId="68B304C9" w14:textId="77777777" w:rsidR="00681632" w:rsidRPr="002A7F78" w:rsidRDefault="00681632" w:rsidP="002A7F78">
      <w:pPr>
        <w:spacing w:after="0" w:line="276" w:lineRule="auto"/>
        <w:jc w:val="both"/>
        <w:rPr>
          <w:rFonts w:ascii="Arial" w:hAnsi="Arial" w:cs="Arial"/>
          <w:sz w:val="20"/>
          <w:szCs w:val="20"/>
        </w:rPr>
      </w:pPr>
    </w:p>
    <w:p w14:paraId="19B411CD" w14:textId="77777777" w:rsidR="00DC0529" w:rsidRPr="00F8190F" w:rsidRDefault="00DC0529" w:rsidP="00F8190F">
      <w:pPr>
        <w:pStyle w:val="Akapitzlist"/>
        <w:spacing w:after="0" w:line="276" w:lineRule="auto"/>
        <w:ind w:left="426"/>
        <w:contextualSpacing w:val="0"/>
        <w:jc w:val="both"/>
        <w:rPr>
          <w:rFonts w:ascii="Arial" w:hAnsi="Arial" w:cs="Arial"/>
          <w:sz w:val="20"/>
          <w:szCs w:val="20"/>
        </w:rPr>
      </w:pPr>
    </w:p>
    <w:p w14:paraId="2C1B9880" w14:textId="77777777" w:rsidR="00DC0529" w:rsidRPr="00F8190F" w:rsidRDefault="00DC0529" w:rsidP="00F8190F">
      <w:pPr>
        <w:pStyle w:val="Akapitzlist"/>
        <w:numPr>
          <w:ilvl w:val="0"/>
          <w:numId w:val="18"/>
        </w:numPr>
        <w:spacing w:after="0" w:line="276" w:lineRule="auto"/>
        <w:contextualSpacing w:val="0"/>
        <w:rPr>
          <w:rFonts w:ascii="Arial" w:hAnsi="Arial" w:cs="Arial"/>
          <w:b/>
          <w:sz w:val="20"/>
          <w:szCs w:val="20"/>
        </w:rPr>
      </w:pPr>
    </w:p>
    <w:p w14:paraId="39B634BA" w14:textId="77777777" w:rsidR="00DC0529" w:rsidRPr="00F8190F" w:rsidRDefault="00DC0529" w:rsidP="00F8190F">
      <w:pPr>
        <w:pStyle w:val="Akapitzlist"/>
        <w:spacing w:after="0" w:line="276" w:lineRule="auto"/>
        <w:ind w:left="0"/>
        <w:contextualSpacing w:val="0"/>
        <w:jc w:val="center"/>
        <w:rPr>
          <w:rFonts w:ascii="Arial" w:hAnsi="Arial" w:cs="Arial"/>
          <w:b/>
          <w:caps/>
          <w:sz w:val="20"/>
          <w:szCs w:val="20"/>
        </w:rPr>
      </w:pPr>
      <w:r w:rsidRPr="00F8190F">
        <w:rPr>
          <w:rFonts w:ascii="Arial" w:hAnsi="Arial" w:cs="Arial"/>
          <w:b/>
          <w:caps/>
          <w:sz w:val="20"/>
          <w:szCs w:val="20"/>
        </w:rPr>
        <w:t xml:space="preserve">Wynagrodzenie WYKONAWCY I WARUNKI PŁATNOŚCI </w:t>
      </w:r>
    </w:p>
    <w:p w14:paraId="1E118F53" w14:textId="5CAB282F" w:rsidR="00DC0529" w:rsidRPr="00245475" w:rsidRDefault="00DC0529" w:rsidP="00F8190F">
      <w:pPr>
        <w:pStyle w:val="Akapitzlist"/>
        <w:numPr>
          <w:ilvl w:val="0"/>
          <w:numId w:val="12"/>
        </w:numPr>
        <w:spacing w:after="0" w:line="276" w:lineRule="auto"/>
        <w:ind w:left="426" w:hanging="426"/>
        <w:jc w:val="both"/>
        <w:rPr>
          <w:rFonts w:ascii="Arial" w:hAnsi="Arial" w:cs="Arial"/>
          <w:sz w:val="20"/>
          <w:szCs w:val="20"/>
        </w:rPr>
      </w:pPr>
      <w:r w:rsidRPr="00F8190F">
        <w:rPr>
          <w:rFonts w:ascii="Arial" w:eastAsia="Calibri" w:hAnsi="Arial" w:cs="Arial"/>
          <w:sz w:val="20"/>
          <w:szCs w:val="20"/>
        </w:rPr>
        <w:t>Umowa będzie realizowana do maksymalnej nominalnej</w:t>
      </w:r>
      <w:r w:rsidR="009A7950">
        <w:rPr>
          <w:rFonts w:ascii="Arial" w:eastAsia="Calibri" w:hAnsi="Arial" w:cs="Arial"/>
          <w:sz w:val="20"/>
          <w:szCs w:val="20"/>
        </w:rPr>
        <w:t xml:space="preserve"> łącznej</w:t>
      </w:r>
      <w:r w:rsidRPr="00F8190F">
        <w:rPr>
          <w:rFonts w:ascii="Arial" w:eastAsia="Calibri" w:hAnsi="Arial" w:cs="Arial"/>
          <w:sz w:val="20"/>
          <w:szCs w:val="20"/>
        </w:rPr>
        <w:t xml:space="preserve"> wartości </w:t>
      </w:r>
      <w:r w:rsidR="009A7950" w:rsidRPr="00F8190F">
        <w:rPr>
          <w:rFonts w:ascii="Arial" w:eastAsia="Calibri" w:hAnsi="Arial" w:cs="Arial"/>
          <w:sz w:val="20"/>
          <w:szCs w:val="20"/>
        </w:rPr>
        <w:t>zamówie</w:t>
      </w:r>
      <w:r w:rsidR="009A7950">
        <w:rPr>
          <w:rFonts w:ascii="Arial" w:eastAsia="Calibri" w:hAnsi="Arial" w:cs="Arial"/>
          <w:sz w:val="20"/>
          <w:szCs w:val="20"/>
        </w:rPr>
        <w:t>ń</w:t>
      </w:r>
      <w:r w:rsidRPr="00F8190F">
        <w:rPr>
          <w:rFonts w:ascii="Arial" w:eastAsia="Calibri" w:hAnsi="Arial" w:cs="Arial"/>
          <w:sz w:val="20"/>
          <w:szCs w:val="20"/>
        </w:rPr>
        <w:t xml:space="preserve">, tj. do kwoty: </w:t>
      </w:r>
    </w:p>
    <w:p w14:paraId="56C58EF8" w14:textId="77777777" w:rsidR="00245475" w:rsidRPr="00F8190F" w:rsidRDefault="00245475" w:rsidP="00245475">
      <w:pPr>
        <w:pStyle w:val="Akapitzlist"/>
        <w:spacing w:after="0" w:line="276" w:lineRule="auto"/>
        <w:ind w:left="426"/>
        <w:jc w:val="both"/>
        <w:rPr>
          <w:rFonts w:ascii="Arial" w:hAnsi="Arial" w:cs="Arial"/>
          <w:sz w:val="20"/>
          <w:szCs w:val="20"/>
        </w:rPr>
      </w:pPr>
    </w:p>
    <w:p w14:paraId="22B42F22" w14:textId="0BC69E05" w:rsidR="00DC0529" w:rsidRPr="00F8190F" w:rsidRDefault="00DC0529" w:rsidP="00F8190F">
      <w:pPr>
        <w:pStyle w:val="Akapitzlist"/>
        <w:suppressAutoHyphens/>
        <w:overflowPunct w:val="0"/>
        <w:autoSpaceDE w:val="0"/>
        <w:spacing w:after="0" w:line="276" w:lineRule="auto"/>
        <w:ind w:left="426"/>
        <w:jc w:val="both"/>
        <w:rPr>
          <w:rFonts w:ascii="Arial" w:hAnsi="Arial" w:cs="Arial"/>
          <w:sz w:val="20"/>
          <w:szCs w:val="20"/>
        </w:rPr>
      </w:pPr>
      <w:r w:rsidRPr="00F8190F">
        <w:rPr>
          <w:rFonts w:ascii="Arial" w:hAnsi="Arial" w:cs="Arial"/>
          <w:b/>
          <w:sz w:val="20"/>
          <w:szCs w:val="20"/>
        </w:rPr>
        <w:t>………………….</w:t>
      </w:r>
      <w:r w:rsidRPr="00F8190F">
        <w:rPr>
          <w:rFonts w:ascii="Arial" w:hAnsi="Arial" w:cs="Arial"/>
          <w:b/>
          <w:sz w:val="20"/>
          <w:szCs w:val="20"/>
          <w:lang w:val="x-none"/>
        </w:rPr>
        <w:t xml:space="preserve"> zł brutto</w:t>
      </w:r>
      <w:r w:rsidRPr="00F8190F">
        <w:rPr>
          <w:rFonts w:ascii="Arial" w:hAnsi="Arial" w:cs="Arial"/>
          <w:sz w:val="20"/>
          <w:szCs w:val="20"/>
          <w:lang w:val="x-none"/>
        </w:rPr>
        <w:t xml:space="preserve"> (słownie: </w:t>
      </w:r>
      <w:r w:rsidRPr="00F8190F">
        <w:rPr>
          <w:rFonts w:ascii="Arial" w:hAnsi="Arial" w:cs="Arial"/>
          <w:sz w:val="20"/>
          <w:szCs w:val="20"/>
        </w:rPr>
        <w:t>………………….</w:t>
      </w:r>
      <w:r w:rsidRPr="00F8190F">
        <w:rPr>
          <w:rFonts w:ascii="Arial" w:hAnsi="Arial" w:cs="Arial"/>
          <w:b/>
          <w:sz w:val="20"/>
          <w:szCs w:val="20"/>
          <w:lang w:val="x-none"/>
        </w:rPr>
        <w:t xml:space="preserve"> </w:t>
      </w:r>
      <w:r w:rsidRPr="00F8190F">
        <w:rPr>
          <w:rFonts w:ascii="Arial" w:hAnsi="Arial" w:cs="Arial"/>
          <w:sz w:val="20"/>
          <w:szCs w:val="20"/>
          <w:lang w:val="x-none"/>
        </w:rPr>
        <w:t xml:space="preserve">złotych </w:t>
      </w:r>
      <w:r w:rsidRPr="00F8190F">
        <w:rPr>
          <w:rFonts w:ascii="Arial" w:hAnsi="Arial" w:cs="Arial"/>
          <w:sz w:val="20"/>
          <w:szCs w:val="20"/>
        </w:rPr>
        <w:t>00</w:t>
      </w:r>
      <w:r w:rsidRPr="00F8190F">
        <w:rPr>
          <w:rFonts w:ascii="Arial" w:hAnsi="Arial" w:cs="Arial"/>
          <w:sz w:val="20"/>
          <w:szCs w:val="20"/>
          <w:lang w:val="x-none"/>
        </w:rPr>
        <w:t>/100),</w:t>
      </w:r>
      <w:r w:rsidRPr="00F8190F">
        <w:rPr>
          <w:rFonts w:ascii="Arial" w:hAnsi="Arial" w:cs="Arial"/>
          <w:sz w:val="20"/>
          <w:szCs w:val="20"/>
        </w:rPr>
        <w:t xml:space="preserve"> </w:t>
      </w:r>
    </w:p>
    <w:p w14:paraId="7580E5DE" w14:textId="77777777" w:rsidR="00DC0529" w:rsidRPr="00F8190F" w:rsidRDefault="00DC0529" w:rsidP="00F8190F">
      <w:pPr>
        <w:pStyle w:val="Akapitzlist"/>
        <w:suppressAutoHyphens/>
        <w:overflowPunct w:val="0"/>
        <w:autoSpaceDE w:val="0"/>
        <w:spacing w:after="0" w:line="276" w:lineRule="auto"/>
        <w:ind w:left="426"/>
        <w:jc w:val="both"/>
        <w:rPr>
          <w:rFonts w:ascii="Arial" w:hAnsi="Arial" w:cs="Arial"/>
          <w:sz w:val="20"/>
          <w:szCs w:val="20"/>
        </w:rPr>
      </w:pPr>
      <w:r w:rsidRPr="00F8190F">
        <w:rPr>
          <w:rFonts w:ascii="Arial" w:hAnsi="Arial" w:cs="Arial"/>
          <w:sz w:val="20"/>
          <w:szCs w:val="20"/>
        </w:rPr>
        <w:t xml:space="preserve">tj.: </w:t>
      </w:r>
      <w:r w:rsidRPr="00F8190F">
        <w:rPr>
          <w:rFonts w:ascii="Arial" w:hAnsi="Arial" w:cs="Arial"/>
          <w:b/>
          <w:sz w:val="20"/>
          <w:szCs w:val="20"/>
        </w:rPr>
        <w:t>………………….</w:t>
      </w:r>
      <w:r w:rsidRPr="00F8190F">
        <w:rPr>
          <w:rFonts w:ascii="Arial" w:hAnsi="Arial" w:cs="Arial"/>
          <w:b/>
          <w:sz w:val="20"/>
          <w:szCs w:val="20"/>
          <w:lang w:val="x-none"/>
        </w:rPr>
        <w:t xml:space="preserve"> zł netto </w:t>
      </w:r>
      <w:r w:rsidRPr="00F8190F">
        <w:rPr>
          <w:rFonts w:ascii="Arial" w:hAnsi="Arial" w:cs="Arial"/>
          <w:sz w:val="20"/>
          <w:szCs w:val="20"/>
          <w:lang w:val="x-none"/>
        </w:rPr>
        <w:t xml:space="preserve">(słownie: </w:t>
      </w:r>
      <w:r w:rsidRPr="00F8190F">
        <w:rPr>
          <w:rFonts w:ascii="Arial" w:hAnsi="Arial" w:cs="Arial"/>
          <w:sz w:val="20"/>
          <w:szCs w:val="20"/>
        </w:rPr>
        <w:t>………………….</w:t>
      </w:r>
      <w:r w:rsidRPr="00F8190F">
        <w:rPr>
          <w:rFonts w:ascii="Arial" w:hAnsi="Arial" w:cs="Arial"/>
          <w:b/>
          <w:sz w:val="20"/>
          <w:szCs w:val="20"/>
          <w:lang w:val="x-none"/>
        </w:rPr>
        <w:t xml:space="preserve"> </w:t>
      </w:r>
      <w:r w:rsidRPr="00F8190F">
        <w:rPr>
          <w:rFonts w:ascii="Arial" w:hAnsi="Arial" w:cs="Arial"/>
          <w:sz w:val="20"/>
          <w:szCs w:val="20"/>
        </w:rPr>
        <w:t>00</w:t>
      </w:r>
      <w:r w:rsidRPr="00F8190F">
        <w:rPr>
          <w:rFonts w:ascii="Arial" w:hAnsi="Arial" w:cs="Arial"/>
          <w:sz w:val="20"/>
          <w:szCs w:val="20"/>
          <w:lang w:val="x-none"/>
        </w:rPr>
        <w:t>/100),</w:t>
      </w:r>
      <w:r w:rsidRPr="00F8190F">
        <w:rPr>
          <w:rFonts w:ascii="Arial" w:hAnsi="Arial" w:cs="Arial"/>
          <w:sz w:val="20"/>
          <w:szCs w:val="20"/>
        </w:rPr>
        <w:t xml:space="preserve"> </w:t>
      </w:r>
    </w:p>
    <w:p w14:paraId="6CFF7087" w14:textId="77777777" w:rsidR="00DC0529" w:rsidRPr="00F8190F" w:rsidRDefault="00DC0529" w:rsidP="00F8190F">
      <w:pPr>
        <w:pStyle w:val="Akapitzlist"/>
        <w:suppressAutoHyphens/>
        <w:overflowPunct w:val="0"/>
        <w:autoSpaceDE w:val="0"/>
        <w:spacing w:after="0" w:line="276" w:lineRule="auto"/>
        <w:ind w:left="426"/>
        <w:jc w:val="both"/>
        <w:rPr>
          <w:rFonts w:ascii="Arial" w:hAnsi="Arial" w:cs="Arial"/>
          <w:sz w:val="20"/>
          <w:szCs w:val="20"/>
        </w:rPr>
      </w:pPr>
      <w:r w:rsidRPr="00F8190F">
        <w:rPr>
          <w:rFonts w:ascii="Arial" w:hAnsi="Arial" w:cs="Arial"/>
          <w:sz w:val="20"/>
          <w:szCs w:val="20"/>
        </w:rPr>
        <w:t xml:space="preserve">w tym </w:t>
      </w:r>
      <w:r w:rsidRPr="00F8190F">
        <w:rPr>
          <w:rFonts w:ascii="Arial" w:hAnsi="Arial" w:cs="Arial"/>
          <w:sz w:val="20"/>
          <w:szCs w:val="20"/>
          <w:lang w:val="x-none"/>
        </w:rPr>
        <w:t xml:space="preserve">należny podatek VAT w wysokości </w:t>
      </w:r>
      <w:r w:rsidRPr="00F8190F">
        <w:rPr>
          <w:rFonts w:ascii="Arial" w:hAnsi="Arial" w:cs="Arial"/>
          <w:b/>
          <w:sz w:val="20"/>
          <w:szCs w:val="20"/>
        </w:rPr>
        <w:t>………………….</w:t>
      </w:r>
      <w:r w:rsidRPr="00F8190F">
        <w:rPr>
          <w:rFonts w:ascii="Arial" w:hAnsi="Arial" w:cs="Arial"/>
          <w:b/>
          <w:sz w:val="20"/>
          <w:szCs w:val="20"/>
          <w:lang w:val="x-none"/>
        </w:rPr>
        <w:t xml:space="preserve"> </w:t>
      </w:r>
      <w:r w:rsidRPr="00F8190F">
        <w:rPr>
          <w:rFonts w:ascii="Arial" w:hAnsi="Arial" w:cs="Arial"/>
          <w:b/>
          <w:sz w:val="20"/>
          <w:szCs w:val="20"/>
        </w:rPr>
        <w:t>zł</w:t>
      </w:r>
      <w:r w:rsidRPr="00F8190F">
        <w:rPr>
          <w:rFonts w:ascii="Arial" w:hAnsi="Arial" w:cs="Arial"/>
          <w:sz w:val="20"/>
          <w:szCs w:val="20"/>
          <w:lang w:val="x-none"/>
        </w:rPr>
        <w:t xml:space="preserve"> (słownie: </w:t>
      </w:r>
      <w:r w:rsidRPr="00F8190F">
        <w:rPr>
          <w:rFonts w:ascii="Arial" w:hAnsi="Arial" w:cs="Arial"/>
          <w:sz w:val="20"/>
          <w:szCs w:val="20"/>
        </w:rPr>
        <w:t>………………….</w:t>
      </w:r>
      <w:r w:rsidRPr="00F8190F">
        <w:rPr>
          <w:rFonts w:ascii="Arial" w:hAnsi="Arial" w:cs="Arial"/>
          <w:b/>
          <w:sz w:val="20"/>
          <w:szCs w:val="20"/>
          <w:lang w:val="x-none"/>
        </w:rPr>
        <w:t xml:space="preserve"> </w:t>
      </w:r>
      <w:r w:rsidRPr="00F8190F">
        <w:rPr>
          <w:rFonts w:ascii="Arial" w:hAnsi="Arial" w:cs="Arial"/>
          <w:sz w:val="20"/>
          <w:szCs w:val="20"/>
        </w:rPr>
        <w:t>złotych 00</w:t>
      </w:r>
      <w:r w:rsidRPr="00F8190F">
        <w:rPr>
          <w:rFonts w:ascii="Arial" w:hAnsi="Arial" w:cs="Arial"/>
          <w:sz w:val="20"/>
          <w:szCs w:val="20"/>
          <w:lang w:val="x-none"/>
        </w:rPr>
        <w:t>/100)</w:t>
      </w:r>
      <w:r w:rsidRPr="00F8190F">
        <w:rPr>
          <w:rFonts w:ascii="Arial" w:hAnsi="Arial" w:cs="Arial"/>
          <w:sz w:val="20"/>
          <w:szCs w:val="20"/>
        </w:rPr>
        <w:t xml:space="preserve">,  </w:t>
      </w:r>
    </w:p>
    <w:p w14:paraId="7ED87877" w14:textId="77777777" w:rsidR="001E2B6C" w:rsidRPr="00F8190F" w:rsidRDefault="001E2B6C" w:rsidP="00F8190F">
      <w:pPr>
        <w:pStyle w:val="Akapitzlist"/>
        <w:suppressAutoHyphens/>
        <w:overflowPunct w:val="0"/>
        <w:autoSpaceDE w:val="0"/>
        <w:spacing w:after="0" w:line="276" w:lineRule="auto"/>
        <w:ind w:left="426"/>
        <w:jc w:val="both"/>
        <w:rPr>
          <w:rFonts w:ascii="Arial" w:hAnsi="Arial" w:cs="Arial"/>
          <w:sz w:val="20"/>
          <w:szCs w:val="20"/>
        </w:rPr>
      </w:pPr>
    </w:p>
    <w:p w14:paraId="1E8CE70D" w14:textId="1596E784" w:rsidR="00DC0529" w:rsidRPr="00F8190F" w:rsidRDefault="00DC0529" w:rsidP="00F8190F">
      <w:pPr>
        <w:pStyle w:val="Akapitzlist"/>
        <w:numPr>
          <w:ilvl w:val="0"/>
          <w:numId w:val="12"/>
        </w:numPr>
        <w:suppressAutoHyphens/>
        <w:overflowPunct w:val="0"/>
        <w:autoSpaceDE w:val="0"/>
        <w:spacing w:after="0" w:line="276" w:lineRule="auto"/>
        <w:jc w:val="both"/>
        <w:rPr>
          <w:rFonts w:ascii="Arial" w:hAnsi="Arial" w:cs="Arial"/>
          <w:sz w:val="20"/>
          <w:szCs w:val="20"/>
          <w:lang w:eastAsia="zh-CN"/>
        </w:rPr>
      </w:pPr>
      <w:r w:rsidRPr="00F8190F">
        <w:rPr>
          <w:rFonts w:ascii="Arial" w:hAnsi="Arial" w:cs="Arial"/>
          <w:sz w:val="20"/>
          <w:szCs w:val="20"/>
          <w:lang w:eastAsia="zh-CN"/>
        </w:rPr>
        <w:t xml:space="preserve">Wynagrodzenie Wykonawcy, zostanie naliczone w oparciu o faktyczną ilość dostarczonego </w:t>
      </w:r>
      <w:r w:rsidR="00B16B72">
        <w:rPr>
          <w:rFonts w:ascii="Arial" w:hAnsi="Arial" w:cs="Arial"/>
          <w:sz w:val="20"/>
          <w:szCs w:val="20"/>
          <w:lang w:eastAsia="zh-CN"/>
        </w:rPr>
        <w:t>Asortymentu</w:t>
      </w:r>
      <w:r w:rsidRPr="00F8190F">
        <w:rPr>
          <w:rFonts w:ascii="Arial" w:hAnsi="Arial" w:cs="Arial"/>
          <w:sz w:val="20"/>
          <w:szCs w:val="20"/>
          <w:lang w:eastAsia="zh-CN"/>
        </w:rPr>
        <w:t>, zgodnie z cenami jednostkowymi netto podanymi w ofercie</w:t>
      </w:r>
      <w:r w:rsidR="00B35277">
        <w:rPr>
          <w:rFonts w:ascii="Arial" w:hAnsi="Arial" w:cs="Arial"/>
          <w:sz w:val="20"/>
          <w:szCs w:val="20"/>
          <w:lang w:eastAsia="zh-CN"/>
        </w:rPr>
        <w:t xml:space="preserve"> </w:t>
      </w:r>
      <w:r w:rsidR="00B35277" w:rsidRPr="00F8190F">
        <w:rPr>
          <w:rFonts w:ascii="Arial" w:hAnsi="Arial" w:cs="Arial"/>
          <w:sz w:val="20"/>
          <w:szCs w:val="20"/>
          <w:lang w:eastAsia="zh-CN"/>
        </w:rPr>
        <w:t>(</w:t>
      </w:r>
      <w:r w:rsidR="00B35277" w:rsidRPr="00F8190F">
        <w:rPr>
          <w:rFonts w:ascii="Arial" w:hAnsi="Arial" w:cs="Arial"/>
          <w:b/>
          <w:sz w:val="20"/>
          <w:szCs w:val="20"/>
          <w:lang w:eastAsia="zh-CN"/>
        </w:rPr>
        <w:t xml:space="preserve">załącznik nr </w:t>
      </w:r>
      <w:r w:rsidR="0097653A">
        <w:rPr>
          <w:rFonts w:ascii="Arial" w:hAnsi="Arial" w:cs="Arial"/>
          <w:b/>
          <w:sz w:val="20"/>
          <w:szCs w:val="20"/>
          <w:lang w:eastAsia="zh-CN"/>
        </w:rPr>
        <w:t>2a</w:t>
      </w:r>
      <w:r w:rsidR="0097653A" w:rsidRPr="00F8190F">
        <w:rPr>
          <w:rFonts w:ascii="Arial" w:hAnsi="Arial" w:cs="Arial"/>
          <w:sz w:val="20"/>
          <w:szCs w:val="20"/>
          <w:lang w:eastAsia="zh-CN"/>
        </w:rPr>
        <w:t xml:space="preserve"> </w:t>
      </w:r>
      <w:r w:rsidR="00B35277" w:rsidRPr="00F8190F">
        <w:rPr>
          <w:rFonts w:ascii="Arial" w:hAnsi="Arial" w:cs="Arial"/>
          <w:sz w:val="20"/>
          <w:szCs w:val="20"/>
          <w:lang w:eastAsia="zh-CN"/>
        </w:rPr>
        <w:t>do Umowy)</w:t>
      </w:r>
      <w:r w:rsidR="00AA7B21">
        <w:rPr>
          <w:rFonts w:ascii="Arial" w:hAnsi="Arial" w:cs="Arial"/>
          <w:sz w:val="20"/>
          <w:szCs w:val="20"/>
          <w:lang w:eastAsia="zh-CN"/>
        </w:rPr>
        <w:t xml:space="preserve"> bądź w przypadku Produktów, o których mowa w </w:t>
      </w:r>
      <w:r w:rsidR="00AA7B21" w:rsidRPr="00F8190F">
        <w:rPr>
          <w:rFonts w:ascii="Arial" w:hAnsi="Arial" w:cs="Arial"/>
          <w:sz w:val="20"/>
          <w:szCs w:val="20"/>
        </w:rPr>
        <w:t xml:space="preserve">§ </w:t>
      </w:r>
      <w:r w:rsidR="00AA7B21">
        <w:rPr>
          <w:rFonts w:ascii="Arial" w:hAnsi="Arial" w:cs="Arial"/>
          <w:sz w:val="20"/>
          <w:szCs w:val="20"/>
        </w:rPr>
        <w:t>1</w:t>
      </w:r>
      <w:r w:rsidR="00AA7B21" w:rsidRPr="00F8190F">
        <w:rPr>
          <w:rFonts w:ascii="Arial" w:hAnsi="Arial" w:cs="Arial"/>
          <w:sz w:val="20"/>
          <w:szCs w:val="20"/>
        </w:rPr>
        <w:t xml:space="preserve"> ust. </w:t>
      </w:r>
      <w:r w:rsidR="00AA7B21">
        <w:rPr>
          <w:rFonts w:ascii="Arial" w:hAnsi="Arial" w:cs="Arial"/>
          <w:sz w:val="20"/>
          <w:szCs w:val="20"/>
        </w:rPr>
        <w:t>8</w:t>
      </w:r>
      <w:r w:rsidR="00AA7B21">
        <w:rPr>
          <w:rFonts w:ascii="Arial" w:hAnsi="Arial" w:cs="Arial"/>
          <w:sz w:val="20"/>
          <w:szCs w:val="20"/>
          <w:lang w:eastAsia="zh-CN"/>
        </w:rPr>
        <w:t xml:space="preserve"> - </w:t>
      </w:r>
      <w:r w:rsidR="00AA7B21" w:rsidRPr="00F8190F">
        <w:rPr>
          <w:rFonts w:ascii="Arial" w:hAnsi="Arial" w:cs="Arial"/>
          <w:sz w:val="20"/>
          <w:szCs w:val="20"/>
          <w:lang w:eastAsia="zh-CN"/>
        </w:rPr>
        <w:t xml:space="preserve">zgodnie z cenami jednostkowymi netto podanymi w </w:t>
      </w:r>
      <w:r w:rsidR="00AA7B21" w:rsidRPr="00AA7B21">
        <w:rPr>
          <w:rFonts w:ascii="Arial" w:hAnsi="Arial" w:cs="Arial"/>
          <w:sz w:val="20"/>
          <w:szCs w:val="20"/>
          <w:lang w:eastAsia="zh-CN"/>
        </w:rPr>
        <w:t>Wycen</w:t>
      </w:r>
      <w:r w:rsidR="00AA7B21">
        <w:rPr>
          <w:rFonts w:ascii="Arial" w:hAnsi="Arial" w:cs="Arial"/>
          <w:sz w:val="20"/>
          <w:szCs w:val="20"/>
          <w:lang w:eastAsia="zh-CN"/>
        </w:rPr>
        <w:t>ie/Wycenie końcowej</w:t>
      </w:r>
      <w:r w:rsidRPr="00F8190F">
        <w:rPr>
          <w:rFonts w:ascii="Arial" w:hAnsi="Arial" w:cs="Arial"/>
          <w:sz w:val="20"/>
          <w:szCs w:val="20"/>
          <w:lang w:eastAsia="zh-CN"/>
        </w:rPr>
        <w:t>.</w:t>
      </w:r>
    </w:p>
    <w:p w14:paraId="1E88A8E1" w14:textId="428D839D" w:rsidR="00DC0529" w:rsidRPr="00F8190F" w:rsidRDefault="00DC0529" w:rsidP="00F8190F">
      <w:pPr>
        <w:pStyle w:val="Akapitzlist"/>
        <w:numPr>
          <w:ilvl w:val="0"/>
          <w:numId w:val="12"/>
        </w:numPr>
        <w:suppressAutoHyphens/>
        <w:overflowPunct w:val="0"/>
        <w:autoSpaceDE w:val="0"/>
        <w:spacing w:after="0" w:line="276" w:lineRule="auto"/>
        <w:jc w:val="both"/>
        <w:rPr>
          <w:rFonts w:ascii="Arial" w:hAnsi="Arial" w:cs="Arial"/>
          <w:sz w:val="20"/>
          <w:szCs w:val="20"/>
          <w:lang w:eastAsia="zh-CN"/>
        </w:rPr>
      </w:pPr>
      <w:r w:rsidRPr="00F8190F">
        <w:rPr>
          <w:rFonts w:ascii="Arial" w:hAnsi="Arial" w:cs="Arial"/>
          <w:sz w:val="20"/>
          <w:szCs w:val="20"/>
          <w:lang w:eastAsia="zh-CN"/>
        </w:rPr>
        <w:t xml:space="preserve">Ceny jednostkowe podane w ofercie </w:t>
      </w:r>
      <w:r w:rsidRPr="00F8190F">
        <w:rPr>
          <w:rFonts w:ascii="Arial" w:hAnsi="Arial" w:cs="Arial"/>
          <w:bCs/>
          <w:iCs/>
          <w:color w:val="000000"/>
          <w:sz w:val="20"/>
          <w:szCs w:val="20"/>
        </w:rPr>
        <w:t>uwzględniają wszystkie koszty i składniki związane z realizacją przedmiotu Umowy</w:t>
      </w:r>
      <w:r w:rsidR="006A4872" w:rsidRPr="00F8190F">
        <w:rPr>
          <w:rFonts w:ascii="Arial" w:hAnsi="Arial" w:cs="Arial"/>
          <w:bCs/>
          <w:iCs/>
          <w:color w:val="000000"/>
          <w:sz w:val="20"/>
          <w:szCs w:val="20"/>
        </w:rPr>
        <w:t>, w szczególności koszty dostawy Produktów do miejsc dostawy wskazan</w:t>
      </w:r>
      <w:r w:rsidR="00A93E9E" w:rsidRPr="00F8190F">
        <w:rPr>
          <w:rFonts w:ascii="Arial" w:hAnsi="Arial" w:cs="Arial"/>
          <w:bCs/>
          <w:iCs/>
          <w:color w:val="000000"/>
          <w:sz w:val="20"/>
          <w:szCs w:val="20"/>
        </w:rPr>
        <w:t>ych</w:t>
      </w:r>
      <w:r w:rsidR="006A4872" w:rsidRPr="00F8190F">
        <w:rPr>
          <w:rFonts w:ascii="Arial" w:hAnsi="Arial" w:cs="Arial"/>
          <w:bCs/>
          <w:iCs/>
          <w:color w:val="000000"/>
          <w:sz w:val="20"/>
          <w:szCs w:val="20"/>
        </w:rPr>
        <w:t xml:space="preserve"> w Umowie</w:t>
      </w:r>
      <w:r w:rsidRPr="00F8190F">
        <w:rPr>
          <w:rFonts w:ascii="Arial" w:hAnsi="Arial" w:cs="Arial"/>
          <w:bCs/>
          <w:iCs/>
          <w:color w:val="000000"/>
          <w:sz w:val="20"/>
          <w:szCs w:val="20"/>
        </w:rPr>
        <w:t xml:space="preserve">. Wykonawca nie może żądać podwyższenia cen jednostkowych, chociażby w czasie zawarcia Umowy nie można było przewidzieć rozmiaru, zakresu lub kosztów realizacji przedmiotu Umowy. </w:t>
      </w:r>
    </w:p>
    <w:p w14:paraId="7BC37A54" w14:textId="77777777" w:rsidR="00DC0529" w:rsidRPr="00F8190F" w:rsidRDefault="00DC0529" w:rsidP="00F8190F">
      <w:pPr>
        <w:pStyle w:val="Akapitzlist"/>
        <w:numPr>
          <w:ilvl w:val="0"/>
          <w:numId w:val="12"/>
        </w:numPr>
        <w:suppressAutoHyphens/>
        <w:overflowPunct w:val="0"/>
        <w:autoSpaceDE w:val="0"/>
        <w:spacing w:after="0" w:line="276" w:lineRule="auto"/>
        <w:jc w:val="both"/>
        <w:rPr>
          <w:rFonts w:ascii="Arial" w:hAnsi="Arial" w:cs="Arial"/>
          <w:bCs/>
          <w:sz w:val="20"/>
          <w:szCs w:val="20"/>
          <w:lang w:val="x-none" w:eastAsia="ar-SA"/>
        </w:rPr>
      </w:pPr>
      <w:r w:rsidRPr="00F8190F">
        <w:rPr>
          <w:rFonts w:ascii="Arial" w:hAnsi="Arial" w:cs="Arial"/>
          <w:bCs/>
          <w:iCs/>
          <w:color w:val="000000"/>
          <w:sz w:val="20"/>
          <w:szCs w:val="20"/>
        </w:rPr>
        <w:t xml:space="preserve">Ryzyko niewłaściwego skalkulowania cen jednostkowych, obciąża Wykonawcę. </w:t>
      </w:r>
    </w:p>
    <w:p w14:paraId="1538EA5F" w14:textId="635CC023" w:rsidR="00DC0529" w:rsidRPr="00F8190F" w:rsidRDefault="00DC0529" w:rsidP="00F8190F">
      <w:pPr>
        <w:pStyle w:val="Akapitzlist"/>
        <w:numPr>
          <w:ilvl w:val="0"/>
          <w:numId w:val="12"/>
        </w:numPr>
        <w:spacing w:after="0" w:line="276" w:lineRule="auto"/>
        <w:contextualSpacing w:val="0"/>
        <w:jc w:val="both"/>
        <w:rPr>
          <w:rFonts w:ascii="Arial" w:hAnsi="Arial" w:cs="Arial"/>
          <w:bCs/>
          <w:sz w:val="20"/>
          <w:szCs w:val="20"/>
          <w:lang w:val="x-none" w:eastAsia="ar-SA"/>
        </w:rPr>
      </w:pPr>
      <w:r w:rsidRPr="00F8190F">
        <w:rPr>
          <w:rFonts w:ascii="Arial" w:hAnsi="Arial" w:cs="Arial"/>
          <w:sz w:val="20"/>
          <w:szCs w:val="20"/>
        </w:rPr>
        <w:t>Podstawą do wypłaty wynagrodzenia, jest</w:t>
      </w:r>
      <w:r w:rsidRPr="00F8190F">
        <w:rPr>
          <w:rFonts w:ascii="Arial" w:hAnsi="Arial" w:cs="Arial"/>
          <w:sz w:val="20"/>
          <w:szCs w:val="20"/>
          <w:lang w:val="x-none"/>
        </w:rPr>
        <w:t xml:space="preserve"> </w:t>
      </w:r>
      <w:r w:rsidRPr="00F8190F">
        <w:rPr>
          <w:rFonts w:ascii="Arial" w:hAnsi="Arial" w:cs="Arial"/>
          <w:sz w:val="20"/>
          <w:szCs w:val="20"/>
        </w:rPr>
        <w:t xml:space="preserve">prawidłowo wystawiona faktura VAT, przyjęta przez Zamawiającego, z zastrzeżeniem zapisów </w:t>
      </w:r>
      <w:bookmarkStart w:id="1" w:name="_Hlk189642689"/>
      <w:r w:rsidRPr="00F8190F">
        <w:rPr>
          <w:rFonts w:ascii="Arial" w:hAnsi="Arial" w:cs="Arial"/>
          <w:sz w:val="20"/>
          <w:szCs w:val="20"/>
        </w:rPr>
        <w:t>§ 5</w:t>
      </w:r>
      <w:bookmarkEnd w:id="1"/>
      <w:r w:rsidRPr="00F8190F">
        <w:rPr>
          <w:rFonts w:ascii="Arial" w:hAnsi="Arial" w:cs="Arial"/>
          <w:sz w:val="20"/>
          <w:szCs w:val="20"/>
        </w:rPr>
        <w:t xml:space="preserve"> ust. </w:t>
      </w:r>
      <w:r w:rsidR="00E72CB5">
        <w:rPr>
          <w:rFonts w:ascii="Arial" w:hAnsi="Arial" w:cs="Arial"/>
          <w:sz w:val="20"/>
          <w:szCs w:val="20"/>
        </w:rPr>
        <w:t>10</w:t>
      </w:r>
      <w:r w:rsidRPr="00F8190F">
        <w:rPr>
          <w:rFonts w:ascii="Arial" w:hAnsi="Arial" w:cs="Arial"/>
          <w:sz w:val="20"/>
          <w:szCs w:val="20"/>
        </w:rPr>
        <w:t>.</w:t>
      </w:r>
    </w:p>
    <w:p w14:paraId="4383E9BF" w14:textId="7BB28A62" w:rsidR="00DC0529" w:rsidRPr="00F8190F" w:rsidRDefault="00DC0529" w:rsidP="00F8190F">
      <w:pPr>
        <w:pStyle w:val="Akapitzlist"/>
        <w:numPr>
          <w:ilvl w:val="0"/>
          <w:numId w:val="12"/>
        </w:numPr>
        <w:spacing w:after="0" w:line="276" w:lineRule="auto"/>
        <w:contextualSpacing w:val="0"/>
        <w:jc w:val="both"/>
        <w:rPr>
          <w:rFonts w:ascii="Arial" w:hAnsi="Arial" w:cs="Arial"/>
          <w:bCs/>
          <w:sz w:val="20"/>
          <w:szCs w:val="20"/>
          <w:lang w:val="x-none" w:eastAsia="ar-SA"/>
        </w:rPr>
      </w:pPr>
      <w:r w:rsidRPr="00F8190F">
        <w:rPr>
          <w:rFonts w:ascii="Arial" w:hAnsi="Arial" w:cs="Arial"/>
          <w:sz w:val="20"/>
          <w:szCs w:val="20"/>
        </w:rPr>
        <w:t>Termin płatności wynagrodzenia</w:t>
      </w:r>
      <w:r w:rsidRPr="00F8190F">
        <w:rPr>
          <w:rFonts w:ascii="Arial" w:hAnsi="Arial" w:cs="Arial"/>
          <w:sz w:val="20"/>
          <w:szCs w:val="20"/>
          <w:lang w:val="x-none"/>
        </w:rPr>
        <w:t xml:space="preserve">, </w:t>
      </w:r>
      <w:r w:rsidRPr="00F8190F">
        <w:rPr>
          <w:rFonts w:ascii="Arial" w:hAnsi="Arial" w:cs="Arial"/>
          <w:sz w:val="20"/>
          <w:szCs w:val="20"/>
        </w:rPr>
        <w:t xml:space="preserve">wynosi </w:t>
      </w:r>
      <w:r w:rsidR="007205A2">
        <w:rPr>
          <w:rFonts w:ascii="Arial" w:hAnsi="Arial" w:cs="Arial"/>
          <w:sz w:val="20"/>
          <w:szCs w:val="20"/>
        </w:rPr>
        <w:t>30 dni</w:t>
      </w:r>
      <w:r w:rsidR="007205A2" w:rsidRPr="00F8190F">
        <w:rPr>
          <w:rFonts w:ascii="Arial" w:hAnsi="Arial" w:cs="Arial"/>
          <w:sz w:val="20"/>
          <w:szCs w:val="20"/>
          <w:lang w:val="x-none"/>
        </w:rPr>
        <w:t xml:space="preserve"> </w:t>
      </w:r>
      <w:r w:rsidRPr="00F8190F">
        <w:rPr>
          <w:rFonts w:ascii="Arial" w:hAnsi="Arial" w:cs="Arial"/>
          <w:sz w:val="20"/>
          <w:szCs w:val="20"/>
        </w:rPr>
        <w:t xml:space="preserve">(słownie: </w:t>
      </w:r>
      <w:r w:rsidR="007205A2">
        <w:rPr>
          <w:rFonts w:ascii="Arial" w:hAnsi="Arial" w:cs="Arial"/>
          <w:sz w:val="20"/>
          <w:szCs w:val="20"/>
        </w:rPr>
        <w:t>trzydzieści</w:t>
      </w:r>
      <w:r w:rsidR="007205A2" w:rsidRPr="00F8190F">
        <w:rPr>
          <w:rFonts w:ascii="Arial" w:hAnsi="Arial" w:cs="Arial"/>
          <w:sz w:val="20"/>
          <w:szCs w:val="20"/>
        </w:rPr>
        <w:t xml:space="preserve"> </w:t>
      </w:r>
      <w:r w:rsidRPr="00F8190F">
        <w:rPr>
          <w:rFonts w:ascii="Arial" w:hAnsi="Arial" w:cs="Arial"/>
          <w:sz w:val="20"/>
          <w:szCs w:val="20"/>
          <w:lang w:val="x-none"/>
        </w:rPr>
        <w:t>dni</w:t>
      </w:r>
      <w:r w:rsidR="00311BEE">
        <w:rPr>
          <w:rFonts w:ascii="Arial" w:hAnsi="Arial" w:cs="Arial"/>
          <w:sz w:val="20"/>
          <w:szCs w:val="20"/>
          <w:lang w:val="x-none"/>
        </w:rPr>
        <w:t>)</w:t>
      </w:r>
      <w:r w:rsidRPr="00F8190F">
        <w:rPr>
          <w:rFonts w:ascii="Arial" w:hAnsi="Arial" w:cs="Arial"/>
          <w:sz w:val="20"/>
          <w:szCs w:val="20"/>
          <w:lang w:val="x-none"/>
        </w:rPr>
        <w:t xml:space="preserve"> od </w:t>
      </w:r>
      <w:r w:rsidRPr="00F8190F">
        <w:rPr>
          <w:rFonts w:ascii="Arial" w:hAnsi="Arial" w:cs="Arial"/>
          <w:sz w:val="20"/>
          <w:szCs w:val="20"/>
        </w:rPr>
        <w:t xml:space="preserve">dnia doręczenia </w:t>
      </w:r>
      <w:r w:rsidRPr="00F8190F">
        <w:rPr>
          <w:rFonts w:ascii="Arial" w:hAnsi="Arial" w:cs="Arial"/>
          <w:b/>
          <w:sz w:val="20"/>
          <w:szCs w:val="20"/>
        </w:rPr>
        <w:t>Zamawiającemu</w:t>
      </w:r>
      <w:r w:rsidRPr="00F8190F">
        <w:rPr>
          <w:rFonts w:ascii="Arial" w:hAnsi="Arial" w:cs="Arial"/>
          <w:sz w:val="20"/>
          <w:szCs w:val="20"/>
        </w:rPr>
        <w:t xml:space="preserve"> prawidłowo wystawionej faktury VAT.</w:t>
      </w:r>
      <w:r w:rsidRPr="00F8190F">
        <w:rPr>
          <w:rFonts w:ascii="Arial" w:hAnsi="Arial" w:cs="Arial"/>
          <w:sz w:val="20"/>
          <w:szCs w:val="20"/>
          <w:lang w:val="x-none"/>
        </w:rPr>
        <w:t xml:space="preserve"> Błędnie wystawiona </w:t>
      </w:r>
      <w:r w:rsidRPr="00F8190F">
        <w:rPr>
          <w:rFonts w:ascii="Arial" w:hAnsi="Arial" w:cs="Arial"/>
          <w:sz w:val="20"/>
          <w:szCs w:val="20"/>
        </w:rPr>
        <w:t>faktura</w:t>
      </w:r>
      <w:r w:rsidRPr="00F8190F">
        <w:rPr>
          <w:rFonts w:ascii="Arial" w:hAnsi="Arial" w:cs="Arial"/>
          <w:sz w:val="20"/>
          <w:szCs w:val="20"/>
          <w:lang w:val="x-none"/>
        </w:rPr>
        <w:t xml:space="preserve"> </w:t>
      </w:r>
      <w:r w:rsidRPr="00F8190F">
        <w:rPr>
          <w:rFonts w:ascii="Arial" w:hAnsi="Arial" w:cs="Arial"/>
          <w:sz w:val="20"/>
          <w:szCs w:val="20"/>
        </w:rPr>
        <w:t xml:space="preserve">VAT </w:t>
      </w:r>
      <w:r w:rsidRPr="00F8190F">
        <w:rPr>
          <w:rFonts w:ascii="Arial" w:hAnsi="Arial" w:cs="Arial"/>
          <w:sz w:val="20"/>
          <w:szCs w:val="20"/>
          <w:lang w:val="x-none"/>
        </w:rPr>
        <w:t>spowoduje</w:t>
      </w:r>
      <w:r w:rsidRPr="00F8190F">
        <w:rPr>
          <w:rFonts w:ascii="Arial" w:hAnsi="Arial" w:cs="Arial"/>
          <w:sz w:val="20"/>
          <w:szCs w:val="20"/>
        </w:rPr>
        <w:t>, że termin, o którym mowa w zdaniu poprzedzającym</w:t>
      </w:r>
      <w:r w:rsidRPr="00F8190F">
        <w:rPr>
          <w:rFonts w:ascii="Arial" w:hAnsi="Arial" w:cs="Arial"/>
          <w:sz w:val="20"/>
          <w:szCs w:val="20"/>
          <w:lang w:val="x-none"/>
        </w:rPr>
        <w:t xml:space="preserve"> </w:t>
      </w:r>
      <w:r w:rsidRPr="00F8190F">
        <w:rPr>
          <w:rFonts w:ascii="Arial" w:hAnsi="Arial" w:cs="Arial"/>
          <w:sz w:val="20"/>
          <w:szCs w:val="20"/>
        </w:rPr>
        <w:t>rozpoczyna bieg</w:t>
      </w:r>
      <w:r w:rsidRPr="00F8190F">
        <w:rPr>
          <w:rFonts w:ascii="Arial" w:hAnsi="Arial" w:cs="Arial"/>
          <w:sz w:val="20"/>
          <w:szCs w:val="20"/>
          <w:lang w:val="x-none"/>
        </w:rPr>
        <w:t xml:space="preserve"> od </w:t>
      </w:r>
      <w:r w:rsidRPr="00F8190F">
        <w:rPr>
          <w:rFonts w:ascii="Arial" w:hAnsi="Arial" w:cs="Arial"/>
          <w:sz w:val="20"/>
          <w:szCs w:val="20"/>
        </w:rPr>
        <w:t>dnia doręczenia Zamawiającemu korekty faktury VAT,</w:t>
      </w:r>
      <w:r w:rsidRPr="00F8190F">
        <w:rPr>
          <w:rFonts w:ascii="Arial" w:hAnsi="Arial" w:cs="Arial"/>
          <w:sz w:val="20"/>
          <w:szCs w:val="20"/>
          <w:lang w:val="x-none"/>
        </w:rPr>
        <w:t xml:space="preserve"> za co </w:t>
      </w:r>
      <w:r w:rsidRPr="00F8190F">
        <w:rPr>
          <w:rFonts w:ascii="Arial" w:hAnsi="Arial" w:cs="Arial"/>
          <w:b/>
          <w:sz w:val="20"/>
          <w:szCs w:val="20"/>
          <w:lang w:val="x-none"/>
        </w:rPr>
        <w:t>Zamawiający</w:t>
      </w:r>
      <w:r w:rsidRPr="00F8190F">
        <w:rPr>
          <w:rFonts w:ascii="Arial" w:hAnsi="Arial" w:cs="Arial"/>
          <w:sz w:val="20"/>
          <w:szCs w:val="20"/>
          <w:lang w:val="x-none"/>
        </w:rPr>
        <w:t xml:space="preserve"> nie ponosi odpowiedzialności.</w:t>
      </w:r>
      <w:r w:rsidRPr="00F8190F">
        <w:rPr>
          <w:rFonts w:ascii="Arial" w:hAnsi="Arial" w:cs="Arial"/>
          <w:sz w:val="20"/>
          <w:szCs w:val="20"/>
        </w:rPr>
        <w:t xml:space="preserve"> </w:t>
      </w:r>
    </w:p>
    <w:p w14:paraId="36AB16CF" w14:textId="77777777" w:rsidR="00DC0529" w:rsidRPr="00F8190F" w:rsidRDefault="00DC0529" w:rsidP="00F8190F">
      <w:pPr>
        <w:pStyle w:val="Akapitzlist"/>
        <w:numPr>
          <w:ilvl w:val="0"/>
          <w:numId w:val="12"/>
        </w:numPr>
        <w:spacing w:after="0" w:line="276" w:lineRule="auto"/>
        <w:contextualSpacing w:val="0"/>
        <w:jc w:val="both"/>
        <w:rPr>
          <w:rFonts w:ascii="Arial" w:hAnsi="Arial" w:cs="Arial"/>
          <w:bCs/>
          <w:sz w:val="20"/>
          <w:szCs w:val="20"/>
          <w:lang w:val="x-none" w:eastAsia="ar-SA"/>
        </w:rPr>
      </w:pPr>
      <w:r w:rsidRPr="00F8190F">
        <w:rPr>
          <w:rFonts w:ascii="Arial" w:hAnsi="Arial" w:cs="Arial"/>
          <w:sz w:val="20"/>
          <w:szCs w:val="20"/>
        </w:rPr>
        <w:t>Fakturę VAT</w:t>
      </w:r>
      <w:r w:rsidRPr="00F8190F">
        <w:rPr>
          <w:rFonts w:ascii="Arial" w:hAnsi="Arial" w:cs="Arial"/>
          <w:sz w:val="20"/>
          <w:szCs w:val="20"/>
          <w:lang w:val="x-none"/>
        </w:rPr>
        <w:t xml:space="preserve"> należy wystawić na</w:t>
      </w:r>
      <w:r w:rsidRPr="00F8190F">
        <w:rPr>
          <w:rFonts w:ascii="Arial" w:hAnsi="Arial" w:cs="Arial"/>
          <w:sz w:val="20"/>
          <w:szCs w:val="20"/>
        </w:rPr>
        <w:t xml:space="preserve"> następujące dane</w:t>
      </w:r>
      <w:r w:rsidRPr="00F8190F">
        <w:rPr>
          <w:rFonts w:ascii="Arial" w:hAnsi="Arial" w:cs="Arial"/>
          <w:sz w:val="20"/>
          <w:szCs w:val="20"/>
          <w:lang w:val="x-none"/>
        </w:rPr>
        <w:t>:</w:t>
      </w:r>
      <w:r w:rsidRPr="00F8190F">
        <w:rPr>
          <w:rFonts w:ascii="Arial" w:hAnsi="Arial" w:cs="Arial"/>
          <w:sz w:val="20"/>
          <w:szCs w:val="20"/>
        </w:rPr>
        <w:t xml:space="preserve"> </w:t>
      </w:r>
    </w:p>
    <w:p w14:paraId="5C96D58B" w14:textId="77777777" w:rsidR="00DC0529" w:rsidRPr="00F8190F" w:rsidRDefault="00DC0529" w:rsidP="00F8190F">
      <w:pPr>
        <w:suppressAutoHyphens/>
        <w:overflowPunct w:val="0"/>
        <w:autoSpaceDE w:val="0"/>
        <w:spacing w:after="0" w:line="276" w:lineRule="auto"/>
        <w:ind w:left="426"/>
        <w:contextualSpacing/>
        <w:jc w:val="both"/>
        <w:rPr>
          <w:rFonts w:ascii="Arial" w:hAnsi="Arial" w:cs="Arial"/>
          <w:b/>
          <w:sz w:val="20"/>
          <w:szCs w:val="20"/>
        </w:rPr>
      </w:pPr>
      <w:r w:rsidRPr="00F8190F">
        <w:rPr>
          <w:rFonts w:ascii="Arial" w:hAnsi="Arial" w:cs="Arial"/>
          <w:b/>
          <w:sz w:val="20"/>
          <w:szCs w:val="20"/>
        </w:rPr>
        <w:t xml:space="preserve">„Koleje Małopolskie” sp. z o.o. </w:t>
      </w:r>
    </w:p>
    <w:p w14:paraId="218B273D" w14:textId="77777777" w:rsidR="00DC0529" w:rsidRPr="00F8190F" w:rsidRDefault="00DC0529" w:rsidP="00F8190F">
      <w:pPr>
        <w:suppressAutoHyphens/>
        <w:overflowPunct w:val="0"/>
        <w:autoSpaceDE w:val="0"/>
        <w:spacing w:after="0" w:line="276" w:lineRule="auto"/>
        <w:ind w:left="426"/>
        <w:contextualSpacing/>
        <w:jc w:val="both"/>
        <w:rPr>
          <w:rFonts w:ascii="Arial" w:hAnsi="Arial" w:cs="Arial"/>
          <w:b/>
          <w:sz w:val="20"/>
          <w:szCs w:val="20"/>
        </w:rPr>
      </w:pPr>
      <w:r w:rsidRPr="00F8190F">
        <w:rPr>
          <w:rFonts w:ascii="Arial" w:hAnsi="Arial" w:cs="Arial"/>
          <w:b/>
          <w:sz w:val="20"/>
          <w:szCs w:val="20"/>
        </w:rPr>
        <w:t>ul. Wodna 2, 30-556 Kraków</w:t>
      </w:r>
    </w:p>
    <w:p w14:paraId="726D1EA8" w14:textId="77777777" w:rsidR="00DC0529" w:rsidRPr="00F8190F" w:rsidRDefault="00DC0529" w:rsidP="00F8190F">
      <w:pPr>
        <w:suppressAutoHyphens/>
        <w:overflowPunct w:val="0"/>
        <w:autoSpaceDE w:val="0"/>
        <w:spacing w:after="0" w:line="276" w:lineRule="auto"/>
        <w:ind w:left="426"/>
        <w:jc w:val="both"/>
        <w:rPr>
          <w:rFonts w:ascii="Arial" w:hAnsi="Arial" w:cs="Arial"/>
          <w:color w:val="000000"/>
          <w:sz w:val="20"/>
          <w:szCs w:val="20"/>
        </w:rPr>
      </w:pPr>
      <w:r w:rsidRPr="00F8190F">
        <w:rPr>
          <w:rFonts w:ascii="Arial" w:hAnsi="Arial" w:cs="Arial"/>
          <w:b/>
          <w:sz w:val="20"/>
          <w:szCs w:val="20"/>
        </w:rPr>
        <w:t>NIP 6772379445</w:t>
      </w:r>
    </w:p>
    <w:p w14:paraId="5F3E0884" w14:textId="77777777" w:rsidR="00DC0529" w:rsidRPr="00F8190F" w:rsidRDefault="00DC0529" w:rsidP="00F8190F">
      <w:pPr>
        <w:pStyle w:val="Akapitzlist"/>
        <w:numPr>
          <w:ilvl w:val="0"/>
          <w:numId w:val="12"/>
        </w:numPr>
        <w:spacing w:after="0" w:line="276" w:lineRule="auto"/>
        <w:jc w:val="both"/>
        <w:rPr>
          <w:rFonts w:ascii="Arial" w:hAnsi="Arial" w:cs="Arial"/>
          <w:sz w:val="20"/>
          <w:szCs w:val="20"/>
          <w:lang w:val="x-none"/>
        </w:rPr>
      </w:pPr>
      <w:r w:rsidRPr="00F8190F">
        <w:rPr>
          <w:rFonts w:ascii="Arial" w:hAnsi="Arial" w:cs="Arial"/>
          <w:sz w:val="20"/>
          <w:szCs w:val="20"/>
        </w:rPr>
        <w:t xml:space="preserve">Za datę uregulowania płatności przyjmuje się datę obciążenia rachunku bankowego Zamawiającego. </w:t>
      </w:r>
    </w:p>
    <w:p w14:paraId="69D9A8F6" w14:textId="77777777" w:rsidR="00DC0529" w:rsidRPr="00F8190F" w:rsidRDefault="00DC0529" w:rsidP="00F8190F">
      <w:pPr>
        <w:pStyle w:val="Akapitzlist"/>
        <w:numPr>
          <w:ilvl w:val="0"/>
          <w:numId w:val="12"/>
        </w:numPr>
        <w:spacing w:after="0" w:line="276" w:lineRule="auto"/>
        <w:jc w:val="both"/>
        <w:rPr>
          <w:rFonts w:ascii="Arial" w:hAnsi="Arial" w:cs="Arial"/>
          <w:sz w:val="20"/>
          <w:szCs w:val="20"/>
          <w:lang w:val="x-none"/>
        </w:rPr>
      </w:pPr>
      <w:r w:rsidRPr="00F8190F">
        <w:rPr>
          <w:rFonts w:ascii="Arial" w:hAnsi="Arial" w:cs="Arial"/>
          <w:bCs/>
          <w:sz w:val="20"/>
          <w:szCs w:val="20"/>
        </w:rPr>
        <w:t xml:space="preserve">Wykonawca oświadcza, że </w:t>
      </w:r>
      <w:r w:rsidRPr="00F8190F">
        <w:rPr>
          <w:rFonts w:ascii="Arial" w:hAnsi="Arial" w:cs="Arial"/>
          <w:bCs/>
          <w:sz w:val="20"/>
          <w:szCs w:val="20"/>
          <w:u w:val="single"/>
        </w:rPr>
        <w:t>jest / nie jest zarejestrowany jako czynny / zwolniony podatnik</w:t>
      </w:r>
      <w:r w:rsidRPr="00F8190F">
        <w:rPr>
          <w:rFonts w:ascii="Arial" w:hAnsi="Arial" w:cs="Arial"/>
          <w:bCs/>
          <w:sz w:val="20"/>
          <w:szCs w:val="20"/>
          <w:vertAlign w:val="superscript"/>
        </w:rPr>
        <w:footnoteReference w:customMarkFollows="1" w:id="2"/>
        <w:sym w:font="Symbol" w:char="F02A"/>
      </w:r>
      <w:r w:rsidRPr="00F8190F">
        <w:rPr>
          <w:rFonts w:ascii="Arial" w:hAnsi="Arial" w:cs="Arial"/>
          <w:bCs/>
          <w:sz w:val="20"/>
          <w:szCs w:val="20"/>
        </w:rPr>
        <w:t xml:space="preserve"> podatku od towarów i usług. </w:t>
      </w:r>
    </w:p>
    <w:p w14:paraId="5E33CC9E" w14:textId="77777777" w:rsidR="00DC0529" w:rsidRPr="002A7F78" w:rsidRDefault="00DC0529" w:rsidP="00F8190F">
      <w:pPr>
        <w:pStyle w:val="Akapitzlist"/>
        <w:numPr>
          <w:ilvl w:val="0"/>
          <w:numId w:val="12"/>
        </w:numPr>
        <w:spacing w:after="0" w:line="276" w:lineRule="auto"/>
        <w:jc w:val="both"/>
        <w:rPr>
          <w:rFonts w:ascii="Arial" w:hAnsi="Arial" w:cs="Arial"/>
          <w:sz w:val="20"/>
          <w:szCs w:val="20"/>
          <w:lang w:val="x-none"/>
        </w:rPr>
      </w:pPr>
      <w:r w:rsidRPr="00F8190F">
        <w:rPr>
          <w:rFonts w:ascii="Arial" w:hAnsi="Arial" w:cs="Arial"/>
          <w:bCs/>
          <w:sz w:val="20"/>
          <w:szCs w:val="20"/>
        </w:rPr>
        <w:t xml:space="preserve">Na fakturze VAT Wykonawca zobowiązany jest zamieścić numer Umowy. </w:t>
      </w:r>
    </w:p>
    <w:p w14:paraId="49719C33" w14:textId="59835E02" w:rsidR="00423D5F" w:rsidRPr="002A7F78" w:rsidRDefault="00423D5F" w:rsidP="00423D5F">
      <w:pPr>
        <w:pStyle w:val="Akapitzlist"/>
        <w:numPr>
          <w:ilvl w:val="0"/>
          <w:numId w:val="12"/>
        </w:numPr>
        <w:spacing w:line="276" w:lineRule="auto"/>
        <w:rPr>
          <w:rFonts w:ascii="Arial" w:hAnsi="Arial" w:cs="Arial"/>
          <w:sz w:val="20"/>
          <w:szCs w:val="20"/>
          <w:lang w:val="x-none"/>
        </w:rPr>
      </w:pPr>
      <w:r w:rsidRPr="00F8190F">
        <w:rPr>
          <w:rFonts w:ascii="Arial" w:hAnsi="Arial" w:cs="Arial"/>
          <w:sz w:val="20"/>
          <w:szCs w:val="20"/>
          <w:lang w:val="x-none"/>
        </w:rPr>
        <w:t xml:space="preserve">Rozliczenie </w:t>
      </w:r>
      <w:r>
        <w:rPr>
          <w:rFonts w:ascii="Arial" w:hAnsi="Arial" w:cs="Arial"/>
          <w:sz w:val="20"/>
          <w:szCs w:val="20"/>
          <w:lang w:val="x-none"/>
        </w:rPr>
        <w:t xml:space="preserve">płatności </w:t>
      </w:r>
      <w:r w:rsidRPr="00F8190F">
        <w:rPr>
          <w:rFonts w:ascii="Arial" w:hAnsi="Arial" w:cs="Arial"/>
          <w:sz w:val="20"/>
          <w:szCs w:val="20"/>
          <w:lang w:val="x-none"/>
        </w:rPr>
        <w:t xml:space="preserve">będzie dokonywane </w:t>
      </w:r>
      <w:r>
        <w:rPr>
          <w:rFonts w:ascii="Arial" w:hAnsi="Arial" w:cs="Arial"/>
          <w:sz w:val="20"/>
          <w:szCs w:val="20"/>
          <w:lang w:val="x-none"/>
        </w:rPr>
        <w:t xml:space="preserve">wyłącznie </w:t>
      </w:r>
      <w:r w:rsidRPr="00F8190F">
        <w:rPr>
          <w:rFonts w:ascii="Arial" w:hAnsi="Arial" w:cs="Arial"/>
          <w:sz w:val="20"/>
          <w:szCs w:val="20"/>
          <w:lang w:val="x-none"/>
        </w:rPr>
        <w:t xml:space="preserve">na </w:t>
      </w:r>
      <w:r>
        <w:rPr>
          <w:rFonts w:ascii="Arial" w:hAnsi="Arial" w:cs="Arial"/>
          <w:sz w:val="20"/>
          <w:szCs w:val="20"/>
          <w:lang w:val="x-none"/>
        </w:rPr>
        <w:t xml:space="preserve">podstawie </w:t>
      </w:r>
      <w:r w:rsidRPr="00F8190F">
        <w:rPr>
          <w:rFonts w:ascii="Arial" w:hAnsi="Arial" w:cs="Arial"/>
          <w:sz w:val="20"/>
          <w:szCs w:val="20"/>
        </w:rPr>
        <w:t>prawidłowo wystawionej faktury VAT</w:t>
      </w:r>
      <w:r>
        <w:rPr>
          <w:rFonts w:ascii="Arial" w:hAnsi="Arial" w:cs="Arial"/>
          <w:sz w:val="20"/>
          <w:szCs w:val="20"/>
        </w:rPr>
        <w:t>.</w:t>
      </w:r>
    </w:p>
    <w:p w14:paraId="043DAEC8" w14:textId="77777777" w:rsidR="00DC0529" w:rsidRPr="00F8190F" w:rsidRDefault="00DC0529" w:rsidP="00F8190F">
      <w:pPr>
        <w:pStyle w:val="Akapitzlist"/>
        <w:numPr>
          <w:ilvl w:val="0"/>
          <w:numId w:val="12"/>
        </w:numPr>
        <w:spacing w:after="0" w:line="276" w:lineRule="auto"/>
        <w:contextualSpacing w:val="0"/>
        <w:jc w:val="both"/>
        <w:rPr>
          <w:rFonts w:ascii="Arial" w:hAnsi="Arial" w:cs="Arial"/>
          <w:iCs/>
          <w:color w:val="000000"/>
          <w:sz w:val="20"/>
          <w:szCs w:val="20"/>
        </w:rPr>
      </w:pPr>
      <w:r w:rsidRPr="00F8190F">
        <w:rPr>
          <w:rFonts w:ascii="Arial" w:hAnsi="Arial" w:cs="Arial"/>
          <w:iCs/>
          <w:sz w:val="20"/>
          <w:szCs w:val="20"/>
        </w:rPr>
        <w:lastRenderedPageBreak/>
        <w:t>W przypadku zmiany stawki podatku od towarów i usług, wynagrodzenie netto nie ulega zmianie, a jedynie kwota podatku VAT i wynagrodzenie brutto</w:t>
      </w:r>
      <w:r w:rsidRPr="00F8190F">
        <w:rPr>
          <w:rFonts w:ascii="Arial" w:hAnsi="Arial" w:cs="Arial"/>
          <w:color w:val="000000"/>
          <w:sz w:val="20"/>
          <w:szCs w:val="20"/>
        </w:rPr>
        <w:t xml:space="preserve">. </w:t>
      </w:r>
    </w:p>
    <w:p w14:paraId="4D66D8EA" w14:textId="77777777" w:rsidR="00DC0529" w:rsidRPr="00F8190F" w:rsidRDefault="00DC0529" w:rsidP="00F8190F">
      <w:pPr>
        <w:pStyle w:val="Akapitzlist"/>
        <w:numPr>
          <w:ilvl w:val="0"/>
          <w:numId w:val="12"/>
        </w:numPr>
        <w:spacing w:after="0" w:line="276" w:lineRule="auto"/>
        <w:contextualSpacing w:val="0"/>
        <w:jc w:val="both"/>
        <w:rPr>
          <w:rFonts w:ascii="Arial" w:hAnsi="Arial" w:cs="Arial"/>
          <w:iCs/>
          <w:sz w:val="20"/>
          <w:szCs w:val="20"/>
          <w:lang w:val="x-none"/>
        </w:rPr>
      </w:pPr>
      <w:r w:rsidRPr="00F8190F">
        <w:rPr>
          <w:rFonts w:ascii="Arial" w:hAnsi="Arial" w:cs="Arial"/>
          <w:b/>
          <w:color w:val="000000"/>
          <w:sz w:val="20"/>
          <w:szCs w:val="20"/>
          <w:lang w:val="x-none"/>
        </w:rPr>
        <w:t>Zamawiający</w:t>
      </w:r>
      <w:r w:rsidRPr="00F8190F">
        <w:rPr>
          <w:rFonts w:ascii="Arial" w:hAnsi="Arial" w:cs="Arial"/>
          <w:color w:val="000000"/>
          <w:sz w:val="20"/>
          <w:szCs w:val="20"/>
          <w:lang w:val="x-none"/>
        </w:rPr>
        <w:t xml:space="preserve"> jest </w:t>
      </w:r>
      <w:r w:rsidRPr="00F8190F">
        <w:rPr>
          <w:rFonts w:ascii="Arial" w:hAnsi="Arial" w:cs="Arial"/>
          <w:sz w:val="20"/>
          <w:szCs w:val="20"/>
          <w:lang w:val="x-none"/>
        </w:rPr>
        <w:t>płatnikiem</w:t>
      </w:r>
      <w:r w:rsidRPr="00F8190F">
        <w:rPr>
          <w:rFonts w:ascii="Arial" w:hAnsi="Arial" w:cs="Arial"/>
          <w:color w:val="000000"/>
          <w:sz w:val="20"/>
          <w:szCs w:val="20"/>
          <w:lang w:val="x-none"/>
        </w:rPr>
        <w:t xml:space="preserve"> podatku VAT</w:t>
      </w:r>
      <w:r w:rsidRPr="00F8190F">
        <w:rPr>
          <w:rFonts w:ascii="Arial" w:hAnsi="Arial" w:cs="Arial"/>
          <w:sz w:val="20"/>
          <w:szCs w:val="20"/>
        </w:rPr>
        <w:t>.</w:t>
      </w:r>
    </w:p>
    <w:p w14:paraId="7D9C73ED" w14:textId="58FC67A5" w:rsidR="00DC0529" w:rsidRPr="00F8190F" w:rsidRDefault="00DC0529" w:rsidP="00F8190F">
      <w:pPr>
        <w:pStyle w:val="Akapitzlist"/>
        <w:numPr>
          <w:ilvl w:val="0"/>
          <w:numId w:val="12"/>
        </w:numPr>
        <w:spacing w:after="0" w:line="276" w:lineRule="auto"/>
        <w:contextualSpacing w:val="0"/>
        <w:jc w:val="both"/>
        <w:rPr>
          <w:rFonts w:ascii="Arial" w:hAnsi="Arial" w:cs="Arial"/>
          <w:iCs/>
          <w:sz w:val="20"/>
          <w:szCs w:val="20"/>
          <w:lang w:val="x-none"/>
        </w:rPr>
      </w:pPr>
      <w:r w:rsidRPr="00F8190F">
        <w:rPr>
          <w:rFonts w:ascii="Arial" w:hAnsi="Arial" w:cs="Arial"/>
          <w:b/>
          <w:bCs/>
          <w:iCs/>
          <w:sz w:val="20"/>
          <w:szCs w:val="20"/>
          <w:lang w:val="x-none"/>
        </w:rPr>
        <w:t>Wykonawca</w:t>
      </w:r>
      <w:r w:rsidRPr="00F8190F">
        <w:rPr>
          <w:rFonts w:ascii="Arial" w:hAnsi="Arial" w:cs="Arial"/>
          <w:iCs/>
          <w:sz w:val="20"/>
          <w:szCs w:val="20"/>
          <w:lang w:val="x-none"/>
        </w:rPr>
        <w:t xml:space="preserve"> zobowiązany jest do posiadania i wskazywania na fakturze VAT rachunku bankowego, na który realizowane będą płatności z tytułu realizacji </w:t>
      </w:r>
      <w:r w:rsidRPr="00F8190F">
        <w:rPr>
          <w:rFonts w:ascii="Arial" w:hAnsi="Arial" w:cs="Arial"/>
          <w:iCs/>
          <w:sz w:val="20"/>
          <w:szCs w:val="20"/>
        </w:rPr>
        <w:t>przedmiotu U</w:t>
      </w:r>
      <w:r w:rsidRPr="00F8190F">
        <w:rPr>
          <w:rFonts w:ascii="Arial" w:hAnsi="Arial" w:cs="Arial"/>
          <w:iCs/>
          <w:sz w:val="20"/>
          <w:szCs w:val="20"/>
          <w:lang w:val="x-none"/>
        </w:rPr>
        <w:t xml:space="preserve">mowy, wskazanego w danych </w:t>
      </w:r>
      <w:r w:rsidRPr="00F8190F">
        <w:rPr>
          <w:rFonts w:ascii="Arial" w:hAnsi="Arial" w:cs="Arial"/>
          <w:b/>
          <w:bCs/>
          <w:iCs/>
          <w:sz w:val="20"/>
          <w:szCs w:val="20"/>
          <w:lang w:val="x-none"/>
        </w:rPr>
        <w:t>Wykonawcy</w:t>
      </w:r>
      <w:r w:rsidRPr="00F8190F">
        <w:rPr>
          <w:rFonts w:ascii="Arial" w:hAnsi="Arial" w:cs="Arial"/>
          <w:iCs/>
          <w:sz w:val="20"/>
          <w:szCs w:val="20"/>
          <w:lang w:val="x-none"/>
        </w:rPr>
        <w:t xml:space="preserve"> objętych elektronicznym wykazem podmiotów, o którym mowa w art. 96b ust. 1 ustawy z dnia 11</w:t>
      </w:r>
      <w:r w:rsidRPr="00F8190F">
        <w:rPr>
          <w:rFonts w:ascii="Arial" w:hAnsi="Arial" w:cs="Arial"/>
          <w:iCs/>
          <w:sz w:val="20"/>
          <w:szCs w:val="20"/>
        </w:rPr>
        <w:t xml:space="preserve"> </w:t>
      </w:r>
      <w:r w:rsidRPr="00F8190F">
        <w:rPr>
          <w:rFonts w:ascii="Arial" w:hAnsi="Arial" w:cs="Arial"/>
          <w:iCs/>
          <w:sz w:val="20"/>
          <w:szCs w:val="20"/>
          <w:lang w:val="x-none"/>
        </w:rPr>
        <w:t>marca 2004 r. o podatku od towarów i usług, zwanym dalej</w:t>
      </w:r>
      <w:r w:rsidRPr="00F8190F">
        <w:rPr>
          <w:rFonts w:ascii="Arial" w:hAnsi="Arial" w:cs="Arial"/>
          <w:iCs/>
          <w:sz w:val="20"/>
          <w:szCs w:val="20"/>
        </w:rPr>
        <w:t>:</w:t>
      </w:r>
      <w:r w:rsidRPr="00F8190F">
        <w:rPr>
          <w:rFonts w:ascii="Arial" w:hAnsi="Arial" w:cs="Arial"/>
          <w:iCs/>
          <w:sz w:val="20"/>
          <w:szCs w:val="20"/>
          <w:lang w:val="x-none"/>
        </w:rPr>
        <w:t xml:space="preserve"> „</w:t>
      </w:r>
      <w:r w:rsidRPr="00F8190F">
        <w:rPr>
          <w:rFonts w:ascii="Arial" w:hAnsi="Arial" w:cs="Arial"/>
          <w:b/>
          <w:iCs/>
          <w:sz w:val="20"/>
          <w:szCs w:val="20"/>
          <w:lang w:val="x-none"/>
        </w:rPr>
        <w:t>białą listą podatników VAT</w:t>
      </w:r>
      <w:r w:rsidRPr="00F8190F">
        <w:rPr>
          <w:rFonts w:ascii="Arial" w:hAnsi="Arial" w:cs="Arial"/>
          <w:iCs/>
          <w:sz w:val="20"/>
          <w:szCs w:val="20"/>
          <w:lang w:val="x-none"/>
        </w:rPr>
        <w:t>”.</w:t>
      </w:r>
      <w:r w:rsidRPr="00F8190F">
        <w:rPr>
          <w:rFonts w:ascii="Arial" w:hAnsi="Arial" w:cs="Arial"/>
          <w:iCs/>
          <w:sz w:val="20"/>
          <w:szCs w:val="20"/>
        </w:rPr>
        <w:t xml:space="preserve"> </w:t>
      </w:r>
    </w:p>
    <w:p w14:paraId="76185304" w14:textId="7D1B886B" w:rsidR="00DC0529" w:rsidRPr="00F8190F" w:rsidRDefault="00DC0529" w:rsidP="00F8190F">
      <w:pPr>
        <w:pStyle w:val="Akapitzlist"/>
        <w:numPr>
          <w:ilvl w:val="0"/>
          <w:numId w:val="12"/>
        </w:numPr>
        <w:spacing w:after="0" w:line="276" w:lineRule="auto"/>
        <w:contextualSpacing w:val="0"/>
        <w:jc w:val="both"/>
        <w:rPr>
          <w:rFonts w:ascii="Arial" w:hAnsi="Arial" w:cs="Arial"/>
          <w:iCs/>
          <w:sz w:val="20"/>
          <w:szCs w:val="20"/>
          <w:lang w:val="x-none"/>
        </w:rPr>
      </w:pPr>
      <w:r w:rsidRPr="00F8190F">
        <w:rPr>
          <w:rFonts w:ascii="Arial" w:hAnsi="Arial" w:cs="Arial"/>
          <w:sz w:val="20"/>
          <w:szCs w:val="20"/>
        </w:rPr>
        <w:t>Jeżeli</w:t>
      </w:r>
      <w:r w:rsidRPr="00F8190F">
        <w:rPr>
          <w:rFonts w:ascii="Arial" w:hAnsi="Arial" w:cs="Arial"/>
          <w:iCs/>
          <w:sz w:val="20"/>
          <w:szCs w:val="20"/>
          <w:lang w:val="x-none"/>
        </w:rPr>
        <w:t xml:space="preserve"> podany przez </w:t>
      </w:r>
      <w:r w:rsidRPr="00F8190F">
        <w:rPr>
          <w:rFonts w:ascii="Arial" w:hAnsi="Arial" w:cs="Arial"/>
          <w:b/>
          <w:bCs/>
          <w:iCs/>
          <w:sz w:val="20"/>
          <w:szCs w:val="20"/>
          <w:lang w:val="x-none"/>
        </w:rPr>
        <w:t>Wykonawcę</w:t>
      </w:r>
      <w:r w:rsidRPr="00F8190F">
        <w:rPr>
          <w:rFonts w:ascii="Arial" w:hAnsi="Arial" w:cs="Arial"/>
          <w:iCs/>
          <w:sz w:val="20"/>
          <w:szCs w:val="20"/>
          <w:lang w:val="x-none"/>
        </w:rPr>
        <w:t xml:space="preserve"> numer rachunku bankowego nie spełnia wymogów, o których mowa w ust. </w:t>
      </w:r>
      <w:r w:rsidR="00066830" w:rsidRPr="00F8190F">
        <w:rPr>
          <w:rFonts w:ascii="Arial" w:hAnsi="Arial" w:cs="Arial"/>
          <w:iCs/>
          <w:sz w:val="20"/>
          <w:szCs w:val="20"/>
        </w:rPr>
        <w:t>1</w:t>
      </w:r>
      <w:r w:rsidR="002150E9">
        <w:rPr>
          <w:rFonts w:ascii="Arial" w:hAnsi="Arial" w:cs="Arial"/>
          <w:iCs/>
          <w:sz w:val="20"/>
          <w:szCs w:val="20"/>
        </w:rPr>
        <w:t>4</w:t>
      </w:r>
      <w:r w:rsidRPr="00F8190F">
        <w:rPr>
          <w:rFonts w:ascii="Arial" w:hAnsi="Arial" w:cs="Arial"/>
          <w:iCs/>
          <w:sz w:val="20"/>
          <w:szCs w:val="20"/>
          <w:lang w:val="x-none"/>
        </w:rPr>
        <w:t xml:space="preserve">, tj. nie jest zawarty w danych </w:t>
      </w:r>
      <w:r w:rsidRPr="00F8190F">
        <w:rPr>
          <w:rFonts w:ascii="Arial" w:hAnsi="Arial" w:cs="Arial"/>
          <w:b/>
          <w:bCs/>
          <w:iCs/>
          <w:sz w:val="20"/>
          <w:szCs w:val="20"/>
          <w:lang w:val="x-none"/>
        </w:rPr>
        <w:t>Wykonawcy</w:t>
      </w:r>
      <w:r w:rsidRPr="00F8190F">
        <w:rPr>
          <w:rFonts w:ascii="Arial" w:hAnsi="Arial" w:cs="Arial"/>
          <w:iCs/>
          <w:sz w:val="20"/>
          <w:szCs w:val="20"/>
          <w:lang w:val="x-none"/>
        </w:rPr>
        <w:t xml:space="preserve"> w białej liście podatników VAT, </w:t>
      </w:r>
      <w:r w:rsidRPr="00F8190F">
        <w:rPr>
          <w:rFonts w:ascii="Arial" w:hAnsi="Arial" w:cs="Arial"/>
          <w:iCs/>
          <w:sz w:val="20"/>
          <w:szCs w:val="20"/>
          <w:lang w:val="x-none"/>
        </w:rPr>
        <w:br/>
        <w:t xml:space="preserve">to </w:t>
      </w:r>
      <w:r w:rsidRPr="00F8190F">
        <w:rPr>
          <w:rFonts w:ascii="Arial" w:hAnsi="Arial" w:cs="Arial"/>
          <w:b/>
          <w:bCs/>
          <w:iCs/>
          <w:sz w:val="20"/>
          <w:szCs w:val="20"/>
          <w:lang w:val="x-none"/>
        </w:rPr>
        <w:t>Zamawiający</w:t>
      </w:r>
      <w:r w:rsidRPr="00F8190F">
        <w:rPr>
          <w:rFonts w:ascii="Arial" w:hAnsi="Arial" w:cs="Arial"/>
          <w:iCs/>
          <w:sz w:val="20"/>
          <w:szCs w:val="20"/>
          <w:lang w:val="x-none"/>
        </w:rPr>
        <w:t xml:space="preserve"> ma prawo wstrzymania płatności bez ponoszenia odpowiedzialności z tego tytułu, tj. </w:t>
      </w:r>
      <w:r w:rsidRPr="00F8190F">
        <w:rPr>
          <w:rFonts w:ascii="Arial" w:hAnsi="Arial" w:cs="Arial"/>
          <w:b/>
          <w:bCs/>
          <w:iCs/>
          <w:sz w:val="20"/>
          <w:szCs w:val="20"/>
          <w:lang w:val="x-none"/>
        </w:rPr>
        <w:t>Wykonawcy</w:t>
      </w:r>
      <w:r w:rsidRPr="00F8190F">
        <w:rPr>
          <w:rFonts w:ascii="Arial" w:hAnsi="Arial" w:cs="Arial"/>
          <w:iCs/>
          <w:sz w:val="20"/>
          <w:szCs w:val="20"/>
          <w:lang w:val="x-none"/>
        </w:rPr>
        <w:t xml:space="preserve"> nie będą przysługiwały żadne kary umowne, odsetki ustawowe i inne rekompensaty, do czasu </w:t>
      </w:r>
      <w:r w:rsidRPr="00F8190F">
        <w:rPr>
          <w:rFonts w:ascii="Arial" w:hAnsi="Arial" w:cs="Arial"/>
          <w:iCs/>
          <w:sz w:val="20"/>
          <w:szCs w:val="20"/>
        </w:rPr>
        <w:t xml:space="preserve">wpisania podanego na fakturze rachunku bankowego do danych </w:t>
      </w:r>
      <w:r w:rsidRPr="00F8190F">
        <w:rPr>
          <w:rFonts w:ascii="Arial" w:hAnsi="Arial" w:cs="Arial"/>
          <w:b/>
          <w:bCs/>
          <w:iCs/>
          <w:sz w:val="20"/>
          <w:szCs w:val="20"/>
        </w:rPr>
        <w:t>Wykonawcy</w:t>
      </w:r>
      <w:r w:rsidRPr="00F8190F">
        <w:rPr>
          <w:rFonts w:ascii="Arial" w:hAnsi="Arial" w:cs="Arial"/>
          <w:iCs/>
          <w:sz w:val="20"/>
          <w:szCs w:val="20"/>
        </w:rPr>
        <w:t xml:space="preserve"> zawartych w białej liście podatników VAT i poinformowania przez </w:t>
      </w:r>
      <w:r w:rsidRPr="00F8190F">
        <w:rPr>
          <w:rFonts w:ascii="Arial" w:hAnsi="Arial" w:cs="Arial"/>
          <w:b/>
          <w:bCs/>
          <w:iCs/>
          <w:sz w:val="20"/>
          <w:szCs w:val="20"/>
        </w:rPr>
        <w:t>Wykonawcę</w:t>
      </w:r>
      <w:r w:rsidRPr="00F8190F">
        <w:rPr>
          <w:rFonts w:ascii="Arial" w:hAnsi="Arial" w:cs="Arial"/>
          <w:iCs/>
          <w:sz w:val="20"/>
          <w:szCs w:val="20"/>
        </w:rPr>
        <w:t xml:space="preserve"> o tym fakcie </w:t>
      </w:r>
      <w:r w:rsidRPr="00F8190F">
        <w:rPr>
          <w:rFonts w:ascii="Arial" w:hAnsi="Arial" w:cs="Arial"/>
          <w:b/>
          <w:bCs/>
          <w:iCs/>
          <w:sz w:val="20"/>
          <w:szCs w:val="20"/>
        </w:rPr>
        <w:t>Zamawiającego</w:t>
      </w:r>
      <w:r w:rsidRPr="00F8190F">
        <w:rPr>
          <w:rFonts w:ascii="Arial" w:hAnsi="Arial" w:cs="Arial"/>
          <w:iCs/>
          <w:sz w:val="20"/>
          <w:szCs w:val="20"/>
        </w:rPr>
        <w:t xml:space="preserve">; w takim przypadku obowiązywał będzie termin płatności zgodny z fakturą VAT (Umową), a ewentualne odsetki naliczane mogą być dopiero po upływie 15 dni od dnia wpisania rachunku do danych </w:t>
      </w:r>
      <w:r w:rsidRPr="00F8190F">
        <w:rPr>
          <w:rFonts w:ascii="Arial" w:hAnsi="Arial" w:cs="Arial"/>
          <w:b/>
          <w:bCs/>
          <w:iCs/>
          <w:sz w:val="20"/>
          <w:szCs w:val="20"/>
        </w:rPr>
        <w:t>Wykonawcy</w:t>
      </w:r>
      <w:r w:rsidRPr="00F8190F">
        <w:rPr>
          <w:rFonts w:ascii="Arial" w:hAnsi="Arial" w:cs="Arial"/>
          <w:iCs/>
          <w:sz w:val="20"/>
          <w:szCs w:val="20"/>
        </w:rPr>
        <w:t xml:space="preserve"> zawartych w białej liście podatników VAT i poinformowania o tym </w:t>
      </w:r>
      <w:r w:rsidRPr="00F8190F">
        <w:rPr>
          <w:rFonts w:ascii="Arial" w:hAnsi="Arial" w:cs="Arial"/>
          <w:b/>
          <w:bCs/>
          <w:iCs/>
          <w:sz w:val="20"/>
          <w:szCs w:val="20"/>
        </w:rPr>
        <w:t>Zamawiającego</w:t>
      </w:r>
      <w:r w:rsidRPr="00F8190F">
        <w:rPr>
          <w:rFonts w:ascii="Arial" w:hAnsi="Arial" w:cs="Arial"/>
          <w:iCs/>
          <w:sz w:val="20"/>
          <w:szCs w:val="20"/>
        </w:rPr>
        <w:t xml:space="preserve">. </w:t>
      </w:r>
    </w:p>
    <w:p w14:paraId="1E35AD7A" w14:textId="46DE5B58" w:rsidR="00DC0529" w:rsidRPr="00F8190F" w:rsidRDefault="00DC0529" w:rsidP="00F8190F">
      <w:pPr>
        <w:pStyle w:val="Akapitzlist"/>
        <w:numPr>
          <w:ilvl w:val="0"/>
          <w:numId w:val="12"/>
        </w:numPr>
        <w:spacing w:after="0" w:line="276" w:lineRule="auto"/>
        <w:contextualSpacing w:val="0"/>
        <w:jc w:val="both"/>
        <w:rPr>
          <w:rFonts w:ascii="Arial" w:hAnsi="Arial" w:cs="Arial"/>
          <w:iCs/>
          <w:sz w:val="20"/>
          <w:szCs w:val="20"/>
          <w:lang w:val="x-none"/>
        </w:rPr>
      </w:pPr>
      <w:r w:rsidRPr="00F8190F">
        <w:rPr>
          <w:rFonts w:ascii="Arial" w:hAnsi="Arial" w:cs="Arial"/>
          <w:sz w:val="20"/>
          <w:szCs w:val="20"/>
        </w:rPr>
        <w:t>Płatność</w:t>
      </w:r>
      <w:r w:rsidRPr="00F8190F">
        <w:rPr>
          <w:rFonts w:ascii="Arial" w:hAnsi="Arial" w:cs="Arial"/>
          <w:iCs/>
          <w:sz w:val="20"/>
          <w:szCs w:val="20"/>
          <w:lang w:val="x-none"/>
        </w:rPr>
        <w:t xml:space="preserve"> dokonywana będzie przez </w:t>
      </w:r>
      <w:r w:rsidRPr="00F8190F">
        <w:rPr>
          <w:rFonts w:ascii="Arial" w:hAnsi="Arial" w:cs="Arial"/>
          <w:b/>
          <w:bCs/>
          <w:iCs/>
          <w:sz w:val="20"/>
          <w:szCs w:val="20"/>
          <w:lang w:val="x-none"/>
        </w:rPr>
        <w:t>Zamawiającego</w:t>
      </w:r>
      <w:r w:rsidRPr="00F8190F">
        <w:rPr>
          <w:rFonts w:ascii="Arial" w:hAnsi="Arial" w:cs="Arial"/>
          <w:iCs/>
          <w:sz w:val="20"/>
          <w:szCs w:val="20"/>
          <w:lang w:val="x-none"/>
        </w:rPr>
        <w:t xml:space="preserve"> przelewem na rachunek bankowy </w:t>
      </w:r>
      <w:r w:rsidRPr="00F8190F">
        <w:rPr>
          <w:rFonts w:ascii="Arial" w:hAnsi="Arial" w:cs="Arial"/>
          <w:b/>
          <w:bCs/>
          <w:iCs/>
          <w:sz w:val="20"/>
          <w:szCs w:val="20"/>
          <w:lang w:val="x-none"/>
        </w:rPr>
        <w:t>Wykonawcy</w:t>
      </w:r>
      <w:r w:rsidRPr="00F8190F">
        <w:rPr>
          <w:rFonts w:ascii="Arial" w:hAnsi="Arial" w:cs="Arial"/>
          <w:iCs/>
          <w:sz w:val="20"/>
          <w:szCs w:val="20"/>
          <w:lang w:val="x-none"/>
        </w:rPr>
        <w:t xml:space="preserve"> wskazany na fakturze</w:t>
      </w:r>
      <w:r w:rsidRPr="00F8190F">
        <w:rPr>
          <w:rFonts w:ascii="Arial" w:hAnsi="Arial" w:cs="Arial"/>
          <w:iCs/>
          <w:sz w:val="20"/>
          <w:szCs w:val="20"/>
        </w:rPr>
        <w:t xml:space="preserve"> VAT</w:t>
      </w:r>
      <w:r w:rsidRPr="00F8190F">
        <w:rPr>
          <w:rFonts w:ascii="Arial" w:hAnsi="Arial" w:cs="Arial"/>
          <w:iCs/>
          <w:sz w:val="20"/>
          <w:szCs w:val="20"/>
          <w:lang w:val="x-none"/>
        </w:rPr>
        <w:t xml:space="preserve">, który spełnia wymagania, o których mowa w ust. </w:t>
      </w:r>
      <w:r w:rsidR="00066830" w:rsidRPr="00F8190F">
        <w:rPr>
          <w:rFonts w:ascii="Arial" w:hAnsi="Arial" w:cs="Arial"/>
          <w:iCs/>
          <w:sz w:val="20"/>
          <w:szCs w:val="20"/>
        </w:rPr>
        <w:t>1</w:t>
      </w:r>
      <w:r w:rsidR="002150E9">
        <w:rPr>
          <w:rFonts w:ascii="Arial" w:hAnsi="Arial" w:cs="Arial"/>
          <w:iCs/>
          <w:sz w:val="20"/>
          <w:szCs w:val="20"/>
        </w:rPr>
        <w:t>4</w:t>
      </w:r>
      <w:r w:rsidRPr="00F8190F">
        <w:rPr>
          <w:rFonts w:ascii="Arial" w:hAnsi="Arial" w:cs="Arial"/>
          <w:iCs/>
          <w:sz w:val="20"/>
          <w:szCs w:val="20"/>
          <w:lang w:val="x-none"/>
        </w:rPr>
        <w:t>.</w:t>
      </w:r>
      <w:r w:rsidRPr="00F8190F">
        <w:rPr>
          <w:rFonts w:ascii="Arial" w:hAnsi="Arial" w:cs="Arial"/>
          <w:iCs/>
          <w:sz w:val="20"/>
          <w:szCs w:val="20"/>
        </w:rPr>
        <w:t xml:space="preserve"> </w:t>
      </w:r>
    </w:p>
    <w:p w14:paraId="0C4CDFE4" w14:textId="77777777" w:rsidR="00DC0529" w:rsidRPr="00F8190F" w:rsidRDefault="00DC0529" w:rsidP="00F8190F">
      <w:pPr>
        <w:pStyle w:val="Akapitzlist"/>
        <w:numPr>
          <w:ilvl w:val="0"/>
          <w:numId w:val="12"/>
        </w:numPr>
        <w:spacing w:after="0" w:line="276" w:lineRule="auto"/>
        <w:rPr>
          <w:rFonts w:ascii="Arial" w:hAnsi="Arial" w:cs="Arial"/>
          <w:iCs/>
          <w:sz w:val="20"/>
          <w:szCs w:val="20"/>
          <w:lang w:val="x-none"/>
        </w:rPr>
      </w:pPr>
      <w:r w:rsidRPr="00F8190F">
        <w:rPr>
          <w:rFonts w:ascii="Arial" w:hAnsi="Arial" w:cs="Arial"/>
          <w:iCs/>
          <w:sz w:val="20"/>
          <w:szCs w:val="20"/>
        </w:rPr>
        <w:t xml:space="preserve">W razie uchybienia przez Zamawiającego terminowi płatności faktury VAT Wykonawca ma prawo żądać zapłaty odsetek ustawowych za opóźnienie za każdy dzień opóźnienia. </w:t>
      </w:r>
    </w:p>
    <w:p w14:paraId="7C35D4A3" w14:textId="77777777" w:rsidR="00DC0529" w:rsidRPr="00F8190F" w:rsidRDefault="00DC0529" w:rsidP="00F8190F">
      <w:pPr>
        <w:pStyle w:val="Akapitzlist"/>
        <w:numPr>
          <w:ilvl w:val="0"/>
          <w:numId w:val="12"/>
        </w:numPr>
        <w:spacing w:after="0" w:line="276" w:lineRule="auto"/>
        <w:contextualSpacing w:val="0"/>
        <w:jc w:val="both"/>
        <w:rPr>
          <w:rFonts w:ascii="Arial" w:hAnsi="Arial" w:cs="Arial"/>
          <w:sz w:val="20"/>
          <w:szCs w:val="20"/>
        </w:rPr>
      </w:pPr>
      <w:r w:rsidRPr="00F8190F">
        <w:rPr>
          <w:rFonts w:ascii="Arial" w:hAnsi="Arial" w:cs="Arial"/>
          <w:iCs/>
          <w:sz w:val="20"/>
          <w:szCs w:val="20"/>
        </w:rPr>
        <w:t xml:space="preserve">Wykonawca nie może bez pisemnej (pod rygorem nieważności) zgody Zamawiającego, przenieść wierzytelności wynikającej z Umowy na osobę trzecią. Cesja, przelew lub inna czynność wywołująca podobne skutki, dokonane bez uprzedniej pisemnej pod rygorem nieważności zgody Zamawiającego, są względem Zamawiającego bezskuteczne. </w:t>
      </w:r>
    </w:p>
    <w:p w14:paraId="382B74DD" w14:textId="77777777" w:rsidR="00DC0529" w:rsidRPr="00F8190F" w:rsidRDefault="00DC0529" w:rsidP="00F8190F">
      <w:pPr>
        <w:pStyle w:val="Akapitzlist"/>
        <w:numPr>
          <w:ilvl w:val="0"/>
          <w:numId w:val="12"/>
        </w:numPr>
        <w:spacing w:after="0" w:line="276" w:lineRule="auto"/>
        <w:contextualSpacing w:val="0"/>
        <w:jc w:val="both"/>
        <w:rPr>
          <w:rFonts w:ascii="Arial" w:hAnsi="Arial" w:cs="Arial"/>
          <w:sz w:val="20"/>
          <w:szCs w:val="20"/>
        </w:rPr>
      </w:pPr>
      <w:r w:rsidRPr="00F8190F">
        <w:rPr>
          <w:rFonts w:ascii="Arial" w:hAnsi="Arial" w:cs="Arial"/>
          <w:b/>
          <w:sz w:val="20"/>
          <w:szCs w:val="20"/>
        </w:rPr>
        <w:t>Wykonawca</w:t>
      </w:r>
      <w:r w:rsidRPr="00F8190F">
        <w:rPr>
          <w:rFonts w:ascii="Arial" w:hAnsi="Arial" w:cs="Arial"/>
          <w:sz w:val="20"/>
          <w:szCs w:val="20"/>
        </w:rPr>
        <w:t xml:space="preserve"> oświadcza, że z tytułu transakcji będących przedmiotem Umowy wykona prawidłowo zobowiązania podatkowe, w szczególności prawidłowo określi stawki podatku od towarów i usług oraz wpłaci na rachunek właściwego urzędu skarbowego kwotę podatku od towarów i usług przypadające na te transakcje. W przypadku uznania przez administrację podatkową, że z tytułu przedmiotowych transakcji </w:t>
      </w:r>
      <w:r w:rsidRPr="00F8190F">
        <w:rPr>
          <w:rFonts w:ascii="Arial" w:hAnsi="Arial" w:cs="Arial"/>
          <w:b/>
          <w:sz w:val="20"/>
          <w:szCs w:val="20"/>
        </w:rPr>
        <w:t>Wykonawca</w:t>
      </w:r>
      <w:r w:rsidRPr="00F8190F">
        <w:rPr>
          <w:rFonts w:ascii="Arial" w:hAnsi="Arial" w:cs="Arial"/>
          <w:sz w:val="20"/>
          <w:szCs w:val="20"/>
        </w:rPr>
        <w:t>/</w:t>
      </w:r>
      <w:r w:rsidRPr="00F8190F">
        <w:rPr>
          <w:rFonts w:ascii="Arial" w:hAnsi="Arial" w:cs="Arial"/>
          <w:b/>
          <w:sz w:val="20"/>
          <w:szCs w:val="20"/>
        </w:rPr>
        <w:t>Zamawiający</w:t>
      </w:r>
      <w:r w:rsidRPr="00F8190F">
        <w:rPr>
          <w:rFonts w:ascii="Arial" w:hAnsi="Arial" w:cs="Arial"/>
          <w:sz w:val="20"/>
          <w:szCs w:val="20"/>
        </w:rPr>
        <w:t xml:space="preserve"> nie wykonał prawidłowo zobowiązań podatkowych, </w:t>
      </w:r>
      <w:r w:rsidRPr="00F8190F">
        <w:rPr>
          <w:rFonts w:ascii="Arial" w:hAnsi="Arial" w:cs="Arial"/>
          <w:b/>
          <w:sz w:val="20"/>
          <w:szCs w:val="20"/>
        </w:rPr>
        <w:t>Wykonawca</w:t>
      </w:r>
      <w:r w:rsidRPr="00F8190F">
        <w:rPr>
          <w:rFonts w:ascii="Arial" w:hAnsi="Arial" w:cs="Arial"/>
          <w:sz w:val="20"/>
          <w:szCs w:val="20"/>
        </w:rPr>
        <w:t xml:space="preserve"> zobowiązuje się do poniesienia obciążeń nałożonych na </w:t>
      </w:r>
      <w:r w:rsidRPr="00F8190F">
        <w:rPr>
          <w:rFonts w:ascii="Arial" w:hAnsi="Arial" w:cs="Arial"/>
          <w:b/>
          <w:sz w:val="20"/>
          <w:szCs w:val="20"/>
        </w:rPr>
        <w:t>Zamawiającego</w:t>
      </w:r>
      <w:r w:rsidRPr="00F8190F">
        <w:rPr>
          <w:rFonts w:ascii="Arial" w:hAnsi="Arial" w:cs="Arial"/>
          <w:sz w:val="20"/>
          <w:szCs w:val="20"/>
        </w:rPr>
        <w:t xml:space="preserve"> przez administrację podatkową. </w:t>
      </w:r>
    </w:p>
    <w:p w14:paraId="762F21AA" w14:textId="77777777" w:rsidR="00DC0529" w:rsidRPr="00F8190F" w:rsidRDefault="00DC0529" w:rsidP="00F8190F">
      <w:pPr>
        <w:pStyle w:val="Akapitzlist"/>
        <w:numPr>
          <w:ilvl w:val="0"/>
          <w:numId w:val="12"/>
        </w:numPr>
        <w:spacing w:after="0" w:line="276" w:lineRule="auto"/>
        <w:jc w:val="both"/>
        <w:rPr>
          <w:rFonts w:ascii="Arial" w:hAnsi="Arial" w:cs="Arial"/>
          <w:sz w:val="20"/>
          <w:szCs w:val="20"/>
        </w:rPr>
      </w:pPr>
      <w:r w:rsidRPr="00F8190F">
        <w:rPr>
          <w:rFonts w:ascii="Arial" w:hAnsi="Arial" w:cs="Arial"/>
          <w:sz w:val="20"/>
          <w:szCs w:val="20"/>
        </w:rPr>
        <w:t xml:space="preserve">Zamawiający oświadcza, że może realizować płatności za faktury VAT z zastosowaniem mechanizmu podzielonej płatności (tzw. </w:t>
      </w:r>
      <w:proofErr w:type="spellStart"/>
      <w:r w:rsidRPr="00F8190F">
        <w:rPr>
          <w:rFonts w:ascii="Arial" w:hAnsi="Arial" w:cs="Arial"/>
          <w:i/>
          <w:sz w:val="20"/>
          <w:szCs w:val="20"/>
        </w:rPr>
        <w:t>split</w:t>
      </w:r>
      <w:proofErr w:type="spellEnd"/>
      <w:r w:rsidRPr="00F8190F">
        <w:rPr>
          <w:rFonts w:ascii="Arial" w:hAnsi="Arial" w:cs="Arial"/>
          <w:i/>
          <w:sz w:val="20"/>
          <w:szCs w:val="20"/>
        </w:rPr>
        <w:t xml:space="preserve"> </w:t>
      </w:r>
      <w:proofErr w:type="spellStart"/>
      <w:r w:rsidRPr="00F8190F">
        <w:rPr>
          <w:rFonts w:ascii="Arial" w:hAnsi="Arial" w:cs="Arial"/>
          <w:i/>
          <w:sz w:val="20"/>
          <w:szCs w:val="20"/>
        </w:rPr>
        <w:t>payment</w:t>
      </w:r>
      <w:proofErr w:type="spellEnd"/>
      <w:r w:rsidRPr="00F8190F">
        <w:rPr>
          <w:rFonts w:ascii="Arial" w:hAnsi="Arial" w:cs="Arial"/>
          <w:sz w:val="20"/>
          <w:szCs w:val="20"/>
        </w:rPr>
        <w:t xml:space="preserve">) w rozumieniu art. 108a ustawy z dnia 11 marca 2004 r. o podatku od towarów i usług. Realizację zapłaty z zastosowaniem tego mechanizmu uznaje się za dokonaną w terminie, o którym mowa w ust. 6. </w:t>
      </w:r>
    </w:p>
    <w:p w14:paraId="092B7FBB" w14:textId="77777777" w:rsidR="00DC0529" w:rsidRPr="00F8190F" w:rsidRDefault="00DC0529" w:rsidP="00F8190F">
      <w:pPr>
        <w:pStyle w:val="Akapitzlist"/>
        <w:numPr>
          <w:ilvl w:val="0"/>
          <w:numId w:val="12"/>
        </w:numPr>
        <w:spacing w:after="0" w:line="276" w:lineRule="auto"/>
        <w:jc w:val="both"/>
        <w:rPr>
          <w:rFonts w:ascii="Arial" w:hAnsi="Arial" w:cs="Arial"/>
          <w:sz w:val="20"/>
          <w:szCs w:val="20"/>
        </w:rPr>
      </w:pPr>
      <w:r w:rsidRPr="00F8190F">
        <w:rPr>
          <w:rFonts w:ascii="Arial" w:hAnsi="Arial" w:cs="Arial"/>
          <w:sz w:val="20"/>
          <w:szCs w:val="20"/>
        </w:rPr>
        <w:t xml:space="preserve">Mechanizm podzielonej płatności stosuje się wyłącznie przy płatnościach bezgotówkowych, realizowanych za pośrednictwem polecenia przelewu lub polecenia zapłaty dla czynnych podatników VAT. Mechanizm ten nie będzie wykorzystywany do zapłaty za czynności lub zdarzenia pozostające poza zakresem VAT (np. zapłata kary umownej). </w:t>
      </w:r>
    </w:p>
    <w:p w14:paraId="64CFDDE8" w14:textId="77777777" w:rsidR="00DC0529" w:rsidRPr="00F8190F" w:rsidRDefault="00DC0529" w:rsidP="00F8190F">
      <w:pPr>
        <w:pStyle w:val="Akapitzlist"/>
        <w:numPr>
          <w:ilvl w:val="0"/>
          <w:numId w:val="12"/>
        </w:numPr>
        <w:spacing w:after="0" w:line="276" w:lineRule="auto"/>
        <w:jc w:val="both"/>
        <w:rPr>
          <w:rFonts w:ascii="Arial" w:hAnsi="Arial" w:cs="Arial"/>
          <w:sz w:val="20"/>
          <w:szCs w:val="20"/>
        </w:rPr>
      </w:pPr>
      <w:r w:rsidRPr="00F8190F">
        <w:rPr>
          <w:rFonts w:ascii="Arial" w:hAnsi="Arial" w:cs="Arial"/>
          <w:sz w:val="20"/>
          <w:szCs w:val="20"/>
        </w:rPr>
        <w:t>Wykonawca oświadcza, że wyraża zgodę na dokonywanie przez Zamawiającego płatności z zastosowaniem mechanizmu podzielonej płatności.</w:t>
      </w:r>
    </w:p>
    <w:p w14:paraId="1580F73C" w14:textId="62B224B1" w:rsidR="00DC0529" w:rsidRPr="00F8190F" w:rsidRDefault="00DC0529" w:rsidP="00F8190F">
      <w:pPr>
        <w:numPr>
          <w:ilvl w:val="0"/>
          <w:numId w:val="12"/>
        </w:numPr>
        <w:suppressAutoHyphens/>
        <w:overflowPunct w:val="0"/>
        <w:autoSpaceDE w:val="0"/>
        <w:spacing w:after="0" w:line="276" w:lineRule="auto"/>
        <w:jc w:val="both"/>
        <w:rPr>
          <w:rFonts w:ascii="Arial" w:hAnsi="Arial" w:cs="Arial"/>
          <w:iCs/>
          <w:sz w:val="20"/>
          <w:szCs w:val="20"/>
          <w:lang w:val="x-none"/>
        </w:rPr>
      </w:pPr>
      <w:r w:rsidRPr="00F8190F">
        <w:rPr>
          <w:rFonts w:ascii="Arial" w:eastAsia="Calibri" w:hAnsi="Arial" w:cs="Arial"/>
          <w:iCs/>
          <w:sz w:val="20"/>
          <w:szCs w:val="20"/>
        </w:rPr>
        <w:t xml:space="preserve">Płatność wynagrodzenia, o którym mowa w ust. 1, zostanie dokonana w drodze przelewu na rachunek bankowy wskazany w Oświadczeniu Wykonawcy o rachunku bankowym, stanowiącym </w:t>
      </w:r>
      <w:r w:rsidRPr="00F8190F">
        <w:rPr>
          <w:rFonts w:ascii="Arial" w:eastAsia="Calibri" w:hAnsi="Arial" w:cs="Arial"/>
          <w:b/>
          <w:iCs/>
          <w:sz w:val="20"/>
          <w:szCs w:val="20"/>
        </w:rPr>
        <w:t xml:space="preserve">załącznik nr </w:t>
      </w:r>
      <w:r w:rsidR="002A7F4D">
        <w:rPr>
          <w:rFonts w:ascii="Arial" w:eastAsia="Calibri" w:hAnsi="Arial" w:cs="Arial"/>
          <w:b/>
          <w:bCs/>
          <w:iCs/>
          <w:sz w:val="20"/>
          <w:szCs w:val="20"/>
        </w:rPr>
        <w:t>4</w:t>
      </w:r>
      <w:r w:rsidR="009B16F3" w:rsidRPr="00F8190F">
        <w:rPr>
          <w:rFonts w:ascii="Arial" w:eastAsia="Calibri" w:hAnsi="Arial" w:cs="Arial"/>
          <w:iCs/>
          <w:sz w:val="20"/>
          <w:szCs w:val="20"/>
        </w:rPr>
        <w:t xml:space="preserve"> </w:t>
      </w:r>
      <w:r w:rsidRPr="00F8190F">
        <w:rPr>
          <w:rFonts w:ascii="Arial" w:eastAsia="Calibri" w:hAnsi="Arial" w:cs="Arial"/>
          <w:iCs/>
          <w:sz w:val="20"/>
          <w:szCs w:val="20"/>
        </w:rPr>
        <w:t xml:space="preserve">do Umowy. W przypadku zmiany numeru rachunku bankowego, Wykonawca jest zobowiązany niezwłocznie złożyć Zamawiającemu zaktualizowane oświadczenie. Do czasu doręczenia Zamawiającemu oświadczenia wskazującego nowy numer rachunku bankowego, zapłata przez Zamawiającego na dotychczasowy numer rachunku bankowego uznawana będzie za skuteczne wykonanie obowiązku płatniczego Zamawiającego. W sytuacji, kiedy Wykonawca </w:t>
      </w:r>
      <w:r w:rsidRPr="00F8190F">
        <w:rPr>
          <w:rFonts w:ascii="Arial" w:eastAsia="Calibri" w:hAnsi="Arial" w:cs="Arial"/>
          <w:iCs/>
          <w:sz w:val="20"/>
          <w:szCs w:val="20"/>
        </w:rPr>
        <w:lastRenderedPageBreak/>
        <w:t xml:space="preserve">wskazał w powyższy sposób więcej niż jeden numer rachunku bankowego, Zamawiający uprawniony jest do dokonywania zapłat z tytułu Umowy na dowolny ze wskazanych przez Wykonawcę rachunków bankowych. </w:t>
      </w:r>
    </w:p>
    <w:p w14:paraId="0F996622" w14:textId="2C69CB7E" w:rsidR="00DC0529" w:rsidRPr="00F8190F" w:rsidRDefault="00DC0529" w:rsidP="00F8190F">
      <w:pPr>
        <w:pStyle w:val="Akapitzlist"/>
        <w:numPr>
          <w:ilvl w:val="0"/>
          <w:numId w:val="12"/>
        </w:numPr>
        <w:spacing w:after="0" w:line="276" w:lineRule="auto"/>
        <w:ind w:left="357" w:hanging="357"/>
        <w:contextualSpacing w:val="0"/>
        <w:jc w:val="both"/>
        <w:rPr>
          <w:rFonts w:ascii="Arial" w:hAnsi="Arial" w:cs="Arial"/>
          <w:iCs/>
          <w:sz w:val="20"/>
          <w:szCs w:val="20"/>
          <w:lang w:val="x-none"/>
        </w:rPr>
      </w:pPr>
      <w:r w:rsidRPr="00F8190F">
        <w:rPr>
          <w:rFonts w:ascii="Arial" w:hAnsi="Arial" w:cs="Arial"/>
          <w:iCs/>
          <w:sz w:val="20"/>
          <w:szCs w:val="20"/>
          <w:lang w:val="x-none"/>
        </w:rPr>
        <w:t>Przesyłanie faktur w formie elektroniczn</w:t>
      </w:r>
      <w:r w:rsidRPr="00F8190F">
        <w:rPr>
          <w:rFonts w:ascii="Arial" w:hAnsi="Arial" w:cs="Arial"/>
          <w:iCs/>
          <w:sz w:val="20"/>
          <w:szCs w:val="20"/>
        </w:rPr>
        <w:t>ej</w:t>
      </w:r>
      <w:r w:rsidRPr="00F8190F">
        <w:rPr>
          <w:rFonts w:ascii="Arial" w:hAnsi="Arial" w:cs="Arial"/>
          <w:iCs/>
          <w:sz w:val="20"/>
          <w:szCs w:val="20"/>
          <w:lang w:val="x-none"/>
        </w:rPr>
        <w:t xml:space="preserve"> jest uzależnione od </w:t>
      </w:r>
      <w:r w:rsidRPr="00F8190F">
        <w:rPr>
          <w:rFonts w:ascii="Arial" w:hAnsi="Arial" w:cs="Arial"/>
          <w:iCs/>
          <w:sz w:val="20"/>
          <w:szCs w:val="20"/>
        </w:rPr>
        <w:t>podpisania</w:t>
      </w:r>
      <w:r w:rsidRPr="00F8190F">
        <w:rPr>
          <w:rFonts w:ascii="Arial" w:hAnsi="Arial" w:cs="Arial"/>
          <w:iCs/>
          <w:sz w:val="20"/>
          <w:szCs w:val="20"/>
          <w:lang w:val="x-none"/>
        </w:rPr>
        <w:t xml:space="preserve"> przez Strony </w:t>
      </w:r>
      <w:r w:rsidRPr="00F8190F">
        <w:rPr>
          <w:rFonts w:ascii="Arial" w:hAnsi="Arial" w:cs="Arial"/>
          <w:iCs/>
          <w:sz w:val="20"/>
          <w:szCs w:val="20"/>
        </w:rPr>
        <w:t>dodatkowego</w:t>
      </w:r>
      <w:r w:rsidRPr="00F8190F">
        <w:rPr>
          <w:rFonts w:ascii="Arial" w:hAnsi="Arial" w:cs="Arial"/>
          <w:iCs/>
          <w:sz w:val="20"/>
          <w:szCs w:val="20"/>
          <w:lang w:val="x-none"/>
        </w:rPr>
        <w:t xml:space="preserve"> </w:t>
      </w:r>
      <w:r w:rsidRPr="00F8190F">
        <w:rPr>
          <w:rFonts w:ascii="Arial" w:hAnsi="Arial" w:cs="Arial"/>
          <w:iCs/>
          <w:sz w:val="20"/>
          <w:szCs w:val="20"/>
        </w:rPr>
        <w:t>p</w:t>
      </w:r>
      <w:proofErr w:type="spellStart"/>
      <w:r w:rsidRPr="00F8190F">
        <w:rPr>
          <w:rFonts w:ascii="Arial" w:hAnsi="Arial" w:cs="Arial"/>
          <w:iCs/>
          <w:sz w:val="20"/>
          <w:szCs w:val="20"/>
          <w:lang w:val="x-none"/>
        </w:rPr>
        <w:t>orozumienia</w:t>
      </w:r>
      <w:proofErr w:type="spellEnd"/>
      <w:r w:rsidRPr="00F8190F">
        <w:rPr>
          <w:rFonts w:ascii="Arial" w:hAnsi="Arial" w:cs="Arial"/>
          <w:iCs/>
          <w:sz w:val="20"/>
          <w:szCs w:val="20"/>
        </w:rPr>
        <w:t xml:space="preserve"> w tej sprawie. W</w:t>
      </w:r>
      <w:proofErr w:type="spellStart"/>
      <w:r w:rsidRPr="00F8190F">
        <w:rPr>
          <w:rFonts w:ascii="Arial" w:hAnsi="Arial" w:cs="Arial"/>
          <w:iCs/>
          <w:sz w:val="20"/>
          <w:szCs w:val="20"/>
          <w:lang w:val="x-none"/>
        </w:rPr>
        <w:t>zór</w:t>
      </w:r>
      <w:proofErr w:type="spellEnd"/>
      <w:r w:rsidRPr="00F8190F">
        <w:rPr>
          <w:rFonts w:ascii="Arial" w:hAnsi="Arial" w:cs="Arial"/>
          <w:iCs/>
          <w:sz w:val="20"/>
          <w:szCs w:val="20"/>
          <w:lang w:val="x-none"/>
        </w:rPr>
        <w:t xml:space="preserve"> </w:t>
      </w:r>
      <w:r w:rsidRPr="00F8190F">
        <w:rPr>
          <w:rFonts w:ascii="Arial" w:hAnsi="Arial" w:cs="Arial"/>
          <w:iCs/>
          <w:sz w:val="20"/>
          <w:szCs w:val="20"/>
        </w:rPr>
        <w:t xml:space="preserve">porozumienia </w:t>
      </w:r>
      <w:r w:rsidRPr="00F8190F">
        <w:rPr>
          <w:rFonts w:ascii="Arial" w:hAnsi="Arial" w:cs="Arial"/>
          <w:iCs/>
          <w:sz w:val="20"/>
          <w:szCs w:val="20"/>
          <w:lang w:val="x-none"/>
        </w:rPr>
        <w:t xml:space="preserve">stanowi </w:t>
      </w:r>
      <w:r w:rsidRPr="00F8190F">
        <w:rPr>
          <w:rFonts w:ascii="Arial" w:hAnsi="Arial" w:cs="Arial"/>
          <w:b/>
          <w:iCs/>
          <w:sz w:val="20"/>
          <w:szCs w:val="20"/>
          <w:lang w:val="x-none"/>
        </w:rPr>
        <w:t xml:space="preserve">załącznik nr </w:t>
      </w:r>
      <w:r w:rsidR="0070776C">
        <w:rPr>
          <w:rFonts w:ascii="Arial" w:hAnsi="Arial" w:cs="Arial"/>
          <w:b/>
          <w:iCs/>
          <w:sz w:val="20"/>
          <w:szCs w:val="20"/>
        </w:rPr>
        <w:t>5</w:t>
      </w:r>
      <w:r w:rsidRPr="00F8190F">
        <w:rPr>
          <w:rFonts w:ascii="Arial" w:hAnsi="Arial" w:cs="Arial"/>
          <w:iCs/>
          <w:sz w:val="20"/>
          <w:szCs w:val="20"/>
          <w:lang w:val="x-none"/>
        </w:rPr>
        <w:t xml:space="preserve"> do Umowy.</w:t>
      </w:r>
      <w:r w:rsidRPr="00F8190F">
        <w:rPr>
          <w:rFonts w:ascii="Arial" w:hAnsi="Arial" w:cs="Arial"/>
          <w:iCs/>
          <w:sz w:val="20"/>
          <w:szCs w:val="20"/>
        </w:rPr>
        <w:t xml:space="preserve"> </w:t>
      </w:r>
    </w:p>
    <w:p w14:paraId="0AEFD5B6" w14:textId="77777777" w:rsidR="00DC0529" w:rsidRPr="00F8190F" w:rsidRDefault="00DC0529" w:rsidP="00F8190F">
      <w:pPr>
        <w:pStyle w:val="Akapitzlist"/>
        <w:numPr>
          <w:ilvl w:val="0"/>
          <w:numId w:val="12"/>
        </w:numPr>
        <w:spacing w:after="0" w:line="276" w:lineRule="auto"/>
        <w:ind w:left="357" w:hanging="357"/>
        <w:contextualSpacing w:val="0"/>
        <w:jc w:val="both"/>
        <w:rPr>
          <w:rFonts w:ascii="Arial" w:hAnsi="Arial" w:cs="Arial"/>
          <w:iCs/>
          <w:sz w:val="20"/>
          <w:szCs w:val="20"/>
          <w:lang w:val="x-none"/>
        </w:rPr>
      </w:pPr>
      <w:r w:rsidRPr="00F8190F">
        <w:rPr>
          <w:rFonts w:ascii="Arial" w:hAnsi="Arial" w:cs="Arial"/>
          <w:iCs/>
          <w:sz w:val="20"/>
          <w:szCs w:val="20"/>
        </w:rPr>
        <w:t xml:space="preserve">Zgodnie z art. 4c ustawy z dnia 8 marca 2013 r. o przeciwdziałaniu nadmiernym opóźnieniom w transakcjach handlowych Zamawiający oświadcza, że posiada status dużego przedsiębiorcy. </w:t>
      </w:r>
    </w:p>
    <w:p w14:paraId="2DE652CD" w14:textId="77777777" w:rsidR="00DC0529" w:rsidRPr="00F8190F" w:rsidRDefault="00DC0529" w:rsidP="00F8190F">
      <w:pPr>
        <w:pStyle w:val="Akapitzlist"/>
        <w:spacing w:after="0" w:line="276" w:lineRule="auto"/>
        <w:ind w:left="357"/>
        <w:contextualSpacing w:val="0"/>
        <w:jc w:val="both"/>
        <w:rPr>
          <w:rFonts w:ascii="Arial" w:hAnsi="Arial" w:cs="Arial"/>
          <w:iCs/>
          <w:sz w:val="20"/>
          <w:szCs w:val="20"/>
          <w:lang w:val="x-none"/>
        </w:rPr>
      </w:pPr>
    </w:p>
    <w:p w14:paraId="78035856" w14:textId="77777777" w:rsidR="00DC0529" w:rsidRPr="00F8190F" w:rsidRDefault="00DC0529" w:rsidP="00F8190F">
      <w:pPr>
        <w:pStyle w:val="Akapitzlist"/>
        <w:numPr>
          <w:ilvl w:val="0"/>
          <w:numId w:val="18"/>
        </w:numPr>
        <w:spacing w:after="0" w:line="276" w:lineRule="auto"/>
        <w:ind w:left="284" w:hanging="284"/>
        <w:contextualSpacing w:val="0"/>
        <w:jc w:val="center"/>
        <w:rPr>
          <w:rFonts w:ascii="Arial" w:hAnsi="Arial" w:cs="Arial"/>
          <w:sz w:val="20"/>
          <w:szCs w:val="20"/>
        </w:rPr>
      </w:pPr>
    </w:p>
    <w:p w14:paraId="3360E197" w14:textId="77777777" w:rsidR="00DC0529" w:rsidRPr="00F8190F" w:rsidRDefault="00DC0529" w:rsidP="00F8190F">
      <w:pPr>
        <w:pStyle w:val="Akapitzlist"/>
        <w:spacing w:after="0" w:line="276" w:lineRule="auto"/>
        <w:ind w:left="0"/>
        <w:contextualSpacing w:val="0"/>
        <w:jc w:val="center"/>
        <w:rPr>
          <w:rFonts w:ascii="Arial" w:hAnsi="Arial" w:cs="Arial"/>
          <w:b/>
          <w:caps/>
          <w:sz w:val="20"/>
          <w:szCs w:val="20"/>
        </w:rPr>
      </w:pPr>
      <w:r w:rsidRPr="00F8190F">
        <w:rPr>
          <w:rFonts w:ascii="Arial" w:hAnsi="Arial" w:cs="Arial"/>
          <w:b/>
          <w:caps/>
          <w:sz w:val="20"/>
          <w:szCs w:val="20"/>
        </w:rPr>
        <w:t>Osoby odpowiedzialne za realizację postanowień umowy</w:t>
      </w:r>
    </w:p>
    <w:p w14:paraId="26BB2B8F" w14:textId="77777777" w:rsidR="00DC0529" w:rsidRPr="00F8190F" w:rsidRDefault="00DC0529" w:rsidP="00F8190F">
      <w:pPr>
        <w:numPr>
          <w:ilvl w:val="0"/>
          <w:numId w:val="5"/>
        </w:numPr>
        <w:suppressAutoHyphens/>
        <w:overflowPunct w:val="0"/>
        <w:autoSpaceDE w:val="0"/>
        <w:spacing w:after="0" w:line="276" w:lineRule="auto"/>
        <w:ind w:left="426" w:hanging="426"/>
        <w:contextualSpacing/>
        <w:jc w:val="both"/>
        <w:rPr>
          <w:rFonts w:ascii="Arial" w:hAnsi="Arial" w:cs="Arial"/>
          <w:sz w:val="20"/>
          <w:szCs w:val="20"/>
          <w:lang w:val="x-none"/>
        </w:rPr>
      </w:pPr>
      <w:r w:rsidRPr="00F8190F">
        <w:rPr>
          <w:rFonts w:ascii="Arial" w:hAnsi="Arial" w:cs="Arial"/>
          <w:sz w:val="20"/>
          <w:szCs w:val="20"/>
          <w:lang w:val="x-none"/>
        </w:rPr>
        <w:t xml:space="preserve">Ze strony </w:t>
      </w:r>
      <w:r w:rsidRPr="00F8190F">
        <w:rPr>
          <w:rFonts w:ascii="Arial" w:hAnsi="Arial" w:cs="Arial"/>
          <w:b/>
          <w:sz w:val="20"/>
          <w:szCs w:val="20"/>
          <w:lang w:val="x-none"/>
        </w:rPr>
        <w:t>Zamawiającego</w:t>
      </w:r>
      <w:r w:rsidRPr="00F8190F">
        <w:rPr>
          <w:rFonts w:ascii="Arial" w:hAnsi="Arial" w:cs="Arial"/>
          <w:sz w:val="20"/>
          <w:szCs w:val="20"/>
          <w:lang w:val="x-none"/>
        </w:rPr>
        <w:t xml:space="preserve"> osobami odpowiedzialnymi za realizację postanowień </w:t>
      </w:r>
      <w:r w:rsidRPr="00F8190F">
        <w:rPr>
          <w:rFonts w:ascii="Arial" w:hAnsi="Arial" w:cs="Arial"/>
          <w:sz w:val="20"/>
          <w:szCs w:val="20"/>
        </w:rPr>
        <w:t>U</w:t>
      </w:r>
      <w:r w:rsidRPr="00F8190F">
        <w:rPr>
          <w:rFonts w:ascii="Arial" w:hAnsi="Arial" w:cs="Arial"/>
          <w:sz w:val="20"/>
          <w:szCs w:val="20"/>
          <w:lang w:val="x-none"/>
        </w:rPr>
        <w:t xml:space="preserve">mowy oraz odbiór przedmiotu </w:t>
      </w:r>
      <w:r w:rsidRPr="00F8190F">
        <w:rPr>
          <w:rFonts w:ascii="Arial" w:hAnsi="Arial" w:cs="Arial"/>
          <w:sz w:val="20"/>
          <w:szCs w:val="20"/>
        </w:rPr>
        <w:t>U</w:t>
      </w:r>
      <w:r w:rsidRPr="00F8190F">
        <w:rPr>
          <w:rFonts w:ascii="Arial" w:hAnsi="Arial" w:cs="Arial"/>
          <w:sz w:val="20"/>
          <w:szCs w:val="20"/>
          <w:lang w:val="x-none"/>
        </w:rPr>
        <w:t xml:space="preserve">mowy </w:t>
      </w:r>
      <w:r w:rsidRPr="00F8190F">
        <w:rPr>
          <w:rFonts w:ascii="Arial" w:hAnsi="Arial" w:cs="Arial"/>
          <w:sz w:val="20"/>
          <w:szCs w:val="20"/>
        </w:rPr>
        <w:t>są</w:t>
      </w:r>
      <w:r w:rsidRPr="00F8190F">
        <w:rPr>
          <w:rFonts w:ascii="Arial" w:hAnsi="Arial" w:cs="Arial"/>
          <w:sz w:val="20"/>
          <w:szCs w:val="20"/>
          <w:lang w:val="x-none"/>
        </w:rPr>
        <w:t xml:space="preserve">: </w:t>
      </w:r>
    </w:p>
    <w:p w14:paraId="7582CE49" w14:textId="77777777" w:rsidR="00DC0529" w:rsidRPr="00F8190F" w:rsidRDefault="00DC0529" w:rsidP="00F8190F">
      <w:pPr>
        <w:widowControl w:val="0"/>
        <w:numPr>
          <w:ilvl w:val="0"/>
          <w:numId w:val="8"/>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F8190F">
        <w:rPr>
          <w:rFonts w:ascii="Arial" w:hAnsi="Arial" w:cs="Arial"/>
          <w:spacing w:val="-1"/>
          <w:sz w:val="20"/>
          <w:szCs w:val="20"/>
        </w:rPr>
        <w:t xml:space="preserve">………………….……., tel. kom.: ........................, email: ……………………… </w:t>
      </w:r>
    </w:p>
    <w:p w14:paraId="3630AF58" w14:textId="77777777" w:rsidR="00DC0529" w:rsidRPr="00F8190F" w:rsidRDefault="00DC0529" w:rsidP="00F8190F">
      <w:pPr>
        <w:widowControl w:val="0"/>
        <w:numPr>
          <w:ilvl w:val="0"/>
          <w:numId w:val="8"/>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F8190F">
        <w:rPr>
          <w:rFonts w:ascii="Arial" w:hAnsi="Arial" w:cs="Arial"/>
          <w:spacing w:val="-1"/>
          <w:sz w:val="20"/>
          <w:szCs w:val="20"/>
        </w:rPr>
        <w:t xml:space="preserve">………………….……., tel. kom.: ........................, email: ………………………. </w:t>
      </w:r>
    </w:p>
    <w:p w14:paraId="04C3A14F" w14:textId="77777777" w:rsidR="00DC0529" w:rsidRPr="00F8190F" w:rsidRDefault="00DC0529" w:rsidP="00F8190F">
      <w:pPr>
        <w:numPr>
          <w:ilvl w:val="0"/>
          <w:numId w:val="5"/>
        </w:numPr>
        <w:suppressAutoHyphens/>
        <w:overflowPunct w:val="0"/>
        <w:autoSpaceDE w:val="0"/>
        <w:spacing w:after="0" w:line="276" w:lineRule="auto"/>
        <w:ind w:left="426" w:hanging="426"/>
        <w:contextualSpacing/>
        <w:jc w:val="both"/>
        <w:rPr>
          <w:rFonts w:ascii="Arial" w:hAnsi="Arial" w:cs="Arial"/>
          <w:sz w:val="20"/>
          <w:szCs w:val="20"/>
          <w:lang w:val="x-none"/>
        </w:rPr>
      </w:pPr>
      <w:r w:rsidRPr="00F8190F">
        <w:rPr>
          <w:rFonts w:ascii="Arial" w:hAnsi="Arial" w:cs="Arial"/>
          <w:sz w:val="20"/>
          <w:szCs w:val="20"/>
          <w:lang w:val="x-none"/>
        </w:rPr>
        <w:t xml:space="preserve">Ze strony </w:t>
      </w:r>
      <w:r w:rsidRPr="00F8190F">
        <w:rPr>
          <w:rFonts w:ascii="Arial" w:hAnsi="Arial" w:cs="Arial"/>
          <w:b/>
          <w:sz w:val="20"/>
          <w:szCs w:val="20"/>
          <w:lang w:val="x-none"/>
        </w:rPr>
        <w:t xml:space="preserve">Wykonawcy </w:t>
      </w:r>
      <w:r w:rsidRPr="00F8190F">
        <w:rPr>
          <w:rFonts w:ascii="Arial" w:hAnsi="Arial" w:cs="Arial"/>
          <w:sz w:val="20"/>
          <w:szCs w:val="20"/>
          <w:lang w:val="x-none"/>
        </w:rPr>
        <w:t xml:space="preserve">osobami odpowiedzialnymi za realizację postanowień </w:t>
      </w:r>
      <w:r w:rsidRPr="00F8190F">
        <w:rPr>
          <w:rFonts w:ascii="Arial" w:hAnsi="Arial" w:cs="Arial"/>
          <w:sz w:val="20"/>
          <w:szCs w:val="20"/>
        </w:rPr>
        <w:t>U</w:t>
      </w:r>
      <w:r w:rsidRPr="00F8190F">
        <w:rPr>
          <w:rFonts w:ascii="Arial" w:hAnsi="Arial" w:cs="Arial"/>
          <w:sz w:val="20"/>
          <w:szCs w:val="20"/>
          <w:lang w:val="x-none"/>
        </w:rPr>
        <w:t xml:space="preserve">mowy oraz </w:t>
      </w:r>
      <w:r w:rsidRPr="00F8190F">
        <w:rPr>
          <w:rFonts w:ascii="Arial" w:hAnsi="Arial" w:cs="Arial"/>
          <w:sz w:val="20"/>
          <w:szCs w:val="20"/>
        </w:rPr>
        <w:t>wydanie</w:t>
      </w:r>
      <w:r w:rsidRPr="00F8190F">
        <w:rPr>
          <w:rFonts w:ascii="Arial" w:hAnsi="Arial" w:cs="Arial"/>
          <w:sz w:val="20"/>
          <w:szCs w:val="20"/>
          <w:lang w:val="x-none"/>
        </w:rPr>
        <w:t xml:space="preserve"> przedmiotu </w:t>
      </w:r>
      <w:r w:rsidRPr="00F8190F">
        <w:rPr>
          <w:rFonts w:ascii="Arial" w:hAnsi="Arial" w:cs="Arial"/>
          <w:sz w:val="20"/>
          <w:szCs w:val="20"/>
        </w:rPr>
        <w:t>U</w:t>
      </w:r>
      <w:r w:rsidRPr="00F8190F">
        <w:rPr>
          <w:rFonts w:ascii="Arial" w:hAnsi="Arial" w:cs="Arial"/>
          <w:sz w:val="20"/>
          <w:szCs w:val="20"/>
          <w:lang w:val="x-none"/>
        </w:rPr>
        <w:t xml:space="preserve">mowy </w:t>
      </w:r>
      <w:r w:rsidRPr="00F8190F">
        <w:rPr>
          <w:rFonts w:ascii="Arial" w:hAnsi="Arial" w:cs="Arial"/>
          <w:sz w:val="20"/>
          <w:szCs w:val="20"/>
        </w:rPr>
        <w:t>są</w:t>
      </w:r>
      <w:r w:rsidRPr="00F8190F">
        <w:rPr>
          <w:rFonts w:ascii="Arial" w:hAnsi="Arial" w:cs="Arial"/>
          <w:sz w:val="20"/>
          <w:szCs w:val="20"/>
          <w:lang w:val="x-none"/>
        </w:rPr>
        <w:t>:</w:t>
      </w:r>
      <w:r w:rsidRPr="00F8190F">
        <w:rPr>
          <w:rFonts w:ascii="Arial" w:hAnsi="Arial" w:cs="Arial"/>
          <w:sz w:val="20"/>
          <w:szCs w:val="20"/>
        </w:rPr>
        <w:t xml:space="preserve"> </w:t>
      </w:r>
    </w:p>
    <w:p w14:paraId="600FFB1C" w14:textId="77777777" w:rsidR="00DC0529" w:rsidRPr="00F8190F" w:rsidRDefault="00DC0529" w:rsidP="00F8190F">
      <w:pPr>
        <w:widowControl w:val="0"/>
        <w:numPr>
          <w:ilvl w:val="0"/>
          <w:numId w:val="7"/>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F8190F">
        <w:rPr>
          <w:rFonts w:ascii="Arial" w:hAnsi="Arial" w:cs="Arial"/>
          <w:spacing w:val="-1"/>
          <w:sz w:val="20"/>
          <w:szCs w:val="20"/>
        </w:rPr>
        <w:t xml:space="preserve">………………….……., tel. kom.: ........................, email: ……………………… - ………………………, </w:t>
      </w:r>
    </w:p>
    <w:p w14:paraId="60214FD7" w14:textId="77777777" w:rsidR="00DC0529" w:rsidRPr="00F8190F" w:rsidRDefault="00DC0529" w:rsidP="00F8190F">
      <w:pPr>
        <w:widowControl w:val="0"/>
        <w:numPr>
          <w:ilvl w:val="0"/>
          <w:numId w:val="7"/>
        </w:numPr>
        <w:shd w:val="clear" w:color="auto" w:fill="FFFFFF"/>
        <w:suppressAutoHyphens/>
        <w:spacing w:after="0" w:line="276" w:lineRule="auto"/>
        <w:ind w:left="851" w:hanging="425"/>
        <w:contextualSpacing/>
        <w:jc w:val="both"/>
        <w:rPr>
          <w:rFonts w:ascii="Arial" w:hAnsi="Arial" w:cs="Arial"/>
          <w:spacing w:val="-1"/>
          <w:sz w:val="20"/>
          <w:szCs w:val="20"/>
          <w:lang w:val="x-none"/>
        </w:rPr>
      </w:pPr>
      <w:r w:rsidRPr="00F8190F">
        <w:rPr>
          <w:rFonts w:ascii="Arial" w:hAnsi="Arial" w:cs="Arial"/>
          <w:spacing w:val="-1"/>
          <w:sz w:val="20"/>
          <w:szCs w:val="20"/>
        </w:rPr>
        <w:t xml:space="preserve">………………….……., tel. kom.: ........................, email: ……………………… - …………………. </w:t>
      </w:r>
    </w:p>
    <w:p w14:paraId="7900CFCE" w14:textId="77777777" w:rsidR="00DC0529" w:rsidRPr="00F8190F" w:rsidRDefault="00DC0529" w:rsidP="00F8190F">
      <w:pPr>
        <w:numPr>
          <w:ilvl w:val="0"/>
          <w:numId w:val="5"/>
        </w:numPr>
        <w:spacing w:after="0" w:line="276" w:lineRule="auto"/>
        <w:ind w:left="426" w:hanging="426"/>
        <w:jc w:val="both"/>
        <w:rPr>
          <w:rFonts w:ascii="Arial" w:hAnsi="Arial" w:cs="Arial"/>
          <w:sz w:val="20"/>
          <w:szCs w:val="20"/>
        </w:rPr>
      </w:pPr>
      <w:r w:rsidRPr="00F8190F">
        <w:rPr>
          <w:rFonts w:ascii="Arial" w:hAnsi="Arial" w:cs="Arial"/>
          <w:sz w:val="20"/>
          <w:szCs w:val="20"/>
        </w:rPr>
        <w:t xml:space="preserve">Wszelka korespondencja pomiędzy Stronami związana z realizacją przedmiotu Umowy będzie kierowana na adres: </w:t>
      </w:r>
    </w:p>
    <w:p w14:paraId="2F3116D6" w14:textId="77777777" w:rsidR="00DC0529" w:rsidRPr="00F8190F" w:rsidRDefault="00DC0529" w:rsidP="00F8190F">
      <w:pPr>
        <w:numPr>
          <w:ilvl w:val="0"/>
          <w:numId w:val="6"/>
        </w:numPr>
        <w:spacing w:after="0" w:line="276" w:lineRule="auto"/>
        <w:ind w:left="851" w:hanging="425"/>
        <w:jc w:val="both"/>
        <w:rPr>
          <w:rFonts w:ascii="Arial" w:hAnsi="Arial" w:cs="Arial"/>
          <w:i/>
          <w:sz w:val="20"/>
          <w:szCs w:val="20"/>
        </w:rPr>
      </w:pPr>
      <w:r w:rsidRPr="00F8190F">
        <w:rPr>
          <w:rFonts w:ascii="Arial" w:hAnsi="Arial" w:cs="Arial"/>
          <w:sz w:val="20"/>
          <w:szCs w:val="20"/>
        </w:rPr>
        <w:t xml:space="preserve">do </w:t>
      </w:r>
      <w:r w:rsidRPr="00F8190F">
        <w:rPr>
          <w:rFonts w:ascii="Arial" w:hAnsi="Arial" w:cs="Arial"/>
          <w:b/>
          <w:sz w:val="20"/>
          <w:szCs w:val="20"/>
        </w:rPr>
        <w:t>Zamawiającego</w:t>
      </w:r>
      <w:r w:rsidRPr="00F8190F">
        <w:rPr>
          <w:rFonts w:ascii="Arial" w:hAnsi="Arial" w:cs="Arial"/>
          <w:sz w:val="20"/>
          <w:szCs w:val="20"/>
        </w:rPr>
        <w:t>: ul. Wodna 2, 30-556 Kraków lub e-mail:</w:t>
      </w:r>
      <w:r w:rsidRPr="00F8190F">
        <w:rPr>
          <w:rFonts w:ascii="Arial" w:hAnsi="Arial" w:cs="Arial"/>
          <w:i/>
          <w:sz w:val="20"/>
          <w:szCs w:val="20"/>
        </w:rPr>
        <w:t xml:space="preserve"> </w:t>
      </w:r>
      <w:r w:rsidRPr="00F8190F">
        <w:rPr>
          <w:rFonts w:ascii="Arial" w:hAnsi="Arial" w:cs="Arial"/>
          <w:sz w:val="20"/>
          <w:szCs w:val="20"/>
        </w:rPr>
        <w:t xml:space="preserve">sekretariat@kolejemalopolskie.com.pl, </w:t>
      </w:r>
    </w:p>
    <w:p w14:paraId="0945D31B" w14:textId="77777777" w:rsidR="00DC0529" w:rsidRPr="00F8190F" w:rsidRDefault="00DC0529" w:rsidP="00F8190F">
      <w:pPr>
        <w:numPr>
          <w:ilvl w:val="0"/>
          <w:numId w:val="6"/>
        </w:numPr>
        <w:spacing w:after="0" w:line="276" w:lineRule="auto"/>
        <w:ind w:left="851" w:hanging="425"/>
        <w:jc w:val="both"/>
        <w:rPr>
          <w:rFonts w:ascii="Arial" w:hAnsi="Arial" w:cs="Arial"/>
          <w:i/>
          <w:sz w:val="20"/>
          <w:szCs w:val="20"/>
        </w:rPr>
      </w:pPr>
      <w:r w:rsidRPr="00F8190F">
        <w:rPr>
          <w:rFonts w:ascii="Arial" w:hAnsi="Arial" w:cs="Arial"/>
          <w:sz w:val="20"/>
          <w:szCs w:val="20"/>
        </w:rPr>
        <w:t xml:space="preserve">do </w:t>
      </w:r>
      <w:r w:rsidRPr="00F8190F">
        <w:rPr>
          <w:rFonts w:ascii="Arial" w:hAnsi="Arial" w:cs="Arial"/>
          <w:b/>
          <w:sz w:val="20"/>
          <w:szCs w:val="20"/>
        </w:rPr>
        <w:t>Wykonawcy</w:t>
      </w:r>
      <w:r w:rsidRPr="00F8190F">
        <w:rPr>
          <w:rFonts w:ascii="Arial" w:hAnsi="Arial" w:cs="Arial"/>
          <w:sz w:val="20"/>
          <w:szCs w:val="20"/>
        </w:rPr>
        <w:t xml:space="preserve">: ul. ……………………………………., …………………………………….. lub e-mail: ……………………………………………………….. </w:t>
      </w:r>
    </w:p>
    <w:p w14:paraId="56C07199" w14:textId="77777777" w:rsidR="00DC0529" w:rsidRPr="00F8190F" w:rsidRDefault="00DC0529" w:rsidP="00F8190F">
      <w:pPr>
        <w:pStyle w:val="Akapitzlist"/>
        <w:numPr>
          <w:ilvl w:val="0"/>
          <w:numId w:val="19"/>
        </w:numPr>
        <w:spacing w:after="0" w:line="276" w:lineRule="auto"/>
        <w:ind w:left="426" w:hanging="426"/>
        <w:jc w:val="both"/>
        <w:rPr>
          <w:rFonts w:ascii="Arial" w:hAnsi="Arial" w:cs="Arial"/>
          <w:i/>
          <w:sz w:val="20"/>
          <w:szCs w:val="20"/>
        </w:rPr>
      </w:pPr>
      <w:r w:rsidRPr="00F8190F">
        <w:rPr>
          <w:rFonts w:ascii="Arial" w:hAnsi="Arial" w:cs="Arial"/>
          <w:sz w:val="20"/>
          <w:szCs w:val="20"/>
        </w:rPr>
        <w:t xml:space="preserve">Osoby wymienione w ust. 1 i 2 są upoważnione do podpisania wystawiania dowodów wydania/odbioru przedmiotu Umowy – zgodnie z odpowiednimi postanowieniami Umowy. Upoważnienie, o którym mowa w zdaniu poprzedzającym nie obejmuje umocowania do zmian Umowy, w tym zaciągania zobowiązań finansowych. </w:t>
      </w:r>
    </w:p>
    <w:p w14:paraId="2FD2DCAA" w14:textId="77777777" w:rsidR="00DC0529" w:rsidRPr="00F8190F" w:rsidRDefault="00DC0529" w:rsidP="00F8190F">
      <w:pPr>
        <w:pStyle w:val="Akapitzlist"/>
        <w:numPr>
          <w:ilvl w:val="0"/>
          <w:numId w:val="19"/>
        </w:numPr>
        <w:spacing w:after="0" w:line="276" w:lineRule="auto"/>
        <w:ind w:left="425" w:hanging="425"/>
        <w:contextualSpacing w:val="0"/>
        <w:jc w:val="both"/>
        <w:rPr>
          <w:rFonts w:ascii="Arial" w:hAnsi="Arial" w:cs="Arial"/>
          <w:i/>
          <w:sz w:val="20"/>
          <w:szCs w:val="20"/>
        </w:rPr>
      </w:pPr>
      <w:r w:rsidRPr="00F8190F">
        <w:rPr>
          <w:rFonts w:ascii="Arial" w:hAnsi="Arial" w:cs="Arial"/>
          <w:sz w:val="20"/>
          <w:szCs w:val="20"/>
        </w:rPr>
        <w:t xml:space="preserve">Zmiana osób wskazanych w ust. 1 i 2 nie wymaga sporządzenia aneksu do Umowy, a jedynie pisemnego powiadomienia drugiej Strony w sposób, o którym mowa w ust. 3. </w:t>
      </w:r>
    </w:p>
    <w:p w14:paraId="476836AE" w14:textId="77777777" w:rsidR="00DC0529" w:rsidRPr="00F8190F" w:rsidRDefault="00DC0529" w:rsidP="00F8190F">
      <w:pPr>
        <w:pStyle w:val="Akapitzlist"/>
        <w:numPr>
          <w:ilvl w:val="0"/>
          <w:numId w:val="19"/>
        </w:numPr>
        <w:spacing w:after="0" w:line="276" w:lineRule="auto"/>
        <w:ind w:left="425" w:hanging="425"/>
        <w:contextualSpacing w:val="0"/>
        <w:jc w:val="both"/>
        <w:rPr>
          <w:rFonts w:ascii="Arial" w:hAnsi="Arial" w:cs="Arial"/>
          <w:i/>
          <w:sz w:val="20"/>
          <w:szCs w:val="20"/>
        </w:rPr>
      </w:pPr>
      <w:r w:rsidRPr="00F8190F">
        <w:rPr>
          <w:rFonts w:ascii="Arial" w:hAnsi="Arial" w:cs="Arial"/>
          <w:sz w:val="20"/>
          <w:szCs w:val="20"/>
        </w:rPr>
        <w:t xml:space="preserve">W przypadku zmiany adresu do korespondencji w trakcie trwania Umowy, Strona jest zobowiązana do powiadomienia o tym fakcie drugą Stronę w sposób, o którym mowa w ust. 3. </w:t>
      </w:r>
    </w:p>
    <w:p w14:paraId="040691A6" w14:textId="77777777" w:rsidR="00DC0529" w:rsidRPr="00F8190F" w:rsidRDefault="00DC0529" w:rsidP="00F8190F">
      <w:pPr>
        <w:pStyle w:val="Akapitzlist"/>
        <w:spacing w:after="0" w:line="276" w:lineRule="auto"/>
        <w:ind w:left="425"/>
        <w:contextualSpacing w:val="0"/>
        <w:jc w:val="both"/>
        <w:rPr>
          <w:rFonts w:ascii="Arial" w:hAnsi="Arial" w:cs="Arial"/>
          <w:i/>
          <w:sz w:val="20"/>
          <w:szCs w:val="20"/>
        </w:rPr>
      </w:pPr>
    </w:p>
    <w:p w14:paraId="0B0E3804" w14:textId="77777777" w:rsidR="00DC0529" w:rsidRPr="00F8190F" w:rsidRDefault="00DC0529" w:rsidP="00F8190F">
      <w:pPr>
        <w:pStyle w:val="Akapitzlist"/>
        <w:numPr>
          <w:ilvl w:val="0"/>
          <w:numId w:val="20"/>
        </w:numPr>
        <w:spacing w:after="0" w:line="276" w:lineRule="auto"/>
        <w:ind w:left="426" w:hanging="426"/>
        <w:contextualSpacing w:val="0"/>
        <w:jc w:val="center"/>
        <w:rPr>
          <w:rFonts w:ascii="Arial" w:hAnsi="Arial" w:cs="Arial"/>
          <w:i/>
          <w:sz w:val="20"/>
          <w:szCs w:val="20"/>
        </w:rPr>
      </w:pPr>
      <w:r w:rsidRPr="00F8190F">
        <w:rPr>
          <w:rFonts w:ascii="Arial" w:hAnsi="Arial" w:cs="Arial"/>
          <w:sz w:val="20"/>
          <w:szCs w:val="20"/>
        </w:rPr>
        <w:br/>
      </w:r>
      <w:r w:rsidRPr="00F8190F">
        <w:rPr>
          <w:rFonts w:ascii="Arial" w:hAnsi="Arial" w:cs="Arial"/>
          <w:b/>
          <w:sz w:val="20"/>
          <w:szCs w:val="20"/>
        </w:rPr>
        <w:t xml:space="preserve">POUFNOŚĆ INFORMACJI </w:t>
      </w:r>
    </w:p>
    <w:p w14:paraId="3B87B976" w14:textId="0593EE1B" w:rsidR="00DC0529" w:rsidRPr="00F8190F" w:rsidRDefault="00DC0529" w:rsidP="00F8190F">
      <w:pPr>
        <w:pStyle w:val="Akapitzlist"/>
        <w:numPr>
          <w:ilvl w:val="0"/>
          <w:numId w:val="21"/>
        </w:numPr>
        <w:spacing w:after="0" w:line="276" w:lineRule="auto"/>
        <w:ind w:left="425" w:hanging="425"/>
        <w:contextualSpacing w:val="0"/>
        <w:jc w:val="both"/>
        <w:rPr>
          <w:rFonts w:ascii="Arial" w:hAnsi="Arial" w:cs="Arial"/>
          <w:i/>
          <w:sz w:val="20"/>
          <w:szCs w:val="20"/>
        </w:rPr>
      </w:pPr>
      <w:r w:rsidRPr="00F8190F">
        <w:rPr>
          <w:rFonts w:ascii="Arial" w:hAnsi="Arial" w:cs="Arial"/>
          <w:sz w:val="20"/>
          <w:szCs w:val="20"/>
        </w:rPr>
        <w:t xml:space="preserve">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zwalczaniu nieuczciwej konkurencji. </w:t>
      </w:r>
    </w:p>
    <w:p w14:paraId="60E2ACB2" w14:textId="77777777" w:rsidR="00DC0529" w:rsidRPr="00F8190F" w:rsidRDefault="00DC0529" w:rsidP="00F8190F">
      <w:pPr>
        <w:pStyle w:val="Akapitzlist"/>
        <w:numPr>
          <w:ilvl w:val="0"/>
          <w:numId w:val="21"/>
        </w:numPr>
        <w:spacing w:after="0" w:line="276" w:lineRule="auto"/>
        <w:ind w:left="425" w:hanging="425"/>
        <w:contextualSpacing w:val="0"/>
        <w:jc w:val="both"/>
        <w:rPr>
          <w:rFonts w:ascii="Arial" w:hAnsi="Arial" w:cs="Arial"/>
          <w:i/>
          <w:sz w:val="20"/>
          <w:szCs w:val="20"/>
        </w:rPr>
      </w:pPr>
      <w:r w:rsidRPr="00F8190F">
        <w:rPr>
          <w:rFonts w:ascii="Arial" w:hAnsi="Arial" w:cs="Arial"/>
          <w:sz w:val="20"/>
          <w:szCs w:val="20"/>
        </w:rPr>
        <w:t xml:space="preserve">Przez informacje poufne należy rozumieć wszelkie informacje (w tym przekazane lub pozyskane w formie ustnej, pisemnej, elektronicznej i każdej innej) związane z Umową, uzyskane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 </w:t>
      </w:r>
    </w:p>
    <w:p w14:paraId="730817C8" w14:textId="77777777" w:rsidR="00DC0529" w:rsidRPr="00F8190F" w:rsidRDefault="00DC0529" w:rsidP="00F8190F">
      <w:pPr>
        <w:pStyle w:val="Akapitzlist"/>
        <w:numPr>
          <w:ilvl w:val="0"/>
          <w:numId w:val="21"/>
        </w:numPr>
        <w:spacing w:after="0" w:line="276" w:lineRule="auto"/>
        <w:ind w:left="425" w:hanging="425"/>
        <w:contextualSpacing w:val="0"/>
        <w:jc w:val="both"/>
        <w:rPr>
          <w:rFonts w:ascii="Arial" w:hAnsi="Arial" w:cs="Arial"/>
          <w:i/>
          <w:sz w:val="20"/>
          <w:szCs w:val="20"/>
        </w:rPr>
      </w:pPr>
      <w:r w:rsidRPr="00F8190F">
        <w:rPr>
          <w:rFonts w:ascii="Arial" w:hAnsi="Arial" w:cs="Arial"/>
          <w:sz w:val="20"/>
          <w:szCs w:val="20"/>
        </w:rPr>
        <w:lastRenderedPageBreak/>
        <w:t xml:space="preserve">Strony zobowiązują się do utrzymania w tajemnicy i nieprzekazywania osobom trzecim, w tym także nieupoważnionym pracownikom: </w:t>
      </w:r>
    </w:p>
    <w:p w14:paraId="18853BCF" w14:textId="77777777" w:rsidR="00DC0529" w:rsidRPr="00F8190F" w:rsidRDefault="00DC0529" w:rsidP="00F8190F">
      <w:pPr>
        <w:pStyle w:val="Akapitzlist"/>
        <w:numPr>
          <w:ilvl w:val="0"/>
          <w:numId w:val="22"/>
        </w:numPr>
        <w:spacing w:after="0" w:line="276" w:lineRule="auto"/>
        <w:ind w:left="851" w:hanging="425"/>
        <w:contextualSpacing w:val="0"/>
        <w:jc w:val="both"/>
        <w:rPr>
          <w:rFonts w:ascii="Arial" w:hAnsi="Arial" w:cs="Arial"/>
          <w:i/>
          <w:sz w:val="20"/>
          <w:szCs w:val="20"/>
        </w:rPr>
      </w:pPr>
      <w:r w:rsidRPr="00F8190F">
        <w:rPr>
          <w:rFonts w:ascii="Arial" w:hAnsi="Arial" w:cs="Arial"/>
          <w:sz w:val="20"/>
          <w:szCs w:val="20"/>
        </w:rPr>
        <w:t xml:space="preserve">sposobu realizowania przedmiotu Umowy; </w:t>
      </w:r>
    </w:p>
    <w:p w14:paraId="4A543A42" w14:textId="77777777" w:rsidR="00DC0529" w:rsidRPr="00F8190F" w:rsidRDefault="00DC0529" w:rsidP="00F8190F">
      <w:pPr>
        <w:pStyle w:val="Akapitzlist"/>
        <w:numPr>
          <w:ilvl w:val="0"/>
          <w:numId w:val="22"/>
        </w:numPr>
        <w:spacing w:after="0" w:line="276" w:lineRule="auto"/>
        <w:ind w:left="851" w:hanging="425"/>
        <w:contextualSpacing w:val="0"/>
        <w:jc w:val="both"/>
        <w:rPr>
          <w:rFonts w:ascii="Arial" w:hAnsi="Arial" w:cs="Arial"/>
          <w:i/>
          <w:sz w:val="20"/>
          <w:szCs w:val="20"/>
        </w:rPr>
      </w:pPr>
      <w:r w:rsidRPr="00F8190F">
        <w:rPr>
          <w:rFonts w:ascii="Arial" w:hAnsi="Arial" w:cs="Arial"/>
          <w:sz w:val="20"/>
          <w:szCs w:val="20"/>
        </w:rPr>
        <w:t xml:space="preserve">informacji i danych, które Strony uzyskały w trakcie lub w związku z realizacją przedmiotu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sądowych lub decyzji odpowiednich władz; zasadą poufności nie jest objęty fakt zawarcia oraz warunki Umowy. </w:t>
      </w:r>
    </w:p>
    <w:p w14:paraId="1C4BC973" w14:textId="77777777" w:rsidR="00DC0529" w:rsidRPr="00F8190F" w:rsidRDefault="00DC0529" w:rsidP="00F8190F">
      <w:pPr>
        <w:pStyle w:val="Akapitzlist"/>
        <w:numPr>
          <w:ilvl w:val="0"/>
          <w:numId w:val="21"/>
        </w:numPr>
        <w:spacing w:after="0" w:line="276" w:lineRule="auto"/>
        <w:ind w:left="426" w:hanging="426"/>
        <w:jc w:val="both"/>
        <w:rPr>
          <w:rFonts w:ascii="Arial" w:hAnsi="Arial" w:cs="Arial"/>
          <w:i/>
          <w:sz w:val="20"/>
          <w:szCs w:val="20"/>
        </w:rPr>
      </w:pPr>
      <w:r w:rsidRPr="00F8190F">
        <w:rPr>
          <w:rFonts w:ascii="Arial" w:hAnsi="Arial" w:cs="Arial"/>
          <w:sz w:val="20"/>
          <w:szCs w:val="20"/>
        </w:rPr>
        <w:t xml:space="preserve">Ujawnienie przez którąkolwiek ze Stron jakiejkolwiek informacji poufnej wymagać będzie każdorazowo pisemnej zgody drugiej Strony, chyba, że są to informacje publicznie dostępne, </w:t>
      </w:r>
      <w:r w:rsidRPr="00F8190F">
        <w:rPr>
          <w:rFonts w:ascii="Arial" w:hAnsi="Arial" w:cs="Arial"/>
          <w:sz w:val="20"/>
          <w:szCs w:val="20"/>
        </w:rPr>
        <w:br/>
        <w:t xml:space="preserve">a ich ujawnienie nie nastąpiło w wyniku naruszenia postanowień Umowy. </w:t>
      </w:r>
    </w:p>
    <w:p w14:paraId="227C0198" w14:textId="77777777" w:rsidR="00DC0529" w:rsidRPr="00F8190F" w:rsidRDefault="00DC0529" w:rsidP="00F8190F">
      <w:pPr>
        <w:pStyle w:val="Akapitzlist"/>
        <w:numPr>
          <w:ilvl w:val="0"/>
          <w:numId w:val="21"/>
        </w:numPr>
        <w:spacing w:after="0" w:line="276" w:lineRule="auto"/>
        <w:ind w:left="426" w:hanging="426"/>
        <w:jc w:val="both"/>
        <w:rPr>
          <w:rFonts w:ascii="Arial" w:hAnsi="Arial" w:cs="Arial"/>
          <w:sz w:val="20"/>
          <w:szCs w:val="20"/>
        </w:rPr>
      </w:pPr>
      <w:r w:rsidRPr="00F8190F">
        <w:rPr>
          <w:rFonts w:ascii="Arial" w:hAnsi="Arial" w:cs="Arial"/>
          <w:sz w:val="20"/>
          <w:szCs w:val="20"/>
        </w:rPr>
        <w:t xml:space="preserve">Obowiązek zachowania poufności przewidziany w ust. 1-3 obowiązywać będzie przez cały okres trwania Umowy oraz 5 lat po jej zakończeniu. </w:t>
      </w:r>
    </w:p>
    <w:p w14:paraId="0A55DC45" w14:textId="77777777" w:rsidR="00DC0529" w:rsidRPr="00F8190F" w:rsidRDefault="00DC0529" w:rsidP="00F8190F">
      <w:pPr>
        <w:pStyle w:val="Akapitzlist"/>
        <w:numPr>
          <w:ilvl w:val="0"/>
          <w:numId w:val="21"/>
        </w:numPr>
        <w:spacing w:after="0" w:line="276" w:lineRule="auto"/>
        <w:ind w:left="426" w:hanging="426"/>
        <w:jc w:val="both"/>
        <w:rPr>
          <w:rFonts w:ascii="Arial" w:hAnsi="Arial" w:cs="Arial"/>
          <w:sz w:val="20"/>
          <w:szCs w:val="20"/>
        </w:rPr>
      </w:pPr>
      <w:r w:rsidRPr="00F8190F">
        <w:rPr>
          <w:rFonts w:ascii="Arial" w:hAnsi="Arial" w:cs="Arial"/>
          <w:sz w:val="20"/>
          <w:szCs w:val="20"/>
        </w:rPr>
        <w:t xml:space="preserve">Strona niezwłocznie poinformuje drugą Stronę o ujawnieniu informacji, organie, któremu informacje zostały ujawnione oraz zakresie ujawnienia, ponadto Wykonawca zobowiązuje się do przedstawienia Zamawiającemu kopii dokumentów związanych z ujawnieniem. </w:t>
      </w:r>
    </w:p>
    <w:p w14:paraId="1AEFF173" w14:textId="77777777" w:rsidR="00DC0529" w:rsidRPr="00F8190F" w:rsidRDefault="00DC0529" w:rsidP="00F8190F">
      <w:pPr>
        <w:pStyle w:val="Akapitzlist"/>
        <w:numPr>
          <w:ilvl w:val="0"/>
          <w:numId w:val="21"/>
        </w:numPr>
        <w:spacing w:after="0" w:line="276" w:lineRule="auto"/>
        <w:ind w:left="426" w:hanging="426"/>
        <w:jc w:val="both"/>
        <w:rPr>
          <w:rFonts w:ascii="Arial" w:hAnsi="Arial" w:cs="Arial"/>
          <w:sz w:val="20"/>
          <w:szCs w:val="20"/>
        </w:rPr>
      </w:pPr>
      <w:r w:rsidRPr="00F8190F">
        <w:rPr>
          <w:rFonts w:ascii="Arial" w:hAnsi="Arial" w:cs="Arial"/>
          <w:sz w:val="20"/>
          <w:szCs w:val="20"/>
        </w:rPr>
        <w:t xml:space="preserve">W zakresie niezbędnym do realizacji przedmiotu Umowy, Wykonawca może ujawniać informacje poufne swoim pracownikom lub osobom,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 </w:t>
      </w:r>
    </w:p>
    <w:p w14:paraId="020E8CF7" w14:textId="1A654A52" w:rsidR="00DC0529" w:rsidRPr="00F8190F" w:rsidRDefault="00DC0529" w:rsidP="00F8190F">
      <w:pPr>
        <w:pStyle w:val="Akapitzlist"/>
        <w:numPr>
          <w:ilvl w:val="0"/>
          <w:numId w:val="21"/>
        </w:numPr>
        <w:spacing w:after="0" w:line="276" w:lineRule="auto"/>
        <w:ind w:left="426" w:hanging="426"/>
        <w:jc w:val="both"/>
        <w:rPr>
          <w:rFonts w:ascii="Arial" w:hAnsi="Arial" w:cs="Arial"/>
          <w:i/>
          <w:sz w:val="20"/>
          <w:szCs w:val="20"/>
        </w:rPr>
      </w:pPr>
      <w:r w:rsidRPr="00F8190F">
        <w:rPr>
          <w:rFonts w:ascii="Arial" w:hAnsi="Arial" w:cs="Arial"/>
          <w:sz w:val="20"/>
          <w:szCs w:val="20"/>
        </w:rPr>
        <w:t xml:space="preserve">Zobowiązanie do zachowania tajemnicy przedsiębiorstwa „Koleje Małopolskie” sp. z o.o. stanowi </w:t>
      </w:r>
      <w:r w:rsidRPr="00F8190F">
        <w:rPr>
          <w:rFonts w:ascii="Arial" w:hAnsi="Arial" w:cs="Arial"/>
          <w:b/>
          <w:sz w:val="20"/>
          <w:szCs w:val="20"/>
        </w:rPr>
        <w:t xml:space="preserve">załącznik nr </w:t>
      </w:r>
      <w:r w:rsidR="0070776C">
        <w:rPr>
          <w:rFonts w:ascii="Arial" w:hAnsi="Arial" w:cs="Arial"/>
          <w:b/>
          <w:sz w:val="20"/>
          <w:szCs w:val="20"/>
        </w:rPr>
        <w:t>3</w:t>
      </w:r>
      <w:r w:rsidR="009A5C25" w:rsidRPr="00F8190F">
        <w:rPr>
          <w:rFonts w:ascii="Arial" w:hAnsi="Arial" w:cs="Arial"/>
          <w:sz w:val="20"/>
          <w:szCs w:val="20"/>
        </w:rPr>
        <w:t xml:space="preserve"> </w:t>
      </w:r>
      <w:r w:rsidRPr="00F8190F">
        <w:rPr>
          <w:rFonts w:ascii="Arial" w:hAnsi="Arial" w:cs="Arial"/>
          <w:sz w:val="20"/>
          <w:szCs w:val="20"/>
        </w:rPr>
        <w:t xml:space="preserve">do Umowy. </w:t>
      </w:r>
    </w:p>
    <w:p w14:paraId="03429E73" w14:textId="77777777" w:rsidR="00DC0529" w:rsidRPr="00F8190F" w:rsidRDefault="00DC0529" w:rsidP="00F8190F">
      <w:pPr>
        <w:pStyle w:val="Akapitzlist"/>
        <w:spacing w:after="0" w:line="276" w:lineRule="auto"/>
        <w:ind w:left="426"/>
        <w:jc w:val="both"/>
        <w:rPr>
          <w:rFonts w:ascii="Arial" w:hAnsi="Arial" w:cs="Arial"/>
          <w:i/>
          <w:sz w:val="20"/>
          <w:szCs w:val="20"/>
        </w:rPr>
      </w:pPr>
    </w:p>
    <w:p w14:paraId="2DC55688" w14:textId="77777777" w:rsidR="00DC0529" w:rsidRPr="00F8190F" w:rsidRDefault="00DC0529" w:rsidP="00F8190F">
      <w:pPr>
        <w:pStyle w:val="Akapitzlist"/>
        <w:numPr>
          <w:ilvl w:val="0"/>
          <w:numId w:val="23"/>
        </w:numPr>
        <w:spacing w:after="0" w:line="276" w:lineRule="auto"/>
        <w:ind w:left="426" w:hanging="426"/>
        <w:jc w:val="center"/>
        <w:rPr>
          <w:rFonts w:ascii="Arial" w:hAnsi="Arial" w:cs="Arial"/>
          <w:i/>
          <w:sz w:val="20"/>
          <w:szCs w:val="20"/>
        </w:rPr>
      </w:pPr>
      <w:r w:rsidRPr="00F8190F">
        <w:rPr>
          <w:rFonts w:ascii="Arial" w:hAnsi="Arial" w:cs="Arial"/>
          <w:sz w:val="20"/>
          <w:szCs w:val="20"/>
        </w:rPr>
        <w:br/>
      </w:r>
      <w:r w:rsidRPr="00F8190F">
        <w:rPr>
          <w:rFonts w:ascii="Arial" w:hAnsi="Arial" w:cs="Arial"/>
          <w:b/>
          <w:sz w:val="20"/>
          <w:szCs w:val="20"/>
        </w:rPr>
        <w:t>DANE OSOBOWE</w:t>
      </w:r>
    </w:p>
    <w:p w14:paraId="277DFFDA" w14:textId="133257A7" w:rsidR="000379C4" w:rsidRPr="00F8190F" w:rsidRDefault="000379C4" w:rsidP="00F8190F">
      <w:pPr>
        <w:spacing w:after="0" w:line="276" w:lineRule="auto"/>
        <w:jc w:val="both"/>
        <w:rPr>
          <w:rFonts w:ascii="Arial" w:eastAsia="Calibri" w:hAnsi="Arial" w:cs="Arial"/>
          <w:color w:val="000000" w:themeColor="text1"/>
          <w:sz w:val="20"/>
          <w:szCs w:val="20"/>
        </w:rPr>
      </w:pPr>
      <w:r w:rsidRPr="00F8190F">
        <w:rPr>
          <w:rFonts w:ascii="Arial" w:eastAsia="Calibri" w:hAnsi="Arial" w:cs="Arial"/>
          <w:color w:val="000000" w:themeColor="text1"/>
          <w:sz w:val="20"/>
          <w:szCs w:val="20"/>
        </w:rPr>
        <w:t xml:space="preserve">Dopełniając wymogów art. 13 i 14 </w:t>
      </w:r>
      <w:r w:rsidRPr="00F8190F">
        <w:rPr>
          <w:rFonts w:ascii="Arial" w:hAnsi="Arial" w:cs="Arial"/>
          <w:color w:val="000000" w:themeColor="text1"/>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27.04.2016, str. 1, z późn.zm.), zwanego dalej </w:t>
      </w:r>
      <w:r w:rsidRPr="00F8190F">
        <w:rPr>
          <w:rFonts w:ascii="Arial" w:hAnsi="Arial" w:cs="Arial"/>
          <w:b/>
          <w:color w:val="000000" w:themeColor="text1"/>
          <w:sz w:val="20"/>
          <w:szCs w:val="20"/>
        </w:rPr>
        <w:t>„RODO”</w:t>
      </w:r>
      <w:r w:rsidRPr="00F8190F">
        <w:rPr>
          <w:rFonts w:ascii="Arial" w:hAnsi="Arial" w:cs="Arial"/>
          <w:color w:val="000000" w:themeColor="text1"/>
          <w:sz w:val="20"/>
          <w:szCs w:val="20"/>
        </w:rPr>
        <w:t xml:space="preserve">, Zamawiający </w:t>
      </w:r>
      <w:r w:rsidRPr="00F8190F">
        <w:rPr>
          <w:rFonts w:ascii="Arial" w:eastAsia="Calibri" w:hAnsi="Arial" w:cs="Arial"/>
          <w:color w:val="000000" w:themeColor="text1"/>
          <w:sz w:val="20"/>
          <w:szCs w:val="20"/>
        </w:rPr>
        <w:t xml:space="preserve">informuje co następuje. </w:t>
      </w:r>
    </w:p>
    <w:p w14:paraId="27CD1275" w14:textId="77777777" w:rsidR="000379C4" w:rsidRPr="00F8190F" w:rsidRDefault="000379C4" w:rsidP="00F8190F">
      <w:pPr>
        <w:spacing w:after="0" w:line="276" w:lineRule="auto"/>
        <w:ind w:left="756" w:right="720" w:hanging="11"/>
        <w:contextualSpacing/>
        <w:jc w:val="center"/>
        <w:rPr>
          <w:rFonts w:ascii="Arial" w:eastAsia="Arial" w:hAnsi="Arial" w:cs="Arial"/>
          <w:b/>
          <w:sz w:val="20"/>
          <w:szCs w:val="20"/>
        </w:rPr>
      </w:pPr>
    </w:p>
    <w:p w14:paraId="0149D831" w14:textId="77777777" w:rsidR="000379C4" w:rsidRPr="00F8190F" w:rsidRDefault="000379C4" w:rsidP="00F8190F">
      <w:pPr>
        <w:spacing w:after="0" w:line="276" w:lineRule="auto"/>
        <w:ind w:right="720"/>
        <w:contextualSpacing/>
        <w:rPr>
          <w:rFonts w:ascii="Arial" w:eastAsia="Arial" w:hAnsi="Arial" w:cs="Arial"/>
          <w:b/>
          <w:sz w:val="20"/>
          <w:szCs w:val="20"/>
        </w:rPr>
      </w:pPr>
      <w:r w:rsidRPr="00F8190F">
        <w:rPr>
          <w:rFonts w:ascii="Arial" w:eastAsia="Arial" w:hAnsi="Arial" w:cs="Arial"/>
          <w:b/>
          <w:sz w:val="20"/>
          <w:szCs w:val="20"/>
        </w:rPr>
        <w:t xml:space="preserve">Oznaczenie Administratora danych osobowych. </w:t>
      </w:r>
    </w:p>
    <w:p w14:paraId="08F7806F" w14:textId="77777777" w:rsidR="000379C4" w:rsidRPr="00F8190F" w:rsidRDefault="000379C4" w:rsidP="00F8190F">
      <w:pPr>
        <w:pStyle w:val="Akapitzlist"/>
        <w:numPr>
          <w:ilvl w:val="0"/>
          <w:numId w:val="40"/>
        </w:num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Administratorem danych osobowych osób wskazanych w Umowie jest spółka: „Koleje Małopolskie” </w:t>
      </w:r>
      <w:r w:rsidRPr="00F8190F">
        <w:rPr>
          <w:rFonts w:ascii="Arial" w:eastAsia="Calibri" w:hAnsi="Arial" w:cs="Arial"/>
          <w:sz w:val="20"/>
          <w:szCs w:val="20"/>
        </w:rPr>
        <w:br/>
        <w:t xml:space="preserve">sp. z o. o. z siedzibą w Krakowie, ul. Wodna 2, 30-556 Kraków, KRS </w:t>
      </w:r>
      <w:r w:rsidRPr="00F8190F">
        <w:rPr>
          <w:rFonts w:ascii="Arial" w:hAnsi="Arial" w:cs="Arial"/>
          <w:sz w:val="20"/>
          <w:szCs w:val="20"/>
        </w:rPr>
        <w:t>0000500799</w:t>
      </w:r>
      <w:r w:rsidRPr="00F8190F">
        <w:rPr>
          <w:rFonts w:ascii="Arial" w:eastAsia="Calibri" w:hAnsi="Arial" w:cs="Arial"/>
          <w:sz w:val="20"/>
          <w:szCs w:val="20"/>
        </w:rPr>
        <w:t xml:space="preserve"> (Administrator). </w:t>
      </w:r>
    </w:p>
    <w:p w14:paraId="1A06D162" w14:textId="77777777" w:rsidR="000379C4" w:rsidRPr="00F8190F" w:rsidRDefault="000379C4" w:rsidP="00F8190F">
      <w:pPr>
        <w:pStyle w:val="Akapitzlist"/>
        <w:widowControl w:val="0"/>
        <w:numPr>
          <w:ilvl w:val="0"/>
          <w:numId w:val="40"/>
        </w:numPr>
        <w:pBdr>
          <w:top w:val="nil"/>
          <w:left w:val="nil"/>
          <w:bottom w:val="nil"/>
          <w:right w:val="nil"/>
          <w:between w:val="nil"/>
          <w:bar w:val="nil"/>
        </w:pBdr>
        <w:suppressAutoHyphens/>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Z Administratorem danych można kontaktować się na wyżej podany adres korespondencyjny lub na adres mailowy: </w:t>
      </w:r>
      <w:r w:rsidRPr="00F8190F">
        <w:rPr>
          <w:rFonts w:ascii="Arial" w:eastAsia="Calibri" w:hAnsi="Arial" w:cs="Arial"/>
          <w:sz w:val="20"/>
          <w:szCs w:val="20"/>
          <w:u w:val="single"/>
        </w:rPr>
        <w:t>sekretariat@kolejemalopolskie.com.pl.</w:t>
      </w:r>
      <w:r w:rsidRPr="00F8190F">
        <w:rPr>
          <w:rFonts w:ascii="Arial" w:eastAsia="Calibri" w:hAnsi="Arial" w:cs="Arial"/>
          <w:sz w:val="20"/>
          <w:szCs w:val="20"/>
        </w:rPr>
        <w:t xml:space="preserve"> </w:t>
      </w:r>
    </w:p>
    <w:p w14:paraId="129B5E48" w14:textId="77777777" w:rsidR="000379C4" w:rsidRPr="00F8190F" w:rsidRDefault="000379C4" w:rsidP="00F8190F">
      <w:pPr>
        <w:spacing w:after="0" w:line="276" w:lineRule="auto"/>
        <w:jc w:val="both"/>
        <w:rPr>
          <w:rFonts w:ascii="Arial" w:eastAsia="Calibri" w:hAnsi="Arial" w:cs="Arial"/>
          <w:b/>
          <w:sz w:val="20"/>
          <w:szCs w:val="20"/>
        </w:rPr>
      </w:pPr>
      <w:r w:rsidRPr="00F8190F">
        <w:rPr>
          <w:rFonts w:ascii="Arial" w:eastAsia="Calibri" w:hAnsi="Arial" w:cs="Arial"/>
          <w:b/>
          <w:sz w:val="20"/>
          <w:szCs w:val="20"/>
        </w:rPr>
        <w:t xml:space="preserve">Inspektor Ochrony Danych. </w:t>
      </w:r>
    </w:p>
    <w:p w14:paraId="6D7C986E" w14:textId="77777777" w:rsidR="000379C4" w:rsidRPr="00F8190F" w:rsidRDefault="000379C4" w:rsidP="00F8190F">
      <w:pPr>
        <w:pStyle w:val="Akapitzlist"/>
        <w:widowControl w:val="0"/>
        <w:numPr>
          <w:ilvl w:val="0"/>
          <w:numId w:val="40"/>
        </w:numPr>
        <w:pBdr>
          <w:top w:val="nil"/>
          <w:left w:val="nil"/>
          <w:bottom w:val="nil"/>
          <w:right w:val="nil"/>
          <w:between w:val="nil"/>
          <w:bar w:val="nil"/>
        </w:pBdr>
        <w:suppressAutoHyphens/>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Administrator powołał inspektora ochrony danych, z którym kontakt jest możliwy pod adresem: </w:t>
      </w:r>
      <w:hyperlink r:id="rId8" w:history="1">
        <w:r w:rsidRPr="00F8190F">
          <w:rPr>
            <w:rStyle w:val="Hipercze"/>
            <w:rFonts w:ascii="Arial" w:eastAsia="Calibri" w:hAnsi="Arial" w:cs="Arial"/>
            <w:sz w:val="20"/>
            <w:szCs w:val="20"/>
          </w:rPr>
          <w:t>iod@kolejemalopolskie.com.pl</w:t>
        </w:r>
      </w:hyperlink>
      <w:r w:rsidRPr="00F8190F">
        <w:rPr>
          <w:rFonts w:ascii="Arial" w:eastAsia="Calibri" w:hAnsi="Arial" w:cs="Arial"/>
          <w:sz w:val="20"/>
          <w:szCs w:val="20"/>
          <w:u w:val="single"/>
        </w:rPr>
        <w:t xml:space="preserve"> </w:t>
      </w:r>
      <w:r w:rsidRPr="00F8190F">
        <w:rPr>
          <w:rFonts w:ascii="Arial" w:eastAsia="Calibri" w:hAnsi="Arial" w:cs="Arial"/>
          <w:sz w:val="20"/>
          <w:szCs w:val="20"/>
        </w:rPr>
        <w:t xml:space="preserve">lub na wyżej podany adres korespondencyjny. </w:t>
      </w:r>
    </w:p>
    <w:p w14:paraId="5FF092DB" w14:textId="77777777" w:rsidR="000379C4" w:rsidRPr="00F8190F" w:rsidRDefault="000379C4" w:rsidP="00F8190F">
      <w:pPr>
        <w:spacing w:after="0" w:line="276" w:lineRule="auto"/>
        <w:jc w:val="both"/>
        <w:rPr>
          <w:rFonts w:ascii="Arial" w:eastAsia="Calibri" w:hAnsi="Arial" w:cs="Arial"/>
          <w:b/>
          <w:sz w:val="20"/>
          <w:szCs w:val="20"/>
        </w:rPr>
      </w:pPr>
      <w:r w:rsidRPr="00F8190F">
        <w:rPr>
          <w:rFonts w:ascii="Arial" w:eastAsia="Calibri" w:hAnsi="Arial" w:cs="Arial"/>
          <w:b/>
          <w:sz w:val="20"/>
          <w:szCs w:val="20"/>
        </w:rPr>
        <w:t xml:space="preserve">Cel oraz podstawy prawne przetwarzania danych osobowych. </w:t>
      </w:r>
    </w:p>
    <w:p w14:paraId="2B3ECA87" w14:textId="77777777" w:rsidR="000379C4" w:rsidRPr="00F8190F" w:rsidRDefault="000379C4" w:rsidP="00F8190F">
      <w:pPr>
        <w:pStyle w:val="Akapitzlist"/>
        <w:numPr>
          <w:ilvl w:val="0"/>
          <w:numId w:val="40"/>
        </w:num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Dane osobowe strony Umowy, a także jej przedstawicieli oraz innych osób wykonujących Umowę np. pracowników lub współpracowników, będą przetwarzane w celu zawarcia oraz wykonania Umowy przez Administratora, a także w związku z prawnie uzasadnionym interesem realizowanym przez Administratora związanym z realizacją Umowy (podstawa prawna przetwarzania: art. 6 ust. 1 lit. b RODO /strona Umowy/ oraz art. 6 ust. 1 f RODO /osoby wskazane w Umowie do kontaktu/). </w:t>
      </w:r>
    </w:p>
    <w:p w14:paraId="22EC7742" w14:textId="77777777" w:rsidR="000379C4" w:rsidRPr="00F8190F" w:rsidRDefault="000379C4" w:rsidP="00F8190F">
      <w:pPr>
        <w:pStyle w:val="Akapitzlist"/>
        <w:numPr>
          <w:ilvl w:val="0"/>
          <w:numId w:val="40"/>
        </w:num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Dane osobowe mogą być przetwarzane także w celu realizacji zobowiązań publicznoprawnych wynikających z przepisów prawa (podstawa prawna przetwarzania: art. 6 ust. 1 lit. c RODO -      </w:t>
      </w:r>
      <w:r w:rsidRPr="00F8190F">
        <w:rPr>
          <w:rFonts w:ascii="Arial" w:eastAsia="Calibri" w:hAnsi="Arial" w:cs="Arial"/>
          <w:sz w:val="20"/>
          <w:szCs w:val="20"/>
        </w:rPr>
        <w:lastRenderedPageBreak/>
        <w:t xml:space="preserve">przetwarzanie jest niezbędne do wypełnienia obowiązku prawnego ciążącego na Administratorze,  w związku z przepisami podatkowymi).  </w:t>
      </w:r>
    </w:p>
    <w:p w14:paraId="64A7ED20" w14:textId="77777777" w:rsidR="000379C4" w:rsidRPr="00F8190F" w:rsidRDefault="000379C4" w:rsidP="00F8190F">
      <w:pPr>
        <w:pStyle w:val="Akapitzlist"/>
        <w:numPr>
          <w:ilvl w:val="0"/>
          <w:numId w:val="40"/>
        </w:num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Dane osobowe mogą być przetwarzane także w celu dochodzenia lub obrony roszczeń związanych z Umową (podstawa prawna przetwarzania: art. 6 ust. 1 lit. f RODO - </w:t>
      </w:r>
      <w:r w:rsidRPr="00F8190F">
        <w:rPr>
          <w:rFonts w:ascii="Arial" w:hAnsi="Arial" w:cs="Arial"/>
          <w:sz w:val="20"/>
          <w:szCs w:val="20"/>
        </w:rPr>
        <w:t xml:space="preserve">przetwarzanie jest niezbędne do celów wynikających z prawnie uzasadnionych interesów realizowanych przez Administratora). </w:t>
      </w:r>
    </w:p>
    <w:p w14:paraId="1940CFC6" w14:textId="77777777" w:rsidR="000379C4" w:rsidRPr="00F8190F" w:rsidRDefault="000379C4" w:rsidP="00F8190F">
      <w:pPr>
        <w:spacing w:after="0" w:line="276" w:lineRule="auto"/>
        <w:jc w:val="both"/>
        <w:rPr>
          <w:rFonts w:ascii="Arial" w:eastAsia="Calibri" w:hAnsi="Arial" w:cs="Arial"/>
          <w:b/>
          <w:sz w:val="20"/>
          <w:szCs w:val="20"/>
        </w:rPr>
      </w:pPr>
      <w:r w:rsidRPr="00F8190F">
        <w:rPr>
          <w:rFonts w:ascii="Arial" w:eastAsia="Calibri" w:hAnsi="Arial" w:cs="Arial"/>
          <w:b/>
          <w:sz w:val="20"/>
          <w:szCs w:val="20"/>
        </w:rPr>
        <w:t xml:space="preserve">Odbiorcy danych osobowych. </w:t>
      </w:r>
    </w:p>
    <w:p w14:paraId="666FAF07" w14:textId="77777777" w:rsidR="000379C4" w:rsidRPr="00F8190F" w:rsidRDefault="000379C4" w:rsidP="00F8190F">
      <w:pPr>
        <w:pStyle w:val="Akapitzlist"/>
        <w:numPr>
          <w:ilvl w:val="0"/>
          <w:numId w:val="40"/>
        </w:num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Odbiorcami danych mogą być podmioty, z którymi Administrator zawarł stosowne umowy na świadczenie usług (serwisowych, informatycznych, doradczych, księgowych, ubezpieczeniowych, kurierskich, pocztowych), podmioty przeprowadzające kontrole lub audyty u Administratora oraz podmioty, które uprawnione są do otrzymania danych przepisami prawa. </w:t>
      </w:r>
    </w:p>
    <w:p w14:paraId="659A800C" w14:textId="77777777" w:rsidR="000379C4" w:rsidRPr="00F8190F" w:rsidRDefault="000379C4" w:rsidP="00F8190F">
      <w:pPr>
        <w:spacing w:after="0" w:line="276" w:lineRule="auto"/>
        <w:jc w:val="both"/>
        <w:rPr>
          <w:rFonts w:ascii="Arial" w:eastAsia="Calibri" w:hAnsi="Arial" w:cs="Arial"/>
          <w:b/>
          <w:sz w:val="20"/>
          <w:szCs w:val="20"/>
        </w:rPr>
      </w:pPr>
      <w:r w:rsidRPr="00F8190F">
        <w:rPr>
          <w:rFonts w:ascii="Arial" w:eastAsia="Calibri" w:hAnsi="Arial" w:cs="Arial"/>
          <w:b/>
          <w:sz w:val="20"/>
          <w:szCs w:val="20"/>
        </w:rPr>
        <w:t xml:space="preserve">Okres przechowywania danych. </w:t>
      </w:r>
    </w:p>
    <w:p w14:paraId="732F4AC3" w14:textId="77777777" w:rsidR="000379C4" w:rsidRPr="00F8190F" w:rsidRDefault="000379C4" w:rsidP="00F8190F">
      <w:pPr>
        <w:pStyle w:val="Akapitzlist"/>
        <w:widowControl w:val="0"/>
        <w:numPr>
          <w:ilvl w:val="0"/>
          <w:numId w:val="40"/>
        </w:numPr>
        <w:autoSpaceDE w:val="0"/>
        <w:autoSpaceDN w:val="0"/>
        <w:adjustRightInd w:val="0"/>
        <w:spacing w:after="0" w:line="276" w:lineRule="auto"/>
        <w:jc w:val="both"/>
        <w:rPr>
          <w:rFonts w:ascii="Arial" w:hAnsi="Arial" w:cs="Arial"/>
          <w:iCs/>
          <w:sz w:val="20"/>
          <w:szCs w:val="20"/>
        </w:rPr>
      </w:pPr>
      <w:r w:rsidRPr="00F8190F">
        <w:rPr>
          <w:rFonts w:ascii="Arial" w:hAnsi="Arial" w:cs="Arial"/>
          <w:sz w:val="20"/>
          <w:szCs w:val="20"/>
        </w:rPr>
        <w:t>Dane osobowe zostaną usunięte lub zanonimizowane maksymalnie po upływie okresu przedawnienia potencjalnych roszczeń związanych z realizacją Umowy, zobowiązań publicznoprawnych lub krócej, jeżeli zgłoszony zostanie skuteczny sprzeciw.</w:t>
      </w:r>
    </w:p>
    <w:p w14:paraId="78540516" w14:textId="77777777" w:rsidR="000379C4" w:rsidRPr="00F8190F" w:rsidRDefault="000379C4" w:rsidP="00F8190F">
      <w:pPr>
        <w:spacing w:after="0" w:line="276" w:lineRule="auto"/>
        <w:jc w:val="both"/>
        <w:rPr>
          <w:rFonts w:ascii="Arial" w:eastAsia="Calibri" w:hAnsi="Arial" w:cs="Arial"/>
          <w:b/>
          <w:sz w:val="20"/>
          <w:szCs w:val="20"/>
        </w:rPr>
      </w:pPr>
      <w:r w:rsidRPr="00F8190F">
        <w:rPr>
          <w:rFonts w:ascii="Arial" w:eastAsia="Calibri" w:hAnsi="Arial" w:cs="Arial"/>
          <w:b/>
          <w:sz w:val="20"/>
          <w:szCs w:val="20"/>
        </w:rPr>
        <w:t xml:space="preserve">Prawa osób, których dane dotyczą. </w:t>
      </w:r>
    </w:p>
    <w:p w14:paraId="4A540CB6" w14:textId="77777777" w:rsidR="000379C4" w:rsidRPr="00F8190F" w:rsidRDefault="000379C4" w:rsidP="00F8190F">
      <w:pPr>
        <w:pStyle w:val="Akapitzlist"/>
        <w:numPr>
          <w:ilvl w:val="0"/>
          <w:numId w:val="40"/>
        </w:num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Osobom, których dane dotyczą, przysługuje prawo: </w:t>
      </w:r>
    </w:p>
    <w:p w14:paraId="1578755E" w14:textId="77777777" w:rsidR="000379C4" w:rsidRPr="00F8190F" w:rsidRDefault="000379C4" w:rsidP="00F8190F">
      <w:pPr>
        <w:pStyle w:val="Akapitzlist"/>
        <w:numPr>
          <w:ilvl w:val="0"/>
          <w:numId w:val="41"/>
        </w:num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dostępu do danych, w tym uzyskania kopii danych (art. 15 RODO), </w:t>
      </w:r>
    </w:p>
    <w:p w14:paraId="493B430E" w14:textId="77777777" w:rsidR="000379C4" w:rsidRPr="00F8190F" w:rsidRDefault="000379C4" w:rsidP="00F8190F">
      <w:pPr>
        <w:pStyle w:val="Akapitzlist"/>
        <w:numPr>
          <w:ilvl w:val="0"/>
          <w:numId w:val="41"/>
        </w:num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do sprostowania lub uzupełnienia danych (art. 16 RODO), </w:t>
      </w:r>
    </w:p>
    <w:p w14:paraId="01885ADD" w14:textId="77777777" w:rsidR="000379C4" w:rsidRPr="00F8190F" w:rsidRDefault="000379C4" w:rsidP="00F8190F">
      <w:pPr>
        <w:pStyle w:val="Akapitzlist"/>
        <w:numPr>
          <w:ilvl w:val="0"/>
          <w:numId w:val="41"/>
        </w:num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do usunięcia danych (art. 17 RODO – w przypadkach tam wskazanych), </w:t>
      </w:r>
    </w:p>
    <w:p w14:paraId="67127D8A" w14:textId="77777777" w:rsidR="000379C4" w:rsidRPr="00F8190F" w:rsidRDefault="000379C4" w:rsidP="00F8190F">
      <w:pPr>
        <w:pStyle w:val="Akapitzlist"/>
        <w:numPr>
          <w:ilvl w:val="0"/>
          <w:numId w:val="41"/>
        </w:num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do ograniczenia przetwarzania danych (art. 18 RODO - </w:t>
      </w:r>
      <w:r w:rsidRPr="00F8190F">
        <w:rPr>
          <w:rFonts w:ascii="Arial" w:hAnsi="Arial" w:cs="Arial"/>
          <w:sz w:val="20"/>
          <w:szCs w:val="20"/>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4B670C3F" w14:textId="77777777" w:rsidR="000379C4" w:rsidRPr="00F8190F" w:rsidRDefault="000379C4" w:rsidP="00F8190F">
      <w:pPr>
        <w:pStyle w:val="Akapitzlist"/>
        <w:numPr>
          <w:ilvl w:val="0"/>
          <w:numId w:val="41"/>
        </w:numPr>
        <w:spacing w:after="0" w:line="276" w:lineRule="auto"/>
        <w:jc w:val="both"/>
        <w:rPr>
          <w:rFonts w:ascii="Arial" w:eastAsia="Calibri" w:hAnsi="Arial" w:cs="Arial"/>
          <w:sz w:val="20"/>
          <w:szCs w:val="20"/>
        </w:rPr>
      </w:pPr>
      <w:r w:rsidRPr="00F8190F">
        <w:rPr>
          <w:rFonts w:ascii="Arial" w:eastAsia="Calibri" w:hAnsi="Arial" w:cs="Arial"/>
          <w:sz w:val="20"/>
          <w:szCs w:val="20"/>
        </w:rPr>
        <w:t>do zgłoszenia sprzeciwu (art. 21 RODO - gdy przetwarzanie następuje na podstawie art. 6 ust. 1 lit. f RODO),</w:t>
      </w:r>
    </w:p>
    <w:p w14:paraId="4B4DAE85" w14:textId="77777777" w:rsidR="000379C4" w:rsidRPr="00F8190F" w:rsidRDefault="000379C4" w:rsidP="00F8190F">
      <w:pPr>
        <w:pStyle w:val="Akapitzlist"/>
        <w:numPr>
          <w:ilvl w:val="0"/>
          <w:numId w:val="41"/>
        </w:num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do przenoszenia danych </w:t>
      </w:r>
      <w:r w:rsidRPr="00F8190F">
        <w:rPr>
          <w:rFonts w:ascii="Arial" w:hAnsi="Arial" w:cs="Arial"/>
          <w:sz w:val="20"/>
          <w:szCs w:val="20"/>
        </w:rPr>
        <w:t xml:space="preserve">(art. 20 RODO - przysługuje ono w przypadku, kiedy przetwarzanie odbywa się na podstawie zgody w </w:t>
      </w:r>
      <w:r w:rsidRPr="00F8190F">
        <w:rPr>
          <w:rFonts w:ascii="Arial" w:hAnsi="Arial" w:cs="Arial"/>
          <w:color w:val="000000" w:themeColor="text1"/>
          <w:sz w:val="20"/>
          <w:szCs w:val="20"/>
        </w:rPr>
        <w:t xml:space="preserve">myśl </w:t>
      </w:r>
      <w:hyperlink r:id="rId9" w:history="1">
        <w:r w:rsidRPr="00F8190F">
          <w:rPr>
            <w:rStyle w:val="Hipercze"/>
            <w:rFonts w:ascii="Arial" w:hAnsi="Arial" w:cs="Arial"/>
            <w:color w:val="000000" w:themeColor="text1"/>
            <w:sz w:val="20"/>
            <w:szCs w:val="20"/>
          </w:rPr>
          <w:t>art. 6</w:t>
        </w:r>
      </w:hyperlink>
      <w:r w:rsidRPr="00F8190F">
        <w:rPr>
          <w:rFonts w:ascii="Arial" w:hAnsi="Arial" w:cs="Arial"/>
          <w:color w:val="000000" w:themeColor="text1"/>
          <w:sz w:val="20"/>
          <w:szCs w:val="20"/>
        </w:rPr>
        <w:t xml:space="preserve"> ust. 1 lit. a</w:t>
      </w:r>
      <w:r w:rsidRPr="00F8190F">
        <w:rPr>
          <w:rFonts w:ascii="Arial" w:hAnsi="Arial" w:cs="Arial"/>
          <w:sz w:val="20"/>
          <w:szCs w:val="20"/>
        </w:rPr>
        <w:t xml:space="preserve"> lub </w:t>
      </w:r>
      <w:hyperlink r:id="rId10" w:history="1">
        <w:r w:rsidRPr="00F8190F">
          <w:rPr>
            <w:rStyle w:val="Hipercze"/>
            <w:rFonts w:ascii="Arial" w:hAnsi="Arial" w:cs="Arial"/>
            <w:color w:val="000000" w:themeColor="text1"/>
            <w:sz w:val="20"/>
            <w:szCs w:val="20"/>
          </w:rPr>
          <w:t>art. 9</w:t>
        </w:r>
      </w:hyperlink>
      <w:r w:rsidRPr="00F8190F">
        <w:rPr>
          <w:rFonts w:ascii="Arial" w:hAnsi="Arial" w:cs="Arial"/>
          <w:color w:val="000000" w:themeColor="text1"/>
          <w:sz w:val="20"/>
          <w:szCs w:val="20"/>
        </w:rPr>
        <w:t xml:space="preserve"> ust. 2 lit. a RODO </w:t>
      </w:r>
      <w:r w:rsidRPr="00F8190F">
        <w:rPr>
          <w:rFonts w:ascii="Arial" w:hAnsi="Arial" w:cs="Arial"/>
          <w:sz w:val="20"/>
          <w:szCs w:val="20"/>
        </w:rPr>
        <w:t>lub na podstawie umowy w myśl art. 6 ust. 1 lit. b RODO oraz odbywa się w sposób zautomatyzowany),</w:t>
      </w:r>
    </w:p>
    <w:p w14:paraId="7E2CF1CA" w14:textId="77777777" w:rsidR="000379C4" w:rsidRPr="00F8190F" w:rsidRDefault="000379C4" w:rsidP="00F8190F">
      <w:pPr>
        <w:pStyle w:val="Akapitzlist"/>
        <w:numPr>
          <w:ilvl w:val="0"/>
          <w:numId w:val="41"/>
        </w:numPr>
        <w:spacing w:after="0" w:line="276" w:lineRule="auto"/>
        <w:jc w:val="both"/>
        <w:rPr>
          <w:rFonts w:ascii="Arial" w:eastAsia="Calibri" w:hAnsi="Arial" w:cs="Arial"/>
          <w:sz w:val="20"/>
          <w:szCs w:val="20"/>
        </w:rPr>
      </w:pPr>
      <w:r w:rsidRPr="00F8190F">
        <w:rPr>
          <w:rFonts w:ascii="Arial" w:eastAsia="Calibri" w:hAnsi="Arial" w:cs="Arial"/>
          <w:sz w:val="20"/>
          <w:szCs w:val="20"/>
        </w:rPr>
        <w:t>do wniesienia skargi do organu nadzorczego (art. 77 RODO  - w przypadku uznania, że przetwarzanie ich danych osobowych narusza przepisy RODO),</w:t>
      </w:r>
    </w:p>
    <w:p w14:paraId="1D44CB8B" w14:textId="77777777" w:rsidR="000379C4" w:rsidRPr="00F8190F" w:rsidRDefault="000379C4" w:rsidP="00F8190F">
      <w:pPr>
        <w:spacing w:after="0" w:line="276" w:lineRule="auto"/>
        <w:jc w:val="both"/>
        <w:rPr>
          <w:rFonts w:ascii="Arial" w:eastAsia="Calibri" w:hAnsi="Arial" w:cs="Arial"/>
          <w:b/>
          <w:sz w:val="20"/>
          <w:szCs w:val="20"/>
        </w:rPr>
      </w:pPr>
      <w:r w:rsidRPr="00F8190F">
        <w:rPr>
          <w:rFonts w:ascii="Arial" w:eastAsia="Calibri" w:hAnsi="Arial" w:cs="Arial"/>
          <w:b/>
          <w:sz w:val="20"/>
          <w:szCs w:val="20"/>
        </w:rPr>
        <w:t xml:space="preserve">Wymóg podania danych. </w:t>
      </w:r>
    </w:p>
    <w:p w14:paraId="73416265" w14:textId="77777777" w:rsidR="000379C4" w:rsidRPr="00F8190F" w:rsidRDefault="000379C4" w:rsidP="00F8190F">
      <w:pPr>
        <w:pStyle w:val="Akapitzlist"/>
        <w:numPr>
          <w:ilvl w:val="0"/>
          <w:numId w:val="40"/>
        </w:num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Podanie danych jest dobrowolne – ale niezbędne dla realizacji celu, w jakim zostają zebrane (podanie danych jest warunkiem zawarcia i wykonania Umowy). </w:t>
      </w:r>
    </w:p>
    <w:p w14:paraId="2E68A0CC" w14:textId="77777777" w:rsidR="000379C4" w:rsidRPr="00F8190F" w:rsidRDefault="000379C4" w:rsidP="00F8190F">
      <w:pPr>
        <w:spacing w:after="0" w:line="276" w:lineRule="auto"/>
        <w:jc w:val="both"/>
        <w:rPr>
          <w:rFonts w:ascii="Arial" w:eastAsia="Calibri" w:hAnsi="Arial" w:cs="Arial"/>
          <w:b/>
          <w:sz w:val="20"/>
          <w:szCs w:val="20"/>
        </w:rPr>
      </w:pPr>
      <w:r w:rsidRPr="00F8190F">
        <w:rPr>
          <w:rFonts w:ascii="Arial" w:eastAsia="Calibri" w:hAnsi="Arial" w:cs="Arial"/>
          <w:b/>
          <w:sz w:val="20"/>
          <w:szCs w:val="20"/>
        </w:rPr>
        <w:t xml:space="preserve">Zautomatyzowane przetwarzanie danych. </w:t>
      </w:r>
    </w:p>
    <w:p w14:paraId="7EED7F5B" w14:textId="77777777" w:rsidR="000379C4" w:rsidRPr="00F8190F" w:rsidRDefault="000379C4" w:rsidP="00F8190F">
      <w:pPr>
        <w:pStyle w:val="Akapitzlist"/>
        <w:numPr>
          <w:ilvl w:val="0"/>
          <w:numId w:val="40"/>
        </w:num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Dane nie będą wykorzystywane do zautomatyzowanego podejmowania decyzji, w tym profilowania. </w:t>
      </w:r>
    </w:p>
    <w:p w14:paraId="783BD0AC" w14:textId="77777777" w:rsidR="000379C4" w:rsidRPr="00F8190F" w:rsidRDefault="000379C4" w:rsidP="00F8190F">
      <w:pPr>
        <w:spacing w:after="0" w:line="276" w:lineRule="auto"/>
        <w:jc w:val="both"/>
        <w:rPr>
          <w:rFonts w:ascii="Arial" w:eastAsia="Calibri" w:hAnsi="Arial" w:cs="Arial"/>
          <w:b/>
          <w:sz w:val="20"/>
          <w:szCs w:val="20"/>
        </w:rPr>
      </w:pPr>
      <w:r w:rsidRPr="00F8190F">
        <w:rPr>
          <w:rFonts w:ascii="Arial" w:eastAsia="Calibri" w:hAnsi="Arial" w:cs="Arial"/>
          <w:b/>
          <w:sz w:val="20"/>
          <w:szCs w:val="20"/>
        </w:rPr>
        <w:t>Obowiązek informacyjny z art. 14 RODO.</w:t>
      </w:r>
    </w:p>
    <w:p w14:paraId="29C15830" w14:textId="26C35FD2" w:rsidR="000379C4" w:rsidRPr="00F8190F" w:rsidRDefault="000379C4" w:rsidP="00F8190F">
      <w:pPr>
        <w:pStyle w:val="Akapitzlist"/>
        <w:numPr>
          <w:ilvl w:val="0"/>
          <w:numId w:val="40"/>
        </w:num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Zważywszy, że dane osobowe, przetwarzane w celach, o których mowa powyżej, Administrator może otrzymać zarówno bezpośrednio – w przypadku danych samej strony Umowy, jak i pośrednio – w przypadku danych pracowników lub współpracowników strony Umowy, strona Umowy (Wykonawca) zobowiązuje się niezwłocznie wykonać obowiązki informacyjne poprzez udostępnienie niniejszej klauzuli informacyjnej wszystkim osobom, których dane przekazuje Administratorowi w oparciu o postanowienia Umowy, a także zobowiązuje się wskazać tym osobom informacje o kategorii danych, jakie są przetwarzane  (dane osobowe, które będą przetwarzane obejmują dane zwykłe, w szczególności imię, nazwisko, dane kontaktowe, ewentualnie stanowisko służbowe lub inne niezbędne do wykonania Umowy)  i źródle pochodzenia danych (Administrator pozyskał dane od strony Umowy).  </w:t>
      </w:r>
    </w:p>
    <w:p w14:paraId="6062559C" w14:textId="77777777" w:rsidR="00DC0529" w:rsidRDefault="00DC0529" w:rsidP="002A7F78">
      <w:pPr>
        <w:spacing w:line="276" w:lineRule="auto"/>
        <w:rPr>
          <w:rFonts w:ascii="Arial" w:hAnsi="Arial" w:cs="Arial"/>
          <w:sz w:val="20"/>
          <w:szCs w:val="20"/>
        </w:rPr>
      </w:pPr>
    </w:p>
    <w:p w14:paraId="50B936A1" w14:textId="77777777" w:rsidR="006C6F56" w:rsidRPr="002A7F78" w:rsidRDefault="006C6F56" w:rsidP="002A7F78">
      <w:pPr>
        <w:spacing w:line="276" w:lineRule="auto"/>
        <w:rPr>
          <w:rFonts w:ascii="Arial" w:hAnsi="Arial" w:cs="Arial"/>
          <w:sz w:val="20"/>
          <w:szCs w:val="20"/>
        </w:rPr>
      </w:pPr>
    </w:p>
    <w:p w14:paraId="377B28A0" w14:textId="77777777" w:rsidR="00DC0529" w:rsidRPr="00F8190F" w:rsidRDefault="00DC0529" w:rsidP="00F8190F">
      <w:pPr>
        <w:pStyle w:val="Akapitzlist"/>
        <w:numPr>
          <w:ilvl w:val="0"/>
          <w:numId w:val="24"/>
        </w:numPr>
        <w:spacing w:after="0" w:line="276" w:lineRule="auto"/>
        <w:ind w:left="426"/>
        <w:contextualSpacing w:val="0"/>
        <w:jc w:val="center"/>
        <w:rPr>
          <w:rFonts w:ascii="Arial" w:hAnsi="Arial" w:cs="Arial"/>
          <w:sz w:val="20"/>
          <w:szCs w:val="20"/>
          <w:lang w:val="en-US"/>
        </w:rPr>
      </w:pPr>
    </w:p>
    <w:p w14:paraId="0AD24BA2" w14:textId="77777777" w:rsidR="00DC0529" w:rsidRPr="00F8190F" w:rsidRDefault="00DC0529" w:rsidP="00F8190F">
      <w:pPr>
        <w:pStyle w:val="Akapitzlist"/>
        <w:spacing w:after="0" w:line="276" w:lineRule="auto"/>
        <w:ind w:left="426"/>
        <w:contextualSpacing w:val="0"/>
        <w:jc w:val="center"/>
        <w:rPr>
          <w:rFonts w:ascii="Arial" w:hAnsi="Arial" w:cs="Arial"/>
          <w:b/>
          <w:caps/>
          <w:sz w:val="20"/>
          <w:szCs w:val="20"/>
        </w:rPr>
      </w:pPr>
      <w:r w:rsidRPr="00F8190F">
        <w:rPr>
          <w:rFonts w:ascii="Arial" w:hAnsi="Arial" w:cs="Arial"/>
          <w:b/>
          <w:caps/>
          <w:sz w:val="20"/>
          <w:szCs w:val="20"/>
        </w:rPr>
        <w:t>Kary umowne</w:t>
      </w:r>
    </w:p>
    <w:p w14:paraId="40AC4098" w14:textId="77777777" w:rsidR="00DC0529" w:rsidRPr="00F8190F" w:rsidRDefault="00DC0529" w:rsidP="00F8190F">
      <w:pPr>
        <w:pStyle w:val="Akapitzlist"/>
        <w:numPr>
          <w:ilvl w:val="0"/>
          <w:numId w:val="3"/>
        </w:numPr>
        <w:spacing w:after="0" w:line="276" w:lineRule="auto"/>
        <w:ind w:left="426" w:hanging="426"/>
        <w:contextualSpacing w:val="0"/>
        <w:jc w:val="both"/>
        <w:rPr>
          <w:rFonts w:ascii="Arial" w:hAnsi="Arial" w:cs="Arial"/>
          <w:sz w:val="20"/>
          <w:szCs w:val="20"/>
        </w:rPr>
      </w:pPr>
      <w:r w:rsidRPr="00F8190F">
        <w:rPr>
          <w:rFonts w:ascii="Arial" w:hAnsi="Arial" w:cs="Arial"/>
          <w:b/>
          <w:sz w:val="20"/>
          <w:szCs w:val="20"/>
        </w:rPr>
        <w:t>Zamawiający</w:t>
      </w:r>
      <w:r w:rsidRPr="00F8190F">
        <w:rPr>
          <w:rFonts w:ascii="Arial" w:hAnsi="Arial" w:cs="Arial"/>
          <w:sz w:val="20"/>
          <w:szCs w:val="20"/>
        </w:rPr>
        <w:t xml:space="preserve"> ma prawo żądać od </w:t>
      </w:r>
      <w:r w:rsidRPr="00F8190F">
        <w:rPr>
          <w:rFonts w:ascii="Arial" w:hAnsi="Arial" w:cs="Arial"/>
          <w:b/>
          <w:sz w:val="20"/>
          <w:szCs w:val="20"/>
        </w:rPr>
        <w:t>Wykonawcy</w:t>
      </w:r>
      <w:r w:rsidRPr="00F8190F">
        <w:rPr>
          <w:rFonts w:ascii="Arial" w:hAnsi="Arial" w:cs="Arial"/>
          <w:sz w:val="20"/>
          <w:szCs w:val="20"/>
        </w:rPr>
        <w:t xml:space="preserve"> zapłaty kary umownej w następujących przypadkach: </w:t>
      </w:r>
    </w:p>
    <w:p w14:paraId="2B36F0A5" w14:textId="660B0CA4" w:rsidR="00DC0529" w:rsidRPr="00F8190F" w:rsidRDefault="00DC0529" w:rsidP="00F8190F">
      <w:pPr>
        <w:pStyle w:val="Akapitzlist"/>
        <w:numPr>
          <w:ilvl w:val="1"/>
          <w:numId w:val="3"/>
        </w:numPr>
        <w:spacing w:after="0" w:line="276" w:lineRule="auto"/>
        <w:ind w:left="851" w:hanging="425"/>
        <w:contextualSpacing w:val="0"/>
        <w:jc w:val="both"/>
        <w:rPr>
          <w:rFonts w:ascii="Arial" w:hAnsi="Arial" w:cs="Arial"/>
          <w:sz w:val="20"/>
          <w:szCs w:val="20"/>
        </w:rPr>
      </w:pPr>
      <w:r w:rsidRPr="00F8190F">
        <w:rPr>
          <w:rFonts w:ascii="Arial" w:hAnsi="Arial" w:cs="Arial"/>
          <w:sz w:val="20"/>
          <w:szCs w:val="20"/>
        </w:rPr>
        <w:t xml:space="preserve">dostawy przedmiotu Umowy niezgodnego z wymaganiami określonymi w Umowie i załącznikach, w wysokości </w:t>
      </w:r>
      <w:r w:rsidR="00B04DBA">
        <w:rPr>
          <w:rFonts w:ascii="Arial" w:hAnsi="Arial" w:cs="Arial"/>
          <w:sz w:val="20"/>
          <w:szCs w:val="20"/>
        </w:rPr>
        <w:t xml:space="preserve">100,00 PLN </w:t>
      </w:r>
      <w:r w:rsidR="00B04DBA" w:rsidRPr="00F8190F">
        <w:rPr>
          <w:rFonts w:ascii="Arial" w:hAnsi="Arial" w:cs="Arial"/>
          <w:sz w:val="20"/>
          <w:szCs w:val="20"/>
        </w:rPr>
        <w:t xml:space="preserve">(słownie: </w:t>
      </w:r>
      <w:r w:rsidR="00B04DBA">
        <w:rPr>
          <w:rFonts w:ascii="Arial" w:hAnsi="Arial" w:cs="Arial"/>
          <w:sz w:val="20"/>
          <w:szCs w:val="20"/>
        </w:rPr>
        <w:t>sto złotych</w:t>
      </w:r>
      <w:r w:rsidR="00B04DBA" w:rsidRPr="00F8190F">
        <w:rPr>
          <w:rFonts w:ascii="Arial" w:hAnsi="Arial" w:cs="Arial"/>
          <w:sz w:val="20"/>
          <w:szCs w:val="20"/>
        </w:rPr>
        <w:t xml:space="preserve">) </w:t>
      </w:r>
      <w:r w:rsidRPr="00F8190F">
        <w:rPr>
          <w:rFonts w:ascii="Arial" w:hAnsi="Arial" w:cs="Arial"/>
          <w:sz w:val="20"/>
          <w:szCs w:val="20"/>
        </w:rPr>
        <w:t xml:space="preserve">za każdy stwierdzony przypadek; </w:t>
      </w:r>
    </w:p>
    <w:p w14:paraId="75BAB338" w14:textId="559760C2" w:rsidR="00DC0529" w:rsidRDefault="00DC0529" w:rsidP="00F8190F">
      <w:pPr>
        <w:pStyle w:val="Akapitzlist"/>
        <w:numPr>
          <w:ilvl w:val="1"/>
          <w:numId w:val="3"/>
        </w:numPr>
        <w:spacing w:after="0" w:line="276" w:lineRule="auto"/>
        <w:ind w:left="851" w:hanging="425"/>
        <w:contextualSpacing w:val="0"/>
        <w:jc w:val="both"/>
        <w:rPr>
          <w:rFonts w:ascii="Arial" w:hAnsi="Arial" w:cs="Arial"/>
          <w:sz w:val="20"/>
          <w:szCs w:val="20"/>
        </w:rPr>
      </w:pPr>
      <w:r w:rsidRPr="00F8190F">
        <w:rPr>
          <w:rFonts w:ascii="Arial" w:hAnsi="Arial" w:cs="Arial"/>
          <w:sz w:val="20"/>
          <w:szCs w:val="20"/>
        </w:rPr>
        <w:t xml:space="preserve">zwłoki w dostawie przedmiotu Umowy w terminie wskazanym w § 7 ust. 2, w wysokości </w:t>
      </w:r>
      <w:r w:rsidR="004D2C07">
        <w:rPr>
          <w:rFonts w:ascii="Arial" w:hAnsi="Arial" w:cs="Arial"/>
          <w:sz w:val="20"/>
          <w:szCs w:val="20"/>
        </w:rPr>
        <w:t>10</w:t>
      </w:r>
      <w:r w:rsidR="002E649F">
        <w:rPr>
          <w:rFonts w:ascii="Arial" w:hAnsi="Arial" w:cs="Arial"/>
          <w:sz w:val="20"/>
          <w:szCs w:val="20"/>
        </w:rPr>
        <w:t>% wartości Przedmiotu Umowy objętego konkretną dostawą,</w:t>
      </w:r>
      <w:r w:rsidR="00B04DBA" w:rsidRPr="00F8190F">
        <w:rPr>
          <w:rFonts w:ascii="Arial" w:hAnsi="Arial" w:cs="Arial"/>
          <w:sz w:val="20"/>
          <w:szCs w:val="20"/>
        </w:rPr>
        <w:t xml:space="preserve"> </w:t>
      </w:r>
      <w:r w:rsidRPr="00F8190F">
        <w:rPr>
          <w:rFonts w:ascii="Arial" w:hAnsi="Arial" w:cs="Arial"/>
          <w:sz w:val="20"/>
          <w:szCs w:val="20"/>
        </w:rPr>
        <w:t xml:space="preserve">za każdy dzień zwłoki; </w:t>
      </w:r>
    </w:p>
    <w:p w14:paraId="6F718324" w14:textId="30F91746" w:rsidR="00DC0529" w:rsidRPr="00F8190F" w:rsidRDefault="00DC0529" w:rsidP="00F8190F">
      <w:pPr>
        <w:pStyle w:val="Akapitzlist"/>
        <w:numPr>
          <w:ilvl w:val="1"/>
          <w:numId w:val="3"/>
        </w:numPr>
        <w:spacing w:after="0" w:line="276" w:lineRule="auto"/>
        <w:ind w:left="851" w:hanging="425"/>
        <w:contextualSpacing w:val="0"/>
        <w:jc w:val="both"/>
        <w:rPr>
          <w:rFonts w:ascii="Arial" w:hAnsi="Arial" w:cs="Arial"/>
          <w:sz w:val="20"/>
          <w:szCs w:val="20"/>
        </w:rPr>
      </w:pPr>
      <w:r w:rsidRPr="00F8190F">
        <w:rPr>
          <w:rFonts w:ascii="Arial" w:hAnsi="Arial" w:cs="Arial"/>
          <w:sz w:val="20"/>
          <w:szCs w:val="20"/>
        </w:rPr>
        <w:t xml:space="preserve">zwłoki w dostawie przedmiotu Umowy wolnego od wad (nowego przedmiotu Umowy) zgodnie z § 5 ust. </w:t>
      </w:r>
      <w:r w:rsidR="002E649F">
        <w:rPr>
          <w:rFonts w:ascii="Arial" w:hAnsi="Arial" w:cs="Arial"/>
          <w:sz w:val="20"/>
          <w:szCs w:val="20"/>
        </w:rPr>
        <w:t>3</w:t>
      </w:r>
      <w:r w:rsidRPr="00F8190F">
        <w:rPr>
          <w:rFonts w:ascii="Arial" w:hAnsi="Arial" w:cs="Arial"/>
          <w:sz w:val="20"/>
          <w:szCs w:val="20"/>
        </w:rPr>
        <w:t xml:space="preserve">, </w:t>
      </w:r>
      <w:r w:rsidR="002E649F" w:rsidRPr="00F8190F">
        <w:rPr>
          <w:rFonts w:ascii="Arial" w:hAnsi="Arial" w:cs="Arial"/>
          <w:sz w:val="20"/>
          <w:szCs w:val="20"/>
        </w:rPr>
        <w:t xml:space="preserve">w wysokości </w:t>
      </w:r>
      <w:r w:rsidR="004D2C07">
        <w:rPr>
          <w:rFonts w:ascii="Arial" w:hAnsi="Arial" w:cs="Arial"/>
          <w:sz w:val="20"/>
          <w:szCs w:val="20"/>
        </w:rPr>
        <w:t>15</w:t>
      </w:r>
      <w:r w:rsidR="00C02044">
        <w:rPr>
          <w:rFonts w:ascii="Arial" w:hAnsi="Arial" w:cs="Arial"/>
          <w:sz w:val="20"/>
          <w:szCs w:val="20"/>
        </w:rPr>
        <w:t>%</w:t>
      </w:r>
      <w:r w:rsidR="002E649F" w:rsidRPr="00F8190F" w:rsidDel="002E649F">
        <w:rPr>
          <w:rFonts w:ascii="Arial" w:hAnsi="Arial" w:cs="Arial"/>
          <w:sz w:val="20"/>
          <w:szCs w:val="20"/>
        </w:rPr>
        <w:t xml:space="preserve"> </w:t>
      </w:r>
      <w:r w:rsidR="000D591E" w:rsidRPr="00F8190F">
        <w:rPr>
          <w:rFonts w:ascii="Arial" w:hAnsi="Arial" w:cs="Arial"/>
          <w:sz w:val="20"/>
          <w:szCs w:val="20"/>
        </w:rPr>
        <w:t xml:space="preserve"> </w:t>
      </w:r>
      <w:r w:rsidR="001E14E9">
        <w:rPr>
          <w:rFonts w:ascii="Arial" w:hAnsi="Arial" w:cs="Arial"/>
          <w:sz w:val="20"/>
          <w:szCs w:val="20"/>
        </w:rPr>
        <w:t xml:space="preserve">wartości Przedmiotu umowy </w:t>
      </w:r>
      <w:r w:rsidR="000D591E" w:rsidRPr="00F8190F">
        <w:rPr>
          <w:rFonts w:ascii="Arial" w:hAnsi="Arial" w:cs="Arial"/>
          <w:sz w:val="20"/>
          <w:szCs w:val="20"/>
        </w:rPr>
        <w:t>za każdy dzień zwłoki;</w:t>
      </w:r>
    </w:p>
    <w:p w14:paraId="70C0F190" w14:textId="626E4F32" w:rsidR="00DC0529" w:rsidRPr="00F8190F" w:rsidRDefault="00DC0529" w:rsidP="00F8190F">
      <w:pPr>
        <w:pStyle w:val="Akapitzlist"/>
        <w:numPr>
          <w:ilvl w:val="1"/>
          <w:numId w:val="3"/>
        </w:numPr>
        <w:spacing w:after="0" w:line="276" w:lineRule="auto"/>
        <w:ind w:left="851" w:hanging="425"/>
        <w:contextualSpacing w:val="0"/>
        <w:jc w:val="both"/>
        <w:rPr>
          <w:rFonts w:ascii="Arial" w:hAnsi="Arial" w:cs="Arial"/>
          <w:sz w:val="20"/>
          <w:szCs w:val="20"/>
        </w:rPr>
      </w:pPr>
      <w:r w:rsidRPr="00F8190F">
        <w:rPr>
          <w:rFonts w:ascii="Arial" w:hAnsi="Arial" w:cs="Arial"/>
          <w:sz w:val="20"/>
          <w:szCs w:val="20"/>
        </w:rPr>
        <w:t xml:space="preserve">zwłoki w wymianie wadliwych produktów na wolne od wad w ramach gwarancji zgodnie z § 6 ust. 6, </w:t>
      </w:r>
      <w:r w:rsidR="000D591E" w:rsidRPr="00F8190F">
        <w:rPr>
          <w:rFonts w:ascii="Arial" w:hAnsi="Arial" w:cs="Arial"/>
          <w:sz w:val="20"/>
          <w:szCs w:val="20"/>
        </w:rPr>
        <w:t xml:space="preserve">w wysokości </w:t>
      </w:r>
      <w:r w:rsidR="00C02044">
        <w:rPr>
          <w:rFonts w:ascii="Arial" w:hAnsi="Arial" w:cs="Arial"/>
          <w:sz w:val="20"/>
          <w:szCs w:val="20"/>
        </w:rPr>
        <w:t>100,00 PLN (słownie: sto złotych) za każdy wadliwy przedmiot Umowy za każdy dzień zwłoki.</w:t>
      </w:r>
      <w:r w:rsidR="002A0DEF" w:rsidRPr="00F8190F">
        <w:rPr>
          <w:rFonts w:ascii="Arial" w:hAnsi="Arial" w:cs="Arial"/>
          <w:sz w:val="20"/>
          <w:szCs w:val="20"/>
        </w:rPr>
        <w:t>;</w:t>
      </w:r>
    </w:p>
    <w:p w14:paraId="35001A53" w14:textId="77777777" w:rsidR="00DC0529" w:rsidRPr="00F8190F" w:rsidRDefault="00DC0529" w:rsidP="00F8190F">
      <w:pPr>
        <w:pStyle w:val="Akapitzlist"/>
        <w:numPr>
          <w:ilvl w:val="1"/>
          <w:numId w:val="3"/>
        </w:numPr>
        <w:spacing w:after="0" w:line="276" w:lineRule="auto"/>
        <w:ind w:left="851" w:hanging="425"/>
        <w:contextualSpacing w:val="0"/>
        <w:jc w:val="both"/>
        <w:rPr>
          <w:rFonts w:ascii="Arial" w:hAnsi="Arial" w:cs="Arial"/>
          <w:sz w:val="20"/>
          <w:szCs w:val="20"/>
        </w:rPr>
      </w:pPr>
      <w:r w:rsidRPr="00F8190F">
        <w:rPr>
          <w:rFonts w:ascii="Arial" w:hAnsi="Arial" w:cs="Arial"/>
          <w:sz w:val="20"/>
          <w:szCs w:val="20"/>
        </w:rPr>
        <w:t xml:space="preserve">odstąpienia od Umowy przez Zamawiającego lub Wykonawcę z przyczyn leżących po stronie Wykonawcy, w wysokości 15 % maksymalnego wynagrodzenia brutto, o którym mowa w §8 ust. 1 Umowy; </w:t>
      </w:r>
    </w:p>
    <w:p w14:paraId="439E7592" w14:textId="77777777" w:rsidR="00AC4EBB" w:rsidRPr="00AC4EBB" w:rsidRDefault="00DC0529" w:rsidP="00F8190F">
      <w:pPr>
        <w:pStyle w:val="Akapitzlist"/>
        <w:numPr>
          <w:ilvl w:val="1"/>
          <w:numId w:val="3"/>
        </w:numPr>
        <w:spacing w:after="0" w:line="276" w:lineRule="auto"/>
        <w:ind w:left="851" w:hanging="425"/>
        <w:contextualSpacing w:val="0"/>
        <w:jc w:val="both"/>
        <w:rPr>
          <w:rFonts w:ascii="Arial" w:hAnsi="Arial" w:cs="Arial"/>
          <w:sz w:val="20"/>
          <w:szCs w:val="20"/>
        </w:rPr>
      </w:pPr>
      <w:r w:rsidRPr="00F8190F">
        <w:rPr>
          <w:rFonts w:ascii="Arial" w:hAnsi="Arial" w:cs="Arial"/>
          <w:bCs/>
          <w:sz w:val="20"/>
          <w:szCs w:val="20"/>
        </w:rPr>
        <w:t>naruszenia przez Wykonawcę obowiązku zachowania poufności, o którym mowa w § 10, w wysokości 50 000 zł (słownie: pięćdziesięciu tysięcy złotych 00/100) za każdy pojedynczy przypadek naruszenia tego obowiązku.</w:t>
      </w:r>
      <w:r w:rsidR="00AC4EBB">
        <w:rPr>
          <w:rFonts w:ascii="Arial" w:hAnsi="Arial" w:cs="Arial"/>
          <w:bCs/>
          <w:sz w:val="20"/>
          <w:szCs w:val="20"/>
        </w:rPr>
        <w:t>;</w:t>
      </w:r>
    </w:p>
    <w:p w14:paraId="38E11FE2" w14:textId="729B49E3" w:rsidR="00793833" w:rsidRPr="00F8190F" w:rsidRDefault="00793833" w:rsidP="00F8190F">
      <w:pPr>
        <w:pStyle w:val="Akapitzlist"/>
        <w:numPr>
          <w:ilvl w:val="1"/>
          <w:numId w:val="3"/>
        </w:numPr>
        <w:spacing w:after="0" w:line="276" w:lineRule="auto"/>
        <w:ind w:left="851" w:hanging="425"/>
        <w:contextualSpacing w:val="0"/>
        <w:jc w:val="both"/>
        <w:rPr>
          <w:rFonts w:ascii="Arial" w:hAnsi="Arial" w:cs="Arial"/>
          <w:sz w:val="20"/>
          <w:szCs w:val="20"/>
        </w:rPr>
      </w:pPr>
      <w:r>
        <w:rPr>
          <w:rFonts w:ascii="Arial" w:hAnsi="Arial" w:cs="Arial"/>
          <w:sz w:val="20"/>
          <w:szCs w:val="20"/>
        </w:rPr>
        <w:t>w</w:t>
      </w:r>
      <w:r w:rsidRPr="00793833">
        <w:rPr>
          <w:rFonts w:ascii="Arial" w:hAnsi="Arial" w:cs="Arial"/>
          <w:sz w:val="20"/>
          <w:szCs w:val="20"/>
        </w:rPr>
        <w:t xml:space="preserve"> przypadku </w:t>
      </w:r>
      <w:r>
        <w:rPr>
          <w:rFonts w:ascii="Arial" w:hAnsi="Arial" w:cs="Arial"/>
          <w:sz w:val="20"/>
          <w:szCs w:val="20"/>
        </w:rPr>
        <w:t>zwłoki w</w:t>
      </w:r>
      <w:r w:rsidRPr="00793833">
        <w:rPr>
          <w:rFonts w:ascii="Arial" w:hAnsi="Arial" w:cs="Arial"/>
          <w:sz w:val="20"/>
          <w:szCs w:val="20"/>
        </w:rPr>
        <w:t xml:space="preserve"> dostaw</w:t>
      </w:r>
      <w:r>
        <w:rPr>
          <w:rFonts w:ascii="Arial" w:hAnsi="Arial" w:cs="Arial"/>
          <w:sz w:val="20"/>
          <w:szCs w:val="20"/>
        </w:rPr>
        <w:t>ie</w:t>
      </w:r>
      <w:r w:rsidRPr="00793833">
        <w:rPr>
          <w:rFonts w:ascii="Arial" w:hAnsi="Arial" w:cs="Arial"/>
          <w:sz w:val="20"/>
          <w:szCs w:val="20"/>
        </w:rPr>
        <w:t xml:space="preserve"> o więcej niż 2 dni robocze, Zamawiający ma prawo do rezygnacji z dostawy danej partii przedmiotu zamówienia przez Wykonawcę oraz do zakupu towaru tej samej jakości od innego dostawcy. W takim przypadku, Wykonawca będzie zobowiązany do zapłaty kary umownej na rzecz Zamawiającego w wysokości różnicy pomiędzy ceną netto z umowy a wyższą ceną netto towaru zakupionego u innego dostawcy, co nie wyłącza możliwości naliczenia innych kar umownych. Po dokonaniu zakupu towaru u innego dostawcy, Zamawiający poinformuje Wykonawcę o tym fakcie i anuluje wcześniej złożone zamówienie</w:t>
      </w:r>
      <w:r>
        <w:rPr>
          <w:rFonts w:ascii="Arial" w:hAnsi="Arial" w:cs="Arial"/>
          <w:sz w:val="20"/>
          <w:szCs w:val="20"/>
        </w:rPr>
        <w:t>.</w:t>
      </w:r>
    </w:p>
    <w:p w14:paraId="46C47BE2" w14:textId="77777777" w:rsidR="00DC0529" w:rsidRPr="00F8190F" w:rsidRDefault="00DC0529" w:rsidP="00F8190F">
      <w:pPr>
        <w:pStyle w:val="Akapitzlist"/>
        <w:numPr>
          <w:ilvl w:val="0"/>
          <w:numId w:val="3"/>
        </w:numPr>
        <w:spacing w:after="0" w:line="276" w:lineRule="auto"/>
        <w:ind w:left="426" w:hanging="426"/>
        <w:contextualSpacing w:val="0"/>
        <w:jc w:val="both"/>
        <w:rPr>
          <w:rFonts w:ascii="Arial" w:hAnsi="Arial" w:cs="Arial"/>
          <w:sz w:val="20"/>
          <w:szCs w:val="20"/>
        </w:rPr>
      </w:pPr>
      <w:r w:rsidRPr="00F8190F">
        <w:rPr>
          <w:rFonts w:ascii="Arial" w:hAnsi="Arial" w:cs="Arial"/>
          <w:bCs/>
          <w:sz w:val="20"/>
          <w:szCs w:val="20"/>
        </w:rPr>
        <w:t xml:space="preserve">Zapłata kar umownych nie zwalnia Wykonawcy z ciążących na nim obowiązków umownych. </w:t>
      </w:r>
    </w:p>
    <w:p w14:paraId="7AD1599A" w14:textId="13A460E9" w:rsidR="00DC0529" w:rsidRPr="002A7F78" w:rsidRDefault="00DC0529" w:rsidP="002A7F78">
      <w:pPr>
        <w:pStyle w:val="Akapitzlist"/>
        <w:numPr>
          <w:ilvl w:val="0"/>
          <w:numId w:val="3"/>
        </w:numPr>
        <w:spacing w:line="276" w:lineRule="auto"/>
        <w:rPr>
          <w:rFonts w:ascii="Arial" w:hAnsi="Arial" w:cs="Arial"/>
          <w:sz w:val="20"/>
          <w:szCs w:val="20"/>
        </w:rPr>
      </w:pPr>
      <w:r w:rsidRPr="00F8190F">
        <w:rPr>
          <w:rFonts w:ascii="Arial" w:hAnsi="Arial" w:cs="Arial"/>
          <w:bCs/>
          <w:sz w:val="20"/>
          <w:szCs w:val="20"/>
        </w:rPr>
        <w:t>Kary umowne są płatne w terminie 7 dni od dnia wezwania Wykonawcy do zapłaty przez Zamawiającego, na podstawie not księgowych wystawionych przez Zamawiającego.</w:t>
      </w:r>
      <w:r w:rsidR="00EA34EF" w:rsidRPr="002A7F78">
        <w:rPr>
          <w:rFonts w:ascii="Arial" w:hAnsi="Arial" w:cs="Arial"/>
          <w:sz w:val="20"/>
          <w:szCs w:val="20"/>
        </w:rPr>
        <w:t xml:space="preserve"> </w:t>
      </w:r>
      <w:r w:rsidR="00EA34EF" w:rsidRPr="00F8190F">
        <w:rPr>
          <w:rFonts w:ascii="Arial" w:hAnsi="Arial" w:cs="Arial"/>
          <w:bCs/>
          <w:sz w:val="20"/>
          <w:szCs w:val="20"/>
        </w:rPr>
        <w:t xml:space="preserve">Wykonawca wyraża zgodę na potrącenie kar umownych z przysługującego mu wynagrodzenia. </w:t>
      </w:r>
    </w:p>
    <w:p w14:paraId="4C67543E" w14:textId="77777777" w:rsidR="00DC0529" w:rsidRPr="00F8190F" w:rsidRDefault="00DC0529" w:rsidP="00F8190F">
      <w:pPr>
        <w:pStyle w:val="Akapitzlist"/>
        <w:numPr>
          <w:ilvl w:val="0"/>
          <w:numId w:val="3"/>
        </w:numPr>
        <w:spacing w:after="0" w:line="276" w:lineRule="auto"/>
        <w:ind w:left="426" w:hanging="426"/>
        <w:contextualSpacing w:val="0"/>
        <w:jc w:val="both"/>
        <w:rPr>
          <w:rFonts w:ascii="Arial" w:hAnsi="Arial" w:cs="Arial"/>
          <w:sz w:val="20"/>
          <w:szCs w:val="20"/>
        </w:rPr>
      </w:pPr>
      <w:r w:rsidRPr="00F8190F">
        <w:rPr>
          <w:rFonts w:ascii="Arial" w:hAnsi="Arial" w:cs="Arial"/>
          <w:bCs/>
          <w:sz w:val="20"/>
          <w:szCs w:val="20"/>
        </w:rPr>
        <w:t xml:space="preserve">Całkowita odpowiedzialność Wykonawcy z tytułu kar umownych nie może przekroczyć 30 % wartości brutto maksymalnego wynagrodzenia Wykonawcy. </w:t>
      </w:r>
    </w:p>
    <w:p w14:paraId="3317AC8F" w14:textId="4A4924C3" w:rsidR="00DC0529" w:rsidRPr="00F8190F" w:rsidRDefault="00DC0529" w:rsidP="00F8190F">
      <w:pPr>
        <w:pStyle w:val="Akapitzlist"/>
        <w:numPr>
          <w:ilvl w:val="0"/>
          <w:numId w:val="3"/>
        </w:numPr>
        <w:spacing w:after="0" w:line="276" w:lineRule="auto"/>
        <w:ind w:left="426" w:hanging="426"/>
        <w:contextualSpacing w:val="0"/>
        <w:jc w:val="both"/>
        <w:rPr>
          <w:rFonts w:ascii="Arial" w:hAnsi="Arial" w:cs="Arial"/>
          <w:sz w:val="20"/>
          <w:szCs w:val="20"/>
        </w:rPr>
      </w:pPr>
      <w:r w:rsidRPr="00F8190F">
        <w:rPr>
          <w:rFonts w:ascii="Arial" w:hAnsi="Arial" w:cs="Arial"/>
          <w:bCs/>
          <w:sz w:val="20"/>
          <w:szCs w:val="20"/>
        </w:rPr>
        <w:t>Ograniczenie całkowitej odpowiedzialności Wykonawcy z tytułu kar umownych, o którym mowa w ust. 4, nie obejmuje kar umownych naliczonych przez Zamawiającego zgodnie z ust. 1 pkt 1.</w:t>
      </w:r>
      <w:r w:rsidR="00070F76">
        <w:rPr>
          <w:rFonts w:ascii="Arial" w:hAnsi="Arial" w:cs="Arial"/>
          <w:bCs/>
          <w:sz w:val="20"/>
          <w:szCs w:val="20"/>
        </w:rPr>
        <w:t>6</w:t>
      </w:r>
      <w:r w:rsidRPr="00F8190F">
        <w:rPr>
          <w:rFonts w:ascii="Arial" w:hAnsi="Arial" w:cs="Arial"/>
          <w:bCs/>
          <w:sz w:val="20"/>
          <w:szCs w:val="20"/>
        </w:rPr>
        <w:t xml:space="preserve">. w związku z naruszeniem przez Wykonawcę obowiązku zachowania poufności wskazanego w § 10. </w:t>
      </w:r>
    </w:p>
    <w:p w14:paraId="2E43C237" w14:textId="77777777" w:rsidR="00DC0529" w:rsidRPr="00F8190F" w:rsidRDefault="00DC0529" w:rsidP="00F8190F">
      <w:pPr>
        <w:pStyle w:val="Akapitzlist"/>
        <w:numPr>
          <w:ilvl w:val="0"/>
          <w:numId w:val="3"/>
        </w:numPr>
        <w:spacing w:after="0" w:line="276" w:lineRule="auto"/>
        <w:ind w:left="426" w:hanging="426"/>
        <w:contextualSpacing w:val="0"/>
        <w:jc w:val="both"/>
        <w:rPr>
          <w:rFonts w:ascii="Arial" w:hAnsi="Arial" w:cs="Arial"/>
          <w:sz w:val="20"/>
          <w:szCs w:val="20"/>
        </w:rPr>
      </w:pPr>
      <w:r w:rsidRPr="00F8190F">
        <w:rPr>
          <w:rFonts w:ascii="Arial" w:hAnsi="Arial" w:cs="Arial"/>
          <w:bCs/>
          <w:sz w:val="20"/>
          <w:szCs w:val="20"/>
        </w:rPr>
        <w:t xml:space="preserve">Zastrzeżenie kar umownych nie wyłącza uprawnienia Zamawiającego do dochodzenia odszkodowania na zasadach ogólnych określonych w ustawie z dnia 23 kwietnia 1964 r. – Kodeks cywilny w wysokości przewyższającej kary umowne. </w:t>
      </w:r>
    </w:p>
    <w:p w14:paraId="787E90C4" w14:textId="77777777" w:rsidR="00DC0529" w:rsidRPr="00F8190F" w:rsidRDefault="00DC0529" w:rsidP="00F8190F">
      <w:pPr>
        <w:pStyle w:val="Akapitzlist"/>
        <w:spacing w:after="0" w:line="276" w:lineRule="auto"/>
        <w:ind w:left="426" w:hanging="426"/>
        <w:rPr>
          <w:rFonts w:ascii="Arial" w:hAnsi="Arial" w:cs="Arial"/>
          <w:b/>
          <w:sz w:val="20"/>
          <w:szCs w:val="20"/>
        </w:rPr>
      </w:pPr>
    </w:p>
    <w:p w14:paraId="2A84B8C6" w14:textId="77777777" w:rsidR="00DC0529" w:rsidRPr="00F8190F" w:rsidRDefault="00DC0529" w:rsidP="00F8190F">
      <w:pPr>
        <w:pStyle w:val="Akapitzlist"/>
        <w:numPr>
          <w:ilvl w:val="0"/>
          <w:numId w:val="24"/>
        </w:numPr>
        <w:spacing w:after="0" w:line="276" w:lineRule="auto"/>
        <w:ind w:left="284" w:hanging="284"/>
        <w:contextualSpacing w:val="0"/>
        <w:jc w:val="center"/>
        <w:rPr>
          <w:rFonts w:ascii="Arial" w:hAnsi="Arial" w:cs="Arial"/>
          <w:b/>
          <w:sz w:val="20"/>
          <w:szCs w:val="20"/>
        </w:rPr>
      </w:pPr>
    </w:p>
    <w:p w14:paraId="40B14A4A" w14:textId="77777777" w:rsidR="00DC0529" w:rsidRPr="00F8190F" w:rsidRDefault="00DC0529" w:rsidP="00F8190F">
      <w:pPr>
        <w:pStyle w:val="Akapitzlist"/>
        <w:spacing w:after="0" w:line="276" w:lineRule="auto"/>
        <w:ind w:left="0"/>
        <w:contextualSpacing w:val="0"/>
        <w:jc w:val="center"/>
        <w:rPr>
          <w:rFonts w:ascii="Arial" w:hAnsi="Arial" w:cs="Arial"/>
          <w:b/>
          <w:caps/>
          <w:sz w:val="20"/>
          <w:szCs w:val="20"/>
        </w:rPr>
      </w:pPr>
      <w:r w:rsidRPr="00F8190F">
        <w:rPr>
          <w:rFonts w:ascii="Arial" w:hAnsi="Arial" w:cs="Arial"/>
          <w:b/>
          <w:caps/>
          <w:sz w:val="20"/>
          <w:szCs w:val="20"/>
        </w:rPr>
        <w:t xml:space="preserve">ZMIANY UMOWY </w:t>
      </w:r>
    </w:p>
    <w:p w14:paraId="6C7BC1DC" w14:textId="735FDA45" w:rsidR="00DC0529" w:rsidRPr="00F8190F" w:rsidRDefault="00DC0529" w:rsidP="00F8190F">
      <w:pPr>
        <w:pStyle w:val="Akapitzlist"/>
        <w:numPr>
          <w:ilvl w:val="3"/>
          <w:numId w:val="6"/>
        </w:numPr>
        <w:tabs>
          <w:tab w:val="clear" w:pos="2880"/>
          <w:tab w:val="num" w:pos="426"/>
        </w:tabs>
        <w:spacing w:after="0" w:line="276" w:lineRule="auto"/>
        <w:ind w:left="426" w:hanging="426"/>
        <w:jc w:val="both"/>
        <w:rPr>
          <w:rFonts w:ascii="Arial" w:hAnsi="Arial" w:cs="Arial"/>
          <w:sz w:val="20"/>
          <w:szCs w:val="20"/>
        </w:rPr>
      </w:pPr>
      <w:r w:rsidRPr="00F8190F">
        <w:rPr>
          <w:rFonts w:ascii="Arial" w:hAnsi="Arial" w:cs="Arial"/>
          <w:sz w:val="20"/>
          <w:szCs w:val="20"/>
        </w:rPr>
        <w:t xml:space="preserve">Dopuszcza się zmiany Umowy, w szczególności w następującym zakresie: </w:t>
      </w:r>
    </w:p>
    <w:p w14:paraId="62C911FA" w14:textId="77777777" w:rsidR="00DC0529" w:rsidRPr="00F8190F" w:rsidRDefault="00DC0529" w:rsidP="00F8190F">
      <w:pPr>
        <w:pStyle w:val="Akapitzlist"/>
        <w:numPr>
          <w:ilvl w:val="0"/>
          <w:numId w:val="25"/>
        </w:numPr>
        <w:spacing w:after="0" w:line="276" w:lineRule="auto"/>
        <w:ind w:left="851" w:hanging="425"/>
        <w:jc w:val="both"/>
        <w:rPr>
          <w:rFonts w:ascii="Arial" w:hAnsi="Arial" w:cs="Arial"/>
          <w:sz w:val="20"/>
          <w:szCs w:val="20"/>
        </w:rPr>
      </w:pPr>
      <w:r w:rsidRPr="00F8190F">
        <w:rPr>
          <w:rFonts w:ascii="Arial" w:hAnsi="Arial" w:cs="Arial"/>
          <w:sz w:val="20"/>
          <w:szCs w:val="20"/>
        </w:rPr>
        <w:lastRenderedPageBreak/>
        <w:t xml:space="preserve">zmiany powszechnie obowiązujących przepisów prawa w zakresie mającym wpływ na realizację Umowy; dopuszcza się możliwość zmian tych postanowień Umowy, na które zmiana powszechnie obowiązujących przepisów prawa ma wpływ; </w:t>
      </w:r>
    </w:p>
    <w:p w14:paraId="56C383CD" w14:textId="77777777" w:rsidR="00DC0529" w:rsidRPr="00F8190F" w:rsidRDefault="00DC0529" w:rsidP="00F8190F">
      <w:pPr>
        <w:pStyle w:val="Akapitzlist"/>
        <w:numPr>
          <w:ilvl w:val="0"/>
          <w:numId w:val="25"/>
        </w:numPr>
        <w:spacing w:after="0" w:line="276" w:lineRule="auto"/>
        <w:ind w:left="851" w:hanging="425"/>
        <w:jc w:val="both"/>
        <w:rPr>
          <w:rFonts w:ascii="Arial" w:hAnsi="Arial" w:cs="Arial"/>
          <w:sz w:val="20"/>
          <w:szCs w:val="20"/>
        </w:rPr>
      </w:pPr>
      <w:r w:rsidRPr="00F8190F">
        <w:rPr>
          <w:rFonts w:ascii="Arial" w:hAnsi="Arial" w:cs="Arial"/>
          <w:sz w:val="20"/>
          <w:szCs w:val="20"/>
        </w:rPr>
        <w:t xml:space="preserve">wystąpienia potrzeby zmiany Umowy na skutek okoliczności niezależnych od Stron, których nie można było przewidzieć w dniu zawarcia Umowy lub okoliczności zaistnienia siły wyższej; </w:t>
      </w:r>
    </w:p>
    <w:p w14:paraId="25A44377" w14:textId="77777777" w:rsidR="00DC0529" w:rsidRPr="00F8190F" w:rsidRDefault="00DC0529" w:rsidP="00F8190F">
      <w:pPr>
        <w:pStyle w:val="Akapitzlist"/>
        <w:numPr>
          <w:ilvl w:val="0"/>
          <w:numId w:val="25"/>
        </w:numPr>
        <w:spacing w:after="0" w:line="276" w:lineRule="auto"/>
        <w:ind w:left="851" w:hanging="425"/>
        <w:jc w:val="both"/>
        <w:rPr>
          <w:rFonts w:ascii="Arial" w:hAnsi="Arial" w:cs="Arial"/>
          <w:sz w:val="20"/>
          <w:szCs w:val="20"/>
        </w:rPr>
      </w:pPr>
      <w:r w:rsidRPr="00F8190F">
        <w:rPr>
          <w:rFonts w:ascii="Arial" w:hAnsi="Arial" w:cs="Arial"/>
          <w:sz w:val="20"/>
          <w:szCs w:val="20"/>
        </w:rPr>
        <w:t xml:space="preserve">zmiany w zakresie przyjętych rozwiązań technicznych, technologicznych, funkcjonalnych na parametry bardziej nowoczesne i/lub technicznie i/lub ekonomicznie uzasadnione dla Zamawiającego; </w:t>
      </w:r>
    </w:p>
    <w:p w14:paraId="4EE76887" w14:textId="77777777" w:rsidR="00DC0529" w:rsidRPr="00F8190F" w:rsidRDefault="00DC0529" w:rsidP="00F8190F">
      <w:pPr>
        <w:pStyle w:val="Akapitzlist"/>
        <w:numPr>
          <w:ilvl w:val="0"/>
          <w:numId w:val="25"/>
        </w:numPr>
        <w:spacing w:after="0" w:line="276" w:lineRule="auto"/>
        <w:ind w:left="851" w:hanging="425"/>
        <w:jc w:val="both"/>
        <w:rPr>
          <w:rFonts w:ascii="Arial" w:hAnsi="Arial" w:cs="Arial"/>
          <w:sz w:val="20"/>
          <w:szCs w:val="20"/>
        </w:rPr>
      </w:pPr>
      <w:r w:rsidRPr="00F8190F">
        <w:rPr>
          <w:rFonts w:ascii="Arial" w:hAnsi="Arial" w:cs="Arial"/>
          <w:sz w:val="20"/>
          <w:szCs w:val="20"/>
        </w:rPr>
        <w:t xml:space="preserve">zaistnienia omyłki pisarskiej lub rachunkowej bądź innej omyłki polegającej na niezgodności treści Umowy z ofertą Wykonawcy, bez wpływu na wysokość maksymalnego wynagrodzenia Wykonawcy brutto, o którym mowa w § 8 ust. 1; </w:t>
      </w:r>
    </w:p>
    <w:p w14:paraId="1EA1E0EE" w14:textId="77777777" w:rsidR="00DC0529" w:rsidRPr="00F8190F" w:rsidRDefault="00DC0529" w:rsidP="00F8190F">
      <w:pPr>
        <w:pStyle w:val="Akapitzlist"/>
        <w:numPr>
          <w:ilvl w:val="0"/>
          <w:numId w:val="25"/>
        </w:numPr>
        <w:spacing w:after="0" w:line="276" w:lineRule="auto"/>
        <w:ind w:left="851" w:hanging="425"/>
        <w:jc w:val="both"/>
        <w:rPr>
          <w:rFonts w:ascii="Arial" w:hAnsi="Arial" w:cs="Arial"/>
          <w:sz w:val="20"/>
          <w:szCs w:val="20"/>
        </w:rPr>
      </w:pPr>
      <w:r w:rsidRPr="00F8190F">
        <w:rPr>
          <w:rFonts w:ascii="Arial" w:hAnsi="Arial" w:cs="Arial"/>
          <w:sz w:val="20"/>
          <w:szCs w:val="20"/>
        </w:rPr>
        <w:t xml:space="preserve">udzielenia rabatu przez Wykonawcę w trakcie realizacji przedmiotu Umowy, co skutkować będzie zmianą wynagrodzenia Wykonawcy. </w:t>
      </w:r>
    </w:p>
    <w:p w14:paraId="433ED4CA" w14:textId="77777777" w:rsidR="00DC0529" w:rsidRPr="00F8190F" w:rsidRDefault="00DC0529" w:rsidP="00F8190F">
      <w:pPr>
        <w:pStyle w:val="Akapitzlist"/>
        <w:numPr>
          <w:ilvl w:val="3"/>
          <w:numId w:val="6"/>
        </w:numPr>
        <w:tabs>
          <w:tab w:val="clear" w:pos="2880"/>
          <w:tab w:val="num" w:pos="426"/>
        </w:tabs>
        <w:spacing w:after="0" w:line="276" w:lineRule="auto"/>
        <w:ind w:left="426" w:hanging="426"/>
        <w:jc w:val="both"/>
        <w:rPr>
          <w:rFonts w:ascii="Arial" w:hAnsi="Arial" w:cs="Arial"/>
          <w:sz w:val="20"/>
          <w:szCs w:val="20"/>
        </w:rPr>
      </w:pPr>
      <w:r w:rsidRPr="00F8190F">
        <w:rPr>
          <w:rFonts w:ascii="Arial" w:hAnsi="Arial" w:cs="Arial"/>
          <w:sz w:val="20"/>
          <w:szCs w:val="20"/>
        </w:rPr>
        <w:t xml:space="preserve">Zmiana Umowy może zostać dokonana w formie pisemnego aneksu, którego treść zostanie zaakceptowana przez Strony. Inicjatorem zmian do Umowy może być zarówno Wykonawca, jak i Zamawiający. </w:t>
      </w:r>
    </w:p>
    <w:p w14:paraId="5C762A6A" w14:textId="77777777" w:rsidR="00DC0529" w:rsidRPr="00F8190F" w:rsidRDefault="00DC0529" w:rsidP="00F8190F">
      <w:pPr>
        <w:pStyle w:val="Akapitzlist"/>
        <w:numPr>
          <w:ilvl w:val="3"/>
          <w:numId w:val="6"/>
        </w:numPr>
        <w:tabs>
          <w:tab w:val="clear" w:pos="2880"/>
          <w:tab w:val="num" w:pos="426"/>
        </w:tabs>
        <w:spacing w:after="0" w:line="276" w:lineRule="auto"/>
        <w:ind w:left="426" w:hanging="426"/>
        <w:jc w:val="both"/>
        <w:rPr>
          <w:rFonts w:ascii="Arial" w:hAnsi="Arial" w:cs="Arial"/>
          <w:sz w:val="20"/>
          <w:szCs w:val="20"/>
        </w:rPr>
      </w:pPr>
      <w:r w:rsidRPr="00F8190F">
        <w:rPr>
          <w:rFonts w:ascii="Arial" w:hAnsi="Arial" w:cs="Arial"/>
          <w:sz w:val="20"/>
          <w:szCs w:val="20"/>
        </w:rPr>
        <w:t xml:space="preserve">W przypadku zamiaru wprowadzenia zmian do Umowy, o których mowa w ust. 1, Strona inicjująca te zmiany przedstawi drugiej Stronie pisemną propozycję zmiany Umowy wraz z uzasadnieniem jej wprowadzenia oraz projektem aneksu do Umowy. Propozycja taka powinna zawierać w szczególności informację o skutkach finansowych wynikających z wprowadzenia planowanej zmiany, w tym zmiany wysokości wynagrodzenia Wykonawcy, o ile zamiana Umowy powoduje takie skutki. Charakter zmian nie może naruszać równowagi ekonomicznej świadczeń, wynikających z dotychczasowych postanowień Umowy. Strona, która otrzymała propozycję wprowadzenia zmian do Umowy, niezwłocznie poinformuje drugą Stronę o swoim stanowisku co do zaproponowanych zmian. </w:t>
      </w:r>
    </w:p>
    <w:p w14:paraId="3C4606F7" w14:textId="77777777" w:rsidR="00DC0529" w:rsidRPr="00F8190F" w:rsidRDefault="00DC0529" w:rsidP="00F8190F">
      <w:pPr>
        <w:pStyle w:val="Akapitzlist"/>
        <w:spacing w:after="0" w:line="276" w:lineRule="auto"/>
        <w:ind w:left="426"/>
        <w:jc w:val="both"/>
        <w:rPr>
          <w:rFonts w:ascii="Arial" w:hAnsi="Arial" w:cs="Arial"/>
          <w:sz w:val="20"/>
          <w:szCs w:val="20"/>
        </w:rPr>
      </w:pPr>
    </w:p>
    <w:p w14:paraId="6585FF21" w14:textId="77777777" w:rsidR="00DC0529" w:rsidRPr="00F8190F" w:rsidRDefault="00DC0529" w:rsidP="00F8190F">
      <w:pPr>
        <w:spacing w:after="0" w:line="276" w:lineRule="auto"/>
        <w:jc w:val="center"/>
        <w:rPr>
          <w:rFonts w:ascii="Arial" w:hAnsi="Arial" w:cs="Arial"/>
          <w:b/>
          <w:sz w:val="20"/>
          <w:szCs w:val="20"/>
        </w:rPr>
      </w:pPr>
      <w:r w:rsidRPr="00F8190F">
        <w:rPr>
          <w:rFonts w:ascii="Arial" w:hAnsi="Arial" w:cs="Arial"/>
          <w:b/>
          <w:sz w:val="20"/>
          <w:szCs w:val="20"/>
        </w:rPr>
        <w:t>§14</w:t>
      </w:r>
      <w:r w:rsidRPr="00F8190F">
        <w:rPr>
          <w:rFonts w:ascii="Arial" w:hAnsi="Arial" w:cs="Arial"/>
          <w:b/>
          <w:sz w:val="20"/>
          <w:szCs w:val="20"/>
        </w:rPr>
        <w:br/>
        <w:t xml:space="preserve">ODSTĄPIENIE OD UMOWY </w:t>
      </w:r>
    </w:p>
    <w:p w14:paraId="6099872D" w14:textId="77777777" w:rsidR="00DC0529" w:rsidRPr="00F8190F" w:rsidRDefault="00DC0529" w:rsidP="00F8190F">
      <w:pPr>
        <w:pStyle w:val="Akapitzlist"/>
        <w:numPr>
          <w:ilvl w:val="0"/>
          <w:numId w:val="26"/>
        </w:numPr>
        <w:spacing w:after="0" w:line="276" w:lineRule="auto"/>
        <w:ind w:left="426" w:hanging="426"/>
        <w:contextualSpacing w:val="0"/>
        <w:jc w:val="both"/>
        <w:rPr>
          <w:rFonts w:ascii="Arial" w:hAnsi="Arial" w:cs="Arial"/>
          <w:sz w:val="20"/>
          <w:szCs w:val="20"/>
        </w:rPr>
      </w:pPr>
      <w:r w:rsidRPr="00F8190F">
        <w:rPr>
          <w:rFonts w:ascii="Arial" w:hAnsi="Arial" w:cs="Arial"/>
          <w:sz w:val="20"/>
          <w:szCs w:val="20"/>
        </w:rPr>
        <w:t xml:space="preserve">W razie zaistnienia istotnej zmiany okoliczności powodującej, że wykonanie Umowy nie leży w interesie publicznym lub interesie Zamawiającego, czego nie można było przewidzieć w chwili zawarcia Umowy, lub dalsze wykonywanie Umowy może zagrozić istotnemu interesowi bezpieczeństwa państwa lub bezpieczeństwu publicznemu, Zamawiający może odstąpić od Umowy lub jej części w terminie 30 dni od dnia powzięcia wiadomości o tych okolicznościach. W takim przypadku Wykonawca może żądać wyłącznie wynagrodzenia należnego z tytułu należytego wykonania części Umowy. </w:t>
      </w:r>
    </w:p>
    <w:p w14:paraId="7CE3C2A7" w14:textId="77777777" w:rsidR="00DC0529" w:rsidRPr="00F8190F" w:rsidRDefault="00DC0529" w:rsidP="00F8190F">
      <w:pPr>
        <w:pStyle w:val="Akapitzlist"/>
        <w:numPr>
          <w:ilvl w:val="0"/>
          <w:numId w:val="26"/>
        </w:numPr>
        <w:spacing w:after="0" w:line="276" w:lineRule="auto"/>
        <w:ind w:left="426" w:hanging="426"/>
        <w:contextualSpacing w:val="0"/>
        <w:jc w:val="both"/>
        <w:rPr>
          <w:rFonts w:ascii="Arial" w:hAnsi="Arial" w:cs="Arial"/>
          <w:sz w:val="20"/>
          <w:szCs w:val="20"/>
        </w:rPr>
      </w:pPr>
      <w:r w:rsidRPr="00F8190F">
        <w:rPr>
          <w:rFonts w:ascii="Arial" w:hAnsi="Arial" w:cs="Arial"/>
          <w:sz w:val="20"/>
          <w:szCs w:val="20"/>
        </w:rPr>
        <w:t xml:space="preserve">Zamawiający może według swojego wyboru wypowiedzieć Umowę ze skutkiem natychmiastowym lub odstąpić od Umowy lub jej części bez konieczności wyznaczania terminu dodatkowego w przypadku istotnego naruszenia przez Wykonawcę postanowień Umowy, w szczególności w przypadku: </w:t>
      </w:r>
    </w:p>
    <w:p w14:paraId="48AF83CB" w14:textId="77777777" w:rsidR="00DC0529" w:rsidRPr="00F8190F" w:rsidRDefault="00DC0529" w:rsidP="00F8190F">
      <w:pPr>
        <w:pStyle w:val="Akapitzlist"/>
        <w:numPr>
          <w:ilvl w:val="0"/>
          <w:numId w:val="27"/>
        </w:numPr>
        <w:spacing w:after="0" w:line="276" w:lineRule="auto"/>
        <w:ind w:left="851" w:hanging="425"/>
        <w:contextualSpacing w:val="0"/>
        <w:jc w:val="both"/>
        <w:rPr>
          <w:rFonts w:ascii="Arial" w:hAnsi="Arial" w:cs="Arial"/>
          <w:sz w:val="20"/>
          <w:szCs w:val="20"/>
        </w:rPr>
      </w:pPr>
      <w:r w:rsidRPr="00F8190F">
        <w:rPr>
          <w:rFonts w:ascii="Arial" w:hAnsi="Arial" w:cs="Arial"/>
          <w:sz w:val="20"/>
          <w:szCs w:val="20"/>
        </w:rPr>
        <w:t xml:space="preserve">przekroczenia terminu realizacji przedmiotu Umowy; </w:t>
      </w:r>
    </w:p>
    <w:p w14:paraId="105FD7CB" w14:textId="77777777" w:rsidR="00DC0529" w:rsidRPr="00F8190F" w:rsidRDefault="00DC0529" w:rsidP="00F8190F">
      <w:pPr>
        <w:pStyle w:val="Akapitzlist"/>
        <w:numPr>
          <w:ilvl w:val="0"/>
          <w:numId w:val="27"/>
        </w:numPr>
        <w:spacing w:after="0" w:line="276" w:lineRule="auto"/>
        <w:ind w:left="851" w:hanging="425"/>
        <w:contextualSpacing w:val="0"/>
        <w:jc w:val="both"/>
        <w:rPr>
          <w:rFonts w:ascii="Arial" w:hAnsi="Arial" w:cs="Arial"/>
          <w:sz w:val="20"/>
          <w:szCs w:val="20"/>
        </w:rPr>
      </w:pPr>
      <w:r w:rsidRPr="00F8190F">
        <w:rPr>
          <w:rFonts w:ascii="Arial" w:hAnsi="Arial" w:cs="Arial"/>
          <w:sz w:val="20"/>
          <w:szCs w:val="20"/>
        </w:rPr>
        <w:t xml:space="preserve">nieprzystąpienia do realizacji Umowy; </w:t>
      </w:r>
    </w:p>
    <w:p w14:paraId="47E64071" w14:textId="77777777" w:rsidR="00DC0529" w:rsidRDefault="00DC0529" w:rsidP="00F8190F">
      <w:pPr>
        <w:pStyle w:val="Akapitzlist"/>
        <w:numPr>
          <w:ilvl w:val="0"/>
          <w:numId w:val="27"/>
        </w:numPr>
        <w:spacing w:after="0" w:line="276" w:lineRule="auto"/>
        <w:ind w:left="851" w:hanging="425"/>
        <w:contextualSpacing w:val="0"/>
        <w:jc w:val="both"/>
        <w:rPr>
          <w:rFonts w:ascii="Arial" w:hAnsi="Arial" w:cs="Arial"/>
          <w:sz w:val="20"/>
          <w:szCs w:val="20"/>
        </w:rPr>
      </w:pPr>
      <w:r w:rsidRPr="00F8190F">
        <w:rPr>
          <w:rFonts w:ascii="Arial" w:hAnsi="Arial" w:cs="Arial"/>
          <w:sz w:val="20"/>
          <w:szCs w:val="20"/>
        </w:rPr>
        <w:t xml:space="preserve">nienależytego wykonania całości lub części przedmiotu Umowy; </w:t>
      </w:r>
    </w:p>
    <w:p w14:paraId="10EFAD8E" w14:textId="31BD9B96" w:rsidR="00DC0529" w:rsidRPr="00F8190F" w:rsidRDefault="00DC0529" w:rsidP="00F8190F">
      <w:pPr>
        <w:pStyle w:val="Akapitzlist"/>
        <w:numPr>
          <w:ilvl w:val="0"/>
          <w:numId w:val="27"/>
        </w:numPr>
        <w:spacing w:after="0" w:line="276" w:lineRule="auto"/>
        <w:ind w:left="851" w:hanging="425"/>
        <w:contextualSpacing w:val="0"/>
        <w:jc w:val="both"/>
        <w:rPr>
          <w:rFonts w:ascii="Arial" w:hAnsi="Arial" w:cs="Arial"/>
          <w:sz w:val="20"/>
          <w:szCs w:val="20"/>
        </w:rPr>
      </w:pPr>
      <w:r w:rsidRPr="00F8190F">
        <w:rPr>
          <w:rFonts w:ascii="Arial" w:hAnsi="Arial" w:cs="Arial"/>
          <w:sz w:val="20"/>
          <w:szCs w:val="20"/>
        </w:rPr>
        <w:t xml:space="preserve">dokonania cesji wierzytelności z Umowy przez Wykonawcę bez uprzedniej, pisemnej zgody Zamawiającego (przelewu lub innej czynności wywołującej podobne skutki). </w:t>
      </w:r>
    </w:p>
    <w:p w14:paraId="05276903" w14:textId="77777777" w:rsidR="00DC0529" w:rsidRPr="00F8190F" w:rsidRDefault="00DC0529" w:rsidP="00F8190F">
      <w:pPr>
        <w:pStyle w:val="Akapitzlist"/>
        <w:numPr>
          <w:ilvl w:val="0"/>
          <w:numId w:val="26"/>
        </w:numPr>
        <w:spacing w:after="0" w:line="276" w:lineRule="auto"/>
        <w:ind w:left="425" w:hanging="425"/>
        <w:contextualSpacing w:val="0"/>
        <w:jc w:val="both"/>
        <w:rPr>
          <w:rFonts w:ascii="Arial" w:hAnsi="Arial" w:cs="Arial"/>
          <w:sz w:val="20"/>
          <w:szCs w:val="20"/>
        </w:rPr>
      </w:pPr>
      <w:r w:rsidRPr="00F8190F">
        <w:rPr>
          <w:rFonts w:ascii="Arial" w:hAnsi="Arial" w:cs="Arial"/>
          <w:sz w:val="20"/>
          <w:szCs w:val="20"/>
        </w:rPr>
        <w:t xml:space="preserve">W przypadku odstąpienia od Umowy z przyczyn opisanych w ust. 2, Wykonawca może żądać wyłącznie wynagrodzenia należnego z tytułu należytego wykonania części Umowy. </w:t>
      </w:r>
    </w:p>
    <w:p w14:paraId="15395872" w14:textId="77777777" w:rsidR="006A0C3E" w:rsidRDefault="00DC0529" w:rsidP="006A0C3E">
      <w:pPr>
        <w:pStyle w:val="Akapitzlist"/>
        <w:numPr>
          <w:ilvl w:val="0"/>
          <w:numId w:val="26"/>
        </w:numPr>
        <w:spacing w:after="0" w:line="276" w:lineRule="auto"/>
        <w:ind w:left="425" w:hanging="425"/>
        <w:contextualSpacing w:val="0"/>
        <w:jc w:val="both"/>
        <w:rPr>
          <w:rFonts w:ascii="Arial" w:hAnsi="Arial" w:cs="Arial"/>
          <w:sz w:val="20"/>
          <w:szCs w:val="20"/>
        </w:rPr>
      </w:pPr>
      <w:r w:rsidRPr="00F8190F">
        <w:rPr>
          <w:rFonts w:ascii="Arial" w:hAnsi="Arial" w:cs="Arial"/>
          <w:sz w:val="20"/>
          <w:szCs w:val="20"/>
        </w:rPr>
        <w:t xml:space="preserve">Prawo odstąpienia może zostać wykonane w terminie 30 dni od daty powzięcia przez Zamawiającego wiadomości o przyczynie uzasadniającej odstąpienie. </w:t>
      </w:r>
    </w:p>
    <w:p w14:paraId="46D405D5" w14:textId="4AF0DC1E" w:rsidR="006A0C3E" w:rsidRPr="006A0C3E" w:rsidRDefault="006A0C3E" w:rsidP="006A0C3E">
      <w:pPr>
        <w:pStyle w:val="Akapitzlist"/>
        <w:numPr>
          <w:ilvl w:val="0"/>
          <w:numId w:val="26"/>
        </w:numPr>
        <w:spacing w:after="0" w:line="276" w:lineRule="auto"/>
        <w:ind w:left="425" w:hanging="425"/>
        <w:contextualSpacing w:val="0"/>
        <w:jc w:val="both"/>
        <w:rPr>
          <w:rFonts w:ascii="Arial" w:hAnsi="Arial" w:cs="Arial"/>
          <w:sz w:val="20"/>
          <w:szCs w:val="20"/>
        </w:rPr>
      </w:pPr>
      <w:r w:rsidRPr="003D603A">
        <w:rPr>
          <w:rFonts w:ascii="Arial" w:hAnsi="Arial" w:cs="Arial"/>
          <w:sz w:val="20"/>
          <w:szCs w:val="20"/>
        </w:rPr>
        <w:lastRenderedPageBreak/>
        <w:t>Odstąpienie lub wypowiedzenie od Umowy z jakiejkolwiek przyczyny nie zwalnia Wykonawcy z jego obowiązków określonych w Umowie pozostających w mocy po odstąpieniu.</w:t>
      </w:r>
    </w:p>
    <w:p w14:paraId="5F5F9BB3" w14:textId="77777777" w:rsidR="00DC0529" w:rsidRPr="00F8190F" w:rsidRDefault="00DC0529" w:rsidP="00F8190F">
      <w:pPr>
        <w:pStyle w:val="Akapitzlist"/>
        <w:spacing w:after="0" w:line="276" w:lineRule="auto"/>
        <w:ind w:left="425"/>
        <w:contextualSpacing w:val="0"/>
        <w:jc w:val="both"/>
        <w:rPr>
          <w:rFonts w:ascii="Arial" w:hAnsi="Arial" w:cs="Arial"/>
          <w:sz w:val="20"/>
          <w:szCs w:val="20"/>
        </w:rPr>
      </w:pPr>
    </w:p>
    <w:p w14:paraId="1ACCDB25" w14:textId="77777777" w:rsidR="004935C5" w:rsidRDefault="004935C5" w:rsidP="00F8190F">
      <w:pPr>
        <w:spacing w:after="0" w:line="276" w:lineRule="auto"/>
        <w:jc w:val="center"/>
        <w:rPr>
          <w:rFonts w:ascii="Arial" w:hAnsi="Arial" w:cs="Arial"/>
          <w:b/>
          <w:sz w:val="20"/>
          <w:szCs w:val="20"/>
        </w:rPr>
      </w:pPr>
    </w:p>
    <w:p w14:paraId="71E4FB7D" w14:textId="02E4B3A8" w:rsidR="00DC0529" w:rsidRPr="00F8190F" w:rsidRDefault="00DC0529" w:rsidP="00F8190F">
      <w:pPr>
        <w:spacing w:after="0" w:line="276" w:lineRule="auto"/>
        <w:jc w:val="center"/>
        <w:rPr>
          <w:rFonts w:ascii="Arial" w:hAnsi="Arial" w:cs="Arial"/>
          <w:b/>
          <w:sz w:val="20"/>
          <w:szCs w:val="20"/>
        </w:rPr>
      </w:pPr>
      <w:r w:rsidRPr="00F8190F">
        <w:rPr>
          <w:rFonts w:ascii="Arial" w:hAnsi="Arial" w:cs="Arial"/>
          <w:b/>
          <w:sz w:val="20"/>
          <w:szCs w:val="20"/>
        </w:rPr>
        <w:t>§15</w:t>
      </w:r>
      <w:r w:rsidRPr="00F8190F">
        <w:rPr>
          <w:rFonts w:ascii="Arial" w:hAnsi="Arial" w:cs="Arial"/>
          <w:b/>
          <w:sz w:val="20"/>
          <w:szCs w:val="20"/>
        </w:rPr>
        <w:br/>
        <w:t xml:space="preserve">SIŁA WYŻSZA </w:t>
      </w:r>
    </w:p>
    <w:p w14:paraId="7890E5F7" w14:textId="77777777" w:rsidR="00DC0529" w:rsidRPr="00F8190F" w:rsidRDefault="00DC0529" w:rsidP="00F8190F">
      <w:pPr>
        <w:pStyle w:val="Akapitzlist"/>
        <w:numPr>
          <w:ilvl w:val="0"/>
          <w:numId w:val="28"/>
        </w:numPr>
        <w:spacing w:after="0" w:line="276" w:lineRule="auto"/>
        <w:ind w:left="426" w:hanging="426"/>
        <w:contextualSpacing w:val="0"/>
        <w:jc w:val="both"/>
        <w:rPr>
          <w:rFonts w:ascii="Arial" w:hAnsi="Arial" w:cs="Arial"/>
          <w:sz w:val="20"/>
          <w:szCs w:val="20"/>
        </w:rPr>
      </w:pPr>
      <w:r w:rsidRPr="00F8190F">
        <w:rPr>
          <w:rFonts w:ascii="Arial" w:hAnsi="Arial" w:cs="Arial"/>
          <w:sz w:val="20"/>
          <w:szCs w:val="20"/>
        </w:rPr>
        <w:t>Siła wyższa w rozumieniu Umowy oznacza wszelkie nieprzewidywalne sytuacje lub zdarzenia, o charakterze wyjątkowym, pozostające poza kontrolą Stron, uniemożliwiające którejkolwiek z nich wypełnienie jakichkolwiek spośród jej zobowiązań przewidzianych Umową, niewynikające z błędu lub zaniedbania Stron oraz pozostające nie do pokonania, pomimo dołożenia wszelkiej należytej staranności, a w szczególności: zdarzenia o charakterze katastrof przyrodniczych typu powódź, huragan, wichury o nadzwyczajnej sile, trąby powietrzne, wyjątkowo intensywne i długotrwałe ulewy albo nadzwyczajnych i zewnętrznych wydarzeń, którym nie można było zapobiec (wojna, restrykcje stanu wojennego, powstanie, rewolucja, zamieszki, itp.). W rozumieniu Umowy siłą wyższą nie są w szczególności deficyt sprzętowy, kadrowy, materiałowy, spory pracownicze, strajki, trudności finansowe ani też kumulacja takich czynników.</w:t>
      </w:r>
    </w:p>
    <w:p w14:paraId="69D322CC" w14:textId="77777777" w:rsidR="00DC0529" w:rsidRPr="00F8190F" w:rsidRDefault="00DC0529" w:rsidP="00F8190F">
      <w:pPr>
        <w:pStyle w:val="Akapitzlist"/>
        <w:numPr>
          <w:ilvl w:val="0"/>
          <w:numId w:val="28"/>
        </w:numPr>
        <w:spacing w:after="0" w:line="276" w:lineRule="auto"/>
        <w:ind w:left="425" w:hanging="425"/>
        <w:jc w:val="both"/>
        <w:rPr>
          <w:rFonts w:ascii="Arial" w:hAnsi="Arial" w:cs="Arial"/>
          <w:sz w:val="20"/>
          <w:szCs w:val="20"/>
        </w:rPr>
      </w:pPr>
      <w:r w:rsidRPr="00F8190F">
        <w:rPr>
          <w:rFonts w:ascii="Arial" w:hAnsi="Arial" w:cs="Arial"/>
          <w:sz w:val="20"/>
          <w:szCs w:val="20"/>
        </w:rPr>
        <w:t>Jeżeli siła wyższa uniemożliwia lub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14:paraId="63EAE5DE" w14:textId="77777777" w:rsidR="00DC0529" w:rsidRPr="00F8190F" w:rsidRDefault="00DC0529" w:rsidP="00F8190F">
      <w:pPr>
        <w:pStyle w:val="Akapitzlist"/>
        <w:numPr>
          <w:ilvl w:val="0"/>
          <w:numId w:val="28"/>
        </w:numPr>
        <w:spacing w:after="0" w:line="276" w:lineRule="auto"/>
        <w:ind w:left="425" w:hanging="425"/>
        <w:jc w:val="both"/>
        <w:rPr>
          <w:rFonts w:ascii="Arial" w:hAnsi="Arial" w:cs="Arial"/>
          <w:sz w:val="20"/>
          <w:szCs w:val="20"/>
        </w:rPr>
      </w:pPr>
      <w:r w:rsidRPr="00F8190F">
        <w:rPr>
          <w:rFonts w:ascii="Arial" w:hAnsi="Arial" w:cs="Arial"/>
          <w:sz w:val="20"/>
          <w:szCs w:val="20"/>
        </w:rPr>
        <w:t>Strony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jeden miesiąc, Strony będą prowadzić negocjacje w celu określenia dalszej realizacji lub odstąpienia od Umowy.</w:t>
      </w:r>
    </w:p>
    <w:p w14:paraId="458155DB" w14:textId="77777777" w:rsidR="00DC0529" w:rsidRPr="00F8190F" w:rsidRDefault="00DC0529" w:rsidP="00F8190F">
      <w:pPr>
        <w:pStyle w:val="Akapitzlist"/>
        <w:numPr>
          <w:ilvl w:val="0"/>
          <w:numId w:val="28"/>
        </w:numPr>
        <w:spacing w:after="0" w:line="276" w:lineRule="auto"/>
        <w:ind w:left="425" w:hanging="425"/>
        <w:jc w:val="both"/>
        <w:rPr>
          <w:rFonts w:ascii="Arial" w:hAnsi="Arial" w:cs="Arial"/>
          <w:sz w:val="20"/>
          <w:szCs w:val="20"/>
        </w:rPr>
      </w:pPr>
      <w:r w:rsidRPr="00F8190F">
        <w:rPr>
          <w:rFonts w:ascii="Arial" w:hAnsi="Arial" w:cs="Arial"/>
          <w:sz w:val="20"/>
          <w:szCs w:val="20"/>
        </w:rPr>
        <w:t xml:space="preserve">Negocjacje, o których mowa w ust. 3 zdanie drugie, uważa się za bezskutecznie zakończone, jeżeli po upływie 7 dni od dnia ich rozpoczęcia Strony nie osiągną porozumienia, chyba że przed upływem tego terminu Strony wyrażą w formie pisemnej zgodę na ich kontynuowanie i określą inną datę zakończenia negocjacji. </w:t>
      </w:r>
    </w:p>
    <w:p w14:paraId="0DC79518" w14:textId="77777777" w:rsidR="00DC0529" w:rsidRPr="00F8190F" w:rsidRDefault="00DC0529" w:rsidP="00F8190F">
      <w:pPr>
        <w:pStyle w:val="Akapitzlist"/>
        <w:numPr>
          <w:ilvl w:val="0"/>
          <w:numId w:val="28"/>
        </w:numPr>
        <w:spacing w:after="0" w:line="276" w:lineRule="auto"/>
        <w:ind w:left="425" w:hanging="425"/>
        <w:contextualSpacing w:val="0"/>
        <w:jc w:val="both"/>
        <w:rPr>
          <w:rFonts w:ascii="Arial" w:hAnsi="Arial" w:cs="Arial"/>
          <w:sz w:val="20"/>
          <w:szCs w:val="20"/>
        </w:rPr>
      </w:pPr>
      <w:r w:rsidRPr="00F8190F">
        <w:rPr>
          <w:rFonts w:ascii="Arial" w:hAnsi="Arial" w:cs="Arial"/>
          <w:sz w:val="20"/>
          <w:szCs w:val="20"/>
        </w:rPr>
        <w:t xml:space="preserve">W przypadku bezskutecznego zakończenia negocjacji w terminie określonym zgodnie z ust. 4, Zamawiający jest uprawniony do odstąpienia od Umowy w terminie 14 dni od bezskutecznego zakończenia negocjacji. </w:t>
      </w:r>
    </w:p>
    <w:p w14:paraId="3CAF67BA" w14:textId="77777777" w:rsidR="00DC0529" w:rsidRPr="00F8190F" w:rsidRDefault="00DC0529" w:rsidP="00F8190F">
      <w:pPr>
        <w:pStyle w:val="Akapitzlist"/>
        <w:spacing w:after="0" w:line="276" w:lineRule="auto"/>
        <w:ind w:left="425"/>
        <w:contextualSpacing w:val="0"/>
        <w:jc w:val="both"/>
        <w:rPr>
          <w:rFonts w:ascii="Arial" w:hAnsi="Arial" w:cs="Arial"/>
          <w:sz w:val="20"/>
          <w:szCs w:val="20"/>
        </w:rPr>
      </w:pPr>
    </w:p>
    <w:p w14:paraId="302B1247" w14:textId="77777777" w:rsidR="00DC0529" w:rsidRPr="00F8190F" w:rsidRDefault="00DC0529" w:rsidP="00F8190F">
      <w:pPr>
        <w:spacing w:after="0" w:line="276" w:lineRule="auto"/>
        <w:jc w:val="center"/>
        <w:rPr>
          <w:rFonts w:ascii="Arial" w:hAnsi="Arial" w:cs="Arial"/>
          <w:b/>
          <w:sz w:val="20"/>
          <w:szCs w:val="20"/>
        </w:rPr>
      </w:pPr>
      <w:r w:rsidRPr="00F8190F">
        <w:rPr>
          <w:rFonts w:ascii="Arial" w:hAnsi="Arial" w:cs="Arial"/>
          <w:b/>
          <w:sz w:val="20"/>
          <w:szCs w:val="20"/>
        </w:rPr>
        <w:t xml:space="preserve">§16 </w:t>
      </w:r>
    </w:p>
    <w:p w14:paraId="7F69011C" w14:textId="77777777" w:rsidR="00DC0529" w:rsidRPr="00F8190F" w:rsidRDefault="00DC0529" w:rsidP="00F8190F">
      <w:pPr>
        <w:spacing w:after="0" w:line="276" w:lineRule="auto"/>
        <w:jc w:val="center"/>
        <w:rPr>
          <w:rFonts w:ascii="Arial" w:hAnsi="Arial" w:cs="Arial"/>
          <w:b/>
          <w:sz w:val="20"/>
          <w:szCs w:val="20"/>
        </w:rPr>
      </w:pPr>
      <w:r w:rsidRPr="00F8190F">
        <w:rPr>
          <w:rFonts w:ascii="Arial" w:hAnsi="Arial" w:cs="Arial"/>
          <w:b/>
          <w:sz w:val="20"/>
          <w:szCs w:val="20"/>
        </w:rPr>
        <w:t xml:space="preserve">PODWYKONAWCY </w:t>
      </w:r>
    </w:p>
    <w:p w14:paraId="7A5C8EC6" w14:textId="77777777" w:rsidR="00DC0529" w:rsidRPr="00F8190F" w:rsidRDefault="00DC0529" w:rsidP="00F8190F">
      <w:pPr>
        <w:numPr>
          <w:ilvl w:val="0"/>
          <w:numId w:val="29"/>
        </w:numPr>
        <w:spacing w:after="0" w:line="276" w:lineRule="auto"/>
        <w:ind w:left="426" w:hanging="426"/>
        <w:jc w:val="both"/>
        <w:rPr>
          <w:rFonts w:ascii="Arial" w:hAnsi="Arial" w:cs="Arial"/>
          <w:sz w:val="20"/>
          <w:szCs w:val="20"/>
          <w:lang w:val="x-none"/>
        </w:rPr>
      </w:pPr>
      <w:r w:rsidRPr="00F8190F">
        <w:rPr>
          <w:rFonts w:ascii="Arial" w:hAnsi="Arial" w:cs="Arial"/>
          <w:sz w:val="20"/>
          <w:szCs w:val="20"/>
          <w:lang w:val="x-none"/>
        </w:rPr>
        <w:t xml:space="preserve">Wykonawca może powierzyć wykonanie Umowy podwykonawcy. Powierzenie wykonania Umowy podwykonawcom nie zwalnia Wykonawcy z odpowiedzialności za należyte wykonanie </w:t>
      </w:r>
      <w:r w:rsidRPr="00F8190F">
        <w:rPr>
          <w:rFonts w:ascii="Arial" w:hAnsi="Arial" w:cs="Arial"/>
          <w:sz w:val="20"/>
          <w:szCs w:val="20"/>
        </w:rPr>
        <w:t xml:space="preserve">przedmiotu </w:t>
      </w:r>
      <w:r w:rsidRPr="00F8190F">
        <w:rPr>
          <w:rFonts w:ascii="Arial" w:hAnsi="Arial" w:cs="Arial"/>
          <w:sz w:val="20"/>
          <w:szCs w:val="20"/>
          <w:lang w:val="x-none"/>
        </w:rPr>
        <w:t>Umowy.</w:t>
      </w:r>
    </w:p>
    <w:p w14:paraId="4BDE28A8" w14:textId="77777777" w:rsidR="00DC0529" w:rsidRPr="00F8190F" w:rsidRDefault="00DC0529" w:rsidP="00F8190F">
      <w:pPr>
        <w:numPr>
          <w:ilvl w:val="0"/>
          <w:numId w:val="29"/>
        </w:numPr>
        <w:spacing w:after="0" w:line="276" w:lineRule="auto"/>
        <w:ind w:left="426" w:hanging="426"/>
        <w:contextualSpacing/>
        <w:jc w:val="both"/>
        <w:rPr>
          <w:rFonts w:ascii="Arial" w:hAnsi="Arial" w:cs="Arial"/>
          <w:sz w:val="20"/>
          <w:szCs w:val="20"/>
          <w:lang w:val="x-none"/>
        </w:rPr>
      </w:pPr>
      <w:r w:rsidRPr="00F8190F">
        <w:rPr>
          <w:rFonts w:ascii="Arial" w:hAnsi="Arial" w:cs="Arial"/>
          <w:sz w:val="20"/>
          <w:szCs w:val="20"/>
          <w:lang w:val="x-none"/>
        </w:rPr>
        <w:t>Wykonując Umowę przy udziale podwykonawców</w:t>
      </w:r>
      <w:r w:rsidRPr="00F8190F">
        <w:rPr>
          <w:rFonts w:ascii="Arial" w:hAnsi="Arial" w:cs="Arial"/>
          <w:sz w:val="20"/>
          <w:szCs w:val="20"/>
        </w:rPr>
        <w:t>,</w:t>
      </w:r>
      <w:r w:rsidRPr="00F8190F">
        <w:rPr>
          <w:rFonts w:ascii="Arial" w:hAnsi="Arial" w:cs="Arial"/>
          <w:sz w:val="20"/>
          <w:szCs w:val="20"/>
          <w:lang w:val="x-none"/>
        </w:rPr>
        <w:t xml:space="preserve"> Wykonawca jest obowiązany zawrzeć umowę o podwykonawstwo.</w:t>
      </w:r>
      <w:r w:rsidRPr="00F8190F">
        <w:rPr>
          <w:rFonts w:ascii="Arial" w:hAnsi="Arial" w:cs="Arial"/>
          <w:sz w:val="20"/>
          <w:szCs w:val="20"/>
        </w:rPr>
        <w:t xml:space="preserve"> </w:t>
      </w:r>
    </w:p>
    <w:p w14:paraId="24CA9012" w14:textId="77777777" w:rsidR="00DC0529" w:rsidRPr="00F8190F" w:rsidRDefault="00DC0529" w:rsidP="00F8190F">
      <w:pPr>
        <w:numPr>
          <w:ilvl w:val="0"/>
          <w:numId w:val="29"/>
        </w:numPr>
        <w:spacing w:after="0" w:line="276" w:lineRule="auto"/>
        <w:ind w:left="426" w:hanging="426"/>
        <w:contextualSpacing/>
        <w:jc w:val="both"/>
        <w:rPr>
          <w:rFonts w:ascii="Arial" w:hAnsi="Arial" w:cs="Arial"/>
          <w:sz w:val="20"/>
          <w:szCs w:val="20"/>
          <w:lang w:val="x-none"/>
        </w:rPr>
      </w:pPr>
      <w:r w:rsidRPr="00F8190F">
        <w:rPr>
          <w:rFonts w:ascii="Arial" w:hAnsi="Arial" w:cs="Arial"/>
          <w:sz w:val="20"/>
          <w:szCs w:val="20"/>
          <w:lang w:val="x-none"/>
        </w:rPr>
        <w:t xml:space="preserve">Przed przystąpieniem do realizacji </w:t>
      </w:r>
      <w:r w:rsidRPr="00F8190F">
        <w:rPr>
          <w:rFonts w:ascii="Arial" w:hAnsi="Arial" w:cs="Arial"/>
          <w:sz w:val="20"/>
          <w:szCs w:val="20"/>
        </w:rPr>
        <w:t xml:space="preserve">przedmiotu </w:t>
      </w:r>
      <w:r w:rsidRPr="00F8190F">
        <w:rPr>
          <w:rFonts w:ascii="Arial" w:hAnsi="Arial" w:cs="Arial"/>
          <w:sz w:val="20"/>
          <w:szCs w:val="20"/>
          <w:lang w:val="x-none"/>
        </w:rPr>
        <w:t>Umowy Wykonawca zobowiązany jest podać nazwy, dane kontaktowe oraz przedstawicieli podwykonawców zaangażowanych w wykonanie Umowy, jeżeli są już znani. Wykonawca w trakcie realizacji Umowy zawiadomi Zamawiającego o</w:t>
      </w:r>
      <w:r w:rsidRPr="00F8190F">
        <w:rPr>
          <w:rFonts w:ascii="Arial" w:hAnsi="Arial" w:cs="Arial"/>
          <w:sz w:val="20"/>
          <w:szCs w:val="20"/>
        </w:rPr>
        <w:t> </w:t>
      </w:r>
      <w:r w:rsidRPr="00F8190F">
        <w:rPr>
          <w:rFonts w:ascii="Arial" w:hAnsi="Arial" w:cs="Arial"/>
          <w:sz w:val="20"/>
          <w:szCs w:val="20"/>
          <w:lang w:val="x-none"/>
        </w:rPr>
        <w:t xml:space="preserve">wszelkich zmianach w odniesieniu do informacji, o których mowa w zdaniu pierwszym, a także </w:t>
      </w:r>
      <w:r w:rsidRPr="00F8190F">
        <w:rPr>
          <w:rFonts w:ascii="Arial" w:hAnsi="Arial" w:cs="Arial"/>
          <w:sz w:val="20"/>
          <w:szCs w:val="20"/>
          <w:lang w:val="x-none"/>
        </w:rPr>
        <w:lastRenderedPageBreak/>
        <w:t xml:space="preserve">przekaże wymagane informacje na temat nowych podwykonawców, którym w późniejszym okresie zamierza powierzyć realizację Umowy. </w:t>
      </w:r>
    </w:p>
    <w:p w14:paraId="0A05D09E" w14:textId="77777777" w:rsidR="00DC0529" w:rsidRPr="00F8190F" w:rsidRDefault="00DC0529" w:rsidP="00F8190F">
      <w:pPr>
        <w:numPr>
          <w:ilvl w:val="0"/>
          <w:numId w:val="29"/>
        </w:numPr>
        <w:spacing w:after="0" w:line="276" w:lineRule="auto"/>
        <w:ind w:left="426" w:hanging="426"/>
        <w:contextualSpacing/>
        <w:jc w:val="both"/>
        <w:rPr>
          <w:rFonts w:ascii="Arial" w:hAnsi="Arial" w:cs="Arial"/>
          <w:sz w:val="20"/>
          <w:szCs w:val="20"/>
          <w:lang w:val="x-none"/>
        </w:rPr>
      </w:pPr>
      <w:r w:rsidRPr="00F8190F">
        <w:rPr>
          <w:rFonts w:ascii="Arial" w:hAnsi="Arial" w:cs="Arial"/>
          <w:sz w:val="20"/>
          <w:szCs w:val="20"/>
          <w:lang w:val="x-none"/>
        </w:rPr>
        <w:t>Jeżeli zmiana albo rezygnacja z podwykonawcy dotyczy podmiotu, na którego zasoby Wykonawca powoływał się na etapie postępowania w sprawie zamówienia, w celu wykazania spełniania warunków udziału w postępowaniu, Wykonawca jest obowiązany wykazać Zamawiającemu, ż</w:t>
      </w:r>
      <w:r w:rsidRPr="00F8190F">
        <w:rPr>
          <w:rFonts w:ascii="Arial" w:hAnsi="Arial" w:cs="Arial"/>
          <w:sz w:val="20"/>
          <w:szCs w:val="20"/>
        </w:rPr>
        <w:t>e</w:t>
      </w:r>
      <w:r w:rsidRPr="00F8190F">
        <w:rPr>
          <w:rFonts w:ascii="Arial" w:hAnsi="Arial" w:cs="Arial"/>
          <w:sz w:val="20"/>
          <w:szCs w:val="20"/>
          <w:lang w:val="x-none"/>
        </w:rPr>
        <w:t xml:space="preserve"> proponowany inny podwykonawca lub Wykonawca samodzielnie spełnia je w stopniu nie mniejszym niż podwykonawca, na którego zasoby Wykonawca powoływał się w trakcie postępowania o udzielenie zamówienia.</w:t>
      </w:r>
    </w:p>
    <w:p w14:paraId="1C20FB37" w14:textId="77777777" w:rsidR="00DC0529" w:rsidRPr="00F8190F" w:rsidRDefault="00DC0529" w:rsidP="00F8190F">
      <w:pPr>
        <w:numPr>
          <w:ilvl w:val="0"/>
          <w:numId w:val="29"/>
        </w:numPr>
        <w:spacing w:after="0" w:line="276" w:lineRule="auto"/>
        <w:ind w:left="425" w:hanging="425"/>
        <w:jc w:val="both"/>
        <w:rPr>
          <w:rFonts w:ascii="Arial" w:hAnsi="Arial" w:cs="Arial"/>
          <w:sz w:val="20"/>
          <w:szCs w:val="20"/>
          <w:lang w:val="x-none"/>
        </w:rPr>
      </w:pPr>
      <w:r w:rsidRPr="00F8190F">
        <w:rPr>
          <w:rFonts w:ascii="Arial" w:hAnsi="Arial" w:cs="Arial"/>
          <w:sz w:val="20"/>
          <w:szCs w:val="20"/>
        </w:rPr>
        <w:t>Za działania i zaniechania podwykonawcy, Wykonawca odpowiada jak za swoje własne.</w:t>
      </w:r>
    </w:p>
    <w:p w14:paraId="38524133" w14:textId="77777777" w:rsidR="00DC0529" w:rsidRPr="00F8190F" w:rsidRDefault="00DC0529" w:rsidP="00F8190F">
      <w:pPr>
        <w:numPr>
          <w:ilvl w:val="0"/>
          <w:numId w:val="29"/>
        </w:numPr>
        <w:spacing w:after="0" w:line="276" w:lineRule="auto"/>
        <w:ind w:left="425" w:hanging="425"/>
        <w:jc w:val="both"/>
        <w:rPr>
          <w:rFonts w:ascii="Arial" w:hAnsi="Arial" w:cs="Arial"/>
          <w:sz w:val="20"/>
          <w:szCs w:val="20"/>
          <w:lang w:val="x-none"/>
        </w:rPr>
      </w:pPr>
      <w:r w:rsidRPr="00F8190F">
        <w:rPr>
          <w:rFonts w:ascii="Arial" w:hAnsi="Arial" w:cs="Arial"/>
          <w:sz w:val="20"/>
          <w:szCs w:val="20"/>
          <w:lang w:val="x-none"/>
        </w:rPr>
        <w:t xml:space="preserve">Jakakolwiek przerwa w realizacji </w:t>
      </w:r>
      <w:r w:rsidRPr="00F8190F">
        <w:rPr>
          <w:rFonts w:ascii="Arial" w:hAnsi="Arial" w:cs="Arial"/>
          <w:sz w:val="20"/>
          <w:szCs w:val="20"/>
        </w:rPr>
        <w:t xml:space="preserve">przedmiotu </w:t>
      </w:r>
      <w:r w:rsidRPr="00F8190F">
        <w:rPr>
          <w:rFonts w:ascii="Arial" w:hAnsi="Arial" w:cs="Arial"/>
          <w:sz w:val="20"/>
          <w:szCs w:val="20"/>
          <w:lang w:val="x-none"/>
        </w:rPr>
        <w:t xml:space="preserve">Umowy wynikająca z braku działań podwykonawcy, zaniechania przez niego wykonywania </w:t>
      </w:r>
      <w:r w:rsidRPr="00F8190F">
        <w:rPr>
          <w:rFonts w:ascii="Arial" w:hAnsi="Arial" w:cs="Arial"/>
          <w:sz w:val="20"/>
          <w:szCs w:val="20"/>
        </w:rPr>
        <w:t xml:space="preserve">przedmiotu </w:t>
      </w:r>
      <w:r w:rsidRPr="00F8190F">
        <w:rPr>
          <w:rFonts w:ascii="Arial" w:hAnsi="Arial" w:cs="Arial"/>
          <w:sz w:val="20"/>
          <w:szCs w:val="20"/>
          <w:lang w:val="x-none"/>
        </w:rPr>
        <w:t xml:space="preserve">Umowy lub innego rodzaju opóźnień, będzie traktowana jako przerwa (opóźnienie) powstałe z przyczyn leżących po stronie Wykonawcy i nie może stanowić podstawy do zmiany terminu realizacji </w:t>
      </w:r>
      <w:r w:rsidRPr="00F8190F">
        <w:rPr>
          <w:rFonts w:ascii="Arial" w:hAnsi="Arial" w:cs="Arial"/>
          <w:sz w:val="20"/>
          <w:szCs w:val="20"/>
        </w:rPr>
        <w:t xml:space="preserve">przedmiotu </w:t>
      </w:r>
      <w:r w:rsidRPr="00F8190F">
        <w:rPr>
          <w:rFonts w:ascii="Arial" w:hAnsi="Arial" w:cs="Arial"/>
          <w:sz w:val="20"/>
          <w:szCs w:val="20"/>
          <w:lang w:val="x-none"/>
        </w:rPr>
        <w:t>Umowy.</w:t>
      </w:r>
    </w:p>
    <w:p w14:paraId="5BAF88E3" w14:textId="77777777" w:rsidR="00657A75" w:rsidRPr="00F8190F" w:rsidRDefault="00657A75" w:rsidP="00F8190F">
      <w:pPr>
        <w:spacing w:after="0" w:line="276" w:lineRule="auto"/>
        <w:ind w:left="425"/>
        <w:jc w:val="both"/>
        <w:rPr>
          <w:rFonts w:ascii="Arial" w:hAnsi="Arial" w:cs="Arial"/>
          <w:sz w:val="20"/>
          <w:szCs w:val="20"/>
          <w:lang w:val="x-none"/>
        </w:rPr>
      </w:pPr>
    </w:p>
    <w:p w14:paraId="7D5843FA" w14:textId="77777777" w:rsidR="00657A75" w:rsidRPr="00F8190F" w:rsidRDefault="00657A75" w:rsidP="00F8190F">
      <w:pPr>
        <w:spacing w:after="0" w:line="276" w:lineRule="auto"/>
        <w:ind w:left="425"/>
        <w:jc w:val="both"/>
        <w:rPr>
          <w:rFonts w:ascii="Arial" w:hAnsi="Arial" w:cs="Arial"/>
          <w:sz w:val="20"/>
          <w:szCs w:val="20"/>
          <w:lang w:val="x-none"/>
        </w:rPr>
      </w:pPr>
    </w:p>
    <w:p w14:paraId="60D61199" w14:textId="77777777" w:rsidR="00657A75" w:rsidRPr="00F8190F" w:rsidRDefault="00657A75" w:rsidP="00F8190F">
      <w:pPr>
        <w:spacing w:after="0" w:line="276" w:lineRule="auto"/>
        <w:ind w:left="360"/>
        <w:jc w:val="center"/>
        <w:rPr>
          <w:rFonts w:ascii="Arial" w:eastAsia="Arial" w:hAnsi="Arial" w:cs="Arial"/>
          <w:b/>
          <w:sz w:val="20"/>
          <w:szCs w:val="20"/>
        </w:rPr>
      </w:pPr>
      <w:r w:rsidRPr="00F8190F">
        <w:rPr>
          <w:rFonts w:ascii="Arial" w:eastAsia="Arial" w:hAnsi="Arial" w:cs="Arial"/>
          <w:b/>
          <w:sz w:val="20"/>
          <w:szCs w:val="20"/>
        </w:rPr>
        <w:t>§ 17</w:t>
      </w:r>
    </w:p>
    <w:p w14:paraId="0F6DF613" w14:textId="77777777" w:rsidR="00657A75" w:rsidRPr="00F8190F" w:rsidRDefault="00657A75" w:rsidP="00F8190F">
      <w:pPr>
        <w:pStyle w:val="Akapitzlist"/>
        <w:tabs>
          <w:tab w:val="center" w:pos="4513"/>
          <w:tab w:val="right" w:pos="9026"/>
        </w:tabs>
        <w:spacing w:after="120" w:line="276" w:lineRule="auto"/>
        <w:jc w:val="center"/>
        <w:rPr>
          <w:rFonts w:ascii="Arial" w:hAnsi="Arial" w:cs="Arial"/>
          <w:b/>
          <w:bCs/>
          <w:caps/>
          <w:sz w:val="20"/>
          <w:szCs w:val="20"/>
        </w:rPr>
      </w:pPr>
      <w:r w:rsidRPr="00F8190F">
        <w:rPr>
          <w:rFonts w:ascii="Arial" w:hAnsi="Arial" w:cs="Arial"/>
          <w:b/>
          <w:bCs/>
          <w:caps/>
          <w:sz w:val="20"/>
          <w:szCs w:val="20"/>
        </w:rPr>
        <w:t>KLAUZULA SANKCYJNA</w:t>
      </w:r>
    </w:p>
    <w:p w14:paraId="0885E211" w14:textId="77777777" w:rsidR="00657A75" w:rsidRPr="00F8190F" w:rsidRDefault="00657A75" w:rsidP="00F8190F">
      <w:pPr>
        <w:pStyle w:val="Akapitzlist"/>
        <w:tabs>
          <w:tab w:val="center" w:pos="4513"/>
          <w:tab w:val="right" w:pos="9026"/>
        </w:tabs>
        <w:spacing w:after="120" w:line="276" w:lineRule="auto"/>
        <w:jc w:val="center"/>
        <w:rPr>
          <w:rFonts w:ascii="Arial" w:hAnsi="Arial" w:cs="Arial"/>
          <w:b/>
          <w:bCs/>
          <w:caps/>
          <w:sz w:val="20"/>
          <w:szCs w:val="20"/>
        </w:rPr>
      </w:pPr>
    </w:p>
    <w:p w14:paraId="133E4B45" w14:textId="77777777" w:rsidR="00657A75" w:rsidRPr="00F8190F" w:rsidRDefault="00657A75" w:rsidP="002A7F78">
      <w:pPr>
        <w:pStyle w:val="Akapitzlist"/>
        <w:numPr>
          <w:ilvl w:val="0"/>
          <w:numId w:val="37"/>
        </w:numPr>
        <w:spacing w:line="276" w:lineRule="auto"/>
        <w:jc w:val="both"/>
        <w:rPr>
          <w:rFonts w:ascii="Arial" w:eastAsia="Arial" w:hAnsi="Arial" w:cs="Arial"/>
          <w:bCs/>
          <w:sz w:val="20"/>
          <w:szCs w:val="20"/>
        </w:rPr>
      </w:pPr>
      <w:r w:rsidRPr="00F8190F">
        <w:rPr>
          <w:rFonts w:ascii="Arial" w:eastAsia="Arial" w:hAnsi="Arial" w:cs="Arial"/>
          <w:bCs/>
          <w:sz w:val="20"/>
          <w:szCs w:val="20"/>
        </w:rPr>
        <w:t>Wykonawca oświadcza, że brak jest w stosunku do niego podstaw do wykluczenia z udziału w postępowaniu o udzielenie zamówienia na podstawie art. 7 ustawy z dnia kwietnia 2022 r. o szczególnych rozwiązaniach w zakresie przeciwdziałania wspieraniu agresji na Ukrainę oraz służących ochronie bezpieczeństwa narodowego (Dz.U. z 2022 r. poz. 835), w szczególności:</w:t>
      </w:r>
    </w:p>
    <w:p w14:paraId="57DA462B" w14:textId="77777777" w:rsidR="00657A75" w:rsidRPr="00F8190F" w:rsidRDefault="00657A75" w:rsidP="002A7F78">
      <w:pPr>
        <w:pStyle w:val="Akapitzlist"/>
        <w:spacing w:line="276" w:lineRule="auto"/>
        <w:ind w:left="1134" w:hanging="283"/>
        <w:jc w:val="both"/>
        <w:rPr>
          <w:rFonts w:ascii="Arial" w:eastAsia="Arial" w:hAnsi="Arial" w:cs="Arial"/>
          <w:bCs/>
          <w:sz w:val="20"/>
          <w:szCs w:val="20"/>
        </w:rPr>
      </w:pPr>
      <w:r w:rsidRPr="00F8190F">
        <w:rPr>
          <w:rFonts w:ascii="Arial" w:eastAsia="Arial" w:hAnsi="Arial" w:cs="Arial"/>
          <w:bCs/>
          <w:sz w:val="20"/>
          <w:szCs w:val="20"/>
        </w:rPr>
        <w:t>a)</w:t>
      </w:r>
      <w:r w:rsidRPr="00F8190F">
        <w:rPr>
          <w:rFonts w:ascii="Arial" w:eastAsia="Arial" w:hAnsi="Arial" w:cs="Arial"/>
          <w:bCs/>
          <w:sz w:val="20"/>
          <w:szCs w:val="20"/>
        </w:rPr>
        <w:tab/>
        <w:t>Wykonawca nie jest wymieniony w wykazach określonych w rozporządzeniu Rady (WE) nr 765/2006 z dnia 18 maja 2006 r. dotyczącego środków ograniczających w związku z sytuacją na Białorusi i udziałem Białorusi w agresji Rosji wobec Ukrainy, dalej „rozporządzenie 765/2006”;</w:t>
      </w:r>
    </w:p>
    <w:p w14:paraId="6BC2D0FC" w14:textId="77777777" w:rsidR="00657A75" w:rsidRPr="00F8190F" w:rsidRDefault="00657A75" w:rsidP="002A7F78">
      <w:pPr>
        <w:pStyle w:val="Akapitzlist"/>
        <w:spacing w:line="276" w:lineRule="auto"/>
        <w:ind w:left="1134" w:hanging="283"/>
        <w:jc w:val="both"/>
        <w:rPr>
          <w:rFonts w:ascii="Arial" w:eastAsia="Arial" w:hAnsi="Arial" w:cs="Arial"/>
          <w:bCs/>
          <w:sz w:val="20"/>
          <w:szCs w:val="20"/>
        </w:rPr>
      </w:pPr>
      <w:r w:rsidRPr="00F8190F">
        <w:rPr>
          <w:rFonts w:ascii="Arial" w:eastAsia="Arial" w:hAnsi="Arial" w:cs="Arial"/>
          <w:bCs/>
          <w:sz w:val="20"/>
          <w:szCs w:val="20"/>
        </w:rPr>
        <w:t>b)</w:t>
      </w:r>
      <w:r w:rsidRPr="00F8190F">
        <w:rPr>
          <w:rFonts w:ascii="Arial" w:eastAsia="Arial" w:hAnsi="Arial" w:cs="Arial"/>
          <w:bCs/>
          <w:sz w:val="20"/>
          <w:szCs w:val="20"/>
        </w:rPr>
        <w:tab/>
        <w:t>Wykonawca nie jest wymieniony w wykazach określonych w rozporządzeniu Rady (UE) nr 269/2014 z dnia 17 marca 2014 r. w sprawie środków ograniczających w odniesieniu do działań podważających integralność terytorialną, suwerenność i niezależność Ukrainy lub im zagrażających, dalej „rozporządzenie 269/2014”;</w:t>
      </w:r>
    </w:p>
    <w:p w14:paraId="2BD84CEF" w14:textId="77777777" w:rsidR="00657A75" w:rsidRPr="00F8190F" w:rsidRDefault="00657A75" w:rsidP="002A7F78">
      <w:pPr>
        <w:pStyle w:val="Akapitzlist"/>
        <w:spacing w:line="276" w:lineRule="auto"/>
        <w:ind w:left="1134" w:hanging="283"/>
        <w:jc w:val="both"/>
        <w:rPr>
          <w:rFonts w:ascii="Arial" w:eastAsia="Arial" w:hAnsi="Arial" w:cs="Arial"/>
          <w:bCs/>
          <w:sz w:val="20"/>
          <w:szCs w:val="20"/>
        </w:rPr>
      </w:pPr>
      <w:r w:rsidRPr="00F8190F">
        <w:rPr>
          <w:rFonts w:ascii="Arial" w:eastAsia="Arial" w:hAnsi="Arial" w:cs="Arial"/>
          <w:bCs/>
          <w:sz w:val="20"/>
          <w:szCs w:val="20"/>
        </w:rPr>
        <w:t>c)</w:t>
      </w:r>
      <w:r w:rsidRPr="00F8190F">
        <w:rPr>
          <w:rFonts w:ascii="Arial" w:eastAsia="Arial" w:hAnsi="Arial" w:cs="Arial"/>
          <w:bCs/>
          <w:sz w:val="20"/>
          <w:szCs w:val="20"/>
        </w:rPr>
        <w:tab/>
        <w:t>wobec Wykonawcy nie została wydana decyzja w sprawie wpisu na listę osób i podmiotów, wobec których są stosowane środki w celu przeciwdziałania wspieraniu agresji Federacji Rosyjskiej na Ukrainę, z zastosowaniem środka w postaci wykluczenia z postępowania o udzielenie zamówienia publicznego lub konkursu prowadzonego na podstawie ustawy z dnia 11 września 2019 r. - Prawo zamówień publicznych;</w:t>
      </w:r>
    </w:p>
    <w:p w14:paraId="240C2A31" w14:textId="77777777" w:rsidR="00657A75" w:rsidRPr="00F8190F" w:rsidRDefault="00657A75" w:rsidP="002A7F78">
      <w:pPr>
        <w:pStyle w:val="Akapitzlist"/>
        <w:spacing w:line="276" w:lineRule="auto"/>
        <w:ind w:left="1134" w:hanging="283"/>
        <w:jc w:val="both"/>
        <w:rPr>
          <w:rFonts w:ascii="Arial" w:eastAsia="Arial" w:hAnsi="Arial" w:cs="Arial"/>
          <w:bCs/>
          <w:sz w:val="20"/>
          <w:szCs w:val="20"/>
        </w:rPr>
      </w:pPr>
      <w:r w:rsidRPr="00F8190F">
        <w:rPr>
          <w:rFonts w:ascii="Arial" w:eastAsia="Arial" w:hAnsi="Arial" w:cs="Arial"/>
          <w:bCs/>
          <w:sz w:val="20"/>
          <w:szCs w:val="20"/>
        </w:rPr>
        <w:t>d)</w:t>
      </w:r>
      <w:r w:rsidRPr="00F8190F">
        <w:rPr>
          <w:rFonts w:ascii="Arial" w:eastAsia="Arial" w:hAnsi="Arial" w:cs="Arial"/>
          <w:bCs/>
          <w:sz w:val="20"/>
          <w:szCs w:val="20"/>
        </w:rPr>
        <w:tab/>
        <w:t>w stosunku do Wykonawcy beneficjentem rzeczywistym, w rozumieniu ustawy z dnia 1 marca 2018 r. o przeciwdziałaniu praniu pieniędzy oraz finansowaniu terroryzmu nie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z postępowania o udzielenie zamówienia publicznego lub konkursu prowadzonego na podstawie ustawy z dnia 11 września 2019 r. - Prawo zamówień publicznych;</w:t>
      </w:r>
    </w:p>
    <w:p w14:paraId="01BB6A94" w14:textId="77777777" w:rsidR="00657A75" w:rsidRPr="00F8190F" w:rsidRDefault="00657A75" w:rsidP="002A7F78">
      <w:pPr>
        <w:pStyle w:val="Akapitzlist"/>
        <w:spacing w:line="276" w:lineRule="auto"/>
        <w:ind w:left="1134" w:hanging="283"/>
        <w:jc w:val="both"/>
        <w:rPr>
          <w:rFonts w:ascii="Arial" w:eastAsia="Arial" w:hAnsi="Arial" w:cs="Arial"/>
          <w:bCs/>
          <w:sz w:val="20"/>
          <w:szCs w:val="20"/>
        </w:rPr>
      </w:pPr>
      <w:r w:rsidRPr="00F8190F">
        <w:rPr>
          <w:rFonts w:ascii="Arial" w:eastAsia="Arial" w:hAnsi="Arial" w:cs="Arial"/>
          <w:bCs/>
          <w:sz w:val="20"/>
          <w:szCs w:val="20"/>
        </w:rPr>
        <w:t>e)</w:t>
      </w:r>
      <w:r w:rsidRPr="00F8190F">
        <w:rPr>
          <w:rFonts w:ascii="Arial" w:eastAsia="Arial" w:hAnsi="Arial" w:cs="Arial"/>
          <w:bCs/>
          <w:sz w:val="20"/>
          <w:szCs w:val="20"/>
        </w:rPr>
        <w:tab/>
        <w:t xml:space="preserve">w stosunku do Wykonawcy jednostką dominującą w rozumieniu art. 3 ust. 1 pkt 37 ustawy z dnia 29 września 1994 r. o rachunkowości nie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z postępowania o udzielenie zamówienia publicznego lub konkursu </w:t>
      </w:r>
      <w:r w:rsidRPr="00F8190F">
        <w:rPr>
          <w:rFonts w:ascii="Arial" w:eastAsia="Arial" w:hAnsi="Arial" w:cs="Arial"/>
          <w:bCs/>
          <w:sz w:val="20"/>
          <w:szCs w:val="20"/>
        </w:rPr>
        <w:lastRenderedPageBreak/>
        <w:t>prowadzonego na podstawie ustawy z dnia 11 września 2019 r. - Prawo zamówień publicznych.</w:t>
      </w:r>
    </w:p>
    <w:p w14:paraId="0DF45BE7" w14:textId="77777777" w:rsidR="00657A75" w:rsidRPr="00F8190F" w:rsidRDefault="00657A75" w:rsidP="002A7F78">
      <w:pPr>
        <w:pStyle w:val="Akapitzlist"/>
        <w:numPr>
          <w:ilvl w:val="0"/>
          <w:numId w:val="37"/>
        </w:numPr>
        <w:spacing w:line="276" w:lineRule="auto"/>
        <w:jc w:val="both"/>
        <w:rPr>
          <w:rFonts w:ascii="Arial" w:eastAsia="Arial" w:hAnsi="Arial" w:cs="Arial"/>
          <w:bCs/>
          <w:sz w:val="20"/>
          <w:szCs w:val="20"/>
        </w:rPr>
      </w:pPr>
      <w:r w:rsidRPr="00F8190F">
        <w:rPr>
          <w:rFonts w:ascii="Arial" w:eastAsia="Arial" w:hAnsi="Arial" w:cs="Arial"/>
          <w:bCs/>
          <w:sz w:val="20"/>
          <w:szCs w:val="20"/>
        </w:rPr>
        <w:t xml:space="preserve">Wykonawca niezwłocznie, jednak nie później niż w ciągu 7 dni, poinformuje Zamawiającego o każdej zmianie okoliczności, o których mowa w ust. 1 powyżej, licząc od dnia, w którym dowiedział się o takiej zmianie. </w:t>
      </w:r>
    </w:p>
    <w:p w14:paraId="72765FDE" w14:textId="77777777" w:rsidR="00657A75" w:rsidRPr="00F8190F" w:rsidRDefault="00657A75" w:rsidP="002A7F78">
      <w:pPr>
        <w:pStyle w:val="Akapitzlist"/>
        <w:numPr>
          <w:ilvl w:val="0"/>
          <w:numId w:val="37"/>
        </w:numPr>
        <w:spacing w:line="276" w:lineRule="auto"/>
        <w:jc w:val="both"/>
        <w:rPr>
          <w:rFonts w:ascii="Arial" w:eastAsia="Arial" w:hAnsi="Arial" w:cs="Arial"/>
          <w:bCs/>
          <w:sz w:val="20"/>
          <w:szCs w:val="20"/>
        </w:rPr>
      </w:pPr>
      <w:r w:rsidRPr="00F8190F">
        <w:rPr>
          <w:rFonts w:ascii="Arial" w:eastAsia="Arial" w:hAnsi="Arial" w:cs="Arial"/>
          <w:bCs/>
          <w:sz w:val="20"/>
          <w:szCs w:val="20"/>
        </w:rPr>
        <w:t>W każdym przypadku zaistnienia przesłanek wykluczenia Wykonawcy określonych w ust. 1, wykonanie Umowy może zostać zawieszone przez Zamawiającego na czas wyjaśnienia wystąpienia okoliczności, o których mowa w ust. 1, nie dłuższy niż 30 dni. Oświadczenie Zamawiającego w tym zakresie powinno zostać sporządzone w formie pisemnej pod rygorem nieważności i przesłane przy użyciu kuriera, listu poleconego lub poczty elektronicznej na adresy i do wiadomości osób wskazanych przez Wykonawcę w Umowie do kontaktu w zakresie realizacji Umowy. Dniem powzięcia przez Wykonawcę wiadomości o zawieszeniu Umowy jest odpowiednio: dzień doręczenia pisma przez kuriera, dzień otrzymania listu poleconego lub dzień wysłania wiadomości pocztą elektroniczną przez Zamawiającego.</w:t>
      </w:r>
    </w:p>
    <w:p w14:paraId="469C21A9" w14:textId="0A763980" w:rsidR="00DC0529" w:rsidRPr="00100F7C" w:rsidRDefault="00657A75" w:rsidP="002A7F78">
      <w:pPr>
        <w:pStyle w:val="Akapitzlist"/>
        <w:numPr>
          <w:ilvl w:val="0"/>
          <w:numId w:val="37"/>
        </w:numPr>
        <w:spacing w:line="276" w:lineRule="auto"/>
        <w:jc w:val="both"/>
        <w:rPr>
          <w:rFonts w:ascii="Arial" w:hAnsi="Arial" w:cs="Arial"/>
          <w:sz w:val="20"/>
          <w:szCs w:val="20"/>
        </w:rPr>
      </w:pPr>
      <w:r w:rsidRPr="00F8190F">
        <w:rPr>
          <w:rFonts w:ascii="Arial" w:eastAsia="Arial" w:hAnsi="Arial" w:cs="Arial"/>
          <w:bCs/>
          <w:sz w:val="20"/>
          <w:szCs w:val="20"/>
        </w:rPr>
        <w:t>W przypadku uznania przez Zamawiającego, że zachodzi chociażby jedna z okoliczności, o których mowa w ust. 1, Zamawiający może wypowiedzieć Umowę w trybie natychmiastowym.</w:t>
      </w:r>
    </w:p>
    <w:p w14:paraId="20018481" w14:textId="77777777" w:rsidR="004935C5" w:rsidRPr="002A7F78" w:rsidRDefault="004935C5" w:rsidP="00100F7C">
      <w:pPr>
        <w:pStyle w:val="Akapitzlist"/>
        <w:spacing w:line="276" w:lineRule="auto"/>
        <w:ind w:left="360"/>
        <w:jc w:val="both"/>
        <w:rPr>
          <w:rFonts w:ascii="Arial" w:hAnsi="Arial" w:cs="Arial"/>
          <w:sz w:val="20"/>
          <w:szCs w:val="20"/>
        </w:rPr>
      </w:pPr>
    </w:p>
    <w:p w14:paraId="6EC42BF4" w14:textId="0B52BC59" w:rsidR="00DC0529" w:rsidRPr="00F8190F" w:rsidRDefault="00DC0529" w:rsidP="00F8190F">
      <w:pPr>
        <w:pStyle w:val="Akapitzlist"/>
        <w:spacing w:after="0" w:line="276" w:lineRule="auto"/>
        <w:ind w:left="0"/>
        <w:contextualSpacing w:val="0"/>
        <w:jc w:val="center"/>
        <w:rPr>
          <w:rFonts w:ascii="Arial" w:hAnsi="Arial" w:cs="Arial"/>
          <w:b/>
          <w:caps/>
          <w:sz w:val="20"/>
          <w:szCs w:val="20"/>
        </w:rPr>
      </w:pPr>
      <w:r w:rsidRPr="00F8190F">
        <w:rPr>
          <w:rFonts w:ascii="Arial" w:hAnsi="Arial" w:cs="Arial"/>
          <w:b/>
          <w:caps/>
          <w:sz w:val="20"/>
          <w:szCs w:val="20"/>
        </w:rPr>
        <w:t>§1</w:t>
      </w:r>
      <w:r w:rsidR="00657A75" w:rsidRPr="00F8190F">
        <w:rPr>
          <w:rFonts w:ascii="Arial" w:hAnsi="Arial" w:cs="Arial"/>
          <w:b/>
          <w:caps/>
          <w:sz w:val="20"/>
          <w:szCs w:val="20"/>
        </w:rPr>
        <w:t>8</w:t>
      </w:r>
    </w:p>
    <w:p w14:paraId="76D72E7E" w14:textId="77777777" w:rsidR="00DC0529" w:rsidRPr="00F8190F" w:rsidRDefault="00DC0529" w:rsidP="00F8190F">
      <w:pPr>
        <w:pStyle w:val="Akapitzlist"/>
        <w:spacing w:after="0" w:line="276" w:lineRule="auto"/>
        <w:ind w:left="0"/>
        <w:contextualSpacing w:val="0"/>
        <w:jc w:val="center"/>
        <w:rPr>
          <w:rFonts w:ascii="Arial" w:hAnsi="Arial" w:cs="Arial"/>
          <w:b/>
          <w:caps/>
          <w:sz w:val="20"/>
          <w:szCs w:val="20"/>
        </w:rPr>
      </w:pPr>
      <w:r w:rsidRPr="00F8190F">
        <w:rPr>
          <w:rFonts w:ascii="Arial" w:hAnsi="Arial" w:cs="Arial"/>
          <w:b/>
          <w:caps/>
          <w:sz w:val="20"/>
          <w:szCs w:val="20"/>
        </w:rPr>
        <w:t>Postanowienia końcowe</w:t>
      </w:r>
    </w:p>
    <w:p w14:paraId="381F858B" w14:textId="00BC8F1B" w:rsidR="00DC0529" w:rsidRPr="00F8190F" w:rsidRDefault="00DC0529" w:rsidP="00F8190F">
      <w:pPr>
        <w:pStyle w:val="Akapitzlist"/>
        <w:numPr>
          <w:ilvl w:val="0"/>
          <w:numId w:val="4"/>
        </w:numPr>
        <w:spacing w:after="0" w:line="276" w:lineRule="auto"/>
        <w:ind w:left="426" w:hanging="426"/>
        <w:contextualSpacing w:val="0"/>
        <w:jc w:val="both"/>
        <w:rPr>
          <w:rFonts w:ascii="Arial" w:hAnsi="Arial" w:cs="Arial"/>
          <w:sz w:val="20"/>
          <w:szCs w:val="20"/>
        </w:rPr>
      </w:pPr>
      <w:r w:rsidRPr="00F8190F">
        <w:rPr>
          <w:rFonts w:ascii="Arial" w:hAnsi="Arial" w:cs="Arial"/>
          <w:sz w:val="20"/>
          <w:szCs w:val="20"/>
        </w:rPr>
        <w:t>Wszelkie zmiany Umowy wymagają formy pisemnej pod rygorem nieważności, z zastrzeżeniem postanowień wyraźnie wskazanych w Umowie, które w sposób odmienny wskazują formę</w:t>
      </w:r>
      <w:r w:rsidR="00544949" w:rsidRPr="00F8190F">
        <w:rPr>
          <w:rFonts w:ascii="Arial" w:hAnsi="Arial" w:cs="Arial"/>
          <w:sz w:val="20"/>
          <w:szCs w:val="20"/>
        </w:rPr>
        <w:t xml:space="preserve"> zmiany</w:t>
      </w:r>
      <w:r w:rsidRPr="00F8190F">
        <w:rPr>
          <w:rFonts w:ascii="Arial" w:hAnsi="Arial" w:cs="Arial"/>
          <w:sz w:val="20"/>
          <w:szCs w:val="20"/>
        </w:rPr>
        <w:t>.</w:t>
      </w:r>
    </w:p>
    <w:p w14:paraId="2C530362" w14:textId="77777777" w:rsidR="00DC0529" w:rsidRPr="00F8190F" w:rsidRDefault="00DC0529" w:rsidP="00F8190F">
      <w:pPr>
        <w:pStyle w:val="Akapitzlist"/>
        <w:numPr>
          <w:ilvl w:val="0"/>
          <w:numId w:val="4"/>
        </w:numPr>
        <w:spacing w:after="0" w:line="276" w:lineRule="auto"/>
        <w:ind w:left="426" w:hanging="426"/>
        <w:contextualSpacing w:val="0"/>
        <w:jc w:val="both"/>
        <w:rPr>
          <w:rFonts w:ascii="Arial" w:hAnsi="Arial" w:cs="Arial"/>
          <w:sz w:val="20"/>
          <w:szCs w:val="20"/>
        </w:rPr>
      </w:pPr>
      <w:r w:rsidRPr="00F8190F">
        <w:rPr>
          <w:rFonts w:ascii="Arial" w:hAnsi="Arial" w:cs="Arial"/>
          <w:sz w:val="20"/>
          <w:szCs w:val="20"/>
        </w:rPr>
        <w:t xml:space="preserve">Wykonawca, bez pisemnej zgody Zamawiającego, nie może przenosić na osoby trzecie praw i obowiązków wynikających z Umowy. </w:t>
      </w:r>
    </w:p>
    <w:p w14:paraId="07B590EF" w14:textId="77777777" w:rsidR="00DC0529" w:rsidRPr="00F8190F" w:rsidRDefault="00DC0529" w:rsidP="00F8190F">
      <w:pPr>
        <w:pStyle w:val="Akapitzlist"/>
        <w:numPr>
          <w:ilvl w:val="0"/>
          <w:numId w:val="4"/>
        </w:numPr>
        <w:spacing w:after="0" w:line="276" w:lineRule="auto"/>
        <w:ind w:left="426" w:hanging="426"/>
        <w:contextualSpacing w:val="0"/>
        <w:jc w:val="both"/>
        <w:rPr>
          <w:rFonts w:ascii="Arial" w:hAnsi="Arial" w:cs="Arial"/>
          <w:sz w:val="20"/>
          <w:szCs w:val="20"/>
        </w:rPr>
      </w:pPr>
      <w:r w:rsidRPr="00F8190F">
        <w:rPr>
          <w:rFonts w:ascii="Arial" w:hAnsi="Arial" w:cs="Arial"/>
          <w:sz w:val="20"/>
          <w:szCs w:val="20"/>
        </w:rPr>
        <w:t xml:space="preserve">W sprawach nieuregulowanych postanowieniami Umowy zastosowanie mają odpowiednie przepisy ustawy z dnia 23 kwietnia 1964 r. – Kodeks cywilny. </w:t>
      </w:r>
    </w:p>
    <w:p w14:paraId="5B85DB7E" w14:textId="77777777" w:rsidR="00DC0529" w:rsidRPr="00F8190F" w:rsidRDefault="00DC0529" w:rsidP="00F8190F">
      <w:pPr>
        <w:pStyle w:val="Akapitzlist"/>
        <w:numPr>
          <w:ilvl w:val="0"/>
          <w:numId w:val="4"/>
        </w:numPr>
        <w:spacing w:after="0" w:line="276" w:lineRule="auto"/>
        <w:ind w:left="426" w:hanging="426"/>
        <w:contextualSpacing w:val="0"/>
        <w:jc w:val="both"/>
        <w:rPr>
          <w:rFonts w:ascii="Arial" w:hAnsi="Arial" w:cs="Arial"/>
          <w:sz w:val="20"/>
          <w:szCs w:val="20"/>
        </w:rPr>
      </w:pPr>
      <w:r w:rsidRPr="00F8190F">
        <w:rPr>
          <w:rFonts w:ascii="Arial" w:hAnsi="Arial" w:cs="Arial"/>
          <w:sz w:val="20"/>
          <w:szCs w:val="20"/>
        </w:rPr>
        <w:t xml:space="preserve">Wykonawca nie jest uprawniony, bez pisemnego upoważnienia, do zaciągania jakichkolwiek zobowiązań w imieniu Zamawiającego. </w:t>
      </w:r>
    </w:p>
    <w:p w14:paraId="3942533B" w14:textId="77777777" w:rsidR="00DC0529" w:rsidRPr="00F8190F" w:rsidRDefault="00DC0529" w:rsidP="00F8190F">
      <w:pPr>
        <w:pStyle w:val="Akapitzlist"/>
        <w:numPr>
          <w:ilvl w:val="0"/>
          <w:numId w:val="4"/>
        </w:numPr>
        <w:spacing w:after="0" w:line="276" w:lineRule="auto"/>
        <w:ind w:left="426" w:hanging="426"/>
        <w:contextualSpacing w:val="0"/>
        <w:jc w:val="both"/>
        <w:rPr>
          <w:rFonts w:ascii="Arial" w:hAnsi="Arial" w:cs="Arial"/>
          <w:sz w:val="20"/>
          <w:szCs w:val="20"/>
        </w:rPr>
      </w:pPr>
      <w:r w:rsidRPr="00F8190F">
        <w:rPr>
          <w:rFonts w:ascii="Arial" w:hAnsi="Arial" w:cs="Arial"/>
          <w:sz w:val="20"/>
          <w:szCs w:val="20"/>
        </w:rPr>
        <w:t xml:space="preserve">Wszelkie spory powstałe na tle wykonania Umowy Strony zobowiązują się rozstrzygać polubownie, a w przypadku braku możliwości polubownego rozstrzygnięcia sporów będą one rozstrzygane przez sąd powszechny właściwy miejscowo dla siedziby Zamawiającego. </w:t>
      </w:r>
    </w:p>
    <w:p w14:paraId="407FCBD6" w14:textId="77777777" w:rsidR="00DC0529" w:rsidRPr="00F8190F" w:rsidRDefault="00DC0529" w:rsidP="00F8190F">
      <w:pPr>
        <w:pStyle w:val="Akapitzlist"/>
        <w:numPr>
          <w:ilvl w:val="0"/>
          <w:numId w:val="4"/>
        </w:numPr>
        <w:spacing w:after="0" w:line="276" w:lineRule="auto"/>
        <w:ind w:left="426" w:hanging="426"/>
        <w:contextualSpacing w:val="0"/>
        <w:jc w:val="both"/>
        <w:rPr>
          <w:rFonts w:ascii="Arial" w:hAnsi="Arial" w:cs="Arial"/>
          <w:sz w:val="20"/>
          <w:szCs w:val="20"/>
        </w:rPr>
      </w:pPr>
      <w:r w:rsidRPr="00F8190F">
        <w:rPr>
          <w:rFonts w:ascii="Arial" w:hAnsi="Arial" w:cs="Arial"/>
          <w:sz w:val="20"/>
          <w:szCs w:val="20"/>
          <w:u w:val="single"/>
        </w:rPr>
        <w:t>Umowa została sporządzona w dwóch jednobrzmiących egzemplarzach, po jednym dla każdej ze Stron / Umowę sporządzono w postaci elektronicznej opatrzonej podpisami kwalifikowanymi</w:t>
      </w:r>
      <w:r w:rsidRPr="00F8190F">
        <w:rPr>
          <w:rFonts w:ascii="Arial" w:hAnsi="Arial" w:cs="Arial"/>
          <w:sz w:val="20"/>
          <w:szCs w:val="20"/>
          <w:vertAlign w:val="superscript"/>
        </w:rPr>
        <w:footnoteReference w:id="3"/>
      </w:r>
      <w:r w:rsidRPr="00F8190F">
        <w:rPr>
          <w:rFonts w:ascii="Arial" w:hAnsi="Arial" w:cs="Arial"/>
          <w:sz w:val="20"/>
          <w:szCs w:val="20"/>
          <w:u w:val="single"/>
        </w:rPr>
        <w:t xml:space="preserve">. </w:t>
      </w:r>
    </w:p>
    <w:p w14:paraId="01BB9C93" w14:textId="77777777" w:rsidR="00DC0529" w:rsidRPr="00F8190F" w:rsidRDefault="00DC0529" w:rsidP="00F8190F">
      <w:pPr>
        <w:pStyle w:val="Akapitzlist"/>
        <w:numPr>
          <w:ilvl w:val="0"/>
          <w:numId w:val="4"/>
        </w:numPr>
        <w:spacing w:after="0" w:line="276" w:lineRule="auto"/>
        <w:ind w:left="426" w:hanging="426"/>
        <w:contextualSpacing w:val="0"/>
        <w:jc w:val="both"/>
        <w:rPr>
          <w:rFonts w:ascii="Arial" w:hAnsi="Arial" w:cs="Arial"/>
          <w:sz w:val="20"/>
          <w:szCs w:val="20"/>
        </w:rPr>
      </w:pPr>
      <w:r w:rsidRPr="00F8190F">
        <w:rPr>
          <w:rFonts w:ascii="Arial" w:hAnsi="Arial" w:cs="Arial"/>
          <w:sz w:val="20"/>
          <w:szCs w:val="20"/>
        </w:rPr>
        <w:t xml:space="preserve">Integralną część Umowy stanowią załączniki: </w:t>
      </w:r>
    </w:p>
    <w:p w14:paraId="67603C65" w14:textId="43CFF701" w:rsidR="001A1075" w:rsidRPr="00F8190F" w:rsidRDefault="00DC0529" w:rsidP="00F8190F">
      <w:pPr>
        <w:numPr>
          <w:ilvl w:val="0"/>
          <w:numId w:val="10"/>
        </w:numPr>
        <w:spacing w:after="0" w:line="276" w:lineRule="auto"/>
        <w:jc w:val="both"/>
        <w:rPr>
          <w:rFonts w:ascii="Arial" w:hAnsi="Arial" w:cs="Arial"/>
          <w:sz w:val="20"/>
          <w:szCs w:val="20"/>
        </w:rPr>
      </w:pPr>
      <w:r w:rsidRPr="00F8190F">
        <w:rPr>
          <w:rFonts w:ascii="Arial" w:hAnsi="Arial" w:cs="Arial"/>
          <w:b/>
          <w:sz w:val="20"/>
          <w:szCs w:val="20"/>
        </w:rPr>
        <w:t>Załącznik nr 1</w:t>
      </w:r>
      <w:r w:rsidRPr="00F8190F">
        <w:rPr>
          <w:rFonts w:ascii="Arial" w:hAnsi="Arial" w:cs="Arial"/>
          <w:sz w:val="20"/>
          <w:szCs w:val="20"/>
        </w:rPr>
        <w:t xml:space="preserve"> – </w:t>
      </w:r>
      <w:r w:rsidR="001A1075" w:rsidRPr="00F8190F">
        <w:rPr>
          <w:rFonts w:ascii="Arial" w:hAnsi="Arial" w:cs="Arial"/>
          <w:sz w:val="20"/>
          <w:szCs w:val="20"/>
        </w:rPr>
        <w:t>Opis przedmiotu zamówienia</w:t>
      </w:r>
    </w:p>
    <w:p w14:paraId="4E1D262A" w14:textId="0122463A" w:rsidR="001A1075" w:rsidRDefault="001A1075" w:rsidP="00F8190F">
      <w:pPr>
        <w:numPr>
          <w:ilvl w:val="0"/>
          <w:numId w:val="10"/>
        </w:numPr>
        <w:spacing w:after="0" w:line="276" w:lineRule="auto"/>
        <w:jc w:val="both"/>
        <w:rPr>
          <w:rFonts w:ascii="Arial" w:hAnsi="Arial" w:cs="Arial"/>
          <w:sz w:val="20"/>
          <w:szCs w:val="20"/>
        </w:rPr>
      </w:pPr>
      <w:r w:rsidRPr="00F8190F">
        <w:rPr>
          <w:rFonts w:ascii="Arial" w:hAnsi="Arial" w:cs="Arial"/>
          <w:b/>
          <w:sz w:val="20"/>
          <w:szCs w:val="20"/>
        </w:rPr>
        <w:t xml:space="preserve">Załącznik nr 2 - </w:t>
      </w:r>
      <w:r w:rsidRPr="00F8190F">
        <w:rPr>
          <w:rFonts w:ascii="Arial" w:hAnsi="Arial" w:cs="Arial"/>
          <w:sz w:val="20"/>
          <w:szCs w:val="20"/>
        </w:rPr>
        <w:t>Oferta Wykonawcy</w:t>
      </w:r>
    </w:p>
    <w:p w14:paraId="170727B7" w14:textId="36BD9F0A" w:rsidR="00AC1A66" w:rsidRDefault="00AC1A66" w:rsidP="00F8190F">
      <w:pPr>
        <w:numPr>
          <w:ilvl w:val="0"/>
          <w:numId w:val="10"/>
        </w:numPr>
        <w:spacing w:after="0" w:line="276" w:lineRule="auto"/>
        <w:jc w:val="both"/>
        <w:rPr>
          <w:rFonts w:ascii="Arial" w:hAnsi="Arial" w:cs="Arial"/>
          <w:sz w:val="20"/>
          <w:szCs w:val="20"/>
        </w:rPr>
      </w:pPr>
      <w:r>
        <w:rPr>
          <w:rFonts w:ascii="Arial" w:hAnsi="Arial" w:cs="Arial"/>
          <w:b/>
          <w:sz w:val="20"/>
          <w:szCs w:val="20"/>
        </w:rPr>
        <w:t>Załącznik nr 2 a –</w:t>
      </w:r>
      <w:r>
        <w:rPr>
          <w:rFonts w:ascii="Arial" w:hAnsi="Arial" w:cs="Arial"/>
          <w:sz w:val="20"/>
          <w:szCs w:val="20"/>
        </w:rPr>
        <w:t xml:space="preserve"> formularz cenowy</w:t>
      </w:r>
    </w:p>
    <w:p w14:paraId="5FD9234F" w14:textId="4D1624A2" w:rsidR="00DC0529" w:rsidRPr="00F8190F" w:rsidRDefault="00DC0529" w:rsidP="00F8190F">
      <w:pPr>
        <w:numPr>
          <w:ilvl w:val="0"/>
          <w:numId w:val="10"/>
        </w:numPr>
        <w:spacing w:after="0" w:line="276" w:lineRule="auto"/>
        <w:jc w:val="both"/>
        <w:rPr>
          <w:rFonts w:ascii="Arial" w:hAnsi="Arial" w:cs="Arial"/>
          <w:sz w:val="20"/>
          <w:szCs w:val="20"/>
        </w:rPr>
      </w:pPr>
      <w:r w:rsidRPr="00F8190F">
        <w:rPr>
          <w:rFonts w:ascii="Arial" w:hAnsi="Arial" w:cs="Arial"/>
          <w:b/>
          <w:sz w:val="20"/>
          <w:szCs w:val="20"/>
        </w:rPr>
        <w:t xml:space="preserve">Załącznik nr </w:t>
      </w:r>
      <w:r w:rsidR="00795177">
        <w:rPr>
          <w:rFonts w:ascii="Arial" w:hAnsi="Arial" w:cs="Arial"/>
          <w:b/>
          <w:sz w:val="20"/>
          <w:szCs w:val="20"/>
        </w:rPr>
        <w:t>3</w:t>
      </w:r>
      <w:r w:rsidR="00F97CEB" w:rsidRPr="00F8190F">
        <w:rPr>
          <w:rFonts w:ascii="Arial" w:hAnsi="Arial" w:cs="Arial"/>
          <w:sz w:val="20"/>
          <w:szCs w:val="20"/>
        </w:rPr>
        <w:t xml:space="preserve"> </w:t>
      </w:r>
      <w:r w:rsidRPr="00F8190F">
        <w:rPr>
          <w:rFonts w:ascii="Arial" w:hAnsi="Arial" w:cs="Arial"/>
          <w:sz w:val="20"/>
          <w:szCs w:val="20"/>
        </w:rPr>
        <w:t xml:space="preserve">– Zobowiązanie do zachowania tajemnicy przedsiębiorstwa „Koleje Małopolskie” sp. z o.o.; </w:t>
      </w:r>
    </w:p>
    <w:p w14:paraId="282C7999" w14:textId="37CFBFA7" w:rsidR="00DC0529" w:rsidRPr="00F8190F" w:rsidRDefault="00DC0529" w:rsidP="00F8190F">
      <w:pPr>
        <w:numPr>
          <w:ilvl w:val="0"/>
          <w:numId w:val="10"/>
        </w:numPr>
        <w:spacing w:after="0" w:line="276" w:lineRule="auto"/>
        <w:jc w:val="both"/>
        <w:rPr>
          <w:rFonts w:ascii="Arial" w:hAnsi="Arial" w:cs="Arial"/>
          <w:sz w:val="20"/>
          <w:szCs w:val="20"/>
        </w:rPr>
      </w:pPr>
      <w:r w:rsidRPr="00F8190F">
        <w:rPr>
          <w:rFonts w:ascii="Arial" w:hAnsi="Arial" w:cs="Arial"/>
          <w:b/>
          <w:sz w:val="20"/>
          <w:szCs w:val="20"/>
        </w:rPr>
        <w:t xml:space="preserve">Załącznik nr </w:t>
      </w:r>
      <w:r w:rsidR="00795177">
        <w:rPr>
          <w:rFonts w:ascii="Arial" w:hAnsi="Arial" w:cs="Arial"/>
          <w:b/>
          <w:sz w:val="20"/>
          <w:szCs w:val="20"/>
        </w:rPr>
        <w:t>4</w:t>
      </w:r>
      <w:r w:rsidR="00F97CEB" w:rsidRPr="00F8190F">
        <w:rPr>
          <w:rFonts w:ascii="Arial" w:hAnsi="Arial" w:cs="Arial"/>
          <w:sz w:val="20"/>
          <w:szCs w:val="20"/>
        </w:rPr>
        <w:t xml:space="preserve"> </w:t>
      </w:r>
      <w:r w:rsidRPr="00F8190F">
        <w:rPr>
          <w:rFonts w:ascii="Arial" w:hAnsi="Arial" w:cs="Arial"/>
          <w:sz w:val="20"/>
          <w:szCs w:val="20"/>
        </w:rPr>
        <w:t xml:space="preserve">– </w:t>
      </w:r>
      <w:r w:rsidRPr="00F8190F">
        <w:rPr>
          <w:rFonts w:ascii="Arial" w:eastAsia="Calibri" w:hAnsi="Arial" w:cs="Arial"/>
          <w:sz w:val="20"/>
          <w:szCs w:val="20"/>
        </w:rPr>
        <w:t xml:space="preserve">Oświadczenie o rachunku bankowym Wykonawcy; </w:t>
      </w:r>
    </w:p>
    <w:p w14:paraId="4D41ABA3" w14:textId="472C2777" w:rsidR="00DC0529" w:rsidRPr="00100F7C" w:rsidRDefault="00DC0529" w:rsidP="00F8190F">
      <w:pPr>
        <w:numPr>
          <w:ilvl w:val="0"/>
          <w:numId w:val="10"/>
        </w:numPr>
        <w:spacing w:after="0" w:line="276" w:lineRule="auto"/>
        <w:jc w:val="both"/>
        <w:rPr>
          <w:rFonts w:ascii="Arial" w:hAnsi="Arial" w:cs="Arial"/>
          <w:sz w:val="20"/>
          <w:szCs w:val="20"/>
        </w:rPr>
      </w:pPr>
      <w:r w:rsidRPr="00F8190F">
        <w:rPr>
          <w:rFonts w:ascii="Arial" w:eastAsia="Calibri" w:hAnsi="Arial" w:cs="Arial"/>
          <w:b/>
          <w:sz w:val="20"/>
          <w:szCs w:val="20"/>
        </w:rPr>
        <w:t xml:space="preserve">Załącznik nr </w:t>
      </w:r>
      <w:r w:rsidR="00795177">
        <w:rPr>
          <w:rFonts w:ascii="Arial" w:eastAsia="Calibri" w:hAnsi="Arial" w:cs="Arial"/>
          <w:b/>
          <w:sz w:val="20"/>
          <w:szCs w:val="20"/>
        </w:rPr>
        <w:t>5</w:t>
      </w:r>
      <w:r w:rsidR="00F97CEB" w:rsidRPr="00F8190F">
        <w:rPr>
          <w:rFonts w:ascii="Arial" w:eastAsia="Calibri" w:hAnsi="Arial" w:cs="Arial"/>
          <w:sz w:val="20"/>
          <w:szCs w:val="20"/>
        </w:rPr>
        <w:t xml:space="preserve"> </w:t>
      </w:r>
      <w:r w:rsidRPr="00F8190F">
        <w:rPr>
          <w:rFonts w:ascii="Arial" w:eastAsia="Calibri" w:hAnsi="Arial" w:cs="Arial"/>
          <w:sz w:val="20"/>
          <w:szCs w:val="20"/>
        </w:rPr>
        <w:t xml:space="preserve">– Porozumienie w sprawie przesyłania faktur w formie elektronicznej; </w:t>
      </w:r>
    </w:p>
    <w:p w14:paraId="3294CFC6" w14:textId="631A7408" w:rsidR="003442F1" w:rsidRPr="00F8190F" w:rsidRDefault="003442F1" w:rsidP="00F8190F">
      <w:pPr>
        <w:numPr>
          <w:ilvl w:val="0"/>
          <w:numId w:val="10"/>
        </w:numPr>
        <w:spacing w:after="0" w:line="276" w:lineRule="auto"/>
        <w:jc w:val="both"/>
        <w:rPr>
          <w:rFonts w:ascii="Arial" w:hAnsi="Arial" w:cs="Arial"/>
          <w:sz w:val="20"/>
          <w:szCs w:val="20"/>
        </w:rPr>
      </w:pPr>
      <w:r>
        <w:rPr>
          <w:rFonts w:ascii="Arial" w:eastAsia="Calibri" w:hAnsi="Arial" w:cs="Arial"/>
          <w:b/>
          <w:sz w:val="20"/>
          <w:szCs w:val="20"/>
        </w:rPr>
        <w:t xml:space="preserve">Załącznik nr </w:t>
      </w:r>
      <w:r w:rsidR="0004343E">
        <w:rPr>
          <w:rFonts w:ascii="Arial" w:eastAsia="Calibri" w:hAnsi="Arial" w:cs="Arial"/>
          <w:b/>
          <w:sz w:val="20"/>
          <w:szCs w:val="20"/>
        </w:rPr>
        <w:t xml:space="preserve">6 </w:t>
      </w:r>
      <w:r w:rsidR="0004343E">
        <w:rPr>
          <w:rFonts w:ascii="Arial" w:hAnsi="Arial" w:cs="Arial"/>
          <w:sz w:val="20"/>
          <w:szCs w:val="20"/>
        </w:rPr>
        <w:t xml:space="preserve">– Protokół </w:t>
      </w:r>
      <w:r w:rsidR="00070F76">
        <w:rPr>
          <w:rFonts w:ascii="Arial" w:hAnsi="Arial" w:cs="Arial"/>
          <w:sz w:val="20"/>
          <w:szCs w:val="20"/>
        </w:rPr>
        <w:t>odbioru</w:t>
      </w:r>
    </w:p>
    <w:p w14:paraId="3984922A" w14:textId="77777777" w:rsidR="00DC0529" w:rsidRPr="00F8190F" w:rsidRDefault="00DC0529" w:rsidP="00F8190F">
      <w:pPr>
        <w:spacing w:after="0" w:line="276" w:lineRule="auto"/>
        <w:jc w:val="both"/>
        <w:rPr>
          <w:rFonts w:ascii="Arial" w:hAnsi="Arial" w:cs="Arial"/>
          <w:sz w:val="20"/>
          <w:szCs w:val="20"/>
        </w:rPr>
      </w:pPr>
    </w:p>
    <w:p w14:paraId="2DE81C5E" w14:textId="77777777" w:rsidR="00DC0529" w:rsidRDefault="00DC0529" w:rsidP="00F8190F">
      <w:pPr>
        <w:spacing w:after="0" w:line="276" w:lineRule="auto"/>
        <w:jc w:val="both"/>
        <w:rPr>
          <w:rFonts w:ascii="Arial" w:hAnsi="Arial" w:cs="Arial"/>
          <w:sz w:val="20"/>
          <w:szCs w:val="20"/>
        </w:rPr>
      </w:pPr>
    </w:p>
    <w:p w14:paraId="4F33D1D2" w14:textId="77777777" w:rsidR="003D603A" w:rsidRDefault="003D603A" w:rsidP="00F8190F">
      <w:pPr>
        <w:spacing w:after="0" w:line="276" w:lineRule="auto"/>
        <w:jc w:val="both"/>
        <w:rPr>
          <w:rFonts w:ascii="Arial" w:hAnsi="Arial" w:cs="Arial"/>
          <w:sz w:val="20"/>
          <w:szCs w:val="20"/>
        </w:rPr>
      </w:pPr>
    </w:p>
    <w:p w14:paraId="56E8D270" w14:textId="77777777" w:rsidR="003D603A" w:rsidRPr="00F8190F" w:rsidRDefault="003D603A" w:rsidP="00F8190F">
      <w:pPr>
        <w:spacing w:after="0" w:line="276" w:lineRule="auto"/>
        <w:jc w:val="both"/>
        <w:rPr>
          <w:rFonts w:ascii="Arial" w:hAnsi="Arial" w:cs="Arial"/>
          <w:sz w:val="20"/>
          <w:szCs w:val="20"/>
        </w:rPr>
      </w:pPr>
    </w:p>
    <w:p w14:paraId="3C950416" w14:textId="77777777" w:rsidR="00DC0529" w:rsidRPr="00F8190F" w:rsidRDefault="00DC0529" w:rsidP="00F8190F">
      <w:pPr>
        <w:spacing w:after="0" w:line="276" w:lineRule="auto"/>
        <w:jc w:val="both"/>
        <w:rPr>
          <w:rFonts w:ascii="Arial" w:hAnsi="Arial" w:cs="Arial"/>
          <w:sz w:val="20"/>
          <w:szCs w:val="20"/>
        </w:rPr>
      </w:pPr>
    </w:p>
    <w:p w14:paraId="3BCA93D6" w14:textId="77777777" w:rsidR="00DC0529" w:rsidRPr="00F8190F" w:rsidRDefault="00DC0529" w:rsidP="00F8190F">
      <w:pPr>
        <w:tabs>
          <w:tab w:val="left" w:pos="567"/>
          <w:tab w:val="left" w:pos="5103"/>
          <w:tab w:val="left" w:leader="dot" w:pos="8505"/>
        </w:tabs>
        <w:spacing w:after="0" w:line="276" w:lineRule="auto"/>
        <w:rPr>
          <w:rFonts w:ascii="Arial" w:hAnsi="Arial" w:cs="Arial"/>
          <w:b/>
          <w:sz w:val="20"/>
          <w:szCs w:val="20"/>
        </w:rPr>
      </w:pPr>
    </w:p>
    <w:p w14:paraId="65965C65" w14:textId="77777777" w:rsidR="00DC0529" w:rsidRPr="00F8190F" w:rsidRDefault="00DC0529" w:rsidP="00F8190F">
      <w:pPr>
        <w:tabs>
          <w:tab w:val="left" w:pos="567"/>
          <w:tab w:val="left" w:leader="dot" w:pos="3969"/>
          <w:tab w:val="left" w:pos="5103"/>
          <w:tab w:val="left" w:leader="dot" w:pos="8505"/>
        </w:tabs>
        <w:spacing w:after="0" w:line="276" w:lineRule="auto"/>
        <w:rPr>
          <w:rFonts w:ascii="Arial" w:hAnsi="Arial" w:cs="Arial"/>
          <w:b/>
          <w:sz w:val="20"/>
          <w:szCs w:val="20"/>
        </w:rPr>
      </w:pPr>
      <w:r w:rsidRPr="00F8190F">
        <w:rPr>
          <w:rFonts w:ascii="Arial" w:hAnsi="Arial" w:cs="Arial"/>
          <w:sz w:val="20"/>
          <w:szCs w:val="20"/>
        </w:rPr>
        <w:lastRenderedPageBreak/>
        <w:tab/>
      </w:r>
      <w:r w:rsidRPr="00F8190F">
        <w:rPr>
          <w:rFonts w:ascii="Arial" w:hAnsi="Arial" w:cs="Arial"/>
          <w:sz w:val="20"/>
          <w:szCs w:val="20"/>
        </w:rPr>
        <w:tab/>
      </w:r>
      <w:r w:rsidRPr="00F8190F">
        <w:rPr>
          <w:rFonts w:ascii="Arial" w:hAnsi="Arial" w:cs="Arial"/>
          <w:sz w:val="20"/>
          <w:szCs w:val="20"/>
        </w:rPr>
        <w:tab/>
      </w:r>
      <w:r w:rsidRPr="00F8190F">
        <w:rPr>
          <w:rFonts w:ascii="Arial" w:hAnsi="Arial" w:cs="Arial"/>
          <w:sz w:val="20"/>
          <w:szCs w:val="20"/>
        </w:rPr>
        <w:tab/>
      </w:r>
    </w:p>
    <w:p w14:paraId="54637EDC" w14:textId="77777777" w:rsidR="00DC0529" w:rsidRPr="00F8190F" w:rsidRDefault="00DC0529" w:rsidP="00F8190F">
      <w:pPr>
        <w:tabs>
          <w:tab w:val="center" w:pos="2268"/>
          <w:tab w:val="left" w:pos="6237"/>
        </w:tabs>
        <w:spacing w:after="0" w:line="276" w:lineRule="auto"/>
        <w:rPr>
          <w:rFonts w:ascii="Arial" w:hAnsi="Arial" w:cs="Arial"/>
          <w:b/>
          <w:sz w:val="20"/>
          <w:szCs w:val="20"/>
        </w:rPr>
      </w:pPr>
      <w:r w:rsidRPr="00F8190F">
        <w:rPr>
          <w:rFonts w:ascii="Arial" w:hAnsi="Arial" w:cs="Arial"/>
          <w:b/>
          <w:sz w:val="20"/>
          <w:szCs w:val="20"/>
        </w:rPr>
        <w:tab/>
        <w:t>Wykonawca</w:t>
      </w:r>
      <w:r w:rsidRPr="00F8190F">
        <w:rPr>
          <w:rFonts w:ascii="Arial" w:hAnsi="Arial" w:cs="Arial"/>
          <w:b/>
          <w:sz w:val="20"/>
          <w:szCs w:val="20"/>
        </w:rPr>
        <w:tab/>
        <w:t>Zamawiający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DC0529" w:rsidRPr="00F8190F" w14:paraId="01B8BD72" w14:textId="77777777" w:rsidTr="00D31873">
        <w:trPr>
          <w:trHeight w:val="914"/>
        </w:trPr>
        <w:tc>
          <w:tcPr>
            <w:tcW w:w="2457" w:type="dxa"/>
            <w:vMerge w:val="restart"/>
            <w:shd w:val="clear" w:color="auto" w:fill="auto"/>
            <w:vAlign w:val="center"/>
          </w:tcPr>
          <w:p w14:paraId="62E685BB" w14:textId="77777777" w:rsidR="00DC0529" w:rsidRPr="00F8190F" w:rsidRDefault="00DC0529" w:rsidP="002A7F78">
            <w:pPr>
              <w:spacing w:line="276" w:lineRule="auto"/>
              <w:contextualSpacing/>
              <w:jc w:val="center"/>
              <w:rPr>
                <w:rFonts w:ascii="Arial" w:eastAsia="Calibri" w:hAnsi="Arial" w:cs="Arial"/>
                <w:b/>
                <w:i/>
                <w:smallCaps/>
                <w:sz w:val="20"/>
                <w:szCs w:val="20"/>
              </w:rPr>
            </w:pPr>
            <w:r w:rsidRPr="00F8190F">
              <w:rPr>
                <w:rFonts w:ascii="Arial" w:eastAsia="Calibri" w:hAnsi="Arial" w:cs="Arial"/>
                <w:b/>
                <w:i/>
                <w:smallCaps/>
                <w:noProof/>
                <w:sz w:val="20"/>
                <w:szCs w:val="20"/>
                <w:lang w:eastAsia="pl-PL"/>
              </w:rPr>
              <w:drawing>
                <wp:inline distT="0" distB="0" distL="0" distR="0" wp14:anchorId="7AC0A2A5" wp14:editId="5E1772EF">
                  <wp:extent cx="1423237" cy="800100"/>
                  <wp:effectExtent l="0" t="0" r="0" b="0"/>
                  <wp:docPr id="5" name="Logo_KMŁ_granatowe_V_cmyk.png" descr="Obraz zawierający Grafika, Czcionka, projekt graficzny, design&#10;&#10;Opis wygenerowany automatycznie"/>
                  <wp:cNvGraphicFramePr/>
                  <a:graphic xmlns:a="http://schemas.openxmlformats.org/drawingml/2006/main">
                    <a:graphicData uri="http://schemas.openxmlformats.org/drawingml/2006/picture">
                      <pic:pic xmlns:pic="http://schemas.openxmlformats.org/drawingml/2006/picture">
                        <pic:nvPicPr>
                          <pic:cNvPr id="5" name="Logo_KMŁ_granatowe_V_cmyk.png" descr="Obraz zawierający Grafika, Czcionka, projekt graficzny, design&#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5" w:type="dxa"/>
            <w:shd w:val="clear" w:color="auto" w:fill="auto"/>
            <w:vAlign w:val="center"/>
          </w:tcPr>
          <w:p w14:paraId="40A53006" w14:textId="63B91925" w:rsidR="00DC0529" w:rsidRPr="00F8190F" w:rsidRDefault="00DC0529" w:rsidP="002A7F78">
            <w:pPr>
              <w:spacing w:after="0" w:line="276" w:lineRule="auto"/>
              <w:contextualSpacing/>
              <w:jc w:val="center"/>
              <w:rPr>
                <w:rFonts w:ascii="Arial" w:eastAsia="Calibri" w:hAnsi="Arial" w:cs="Arial"/>
                <w:b/>
                <w:sz w:val="20"/>
                <w:szCs w:val="20"/>
              </w:rPr>
            </w:pPr>
            <w:r w:rsidRPr="00F8190F">
              <w:rPr>
                <w:rFonts w:ascii="Arial" w:eastAsia="Calibri" w:hAnsi="Arial" w:cs="Arial"/>
                <w:b/>
                <w:sz w:val="20"/>
                <w:szCs w:val="20"/>
              </w:rPr>
              <w:t xml:space="preserve">Załącznik nr </w:t>
            </w:r>
            <w:r w:rsidR="0070776C">
              <w:rPr>
                <w:rFonts w:ascii="Arial" w:eastAsia="Calibri" w:hAnsi="Arial" w:cs="Arial"/>
                <w:b/>
                <w:sz w:val="20"/>
                <w:szCs w:val="20"/>
              </w:rPr>
              <w:t>3</w:t>
            </w:r>
          </w:p>
        </w:tc>
        <w:tc>
          <w:tcPr>
            <w:tcW w:w="3720" w:type="dxa"/>
            <w:shd w:val="clear" w:color="auto" w:fill="auto"/>
            <w:vAlign w:val="center"/>
          </w:tcPr>
          <w:p w14:paraId="1C302EE6" w14:textId="6E2ECB6A" w:rsidR="00DC0529" w:rsidRPr="00F8190F" w:rsidRDefault="00DC0529" w:rsidP="002A7F78">
            <w:pPr>
              <w:spacing w:after="0" w:line="276" w:lineRule="auto"/>
              <w:contextualSpacing/>
              <w:jc w:val="center"/>
              <w:rPr>
                <w:rFonts w:ascii="Arial" w:eastAsia="Calibri" w:hAnsi="Arial" w:cs="Arial"/>
                <w:b/>
                <w:i/>
                <w:sz w:val="20"/>
                <w:szCs w:val="20"/>
              </w:rPr>
            </w:pPr>
            <w:r w:rsidRPr="00F8190F">
              <w:rPr>
                <w:rFonts w:ascii="Arial" w:eastAsia="Calibri" w:hAnsi="Arial" w:cs="Arial"/>
                <w:b/>
                <w:sz w:val="20"/>
                <w:szCs w:val="20"/>
                <w:lang w:eastAsia="pl-PL"/>
              </w:rPr>
              <w:t>Umowa nr CRU/…/202</w:t>
            </w:r>
            <w:r w:rsidR="00D76AAD" w:rsidRPr="00F8190F">
              <w:rPr>
                <w:rFonts w:ascii="Arial" w:eastAsia="Calibri" w:hAnsi="Arial" w:cs="Arial"/>
                <w:b/>
                <w:sz w:val="20"/>
                <w:szCs w:val="20"/>
                <w:lang w:eastAsia="pl-PL"/>
              </w:rPr>
              <w:t>5</w:t>
            </w:r>
          </w:p>
          <w:p w14:paraId="7F83E36D" w14:textId="143E9C18" w:rsidR="00DC0529" w:rsidRPr="00F8190F" w:rsidRDefault="00DC0529" w:rsidP="002A7F78">
            <w:pPr>
              <w:spacing w:after="0" w:line="276" w:lineRule="auto"/>
              <w:contextualSpacing/>
              <w:jc w:val="center"/>
              <w:rPr>
                <w:rFonts w:ascii="Arial" w:eastAsia="Calibri" w:hAnsi="Arial" w:cs="Arial"/>
                <w:b/>
                <w:i/>
                <w:sz w:val="20"/>
                <w:szCs w:val="20"/>
              </w:rPr>
            </w:pPr>
            <w:r w:rsidRPr="00F8190F">
              <w:rPr>
                <w:rFonts w:ascii="Arial" w:eastAsia="Calibri" w:hAnsi="Arial" w:cs="Arial"/>
                <w:b/>
                <w:sz w:val="20"/>
                <w:szCs w:val="20"/>
                <w:lang w:eastAsia="pl-PL"/>
              </w:rPr>
              <w:t>z dnia …….202</w:t>
            </w:r>
            <w:r w:rsidR="00D76AAD" w:rsidRPr="00F8190F">
              <w:rPr>
                <w:rFonts w:ascii="Arial" w:eastAsia="Calibri" w:hAnsi="Arial" w:cs="Arial"/>
                <w:b/>
                <w:sz w:val="20"/>
                <w:szCs w:val="20"/>
                <w:lang w:eastAsia="pl-PL"/>
              </w:rPr>
              <w:t>5</w:t>
            </w:r>
          </w:p>
        </w:tc>
      </w:tr>
      <w:tr w:rsidR="00DC0529" w:rsidRPr="00F8190F" w14:paraId="55F89F1E" w14:textId="77777777" w:rsidTr="00D31873">
        <w:trPr>
          <w:trHeight w:val="914"/>
        </w:trPr>
        <w:tc>
          <w:tcPr>
            <w:tcW w:w="2457" w:type="dxa"/>
            <w:vMerge/>
            <w:shd w:val="clear" w:color="auto" w:fill="auto"/>
          </w:tcPr>
          <w:p w14:paraId="274860CF" w14:textId="77777777" w:rsidR="00DC0529" w:rsidRPr="00F8190F" w:rsidRDefault="00DC0529" w:rsidP="002A7F78">
            <w:pPr>
              <w:spacing w:line="276" w:lineRule="auto"/>
              <w:contextualSpacing/>
              <w:jc w:val="right"/>
              <w:rPr>
                <w:rFonts w:ascii="Arial" w:eastAsia="Calibri" w:hAnsi="Arial" w:cs="Arial"/>
                <w:b/>
                <w:i/>
                <w:smallCaps/>
                <w:noProof/>
                <w:sz w:val="20"/>
                <w:szCs w:val="20"/>
              </w:rPr>
            </w:pPr>
          </w:p>
        </w:tc>
        <w:tc>
          <w:tcPr>
            <w:tcW w:w="6605" w:type="dxa"/>
            <w:gridSpan w:val="2"/>
            <w:shd w:val="clear" w:color="auto" w:fill="auto"/>
            <w:vAlign w:val="center"/>
          </w:tcPr>
          <w:p w14:paraId="1EB6A6FE" w14:textId="77777777" w:rsidR="00DC0529" w:rsidRPr="00F8190F" w:rsidRDefault="00DC0529" w:rsidP="002A7F78">
            <w:pPr>
              <w:spacing w:after="0" w:line="276" w:lineRule="auto"/>
              <w:contextualSpacing/>
              <w:jc w:val="center"/>
              <w:rPr>
                <w:rFonts w:ascii="Arial" w:eastAsia="Calibri" w:hAnsi="Arial" w:cs="Arial"/>
                <w:b/>
                <w:sz w:val="20"/>
                <w:szCs w:val="20"/>
                <w:lang w:eastAsia="pl-PL"/>
              </w:rPr>
            </w:pPr>
            <w:r w:rsidRPr="00F8190F">
              <w:rPr>
                <w:rFonts w:ascii="Arial" w:eastAsia="Calibri" w:hAnsi="Arial" w:cs="Arial"/>
                <w:b/>
                <w:sz w:val="20"/>
                <w:szCs w:val="20"/>
                <w:lang w:eastAsia="pl-PL"/>
              </w:rPr>
              <w:t>Zobowiązanie do zachowania tajemnicy przedsiębiorstwa</w:t>
            </w:r>
          </w:p>
          <w:p w14:paraId="603114D2" w14:textId="77777777" w:rsidR="00DC0529" w:rsidRPr="00F8190F" w:rsidRDefault="00DC0529" w:rsidP="002A7F78">
            <w:pPr>
              <w:spacing w:after="0" w:line="276" w:lineRule="auto"/>
              <w:contextualSpacing/>
              <w:jc w:val="center"/>
              <w:rPr>
                <w:rFonts w:ascii="Arial" w:eastAsia="Calibri" w:hAnsi="Arial" w:cs="Arial"/>
                <w:b/>
                <w:i/>
                <w:smallCaps/>
                <w:sz w:val="20"/>
                <w:szCs w:val="20"/>
              </w:rPr>
            </w:pPr>
            <w:r w:rsidRPr="00F8190F">
              <w:rPr>
                <w:rFonts w:ascii="Arial" w:eastAsia="Calibri" w:hAnsi="Arial" w:cs="Arial"/>
                <w:b/>
                <w:sz w:val="20"/>
                <w:szCs w:val="20"/>
                <w:lang w:eastAsia="pl-PL"/>
              </w:rPr>
              <w:t>„Koleje Małopolskie” Sp. z o.o.</w:t>
            </w:r>
          </w:p>
        </w:tc>
      </w:tr>
    </w:tbl>
    <w:p w14:paraId="3DFD3224" w14:textId="77777777" w:rsidR="00DC0529" w:rsidRPr="00F8190F" w:rsidRDefault="00DC0529" w:rsidP="00F8190F">
      <w:pPr>
        <w:spacing w:after="623" w:line="276" w:lineRule="auto"/>
        <w:rPr>
          <w:rFonts w:ascii="Arial" w:eastAsia="Calibri" w:hAnsi="Arial" w:cs="Arial"/>
          <w:sz w:val="20"/>
          <w:szCs w:val="20"/>
        </w:rPr>
      </w:pPr>
    </w:p>
    <w:p w14:paraId="35796CAA" w14:textId="77777777" w:rsidR="00DC0529" w:rsidRPr="00F8190F" w:rsidRDefault="00DC0529" w:rsidP="00F8190F">
      <w:pPr>
        <w:spacing w:after="19" w:line="276" w:lineRule="auto"/>
        <w:rPr>
          <w:rFonts w:ascii="Arial" w:eastAsia="Calibri" w:hAnsi="Arial" w:cs="Arial"/>
          <w:sz w:val="20"/>
          <w:szCs w:val="20"/>
        </w:rPr>
      </w:pPr>
      <w:r w:rsidRPr="00F8190F">
        <w:rPr>
          <w:rFonts w:ascii="Arial" w:eastAsia="Calibri" w:hAnsi="Arial" w:cs="Arial"/>
          <w:sz w:val="20"/>
          <w:szCs w:val="20"/>
        </w:rPr>
        <w:t xml:space="preserve"> ………………………………………</w:t>
      </w:r>
    </w:p>
    <w:p w14:paraId="0E4A8A94" w14:textId="77777777" w:rsidR="00DC0529" w:rsidRPr="00F8190F" w:rsidRDefault="00DC0529" w:rsidP="00F8190F">
      <w:pPr>
        <w:spacing w:after="16" w:line="276" w:lineRule="auto"/>
        <w:rPr>
          <w:rFonts w:ascii="Arial" w:eastAsia="Calibri" w:hAnsi="Arial" w:cs="Arial"/>
          <w:sz w:val="20"/>
          <w:szCs w:val="20"/>
        </w:rPr>
      </w:pPr>
      <w:r w:rsidRPr="00F8190F">
        <w:rPr>
          <w:rFonts w:ascii="Arial" w:eastAsia="Calibri" w:hAnsi="Arial" w:cs="Arial"/>
          <w:i/>
          <w:sz w:val="20"/>
          <w:szCs w:val="20"/>
        </w:rPr>
        <w:t xml:space="preserve">                     (nazwa) </w:t>
      </w:r>
    </w:p>
    <w:p w14:paraId="5CB31AEB" w14:textId="77777777" w:rsidR="00DC0529" w:rsidRPr="00F8190F" w:rsidRDefault="00DC0529" w:rsidP="00F8190F">
      <w:pPr>
        <w:spacing w:after="33" w:line="276" w:lineRule="auto"/>
        <w:ind w:left="3937" w:hanging="10"/>
        <w:rPr>
          <w:rFonts w:ascii="Arial" w:eastAsia="Calibri" w:hAnsi="Arial" w:cs="Arial"/>
          <w:sz w:val="20"/>
          <w:szCs w:val="20"/>
        </w:rPr>
      </w:pPr>
      <w:r w:rsidRPr="00F8190F">
        <w:rPr>
          <w:rFonts w:ascii="Arial" w:eastAsia="Calibri" w:hAnsi="Arial" w:cs="Arial"/>
          <w:b/>
          <w:sz w:val="20"/>
          <w:szCs w:val="20"/>
        </w:rPr>
        <w:t xml:space="preserve">Zobowiązanie </w:t>
      </w:r>
    </w:p>
    <w:p w14:paraId="5E1C8A54" w14:textId="036314F4" w:rsidR="00DC0529" w:rsidRPr="00F8190F" w:rsidRDefault="00DC0529" w:rsidP="00F8190F">
      <w:pPr>
        <w:pStyle w:val="Akapitzlist"/>
        <w:numPr>
          <w:ilvl w:val="4"/>
          <w:numId w:val="6"/>
        </w:numPr>
        <w:tabs>
          <w:tab w:val="clear" w:pos="3600"/>
          <w:tab w:val="num" w:pos="284"/>
        </w:tabs>
        <w:spacing w:after="0" w:line="276" w:lineRule="auto"/>
        <w:ind w:left="284" w:hanging="284"/>
        <w:jc w:val="both"/>
        <w:rPr>
          <w:rFonts w:ascii="Arial" w:eastAsia="Times New Roman" w:hAnsi="Arial" w:cs="Arial"/>
          <w:sz w:val="20"/>
          <w:szCs w:val="20"/>
          <w:lang w:eastAsia="pl-PL"/>
        </w:rPr>
      </w:pPr>
      <w:bookmarkStart w:id="2" w:name="_Hlk139449074"/>
      <w:r w:rsidRPr="00F8190F">
        <w:rPr>
          <w:rFonts w:ascii="Arial" w:eastAsia="Times New Roman" w:hAnsi="Arial" w:cs="Arial"/>
          <w:sz w:val="20"/>
          <w:szCs w:val="20"/>
          <w:lang w:eastAsia="pl-PL"/>
        </w:rPr>
        <w:t xml:space="preserve">Zobowiązuję się, do zachowania tajemnicy przedsiębiorstwa „Koleje Małopolskie” sp. z o.o., do której konieczność dostępu jest uzasadniona w związku z zawarciem umowy: Umowa nr </w:t>
      </w:r>
      <w:r w:rsidRPr="00F8190F">
        <w:rPr>
          <w:rFonts w:ascii="Arial" w:eastAsia="Times New Roman" w:hAnsi="Arial" w:cs="Arial"/>
          <w:b/>
          <w:sz w:val="20"/>
          <w:szCs w:val="20"/>
          <w:lang w:eastAsia="pl-PL"/>
        </w:rPr>
        <w:t>CRU/…./…/</w:t>
      </w:r>
      <w:r w:rsidR="00D76AAD" w:rsidRPr="00F8190F">
        <w:rPr>
          <w:rFonts w:ascii="Arial" w:eastAsia="Times New Roman" w:hAnsi="Arial" w:cs="Arial"/>
          <w:b/>
          <w:sz w:val="20"/>
          <w:szCs w:val="20"/>
          <w:lang w:eastAsia="pl-PL"/>
        </w:rPr>
        <w:t xml:space="preserve">2025 </w:t>
      </w:r>
      <w:r w:rsidRPr="00F8190F">
        <w:rPr>
          <w:rFonts w:ascii="Arial" w:eastAsia="Times New Roman" w:hAnsi="Arial" w:cs="Arial"/>
          <w:sz w:val="20"/>
          <w:szCs w:val="20"/>
          <w:lang w:eastAsia="pl-PL"/>
        </w:rPr>
        <w:t>z dnia  ………………….. r.</w:t>
      </w:r>
    </w:p>
    <w:p w14:paraId="07F39402" w14:textId="77777777" w:rsidR="00DC0529" w:rsidRPr="00F8190F" w:rsidRDefault="00DC0529" w:rsidP="00F8190F">
      <w:pPr>
        <w:pStyle w:val="Akapitzlist"/>
        <w:numPr>
          <w:ilvl w:val="4"/>
          <w:numId w:val="6"/>
        </w:numPr>
        <w:tabs>
          <w:tab w:val="clear" w:pos="3600"/>
          <w:tab w:val="num" w:pos="284"/>
        </w:tabs>
        <w:spacing w:after="0" w:line="276" w:lineRule="auto"/>
        <w:ind w:left="284" w:hanging="284"/>
        <w:jc w:val="both"/>
        <w:rPr>
          <w:rFonts w:ascii="Arial" w:eastAsia="Times New Roman" w:hAnsi="Arial" w:cs="Arial"/>
          <w:sz w:val="20"/>
          <w:szCs w:val="20"/>
          <w:lang w:eastAsia="pl-PL"/>
        </w:rPr>
      </w:pPr>
      <w:bookmarkStart w:id="3" w:name="_Hlk139449147"/>
      <w:bookmarkEnd w:id="2"/>
      <w:r w:rsidRPr="00F8190F">
        <w:rPr>
          <w:rFonts w:ascii="Arial" w:eastAsia="Times New Roman" w:hAnsi="Arial" w:cs="Arial"/>
          <w:sz w:val="20"/>
          <w:szCs w:val="20"/>
          <w:lang w:eastAsia="pl-PL"/>
        </w:rPr>
        <w:t xml:space="preserve">Zobowiązuję się, do zachowania tajemnicy przedsiębiorstwa w szczególności poprzez: </w:t>
      </w:r>
    </w:p>
    <w:bookmarkEnd w:id="3"/>
    <w:p w14:paraId="2681BBE3" w14:textId="77777777" w:rsidR="00DC0529" w:rsidRPr="00F8190F" w:rsidRDefault="00DC0529" w:rsidP="002A7F78">
      <w:pPr>
        <w:numPr>
          <w:ilvl w:val="0"/>
          <w:numId w:val="35"/>
        </w:numPr>
        <w:spacing w:line="276" w:lineRule="auto"/>
        <w:contextualSpacing/>
        <w:jc w:val="both"/>
        <w:rPr>
          <w:rFonts w:ascii="Arial" w:eastAsia="Calibri" w:hAnsi="Arial" w:cs="Arial"/>
          <w:color w:val="000000"/>
          <w:sz w:val="20"/>
          <w:szCs w:val="20"/>
          <w:lang w:eastAsia="pl-PL"/>
        </w:rPr>
      </w:pPr>
      <w:r w:rsidRPr="00F8190F">
        <w:rPr>
          <w:rFonts w:ascii="Arial" w:eastAsia="Calibri" w:hAnsi="Arial" w:cs="Arial"/>
          <w:color w:val="000000"/>
          <w:sz w:val="20"/>
          <w:szCs w:val="20"/>
          <w:lang w:eastAsia="pl-PL"/>
        </w:rPr>
        <w:t xml:space="preserve">ochronę przekazanych informacji, dokumentów i materiałów stanowiących tajemnicę przedsiębiorstwa „Koleje Małopolskie” sp. z o.o. przed nieuprawnionym ujawnieniem, modyfikacją, uszkodzeniem lub zniszczeniem; </w:t>
      </w:r>
    </w:p>
    <w:p w14:paraId="5A11BEEB" w14:textId="77777777" w:rsidR="00DC0529" w:rsidRPr="00F8190F" w:rsidRDefault="00DC0529" w:rsidP="002A7F78">
      <w:pPr>
        <w:numPr>
          <w:ilvl w:val="0"/>
          <w:numId w:val="35"/>
        </w:numPr>
        <w:spacing w:line="276" w:lineRule="auto"/>
        <w:contextualSpacing/>
        <w:jc w:val="both"/>
        <w:rPr>
          <w:rFonts w:ascii="Arial" w:eastAsia="Calibri" w:hAnsi="Arial" w:cs="Arial"/>
          <w:color w:val="000000"/>
          <w:sz w:val="20"/>
          <w:szCs w:val="20"/>
          <w:lang w:eastAsia="pl-PL"/>
        </w:rPr>
      </w:pPr>
      <w:r w:rsidRPr="00F8190F">
        <w:rPr>
          <w:rFonts w:ascii="Arial" w:eastAsia="Calibri" w:hAnsi="Arial" w:cs="Arial"/>
          <w:color w:val="000000"/>
          <w:sz w:val="20"/>
          <w:szCs w:val="20"/>
          <w:lang w:eastAsia="pl-PL"/>
        </w:rPr>
        <w:t xml:space="preserve">korzystanie z przekazanych informacji stanowiących tajemnicę przedsiębiorstwa jedynie                          celach związanych z wykonaniem Umowy;  </w:t>
      </w:r>
    </w:p>
    <w:p w14:paraId="75D613D6" w14:textId="77777777" w:rsidR="00DC0529" w:rsidRPr="00F8190F" w:rsidRDefault="00DC0529" w:rsidP="002A7F78">
      <w:pPr>
        <w:numPr>
          <w:ilvl w:val="0"/>
          <w:numId w:val="35"/>
        </w:numPr>
        <w:spacing w:line="276" w:lineRule="auto"/>
        <w:contextualSpacing/>
        <w:jc w:val="both"/>
        <w:rPr>
          <w:rFonts w:ascii="Arial" w:eastAsia="Calibri" w:hAnsi="Arial" w:cs="Arial"/>
          <w:color w:val="000000"/>
          <w:sz w:val="20"/>
          <w:szCs w:val="20"/>
          <w:lang w:eastAsia="pl-PL"/>
        </w:rPr>
      </w:pPr>
      <w:r w:rsidRPr="00F8190F">
        <w:rPr>
          <w:rFonts w:ascii="Arial" w:eastAsia="Calibri" w:hAnsi="Arial" w:cs="Arial"/>
          <w:color w:val="000000"/>
          <w:sz w:val="20"/>
          <w:szCs w:val="20"/>
          <w:lang w:eastAsia="pl-PL"/>
        </w:rPr>
        <w:t xml:space="preserve">nie rozpowszechnianie, nie rozprowadzanie, nie powielanie, nie ujawnianie w jakikolwiek sposób lub jakiejkolwiek formie informacji stanowiących tajemnicę przedsiębiorstwa „Koleje Małopolskie” sp. z o.o.  osobom trzecim;  </w:t>
      </w:r>
    </w:p>
    <w:p w14:paraId="30C3EA1C" w14:textId="77777777" w:rsidR="00DC0529" w:rsidRPr="00F8190F" w:rsidRDefault="00DC0529" w:rsidP="002A7F78">
      <w:pPr>
        <w:numPr>
          <w:ilvl w:val="0"/>
          <w:numId w:val="35"/>
        </w:numPr>
        <w:spacing w:line="276" w:lineRule="auto"/>
        <w:contextualSpacing/>
        <w:jc w:val="both"/>
        <w:rPr>
          <w:rFonts w:ascii="Arial" w:eastAsia="Calibri" w:hAnsi="Arial" w:cs="Arial"/>
          <w:color w:val="000000"/>
          <w:sz w:val="20"/>
          <w:szCs w:val="20"/>
          <w:lang w:eastAsia="pl-PL"/>
        </w:rPr>
      </w:pPr>
      <w:r w:rsidRPr="00F8190F">
        <w:rPr>
          <w:rFonts w:ascii="Arial" w:eastAsia="Calibri" w:hAnsi="Arial" w:cs="Arial"/>
          <w:color w:val="000000"/>
          <w:sz w:val="20"/>
          <w:szCs w:val="20"/>
          <w:lang w:eastAsia="pl-PL"/>
        </w:rPr>
        <w:t xml:space="preserve">przechowywanie informacji stanowiących tajemnicę przedsiębiorstwa „Koleje Małopolskie” sp. </w:t>
      </w:r>
    </w:p>
    <w:p w14:paraId="66F90744" w14:textId="77777777" w:rsidR="00DC0529" w:rsidRPr="00F8190F" w:rsidRDefault="00DC0529" w:rsidP="002A7F78">
      <w:pPr>
        <w:numPr>
          <w:ilvl w:val="0"/>
          <w:numId w:val="35"/>
        </w:numPr>
        <w:spacing w:line="276" w:lineRule="auto"/>
        <w:contextualSpacing/>
        <w:jc w:val="both"/>
        <w:rPr>
          <w:rFonts w:ascii="Arial" w:eastAsia="Calibri" w:hAnsi="Arial" w:cs="Arial"/>
          <w:color w:val="000000"/>
          <w:sz w:val="20"/>
          <w:szCs w:val="20"/>
          <w:lang w:eastAsia="pl-PL"/>
        </w:rPr>
      </w:pPr>
      <w:r w:rsidRPr="00F8190F">
        <w:rPr>
          <w:rFonts w:ascii="Arial" w:eastAsia="Calibri" w:hAnsi="Arial" w:cs="Arial"/>
          <w:color w:val="000000"/>
          <w:sz w:val="20"/>
          <w:szCs w:val="20"/>
          <w:lang w:eastAsia="pl-PL"/>
        </w:rPr>
        <w:t xml:space="preserve">z o.o. w warunkach zapewniających niemożność dostępu do nich osób nieupoważnionych zarówno w postaci materialnej jak i nośników i systemów teleinformatycznych; </w:t>
      </w:r>
    </w:p>
    <w:p w14:paraId="7A98A666" w14:textId="77777777" w:rsidR="00DC0529" w:rsidRPr="00F8190F" w:rsidRDefault="00DC0529" w:rsidP="002A7F78">
      <w:pPr>
        <w:numPr>
          <w:ilvl w:val="0"/>
          <w:numId w:val="35"/>
        </w:numPr>
        <w:spacing w:line="276" w:lineRule="auto"/>
        <w:contextualSpacing/>
        <w:jc w:val="both"/>
        <w:rPr>
          <w:rFonts w:ascii="Arial" w:eastAsia="Calibri" w:hAnsi="Arial" w:cs="Arial"/>
          <w:color w:val="000000"/>
          <w:sz w:val="20"/>
          <w:szCs w:val="20"/>
          <w:lang w:eastAsia="pl-PL"/>
        </w:rPr>
      </w:pPr>
      <w:r w:rsidRPr="00F8190F">
        <w:rPr>
          <w:rFonts w:ascii="Arial" w:eastAsia="Calibri" w:hAnsi="Arial" w:cs="Arial"/>
          <w:color w:val="000000"/>
          <w:sz w:val="20"/>
          <w:szCs w:val="20"/>
          <w:lang w:eastAsia="pl-PL"/>
        </w:rPr>
        <w:t>przekazywanie informacji stanowiących tajemnicę przedsiębiorstwa „Koleje Małopolskie”                    sp. z o.o.  utrwalonych w formie materialnej i elektronicznej wyłącznie w sposób uniemożliwiający ich ujawnienie.</w:t>
      </w:r>
    </w:p>
    <w:p w14:paraId="4D348A12" w14:textId="77777777" w:rsidR="00DC0529" w:rsidRPr="00F8190F" w:rsidRDefault="00DC0529" w:rsidP="002A7F78">
      <w:pPr>
        <w:pStyle w:val="Akapitzlist"/>
        <w:numPr>
          <w:ilvl w:val="0"/>
          <w:numId w:val="36"/>
        </w:numPr>
        <w:spacing w:line="276" w:lineRule="auto"/>
        <w:ind w:left="284" w:hanging="284"/>
        <w:jc w:val="both"/>
        <w:rPr>
          <w:rFonts w:ascii="Arial" w:eastAsia="Calibri" w:hAnsi="Arial" w:cs="Arial"/>
          <w:color w:val="000000"/>
          <w:sz w:val="20"/>
          <w:szCs w:val="20"/>
          <w:lang w:eastAsia="pl-PL"/>
        </w:rPr>
      </w:pPr>
      <w:r w:rsidRPr="00F8190F">
        <w:rPr>
          <w:rFonts w:ascii="Arial" w:eastAsia="Times New Roman" w:hAnsi="Arial" w:cs="Arial"/>
          <w:sz w:val="20"/>
          <w:szCs w:val="20"/>
          <w:lang w:eastAsia="pl-PL"/>
        </w:rPr>
        <w:t xml:space="preserve">Po zrealizowaniu umowy, strona umowy zwróci „Koleje Małopolskie” sp. z o.o.  (właścicielowi informacji) wszystkie pobrane dokumenty zawierające informacje stanowiące tajemnicę przedsiębiorstwa „Koleje Małopolskie” sp. z o.o.   </w:t>
      </w:r>
    </w:p>
    <w:p w14:paraId="73A1A77B" w14:textId="77777777" w:rsidR="00DC0529" w:rsidRPr="00F8190F" w:rsidRDefault="00DC0529" w:rsidP="002A7F78">
      <w:pPr>
        <w:pStyle w:val="Akapitzlist"/>
        <w:numPr>
          <w:ilvl w:val="0"/>
          <w:numId w:val="36"/>
        </w:numPr>
        <w:spacing w:line="276" w:lineRule="auto"/>
        <w:ind w:left="284" w:hanging="284"/>
        <w:jc w:val="both"/>
        <w:rPr>
          <w:rFonts w:ascii="Arial" w:eastAsia="Calibri" w:hAnsi="Arial" w:cs="Arial"/>
          <w:color w:val="000000"/>
          <w:sz w:val="20"/>
          <w:szCs w:val="20"/>
          <w:lang w:eastAsia="pl-PL"/>
        </w:rPr>
      </w:pPr>
      <w:r w:rsidRPr="00F8190F">
        <w:rPr>
          <w:rFonts w:ascii="Arial" w:eastAsia="Times New Roman" w:hAnsi="Arial" w:cs="Arial"/>
          <w:sz w:val="20"/>
          <w:szCs w:val="20"/>
          <w:lang w:eastAsia="pl-PL"/>
        </w:rPr>
        <w:t xml:space="preserve">Strona umowy cywilnoprawnej zobowiązany jest do bezzwłocznego informowania „Koleje Małopolskie” sp. z o.o. (właściciela informacji) o jakichkolwiek przypadkach usiłowania lub naruszenia wymagań i procedur bezpieczeństwa informacji, niezależnie od tego, czy będą to działania celowe czy przypadkowe. </w:t>
      </w:r>
    </w:p>
    <w:p w14:paraId="1BA31CD0" w14:textId="77777777" w:rsidR="00DC0529" w:rsidRPr="00F8190F" w:rsidRDefault="00DC0529" w:rsidP="00F8190F">
      <w:pPr>
        <w:spacing w:after="0" w:line="276" w:lineRule="auto"/>
        <w:ind w:left="360" w:hanging="360"/>
        <w:jc w:val="both"/>
        <w:rPr>
          <w:rFonts w:ascii="Arial" w:eastAsia="Times New Roman" w:hAnsi="Arial" w:cs="Arial"/>
          <w:sz w:val="20"/>
          <w:szCs w:val="20"/>
          <w:lang w:eastAsia="pl-PL"/>
        </w:rPr>
      </w:pPr>
    </w:p>
    <w:tbl>
      <w:tblPr>
        <w:tblW w:w="0" w:type="auto"/>
        <w:jc w:val="right"/>
        <w:tblLayout w:type="fixed"/>
        <w:tblLook w:val="04A0" w:firstRow="1" w:lastRow="0" w:firstColumn="1" w:lastColumn="0" w:noHBand="0" w:noVBand="1"/>
      </w:tblPr>
      <w:tblGrid>
        <w:gridCol w:w="4539"/>
        <w:gridCol w:w="4540"/>
      </w:tblGrid>
      <w:tr w:rsidR="00DC0529" w:rsidRPr="00F8190F" w14:paraId="23DC20BA" w14:textId="77777777" w:rsidTr="00D31873">
        <w:trPr>
          <w:trHeight w:val="851"/>
          <w:jc w:val="right"/>
        </w:trPr>
        <w:tc>
          <w:tcPr>
            <w:tcW w:w="4539" w:type="dxa"/>
          </w:tcPr>
          <w:p w14:paraId="5B95063E" w14:textId="77777777" w:rsidR="00DC0529" w:rsidRPr="00F8190F" w:rsidRDefault="00DC0529" w:rsidP="002A7F78">
            <w:pPr>
              <w:spacing w:line="276" w:lineRule="auto"/>
              <w:jc w:val="center"/>
              <w:rPr>
                <w:rFonts w:ascii="Arial" w:eastAsia="Calibri" w:hAnsi="Arial" w:cs="Arial"/>
                <w:sz w:val="20"/>
                <w:szCs w:val="20"/>
              </w:rPr>
            </w:pPr>
          </w:p>
        </w:tc>
        <w:tc>
          <w:tcPr>
            <w:tcW w:w="4540" w:type="dxa"/>
            <w:shd w:val="clear" w:color="auto" w:fill="auto"/>
            <w:vAlign w:val="bottom"/>
          </w:tcPr>
          <w:p w14:paraId="7F1D5894" w14:textId="77777777" w:rsidR="00DC0529" w:rsidRPr="00F8190F" w:rsidRDefault="00DC0529" w:rsidP="002A7F78">
            <w:pPr>
              <w:spacing w:line="276" w:lineRule="auto"/>
              <w:jc w:val="center"/>
              <w:rPr>
                <w:rFonts w:ascii="Arial" w:eastAsia="Calibri" w:hAnsi="Arial" w:cs="Arial"/>
                <w:sz w:val="20"/>
                <w:szCs w:val="20"/>
              </w:rPr>
            </w:pPr>
            <w:r w:rsidRPr="00F8190F">
              <w:rPr>
                <w:rFonts w:ascii="Arial" w:eastAsia="Calibri" w:hAnsi="Arial" w:cs="Arial"/>
                <w:sz w:val="20"/>
                <w:szCs w:val="20"/>
              </w:rPr>
              <w:t>……………………………………………….</w:t>
            </w:r>
          </w:p>
        </w:tc>
      </w:tr>
      <w:tr w:rsidR="00DC0529" w:rsidRPr="00F8190F" w14:paraId="79F43523" w14:textId="77777777" w:rsidTr="00D31873">
        <w:trPr>
          <w:jc w:val="right"/>
        </w:trPr>
        <w:tc>
          <w:tcPr>
            <w:tcW w:w="4539" w:type="dxa"/>
          </w:tcPr>
          <w:p w14:paraId="4EE035E5" w14:textId="77777777" w:rsidR="00DC0529" w:rsidRPr="00F8190F" w:rsidRDefault="00DC0529" w:rsidP="002A7F78">
            <w:pPr>
              <w:spacing w:line="276" w:lineRule="auto"/>
              <w:jc w:val="center"/>
              <w:rPr>
                <w:rFonts w:ascii="Arial" w:eastAsia="Calibri" w:hAnsi="Arial" w:cs="Arial"/>
                <w:sz w:val="20"/>
                <w:szCs w:val="20"/>
              </w:rPr>
            </w:pPr>
          </w:p>
        </w:tc>
        <w:tc>
          <w:tcPr>
            <w:tcW w:w="4540" w:type="dxa"/>
            <w:shd w:val="clear" w:color="auto" w:fill="auto"/>
          </w:tcPr>
          <w:p w14:paraId="0A80601F" w14:textId="77777777" w:rsidR="00DC0529" w:rsidRPr="002A7F78" w:rsidRDefault="00DC0529" w:rsidP="002A7F78">
            <w:pPr>
              <w:spacing w:line="276" w:lineRule="auto"/>
              <w:jc w:val="center"/>
              <w:rPr>
                <w:rFonts w:ascii="Arial" w:eastAsia="Calibri" w:hAnsi="Arial" w:cs="Arial"/>
                <w:sz w:val="20"/>
                <w:szCs w:val="20"/>
              </w:rPr>
            </w:pPr>
            <w:r w:rsidRPr="00F8190F">
              <w:rPr>
                <w:rFonts w:ascii="Arial" w:eastAsia="Calibri" w:hAnsi="Arial" w:cs="Arial"/>
                <w:sz w:val="20"/>
                <w:szCs w:val="20"/>
              </w:rPr>
              <w:t>Podpis Wykonawcy</w:t>
            </w:r>
          </w:p>
        </w:tc>
      </w:tr>
    </w:tbl>
    <w:p w14:paraId="28A7828B"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3D47C7AB"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400F1E12" w14:textId="77777777" w:rsidR="00DC0529" w:rsidRPr="00F8190F" w:rsidRDefault="00DC0529" w:rsidP="00F8190F">
      <w:pPr>
        <w:tabs>
          <w:tab w:val="center" w:pos="2268"/>
          <w:tab w:val="left" w:pos="6237"/>
        </w:tabs>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DC0529" w:rsidRPr="00F8190F" w14:paraId="2BD643FD" w14:textId="77777777" w:rsidTr="00D31873">
        <w:trPr>
          <w:trHeight w:val="914"/>
        </w:trPr>
        <w:tc>
          <w:tcPr>
            <w:tcW w:w="2457" w:type="dxa"/>
            <w:vMerge w:val="restart"/>
            <w:shd w:val="clear" w:color="auto" w:fill="auto"/>
            <w:vAlign w:val="center"/>
          </w:tcPr>
          <w:p w14:paraId="1F015CE0" w14:textId="77777777" w:rsidR="00DC0529" w:rsidRPr="00F8190F" w:rsidRDefault="00DC0529" w:rsidP="002A7F78">
            <w:pPr>
              <w:spacing w:line="276" w:lineRule="auto"/>
              <w:contextualSpacing/>
              <w:jc w:val="center"/>
              <w:rPr>
                <w:rFonts w:ascii="Arial" w:eastAsia="Calibri" w:hAnsi="Arial" w:cs="Arial"/>
                <w:b/>
                <w:i/>
                <w:smallCaps/>
                <w:sz w:val="20"/>
                <w:szCs w:val="20"/>
              </w:rPr>
            </w:pPr>
            <w:bookmarkStart w:id="4" w:name="_Hlk129616964"/>
            <w:r w:rsidRPr="00F8190F">
              <w:rPr>
                <w:rFonts w:ascii="Arial" w:eastAsia="Calibri" w:hAnsi="Arial" w:cs="Arial"/>
                <w:b/>
                <w:i/>
                <w:smallCaps/>
                <w:noProof/>
                <w:sz w:val="20"/>
                <w:szCs w:val="20"/>
                <w:lang w:eastAsia="pl-PL"/>
              </w:rPr>
              <w:drawing>
                <wp:inline distT="0" distB="0" distL="0" distR="0" wp14:anchorId="097B32E9" wp14:editId="44A11DBB">
                  <wp:extent cx="1423237" cy="800100"/>
                  <wp:effectExtent l="0" t="0" r="0" b="0"/>
                  <wp:docPr id="6" name="Logo_KMŁ_granatowe_V_cmyk.png" descr="Obraz zawierający Grafika, Czcionka, projekt graficzny, design&#10;&#10;Opis wygenerowany automatycznie"/>
                  <wp:cNvGraphicFramePr/>
                  <a:graphic xmlns:a="http://schemas.openxmlformats.org/drawingml/2006/main">
                    <a:graphicData uri="http://schemas.openxmlformats.org/drawingml/2006/picture">
                      <pic:pic xmlns:pic="http://schemas.openxmlformats.org/drawingml/2006/picture">
                        <pic:nvPicPr>
                          <pic:cNvPr id="6" name="Logo_KMŁ_granatowe_V_cmyk.png" descr="Obraz zawierający Grafika, Czcionka, projekt graficzny, design&#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1254CA08" w14:textId="47FDDD46" w:rsidR="00DC0529" w:rsidRPr="00F8190F" w:rsidRDefault="00DC0529" w:rsidP="002A7F78">
            <w:pPr>
              <w:spacing w:after="0" w:line="276" w:lineRule="auto"/>
              <w:contextualSpacing/>
              <w:jc w:val="center"/>
              <w:rPr>
                <w:rFonts w:ascii="Arial" w:eastAsia="Calibri" w:hAnsi="Arial" w:cs="Arial"/>
                <w:b/>
                <w:sz w:val="20"/>
                <w:szCs w:val="20"/>
              </w:rPr>
            </w:pPr>
            <w:r w:rsidRPr="00F8190F">
              <w:rPr>
                <w:rFonts w:ascii="Arial" w:eastAsia="Calibri" w:hAnsi="Arial" w:cs="Arial"/>
                <w:b/>
                <w:sz w:val="20"/>
                <w:szCs w:val="20"/>
              </w:rPr>
              <w:t xml:space="preserve">Załącznik nr </w:t>
            </w:r>
            <w:r w:rsidR="0070776C">
              <w:rPr>
                <w:rFonts w:ascii="Arial" w:eastAsia="Calibri" w:hAnsi="Arial" w:cs="Arial"/>
                <w:b/>
                <w:sz w:val="20"/>
                <w:szCs w:val="20"/>
              </w:rPr>
              <w:t>4</w:t>
            </w:r>
          </w:p>
        </w:tc>
        <w:tc>
          <w:tcPr>
            <w:tcW w:w="3724" w:type="dxa"/>
            <w:shd w:val="clear" w:color="auto" w:fill="auto"/>
            <w:vAlign w:val="center"/>
          </w:tcPr>
          <w:p w14:paraId="59D7416A" w14:textId="48AFF08F" w:rsidR="00DC0529" w:rsidRPr="00F8190F" w:rsidRDefault="00DC0529" w:rsidP="002A7F78">
            <w:pPr>
              <w:spacing w:after="0" w:line="276" w:lineRule="auto"/>
              <w:contextualSpacing/>
              <w:jc w:val="center"/>
              <w:rPr>
                <w:rFonts w:ascii="Arial" w:eastAsia="Calibri" w:hAnsi="Arial" w:cs="Arial"/>
                <w:b/>
                <w:i/>
                <w:sz w:val="20"/>
                <w:szCs w:val="20"/>
              </w:rPr>
            </w:pPr>
            <w:r w:rsidRPr="00F8190F">
              <w:rPr>
                <w:rFonts w:ascii="Arial" w:eastAsia="Calibri" w:hAnsi="Arial" w:cs="Arial"/>
                <w:b/>
                <w:sz w:val="20"/>
                <w:szCs w:val="20"/>
                <w:lang w:eastAsia="pl-PL"/>
              </w:rPr>
              <w:t>Umowa nr CRU/…/202</w:t>
            </w:r>
            <w:r w:rsidR="00D76AAD" w:rsidRPr="00F8190F">
              <w:rPr>
                <w:rFonts w:ascii="Arial" w:eastAsia="Calibri" w:hAnsi="Arial" w:cs="Arial"/>
                <w:b/>
                <w:sz w:val="20"/>
                <w:szCs w:val="20"/>
                <w:lang w:eastAsia="pl-PL"/>
              </w:rPr>
              <w:t>5</w:t>
            </w:r>
          </w:p>
          <w:p w14:paraId="31F5554D" w14:textId="20AC72EC" w:rsidR="00DC0529" w:rsidRPr="00F8190F" w:rsidRDefault="00DC0529" w:rsidP="002A7F78">
            <w:pPr>
              <w:spacing w:after="0" w:line="276" w:lineRule="auto"/>
              <w:contextualSpacing/>
              <w:jc w:val="center"/>
              <w:rPr>
                <w:rFonts w:ascii="Arial" w:eastAsia="Calibri" w:hAnsi="Arial" w:cs="Arial"/>
                <w:b/>
                <w:i/>
                <w:sz w:val="20"/>
                <w:szCs w:val="20"/>
              </w:rPr>
            </w:pPr>
            <w:r w:rsidRPr="00F8190F">
              <w:rPr>
                <w:rFonts w:ascii="Arial" w:eastAsia="Calibri" w:hAnsi="Arial" w:cs="Arial"/>
                <w:b/>
                <w:sz w:val="20"/>
                <w:szCs w:val="20"/>
                <w:lang w:eastAsia="pl-PL"/>
              </w:rPr>
              <w:t>z dnia …….202</w:t>
            </w:r>
            <w:r w:rsidR="00D76AAD" w:rsidRPr="00F8190F">
              <w:rPr>
                <w:rFonts w:ascii="Arial" w:eastAsia="Calibri" w:hAnsi="Arial" w:cs="Arial"/>
                <w:b/>
                <w:sz w:val="20"/>
                <w:szCs w:val="20"/>
                <w:lang w:eastAsia="pl-PL"/>
              </w:rPr>
              <w:t>5</w:t>
            </w:r>
          </w:p>
        </w:tc>
      </w:tr>
      <w:tr w:rsidR="00DC0529" w:rsidRPr="00F8190F" w14:paraId="6A47A16E" w14:textId="77777777" w:rsidTr="00D31873">
        <w:trPr>
          <w:trHeight w:val="914"/>
        </w:trPr>
        <w:tc>
          <w:tcPr>
            <w:tcW w:w="2457" w:type="dxa"/>
            <w:vMerge/>
            <w:shd w:val="clear" w:color="auto" w:fill="auto"/>
          </w:tcPr>
          <w:p w14:paraId="55FB12A8" w14:textId="77777777" w:rsidR="00DC0529" w:rsidRPr="00F8190F" w:rsidRDefault="00DC0529" w:rsidP="002A7F78">
            <w:pPr>
              <w:spacing w:line="276" w:lineRule="auto"/>
              <w:contextualSpacing/>
              <w:jc w:val="right"/>
              <w:rPr>
                <w:rFonts w:ascii="Arial" w:eastAsia="Calibri" w:hAnsi="Arial" w:cs="Arial"/>
                <w:b/>
                <w:i/>
                <w:smallCaps/>
                <w:noProof/>
                <w:sz w:val="20"/>
                <w:szCs w:val="20"/>
              </w:rPr>
            </w:pPr>
          </w:p>
        </w:tc>
        <w:tc>
          <w:tcPr>
            <w:tcW w:w="6612" w:type="dxa"/>
            <w:gridSpan w:val="2"/>
            <w:shd w:val="clear" w:color="auto" w:fill="auto"/>
            <w:vAlign w:val="center"/>
          </w:tcPr>
          <w:p w14:paraId="1C079764" w14:textId="77777777" w:rsidR="00DC0529" w:rsidRPr="00F8190F" w:rsidRDefault="00DC0529" w:rsidP="002A7F78">
            <w:pPr>
              <w:spacing w:after="0" w:line="276" w:lineRule="auto"/>
              <w:contextualSpacing/>
              <w:jc w:val="center"/>
              <w:rPr>
                <w:rFonts w:ascii="Arial" w:eastAsia="Calibri" w:hAnsi="Arial" w:cs="Arial"/>
                <w:b/>
                <w:i/>
                <w:smallCaps/>
                <w:sz w:val="20"/>
                <w:szCs w:val="20"/>
              </w:rPr>
            </w:pPr>
            <w:r w:rsidRPr="00F8190F">
              <w:rPr>
                <w:rFonts w:ascii="Arial" w:eastAsia="Calibri" w:hAnsi="Arial" w:cs="Arial"/>
                <w:b/>
                <w:sz w:val="20"/>
                <w:szCs w:val="20"/>
                <w:lang w:eastAsia="pl-PL"/>
              </w:rPr>
              <w:t>Oświadczenie Wykonawcy o rachunku bankowym</w:t>
            </w:r>
          </w:p>
        </w:tc>
      </w:tr>
      <w:bookmarkEnd w:id="4"/>
    </w:tbl>
    <w:p w14:paraId="5908EB73" w14:textId="77777777" w:rsidR="00DC0529" w:rsidRPr="00F8190F" w:rsidRDefault="00DC0529" w:rsidP="00F8190F">
      <w:pPr>
        <w:spacing w:after="170" w:line="276" w:lineRule="auto"/>
        <w:ind w:left="720"/>
        <w:rPr>
          <w:rFonts w:ascii="Arial" w:eastAsia="Calibri" w:hAnsi="Arial" w:cs="Arial"/>
          <w:sz w:val="20"/>
          <w:szCs w:val="20"/>
        </w:rPr>
      </w:pPr>
    </w:p>
    <w:p w14:paraId="463D8999" w14:textId="77777777" w:rsidR="00DC0529" w:rsidRPr="00F8190F" w:rsidRDefault="00DC0529" w:rsidP="00F8190F">
      <w:pPr>
        <w:spacing w:after="187" w:line="276" w:lineRule="auto"/>
        <w:ind w:left="-5" w:hanging="10"/>
        <w:jc w:val="both"/>
        <w:rPr>
          <w:rFonts w:ascii="Arial" w:eastAsia="Calibri" w:hAnsi="Arial" w:cs="Arial"/>
          <w:sz w:val="20"/>
          <w:szCs w:val="20"/>
        </w:rPr>
      </w:pPr>
      <w:r w:rsidRPr="00F8190F">
        <w:rPr>
          <w:rFonts w:ascii="Arial" w:eastAsia="Arial" w:hAnsi="Arial" w:cs="Arial"/>
          <w:sz w:val="20"/>
          <w:szCs w:val="20"/>
        </w:rPr>
        <w:t xml:space="preserve">Niniejszym oświadczam, że wskazany rachunek bankowy o nr: </w:t>
      </w:r>
    </w:p>
    <w:p w14:paraId="41D47EDC" w14:textId="77777777" w:rsidR="00DC0529" w:rsidRPr="00F8190F" w:rsidRDefault="00DC0529" w:rsidP="00F8190F">
      <w:pPr>
        <w:spacing w:after="165" w:line="276" w:lineRule="auto"/>
        <w:ind w:left="-5" w:hanging="10"/>
        <w:jc w:val="both"/>
        <w:rPr>
          <w:rFonts w:ascii="Arial" w:eastAsia="Calibri" w:hAnsi="Arial" w:cs="Arial"/>
          <w:sz w:val="20"/>
          <w:szCs w:val="20"/>
        </w:rPr>
      </w:pPr>
      <w:r w:rsidRPr="00F8190F">
        <w:rPr>
          <w:rFonts w:ascii="Arial" w:eastAsia="Arial" w:hAnsi="Arial" w:cs="Arial"/>
          <w:sz w:val="20"/>
          <w:szCs w:val="20"/>
        </w:rPr>
        <w:t xml:space="preserve">…………………………………………………………………………………………………  jest właściwym w trakcie obowiązywania niniejszej Umowy. </w:t>
      </w:r>
    </w:p>
    <w:p w14:paraId="10139451" w14:textId="77777777" w:rsidR="00DC0529" w:rsidRPr="00F8190F" w:rsidRDefault="00DC0529" w:rsidP="00F8190F">
      <w:pPr>
        <w:spacing w:after="159" w:line="276" w:lineRule="auto"/>
        <w:ind w:left="-5" w:hanging="10"/>
        <w:jc w:val="both"/>
        <w:rPr>
          <w:rFonts w:ascii="Arial" w:eastAsia="Calibri" w:hAnsi="Arial" w:cs="Arial"/>
          <w:sz w:val="20"/>
          <w:szCs w:val="20"/>
        </w:rPr>
      </w:pPr>
      <w:r w:rsidRPr="00F8190F">
        <w:rPr>
          <w:rFonts w:ascii="Arial" w:eastAsia="Arial" w:hAnsi="Arial" w:cs="Arial"/>
          <w:sz w:val="20"/>
          <w:szCs w:val="20"/>
        </w:rPr>
        <w:t xml:space="preserve">W przypadku jego zmiany zobowiązujemy się niezwłocznie powiadomić „Koleje Małopolskie” sp. z o.o. i wskazać nowy nr rachunku w formie pisemnego oświadczenia. </w:t>
      </w:r>
    </w:p>
    <w:p w14:paraId="5A2DAB76" w14:textId="77777777" w:rsidR="00DC0529" w:rsidRPr="00F8190F" w:rsidRDefault="00DC0529" w:rsidP="00F8190F">
      <w:pPr>
        <w:spacing w:after="263" w:line="276" w:lineRule="auto"/>
        <w:rPr>
          <w:rFonts w:ascii="Arial" w:eastAsia="Calibri" w:hAnsi="Arial" w:cs="Arial"/>
          <w:sz w:val="20"/>
          <w:szCs w:val="20"/>
        </w:rPr>
      </w:pPr>
      <w:r w:rsidRPr="00F8190F">
        <w:rPr>
          <w:rFonts w:ascii="Arial" w:eastAsia="Arial" w:hAnsi="Arial" w:cs="Arial"/>
          <w:sz w:val="20"/>
          <w:szCs w:val="20"/>
        </w:rPr>
        <w:t xml:space="preserve"> </w:t>
      </w:r>
    </w:p>
    <w:p w14:paraId="2517A503" w14:textId="77777777" w:rsidR="00DC0529" w:rsidRPr="00F8190F" w:rsidRDefault="00DC0529" w:rsidP="00F8190F">
      <w:pPr>
        <w:spacing w:after="266" w:line="276" w:lineRule="auto"/>
        <w:rPr>
          <w:rFonts w:ascii="Arial" w:eastAsia="Calibri" w:hAnsi="Arial" w:cs="Arial"/>
          <w:sz w:val="20"/>
          <w:szCs w:val="20"/>
        </w:rPr>
      </w:pPr>
      <w:r w:rsidRPr="00F8190F">
        <w:rPr>
          <w:rFonts w:ascii="Arial" w:eastAsia="Arial" w:hAnsi="Arial" w:cs="Arial"/>
          <w:sz w:val="20"/>
          <w:szCs w:val="20"/>
        </w:rPr>
        <w:t xml:space="preserve"> </w:t>
      </w:r>
    </w:p>
    <w:p w14:paraId="17222116" w14:textId="77777777" w:rsidR="00DC0529" w:rsidRPr="00F8190F" w:rsidRDefault="00DC0529" w:rsidP="00F8190F">
      <w:pPr>
        <w:spacing w:after="266" w:line="276" w:lineRule="auto"/>
        <w:rPr>
          <w:rFonts w:ascii="Arial" w:eastAsia="Calibri" w:hAnsi="Arial" w:cs="Arial"/>
          <w:sz w:val="20"/>
          <w:szCs w:val="20"/>
        </w:rPr>
      </w:pPr>
      <w:r w:rsidRPr="00F8190F">
        <w:rPr>
          <w:rFonts w:ascii="Arial" w:eastAsia="Arial" w:hAnsi="Arial" w:cs="Arial"/>
          <w:sz w:val="20"/>
          <w:szCs w:val="20"/>
        </w:rPr>
        <w:t xml:space="preserve"> </w:t>
      </w:r>
    </w:p>
    <w:p w14:paraId="135BF6ED" w14:textId="77777777" w:rsidR="00DC0529" w:rsidRPr="00F8190F" w:rsidRDefault="00DC0529" w:rsidP="00F8190F">
      <w:pPr>
        <w:spacing w:after="304" w:line="276" w:lineRule="auto"/>
        <w:rPr>
          <w:rFonts w:ascii="Arial" w:eastAsia="Calibri" w:hAnsi="Arial" w:cs="Arial"/>
          <w:sz w:val="20"/>
          <w:szCs w:val="20"/>
        </w:rPr>
      </w:pPr>
      <w:r w:rsidRPr="00F8190F">
        <w:rPr>
          <w:rFonts w:ascii="Arial" w:eastAsia="Arial" w:hAnsi="Arial" w:cs="Arial"/>
          <w:sz w:val="20"/>
          <w:szCs w:val="20"/>
        </w:rPr>
        <w:t xml:space="preserve"> </w:t>
      </w:r>
    </w:p>
    <w:p w14:paraId="4A1CA2D6" w14:textId="77777777" w:rsidR="00DC0529" w:rsidRPr="00F8190F" w:rsidRDefault="00DC0529" w:rsidP="00F8190F">
      <w:pPr>
        <w:spacing w:after="263" w:line="276" w:lineRule="auto"/>
        <w:ind w:left="10" w:right="-9" w:hanging="10"/>
        <w:jc w:val="right"/>
        <w:rPr>
          <w:rFonts w:ascii="Arial" w:eastAsia="Calibri" w:hAnsi="Arial" w:cs="Arial"/>
          <w:sz w:val="20"/>
          <w:szCs w:val="20"/>
        </w:rPr>
      </w:pPr>
      <w:r w:rsidRPr="00F8190F">
        <w:rPr>
          <w:rFonts w:ascii="Arial" w:eastAsia="Arial" w:hAnsi="Arial" w:cs="Arial"/>
          <w:sz w:val="20"/>
          <w:szCs w:val="20"/>
        </w:rPr>
        <w:t xml:space="preserve">……........................... dn. ....................... </w:t>
      </w:r>
    </w:p>
    <w:p w14:paraId="479FC32F"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570FBAF0"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1183735D"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7AED7905"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0348A48A"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14DCEF05"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7ACA3EB9"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3BD540FC"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7F2ACE19"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28318B05"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0FAF1510"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4AC7BCE9"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6BA71607"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0404ED27"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4C0AA624"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4F949D07"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1358E93E"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54F89EE1"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60F3EFC8"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0942C7E4"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61FB2F72"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5B467C26" w14:textId="77777777" w:rsidR="00DC0529" w:rsidRPr="00F8190F" w:rsidRDefault="00DC0529" w:rsidP="00F8190F">
      <w:pPr>
        <w:tabs>
          <w:tab w:val="center" w:pos="2268"/>
          <w:tab w:val="left" w:pos="6237"/>
        </w:tabs>
        <w:spacing w:after="0" w:line="276"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885"/>
        <w:gridCol w:w="3720"/>
      </w:tblGrid>
      <w:tr w:rsidR="00DC0529" w:rsidRPr="00F8190F" w14:paraId="1BF2BDBE" w14:textId="77777777" w:rsidTr="00D31873">
        <w:trPr>
          <w:trHeight w:val="914"/>
        </w:trPr>
        <w:tc>
          <w:tcPr>
            <w:tcW w:w="2457" w:type="dxa"/>
            <w:vMerge w:val="restart"/>
            <w:shd w:val="clear" w:color="auto" w:fill="auto"/>
            <w:vAlign w:val="center"/>
          </w:tcPr>
          <w:p w14:paraId="3A15AAD3" w14:textId="77777777" w:rsidR="00DC0529" w:rsidRPr="00F8190F" w:rsidRDefault="00DC0529" w:rsidP="002A7F78">
            <w:pPr>
              <w:spacing w:line="276" w:lineRule="auto"/>
              <w:contextualSpacing/>
              <w:jc w:val="center"/>
              <w:rPr>
                <w:rFonts w:ascii="Arial" w:eastAsia="Calibri" w:hAnsi="Arial" w:cs="Arial"/>
                <w:b/>
                <w:i/>
                <w:smallCaps/>
                <w:sz w:val="20"/>
                <w:szCs w:val="20"/>
              </w:rPr>
            </w:pPr>
            <w:r w:rsidRPr="00F8190F">
              <w:rPr>
                <w:rFonts w:ascii="Arial" w:eastAsia="Calibri" w:hAnsi="Arial" w:cs="Arial"/>
                <w:b/>
                <w:i/>
                <w:smallCaps/>
                <w:noProof/>
                <w:sz w:val="20"/>
                <w:szCs w:val="20"/>
                <w:lang w:eastAsia="pl-PL"/>
              </w:rPr>
              <w:drawing>
                <wp:inline distT="0" distB="0" distL="0" distR="0" wp14:anchorId="42EBA29D" wp14:editId="73FE5FC7">
                  <wp:extent cx="1423237" cy="800100"/>
                  <wp:effectExtent l="0" t="0" r="0" b="0"/>
                  <wp:docPr id="12" name="Logo_KMŁ_granatowe_V_cmyk.png" descr="Obraz zawierający Grafika, Czcionka, projekt graficzny, design&#10;&#10;Opis wygenerowany automatycznie"/>
                  <wp:cNvGraphicFramePr/>
                  <a:graphic xmlns:a="http://schemas.openxmlformats.org/drawingml/2006/main">
                    <a:graphicData uri="http://schemas.openxmlformats.org/drawingml/2006/picture">
                      <pic:pic xmlns:pic="http://schemas.openxmlformats.org/drawingml/2006/picture">
                        <pic:nvPicPr>
                          <pic:cNvPr id="12" name="Logo_KMŁ_granatowe_V_cmyk.png" descr="Obraz zawierający Grafika, Czcionka, projekt graficzny, design&#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2888" w:type="dxa"/>
            <w:shd w:val="clear" w:color="auto" w:fill="auto"/>
            <w:vAlign w:val="center"/>
          </w:tcPr>
          <w:p w14:paraId="6C474581" w14:textId="4055F8F6" w:rsidR="00DC0529" w:rsidRPr="00F8190F" w:rsidRDefault="00DC0529" w:rsidP="002A7F78">
            <w:pPr>
              <w:spacing w:after="0" w:line="276" w:lineRule="auto"/>
              <w:contextualSpacing/>
              <w:jc w:val="center"/>
              <w:rPr>
                <w:rFonts w:ascii="Arial" w:eastAsia="Calibri" w:hAnsi="Arial" w:cs="Arial"/>
                <w:b/>
                <w:sz w:val="20"/>
                <w:szCs w:val="20"/>
              </w:rPr>
            </w:pPr>
            <w:r w:rsidRPr="00F8190F">
              <w:rPr>
                <w:rFonts w:ascii="Arial" w:eastAsia="Calibri" w:hAnsi="Arial" w:cs="Arial"/>
                <w:b/>
                <w:sz w:val="20"/>
                <w:szCs w:val="20"/>
              </w:rPr>
              <w:t xml:space="preserve">Załącznik nr </w:t>
            </w:r>
            <w:r w:rsidR="0070776C">
              <w:rPr>
                <w:rFonts w:ascii="Arial" w:eastAsia="Calibri" w:hAnsi="Arial" w:cs="Arial"/>
                <w:b/>
                <w:sz w:val="20"/>
                <w:szCs w:val="20"/>
              </w:rPr>
              <w:t>5</w:t>
            </w:r>
          </w:p>
        </w:tc>
        <w:tc>
          <w:tcPr>
            <w:tcW w:w="3724" w:type="dxa"/>
            <w:shd w:val="clear" w:color="auto" w:fill="auto"/>
            <w:vAlign w:val="center"/>
          </w:tcPr>
          <w:p w14:paraId="05425270" w14:textId="445F7A57" w:rsidR="00DC0529" w:rsidRPr="00F8190F" w:rsidRDefault="00DC0529" w:rsidP="002A7F78">
            <w:pPr>
              <w:spacing w:after="0" w:line="276" w:lineRule="auto"/>
              <w:contextualSpacing/>
              <w:jc w:val="center"/>
              <w:rPr>
                <w:rFonts w:ascii="Arial" w:eastAsia="Calibri" w:hAnsi="Arial" w:cs="Arial"/>
                <w:b/>
                <w:i/>
                <w:sz w:val="20"/>
                <w:szCs w:val="20"/>
              </w:rPr>
            </w:pPr>
            <w:r w:rsidRPr="00F8190F">
              <w:rPr>
                <w:rFonts w:ascii="Arial" w:eastAsia="Calibri" w:hAnsi="Arial" w:cs="Arial"/>
                <w:b/>
                <w:sz w:val="20"/>
                <w:szCs w:val="20"/>
                <w:lang w:eastAsia="pl-PL"/>
              </w:rPr>
              <w:t>Umowa nr CRU/…/202</w:t>
            </w:r>
            <w:r w:rsidR="00D76AAD" w:rsidRPr="00F8190F">
              <w:rPr>
                <w:rFonts w:ascii="Arial" w:eastAsia="Calibri" w:hAnsi="Arial" w:cs="Arial"/>
                <w:b/>
                <w:sz w:val="20"/>
                <w:szCs w:val="20"/>
                <w:lang w:eastAsia="pl-PL"/>
              </w:rPr>
              <w:t>5</w:t>
            </w:r>
          </w:p>
          <w:p w14:paraId="5C614DCE" w14:textId="1DE52E2E" w:rsidR="00DC0529" w:rsidRPr="00F8190F" w:rsidRDefault="00DC0529" w:rsidP="002A7F78">
            <w:pPr>
              <w:spacing w:after="0" w:line="276" w:lineRule="auto"/>
              <w:contextualSpacing/>
              <w:jc w:val="center"/>
              <w:rPr>
                <w:rFonts w:ascii="Arial" w:eastAsia="Calibri" w:hAnsi="Arial" w:cs="Arial"/>
                <w:b/>
                <w:i/>
                <w:sz w:val="20"/>
                <w:szCs w:val="20"/>
              </w:rPr>
            </w:pPr>
            <w:r w:rsidRPr="00F8190F">
              <w:rPr>
                <w:rFonts w:ascii="Arial" w:eastAsia="Calibri" w:hAnsi="Arial" w:cs="Arial"/>
                <w:b/>
                <w:sz w:val="20"/>
                <w:szCs w:val="20"/>
                <w:lang w:eastAsia="pl-PL"/>
              </w:rPr>
              <w:t>z dnia …….202</w:t>
            </w:r>
            <w:r w:rsidR="00D76AAD" w:rsidRPr="00F8190F">
              <w:rPr>
                <w:rFonts w:ascii="Arial" w:eastAsia="Calibri" w:hAnsi="Arial" w:cs="Arial"/>
                <w:b/>
                <w:sz w:val="20"/>
                <w:szCs w:val="20"/>
                <w:lang w:eastAsia="pl-PL"/>
              </w:rPr>
              <w:t>5</w:t>
            </w:r>
          </w:p>
        </w:tc>
      </w:tr>
      <w:tr w:rsidR="00DC0529" w:rsidRPr="00F8190F" w14:paraId="063B6A59" w14:textId="77777777" w:rsidTr="00D31873">
        <w:trPr>
          <w:trHeight w:val="914"/>
        </w:trPr>
        <w:tc>
          <w:tcPr>
            <w:tcW w:w="2457" w:type="dxa"/>
            <w:vMerge/>
            <w:shd w:val="clear" w:color="auto" w:fill="auto"/>
          </w:tcPr>
          <w:p w14:paraId="4A65D6B3" w14:textId="77777777" w:rsidR="00DC0529" w:rsidRPr="00F8190F" w:rsidRDefault="00DC0529" w:rsidP="002A7F78">
            <w:pPr>
              <w:spacing w:line="276" w:lineRule="auto"/>
              <w:contextualSpacing/>
              <w:jc w:val="right"/>
              <w:rPr>
                <w:rFonts w:ascii="Arial" w:eastAsia="Calibri" w:hAnsi="Arial" w:cs="Arial"/>
                <w:b/>
                <w:i/>
                <w:smallCaps/>
                <w:noProof/>
                <w:sz w:val="20"/>
                <w:szCs w:val="20"/>
              </w:rPr>
            </w:pPr>
          </w:p>
        </w:tc>
        <w:tc>
          <w:tcPr>
            <w:tcW w:w="6612" w:type="dxa"/>
            <w:gridSpan w:val="2"/>
            <w:shd w:val="clear" w:color="auto" w:fill="auto"/>
            <w:vAlign w:val="center"/>
          </w:tcPr>
          <w:p w14:paraId="3FEA5F1A" w14:textId="77777777" w:rsidR="00DC0529" w:rsidRPr="00F8190F" w:rsidRDefault="00DC0529" w:rsidP="002A7F78">
            <w:pPr>
              <w:spacing w:after="0" w:line="276" w:lineRule="auto"/>
              <w:contextualSpacing/>
              <w:jc w:val="center"/>
              <w:rPr>
                <w:rFonts w:ascii="Arial" w:eastAsia="Calibri" w:hAnsi="Arial" w:cs="Arial"/>
                <w:b/>
                <w:sz w:val="20"/>
                <w:szCs w:val="20"/>
                <w:lang w:eastAsia="pl-PL"/>
              </w:rPr>
            </w:pPr>
            <w:r w:rsidRPr="00F8190F">
              <w:rPr>
                <w:rFonts w:ascii="Arial" w:eastAsia="Calibri" w:hAnsi="Arial" w:cs="Arial"/>
                <w:b/>
                <w:sz w:val="20"/>
                <w:szCs w:val="20"/>
                <w:lang w:eastAsia="pl-PL"/>
              </w:rPr>
              <w:t xml:space="preserve">Porozumienie w sprawie przesyłania faktur </w:t>
            </w:r>
          </w:p>
          <w:p w14:paraId="1D4F4CA0" w14:textId="77777777" w:rsidR="00DC0529" w:rsidRPr="00F8190F" w:rsidRDefault="00DC0529" w:rsidP="002A7F78">
            <w:pPr>
              <w:spacing w:after="0" w:line="276" w:lineRule="auto"/>
              <w:contextualSpacing/>
              <w:jc w:val="center"/>
              <w:rPr>
                <w:rFonts w:ascii="Arial" w:eastAsia="Calibri" w:hAnsi="Arial" w:cs="Arial"/>
                <w:b/>
                <w:i/>
                <w:smallCaps/>
                <w:sz w:val="20"/>
                <w:szCs w:val="20"/>
              </w:rPr>
            </w:pPr>
            <w:r w:rsidRPr="00F8190F">
              <w:rPr>
                <w:rFonts w:ascii="Arial" w:eastAsia="Calibri" w:hAnsi="Arial" w:cs="Arial"/>
                <w:b/>
                <w:sz w:val="20"/>
                <w:szCs w:val="20"/>
                <w:lang w:eastAsia="pl-PL"/>
              </w:rPr>
              <w:t>w formie elektronicznej</w:t>
            </w:r>
          </w:p>
        </w:tc>
      </w:tr>
    </w:tbl>
    <w:p w14:paraId="306B921A" w14:textId="77777777" w:rsidR="00DC0529" w:rsidRPr="00F8190F" w:rsidRDefault="00DC0529" w:rsidP="00F8190F">
      <w:pPr>
        <w:spacing w:after="195" w:line="276" w:lineRule="auto"/>
        <w:rPr>
          <w:rFonts w:ascii="Arial" w:eastAsia="Calibri" w:hAnsi="Arial" w:cs="Arial"/>
          <w:sz w:val="20"/>
          <w:szCs w:val="20"/>
        </w:rPr>
      </w:pPr>
    </w:p>
    <w:p w14:paraId="29D0CB02" w14:textId="77777777" w:rsidR="00DC0529" w:rsidRPr="00F8190F" w:rsidRDefault="00DC0529" w:rsidP="00F8190F">
      <w:pPr>
        <w:spacing w:line="276" w:lineRule="auto"/>
        <w:jc w:val="both"/>
        <w:rPr>
          <w:rFonts w:ascii="Arial" w:eastAsia="Calibri" w:hAnsi="Arial" w:cs="Arial"/>
          <w:sz w:val="20"/>
          <w:szCs w:val="20"/>
        </w:rPr>
      </w:pPr>
      <w:r w:rsidRPr="00F8190F">
        <w:rPr>
          <w:rFonts w:ascii="Arial" w:eastAsia="Calibri" w:hAnsi="Arial" w:cs="Arial"/>
          <w:sz w:val="20"/>
          <w:szCs w:val="20"/>
        </w:rPr>
        <w:t>z dnia  ………………………….  zawarte pomiędzy:</w:t>
      </w:r>
    </w:p>
    <w:p w14:paraId="4A08E437" w14:textId="77777777" w:rsidR="00DC0529" w:rsidRPr="00F8190F" w:rsidRDefault="00DC0529" w:rsidP="00F8190F">
      <w:pPr>
        <w:spacing w:after="0" w:line="276" w:lineRule="auto"/>
        <w:jc w:val="both"/>
        <w:rPr>
          <w:rFonts w:ascii="Arial" w:eastAsia="Calibri" w:hAnsi="Arial" w:cs="Arial"/>
          <w:sz w:val="20"/>
          <w:szCs w:val="20"/>
        </w:rPr>
      </w:pPr>
      <w:r w:rsidRPr="00F8190F">
        <w:rPr>
          <w:rFonts w:ascii="Arial" w:eastAsia="Calibri" w:hAnsi="Arial" w:cs="Arial"/>
          <w:b/>
          <w:sz w:val="20"/>
          <w:szCs w:val="20"/>
        </w:rPr>
        <w:t>Wykonawcą</w:t>
      </w:r>
      <w:r w:rsidRPr="00F8190F">
        <w:rPr>
          <w:rFonts w:ascii="Arial" w:eastAsia="Calibri" w:hAnsi="Arial" w:cs="Arial"/>
          <w:sz w:val="20"/>
          <w:szCs w:val="20"/>
        </w:rPr>
        <w:t xml:space="preserve"> z siedzibą, zarejestrowaną w rejestrze przedsiębiorców prowadzonym przez Sąd Rejonowy pod numerem KRS, posiadającą NIP:, REGON:, o kapitale zakładowym w wysokości: w pełni pokrytym,</w:t>
      </w:r>
      <w:r w:rsidRPr="00F8190F">
        <w:rPr>
          <w:rFonts w:ascii="Arial" w:eastAsia="Tahoma" w:hAnsi="Arial" w:cs="Arial"/>
          <w:sz w:val="20"/>
          <w:szCs w:val="20"/>
        </w:rPr>
        <w:t xml:space="preserve"> reprezentowaną przez:</w:t>
      </w:r>
    </w:p>
    <w:p w14:paraId="5227FFAD" w14:textId="77777777" w:rsidR="00DC0529" w:rsidRPr="00F8190F" w:rsidRDefault="00DC0529" w:rsidP="00F8190F">
      <w:pPr>
        <w:numPr>
          <w:ilvl w:val="0"/>
          <w:numId w:val="33"/>
        </w:numPr>
        <w:spacing w:after="0" w:line="276" w:lineRule="auto"/>
        <w:contextualSpacing/>
        <w:jc w:val="both"/>
        <w:rPr>
          <w:rFonts w:ascii="Arial" w:eastAsia="Calibri" w:hAnsi="Arial" w:cs="Arial"/>
          <w:sz w:val="20"/>
          <w:szCs w:val="20"/>
        </w:rPr>
      </w:pPr>
      <w:r w:rsidRPr="00F8190F">
        <w:rPr>
          <w:rFonts w:ascii="Arial" w:eastAsia="Calibri" w:hAnsi="Arial" w:cs="Arial"/>
          <w:sz w:val="20"/>
          <w:szCs w:val="20"/>
        </w:rPr>
        <w:t>………………………………………………………………………………………………….…….</w:t>
      </w:r>
    </w:p>
    <w:p w14:paraId="638866B0" w14:textId="77777777" w:rsidR="00DC0529" w:rsidRPr="00F8190F" w:rsidRDefault="00DC0529" w:rsidP="00F8190F">
      <w:pPr>
        <w:spacing w:after="0" w:line="276" w:lineRule="auto"/>
        <w:ind w:left="720"/>
        <w:contextualSpacing/>
        <w:jc w:val="both"/>
        <w:rPr>
          <w:rFonts w:ascii="Arial" w:eastAsia="Calibri" w:hAnsi="Arial" w:cs="Arial"/>
          <w:sz w:val="20"/>
          <w:szCs w:val="20"/>
        </w:rPr>
      </w:pPr>
    </w:p>
    <w:p w14:paraId="02D85BC9" w14:textId="77777777" w:rsidR="00DC0529" w:rsidRPr="00F8190F" w:rsidRDefault="00DC0529" w:rsidP="00F8190F">
      <w:pPr>
        <w:numPr>
          <w:ilvl w:val="0"/>
          <w:numId w:val="33"/>
        </w:numPr>
        <w:spacing w:after="0" w:line="276" w:lineRule="auto"/>
        <w:contextualSpacing/>
        <w:jc w:val="both"/>
        <w:rPr>
          <w:rFonts w:ascii="Arial" w:eastAsia="Calibri" w:hAnsi="Arial" w:cs="Arial"/>
          <w:sz w:val="20"/>
          <w:szCs w:val="20"/>
        </w:rPr>
      </w:pPr>
      <w:r w:rsidRPr="00F8190F">
        <w:rPr>
          <w:rFonts w:ascii="Arial" w:eastAsia="Calibri" w:hAnsi="Arial" w:cs="Arial"/>
          <w:sz w:val="20"/>
          <w:szCs w:val="20"/>
        </w:rPr>
        <w:t>………………………………………………………………………………………………...…..,</w:t>
      </w:r>
    </w:p>
    <w:p w14:paraId="4145EC6F" w14:textId="77777777" w:rsidR="00DC0529" w:rsidRPr="00F8190F" w:rsidRDefault="00DC0529" w:rsidP="00F8190F">
      <w:pPr>
        <w:spacing w:after="0" w:line="276" w:lineRule="auto"/>
        <w:jc w:val="both"/>
        <w:rPr>
          <w:rFonts w:ascii="Arial" w:eastAsia="Calibri" w:hAnsi="Arial" w:cs="Arial"/>
          <w:sz w:val="20"/>
          <w:szCs w:val="20"/>
        </w:rPr>
      </w:pPr>
      <w:r w:rsidRPr="00F8190F">
        <w:rPr>
          <w:rFonts w:ascii="Arial" w:eastAsia="Calibri" w:hAnsi="Arial" w:cs="Arial"/>
          <w:sz w:val="20"/>
          <w:szCs w:val="20"/>
        </w:rPr>
        <w:t xml:space="preserve">zwaną dalej </w:t>
      </w:r>
      <w:r w:rsidRPr="00F8190F">
        <w:rPr>
          <w:rFonts w:ascii="Arial" w:eastAsia="Calibri" w:hAnsi="Arial" w:cs="Arial"/>
          <w:b/>
          <w:sz w:val="20"/>
          <w:szCs w:val="20"/>
        </w:rPr>
        <w:t>„Wystawcą”,</w:t>
      </w:r>
    </w:p>
    <w:p w14:paraId="328C43EE" w14:textId="77777777" w:rsidR="00DC0529" w:rsidRPr="00F8190F" w:rsidRDefault="00DC0529" w:rsidP="00F8190F">
      <w:pPr>
        <w:spacing w:after="0" w:line="276" w:lineRule="auto"/>
        <w:rPr>
          <w:rFonts w:ascii="Arial" w:eastAsia="Calibri" w:hAnsi="Arial" w:cs="Arial"/>
          <w:sz w:val="20"/>
          <w:szCs w:val="20"/>
        </w:rPr>
      </w:pPr>
      <w:r w:rsidRPr="00F8190F">
        <w:rPr>
          <w:rFonts w:ascii="Arial" w:eastAsia="Calibri" w:hAnsi="Arial" w:cs="Arial"/>
          <w:sz w:val="20"/>
          <w:szCs w:val="20"/>
        </w:rPr>
        <w:t>a</w:t>
      </w:r>
    </w:p>
    <w:p w14:paraId="4A16D7A1" w14:textId="6766287C" w:rsidR="00DC0529" w:rsidRPr="00F8190F" w:rsidRDefault="00DC0529" w:rsidP="00F8190F">
      <w:pPr>
        <w:spacing w:after="0" w:line="276" w:lineRule="auto"/>
        <w:jc w:val="both"/>
        <w:rPr>
          <w:rFonts w:ascii="Arial" w:eastAsia="Calibri" w:hAnsi="Arial" w:cs="Arial"/>
          <w:sz w:val="20"/>
          <w:szCs w:val="20"/>
          <w:lang w:bidi="en-US"/>
        </w:rPr>
      </w:pPr>
      <w:r w:rsidRPr="00F8190F">
        <w:rPr>
          <w:rFonts w:ascii="Arial" w:eastAsia="Calibri" w:hAnsi="Arial" w:cs="Arial"/>
          <w:b/>
          <w:sz w:val="20"/>
          <w:szCs w:val="20"/>
        </w:rPr>
        <w:t xml:space="preserve">„Koleje Małopolskie” sp. z o. o. </w:t>
      </w:r>
      <w:r w:rsidRPr="00F8190F">
        <w:rPr>
          <w:rFonts w:ascii="Arial" w:eastAsia="Calibri" w:hAnsi="Arial" w:cs="Arial"/>
          <w:sz w:val="20"/>
          <w:szCs w:val="20"/>
        </w:rPr>
        <w:t>z siedzibą w Krakowie, ul. Wodna 2, 30-556 Kraków, wpisaną do rejestru przedsiębiorców prowadzonego przez Sąd Rejonowy dla Krakowa – Śródmieścia, XI Wydział Gospodarczy Krajowego Rejestru Sądowego pod numerem KRS 0000500799, posiadającą NIP: 6772379445, REGON: 123034972, o kapitale zakładowym w wysokości: 6</w:t>
      </w:r>
      <w:r w:rsidR="00657A75" w:rsidRPr="00F8190F">
        <w:rPr>
          <w:rFonts w:ascii="Arial" w:eastAsia="Calibri" w:hAnsi="Arial" w:cs="Arial"/>
          <w:sz w:val="20"/>
          <w:szCs w:val="20"/>
        </w:rPr>
        <w:t>9</w:t>
      </w:r>
      <w:r w:rsidRPr="00F8190F">
        <w:rPr>
          <w:rFonts w:ascii="Arial" w:eastAsia="Calibri" w:hAnsi="Arial" w:cs="Arial"/>
          <w:sz w:val="20"/>
          <w:szCs w:val="20"/>
        </w:rPr>
        <w:t> </w:t>
      </w:r>
      <w:r w:rsidR="00657A75" w:rsidRPr="00F8190F">
        <w:rPr>
          <w:rFonts w:ascii="Arial" w:eastAsia="Calibri" w:hAnsi="Arial" w:cs="Arial"/>
          <w:sz w:val="20"/>
          <w:szCs w:val="20"/>
        </w:rPr>
        <w:t>140</w:t>
      </w:r>
      <w:r w:rsidRPr="00F8190F">
        <w:rPr>
          <w:rFonts w:ascii="Arial" w:eastAsia="Calibri" w:hAnsi="Arial" w:cs="Arial"/>
          <w:sz w:val="20"/>
          <w:szCs w:val="20"/>
        </w:rPr>
        <w:t> 000,00 zł w pełni pokrytym, reprezentowaną przez</w:t>
      </w:r>
      <w:r w:rsidR="00657A75" w:rsidRPr="00F8190F">
        <w:rPr>
          <w:rFonts w:ascii="Arial" w:eastAsia="Calibri" w:hAnsi="Arial" w:cs="Arial"/>
          <w:sz w:val="20"/>
          <w:szCs w:val="20"/>
        </w:rPr>
        <w:t>:</w:t>
      </w:r>
      <w:r w:rsidRPr="00F8190F">
        <w:rPr>
          <w:rFonts w:ascii="Arial" w:eastAsia="Calibri" w:hAnsi="Arial" w:cs="Arial"/>
          <w:sz w:val="20"/>
          <w:szCs w:val="20"/>
        </w:rPr>
        <w:t xml:space="preserve"> </w:t>
      </w:r>
      <w:r w:rsidR="00657A75" w:rsidRPr="00F8190F">
        <w:rPr>
          <w:rFonts w:ascii="Arial" w:eastAsia="Calibri" w:hAnsi="Arial" w:cs="Arial"/>
          <w:sz w:val="20"/>
          <w:szCs w:val="20"/>
        </w:rPr>
        <w:t>Radosława Włoszka</w:t>
      </w:r>
      <w:r w:rsidRPr="00F8190F">
        <w:rPr>
          <w:rFonts w:ascii="Arial" w:eastAsia="Calibri" w:hAnsi="Arial" w:cs="Arial"/>
          <w:sz w:val="20"/>
          <w:szCs w:val="20"/>
        </w:rPr>
        <w:t xml:space="preserve"> – Prezesa Zarządu,</w:t>
      </w:r>
      <w:r w:rsidR="00657A75" w:rsidRPr="00F8190F">
        <w:rPr>
          <w:rFonts w:ascii="Arial" w:eastAsia="Calibri" w:hAnsi="Arial" w:cs="Arial"/>
          <w:sz w:val="20"/>
          <w:szCs w:val="20"/>
        </w:rPr>
        <w:t xml:space="preserve"> Pawła Pachoła – Wiceprezesa Zarządu</w:t>
      </w:r>
      <w:r w:rsidRPr="00F8190F">
        <w:rPr>
          <w:rFonts w:ascii="Arial" w:eastAsia="Calibri" w:hAnsi="Arial" w:cs="Arial"/>
          <w:sz w:val="20"/>
          <w:szCs w:val="20"/>
          <w:lang w:bidi="en-US"/>
        </w:rPr>
        <w:t xml:space="preserve"> </w:t>
      </w:r>
      <w:r w:rsidRPr="00F8190F">
        <w:rPr>
          <w:rFonts w:ascii="Arial" w:eastAsia="Calibri" w:hAnsi="Arial" w:cs="Arial"/>
          <w:sz w:val="20"/>
          <w:szCs w:val="20"/>
        </w:rPr>
        <w:t xml:space="preserve">zwaną dalej </w:t>
      </w:r>
      <w:r w:rsidRPr="00F8190F">
        <w:rPr>
          <w:rFonts w:ascii="Arial" w:eastAsia="Calibri" w:hAnsi="Arial" w:cs="Arial"/>
          <w:b/>
          <w:sz w:val="20"/>
          <w:szCs w:val="20"/>
        </w:rPr>
        <w:t>„Odbiorcą”.</w:t>
      </w:r>
    </w:p>
    <w:p w14:paraId="695B10FB" w14:textId="77777777" w:rsidR="00DC0529" w:rsidRPr="00F8190F" w:rsidRDefault="00DC0529" w:rsidP="00F8190F">
      <w:pPr>
        <w:spacing w:after="0" w:line="276" w:lineRule="auto"/>
        <w:jc w:val="both"/>
        <w:rPr>
          <w:rFonts w:ascii="Arial" w:eastAsia="Calibri" w:hAnsi="Arial" w:cs="Arial"/>
          <w:sz w:val="20"/>
          <w:szCs w:val="20"/>
        </w:rPr>
      </w:pPr>
    </w:p>
    <w:p w14:paraId="65A750B0" w14:textId="3F457FD4"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t>Działając na podstawie art. 106n ustawy z dnia 11 marca 2004 r. o podatku od towarów i usług, dalej: „ustawa o VAT”, niniejszym Odbiorca akceptuje faktury wystawiane i przesyłane przez Wystawcę w formie elektronicznej.</w:t>
      </w:r>
    </w:p>
    <w:p w14:paraId="5ECF522B" w14:textId="77777777"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t>E-faktury, korekty e-faktur oraz duplikaty e-faktur (dalej „faktury”) będą wystawiane i przesyłane pocztą elektroniczną (e-mail) w formacie PDF z adresu Wystawcy: ………………………………………. Jedynie faktury przesłane z ww. adresu elektronicznego będą stanowiły faktury w rozumieniu ustawy o VAT.</w:t>
      </w:r>
    </w:p>
    <w:p w14:paraId="52901A7B" w14:textId="77777777"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t>Wystawca zastrzega, że faktury przesłane na adres elektroniczny, wskazany w ust. 9 niniejszego Porozumienia, będą stanowiły faktury w rozumieniu ustawy o VAT.</w:t>
      </w:r>
    </w:p>
    <w:p w14:paraId="7D54B8DF" w14:textId="77777777"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t>Wystawca faktury zapewnia autentyczność pochodzenia i integralność treści faktur.</w:t>
      </w:r>
    </w:p>
    <w:p w14:paraId="36453B33" w14:textId="77777777"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t>Pliki PDF nie mogą być zabezpieczone hasłem ani podpisane cyfrowo.</w:t>
      </w:r>
    </w:p>
    <w:p w14:paraId="18FCD47E" w14:textId="77777777"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t>Faktury przesyłane w formacie innym, niż format PDF, uważa się za niedostarczone.</w:t>
      </w:r>
    </w:p>
    <w:p w14:paraId="3670ABC2" w14:textId="77777777"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t>W jednym pliku PDF może znajdować się jedna faktura lub faktura wraz z załącznikami.</w:t>
      </w:r>
    </w:p>
    <w:p w14:paraId="1B79FDFB" w14:textId="77777777"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t>W przypadku archiwizowanego pliku PDF konieczne jest osadzenie w pliku PDF wszystkich czcionek. Brak osadzenia czcionek może powodować problem z odczytaniem treści faktury.</w:t>
      </w:r>
    </w:p>
    <w:p w14:paraId="32114B1E" w14:textId="77777777"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t xml:space="preserve">Odbiorca oświadcza, że adresem e-mail właściwym do przesyłania faktur jest: </w:t>
      </w:r>
      <w:hyperlink r:id="rId12" w:history="1">
        <w:r w:rsidRPr="00F8190F">
          <w:rPr>
            <w:rStyle w:val="Hipercze"/>
            <w:rFonts w:ascii="Arial" w:eastAsia="Calibri" w:hAnsi="Arial" w:cs="Arial"/>
            <w:sz w:val="20"/>
            <w:szCs w:val="20"/>
            <w:lang w:eastAsia="pl-PL"/>
          </w:rPr>
          <w:t>faktury@kolejemalopolskie.com.pl</w:t>
        </w:r>
      </w:hyperlink>
    </w:p>
    <w:p w14:paraId="5C7B9BEF" w14:textId="77777777"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t>Za datę otrzymania faktury przez Odbiorcę uznaje się datę wpływu faktury w formacie PDF do skrzynki odbiorczej poczty elektronicznej Odbiorcy, wskazanej w ust. 9.</w:t>
      </w:r>
    </w:p>
    <w:p w14:paraId="0D19F818" w14:textId="77777777"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t xml:space="preserve">W razie zmiany adresu elektronicznego, z którego będą wysyłane e-faktury, korekty </w:t>
      </w:r>
      <w:r w:rsidRPr="00F8190F">
        <w:rPr>
          <w:rFonts w:ascii="Arial" w:eastAsia="Times New Roman" w:hAnsi="Arial" w:cs="Arial"/>
          <w:sz w:val="20"/>
          <w:szCs w:val="20"/>
          <w:lang w:eastAsia="pl-PL"/>
        </w:rPr>
        <w:br/>
        <w:t xml:space="preserve">e-faktur lub duplikaty e-faktur, Wystawca zobowiązuje się do pisemnego powiadomienia Odbiorcy o zmianie adresu w terminie 7 dni od dnia zaistnienia zmiany, wskazując równocześnie nowy adres </w:t>
      </w:r>
      <w:r w:rsidRPr="00F8190F">
        <w:rPr>
          <w:rFonts w:ascii="Arial" w:eastAsia="Times New Roman" w:hAnsi="Arial" w:cs="Arial"/>
          <w:sz w:val="20"/>
          <w:szCs w:val="20"/>
          <w:lang w:eastAsia="pl-PL"/>
        </w:rPr>
        <w:lastRenderedPageBreak/>
        <w:t xml:space="preserve">elektroniczny. W przypadku niepowiadomienia Odbiorcy w powyższym terminie, doręczenie na dotychczasowy adres uznaje się za skuteczne. </w:t>
      </w:r>
    </w:p>
    <w:p w14:paraId="384F6325" w14:textId="77777777"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t>Wiadomości e-mail zawierające poszczególne typy dokumentów, wskazane w ust. 2, będą zawierały w temacie przesyłanej korespondencji słowo „faktura”. Odbiorca i Wystawca faktur zobowiązują się przechowywać faktury elektroniczne do upływu terminu przedawnienia zobowiązań podatkowych.</w:t>
      </w:r>
    </w:p>
    <w:p w14:paraId="589B65A5" w14:textId="77777777"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t>W przypadku, gdyby przeszkody formalne lub techniczne uniemożliwiły wystawienie lub przesłanie faktur w formie elektronicznej, w szczególności w przypadku cofnięcia niniejszej akceptacji, wówczas zostaną one przesłane w formie papierowej odpowiednio na adres korespondencyjny Odbiorcy lub Wystawcy.</w:t>
      </w:r>
    </w:p>
    <w:p w14:paraId="5C9757A9" w14:textId="77777777" w:rsidR="00DC0529" w:rsidRPr="00F8190F" w:rsidRDefault="00DC0529" w:rsidP="00F8190F">
      <w:pPr>
        <w:pStyle w:val="Akapitzlist"/>
        <w:numPr>
          <w:ilvl w:val="0"/>
          <w:numId w:val="34"/>
        </w:numPr>
        <w:spacing w:after="0" w:line="276" w:lineRule="auto"/>
        <w:ind w:left="142" w:hanging="426"/>
        <w:jc w:val="both"/>
        <w:rPr>
          <w:rFonts w:ascii="Arial" w:eastAsia="Times New Roman" w:hAnsi="Arial" w:cs="Arial"/>
          <w:sz w:val="20"/>
          <w:szCs w:val="20"/>
          <w:lang w:eastAsia="pl-PL"/>
        </w:rPr>
      </w:pPr>
      <w:r w:rsidRPr="00F8190F">
        <w:rPr>
          <w:rFonts w:ascii="Arial" w:eastAsia="Times New Roman" w:hAnsi="Arial" w:cs="Arial"/>
          <w:sz w:val="20"/>
          <w:szCs w:val="20"/>
          <w:lang w:eastAsia="pl-PL"/>
        </w:rPr>
        <w:t>Niniejsza akceptacja może zostać cofnięta w każdym czasie. W takim przypadku, Wystawca faktur traci prawo do wystawiania i przesyłania faktur w formie elektronicznej od dnia następującego po dniu otrzymania zawiadomienia o cofnięciu akceptacji.</w:t>
      </w:r>
    </w:p>
    <w:p w14:paraId="350ADDBD" w14:textId="77777777" w:rsidR="00DC0529" w:rsidRPr="00F8190F" w:rsidRDefault="00DC0529" w:rsidP="002A7F78">
      <w:pPr>
        <w:widowControl w:val="0"/>
        <w:suppressAutoHyphens/>
        <w:spacing w:after="0" w:line="276" w:lineRule="auto"/>
        <w:contextualSpacing/>
        <w:jc w:val="both"/>
        <w:rPr>
          <w:rFonts w:ascii="Arial" w:eastAsia="Calibri" w:hAnsi="Arial" w:cs="Arial"/>
          <w:kern w:val="1"/>
          <w:sz w:val="20"/>
          <w:szCs w:val="20"/>
        </w:rPr>
      </w:pPr>
    </w:p>
    <w:p w14:paraId="7CE97259" w14:textId="77777777" w:rsidR="00DC0529" w:rsidRPr="00F8190F" w:rsidRDefault="00DC0529" w:rsidP="00F8190F">
      <w:pPr>
        <w:spacing w:line="276" w:lineRule="auto"/>
        <w:rPr>
          <w:rFonts w:ascii="Arial" w:eastAsia="Calibri" w:hAnsi="Arial" w:cs="Arial"/>
          <w:strike/>
          <w:color w:val="FF0000"/>
          <w:kern w:val="1"/>
          <w:sz w:val="20"/>
          <w:szCs w:val="20"/>
        </w:rPr>
      </w:pPr>
    </w:p>
    <w:p w14:paraId="22D4C69B" w14:textId="77777777" w:rsidR="00DC0529" w:rsidRPr="00F8190F" w:rsidRDefault="00DC0529" w:rsidP="00F8190F">
      <w:pPr>
        <w:spacing w:line="276" w:lineRule="auto"/>
        <w:rPr>
          <w:rFonts w:ascii="Arial" w:eastAsia="Times New Roman" w:hAnsi="Arial" w:cs="Arial"/>
          <w:sz w:val="20"/>
          <w:szCs w:val="20"/>
        </w:rPr>
      </w:pPr>
    </w:p>
    <w:tbl>
      <w:tblPr>
        <w:tblW w:w="0" w:type="auto"/>
        <w:tblLayout w:type="fixed"/>
        <w:tblLook w:val="04A0" w:firstRow="1" w:lastRow="0" w:firstColumn="1" w:lastColumn="0" w:noHBand="0" w:noVBand="1"/>
      </w:tblPr>
      <w:tblGrid>
        <w:gridCol w:w="4253"/>
        <w:gridCol w:w="709"/>
        <w:gridCol w:w="4110"/>
      </w:tblGrid>
      <w:tr w:rsidR="00DC0529" w:rsidRPr="00F8190F" w14:paraId="020D5C08" w14:textId="77777777" w:rsidTr="00D31873">
        <w:trPr>
          <w:trHeight w:val="919"/>
        </w:trPr>
        <w:tc>
          <w:tcPr>
            <w:tcW w:w="4253" w:type="dxa"/>
            <w:shd w:val="clear" w:color="auto" w:fill="auto"/>
            <w:vAlign w:val="bottom"/>
          </w:tcPr>
          <w:p w14:paraId="57D3EEF7" w14:textId="77777777" w:rsidR="00DC0529" w:rsidRPr="00F8190F" w:rsidRDefault="00DC0529" w:rsidP="002A7F78">
            <w:pPr>
              <w:spacing w:after="0" w:line="276" w:lineRule="auto"/>
              <w:jc w:val="center"/>
              <w:rPr>
                <w:rFonts w:ascii="Arial" w:eastAsia="Calibri" w:hAnsi="Arial" w:cs="Arial"/>
                <w:sz w:val="20"/>
                <w:szCs w:val="20"/>
              </w:rPr>
            </w:pPr>
            <w:r w:rsidRPr="00F8190F">
              <w:rPr>
                <w:rFonts w:ascii="Arial" w:eastAsia="Calibri" w:hAnsi="Arial" w:cs="Arial"/>
                <w:sz w:val="20"/>
                <w:szCs w:val="20"/>
              </w:rPr>
              <w:t>……………………………………………..</w:t>
            </w:r>
          </w:p>
          <w:p w14:paraId="78835E95" w14:textId="77777777" w:rsidR="00DC0529" w:rsidRPr="002A7F78" w:rsidRDefault="00DC0529" w:rsidP="002A7F78">
            <w:pPr>
              <w:spacing w:after="0" w:line="276" w:lineRule="auto"/>
              <w:jc w:val="center"/>
              <w:rPr>
                <w:rFonts w:ascii="Arial" w:eastAsia="Calibri" w:hAnsi="Arial" w:cs="Arial"/>
                <w:sz w:val="20"/>
                <w:szCs w:val="20"/>
              </w:rPr>
            </w:pPr>
            <w:r w:rsidRPr="00F8190F">
              <w:rPr>
                <w:rFonts w:ascii="Arial" w:eastAsia="Calibri" w:hAnsi="Arial" w:cs="Arial"/>
                <w:sz w:val="20"/>
                <w:szCs w:val="20"/>
              </w:rPr>
              <w:t>podpis Wykonawcy</w:t>
            </w:r>
          </w:p>
        </w:tc>
        <w:tc>
          <w:tcPr>
            <w:tcW w:w="709" w:type="dxa"/>
            <w:shd w:val="clear" w:color="auto" w:fill="auto"/>
          </w:tcPr>
          <w:p w14:paraId="62D066B3" w14:textId="77777777" w:rsidR="00DC0529" w:rsidRPr="002A7F78" w:rsidRDefault="00DC0529" w:rsidP="002A7F78">
            <w:pPr>
              <w:spacing w:after="0" w:line="276" w:lineRule="auto"/>
              <w:jc w:val="center"/>
              <w:rPr>
                <w:rFonts w:ascii="Arial" w:eastAsia="Calibri" w:hAnsi="Arial" w:cs="Arial"/>
                <w:sz w:val="20"/>
                <w:szCs w:val="20"/>
              </w:rPr>
            </w:pPr>
          </w:p>
        </w:tc>
        <w:tc>
          <w:tcPr>
            <w:tcW w:w="4110" w:type="dxa"/>
            <w:shd w:val="clear" w:color="auto" w:fill="auto"/>
            <w:vAlign w:val="bottom"/>
          </w:tcPr>
          <w:p w14:paraId="7000C282" w14:textId="77777777" w:rsidR="00DC0529" w:rsidRPr="00F8190F" w:rsidRDefault="00DC0529" w:rsidP="002A7F78">
            <w:pPr>
              <w:spacing w:after="0" w:line="276" w:lineRule="auto"/>
              <w:jc w:val="center"/>
              <w:rPr>
                <w:rFonts w:ascii="Arial" w:eastAsia="Calibri" w:hAnsi="Arial" w:cs="Arial"/>
                <w:sz w:val="20"/>
                <w:szCs w:val="20"/>
              </w:rPr>
            </w:pPr>
            <w:r w:rsidRPr="00F8190F">
              <w:rPr>
                <w:rFonts w:ascii="Arial" w:eastAsia="Calibri" w:hAnsi="Arial" w:cs="Arial"/>
                <w:sz w:val="20"/>
                <w:szCs w:val="20"/>
              </w:rPr>
              <w:t>……………………………………………..</w:t>
            </w:r>
          </w:p>
          <w:p w14:paraId="6832DB20" w14:textId="77777777" w:rsidR="00DC0529" w:rsidRPr="002A7F78" w:rsidRDefault="00DC0529" w:rsidP="002A7F78">
            <w:pPr>
              <w:spacing w:after="0" w:line="276" w:lineRule="auto"/>
              <w:jc w:val="center"/>
              <w:rPr>
                <w:rFonts w:ascii="Arial" w:eastAsia="Calibri" w:hAnsi="Arial" w:cs="Arial"/>
                <w:sz w:val="20"/>
                <w:szCs w:val="20"/>
              </w:rPr>
            </w:pPr>
            <w:r w:rsidRPr="00F8190F">
              <w:rPr>
                <w:rFonts w:ascii="Arial" w:eastAsia="Calibri" w:hAnsi="Arial" w:cs="Arial"/>
                <w:sz w:val="20"/>
                <w:szCs w:val="20"/>
              </w:rPr>
              <w:t>podpis Zamawiającego</w:t>
            </w:r>
          </w:p>
        </w:tc>
      </w:tr>
    </w:tbl>
    <w:p w14:paraId="5590469E"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1AF1FF95"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50E6BBFD"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3EC6AFFA"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6759E634"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7EE157AA"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25ED21DA"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15385CDF" w14:textId="77777777" w:rsidR="00DC0529" w:rsidRDefault="00DC0529" w:rsidP="00F8190F">
      <w:pPr>
        <w:tabs>
          <w:tab w:val="center" w:pos="2268"/>
          <w:tab w:val="left" w:pos="6237"/>
        </w:tabs>
        <w:spacing w:after="0" w:line="276" w:lineRule="auto"/>
        <w:rPr>
          <w:rFonts w:ascii="Arial" w:hAnsi="Arial" w:cs="Arial"/>
          <w:sz w:val="20"/>
          <w:szCs w:val="20"/>
        </w:rPr>
      </w:pPr>
    </w:p>
    <w:p w14:paraId="0E728CD7" w14:textId="77777777" w:rsidR="00B2540F" w:rsidRDefault="00B2540F" w:rsidP="00F8190F">
      <w:pPr>
        <w:tabs>
          <w:tab w:val="center" w:pos="2268"/>
          <w:tab w:val="left" w:pos="6237"/>
        </w:tabs>
        <w:spacing w:after="0" w:line="276" w:lineRule="auto"/>
        <w:rPr>
          <w:rFonts w:ascii="Arial" w:hAnsi="Arial" w:cs="Arial"/>
          <w:sz w:val="20"/>
          <w:szCs w:val="20"/>
        </w:rPr>
      </w:pPr>
    </w:p>
    <w:p w14:paraId="01D254CA" w14:textId="77777777" w:rsidR="00B2540F" w:rsidRDefault="00B2540F" w:rsidP="00F8190F">
      <w:pPr>
        <w:tabs>
          <w:tab w:val="center" w:pos="2268"/>
          <w:tab w:val="left" w:pos="6237"/>
        </w:tabs>
        <w:spacing w:after="0" w:line="276" w:lineRule="auto"/>
        <w:rPr>
          <w:rFonts w:ascii="Arial" w:hAnsi="Arial" w:cs="Arial"/>
          <w:sz w:val="20"/>
          <w:szCs w:val="20"/>
        </w:rPr>
      </w:pPr>
    </w:p>
    <w:p w14:paraId="36268EA1" w14:textId="77777777" w:rsidR="00B2540F" w:rsidRDefault="00B2540F" w:rsidP="00F8190F">
      <w:pPr>
        <w:tabs>
          <w:tab w:val="center" w:pos="2268"/>
          <w:tab w:val="left" w:pos="6237"/>
        </w:tabs>
        <w:spacing w:after="0" w:line="276" w:lineRule="auto"/>
        <w:rPr>
          <w:rFonts w:ascii="Arial" w:hAnsi="Arial" w:cs="Arial"/>
          <w:sz w:val="20"/>
          <w:szCs w:val="20"/>
        </w:rPr>
      </w:pPr>
    </w:p>
    <w:p w14:paraId="2896E124" w14:textId="77777777" w:rsidR="00B2540F" w:rsidRDefault="00B2540F" w:rsidP="00F8190F">
      <w:pPr>
        <w:tabs>
          <w:tab w:val="center" w:pos="2268"/>
          <w:tab w:val="left" w:pos="6237"/>
        </w:tabs>
        <w:spacing w:after="0" w:line="276" w:lineRule="auto"/>
        <w:rPr>
          <w:rFonts w:ascii="Arial" w:hAnsi="Arial" w:cs="Arial"/>
          <w:sz w:val="20"/>
          <w:szCs w:val="20"/>
        </w:rPr>
      </w:pPr>
    </w:p>
    <w:p w14:paraId="4E0F3B7C" w14:textId="77777777" w:rsidR="00B2540F" w:rsidRDefault="00B2540F" w:rsidP="00F8190F">
      <w:pPr>
        <w:tabs>
          <w:tab w:val="center" w:pos="2268"/>
          <w:tab w:val="left" w:pos="6237"/>
        </w:tabs>
        <w:spacing w:after="0" w:line="276" w:lineRule="auto"/>
        <w:rPr>
          <w:rFonts w:ascii="Arial" w:hAnsi="Arial" w:cs="Arial"/>
          <w:sz w:val="20"/>
          <w:szCs w:val="20"/>
        </w:rPr>
      </w:pPr>
    </w:p>
    <w:p w14:paraId="30C35CEA" w14:textId="77777777" w:rsidR="00B2540F" w:rsidRDefault="00B2540F" w:rsidP="00F8190F">
      <w:pPr>
        <w:tabs>
          <w:tab w:val="center" w:pos="2268"/>
          <w:tab w:val="left" w:pos="6237"/>
        </w:tabs>
        <w:spacing w:after="0" w:line="276" w:lineRule="auto"/>
        <w:rPr>
          <w:rFonts w:ascii="Arial" w:hAnsi="Arial" w:cs="Arial"/>
          <w:sz w:val="20"/>
          <w:szCs w:val="20"/>
        </w:rPr>
      </w:pPr>
    </w:p>
    <w:p w14:paraId="3ADDEB34" w14:textId="77777777" w:rsidR="00B2540F" w:rsidRDefault="00B2540F" w:rsidP="00F8190F">
      <w:pPr>
        <w:tabs>
          <w:tab w:val="center" w:pos="2268"/>
          <w:tab w:val="left" w:pos="6237"/>
        </w:tabs>
        <w:spacing w:after="0" w:line="276" w:lineRule="auto"/>
        <w:rPr>
          <w:rFonts w:ascii="Arial" w:hAnsi="Arial" w:cs="Arial"/>
          <w:sz w:val="20"/>
          <w:szCs w:val="20"/>
        </w:rPr>
      </w:pPr>
    </w:p>
    <w:p w14:paraId="21E29811" w14:textId="77777777" w:rsidR="00B2540F" w:rsidRDefault="00B2540F" w:rsidP="00F8190F">
      <w:pPr>
        <w:tabs>
          <w:tab w:val="center" w:pos="2268"/>
          <w:tab w:val="left" w:pos="6237"/>
        </w:tabs>
        <w:spacing w:after="0" w:line="276" w:lineRule="auto"/>
        <w:rPr>
          <w:rFonts w:ascii="Arial" w:hAnsi="Arial" w:cs="Arial"/>
          <w:sz w:val="20"/>
          <w:szCs w:val="20"/>
        </w:rPr>
      </w:pPr>
    </w:p>
    <w:p w14:paraId="7C5AC3C5" w14:textId="77777777" w:rsidR="00B2540F" w:rsidRDefault="00B2540F" w:rsidP="00F8190F">
      <w:pPr>
        <w:tabs>
          <w:tab w:val="center" w:pos="2268"/>
          <w:tab w:val="left" w:pos="6237"/>
        </w:tabs>
        <w:spacing w:after="0" w:line="276" w:lineRule="auto"/>
        <w:rPr>
          <w:rFonts w:ascii="Arial" w:hAnsi="Arial" w:cs="Arial"/>
          <w:sz w:val="20"/>
          <w:szCs w:val="20"/>
        </w:rPr>
      </w:pPr>
    </w:p>
    <w:p w14:paraId="74BCB351" w14:textId="77777777" w:rsidR="00B2540F" w:rsidRDefault="00B2540F" w:rsidP="00F8190F">
      <w:pPr>
        <w:tabs>
          <w:tab w:val="center" w:pos="2268"/>
          <w:tab w:val="left" w:pos="6237"/>
        </w:tabs>
        <w:spacing w:after="0" w:line="276" w:lineRule="auto"/>
        <w:rPr>
          <w:rFonts w:ascii="Arial" w:hAnsi="Arial" w:cs="Arial"/>
          <w:sz w:val="20"/>
          <w:szCs w:val="20"/>
        </w:rPr>
      </w:pPr>
    </w:p>
    <w:p w14:paraId="619BEDD8" w14:textId="77777777" w:rsidR="00B2540F" w:rsidRDefault="00B2540F" w:rsidP="00F8190F">
      <w:pPr>
        <w:tabs>
          <w:tab w:val="center" w:pos="2268"/>
          <w:tab w:val="left" w:pos="6237"/>
        </w:tabs>
        <w:spacing w:after="0" w:line="276" w:lineRule="auto"/>
        <w:rPr>
          <w:rFonts w:ascii="Arial" w:hAnsi="Arial" w:cs="Arial"/>
          <w:sz w:val="20"/>
          <w:szCs w:val="20"/>
        </w:rPr>
      </w:pPr>
    </w:p>
    <w:p w14:paraId="455A663E" w14:textId="77777777" w:rsidR="00B2540F" w:rsidRDefault="00B2540F" w:rsidP="00F8190F">
      <w:pPr>
        <w:tabs>
          <w:tab w:val="center" w:pos="2268"/>
          <w:tab w:val="left" w:pos="6237"/>
        </w:tabs>
        <w:spacing w:after="0" w:line="276" w:lineRule="auto"/>
        <w:rPr>
          <w:rFonts w:ascii="Arial" w:hAnsi="Arial" w:cs="Arial"/>
          <w:sz w:val="20"/>
          <w:szCs w:val="20"/>
        </w:rPr>
      </w:pPr>
    </w:p>
    <w:p w14:paraId="0B722361" w14:textId="77777777" w:rsidR="00B2540F" w:rsidRDefault="00B2540F" w:rsidP="00F8190F">
      <w:pPr>
        <w:tabs>
          <w:tab w:val="center" w:pos="2268"/>
          <w:tab w:val="left" w:pos="6237"/>
        </w:tabs>
        <w:spacing w:after="0" w:line="276" w:lineRule="auto"/>
        <w:rPr>
          <w:rFonts w:ascii="Arial" w:hAnsi="Arial" w:cs="Arial"/>
          <w:sz w:val="20"/>
          <w:szCs w:val="20"/>
        </w:rPr>
      </w:pPr>
    </w:p>
    <w:p w14:paraId="06C8B653" w14:textId="77777777" w:rsidR="00B2540F" w:rsidRDefault="00B2540F" w:rsidP="00F8190F">
      <w:pPr>
        <w:tabs>
          <w:tab w:val="center" w:pos="2268"/>
          <w:tab w:val="left" w:pos="6237"/>
        </w:tabs>
        <w:spacing w:after="0" w:line="276" w:lineRule="auto"/>
        <w:rPr>
          <w:rFonts w:ascii="Arial" w:hAnsi="Arial" w:cs="Arial"/>
          <w:sz w:val="20"/>
          <w:szCs w:val="20"/>
        </w:rPr>
      </w:pPr>
    </w:p>
    <w:p w14:paraId="62517760" w14:textId="77777777" w:rsidR="00B2540F" w:rsidRDefault="00B2540F" w:rsidP="00F8190F">
      <w:pPr>
        <w:tabs>
          <w:tab w:val="center" w:pos="2268"/>
          <w:tab w:val="left" w:pos="6237"/>
        </w:tabs>
        <w:spacing w:after="0" w:line="276" w:lineRule="auto"/>
        <w:rPr>
          <w:rFonts w:ascii="Arial" w:hAnsi="Arial" w:cs="Arial"/>
          <w:sz w:val="20"/>
          <w:szCs w:val="20"/>
        </w:rPr>
      </w:pPr>
    </w:p>
    <w:p w14:paraId="74E236A4" w14:textId="77777777" w:rsidR="00B2540F" w:rsidRDefault="00B2540F" w:rsidP="00F8190F">
      <w:pPr>
        <w:tabs>
          <w:tab w:val="center" w:pos="2268"/>
          <w:tab w:val="left" w:pos="6237"/>
        </w:tabs>
        <w:spacing w:after="0" w:line="276" w:lineRule="auto"/>
        <w:rPr>
          <w:rFonts w:ascii="Arial" w:hAnsi="Arial" w:cs="Arial"/>
          <w:sz w:val="20"/>
          <w:szCs w:val="20"/>
        </w:rPr>
      </w:pPr>
    </w:p>
    <w:p w14:paraId="314BBB13" w14:textId="77777777" w:rsidR="00B2540F" w:rsidRDefault="00B2540F" w:rsidP="00F8190F">
      <w:pPr>
        <w:tabs>
          <w:tab w:val="center" w:pos="2268"/>
          <w:tab w:val="left" w:pos="6237"/>
        </w:tabs>
        <w:spacing w:after="0" w:line="276" w:lineRule="auto"/>
        <w:rPr>
          <w:rFonts w:ascii="Arial" w:hAnsi="Arial" w:cs="Arial"/>
          <w:sz w:val="20"/>
          <w:szCs w:val="20"/>
        </w:rPr>
      </w:pPr>
    </w:p>
    <w:p w14:paraId="08F2B332" w14:textId="77777777" w:rsidR="00B2540F" w:rsidRPr="00F8190F" w:rsidRDefault="00B2540F" w:rsidP="00F8190F">
      <w:pPr>
        <w:tabs>
          <w:tab w:val="center" w:pos="2268"/>
          <w:tab w:val="left" w:pos="6237"/>
        </w:tabs>
        <w:spacing w:after="0" w:line="276" w:lineRule="auto"/>
        <w:rPr>
          <w:rFonts w:ascii="Arial" w:hAnsi="Arial" w:cs="Arial"/>
          <w:sz w:val="20"/>
          <w:szCs w:val="20"/>
        </w:rPr>
      </w:pPr>
    </w:p>
    <w:p w14:paraId="2E4FA517" w14:textId="77777777" w:rsidR="00DC0529" w:rsidRPr="00F8190F" w:rsidRDefault="00DC0529" w:rsidP="00F8190F">
      <w:pPr>
        <w:tabs>
          <w:tab w:val="center" w:pos="2268"/>
          <w:tab w:val="left" w:pos="6237"/>
        </w:tabs>
        <w:spacing w:after="0" w:line="276" w:lineRule="auto"/>
        <w:rPr>
          <w:rFonts w:ascii="Arial" w:hAnsi="Arial" w:cs="Arial"/>
          <w:sz w:val="20"/>
          <w:szCs w:val="20"/>
        </w:rPr>
      </w:pPr>
    </w:p>
    <w:p w14:paraId="434E009E" w14:textId="5DB9B582" w:rsidR="007961A9" w:rsidRPr="00F8190F" w:rsidRDefault="007961A9" w:rsidP="00F8190F">
      <w:pPr>
        <w:tabs>
          <w:tab w:val="center" w:pos="2268"/>
          <w:tab w:val="left" w:pos="6237"/>
        </w:tabs>
        <w:spacing w:after="0" w:line="276" w:lineRule="auto"/>
        <w:rPr>
          <w:rFonts w:ascii="Arial" w:hAnsi="Arial" w:cs="Arial"/>
          <w:sz w:val="20"/>
          <w:szCs w:val="20"/>
        </w:rPr>
      </w:pPr>
    </w:p>
    <w:tbl>
      <w:tblPr>
        <w:tblStyle w:val="Tabela-Siatka"/>
        <w:tblW w:w="0" w:type="auto"/>
        <w:tblLook w:val="04A0" w:firstRow="1" w:lastRow="0" w:firstColumn="1" w:lastColumn="0" w:noHBand="0" w:noVBand="1"/>
      </w:tblPr>
      <w:tblGrid>
        <w:gridCol w:w="2263"/>
        <w:gridCol w:w="1534"/>
        <w:gridCol w:w="2049"/>
        <w:gridCol w:w="3216"/>
      </w:tblGrid>
      <w:tr w:rsidR="00DD1B2A" w:rsidRPr="001203FE" w14:paraId="3FF5FAEE" w14:textId="77777777" w:rsidTr="00205993">
        <w:trPr>
          <w:trHeight w:val="553"/>
        </w:trPr>
        <w:tc>
          <w:tcPr>
            <w:tcW w:w="2263" w:type="dxa"/>
            <w:vMerge w:val="restart"/>
          </w:tcPr>
          <w:p w14:paraId="5F6A89E5" w14:textId="67AFB96B" w:rsidR="00DD1B2A" w:rsidRPr="001203FE" w:rsidRDefault="00DD1B2A" w:rsidP="00205993">
            <w:pPr>
              <w:pStyle w:val="Tytu"/>
              <w:jc w:val="both"/>
              <w:rPr>
                <w:rFonts w:ascii="Arial" w:hAnsi="Arial" w:cs="Arial"/>
                <w:noProof/>
                <w:sz w:val="20"/>
                <w:szCs w:val="20"/>
              </w:rPr>
            </w:pPr>
          </w:p>
          <w:p w14:paraId="1538F2E1" w14:textId="25C4DB9E" w:rsidR="00DD1B2A" w:rsidRPr="001203FE" w:rsidRDefault="00AD3671" w:rsidP="00205993">
            <w:pPr>
              <w:spacing w:after="160" w:line="259" w:lineRule="auto"/>
              <w:contextualSpacing/>
              <w:jc w:val="both"/>
              <w:rPr>
                <w:rFonts w:ascii="Arial" w:hAnsi="Arial" w:cs="Arial"/>
                <w:b/>
                <w:i/>
                <w:smallCaps/>
                <w:sz w:val="20"/>
                <w:szCs w:val="20"/>
              </w:rPr>
            </w:pPr>
            <w:r>
              <w:rPr>
                <w:noProof/>
                <w:lang w:eastAsia="pl-PL"/>
              </w:rPr>
              <w:drawing>
                <wp:anchor distT="0" distB="0" distL="114300" distR="114300" simplePos="0" relativeHeight="251658240" behindDoc="1" locked="0" layoutInCell="1" allowOverlap="1" wp14:anchorId="76FB7E3B" wp14:editId="233A01BE">
                  <wp:simplePos x="0" y="0"/>
                  <wp:positionH relativeFrom="column">
                    <wp:posOffset>24130</wp:posOffset>
                  </wp:positionH>
                  <wp:positionV relativeFrom="paragraph">
                    <wp:posOffset>91440</wp:posOffset>
                  </wp:positionV>
                  <wp:extent cx="1247775" cy="539750"/>
                  <wp:effectExtent l="0" t="0" r="9525" b="0"/>
                  <wp:wrapNone/>
                  <wp:docPr id="1864848749" name="Obraz 1864848749" descr="Obraz zawierający Czcionka, Grafika, Jaskrawoniebieski,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Czcionka, Grafika, Jaskrawoniebieski, logo&#10;&#10;Opis wygenerowany automatyczni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47775" cy="539750"/>
                          </a:xfrm>
                          <a:prstGeom prst="rect">
                            <a:avLst/>
                          </a:prstGeom>
                        </pic:spPr>
                      </pic:pic>
                    </a:graphicData>
                  </a:graphic>
                  <wp14:sizeRelH relativeFrom="page">
                    <wp14:pctWidth>0</wp14:pctWidth>
                  </wp14:sizeRelH>
                  <wp14:sizeRelV relativeFrom="page">
                    <wp14:pctHeight>0</wp14:pctHeight>
                  </wp14:sizeRelV>
                </wp:anchor>
              </w:drawing>
            </w:r>
          </w:p>
        </w:tc>
        <w:tc>
          <w:tcPr>
            <w:tcW w:w="1534" w:type="dxa"/>
            <w:vMerge w:val="restart"/>
            <w:vAlign w:val="center"/>
          </w:tcPr>
          <w:p w14:paraId="44CA6FAA" w14:textId="77777777" w:rsidR="00DD1B2A" w:rsidRPr="001203FE" w:rsidRDefault="00DD1B2A" w:rsidP="00205993">
            <w:pPr>
              <w:spacing w:after="160" w:line="259" w:lineRule="auto"/>
              <w:contextualSpacing/>
              <w:jc w:val="center"/>
              <w:rPr>
                <w:rFonts w:ascii="Arial" w:hAnsi="Arial" w:cs="Arial"/>
                <w:b/>
                <w:i/>
                <w:smallCaps/>
                <w:sz w:val="20"/>
                <w:szCs w:val="20"/>
              </w:rPr>
            </w:pPr>
            <w:r w:rsidRPr="001203FE">
              <w:rPr>
                <w:rFonts w:ascii="Arial" w:hAnsi="Arial" w:cs="Arial"/>
                <w:b/>
                <w:i/>
                <w:smallCaps/>
                <w:sz w:val="20"/>
                <w:szCs w:val="20"/>
              </w:rPr>
              <w:t>Załącznik</w:t>
            </w:r>
          </w:p>
          <w:p w14:paraId="252AA301" w14:textId="537A493E" w:rsidR="00DD1B2A" w:rsidRPr="001203FE" w:rsidRDefault="00DD1B2A" w:rsidP="00205993">
            <w:pPr>
              <w:spacing w:after="160" w:line="259" w:lineRule="auto"/>
              <w:contextualSpacing/>
              <w:jc w:val="center"/>
              <w:rPr>
                <w:rFonts w:ascii="Arial" w:hAnsi="Arial" w:cs="Arial"/>
                <w:b/>
                <w:i/>
                <w:color w:val="FF0000"/>
                <w:sz w:val="20"/>
                <w:szCs w:val="20"/>
              </w:rPr>
            </w:pPr>
            <w:r w:rsidRPr="001203FE">
              <w:rPr>
                <w:rFonts w:ascii="Arial" w:hAnsi="Arial" w:cs="Arial"/>
                <w:b/>
                <w:i/>
                <w:smallCaps/>
                <w:sz w:val="20"/>
                <w:szCs w:val="20"/>
              </w:rPr>
              <w:t xml:space="preserve">nr </w:t>
            </w:r>
            <w:r>
              <w:rPr>
                <w:rFonts w:ascii="Arial" w:hAnsi="Arial" w:cs="Arial"/>
                <w:b/>
                <w:i/>
                <w:smallCaps/>
                <w:sz w:val="20"/>
                <w:szCs w:val="20"/>
              </w:rPr>
              <w:t>6</w:t>
            </w:r>
          </w:p>
        </w:tc>
        <w:tc>
          <w:tcPr>
            <w:tcW w:w="2049" w:type="dxa"/>
            <w:tcBorders>
              <w:bottom w:val="nil"/>
              <w:right w:val="nil"/>
            </w:tcBorders>
            <w:vAlign w:val="bottom"/>
          </w:tcPr>
          <w:p w14:paraId="6FBC1375" w14:textId="77777777" w:rsidR="00DD1B2A" w:rsidRPr="001203FE" w:rsidRDefault="00DD1B2A" w:rsidP="00205993">
            <w:pPr>
              <w:spacing w:after="160" w:line="259" w:lineRule="auto"/>
              <w:contextualSpacing/>
              <w:jc w:val="right"/>
              <w:rPr>
                <w:rFonts w:ascii="Arial" w:hAnsi="Arial" w:cs="Arial"/>
                <w:b/>
                <w:i/>
                <w:sz w:val="20"/>
                <w:szCs w:val="20"/>
              </w:rPr>
            </w:pPr>
            <w:r>
              <w:rPr>
                <w:rFonts w:ascii="Arial" w:hAnsi="Arial" w:cs="Arial"/>
                <w:b/>
                <w:i/>
                <w:sz w:val="20"/>
                <w:szCs w:val="20"/>
              </w:rPr>
              <w:t>Zamówienie</w:t>
            </w:r>
            <w:r w:rsidRPr="001203FE">
              <w:rPr>
                <w:rFonts w:ascii="Arial" w:hAnsi="Arial" w:cs="Arial"/>
                <w:b/>
                <w:i/>
                <w:sz w:val="20"/>
                <w:szCs w:val="20"/>
              </w:rPr>
              <w:t xml:space="preserve"> nr </w:t>
            </w:r>
          </w:p>
        </w:tc>
        <w:tc>
          <w:tcPr>
            <w:tcW w:w="3216" w:type="dxa"/>
            <w:tcBorders>
              <w:left w:val="nil"/>
              <w:bottom w:val="nil"/>
            </w:tcBorders>
            <w:vAlign w:val="bottom"/>
          </w:tcPr>
          <w:p w14:paraId="1D437541" w14:textId="77777777" w:rsidR="00DD1B2A" w:rsidRPr="001203FE" w:rsidRDefault="00DD1B2A" w:rsidP="00205993">
            <w:pPr>
              <w:spacing w:after="160" w:line="259" w:lineRule="auto"/>
              <w:contextualSpacing/>
              <w:jc w:val="both"/>
              <w:rPr>
                <w:rFonts w:ascii="Arial" w:hAnsi="Arial" w:cs="Arial"/>
                <w:b/>
                <w:i/>
                <w:color w:val="000000"/>
                <w:sz w:val="20"/>
                <w:szCs w:val="20"/>
              </w:rPr>
            </w:pPr>
            <w:r w:rsidRPr="001203FE">
              <w:rPr>
                <w:rFonts w:ascii="Arial" w:hAnsi="Arial" w:cs="Arial"/>
                <w:b/>
                <w:i/>
                <w:sz w:val="20"/>
                <w:szCs w:val="20"/>
              </w:rPr>
              <w:t>………………………………………</w:t>
            </w:r>
          </w:p>
        </w:tc>
      </w:tr>
      <w:tr w:rsidR="00DD1B2A" w:rsidRPr="001203FE" w14:paraId="739ACF41" w14:textId="77777777" w:rsidTr="00AB628C">
        <w:trPr>
          <w:trHeight w:val="332"/>
        </w:trPr>
        <w:tc>
          <w:tcPr>
            <w:tcW w:w="2263" w:type="dxa"/>
            <w:vMerge/>
          </w:tcPr>
          <w:p w14:paraId="5AA85EC4" w14:textId="77777777" w:rsidR="00DD1B2A" w:rsidRPr="001203FE" w:rsidRDefault="00DD1B2A" w:rsidP="00205993">
            <w:pPr>
              <w:spacing w:after="160" w:line="259" w:lineRule="auto"/>
              <w:contextualSpacing/>
              <w:jc w:val="both"/>
              <w:rPr>
                <w:rFonts w:ascii="Arial" w:hAnsi="Arial" w:cs="Arial"/>
                <w:b/>
                <w:i/>
                <w:smallCaps/>
                <w:noProof/>
                <w:sz w:val="20"/>
                <w:szCs w:val="20"/>
              </w:rPr>
            </w:pPr>
          </w:p>
        </w:tc>
        <w:tc>
          <w:tcPr>
            <w:tcW w:w="1534" w:type="dxa"/>
            <w:vMerge/>
            <w:vAlign w:val="center"/>
          </w:tcPr>
          <w:p w14:paraId="08486B09" w14:textId="77777777" w:rsidR="00DD1B2A" w:rsidRPr="001203FE" w:rsidRDefault="00DD1B2A" w:rsidP="00205993">
            <w:pPr>
              <w:spacing w:after="160" w:line="259" w:lineRule="auto"/>
              <w:contextualSpacing/>
              <w:jc w:val="both"/>
              <w:rPr>
                <w:rFonts w:ascii="Arial" w:hAnsi="Arial" w:cs="Arial"/>
                <w:b/>
                <w:i/>
                <w:smallCaps/>
                <w:sz w:val="20"/>
                <w:szCs w:val="20"/>
              </w:rPr>
            </w:pPr>
          </w:p>
        </w:tc>
        <w:tc>
          <w:tcPr>
            <w:tcW w:w="2049" w:type="dxa"/>
            <w:tcBorders>
              <w:top w:val="nil"/>
              <w:right w:val="nil"/>
            </w:tcBorders>
            <w:vAlign w:val="center"/>
          </w:tcPr>
          <w:p w14:paraId="5D3EE5F9" w14:textId="77777777" w:rsidR="00DD1B2A" w:rsidRPr="001203FE" w:rsidRDefault="00DD1B2A" w:rsidP="00205993">
            <w:pPr>
              <w:spacing w:after="160" w:line="259" w:lineRule="auto"/>
              <w:contextualSpacing/>
              <w:jc w:val="right"/>
              <w:rPr>
                <w:rFonts w:ascii="Arial" w:hAnsi="Arial" w:cs="Arial"/>
                <w:b/>
                <w:i/>
                <w:sz w:val="20"/>
                <w:szCs w:val="20"/>
              </w:rPr>
            </w:pPr>
            <w:r w:rsidRPr="001203FE">
              <w:rPr>
                <w:rFonts w:ascii="Arial" w:hAnsi="Arial" w:cs="Arial"/>
                <w:b/>
                <w:i/>
                <w:sz w:val="20"/>
                <w:szCs w:val="20"/>
              </w:rPr>
              <w:t>z dnia</w:t>
            </w:r>
          </w:p>
        </w:tc>
        <w:tc>
          <w:tcPr>
            <w:tcW w:w="3216" w:type="dxa"/>
            <w:tcBorders>
              <w:top w:val="nil"/>
              <w:left w:val="nil"/>
            </w:tcBorders>
            <w:vAlign w:val="center"/>
          </w:tcPr>
          <w:p w14:paraId="51097A04" w14:textId="77777777" w:rsidR="00DD1B2A" w:rsidRPr="001203FE" w:rsidRDefault="00DD1B2A" w:rsidP="00205993">
            <w:pPr>
              <w:spacing w:after="160" w:line="259" w:lineRule="auto"/>
              <w:contextualSpacing/>
              <w:jc w:val="both"/>
              <w:rPr>
                <w:rFonts w:ascii="Arial" w:hAnsi="Arial" w:cs="Arial"/>
                <w:b/>
                <w:i/>
                <w:sz w:val="20"/>
                <w:szCs w:val="20"/>
              </w:rPr>
            </w:pPr>
            <w:r w:rsidRPr="001203FE">
              <w:rPr>
                <w:rFonts w:ascii="Arial" w:hAnsi="Arial" w:cs="Arial"/>
                <w:b/>
                <w:i/>
                <w:sz w:val="20"/>
                <w:szCs w:val="20"/>
              </w:rPr>
              <w:t>………………………………………</w:t>
            </w:r>
          </w:p>
        </w:tc>
      </w:tr>
      <w:tr w:rsidR="00DD1B2A" w:rsidRPr="001203FE" w14:paraId="59CF38E7" w14:textId="77777777" w:rsidTr="00205993">
        <w:trPr>
          <w:trHeight w:val="710"/>
        </w:trPr>
        <w:tc>
          <w:tcPr>
            <w:tcW w:w="2263" w:type="dxa"/>
            <w:vMerge/>
          </w:tcPr>
          <w:p w14:paraId="150DEEB8" w14:textId="77777777" w:rsidR="00DD1B2A" w:rsidRPr="001203FE" w:rsidRDefault="00DD1B2A" w:rsidP="00205993">
            <w:pPr>
              <w:spacing w:after="160" w:line="259" w:lineRule="auto"/>
              <w:contextualSpacing/>
              <w:jc w:val="both"/>
              <w:rPr>
                <w:rFonts w:ascii="Arial" w:hAnsi="Arial" w:cs="Arial"/>
                <w:b/>
                <w:i/>
                <w:smallCaps/>
                <w:noProof/>
                <w:sz w:val="20"/>
                <w:szCs w:val="20"/>
              </w:rPr>
            </w:pPr>
          </w:p>
        </w:tc>
        <w:tc>
          <w:tcPr>
            <w:tcW w:w="6799" w:type="dxa"/>
            <w:gridSpan w:val="3"/>
            <w:vAlign w:val="center"/>
          </w:tcPr>
          <w:p w14:paraId="528BD74B" w14:textId="77777777" w:rsidR="00DD1B2A" w:rsidRPr="001203FE" w:rsidRDefault="00DD1B2A" w:rsidP="00205993">
            <w:pPr>
              <w:spacing w:after="160" w:line="259" w:lineRule="auto"/>
              <w:contextualSpacing/>
              <w:jc w:val="center"/>
              <w:rPr>
                <w:rFonts w:ascii="Arial" w:hAnsi="Arial" w:cs="Arial"/>
                <w:b/>
                <w:i/>
                <w:smallCaps/>
                <w:sz w:val="20"/>
                <w:szCs w:val="20"/>
              </w:rPr>
            </w:pPr>
            <w:r>
              <w:rPr>
                <w:rFonts w:ascii="Arial" w:hAnsi="Arial" w:cs="Arial"/>
                <w:b/>
                <w:i/>
                <w:smallCaps/>
                <w:sz w:val="20"/>
                <w:szCs w:val="20"/>
              </w:rPr>
              <w:t>PROTOKÓŁ ODBIORU</w:t>
            </w:r>
          </w:p>
        </w:tc>
      </w:tr>
    </w:tbl>
    <w:p w14:paraId="7DC6DBE4" w14:textId="77777777" w:rsidR="00DD1B2A" w:rsidRDefault="00DD1B2A" w:rsidP="00DD1B2A"/>
    <w:p w14:paraId="50EEC232" w14:textId="77777777" w:rsidR="00DD1B2A" w:rsidRPr="00AB628C" w:rsidRDefault="00DD1B2A" w:rsidP="00DD1B2A">
      <w:pPr>
        <w:rPr>
          <w:rFonts w:ascii="Arial" w:hAnsi="Arial" w:cs="Arial"/>
          <w:sz w:val="20"/>
          <w:szCs w:val="20"/>
        </w:rPr>
      </w:pPr>
      <w:r w:rsidRPr="00AB628C">
        <w:rPr>
          <w:rFonts w:ascii="Arial" w:hAnsi="Arial" w:cs="Arial"/>
          <w:sz w:val="20"/>
          <w:szCs w:val="20"/>
        </w:rPr>
        <w:t>Spisany pomiędzy:</w:t>
      </w:r>
    </w:p>
    <w:p w14:paraId="729CE87B" w14:textId="77777777" w:rsidR="00DD1B2A" w:rsidRPr="00AB628C" w:rsidRDefault="00DD1B2A" w:rsidP="00DD1B2A">
      <w:pPr>
        <w:rPr>
          <w:rFonts w:ascii="Arial" w:hAnsi="Arial" w:cs="Arial"/>
          <w:b/>
          <w:sz w:val="20"/>
          <w:szCs w:val="20"/>
        </w:rPr>
      </w:pPr>
      <w:r w:rsidRPr="00AB628C">
        <w:rPr>
          <w:rFonts w:ascii="Arial" w:hAnsi="Arial" w:cs="Arial"/>
          <w:b/>
          <w:sz w:val="20"/>
          <w:szCs w:val="20"/>
        </w:rPr>
        <w:t>Zamawiającym:</w:t>
      </w:r>
    </w:p>
    <w:p w14:paraId="088F9B3E" w14:textId="1C23E555" w:rsidR="00DD1B2A" w:rsidRPr="00AB628C" w:rsidRDefault="00DD1B2A" w:rsidP="00D334DF">
      <w:pPr>
        <w:spacing w:after="0" w:line="276" w:lineRule="auto"/>
        <w:contextualSpacing/>
        <w:jc w:val="both"/>
        <w:rPr>
          <w:rFonts w:ascii="Arial" w:hAnsi="Arial" w:cs="Arial"/>
          <w:sz w:val="20"/>
          <w:szCs w:val="20"/>
        </w:rPr>
      </w:pPr>
      <w:r w:rsidRPr="00AB628C">
        <w:rPr>
          <w:rFonts w:ascii="Arial" w:hAnsi="Arial" w:cs="Arial"/>
          <w:b/>
          <w:sz w:val="20"/>
          <w:szCs w:val="20"/>
        </w:rPr>
        <w:t xml:space="preserve">„Koleje Małopolskie” </w:t>
      </w:r>
      <w:r w:rsidR="00D334DF" w:rsidRPr="00AB628C">
        <w:rPr>
          <w:rFonts w:ascii="Arial" w:hAnsi="Arial" w:cs="Arial"/>
          <w:b/>
          <w:sz w:val="20"/>
          <w:szCs w:val="20"/>
        </w:rPr>
        <w:t>sp</w:t>
      </w:r>
      <w:r w:rsidRPr="00AB628C">
        <w:rPr>
          <w:rFonts w:ascii="Arial" w:hAnsi="Arial" w:cs="Arial"/>
          <w:b/>
          <w:sz w:val="20"/>
          <w:szCs w:val="20"/>
        </w:rPr>
        <w:t>. z o.o.</w:t>
      </w:r>
      <w:r w:rsidRPr="00AB628C">
        <w:rPr>
          <w:rFonts w:ascii="Arial" w:hAnsi="Arial" w:cs="Arial"/>
          <w:sz w:val="20"/>
          <w:szCs w:val="20"/>
        </w:rPr>
        <w:t xml:space="preserve"> z siedzibą w Krakowie, ul. </w:t>
      </w:r>
      <w:r w:rsidR="00D334DF" w:rsidRPr="00AB628C">
        <w:rPr>
          <w:rFonts w:ascii="Arial" w:hAnsi="Arial" w:cs="Arial"/>
          <w:sz w:val="20"/>
          <w:szCs w:val="20"/>
        </w:rPr>
        <w:t xml:space="preserve">Wodna 2, 30-556 Kraków, wpisaną do Rejestru Przedsiębiorców Krajowego Rejestru Sądowego prowadzonego przez Sąd Rejonowy dla Krakowa – Śródmieścia w Krakowie, XI Wydział Gospodarczy Krajowego Rejestru Sądowego pod nr KRS 0000500799, REGON 123034972, NIP 6772379445; kapitał zakładowy w wysokości: 69 140 000,00 zł,  </w:t>
      </w:r>
    </w:p>
    <w:p w14:paraId="484646BB" w14:textId="77777777" w:rsidR="00D334DF" w:rsidRPr="00AB628C" w:rsidRDefault="00D334DF" w:rsidP="00D334DF">
      <w:pPr>
        <w:spacing w:after="0" w:line="276" w:lineRule="auto"/>
        <w:contextualSpacing/>
        <w:jc w:val="both"/>
        <w:rPr>
          <w:rFonts w:ascii="Arial" w:hAnsi="Arial" w:cs="Arial"/>
          <w:sz w:val="20"/>
          <w:szCs w:val="20"/>
        </w:rPr>
      </w:pPr>
      <w:r w:rsidRPr="00AB628C">
        <w:rPr>
          <w:rFonts w:ascii="Arial" w:hAnsi="Arial" w:cs="Arial"/>
          <w:sz w:val="20"/>
          <w:szCs w:val="20"/>
        </w:rPr>
        <w:t>reprezentowaną przez:</w:t>
      </w:r>
    </w:p>
    <w:p w14:paraId="4B1459C3" w14:textId="77777777" w:rsidR="00D334DF" w:rsidRPr="00AB628C" w:rsidRDefault="00D334DF" w:rsidP="00D334DF">
      <w:pPr>
        <w:spacing w:after="0" w:line="276" w:lineRule="auto"/>
        <w:jc w:val="both"/>
        <w:rPr>
          <w:rFonts w:ascii="Arial" w:hAnsi="Arial" w:cs="Arial"/>
          <w:sz w:val="20"/>
          <w:szCs w:val="20"/>
        </w:rPr>
      </w:pPr>
      <w:r w:rsidRPr="00AB628C">
        <w:rPr>
          <w:rFonts w:ascii="Arial" w:hAnsi="Arial" w:cs="Arial"/>
          <w:sz w:val="20"/>
          <w:szCs w:val="20"/>
        </w:rPr>
        <w:br/>
      </w:r>
      <w:r w:rsidRPr="00AB628C">
        <w:rPr>
          <w:rFonts w:ascii="Arial" w:hAnsi="Arial" w:cs="Arial"/>
          <w:b/>
          <w:sz w:val="20"/>
          <w:szCs w:val="20"/>
        </w:rPr>
        <w:t>Radosław Włoszek – Prezesa Zarządu</w:t>
      </w:r>
      <w:r w:rsidRPr="00AB628C">
        <w:rPr>
          <w:rFonts w:ascii="Arial" w:hAnsi="Arial" w:cs="Arial"/>
          <w:sz w:val="20"/>
          <w:szCs w:val="20"/>
        </w:rPr>
        <w:t xml:space="preserve">, </w:t>
      </w:r>
    </w:p>
    <w:p w14:paraId="66C461E8" w14:textId="77777777" w:rsidR="00D334DF" w:rsidRPr="00AB628C" w:rsidRDefault="00D334DF" w:rsidP="00D334DF">
      <w:pPr>
        <w:spacing w:after="0" w:line="276" w:lineRule="auto"/>
        <w:jc w:val="both"/>
        <w:rPr>
          <w:rFonts w:ascii="Arial" w:hAnsi="Arial" w:cs="Arial"/>
          <w:b/>
          <w:bCs/>
          <w:sz w:val="20"/>
          <w:szCs w:val="20"/>
        </w:rPr>
      </w:pPr>
      <w:r w:rsidRPr="00AB628C">
        <w:rPr>
          <w:rFonts w:ascii="Arial" w:hAnsi="Arial" w:cs="Arial"/>
          <w:b/>
          <w:bCs/>
          <w:sz w:val="20"/>
          <w:szCs w:val="20"/>
        </w:rPr>
        <w:t xml:space="preserve">Paweł Pachoł – Wiceprezes Zarządu </w:t>
      </w:r>
    </w:p>
    <w:p w14:paraId="16ECF9D8" w14:textId="77777777" w:rsidR="00D334DF" w:rsidRPr="00AB628C" w:rsidRDefault="00D334DF" w:rsidP="00D334DF">
      <w:pPr>
        <w:spacing w:after="0" w:line="276" w:lineRule="auto"/>
        <w:jc w:val="both"/>
        <w:rPr>
          <w:rFonts w:ascii="Arial" w:hAnsi="Arial" w:cs="Arial"/>
          <w:sz w:val="20"/>
          <w:szCs w:val="20"/>
        </w:rPr>
      </w:pPr>
    </w:p>
    <w:p w14:paraId="1C3990EA" w14:textId="77777777" w:rsidR="00DD1B2A" w:rsidRPr="00AB628C" w:rsidRDefault="00DD1B2A" w:rsidP="00DD1B2A">
      <w:pPr>
        <w:rPr>
          <w:rFonts w:ascii="Arial" w:hAnsi="Arial" w:cs="Arial"/>
          <w:sz w:val="20"/>
          <w:szCs w:val="20"/>
        </w:rPr>
      </w:pPr>
      <w:r w:rsidRPr="00AB628C">
        <w:rPr>
          <w:rFonts w:ascii="Arial" w:hAnsi="Arial" w:cs="Arial"/>
          <w:sz w:val="20"/>
          <w:szCs w:val="20"/>
        </w:rPr>
        <w:t>a</w:t>
      </w:r>
    </w:p>
    <w:p w14:paraId="67791262" w14:textId="77777777" w:rsidR="00DD1B2A" w:rsidRPr="00AB628C" w:rsidRDefault="00DD1B2A" w:rsidP="00DD1B2A">
      <w:pPr>
        <w:rPr>
          <w:rFonts w:ascii="Arial" w:hAnsi="Arial" w:cs="Arial"/>
          <w:b/>
          <w:sz w:val="20"/>
          <w:szCs w:val="20"/>
        </w:rPr>
      </w:pPr>
      <w:r w:rsidRPr="00AB628C">
        <w:rPr>
          <w:rFonts w:ascii="Arial" w:hAnsi="Arial" w:cs="Arial"/>
          <w:b/>
          <w:sz w:val="20"/>
          <w:szCs w:val="20"/>
        </w:rPr>
        <w:t>Wykonawcą:</w:t>
      </w:r>
    </w:p>
    <w:p w14:paraId="2AC32E57" w14:textId="77777777" w:rsidR="00D334DF" w:rsidRPr="00AB628C" w:rsidRDefault="00D334DF" w:rsidP="00D334DF">
      <w:pPr>
        <w:rPr>
          <w:rFonts w:ascii="Arial" w:hAnsi="Arial" w:cs="Arial"/>
          <w:sz w:val="20"/>
          <w:szCs w:val="20"/>
        </w:rPr>
      </w:pPr>
      <w:r w:rsidRPr="00AB628C">
        <w:rPr>
          <w:rFonts w:ascii="Arial" w:hAnsi="Arial" w:cs="Arial"/>
          <w:sz w:val="20"/>
          <w:szCs w:val="20"/>
        </w:rPr>
        <w:t>……………………………………………………………………………………………………………</w:t>
      </w:r>
      <w:r w:rsidRPr="00AB628C">
        <w:rPr>
          <w:rFonts w:ascii="Arial" w:hAnsi="Arial" w:cs="Arial"/>
          <w:sz w:val="20"/>
          <w:szCs w:val="20"/>
        </w:rPr>
        <w:br/>
        <w:t>……………………………………………………………………………………………………………</w:t>
      </w:r>
      <w:r w:rsidRPr="00AB628C">
        <w:rPr>
          <w:rFonts w:ascii="Arial" w:hAnsi="Arial" w:cs="Arial"/>
          <w:sz w:val="20"/>
          <w:szCs w:val="20"/>
        </w:rPr>
        <w:br/>
        <w:t>……………………………………………………………………………………………………………</w:t>
      </w:r>
    </w:p>
    <w:p w14:paraId="783E5AA7" w14:textId="77777777" w:rsidR="00DD1B2A" w:rsidRPr="00AB628C" w:rsidRDefault="00DD1B2A" w:rsidP="00DD1B2A">
      <w:pPr>
        <w:pStyle w:val="Akapitzlist"/>
        <w:numPr>
          <w:ilvl w:val="0"/>
          <w:numId w:val="48"/>
        </w:numPr>
        <w:rPr>
          <w:rFonts w:ascii="Arial" w:hAnsi="Arial" w:cs="Arial"/>
          <w:sz w:val="20"/>
          <w:szCs w:val="20"/>
        </w:rPr>
      </w:pPr>
      <w:r w:rsidRPr="00AB628C">
        <w:rPr>
          <w:rFonts w:ascii="Arial" w:hAnsi="Arial" w:cs="Arial"/>
          <w:sz w:val="20"/>
          <w:szCs w:val="20"/>
        </w:rPr>
        <w:t>Wykonawca wykonał / nie wykonał</w:t>
      </w:r>
      <w:r w:rsidRPr="00AB628C">
        <w:rPr>
          <w:rFonts w:ascii="Arial" w:hAnsi="Arial" w:cs="Arial"/>
          <w:sz w:val="20"/>
          <w:szCs w:val="20"/>
          <w:vertAlign w:val="superscript"/>
        </w:rPr>
        <w:t>*</w:t>
      </w:r>
      <w:r w:rsidRPr="00AB628C">
        <w:rPr>
          <w:rFonts w:ascii="Arial" w:hAnsi="Arial" w:cs="Arial"/>
          <w:sz w:val="20"/>
          <w:szCs w:val="20"/>
        </w:rPr>
        <w:t xml:space="preserve"> przedmiotu zamówienia zgodnie z warunkami zawartymi w OPZ i zamówieniu:</w:t>
      </w:r>
    </w:p>
    <w:p w14:paraId="0B28B966" w14:textId="77777777" w:rsidR="00DD1B2A" w:rsidRPr="00AB628C" w:rsidRDefault="00DD1B2A" w:rsidP="00DD1B2A">
      <w:pPr>
        <w:pStyle w:val="Akapitzlist"/>
        <w:rPr>
          <w:rFonts w:ascii="Arial" w:hAnsi="Arial" w:cs="Arial"/>
          <w:sz w:val="20"/>
          <w:szCs w:val="20"/>
        </w:rPr>
      </w:pPr>
      <w:r w:rsidRPr="00AB628C">
        <w:rPr>
          <w:rFonts w:ascii="Arial" w:hAnsi="Arial" w:cs="Arial"/>
          <w:sz w:val="20"/>
          <w:szCs w:val="20"/>
        </w:rPr>
        <w:t>………………………………………………………….. (wpisać nr zamówienia)</w:t>
      </w:r>
    </w:p>
    <w:p w14:paraId="345D33EE" w14:textId="77777777" w:rsidR="00DD1B2A" w:rsidRPr="00AB628C" w:rsidRDefault="00DD1B2A" w:rsidP="00DD1B2A">
      <w:pPr>
        <w:pStyle w:val="Akapitzlist"/>
        <w:numPr>
          <w:ilvl w:val="0"/>
          <w:numId w:val="48"/>
        </w:numPr>
        <w:rPr>
          <w:rFonts w:ascii="Arial" w:hAnsi="Arial" w:cs="Arial"/>
          <w:sz w:val="20"/>
          <w:szCs w:val="20"/>
        </w:rPr>
      </w:pPr>
      <w:r w:rsidRPr="00AB628C">
        <w:rPr>
          <w:rFonts w:ascii="Arial" w:hAnsi="Arial" w:cs="Arial"/>
          <w:sz w:val="20"/>
          <w:szCs w:val="20"/>
        </w:rPr>
        <w:t>Zamawiający potwierdza / nie potwierdza</w:t>
      </w:r>
      <w:r w:rsidRPr="00AB628C">
        <w:rPr>
          <w:rFonts w:ascii="Arial" w:hAnsi="Arial" w:cs="Arial"/>
          <w:sz w:val="20"/>
          <w:szCs w:val="20"/>
          <w:vertAlign w:val="superscript"/>
        </w:rPr>
        <w:t>*</w:t>
      </w:r>
      <w:r w:rsidRPr="00AB628C">
        <w:rPr>
          <w:rFonts w:ascii="Arial" w:hAnsi="Arial" w:cs="Arial"/>
          <w:sz w:val="20"/>
          <w:szCs w:val="20"/>
        </w:rPr>
        <w:t xml:space="preserve"> wykonanie/a przedmiotu zamówienia zgodnie z OPZ i zamówieniem oraz wyraża zgodę / nie wyraża zgody</w:t>
      </w:r>
      <w:r w:rsidRPr="00AB628C">
        <w:rPr>
          <w:rFonts w:ascii="Arial" w:hAnsi="Arial" w:cs="Arial"/>
          <w:sz w:val="20"/>
          <w:szCs w:val="20"/>
          <w:vertAlign w:val="superscript"/>
        </w:rPr>
        <w:t>*</w:t>
      </w:r>
      <w:r w:rsidRPr="00AB628C">
        <w:rPr>
          <w:rFonts w:ascii="Arial" w:hAnsi="Arial" w:cs="Arial"/>
          <w:sz w:val="20"/>
          <w:szCs w:val="20"/>
        </w:rPr>
        <w:t xml:space="preserve"> na wystawienie przez Wykonawcę faktury VAT.</w:t>
      </w:r>
    </w:p>
    <w:p w14:paraId="769DFBF0" w14:textId="77777777" w:rsidR="00DD1B2A" w:rsidRPr="00AB628C" w:rsidRDefault="00DD1B2A" w:rsidP="00DD1B2A">
      <w:pPr>
        <w:pStyle w:val="Akapitzlist"/>
        <w:numPr>
          <w:ilvl w:val="0"/>
          <w:numId w:val="48"/>
        </w:numPr>
        <w:rPr>
          <w:rFonts w:ascii="Arial" w:hAnsi="Arial" w:cs="Arial"/>
          <w:sz w:val="20"/>
          <w:szCs w:val="20"/>
        </w:rPr>
      </w:pPr>
      <w:r w:rsidRPr="00AB628C">
        <w:rPr>
          <w:rFonts w:ascii="Arial" w:hAnsi="Arial" w:cs="Arial"/>
          <w:sz w:val="20"/>
          <w:szCs w:val="20"/>
        </w:rPr>
        <w:t>Termin wykonania przedmiotu zamówienia został / nie został dotrzymany</w:t>
      </w:r>
      <w:r w:rsidRPr="00AB628C">
        <w:rPr>
          <w:rFonts w:ascii="Arial" w:hAnsi="Arial" w:cs="Arial"/>
          <w:sz w:val="20"/>
          <w:szCs w:val="20"/>
          <w:vertAlign w:val="superscript"/>
        </w:rPr>
        <w:t>*</w:t>
      </w:r>
      <w:r w:rsidRPr="00AB628C">
        <w:rPr>
          <w:rFonts w:ascii="Arial" w:hAnsi="Arial" w:cs="Arial"/>
          <w:sz w:val="20"/>
          <w:szCs w:val="20"/>
        </w:rPr>
        <w:t>.</w:t>
      </w:r>
    </w:p>
    <w:p w14:paraId="25D71529" w14:textId="77777777" w:rsidR="00DD1B2A" w:rsidRPr="00AB628C" w:rsidRDefault="00DD1B2A" w:rsidP="00DD1B2A">
      <w:pPr>
        <w:pStyle w:val="Akapitzlist"/>
        <w:numPr>
          <w:ilvl w:val="0"/>
          <w:numId w:val="48"/>
        </w:numPr>
        <w:rPr>
          <w:rFonts w:ascii="Arial" w:hAnsi="Arial" w:cs="Arial"/>
          <w:sz w:val="20"/>
          <w:szCs w:val="20"/>
        </w:rPr>
      </w:pPr>
      <w:r w:rsidRPr="00AB628C">
        <w:rPr>
          <w:rFonts w:ascii="Arial" w:hAnsi="Arial" w:cs="Arial"/>
          <w:sz w:val="20"/>
          <w:szCs w:val="20"/>
        </w:rPr>
        <w:t>Zamawiający wnosi zastrzeżenia / nie wnosi zastrzeżeń</w:t>
      </w:r>
      <w:r w:rsidRPr="00AB628C">
        <w:rPr>
          <w:rFonts w:ascii="Arial" w:hAnsi="Arial" w:cs="Arial"/>
          <w:sz w:val="20"/>
          <w:szCs w:val="20"/>
          <w:vertAlign w:val="superscript"/>
        </w:rPr>
        <w:t>*</w:t>
      </w:r>
      <w:r w:rsidRPr="00AB628C">
        <w:rPr>
          <w:rFonts w:ascii="Arial" w:hAnsi="Arial" w:cs="Arial"/>
          <w:sz w:val="20"/>
          <w:szCs w:val="20"/>
        </w:rPr>
        <w:t>.</w:t>
      </w:r>
    </w:p>
    <w:p w14:paraId="68754268" w14:textId="77777777" w:rsidR="00DD1B2A" w:rsidRPr="00AB628C" w:rsidRDefault="00DD1B2A" w:rsidP="00DD1B2A">
      <w:pPr>
        <w:rPr>
          <w:rFonts w:ascii="Arial" w:hAnsi="Arial" w:cs="Arial"/>
          <w:b/>
          <w:sz w:val="20"/>
          <w:szCs w:val="20"/>
        </w:rPr>
      </w:pPr>
      <w:r w:rsidRPr="00AB628C">
        <w:rPr>
          <w:rFonts w:ascii="Arial" w:hAnsi="Arial" w:cs="Arial"/>
          <w:b/>
          <w:sz w:val="20"/>
          <w:szCs w:val="20"/>
        </w:rPr>
        <w:t>Uwagi / Zastrzeżenia Zamawiającego:</w:t>
      </w:r>
    </w:p>
    <w:p w14:paraId="236C2412" w14:textId="77777777" w:rsidR="00D334DF" w:rsidRPr="00AB628C" w:rsidRDefault="00D334DF" w:rsidP="00D334DF">
      <w:pPr>
        <w:rPr>
          <w:rFonts w:ascii="Arial" w:hAnsi="Arial" w:cs="Arial"/>
          <w:sz w:val="20"/>
          <w:szCs w:val="20"/>
        </w:rPr>
      </w:pPr>
      <w:r w:rsidRPr="00AB628C">
        <w:rPr>
          <w:rFonts w:ascii="Arial" w:hAnsi="Arial" w:cs="Arial"/>
          <w:sz w:val="20"/>
          <w:szCs w:val="20"/>
        </w:rPr>
        <w:t>………………………………………………………………………………………………………………………………………………………………………………………………………………………………………………………………………………………………………………………………………</w:t>
      </w:r>
      <w:r w:rsidRPr="00AB628C">
        <w:rPr>
          <w:rFonts w:ascii="Arial" w:hAnsi="Arial" w:cs="Arial"/>
          <w:sz w:val="20"/>
          <w:szCs w:val="20"/>
        </w:rPr>
        <w:br/>
      </w:r>
    </w:p>
    <w:p w14:paraId="06B097EA" w14:textId="38751804" w:rsidR="00D334DF" w:rsidRPr="00AB628C" w:rsidRDefault="00D334DF" w:rsidP="00D334DF">
      <w:pPr>
        <w:rPr>
          <w:rFonts w:ascii="Arial" w:hAnsi="Arial" w:cs="Arial"/>
          <w:sz w:val="20"/>
          <w:szCs w:val="20"/>
        </w:rPr>
      </w:pPr>
      <w:r w:rsidRPr="00AB628C">
        <w:rPr>
          <w:rFonts w:ascii="Arial" w:hAnsi="Arial" w:cs="Arial"/>
          <w:sz w:val="20"/>
          <w:szCs w:val="20"/>
        </w:rPr>
        <w:t>Protokół sporządzono i podpisano w dwóch jednobrzmiących egzemplarzach, po jednym dla każdej ze Stron.</w:t>
      </w:r>
      <w:r w:rsidRPr="00AB628C">
        <w:rPr>
          <w:rFonts w:ascii="Arial" w:hAnsi="Arial" w:cs="Arial"/>
          <w:sz w:val="20"/>
          <w:szCs w:val="20"/>
        </w:rPr>
        <w:br/>
      </w:r>
    </w:p>
    <w:p w14:paraId="5061A837" w14:textId="62C4E90A" w:rsidR="008D2975" w:rsidRPr="002A7F78" w:rsidRDefault="00DD1B2A" w:rsidP="00AB628C">
      <w:pPr>
        <w:rPr>
          <w:rFonts w:ascii="Arial" w:hAnsi="Arial" w:cs="Arial"/>
          <w:sz w:val="20"/>
          <w:szCs w:val="20"/>
        </w:rPr>
      </w:pPr>
      <w:r w:rsidRPr="00AB628C">
        <w:rPr>
          <w:rFonts w:ascii="Arial" w:hAnsi="Arial" w:cs="Arial"/>
          <w:b/>
          <w:sz w:val="20"/>
          <w:szCs w:val="20"/>
        </w:rPr>
        <w:t>WYKONAWCA:</w:t>
      </w:r>
      <w:r w:rsidRPr="00AB628C">
        <w:rPr>
          <w:rFonts w:ascii="Arial" w:hAnsi="Arial" w:cs="Arial"/>
          <w:b/>
          <w:sz w:val="20"/>
          <w:szCs w:val="20"/>
        </w:rPr>
        <w:tab/>
      </w:r>
      <w:r w:rsidRPr="00AB628C">
        <w:rPr>
          <w:rFonts w:ascii="Arial" w:hAnsi="Arial" w:cs="Arial"/>
          <w:b/>
          <w:sz w:val="20"/>
          <w:szCs w:val="20"/>
        </w:rPr>
        <w:tab/>
      </w:r>
      <w:r w:rsidRPr="00AB628C">
        <w:rPr>
          <w:rFonts w:ascii="Arial" w:hAnsi="Arial" w:cs="Arial"/>
          <w:b/>
          <w:sz w:val="20"/>
          <w:szCs w:val="20"/>
        </w:rPr>
        <w:tab/>
      </w:r>
      <w:r w:rsidRPr="00AB628C">
        <w:rPr>
          <w:rFonts w:ascii="Arial" w:hAnsi="Arial" w:cs="Arial"/>
          <w:b/>
          <w:sz w:val="20"/>
          <w:szCs w:val="20"/>
        </w:rPr>
        <w:tab/>
      </w:r>
      <w:r w:rsidRPr="00AB628C">
        <w:rPr>
          <w:rFonts w:ascii="Arial" w:hAnsi="Arial" w:cs="Arial"/>
          <w:b/>
          <w:sz w:val="20"/>
          <w:szCs w:val="20"/>
        </w:rPr>
        <w:tab/>
      </w:r>
      <w:r w:rsidRPr="00AB628C">
        <w:rPr>
          <w:rFonts w:ascii="Arial" w:hAnsi="Arial" w:cs="Arial"/>
          <w:b/>
          <w:sz w:val="20"/>
          <w:szCs w:val="20"/>
        </w:rPr>
        <w:tab/>
        <w:t>ZAMAWIAJĄCY</w:t>
      </w:r>
    </w:p>
    <w:sectPr w:rsidR="008D2975" w:rsidRPr="002A7F78" w:rsidSect="00DC0529">
      <w:headerReference w:type="default" r:id="rId14"/>
      <w:footerReference w:type="default" r:id="rId15"/>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C473EF" w14:textId="77777777" w:rsidR="00AC3973" w:rsidRDefault="00AC3973" w:rsidP="00DC0529">
      <w:pPr>
        <w:spacing w:after="0" w:line="240" w:lineRule="auto"/>
      </w:pPr>
      <w:r>
        <w:separator/>
      </w:r>
    </w:p>
  </w:endnote>
  <w:endnote w:type="continuationSeparator" w:id="0">
    <w:p w14:paraId="76BA6C07" w14:textId="77777777" w:rsidR="00AC3973" w:rsidRDefault="00AC3973" w:rsidP="00DC0529">
      <w:pPr>
        <w:spacing w:after="0" w:line="240" w:lineRule="auto"/>
      </w:pPr>
      <w:r>
        <w:continuationSeparator/>
      </w:r>
    </w:p>
  </w:endnote>
  <w:endnote w:type="continuationNotice" w:id="1">
    <w:p w14:paraId="7249432A" w14:textId="77777777" w:rsidR="00AC3973" w:rsidRDefault="00AC39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cada">
    <w:altName w:val="Cambria"/>
    <w:charset w:val="01"/>
    <w:family w:val="roman"/>
    <w:pitch w:val="variable"/>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UAlbertina">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20"/>
        <w:szCs w:val="20"/>
      </w:rPr>
      <w:id w:val="749551255"/>
      <w:docPartObj>
        <w:docPartGallery w:val="Page Numbers (Bottom of Page)"/>
        <w:docPartUnique/>
      </w:docPartObj>
    </w:sdtPr>
    <w:sdtContent>
      <w:sdt>
        <w:sdtPr>
          <w:rPr>
            <w:rFonts w:cstheme="minorHAnsi"/>
            <w:sz w:val="20"/>
            <w:szCs w:val="20"/>
          </w:rPr>
          <w:id w:val="-1769616900"/>
          <w:docPartObj>
            <w:docPartGallery w:val="Page Numbers (Top of Page)"/>
            <w:docPartUnique/>
          </w:docPartObj>
        </w:sdtPr>
        <w:sdtContent>
          <w:p w14:paraId="25891E63" w14:textId="77777777" w:rsidR="00375EE7" w:rsidRPr="004E3C44" w:rsidRDefault="005D5A78" w:rsidP="00D31873">
            <w:pPr>
              <w:pStyle w:val="Stopka"/>
              <w:jc w:val="right"/>
              <w:rPr>
                <w:rFonts w:cstheme="minorHAnsi"/>
                <w:sz w:val="20"/>
                <w:szCs w:val="20"/>
              </w:rPr>
            </w:pPr>
            <w:r w:rsidRPr="004E3C44">
              <w:rPr>
                <w:rFonts w:cstheme="minorHAnsi"/>
                <w:sz w:val="20"/>
                <w:szCs w:val="20"/>
              </w:rPr>
              <w:t xml:space="preserve">Strona </w:t>
            </w:r>
            <w:r w:rsidRPr="004E3C44">
              <w:rPr>
                <w:rFonts w:cstheme="minorHAnsi"/>
                <w:bCs/>
                <w:sz w:val="20"/>
                <w:szCs w:val="20"/>
              </w:rPr>
              <w:fldChar w:fldCharType="begin"/>
            </w:r>
            <w:r w:rsidRPr="004E3C44">
              <w:rPr>
                <w:rFonts w:cstheme="minorHAnsi"/>
                <w:bCs/>
                <w:sz w:val="20"/>
                <w:szCs w:val="20"/>
              </w:rPr>
              <w:instrText>PAGE</w:instrText>
            </w:r>
            <w:r w:rsidRPr="004E3C44">
              <w:rPr>
                <w:rFonts w:cstheme="minorHAnsi"/>
                <w:bCs/>
                <w:sz w:val="20"/>
                <w:szCs w:val="20"/>
              </w:rPr>
              <w:fldChar w:fldCharType="separate"/>
            </w:r>
            <w:r>
              <w:rPr>
                <w:rFonts w:cstheme="minorHAnsi"/>
                <w:bCs/>
                <w:noProof/>
                <w:sz w:val="20"/>
                <w:szCs w:val="20"/>
              </w:rPr>
              <w:t>17</w:t>
            </w:r>
            <w:r w:rsidRPr="004E3C44">
              <w:rPr>
                <w:rFonts w:cstheme="minorHAnsi"/>
                <w:bCs/>
                <w:sz w:val="20"/>
                <w:szCs w:val="20"/>
              </w:rPr>
              <w:fldChar w:fldCharType="end"/>
            </w:r>
            <w:r w:rsidRPr="004E3C44">
              <w:rPr>
                <w:rFonts w:cstheme="minorHAnsi"/>
                <w:sz w:val="20"/>
                <w:szCs w:val="20"/>
              </w:rPr>
              <w:t xml:space="preserve"> z </w:t>
            </w:r>
            <w:r w:rsidRPr="004E3C44">
              <w:rPr>
                <w:rFonts w:cstheme="minorHAnsi"/>
                <w:bCs/>
                <w:sz w:val="20"/>
                <w:szCs w:val="20"/>
              </w:rPr>
              <w:fldChar w:fldCharType="begin"/>
            </w:r>
            <w:r w:rsidRPr="004E3C44">
              <w:rPr>
                <w:rFonts w:cstheme="minorHAnsi"/>
                <w:bCs/>
                <w:sz w:val="20"/>
                <w:szCs w:val="20"/>
              </w:rPr>
              <w:instrText>NUMPAGES</w:instrText>
            </w:r>
            <w:r w:rsidRPr="004E3C44">
              <w:rPr>
                <w:rFonts w:cstheme="minorHAnsi"/>
                <w:bCs/>
                <w:sz w:val="20"/>
                <w:szCs w:val="20"/>
              </w:rPr>
              <w:fldChar w:fldCharType="separate"/>
            </w:r>
            <w:r>
              <w:rPr>
                <w:rFonts w:cstheme="minorHAnsi"/>
                <w:bCs/>
                <w:noProof/>
                <w:sz w:val="20"/>
                <w:szCs w:val="20"/>
              </w:rPr>
              <w:t>17</w:t>
            </w:r>
            <w:r w:rsidRPr="004E3C44">
              <w:rPr>
                <w:rFonts w:cstheme="minorHAnsi"/>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21566" w14:textId="77777777" w:rsidR="00AC3973" w:rsidRDefault="00AC3973" w:rsidP="00DC0529">
      <w:pPr>
        <w:spacing w:after="0" w:line="240" w:lineRule="auto"/>
      </w:pPr>
      <w:r>
        <w:separator/>
      </w:r>
    </w:p>
  </w:footnote>
  <w:footnote w:type="continuationSeparator" w:id="0">
    <w:p w14:paraId="2F86B98D" w14:textId="77777777" w:rsidR="00AC3973" w:rsidRDefault="00AC3973" w:rsidP="00DC0529">
      <w:pPr>
        <w:spacing w:after="0" w:line="240" w:lineRule="auto"/>
      </w:pPr>
      <w:r>
        <w:continuationSeparator/>
      </w:r>
    </w:p>
  </w:footnote>
  <w:footnote w:type="continuationNotice" w:id="1">
    <w:p w14:paraId="4C093565" w14:textId="77777777" w:rsidR="00AC3973" w:rsidRDefault="00AC3973">
      <w:pPr>
        <w:spacing w:after="0" w:line="240" w:lineRule="auto"/>
      </w:pPr>
    </w:p>
  </w:footnote>
  <w:footnote w:id="2">
    <w:p w14:paraId="74572519" w14:textId="77777777" w:rsidR="00DC0529" w:rsidRDefault="00DC0529" w:rsidP="00DC0529">
      <w:pPr>
        <w:pStyle w:val="Tekstprzypisudolnego"/>
      </w:pPr>
      <w:r w:rsidRPr="00C93BA5">
        <w:rPr>
          <w:rStyle w:val="Odwoanieprzypisudolnego"/>
        </w:rPr>
        <w:sym w:font="Symbol" w:char="F02A"/>
      </w:r>
      <w:r>
        <w:t xml:space="preserve"> Wybrać właściwe. </w:t>
      </w:r>
    </w:p>
  </w:footnote>
  <w:footnote w:id="3">
    <w:p w14:paraId="4E37171C" w14:textId="77777777" w:rsidR="00DC0529" w:rsidRDefault="00DC0529" w:rsidP="00DC0529">
      <w:pPr>
        <w:pStyle w:val="Tekstprzypisudolnego"/>
      </w:pPr>
      <w:r>
        <w:rPr>
          <w:rStyle w:val="Odwoanieprzypisudolnego"/>
        </w:rPr>
        <w:footnoteRef/>
      </w:r>
      <w:r>
        <w:t xml:space="preserve"> Wybrać właściwe.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5DB9" w14:textId="77777777" w:rsidR="00375EE7" w:rsidRDefault="005D5A78" w:rsidP="00D31873">
    <w:pPr>
      <w:pStyle w:val="Nagwek"/>
    </w:pPr>
    <w:r>
      <w:rPr>
        <w:noProof/>
        <w:lang w:eastAsia="pl-PL"/>
      </w:rPr>
      <w:drawing>
        <wp:inline distT="0" distB="0" distL="0" distR="0" wp14:anchorId="2100CB30" wp14:editId="367FC662">
          <wp:extent cx="1054100" cy="532976"/>
          <wp:effectExtent l="0" t="0" r="0"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laptopy_granatowe_obciete.png"/>
                  <pic:cNvPicPr/>
                </pic:nvPicPr>
                <pic:blipFill>
                  <a:blip r:embed="rId1">
                    <a:extLst>
                      <a:ext uri="{28A0092B-C50C-407E-A947-70E740481C1C}">
                        <a14:useLocalDpi xmlns:a14="http://schemas.microsoft.com/office/drawing/2010/main" val="0"/>
                      </a:ext>
                    </a:extLst>
                  </a:blip>
                  <a:stretch>
                    <a:fillRect/>
                  </a:stretch>
                </pic:blipFill>
                <pic:spPr>
                  <a:xfrm>
                    <a:off x="0" y="0"/>
                    <a:ext cx="1067918" cy="539963"/>
                  </a:xfrm>
                  <a:prstGeom prst="rect">
                    <a:avLst/>
                  </a:prstGeom>
                </pic:spPr>
              </pic:pic>
            </a:graphicData>
          </a:graphic>
        </wp:inline>
      </w:drawing>
    </w:r>
  </w:p>
  <w:p w14:paraId="34DE3FCD" w14:textId="77777777" w:rsidR="00375EE7" w:rsidRDefault="00375EE7" w:rsidP="00D31873">
    <w:pPr>
      <w:pStyle w:val="Nagwek"/>
    </w:pPr>
  </w:p>
  <w:p w14:paraId="4D425AC9" w14:textId="77777777" w:rsidR="00375EE7" w:rsidRPr="005F757E" w:rsidRDefault="005D5A78" w:rsidP="00D31873">
    <w:pPr>
      <w:pStyle w:val="Nagwek"/>
    </w:pPr>
    <w:r>
      <w:rPr>
        <w:noProof/>
        <w:lang w:eastAsia="pl-PL"/>
      </w:rPr>
      <mc:AlternateContent>
        <mc:Choice Requires="wps">
          <w:drawing>
            <wp:anchor distT="0" distB="0" distL="114300" distR="114300" simplePos="0" relativeHeight="251658240" behindDoc="0" locked="0" layoutInCell="1" allowOverlap="1" wp14:anchorId="5EEA5E30" wp14:editId="602C474E">
              <wp:simplePos x="0" y="0"/>
              <wp:positionH relativeFrom="column">
                <wp:posOffset>1905</wp:posOffset>
              </wp:positionH>
              <wp:positionV relativeFrom="paragraph">
                <wp:posOffset>46990</wp:posOffset>
              </wp:positionV>
              <wp:extent cx="5721350" cy="0"/>
              <wp:effectExtent l="0" t="0" r="31750" b="19050"/>
              <wp:wrapNone/>
              <wp:docPr id="3" name="Łącznik prosty 3"/>
              <wp:cNvGraphicFramePr/>
              <a:graphic xmlns:a="http://schemas.openxmlformats.org/drawingml/2006/main">
                <a:graphicData uri="http://schemas.microsoft.com/office/word/2010/wordprocessingShape">
                  <wps:wsp>
                    <wps:cNvCnPr/>
                    <wps:spPr>
                      <a:xfrm>
                        <a:off x="0" y="0"/>
                        <a:ext cx="5721350" cy="0"/>
                      </a:xfrm>
                      <a:prstGeom prst="line">
                        <a:avLst/>
                      </a:prstGeom>
                      <a:ln w="6350">
                        <a:solidFill>
                          <a:schemeClr val="tx2">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xmlns:arto="http://schemas.microsoft.com/office/word/2006/arto">
          <w:pict>
            <v:line w14:anchorId="5DCB91D2" id="Łącznik prosty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3.7pt" to="450.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" strokecolor="#0a1d30 [2415]" strokeweight=".5pt">
              <v:stroke joinstyle="miter"/>
            </v:line>
          </w:pict>
        </mc:Fallback>
      </mc:AlternateContent>
    </w:r>
  </w:p>
  <w:p w14:paraId="05A1BD85" w14:textId="77777777" w:rsidR="00375EE7" w:rsidRPr="004E3C44" w:rsidRDefault="00375EE7" w:rsidP="00D3187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189C78C2"/>
    <w:name w:val="WW8Num6"/>
    <w:lvl w:ilvl="0">
      <w:start w:val="1"/>
      <w:numFmt w:val="decimal"/>
      <w:lvlText w:val="%1."/>
      <w:lvlJc w:val="left"/>
      <w:pPr>
        <w:tabs>
          <w:tab w:val="num" w:pos="0"/>
        </w:tabs>
        <w:ind w:left="360" w:hanging="360"/>
      </w:pPr>
      <w:rPr>
        <w:rFonts w:ascii="Arial" w:hAnsi="Arial" w:cs="Arial"/>
        <w:b w:val="0"/>
        <w:i w:val="0"/>
        <w:sz w:val="22"/>
      </w:rPr>
    </w:lvl>
    <w:lvl w:ilvl="1">
      <w:start w:val="1"/>
      <w:numFmt w:val="decimal"/>
      <w:lvlText w:val="%1.%2."/>
      <w:lvlJc w:val="left"/>
      <w:pPr>
        <w:tabs>
          <w:tab w:val="num" w:pos="0"/>
        </w:tabs>
        <w:ind w:left="792" w:hanging="432"/>
      </w:pPr>
      <w:rPr>
        <w:rFonts w:ascii="Arial" w:hAnsi="Arial" w:cs="Arial" w:hint="default"/>
        <w:b w:val="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69F3692"/>
    <w:multiLevelType w:val="hybridMultilevel"/>
    <w:tmpl w:val="5990670C"/>
    <w:lvl w:ilvl="0" w:tplc="2FEA9D1C">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2258F9"/>
    <w:multiLevelType w:val="hybridMultilevel"/>
    <w:tmpl w:val="B002E1F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630BE0"/>
    <w:multiLevelType w:val="hybridMultilevel"/>
    <w:tmpl w:val="9D1016D2"/>
    <w:lvl w:ilvl="0" w:tplc="AC74739E">
      <w:start w:val="7"/>
      <w:numFmt w:val="decimal"/>
      <w:lvlText w:val="%1."/>
      <w:lvlJc w:val="left"/>
      <w:pPr>
        <w:ind w:left="360" w:hanging="360"/>
      </w:pPr>
      <w:rPr>
        <w:rFonts w:hint="default"/>
      </w:rPr>
    </w:lvl>
    <w:lvl w:ilvl="1" w:tplc="04150019" w:tentative="1">
      <w:start w:val="1"/>
      <w:numFmt w:val="lowerLetter"/>
      <w:lvlText w:val="%2."/>
      <w:lvlJc w:val="left"/>
      <w:pPr>
        <w:ind w:left="654" w:hanging="360"/>
      </w:pPr>
    </w:lvl>
    <w:lvl w:ilvl="2" w:tplc="0415001B" w:tentative="1">
      <w:start w:val="1"/>
      <w:numFmt w:val="lowerRoman"/>
      <w:lvlText w:val="%3."/>
      <w:lvlJc w:val="right"/>
      <w:pPr>
        <w:ind w:left="1374"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4" w15:restartNumberingAfterBreak="0">
    <w:nsid w:val="0C717618"/>
    <w:multiLevelType w:val="hybridMultilevel"/>
    <w:tmpl w:val="5EBCD98A"/>
    <w:lvl w:ilvl="0" w:tplc="FFFFFFFF">
      <w:start w:val="1"/>
      <w:numFmt w:val="lowerLetter"/>
      <w:lvlText w:val="%1)"/>
      <w:lvlJc w:val="left"/>
      <w:pPr>
        <w:ind w:left="2659" w:hanging="360"/>
      </w:pPr>
      <w:rPr>
        <w:rFonts w:cs="Times New Roman"/>
        <w:i w:val="0"/>
      </w:rPr>
    </w:lvl>
    <w:lvl w:ilvl="1" w:tplc="FFFFFFFF">
      <w:start w:val="1"/>
      <w:numFmt w:val="lowerLetter"/>
      <w:lvlText w:val="%2."/>
      <w:lvlJc w:val="left"/>
      <w:pPr>
        <w:ind w:left="3379" w:hanging="360"/>
      </w:pPr>
      <w:rPr>
        <w:rFonts w:cs="Times New Roman"/>
      </w:rPr>
    </w:lvl>
    <w:lvl w:ilvl="2" w:tplc="FFFFFFFF">
      <w:start w:val="1"/>
      <w:numFmt w:val="lowerRoman"/>
      <w:lvlText w:val="%3."/>
      <w:lvlJc w:val="right"/>
      <w:pPr>
        <w:ind w:left="4099" w:hanging="180"/>
      </w:pPr>
      <w:rPr>
        <w:rFonts w:cs="Times New Roman"/>
      </w:rPr>
    </w:lvl>
    <w:lvl w:ilvl="3" w:tplc="FFFFFFFF">
      <w:start w:val="1"/>
      <w:numFmt w:val="decimal"/>
      <w:lvlText w:val="%4."/>
      <w:lvlJc w:val="left"/>
      <w:pPr>
        <w:ind w:left="4819" w:hanging="360"/>
      </w:pPr>
      <w:rPr>
        <w:rFonts w:cs="Times New Roman"/>
      </w:rPr>
    </w:lvl>
    <w:lvl w:ilvl="4" w:tplc="FFFFFFFF">
      <w:start w:val="1"/>
      <w:numFmt w:val="lowerLetter"/>
      <w:lvlText w:val="%5."/>
      <w:lvlJc w:val="left"/>
      <w:pPr>
        <w:ind w:left="5539" w:hanging="360"/>
      </w:pPr>
      <w:rPr>
        <w:rFonts w:cs="Times New Roman"/>
      </w:rPr>
    </w:lvl>
    <w:lvl w:ilvl="5" w:tplc="FFFFFFFF">
      <w:start w:val="1"/>
      <w:numFmt w:val="lowerRoman"/>
      <w:lvlText w:val="%6."/>
      <w:lvlJc w:val="right"/>
      <w:pPr>
        <w:ind w:left="6259" w:hanging="180"/>
      </w:pPr>
      <w:rPr>
        <w:rFonts w:cs="Times New Roman"/>
      </w:rPr>
    </w:lvl>
    <w:lvl w:ilvl="6" w:tplc="FFFFFFFF">
      <w:start w:val="1"/>
      <w:numFmt w:val="decimal"/>
      <w:lvlText w:val="%7."/>
      <w:lvlJc w:val="left"/>
      <w:pPr>
        <w:ind w:left="6979" w:hanging="360"/>
      </w:pPr>
      <w:rPr>
        <w:rFonts w:cs="Times New Roman"/>
      </w:rPr>
    </w:lvl>
    <w:lvl w:ilvl="7" w:tplc="FFFFFFFF">
      <w:start w:val="1"/>
      <w:numFmt w:val="lowerLetter"/>
      <w:lvlText w:val="%8."/>
      <w:lvlJc w:val="left"/>
      <w:pPr>
        <w:ind w:left="7699" w:hanging="360"/>
      </w:pPr>
      <w:rPr>
        <w:rFonts w:cs="Times New Roman"/>
      </w:rPr>
    </w:lvl>
    <w:lvl w:ilvl="8" w:tplc="FFFFFFFF">
      <w:start w:val="1"/>
      <w:numFmt w:val="lowerRoman"/>
      <w:lvlText w:val="%9."/>
      <w:lvlJc w:val="right"/>
      <w:pPr>
        <w:ind w:left="8419" w:hanging="180"/>
      </w:pPr>
      <w:rPr>
        <w:rFonts w:cs="Times New Roman"/>
      </w:rPr>
    </w:lvl>
  </w:abstractNum>
  <w:abstractNum w:abstractNumId="5" w15:restartNumberingAfterBreak="0">
    <w:nsid w:val="0D0A6B5C"/>
    <w:multiLevelType w:val="hybridMultilevel"/>
    <w:tmpl w:val="8AE05E92"/>
    <w:lvl w:ilvl="0" w:tplc="47A02E76">
      <w:start w:val="1"/>
      <w:numFmt w:val="decimal"/>
      <w:lvlText w:val="%1)"/>
      <w:lvlJc w:val="left"/>
      <w:pPr>
        <w:ind w:left="1068" w:hanging="360"/>
      </w:pPr>
      <w:rPr>
        <w:i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tabs>
          <w:tab w:val="num" w:pos="2880"/>
        </w:tabs>
        <w:ind w:left="2880" w:hanging="360"/>
      </w:pPr>
      <w:rPr>
        <w:i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7B64955"/>
    <w:multiLevelType w:val="hybridMultilevel"/>
    <w:tmpl w:val="5C6E76FA"/>
    <w:lvl w:ilvl="0" w:tplc="EDF8FC2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9541A"/>
    <w:multiLevelType w:val="hybridMultilevel"/>
    <w:tmpl w:val="6EF054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A04B5A"/>
    <w:multiLevelType w:val="hybridMultilevel"/>
    <w:tmpl w:val="F88812F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3535D1A"/>
    <w:multiLevelType w:val="hybridMultilevel"/>
    <w:tmpl w:val="92E604D4"/>
    <w:lvl w:ilvl="0" w:tplc="7512B438">
      <w:start w:val="1"/>
      <w:numFmt w:val="decimal"/>
      <w:lvlText w:val="%1)"/>
      <w:lvlJc w:val="left"/>
      <w:pPr>
        <w:ind w:left="1145" w:hanging="360"/>
      </w:pPr>
      <w:rPr>
        <w:i w:val="0"/>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0" w15:restartNumberingAfterBreak="0">
    <w:nsid w:val="29AF64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607DC"/>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B017D1"/>
    <w:multiLevelType w:val="hybridMultilevel"/>
    <w:tmpl w:val="1E1427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EC031A"/>
    <w:multiLevelType w:val="multilevel"/>
    <w:tmpl w:val="6002920C"/>
    <w:lvl w:ilvl="0">
      <w:start w:val="1"/>
      <w:numFmt w:val="decimal"/>
      <w:pStyle w:val="OPZ-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4413CE"/>
    <w:multiLevelType w:val="hybridMultilevel"/>
    <w:tmpl w:val="3C8076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B30755"/>
    <w:multiLevelType w:val="hybridMultilevel"/>
    <w:tmpl w:val="FFA86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7E5B4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C726BF"/>
    <w:multiLevelType w:val="multilevel"/>
    <w:tmpl w:val="592C689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A308D2"/>
    <w:multiLevelType w:val="hybridMultilevel"/>
    <w:tmpl w:val="996EB1F0"/>
    <w:lvl w:ilvl="0" w:tplc="F0BC1562">
      <w:start w:val="2"/>
      <w:numFmt w:val="decimal"/>
      <w:lvlText w:val="§%1"/>
      <w:lvlJc w:val="left"/>
      <w:pPr>
        <w:ind w:left="4472"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116FA9"/>
    <w:multiLevelType w:val="hybridMultilevel"/>
    <w:tmpl w:val="E8E671A8"/>
    <w:lvl w:ilvl="0" w:tplc="0415000F">
      <w:start w:val="1"/>
      <w:numFmt w:val="decimal"/>
      <w:lvlText w:val="%1."/>
      <w:lvlJc w:val="left"/>
      <w:pPr>
        <w:ind w:left="502"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DE45C2"/>
    <w:multiLevelType w:val="hybridMultilevel"/>
    <w:tmpl w:val="B6EAC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B4C0F9C"/>
    <w:multiLevelType w:val="hybridMultilevel"/>
    <w:tmpl w:val="E56E3366"/>
    <w:lvl w:ilvl="0" w:tplc="04150017">
      <w:start w:val="1"/>
      <w:numFmt w:val="lowerLetter"/>
      <w:lvlText w:val="%1)"/>
      <w:lvlJc w:val="left"/>
      <w:pPr>
        <w:ind w:left="786"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42493153"/>
    <w:multiLevelType w:val="hybridMultilevel"/>
    <w:tmpl w:val="FCEC7718"/>
    <w:lvl w:ilvl="0" w:tplc="556A2B24">
      <w:start w:val="1"/>
      <w:numFmt w:val="decimal"/>
      <w:lvlText w:val="§%1"/>
      <w:lvlJc w:val="left"/>
      <w:pPr>
        <w:ind w:left="4613" w:hanging="360"/>
      </w:pPr>
      <w:rPr>
        <w:rFonts w:hint="default"/>
        <w:b/>
      </w:rPr>
    </w:lvl>
    <w:lvl w:ilvl="1" w:tplc="04150019" w:tentative="1">
      <w:start w:val="1"/>
      <w:numFmt w:val="lowerLetter"/>
      <w:lvlText w:val="%2."/>
      <w:lvlJc w:val="left"/>
      <w:pPr>
        <w:ind w:left="6030" w:hanging="360"/>
      </w:pPr>
    </w:lvl>
    <w:lvl w:ilvl="2" w:tplc="0415001B" w:tentative="1">
      <w:start w:val="1"/>
      <w:numFmt w:val="lowerRoman"/>
      <w:lvlText w:val="%3."/>
      <w:lvlJc w:val="right"/>
      <w:pPr>
        <w:ind w:left="6750" w:hanging="180"/>
      </w:pPr>
    </w:lvl>
    <w:lvl w:ilvl="3" w:tplc="0415000F" w:tentative="1">
      <w:start w:val="1"/>
      <w:numFmt w:val="decimal"/>
      <w:lvlText w:val="%4."/>
      <w:lvlJc w:val="left"/>
      <w:pPr>
        <w:ind w:left="7470" w:hanging="360"/>
      </w:pPr>
    </w:lvl>
    <w:lvl w:ilvl="4" w:tplc="04150019" w:tentative="1">
      <w:start w:val="1"/>
      <w:numFmt w:val="lowerLetter"/>
      <w:lvlText w:val="%5."/>
      <w:lvlJc w:val="left"/>
      <w:pPr>
        <w:ind w:left="8190" w:hanging="360"/>
      </w:pPr>
    </w:lvl>
    <w:lvl w:ilvl="5" w:tplc="0415001B" w:tentative="1">
      <w:start w:val="1"/>
      <w:numFmt w:val="lowerRoman"/>
      <w:lvlText w:val="%6."/>
      <w:lvlJc w:val="right"/>
      <w:pPr>
        <w:ind w:left="8910" w:hanging="180"/>
      </w:pPr>
    </w:lvl>
    <w:lvl w:ilvl="6" w:tplc="0415000F" w:tentative="1">
      <w:start w:val="1"/>
      <w:numFmt w:val="decimal"/>
      <w:lvlText w:val="%7."/>
      <w:lvlJc w:val="left"/>
      <w:pPr>
        <w:ind w:left="9630" w:hanging="360"/>
      </w:pPr>
    </w:lvl>
    <w:lvl w:ilvl="7" w:tplc="04150019" w:tentative="1">
      <w:start w:val="1"/>
      <w:numFmt w:val="lowerLetter"/>
      <w:lvlText w:val="%8."/>
      <w:lvlJc w:val="left"/>
      <w:pPr>
        <w:ind w:left="10350" w:hanging="360"/>
      </w:pPr>
    </w:lvl>
    <w:lvl w:ilvl="8" w:tplc="0415001B" w:tentative="1">
      <w:start w:val="1"/>
      <w:numFmt w:val="lowerRoman"/>
      <w:lvlText w:val="%9."/>
      <w:lvlJc w:val="right"/>
      <w:pPr>
        <w:ind w:left="11070" w:hanging="180"/>
      </w:pPr>
    </w:lvl>
  </w:abstractNum>
  <w:abstractNum w:abstractNumId="23" w15:restartNumberingAfterBreak="0">
    <w:nsid w:val="43037D67"/>
    <w:multiLevelType w:val="hybridMultilevel"/>
    <w:tmpl w:val="1DB4C464"/>
    <w:lvl w:ilvl="0" w:tplc="9F54C2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4270C7"/>
    <w:multiLevelType w:val="hybridMultilevel"/>
    <w:tmpl w:val="B1F69EE4"/>
    <w:lvl w:ilvl="0" w:tplc="3EE2F72A">
      <w:start w:val="1"/>
      <w:numFmt w:val="decimal"/>
      <w:lvlText w:val="%1."/>
      <w:lvlJc w:val="left"/>
      <w:pPr>
        <w:ind w:left="1020" w:hanging="360"/>
      </w:pPr>
    </w:lvl>
    <w:lvl w:ilvl="1" w:tplc="99885E44">
      <w:start w:val="1"/>
      <w:numFmt w:val="decimal"/>
      <w:lvlText w:val="%2."/>
      <w:lvlJc w:val="left"/>
      <w:pPr>
        <w:ind w:left="1020" w:hanging="360"/>
      </w:pPr>
    </w:lvl>
    <w:lvl w:ilvl="2" w:tplc="BE8A40E8">
      <w:start w:val="1"/>
      <w:numFmt w:val="decimal"/>
      <w:lvlText w:val="%3."/>
      <w:lvlJc w:val="left"/>
      <w:pPr>
        <w:ind w:left="1020" w:hanging="360"/>
      </w:pPr>
    </w:lvl>
    <w:lvl w:ilvl="3" w:tplc="8EEA181E">
      <w:start w:val="1"/>
      <w:numFmt w:val="decimal"/>
      <w:lvlText w:val="%4."/>
      <w:lvlJc w:val="left"/>
      <w:pPr>
        <w:ind w:left="1020" w:hanging="360"/>
      </w:pPr>
    </w:lvl>
    <w:lvl w:ilvl="4" w:tplc="B15A7D0A">
      <w:start w:val="1"/>
      <w:numFmt w:val="decimal"/>
      <w:lvlText w:val="%5."/>
      <w:lvlJc w:val="left"/>
      <w:pPr>
        <w:ind w:left="1020" w:hanging="360"/>
      </w:pPr>
    </w:lvl>
    <w:lvl w:ilvl="5" w:tplc="537891E4">
      <w:start w:val="1"/>
      <w:numFmt w:val="decimal"/>
      <w:lvlText w:val="%6."/>
      <w:lvlJc w:val="left"/>
      <w:pPr>
        <w:ind w:left="1020" w:hanging="360"/>
      </w:pPr>
    </w:lvl>
    <w:lvl w:ilvl="6" w:tplc="6C80EB4A">
      <w:start w:val="1"/>
      <w:numFmt w:val="decimal"/>
      <w:lvlText w:val="%7."/>
      <w:lvlJc w:val="left"/>
      <w:pPr>
        <w:ind w:left="1020" w:hanging="360"/>
      </w:pPr>
    </w:lvl>
    <w:lvl w:ilvl="7" w:tplc="3C8A044C">
      <w:start w:val="1"/>
      <w:numFmt w:val="decimal"/>
      <w:lvlText w:val="%8."/>
      <w:lvlJc w:val="left"/>
      <w:pPr>
        <w:ind w:left="1020" w:hanging="360"/>
      </w:pPr>
    </w:lvl>
    <w:lvl w:ilvl="8" w:tplc="347CFE3C">
      <w:start w:val="1"/>
      <w:numFmt w:val="decimal"/>
      <w:lvlText w:val="%9."/>
      <w:lvlJc w:val="left"/>
      <w:pPr>
        <w:ind w:left="1020" w:hanging="360"/>
      </w:pPr>
    </w:lvl>
  </w:abstractNum>
  <w:abstractNum w:abstractNumId="25" w15:restartNumberingAfterBreak="0">
    <w:nsid w:val="45F93023"/>
    <w:multiLevelType w:val="hybridMultilevel"/>
    <w:tmpl w:val="3C8076D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C226DF"/>
    <w:multiLevelType w:val="hybridMultilevel"/>
    <w:tmpl w:val="E892BB8C"/>
    <w:lvl w:ilvl="0" w:tplc="B71C4A52">
      <w:start w:val="10"/>
      <w:numFmt w:val="decimal"/>
      <w:lvlText w:val="§%1"/>
      <w:lvlJc w:val="left"/>
      <w:pPr>
        <w:ind w:left="717"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C837D7F"/>
    <w:multiLevelType w:val="hybridMultilevel"/>
    <w:tmpl w:val="F704F430"/>
    <w:lvl w:ilvl="0" w:tplc="86B2CD00">
      <w:start w:val="4"/>
      <w:numFmt w:val="decimal"/>
      <w:lvlText w:val="%1."/>
      <w:lvlJc w:val="left"/>
      <w:pPr>
        <w:ind w:left="106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ED6251"/>
    <w:multiLevelType w:val="hybridMultilevel"/>
    <w:tmpl w:val="2EB43A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EF37F07"/>
    <w:multiLevelType w:val="hybridMultilevel"/>
    <w:tmpl w:val="65D4F4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F176105"/>
    <w:multiLevelType w:val="hybridMultilevel"/>
    <w:tmpl w:val="66702F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FF2B0E"/>
    <w:multiLevelType w:val="hybridMultilevel"/>
    <w:tmpl w:val="EA1CB5E6"/>
    <w:lvl w:ilvl="0" w:tplc="98D83B5C">
      <w:start w:val="11"/>
      <w:numFmt w:val="decimal"/>
      <w:lvlText w:val="§%1"/>
      <w:lvlJc w:val="left"/>
      <w:pPr>
        <w:ind w:left="720" w:hanging="360"/>
      </w:pPr>
      <w:rPr>
        <w:rFonts w:ascii="Arial" w:hAnsi="Arial" w:cs="Arial" w:hint="default"/>
        <w:b/>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142EB2"/>
    <w:multiLevelType w:val="hybridMultilevel"/>
    <w:tmpl w:val="7C66F2D4"/>
    <w:lvl w:ilvl="0" w:tplc="0415000F">
      <w:start w:val="1"/>
      <w:numFmt w:val="decimal"/>
      <w:lvlText w:val="%1."/>
      <w:lvlJc w:val="left"/>
      <w:pPr>
        <w:ind w:left="426" w:hanging="360"/>
      </w:p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33" w15:restartNumberingAfterBreak="0">
    <w:nsid w:val="54575EAC"/>
    <w:multiLevelType w:val="hybridMultilevel"/>
    <w:tmpl w:val="5EBCD98A"/>
    <w:lvl w:ilvl="0" w:tplc="FFFFFFFF">
      <w:start w:val="1"/>
      <w:numFmt w:val="lowerLetter"/>
      <w:lvlText w:val="%1)"/>
      <w:lvlJc w:val="left"/>
      <w:pPr>
        <w:ind w:left="2659" w:hanging="360"/>
      </w:pPr>
      <w:rPr>
        <w:rFonts w:cs="Times New Roman"/>
        <w:i w:val="0"/>
      </w:rPr>
    </w:lvl>
    <w:lvl w:ilvl="1" w:tplc="FFFFFFFF">
      <w:start w:val="1"/>
      <w:numFmt w:val="lowerLetter"/>
      <w:lvlText w:val="%2."/>
      <w:lvlJc w:val="left"/>
      <w:pPr>
        <w:ind w:left="3379" w:hanging="360"/>
      </w:pPr>
      <w:rPr>
        <w:rFonts w:cs="Times New Roman"/>
      </w:rPr>
    </w:lvl>
    <w:lvl w:ilvl="2" w:tplc="FFFFFFFF">
      <w:start w:val="1"/>
      <w:numFmt w:val="lowerRoman"/>
      <w:lvlText w:val="%3."/>
      <w:lvlJc w:val="right"/>
      <w:pPr>
        <w:ind w:left="4099" w:hanging="180"/>
      </w:pPr>
      <w:rPr>
        <w:rFonts w:cs="Times New Roman"/>
      </w:rPr>
    </w:lvl>
    <w:lvl w:ilvl="3" w:tplc="FFFFFFFF">
      <w:start w:val="1"/>
      <w:numFmt w:val="decimal"/>
      <w:lvlText w:val="%4."/>
      <w:lvlJc w:val="left"/>
      <w:pPr>
        <w:ind w:left="4819" w:hanging="360"/>
      </w:pPr>
      <w:rPr>
        <w:rFonts w:cs="Times New Roman"/>
      </w:rPr>
    </w:lvl>
    <w:lvl w:ilvl="4" w:tplc="FFFFFFFF">
      <w:start w:val="1"/>
      <w:numFmt w:val="lowerLetter"/>
      <w:lvlText w:val="%5."/>
      <w:lvlJc w:val="left"/>
      <w:pPr>
        <w:ind w:left="5539" w:hanging="360"/>
      </w:pPr>
      <w:rPr>
        <w:rFonts w:cs="Times New Roman"/>
      </w:rPr>
    </w:lvl>
    <w:lvl w:ilvl="5" w:tplc="FFFFFFFF">
      <w:start w:val="1"/>
      <w:numFmt w:val="lowerRoman"/>
      <w:lvlText w:val="%6."/>
      <w:lvlJc w:val="right"/>
      <w:pPr>
        <w:ind w:left="6259" w:hanging="180"/>
      </w:pPr>
      <w:rPr>
        <w:rFonts w:cs="Times New Roman"/>
      </w:rPr>
    </w:lvl>
    <w:lvl w:ilvl="6" w:tplc="FFFFFFFF">
      <w:start w:val="1"/>
      <w:numFmt w:val="decimal"/>
      <w:lvlText w:val="%7."/>
      <w:lvlJc w:val="left"/>
      <w:pPr>
        <w:ind w:left="6979" w:hanging="360"/>
      </w:pPr>
      <w:rPr>
        <w:rFonts w:cs="Times New Roman"/>
      </w:rPr>
    </w:lvl>
    <w:lvl w:ilvl="7" w:tplc="FFFFFFFF">
      <w:start w:val="1"/>
      <w:numFmt w:val="lowerLetter"/>
      <w:lvlText w:val="%8."/>
      <w:lvlJc w:val="left"/>
      <w:pPr>
        <w:ind w:left="7699" w:hanging="360"/>
      </w:pPr>
      <w:rPr>
        <w:rFonts w:cs="Times New Roman"/>
      </w:rPr>
    </w:lvl>
    <w:lvl w:ilvl="8" w:tplc="FFFFFFFF">
      <w:start w:val="1"/>
      <w:numFmt w:val="lowerRoman"/>
      <w:lvlText w:val="%9."/>
      <w:lvlJc w:val="right"/>
      <w:pPr>
        <w:ind w:left="8419" w:hanging="180"/>
      </w:pPr>
      <w:rPr>
        <w:rFonts w:cs="Times New Roman"/>
      </w:rPr>
    </w:lvl>
  </w:abstractNum>
  <w:abstractNum w:abstractNumId="34" w15:restartNumberingAfterBreak="0">
    <w:nsid w:val="59B11264"/>
    <w:multiLevelType w:val="hybridMultilevel"/>
    <w:tmpl w:val="FA24D660"/>
    <w:lvl w:ilvl="0" w:tplc="B8AE6BC8">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61F71CFB"/>
    <w:multiLevelType w:val="hybridMultilevel"/>
    <w:tmpl w:val="4FB06A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4E15494"/>
    <w:multiLevelType w:val="multilevel"/>
    <w:tmpl w:val="8BB29A0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5CE6CC1"/>
    <w:multiLevelType w:val="hybridMultilevel"/>
    <w:tmpl w:val="05B0B4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6623249B"/>
    <w:multiLevelType w:val="hybridMultilevel"/>
    <w:tmpl w:val="1AAC9268"/>
    <w:lvl w:ilvl="0" w:tplc="E598B644">
      <w:start w:val="6"/>
      <w:numFmt w:val="decimal"/>
      <w:lvlText w:val="§%1"/>
      <w:lvlJc w:val="left"/>
      <w:pPr>
        <w:ind w:left="5038" w:hanging="360"/>
      </w:pPr>
      <w:rPr>
        <w:rFonts w:hint="default"/>
        <w:b/>
      </w:rPr>
    </w:lvl>
    <w:lvl w:ilvl="1" w:tplc="22BAA50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6633347"/>
    <w:multiLevelType w:val="hybridMultilevel"/>
    <w:tmpl w:val="BF4C3B82"/>
    <w:lvl w:ilvl="0" w:tplc="0415001B">
      <w:start w:val="1"/>
      <w:numFmt w:val="lowerRoman"/>
      <w:lvlText w:val="%1."/>
      <w:lvlJc w:val="righ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66A50762"/>
    <w:multiLevelType w:val="hybridMultilevel"/>
    <w:tmpl w:val="5FA82BD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9442911"/>
    <w:multiLevelType w:val="hybridMultilevel"/>
    <w:tmpl w:val="15A831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A656219"/>
    <w:multiLevelType w:val="hybridMultilevel"/>
    <w:tmpl w:val="4D8EAC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BF7E1B"/>
    <w:multiLevelType w:val="multilevel"/>
    <w:tmpl w:val="CC56A1E6"/>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ECA787E"/>
    <w:multiLevelType w:val="hybridMultilevel"/>
    <w:tmpl w:val="8B4EC0C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F60B6F"/>
    <w:multiLevelType w:val="hybridMultilevel"/>
    <w:tmpl w:val="821CF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204F0F"/>
    <w:multiLevelType w:val="hybridMultilevel"/>
    <w:tmpl w:val="FFA86B4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7780873"/>
    <w:multiLevelType w:val="hybridMultilevel"/>
    <w:tmpl w:val="D63084B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5479B7"/>
    <w:multiLevelType w:val="hybridMultilevel"/>
    <w:tmpl w:val="5AF61F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B3F72A9"/>
    <w:multiLevelType w:val="hybridMultilevel"/>
    <w:tmpl w:val="6ED69EA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7B635721"/>
    <w:multiLevelType w:val="hybridMultilevel"/>
    <w:tmpl w:val="8DC430B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15:restartNumberingAfterBreak="0">
    <w:nsid w:val="7CA2197B"/>
    <w:multiLevelType w:val="hybridMultilevel"/>
    <w:tmpl w:val="6C9634F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7F8E4C03"/>
    <w:multiLevelType w:val="hybridMultilevel"/>
    <w:tmpl w:val="BAC835CC"/>
    <w:lvl w:ilvl="0" w:tplc="A94C4498">
      <w:start w:val="12"/>
      <w:numFmt w:val="decimal"/>
      <w:lvlText w:val="§%1"/>
      <w:lvlJc w:val="left"/>
      <w:pPr>
        <w:ind w:left="461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4719409">
    <w:abstractNumId w:val="14"/>
  </w:num>
  <w:num w:numId="2" w16cid:durableId="972515972">
    <w:abstractNumId w:val="2"/>
  </w:num>
  <w:num w:numId="3" w16cid:durableId="545115">
    <w:abstractNumId w:val="11"/>
  </w:num>
  <w:num w:numId="4" w16cid:durableId="1975016975">
    <w:abstractNumId w:val="44"/>
  </w:num>
  <w:num w:numId="5" w16cid:durableId="200913727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92816145">
    <w:abstractNumId w:val="5"/>
  </w:num>
  <w:num w:numId="7" w16cid:durableId="605424177">
    <w:abstractNumId w:val="4"/>
  </w:num>
  <w:num w:numId="8" w16cid:durableId="156314519">
    <w:abstractNumId w:val="33"/>
  </w:num>
  <w:num w:numId="9" w16cid:durableId="1246956946">
    <w:abstractNumId w:val="22"/>
  </w:num>
  <w:num w:numId="10" w16cid:durableId="209924394">
    <w:abstractNumId w:val="48"/>
  </w:num>
  <w:num w:numId="11" w16cid:durableId="1209416578">
    <w:abstractNumId w:val="47"/>
  </w:num>
  <w:num w:numId="12" w16cid:durableId="1247885802">
    <w:abstractNumId w:val="36"/>
  </w:num>
  <w:num w:numId="13" w16cid:durableId="960574103">
    <w:abstractNumId w:val="18"/>
  </w:num>
  <w:num w:numId="14" w16cid:durableId="1657802359">
    <w:abstractNumId w:val="25"/>
  </w:num>
  <w:num w:numId="15" w16cid:durableId="371613771">
    <w:abstractNumId w:val="7"/>
  </w:num>
  <w:num w:numId="16" w16cid:durableId="1169177285">
    <w:abstractNumId w:val="10"/>
  </w:num>
  <w:num w:numId="17" w16cid:durableId="1840654195">
    <w:abstractNumId w:val="28"/>
  </w:num>
  <w:num w:numId="18" w16cid:durableId="1497307828">
    <w:abstractNumId w:val="38"/>
  </w:num>
  <w:num w:numId="19" w16cid:durableId="501553563">
    <w:abstractNumId w:val="27"/>
  </w:num>
  <w:num w:numId="20" w16cid:durableId="401173053">
    <w:abstractNumId w:val="26"/>
  </w:num>
  <w:num w:numId="21" w16cid:durableId="225921284">
    <w:abstractNumId w:val="6"/>
  </w:num>
  <w:num w:numId="22" w16cid:durableId="2102333407">
    <w:abstractNumId w:val="9"/>
  </w:num>
  <w:num w:numId="23" w16cid:durableId="2077432768">
    <w:abstractNumId w:val="31"/>
  </w:num>
  <w:num w:numId="24" w16cid:durableId="880871858">
    <w:abstractNumId w:val="52"/>
  </w:num>
  <w:num w:numId="25" w16cid:durableId="1297108318">
    <w:abstractNumId w:val="37"/>
  </w:num>
  <w:num w:numId="26" w16cid:durableId="457337172">
    <w:abstractNumId w:val="45"/>
  </w:num>
  <w:num w:numId="27" w16cid:durableId="1303736431">
    <w:abstractNumId w:val="51"/>
  </w:num>
  <w:num w:numId="28" w16cid:durableId="49113461">
    <w:abstractNumId w:val="20"/>
  </w:num>
  <w:num w:numId="29" w16cid:durableId="557325827">
    <w:abstractNumId w:val="15"/>
  </w:num>
  <w:num w:numId="30" w16cid:durableId="940837991">
    <w:abstractNumId w:val="41"/>
  </w:num>
  <w:num w:numId="31" w16cid:durableId="290984300">
    <w:abstractNumId w:val="16"/>
  </w:num>
  <w:num w:numId="32" w16cid:durableId="274878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7913231">
    <w:abstractNumId w:val="49"/>
  </w:num>
  <w:num w:numId="34" w16cid:durableId="469714018">
    <w:abstractNumId w:val="34"/>
  </w:num>
  <w:num w:numId="35" w16cid:durableId="1917084781">
    <w:abstractNumId w:val="42"/>
  </w:num>
  <w:num w:numId="36" w16cid:durableId="1117412167">
    <w:abstractNumId w:val="1"/>
  </w:num>
  <w:num w:numId="37" w16cid:durableId="154617344">
    <w:abstractNumId w:val="46"/>
  </w:num>
  <w:num w:numId="38" w16cid:durableId="1731265849">
    <w:abstractNumId w:val="32"/>
  </w:num>
  <w:num w:numId="39" w16cid:durableId="3105284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44336256">
    <w:abstractNumId w:val="29"/>
  </w:num>
  <w:num w:numId="41" w16cid:durableId="95180491">
    <w:abstractNumId w:val="8"/>
  </w:num>
  <w:num w:numId="42" w16cid:durableId="2091538961">
    <w:abstractNumId w:val="50"/>
  </w:num>
  <w:num w:numId="43" w16cid:durableId="676662146">
    <w:abstractNumId w:val="12"/>
  </w:num>
  <w:num w:numId="44" w16cid:durableId="1887443817">
    <w:abstractNumId w:val="24"/>
  </w:num>
  <w:num w:numId="45" w16cid:durableId="373434501">
    <w:abstractNumId w:val="17"/>
  </w:num>
  <w:num w:numId="46" w16cid:durableId="1583098173">
    <w:abstractNumId w:val="21"/>
  </w:num>
  <w:num w:numId="47" w16cid:durableId="426389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7622140">
    <w:abstractNumId w:val="30"/>
  </w:num>
  <w:num w:numId="49" w16cid:durableId="171187489">
    <w:abstractNumId w:val="19"/>
  </w:num>
  <w:num w:numId="50" w16cid:durableId="1094209194">
    <w:abstractNumId w:val="23"/>
  </w:num>
  <w:num w:numId="51" w16cid:durableId="1536696856">
    <w:abstractNumId w:val="35"/>
  </w:num>
  <w:num w:numId="52" w16cid:durableId="1102341938">
    <w:abstractNumId w:val="40"/>
  </w:num>
  <w:num w:numId="53" w16cid:durableId="1724208408">
    <w:abstractNumId w:val="39"/>
  </w:num>
  <w:num w:numId="54" w16cid:durableId="330719366">
    <w:abstractNumId w:val="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33"/>
    <w:rsid w:val="0000361A"/>
    <w:rsid w:val="00003751"/>
    <w:rsid w:val="00003A92"/>
    <w:rsid w:val="00004320"/>
    <w:rsid w:val="000061DB"/>
    <w:rsid w:val="000179C5"/>
    <w:rsid w:val="000208A1"/>
    <w:rsid w:val="0002119F"/>
    <w:rsid w:val="00033FAB"/>
    <w:rsid w:val="00035FE7"/>
    <w:rsid w:val="00036C97"/>
    <w:rsid w:val="000379C4"/>
    <w:rsid w:val="00043217"/>
    <w:rsid w:val="0004343E"/>
    <w:rsid w:val="000508AC"/>
    <w:rsid w:val="00050A6D"/>
    <w:rsid w:val="00060374"/>
    <w:rsid w:val="00065CA4"/>
    <w:rsid w:val="00066830"/>
    <w:rsid w:val="00067052"/>
    <w:rsid w:val="000673A8"/>
    <w:rsid w:val="000705F3"/>
    <w:rsid w:val="00070F76"/>
    <w:rsid w:val="00077056"/>
    <w:rsid w:val="000837F4"/>
    <w:rsid w:val="00083B30"/>
    <w:rsid w:val="00084828"/>
    <w:rsid w:val="0008551E"/>
    <w:rsid w:val="00095826"/>
    <w:rsid w:val="00096885"/>
    <w:rsid w:val="000A2EDC"/>
    <w:rsid w:val="000A7E98"/>
    <w:rsid w:val="000B33C9"/>
    <w:rsid w:val="000B407D"/>
    <w:rsid w:val="000B4532"/>
    <w:rsid w:val="000B5043"/>
    <w:rsid w:val="000B562C"/>
    <w:rsid w:val="000C3318"/>
    <w:rsid w:val="000C62F0"/>
    <w:rsid w:val="000C7A7D"/>
    <w:rsid w:val="000D0E28"/>
    <w:rsid w:val="000D21DE"/>
    <w:rsid w:val="000D591E"/>
    <w:rsid w:val="000D5AB2"/>
    <w:rsid w:val="000D5CA6"/>
    <w:rsid w:val="000D7EA1"/>
    <w:rsid w:val="000E37C8"/>
    <w:rsid w:val="000E64D0"/>
    <w:rsid w:val="000E7945"/>
    <w:rsid w:val="000F1BDC"/>
    <w:rsid w:val="000F2052"/>
    <w:rsid w:val="000F74DF"/>
    <w:rsid w:val="00100A14"/>
    <w:rsid w:val="00100F7C"/>
    <w:rsid w:val="00103478"/>
    <w:rsid w:val="001045DC"/>
    <w:rsid w:val="001109B4"/>
    <w:rsid w:val="0011101A"/>
    <w:rsid w:val="00112665"/>
    <w:rsid w:val="00117C53"/>
    <w:rsid w:val="00124CC5"/>
    <w:rsid w:val="001373B0"/>
    <w:rsid w:val="001377BC"/>
    <w:rsid w:val="00141F0E"/>
    <w:rsid w:val="001460A4"/>
    <w:rsid w:val="0015333F"/>
    <w:rsid w:val="00153932"/>
    <w:rsid w:val="00155202"/>
    <w:rsid w:val="00157266"/>
    <w:rsid w:val="00157C67"/>
    <w:rsid w:val="0016082A"/>
    <w:rsid w:val="00174FB6"/>
    <w:rsid w:val="00175947"/>
    <w:rsid w:val="00180FFC"/>
    <w:rsid w:val="001842BE"/>
    <w:rsid w:val="00186040"/>
    <w:rsid w:val="0019035D"/>
    <w:rsid w:val="00190D02"/>
    <w:rsid w:val="00192F0A"/>
    <w:rsid w:val="001A00F2"/>
    <w:rsid w:val="001A1075"/>
    <w:rsid w:val="001A164C"/>
    <w:rsid w:val="001A3AA7"/>
    <w:rsid w:val="001B2008"/>
    <w:rsid w:val="001B4DDD"/>
    <w:rsid w:val="001C1DFF"/>
    <w:rsid w:val="001C3220"/>
    <w:rsid w:val="001C5753"/>
    <w:rsid w:val="001D0A30"/>
    <w:rsid w:val="001D178C"/>
    <w:rsid w:val="001D2F27"/>
    <w:rsid w:val="001D3F1C"/>
    <w:rsid w:val="001E07F8"/>
    <w:rsid w:val="001E14E9"/>
    <w:rsid w:val="001E2B6C"/>
    <w:rsid w:val="001E6647"/>
    <w:rsid w:val="001E7446"/>
    <w:rsid w:val="001F370C"/>
    <w:rsid w:val="001F7A2C"/>
    <w:rsid w:val="00203656"/>
    <w:rsid w:val="0020383D"/>
    <w:rsid w:val="00205993"/>
    <w:rsid w:val="002107BB"/>
    <w:rsid w:val="00213327"/>
    <w:rsid w:val="00214E1D"/>
    <w:rsid w:val="002150E9"/>
    <w:rsid w:val="00220712"/>
    <w:rsid w:val="00221D97"/>
    <w:rsid w:val="00222CF9"/>
    <w:rsid w:val="00225BE8"/>
    <w:rsid w:val="00230B42"/>
    <w:rsid w:val="00232449"/>
    <w:rsid w:val="00232B67"/>
    <w:rsid w:val="00234B38"/>
    <w:rsid w:val="00245475"/>
    <w:rsid w:val="002467F3"/>
    <w:rsid w:val="00246964"/>
    <w:rsid w:val="00247D1A"/>
    <w:rsid w:val="0025006A"/>
    <w:rsid w:val="002608B2"/>
    <w:rsid w:val="00262D15"/>
    <w:rsid w:val="00270005"/>
    <w:rsid w:val="00271F7D"/>
    <w:rsid w:val="002721A3"/>
    <w:rsid w:val="00272D1D"/>
    <w:rsid w:val="00275445"/>
    <w:rsid w:val="0027734D"/>
    <w:rsid w:val="0028604F"/>
    <w:rsid w:val="00287BDF"/>
    <w:rsid w:val="00291E54"/>
    <w:rsid w:val="00293D3E"/>
    <w:rsid w:val="002940DD"/>
    <w:rsid w:val="002A0DEF"/>
    <w:rsid w:val="002A7F4D"/>
    <w:rsid w:val="002A7F78"/>
    <w:rsid w:val="002B4910"/>
    <w:rsid w:val="002B54F9"/>
    <w:rsid w:val="002D0B49"/>
    <w:rsid w:val="002D3600"/>
    <w:rsid w:val="002E14E3"/>
    <w:rsid w:val="002E1C4D"/>
    <w:rsid w:val="002E2511"/>
    <w:rsid w:val="002E649F"/>
    <w:rsid w:val="002E72C0"/>
    <w:rsid w:val="002F1125"/>
    <w:rsid w:val="002F3FD2"/>
    <w:rsid w:val="00311BEE"/>
    <w:rsid w:val="00312EDC"/>
    <w:rsid w:val="003264B2"/>
    <w:rsid w:val="0034108E"/>
    <w:rsid w:val="003442F1"/>
    <w:rsid w:val="0034662E"/>
    <w:rsid w:val="00351BCB"/>
    <w:rsid w:val="00352F34"/>
    <w:rsid w:val="003542C9"/>
    <w:rsid w:val="00360AF1"/>
    <w:rsid w:val="0036229B"/>
    <w:rsid w:val="0036691D"/>
    <w:rsid w:val="0037382F"/>
    <w:rsid w:val="0037574C"/>
    <w:rsid w:val="00375EE7"/>
    <w:rsid w:val="003760B6"/>
    <w:rsid w:val="00376318"/>
    <w:rsid w:val="00381AB6"/>
    <w:rsid w:val="0039126F"/>
    <w:rsid w:val="003958E6"/>
    <w:rsid w:val="003A17D3"/>
    <w:rsid w:val="003A2FDF"/>
    <w:rsid w:val="003A45C3"/>
    <w:rsid w:val="003A6EA7"/>
    <w:rsid w:val="003B11C0"/>
    <w:rsid w:val="003B48CB"/>
    <w:rsid w:val="003B60E4"/>
    <w:rsid w:val="003D603A"/>
    <w:rsid w:val="003D7C00"/>
    <w:rsid w:val="003E03CE"/>
    <w:rsid w:val="003F279E"/>
    <w:rsid w:val="003F2979"/>
    <w:rsid w:val="003F491B"/>
    <w:rsid w:val="00400DF3"/>
    <w:rsid w:val="004015FC"/>
    <w:rsid w:val="00401EE9"/>
    <w:rsid w:val="004041CC"/>
    <w:rsid w:val="00410D91"/>
    <w:rsid w:val="00411083"/>
    <w:rsid w:val="004124DF"/>
    <w:rsid w:val="00412967"/>
    <w:rsid w:val="0042085B"/>
    <w:rsid w:val="00423D5F"/>
    <w:rsid w:val="0042639C"/>
    <w:rsid w:val="00426874"/>
    <w:rsid w:val="00430D54"/>
    <w:rsid w:val="004343E9"/>
    <w:rsid w:val="00434802"/>
    <w:rsid w:val="004354A3"/>
    <w:rsid w:val="00437DFA"/>
    <w:rsid w:val="00444719"/>
    <w:rsid w:val="00445CAF"/>
    <w:rsid w:val="00445DA3"/>
    <w:rsid w:val="00447301"/>
    <w:rsid w:val="00447351"/>
    <w:rsid w:val="00452D3C"/>
    <w:rsid w:val="00453010"/>
    <w:rsid w:val="00457264"/>
    <w:rsid w:val="004606C1"/>
    <w:rsid w:val="0046381A"/>
    <w:rsid w:val="0046754F"/>
    <w:rsid w:val="004935C5"/>
    <w:rsid w:val="004950B9"/>
    <w:rsid w:val="004A16E7"/>
    <w:rsid w:val="004A258B"/>
    <w:rsid w:val="004A689E"/>
    <w:rsid w:val="004B0E7A"/>
    <w:rsid w:val="004B18F0"/>
    <w:rsid w:val="004B5300"/>
    <w:rsid w:val="004B5E48"/>
    <w:rsid w:val="004B7B5E"/>
    <w:rsid w:val="004C17DA"/>
    <w:rsid w:val="004C1E0F"/>
    <w:rsid w:val="004C386A"/>
    <w:rsid w:val="004C4CE9"/>
    <w:rsid w:val="004C55EF"/>
    <w:rsid w:val="004D0D65"/>
    <w:rsid w:val="004D2C07"/>
    <w:rsid w:val="004D5526"/>
    <w:rsid w:val="004E22AF"/>
    <w:rsid w:val="004E3FE8"/>
    <w:rsid w:val="004E456C"/>
    <w:rsid w:val="004F184E"/>
    <w:rsid w:val="004F1E7C"/>
    <w:rsid w:val="004F41C3"/>
    <w:rsid w:val="004F4B21"/>
    <w:rsid w:val="004F788D"/>
    <w:rsid w:val="00504717"/>
    <w:rsid w:val="00506CE7"/>
    <w:rsid w:val="00512BBA"/>
    <w:rsid w:val="0051645F"/>
    <w:rsid w:val="00527808"/>
    <w:rsid w:val="005356B0"/>
    <w:rsid w:val="00544949"/>
    <w:rsid w:val="00547FF3"/>
    <w:rsid w:val="0055163D"/>
    <w:rsid w:val="0055540C"/>
    <w:rsid w:val="0055541E"/>
    <w:rsid w:val="00557313"/>
    <w:rsid w:val="00566D07"/>
    <w:rsid w:val="005701A1"/>
    <w:rsid w:val="005726E8"/>
    <w:rsid w:val="00593AC8"/>
    <w:rsid w:val="005977CD"/>
    <w:rsid w:val="005A3870"/>
    <w:rsid w:val="005B2A1A"/>
    <w:rsid w:val="005C30AF"/>
    <w:rsid w:val="005C4EE0"/>
    <w:rsid w:val="005C70CA"/>
    <w:rsid w:val="005D0E3D"/>
    <w:rsid w:val="005D19C9"/>
    <w:rsid w:val="005D5A78"/>
    <w:rsid w:val="005D6CD5"/>
    <w:rsid w:val="005E2376"/>
    <w:rsid w:val="005F28FD"/>
    <w:rsid w:val="005F6012"/>
    <w:rsid w:val="00611D85"/>
    <w:rsid w:val="00617060"/>
    <w:rsid w:val="00617331"/>
    <w:rsid w:val="00631BE7"/>
    <w:rsid w:val="00632134"/>
    <w:rsid w:val="006410F2"/>
    <w:rsid w:val="00641220"/>
    <w:rsid w:val="00642C62"/>
    <w:rsid w:val="006475BB"/>
    <w:rsid w:val="006529DE"/>
    <w:rsid w:val="00652D6C"/>
    <w:rsid w:val="00657A75"/>
    <w:rsid w:val="00661B58"/>
    <w:rsid w:val="00662F27"/>
    <w:rsid w:val="0066311F"/>
    <w:rsid w:val="00665ADC"/>
    <w:rsid w:val="006672E8"/>
    <w:rsid w:val="006705EF"/>
    <w:rsid w:val="00671B5F"/>
    <w:rsid w:val="00672038"/>
    <w:rsid w:val="00677870"/>
    <w:rsid w:val="00681632"/>
    <w:rsid w:val="00683B34"/>
    <w:rsid w:val="00690360"/>
    <w:rsid w:val="006918B7"/>
    <w:rsid w:val="006958F2"/>
    <w:rsid w:val="006A0C3E"/>
    <w:rsid w:val="006A4872"/>
    <w:rsid w:val="006A726E"/>
    <w:rsid w:val="006B18DF"/>
    <w:rsid w:val="006B223F"/>
    <w:rsid w:val="006B3E59"/>
    <w:rsid w:val="006B5E87"/>
    <w:rsid w:val="006B61BD"/>
    <w:rsid w:val="006B75A7"/>
    <w:rsid w:val="006C006F"/>
    <w:rsid w:val="006C01E0"/>
    <w:rsid w:val="006C2485"/>
    <w:rsid w:val="006C6F56"/>
    <w:rsid w:val="006C7C54"/>
    <w:rsid w:val="006D0B55"/>
    <w:rsid w:val="006D28FB"/>
    <w:rsid w:val="006D3BB4"/>
    <w:rsid w:val="006E03D5"/>
    <w:rsid w:val="006E7D2C"/>
    <w:rsid w:val="006F7687"/>
    <w:rsid w:val="006F7DAF"/>
    <w:rsid w:val="007043EF"/>
    <w:rsid w:val="0070776C"/>
    <w:rsid w:val="00713C30"/>
    <w:rsid w:val="0071564C"/>
    <w:rsid w:val="007205A2"/>
    <w:rsid w:val="007226AF"/>
    <w:rsid w:val="00723BAF"/>
    <w:rsid w:val="00724401"/>
    <w:rsid w:val="00734174"/>
    <w:rsid w:val="007403C5"/>
    <w:rsid w:val="00740E5B"/>
    <w:rsid w:val="00741DDB"/>
    <w:rsid w:val="00741F0E"/>
    <w:rsid w:val="00747D93"/>
    <w:rsid w:val="00750A32"/>
    <w:rsid w:val="0075380A"/>
    <w:rsid w:val="00755082"/>
    <w:rsid w:val="00760962"/>
    <w:rsid w:val="00763AA0"/>
    <w:rsid w:val="00765355"/>
    <w:rsid w:val="00766881"/>
    <w:rsid w:val="0077075F"/>
    <w:rsid w:val="007822FF"/>
    <w:rsid w:val="00784D64"/>
    <w:rsid w:val="00787B1B"/>
    <w:rsid w:val="00791F95"/>
    <w:rsid w:val="00793833"/>
    <w:rsid w:val="007950B6"/>
    <w:rsid w:val="00795177"/>
    <w:rsid w:val="007961A9"/>
    <w:rsid w:val="00797A8B"/>
    <w:rsid w:val="007A02B5"/>
    <w:rsid w:val="007A02BD"/>
    <w:rsid w:val="007A1CE1"/>
    <w:rsid w:val="007A2CB7"/>
    <w:rsid w:val="007B40AA"/>
    <w:rsid w:val="007C38AA"/>
    <w:rsid w:val="007D2FA8"/>
    <w:rsid w:val="007E2133"/>
    <w:rsid w:val="007E3CB9"/>
    <w:rsid w:val="007F10CD"/>
    <w:rsid w:val="00803203"/>
    <w:rsid w:val="00807ADF"/>
    <w:rsid w:val="00811F6A"/>
    <w:rsid w:val="008151C9"/>
    <w:rsid w:val="008164BB"/>
    <w:rsid w:val="0083029E"/>
    <w:rsid w:val="00832D8E"/>
    <w:rsid w:val="00835B78"/>
    <w:rsid w:val="008426EA"/>
    <w:rsid w:val="00844EFA"/>
    <w:rsid w:val="00846E8E"/>
    <w:rsid w:val="00854577"/>
    <w:rsid w:val="00856684"/>
    <w:rsid w:val="0085767C"/>
    <w:rsid w:val="00862B3B"/>
    <w:rsid w:val="008637AB"/>
    <w:rsid w:val="00864B70"/>
    <w:rsid w:val="008658A3"/>
    <w:rsid w:val="008711A0"/>
    <w:rsid w:val="00875B0D"/>
    <w:rsid w:val="0087780B"/>
    <w:rsid w:val="00890694"/>
    <w:rsid w:val="00891C37"/>
    <w:rsid w:val="00893E27"/>
    <w:rsid w:val="0089681D"/>
    <w:rsid w:val="00896F31"/>
    <w:rsid w:val="008A20C9"/>
    <w:rsid w:val="008A2E77"/>
    <w:rsid w:val="008A3A83"/>
    <w:rsid w:val="008B1B9A"/>
    <w:rsid w:val="008B2D66"/>
    <w:rsid w:val="008B3FD3"/>
    <w:rsid w:val="008B4697"/>
    <w:rsid w:val="008B57F0"/>
    <w:rsid w:val="008C0983"/>
    <w:rsid w:val="008C379C"/>
    <w:rsid w:val="008C58E5"/>
    <w:rsid w:val="008D2975"/>
    <w:rsid w:val="008D4AED"/>
    <w:rsid w:val="008D4CE1"/>
    <w:rsid w:val="008F21EB"/>
    <w:rsid w:val="008F49DC"/>
    <w:rsid w:val="008F729D"/>
    <w:rsid w:val="0090086B"/>
    <w:rsid w:val="009019A1"/>
    <w:rsid w:val="009029DE"/>
    <w:rsid w:val="00903B97"/>
    <w:rsid w:val="00904721"/>
    <w:rsid w:val="00911CF2"/>
    <w:rsid w:val="0091773C"/>
    <w:rsid w:val="00926207"/>
    <w:rsid w:val="0092687D"/>
    <w:rsid w:val="0093022D"/>
    <w:rsid w:val="009320E7"/>
    <w:rsid w:val="0093358F"/>
    <w:rsid w:val="009343A5"/>
    <w:rsid w:val="00935F1C"/>
    <w:rsid w:val="009366B1"/>
    <w:rsid w:val="0093714A"/>
    <w:rsid w:val="00942F1B"/>
    <w:rsid w:val="00944DA2"/>
    <w:rsid w:val="00950A75"/>
    <w:rsid w:val="00954588"/>
    <w:rsid w:val="009549A0"/>
    <w:rsid w:val="0097134E"/>
    <w:rsid w:val="00972E6B"/>
    <w:rsid w:val="0097477B"/>
    <w:rsid w:val="0097653A"/>
    <w:rsid w:val="00980465"/>
    <w:rsid w:val="009840A8"/>
    <w:rsid w:val="00995A58"/>
    <w:rsid w:val="00995E16"/>
    <w:rsid w:val="009A2527"/>
    <w:rsid w:val="009A2A9D"/>
    <w:rsid w:val="009A4841"/>
    <w:rsid w:val="009A5C25"/>
    <w:rsid w:val="009A7950"/>
    <w:rsid w:val="009B0F24"/>
    <w:rsid w:val="009B16F3"/>
    <w:rsid w:val="009B3CBF"/>
    <w:rsid w:val="009B46FE"/>
    <w:rsid w:val="009B4D14"/>
    <w:rsid w:val="009B78B5"/>
    <w:rsid w:val="009D0421"/>
    <w:rsid w:val="009D100F"/>
    <w:rsid w:val="009D16C7"/>
    <w:rsid w:val="009D3903"/>
    <w:rsid w:val="009F2068"/>
    <w:rsid w:val="009F21F8"/>
    <w:rsid w:val="009F234C"/>
    <w:rsid w:val="009F4F6D"/>
    <w:rsid w:val="009F6292"/>
    <w:rsid w:val="00A16AB8"/>
    <w:rsid w:val="00A20433"/>
    <w:rsid w:val="00A22D6E"/>
    <w:rsid w:val="00A256D6"/>
    <w:rsid w:val="00A34432"/>
    <w:rsid w:val="00A66F54"/>
    <w:rsid w:val="00A67806"/>
    <w:rsid w:val="00A73665"/>
    <w:rsid w:val="00A8435B"/>
    <w:rsid w:val="00A93E9E"/>
    <w:rsid w:val="00AA0243"/>
    <w:rsid w:val="00AA2D09"/>
    <w:rsid w:val="00AA7B21"/>
    <w:rsid w:val="00AB158B"/>
    <w:rsid w:val="00AB25D8"/>
    <w:rsid w:val="00AB4CCF"/>
    <w:rsid w:val="00AB628C"/>
    <w:rsid w:val="00AB67B2"/>
    <w:rsid w:val="00AC00F8"/>
    <w:rsid w:val="00AC0A2F"/>
    <w:rsid w:val="00AC1A66"/>
    <w:rsid w:val="00AC3973"/>
    <w:rsid w:val="00AC4EBB"/>
    <w:rsid w:val="00AC6EED"/>
    <w:rsid w:val="00AC775D"/>
    <w:rsid w:val="00AD0AE4"/>
    <w:rsid w:val="00AD3671"/>
    <w:rsid w:val="00AE077A"/>
    <w:rsid w:val="00AE3E6C"/>
    <w:rsid w:val="00AE519C"/>
    <w:rsid w:val="00AE6EB4"/>
    <w:rsid w:val="00AF0251"/>
    <w:rsid w:val="00AF0EB8"/>
    <w:rsid w:val="00AF4002"/>
    <w:rsid w:val="00AF488C"/>
    <w:rsid w:val="00AF6D20"/>
    <w:rsid w:val="00AF7A08"/>
    <w:rsid w:val="00B01CFE"/>
    <w:rsid w:val="00B04118"/>
    <w:rsid w:val="00B04DBA"/>
    <w:rsid w:val="00B04FDB"/>
    <w:rsid w:val="00B133BC"/>
    <w:rsid w:val="00B16B72"/>
    <w:rsid w:val="00B20838"/>
    <w:rsid w:val="00B23A6A"/>
    <w:rsid w:val="00B2540F"/>
    <w:rsid w:val="00B26F74"/>
    <w:rsid w:val="00B32F4A"/>
    <w:rsid w:val="00B34676"/>
    <w:rsid w:val="00B35277"/>
    <w:rsid w:val="00B426C2"/>
    <w:rsid w:val="00B434C3"/>
    <w:rsid w:val="00B44B0A"/>
    <w:rsid w:val="00B46D35"/>
    <w:rsid w:val="00B508BA"/>
    <w:rsid w:val="00B53FFA"/>
    <w:rsid w:val="00B55545"/>
    <w:rsid w:val="00B6391C"/>
    <w:rsid w:val="00B71A2E"/>
    <w:rsid w:val="00B73AF6"/>
    <w:rsid w:val="00B77713"/>
    <w:rsid w:val="00B77E30"/>
    <w:rsid w:val="00B90F1F"/>
    <w:rsid w:val="00B92CCE"/>
    <w:rsid w:val="00B96C98"/>
    <w:rsid w:val="00BA04D1"/>
    <w:rsid w:val="00BA1093"/>
    <w:rsid w:val="00BA14CA"/>
    <w:rsid w:val="00BA1C66"/>
    <w:rsid w:val="00BA34B5"/>
    <w:rsid w:val="00BA40CE"/>
    <w:rsid w:val="00BA729E"/>
    <w:rsid w:val="00BA7BFA"/>
    <w:rsid w:val="00BB15A7"/>
    <w:rsid w:val="00BB425A"/>
    <w:rsid w:val="00BB4C13"/>
    <w:rsid w:val="00BB72DE"/>
    <w:rsid w:val="00BC0406"/>
    <w:rsid w:val="00BC1017"/>
    <w:rsid w:val="00BD373E"/>
    <w:rsid w:val="00BD3EC0"/>
    <w:rsid w:val="00BE11B4"/>
    <w:rsid w:val="00BE226E"/>
    <w:rsid w:val="00BE5C93"/>
    <w:rsid w:val="00BE5D5B"/>
    <w:rsid w:val="00BE75F0"/>
    <w:rsid w:val="00BF2FB2"/>
    <w:rsid w:val="00C02044"/>
    <w:rsid w:val="00C109AC"/>
    <w:rsid w:val="00C13FB0"/>
    <w:rsid w:val="00C16CE1"/>
    <w:rsid w:val="00C177E5"/>
    <w:rsid w:val="00C21BC6"/>
    <w:rsid w:val="00C345EA"/>
    <w:rsid w:val="00C4147F"/>
    <w:rsid w:val="00C45F88"/>
    <w:rsid w:val="00C50297"/>
    <w:rsid w:val="00C53550"/>
    <w:rsid w:val="00C55CBB"/>
    <w:rsid w:val="00C56713"/>
    <w:rsid w:val="00C639AB"/>
    <w:rsid w:val="00C66CFD"/>
    <w:rsid w:val="00C708FD"/>
    <w:rsid w:val="00C7101B"/>
    <w:rsid w:val="00C75347"/>
    <w:rsid w:val="00C756BF"/>
    <w:rsid w:val="00C81E1F"/>
    <w:rsid w:val="00C853BA"/>
    <w:rsid w:val="00C9325B"/>
    <w:rsid w:val="00C93C34"/>
    <w:rsid w:val="00C9611C"/>
    <w:rsid w:val="00C963EA"/>
    <w:rsid w:val="00C97255"/>
    <w:rsid w:val="00CA0EF1"/>
    <w:rsid w:val="00CA4BC5"/>
    <w:rsid w:val="00CB357D"/>
    <w:rsid w:val="00CB37F9"/>
    <w:rsid w:val="00CB3CC6"/>
    <w:rsid w:val="00CC0266"/>
    <w:rsid w:val="00CC5260"/>
    <w:rsid w:val="00CC713A"/>
    <w:rsid w:val="00CD6851"/>
    <w:rsid w:val="00CD7CC9"/>
    <w:rsid w:val="00CE0A82"/>
    <w:rsid w:val="00CE0BA0"/>
    <w:rsid w:val="00CE6996"/>
    <w:rsid w:val="00CF419F"/>
    <w:rsid w:val="00CF4E69"/>
    <w:rsid w:val="00D03FBB"/>
    <w:rsid w:val="00D1024A"/>
    <w:rsid w:val="00D12738"/>
    <w:rsid w:val="00D12D7A"/>
    <w:rsid w:val="00D255BE"/>
    <w:rsid w:val="00D316BC"/>
    <w:rsid w:val="00D31873"/>
    <w:rsid w:val="00D3311E"/>
    <w:rsid w:val="00D33235"/>
    <w:rsid w:val="00D334DF"/>
    <w:rsid w:val="00D3562D"/>
    <w:rsid w:val="00D35D82"/>
    <w:rsid w:val="00D42A2E"/>
    <w:rsid w:val="00D43B9E"/>
    <w:rsid w:val="00D460AA"/>
    <w:rsid w:val="00D5308A"/>
    <w:rsid w:val="00D535E4"/>
    <w:rsid w:val="00D54BBB"/>
    <w:rsid w:val="00D55BD0"/>
    <w:rsid w:val="00D56DE6"/>
    <w:rsid w:val="00D56FCF"/>
    <w:rsid w:val="00D57C4C"/>
    <w:rsid w:val="00D6080B"/>
    <w:rsid w:val="00D618B1"/>
    <w:rsid w:val="00D624F8"/>
    <w:rsid w:val="00D65886"/>
    <w:rsid w:val="00D71743"/>
    <w:rsid w:val="00D76AAD"/>
    <w:rsid w:val="00D82734"/>
    <w:rsid w:val="00D84E6A"/>
    <w:rsid w:val="00D85ED6"/>
    <w:rsid w:val="00D90DDB"/>
    <w:rsid w:val="00DA10C1"/>
    <w:rsid w:val="00DB107E"/>
    <w:rsid w:val="00DB558A"/>
    <w:rsid w:val="00DB6CBC"/>
    <w:rsid w:val="00DC0260"/>
    <w:rsid w:val="00DC0529"/>
    <w:rsid w:val="00DC71A2"/>
    <w:rsid w:val="00DD1844"/>
    <w:rsid w:val="00DD1B2A"/>
    <w:rsid w:val="00DD5BCF"/>
    <w:rsid w:val="00DD78E9"/>
    <w:rsid w:val="00DE1B73"/>
    <w:rsid w:val="00DF0D67"/>
    <w:rsid w:val="00E01582"/>
    <w:rsid w:val="00E03A47"/>
    <w:rsid w:val="00E0582C"/>
    <w:rsid w:val="00E05DFF"/>
    <w:rsid w:val="00E075A9"/>
    <w:rsid w:val="00E124BA"/>
    <w:rsid w:val="00E141AE"/>
    <w:rsid w:val="00E15896"/>
    <w:rsid w:val="00E15AE7"/>
    <w:rsid w:val="00E211BD"/>
    <w:rsid w:val="00E34094"/>
    <w:rsid w:val="00E369A9"/>
    <w:rsid w:val="00E416FC"/>
    <w:rsid w:val="00E45C5C"/>
    <w:rsid w:val="00E53996"/>
    <w:rsid w:val="00E56681"/>
    <w:rsid w:val="00E5777C"/>
    <w:rsid w:val="00E6327B"/>
    <w:rsid w:val="00E64DE4"/>
    <w:rsid w:val="00E65832"/>
    <w:rsid w:val="00E67AA4"/>
    <w:rsid w:val="00E70FF2"/>
    <w:rsid w:val="00E71F43"/>
    <w:rsid w:val="00E72CB5"/>
    <w:rsid w:val="00E75BE2"/>
    <w:rsid w:val="00E91323"/>
    <w:rsid w:val="00E91ED3"/>
    <w:rsid w:val="00E924BF"/>
    <w:rsid w:val="00E96CC1"/>
    <w:rsid w:val="00E97671"/>
    <w:rsid w:val="00EA34EF"/>
    <w:rsid w:val="00EA478D"/>
    <w:rsid w:val="00EA54C8"/>
    <w:rsid w:val="00EA6CC8"/>
    <w:rsid w:val="00EB0CB3"/>
    <w:rsid w:val="00EB2520"/>
    <w:rsid w:val="00EB4797"/>
    <w:rsid w:val="00EB5050"/>
    <w:rsid w:val="00EC06EC"/>
    <w:rsid w:val="00EC33E9"/>
    <w:rsid w:val="00EC491C"/>
    <w:rsid w:val="00ED127D"/>
    <w:rsid w:val="00ED4103"/>
    <w:rsid w:val="00EE1346"/>
    <w:rsid w:val="00EE7C73"/>
    <w:rsid w:val="00F002B3"/>
    <w:rsid w:val="00F10252"/>
    <w:rsid w:val="00F10C84"/>
    <w:rsid w:val="00F11EAB"/>
    <w:rsid w:val="00F132D6"/>
    <w:rsid w:val="00F26BA1"/>
    <w:rsid w:val="00F27228"/>
    <w:rsid w:val="00F303A2"/>
    <w:rsid w:val="00F314E7"/>
    <w:rsid w:val="00F36F6E"/>
    <w:rsid w:val="00F4144D"/>
    <w:rsid w:val="00F42A07"/>
    <w:rsid w:val="00F437AC"/>
    <w:rsid w:val="00F656EA"/>
    <w:rsid w:val="00F664B2"/>
    <w:rsid w:val="00F66A10"/>
    <w:rsid w:val="00F71DEA"/>
    <w:rsid w:val="00F736B5"/>
    <w:rsid w:val="00F73E4C"/>
    <w:rsid w:val="00F7462F"/>
    <w:rsid w:val="00F75A58"/>
    <w:rsid w:val="00F8190F"/>
    <w:rsid w:val="00F81EAF"/>
    <w:rsid w:val="00F84721"/>
    <w:rsid w:val="00F855DA"/>
    <w:rsid w:val="00F87750"/>
    <w:rsid w:val="00F87CBA"/>
    <w:rsid w:val="00F91CB8"/>
    <w:rsid w:val="00F925CB"/>
    <w:rsid w:val="00F95546"/>
    <w:rsid w:val="00F97379"/>
    <w:rsid w:val="00F97CEB"/>
    <w:rsid w:val="00FA0819"/>
    <w:rsid w:val="00FA0E51"/>
    <w:rsid w:val="00FA0E66"/>
    <w:rsid w:val="00FA3969"/>
    <w:rsid w:val="00FC078B"/>
    <w:rsid w:val="00FC0AEA"/>
    <w:rsid w:val="00FC3CFA"/>
    <w:rsid w:val="00FC3DD2"/>
    <w:rsid w:val="00FC59FE"/>
    <w:rsid w:val="00FC5A2D"/>
    <w:rsid w:val="00FD0E5C"/>
    <w:rsid w:val="00FD1FF9"/>
    <w:rsid w:val="00FD5D63"/>
    <w:rsid w:val="00FE3DB7"/>
    <w:rsid w:val="00FE54FB"/>
    <w:rsid w:val="00FE61FD"/>
    <w:rsid w:val="00FE6CE6"/>
    <w:rsid w:val="00FF05F9"/>
    <w:rsid w:val="00FF33E9"/>
    <w:rsid w:val="00FF7173"/>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D5520"/>
  <w15:chartTrackingRefBased/>
  <w15:docId w15:val="{3D74C475-26C0-40B9-8A47-DC7176ED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0529"/>
    <w:rPr>
      <w:kern w:val="0"/>
      <w14:ligatures w14:val="none"/>
    </w:rPr>
  </w:style>
  <w:style w:type="paragraph" w:styleId="Nagwek1">
    <w:name w:val="heading 1"/>
    <w:basedOn w:val="Normalny"/>
    <w:next w:val="Normalny"/>
    <w:link w:val="Nagwek1Znak"/>
    <w:uiPriority w:val="9"/>
    <w:qFormat/>
    <w:rsid w:val="007E21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E21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E213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E213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E213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E213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E213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E213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E213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E213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E213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E213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E213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E213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E213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E213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E213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E2133"/>
    <w:rPr>
      <w:rFonts w:eastAsiaTheme="majorEastAsia" w:cstheme="majorBidi"/>
      <w:color w:val="272727" w:themeColor="text1" w:themeTint="D8"/>
    </w:rPr>
  </w:style>
  <w:style w:type="paragraph" w:styleId="Tytu">
    <w:name w:val="Title"/>
    <w:basedOn w:val="Normalny"/>
    <w:next w:val="Normalny"/>
    <w:link w:val="TytuZnak"/>
    <w:qFormat/>
    <w:rsid w:val="007E21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E213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E213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E213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E2133"/>
    <w:pPr>
      <w:spacing w:before="160"/>
      <w:jc w:val="center"/>
    </w:pPr>
    <w:rPr>
      <w:i/>
      <w:iCs/>
      <w:color w:val="404040" w:themeColor="text1" w:themeTint="BF"/>
    </w:rPr>
  </w:style>
  <w:style w:type="character" w:customStyle="1" w:styleId="CytatZnak">
    <w:name w:val="Cytat Znak"/>
    <w:basedOn w:val="Domylnaczcionkaakapitu"/>
    <w:link w:val="Cytat"/>
    <w:uiPriority w:val="29"/>
    <w:rsid w:val="007E2133"/>
    <w:rPr>
      <w:i/>
      <w:iCs/>
      <w:color w:val="404040" w:themeColor="text1" w:themeTint="BF"/>
    </w:rPr>
  </w:style>
  <w:style w:type="paragraph" w:styleId="Akapitzlist">
    <w:name w:val="List Paragraph"/>
    <w:aliases w:val="wypunktowanie,sw tekst,maz_wyliczenie,opis dzialania,K-P_odwolanie,A_wyliczenie,Akapit z listą 1,Table of contents numbered,Akapit z listą5,Numerowanie,BulletC,Wyliczanie,Obiekt,normalny tekst,Akapit z listą31,Bullets,L1,Alpha list"/>
    <w:basedOn w:val="Normalny"/>
    <w:link w:val="AkapitzlistZnak"/>
    <w:uiPriority w:val="34"/>
    <w:qFormat/>
    <w:rsid w:val="007E2133"/>
    <w:pPr>
      <w:ind w:left="720"/>
      <w:contextualSpacing/>
    </w:pPr>
  </w:style>
  <w:style w:type="character" w:styleId="Wyrnienieintensywne">
    <w:name w:val="Intense Emphasis"/>
    <w:basedOn w:val="Domylnaczcionkaakapitu"/>
    <w:uiPriority w:val="21"/>
    <w:qFormat/>
    <w:rsid w:val="007E2133"/>
    <w:rPr>
      <w:i/>
      <w:iCs/>
      <w:color w:val="0F4761" w:themeColor="accent1" w:themeShade="BF"/>
    </w:rPr>
  </w:style>
  <w:style w:type="paragraph" w:styleId="Cytatintensywny">
    <w:name w:val="Intense Quote"/>
    <w:basedOn w:val="Normalny"/>
    <w:next w:val="Normalny"/>
    <w:link w:val="CytatintensywnyZnak"/>
    <w:uiPriority w:val="30"/>
    <w:qFormat/>
    <w:rsid w:val="007E21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E2133"/>
    <w:rPr>
      <w:i/>
      <w:iCs/>
      <w:color w:val="0F4761" w:themeColor="accent1" w:themeShade="BF"/>
    </w:rPr>
  </w:style>
  <w:style w:type="character" w:styleId="Odwoanieintensywne">
    <w:name w:val="Intense Reference"/>
    <w:basedOn w:val="Domylnaczcionkaakapitu"/>
    <w:uiPriority w:val="32"/>
    <w:qFormat/>
    <w:rsid w:val="007E2133"/>
    <w:rPr>
      <w:b/>
      <w:bCs/>
      <w:smallCaps/>
      <w:color w:val="0F4761" w:themeColor="accent1" w:themeShade="BF"/>
      <w:spacing w:val="5"/>
    </w:rPr>
  </w:style>
  <w:style w:type="character" w:styleId="Hipercze">
    <w:name w:val="Hyperlink"/>
    <w:basedOn w:val="Domylnaczcionkaakapitu"/>
    <w:uiPriority w:val="99"/>
    <w:unhideWhenUsed/>
    <w:rsid w:val="00DC0529"/>
    <w:rPr>
      <w:color w:val="467886" w:themeColor="hyperlink"/>
      <w:u w:val="single"/>
    </w:rPr>
  </w:style>
  <w:style w:type="paragraph" w:styleId="Tekstprzypisukocowego">
    <w:name w:val="endnote text"/>
    <w:basedOn w:val="Normalny"/>
    <w:link w:val="TekstprzypisukocowegoZnak"/>
    <w:uiPriority w:val="99"/>
    <w:semiHidden/>
    <w:unhideWhenUsed/>
    <w:rsid w:val="00DC052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0529"/>
    <w:rPr>
      <w:kern w:val="0"/>
      <w:sz w:val="20"/>
      <w:szCs w:val="20"/>
      <w14:ligatures w14:val="none"/>
    </w:rPr>
  </w:style>
  <w:style w:type="character" w:styleId="Odwoanieprzypisukocowego">
    <w:name w:val="endnote reference"/>
    <w:basedOn w:val="Domylnaczcionkaakapitu"/>
    <w:uiPriority w:val="99"/>
    <w:semiHidden/>
    <w:unhideWhenUsed/>
    <w:rsid w:val="00DC0529"/>
    <w:rPr>
      <w:vertAlign w:val="superscript"/>
    </w:rPr>
  </w:style>
  <w:style w:type="paragraph" w:customStyle="1" w:styleId="Adresat">
    <w:name w:val="Adresat"/>
    <w:rsid w:val="00DC0529"/>
    <w:pPr>
      <w:spacing w:after="0" w:line="240" w:lineRule="auto"/>
      <w:ind w:left="360"/>
    </w:pPr>
    <w:rPr>
      <w:rFonts w:ascii="Scada" w:eastAsia="Times New Roman" w:hAnsi="Scada" w:cs="Times New Roman"/>
      <w:bCs/>
      <w:kern w:val="0"/>
      <w:lang w:eastAsia="pl-PL"/>
      <w14:ligatures w14:val="none"/>
    </w:rPr>
  </w:style>
  <w:style w:type="paragraph" w:customStyle="1" w:styleId="Default">
    <w:name w:val="Default"/>
    <w:rsid w:val="00DC0529"/>
    <w:pPr>
      <w:autoSpaceDE w:val="0"/>
      <w:autoSpaceDN w:val="0"/>
      <w:adjustRightInd w:val="0"/>
      <w:spacing w:after="0" w:line="240" w:lineRule="auto"/>
    </w:pPr>
    <w:rPr>
      <w:rFonts w:ascii="Calibri" w:eastAsia="Times New Roman" w:hAnsi="Calibri" w:cs="Calibri"/>
      <w:color w:val="000000"/>
      <w:kern w:val="0"/>
      <w:sz w:val="24"/>
      <w:szCs w:val="24"/>
      <w:lang w:eastAsia="pl-PL"/>
      <w14:ligatures w14:val="none"/>
    </w:rPr>
  </w:style>
  <w:style w:type="character" w:styleId="Odwoaniedokomentarza">
    <w:name w:val="annotation reference"/>
    <w:basedOn w:val="Domylnaczcionkaakapitu"/>
    <w:uiPriority w:val="99"/>
    <w:unhideWhenUsed/>
    <w:rsid w:val="00DC0529"/>
    <w:rPr>
      <w:sz w:val="16"/>
      <w:szCs w:val="16"/>
    </w:rPr>
  </w:style>
  <w:style w:type="paragraph" w:styleId="Tekstkomentarza">
    <w:name w:val="annotation text"/>
    <w:basedOn w:val="Normalny"/>
    <w:link w:val="TekstkomentarzaZnak"/>
    <w:uiPriority w:val="99"/>
    <w:unhideWhenUsed/>
    <w:rsid w:val="00DC0529"/>
    <w:pPr>
      <w:spacing w:line="240" w:lineRule="auto"/>
    </w:pPr>
    <w:rPr>
      <w:sz w:val="20"/>
      <w:szCs w:val="20"/>
    </w:rPr>
  </w:style>
  <w:style w:type="character" w:customStyle="1" w:styleId="TekstkomentarzaZnak">
    <w:name w:val="Tekst komentarza Znak"/>
    <w:basedOn w:val="Domylnaczcionkaakapitu"/>
    <w:link w:val="Tekstkomentarza"/>
    <w:uiPriority w:val="99"/>
    <w:rsid w:val="00DC0529"/>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DC0529"/>
    <w:rPr>
      <w:b/>
      <w:bCs/>
    </w:rPr>
  </w:style>
  <w:style w:type="character" w:customStyle="1" w:styleId="TematkomentarzaZnak">
    <w:name w:val="Temat komentarza Znak"/>
    <w:basedOn w:val="TekstkomentarzaZnak"/>
    <w:link w:val="Tematkomentarza"/>
    <w:uiPriority w:val="99"/>
    <w:semiHidden/>
    <w:rsid w:val="00DC0529"/>
    <w:rPr>
      <w:b/>
      <w:bCs/>
      <w:kern w:val="0"/>
      <w:sz w:val="20"/>
      <w:szCs w:val="20"/>
      <w14:ligatures w14:val="none"/>
    </w:rPr>
  </w:style>
  <w:style w:type="paragraph" w:styleId="Tekstdymka">
    <w:name w:val="Balloon Text"/>
    <w:basedOn w:val="Normalny"/>
    <w:link w:val="TekstdymkaZnak"/>
    <w:uiPriority w:val="99"/>
    <w:semiHidden/>
    <w:unhideWhenUsed/>
    <w:rsid w:val="00DC05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0529"/>
    <w:rPr>
      <w:rFonts w:ascii="Segoe UI" w:hAnsi="Segoe UI" w:cs="Segoe UI"/>
      <w:kern w:val="0"/>
      <w:sz w:val="18"/>
      <w:szCs w:val="18"/>
      <w14:ligatures w14:val="none"/>
    </w:rPr>
  </w:style>
  <w:style w:type="paragraph" w:styleId="Nagwek">
    <w:name w:val="header"/>
    <w:basedOn w:val="Normalny"/>
    <w:link w:val="NagwekZnak"/>
    <w:uiPriority w:val="99"/>
    <w:unhideWhenUsed/>
    <w:rsid w:val="00DC05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0529"/>
    <w:rPr>
      <w:kern w:val="0"/>
      <w14:ligatures w14:val="none"/>
    </w:rPr>
  </w:style>
  <w:style w:type="paragraph" w:styleId="Stopka">
    <w:name w:val="footer"/>
    <w:basedOn w:val="Normalny"/>
    <w:link w:val="StopkaZnak"/>
    <w:uiPriority w:val="99"/>
    <w:unhideWhenUsed/>
    <w:rsid w:val="00DC05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0529"/>
    <w:rPr>
      <w:kern w:val="0"/>
      <w14:ligatures w14:val="none"/>
    </w:rPr>
  </w:style>
  <w:style w:type="paragraph" w:styleId="Tekstpodstawowy">
    <w:name w:val="Body Text"/>
    <w:basedOn w:val="Normalny"/>
    <w:link w:val="TekstpodstawowyZnak"/>
    <w:rsid w:val="00DC0529"/>
    <w:pPr>
      <w:widowControl w:val="0"/>
      <w:suppressAutoHyphens/>
      <w:spacing w:after="140" w:line="288" w:lineRule="auto"/>
    </w:pPr>
    <w:rPr>
      <w:rFonts w:ascii="Liberation Serif" w:eastAsia="SimSun" w:hAnsi="Liberation Serif" w:cs="Mangal"/>
      <w:kern w:val="1"/>
      <w:sz w:val="24"/>
      <w:szCs w:val="24"/>
      <w:lang w:eastAsia="zh-CN" w:bidi="hi-IN"/>
    </w:rPr>
  </w:style>
  <w:style w:type="character" w:customStyle="1" w:styleId="TekstpodstawowyZnak">
    <w:name w:val="Tekst podstawowy Znak"/>
    <w:basedOn w:val="Domylnaczcionkaakapitu"/>
    <w:link w:val="Tekstpodstawowy"/>
    <w:rsid w:val="00DC0529"/>
    <w:rPr>
      <w:rFonts w:ascii="Liberation Serif" w:eastAsia="SimSun" w:hAnsi="Liberation Serif" w:cs="Mangal"/>
      <w:kern w:val="1"/>
      <w:sz w:val="24"/>
      <w:szCs w:val="24"/>
      <w:lang w:eastAsia="zh-CN" w:bidi="hi-IN"/>
      <w14:ligatures w14:val="none"/>
    </w:rPr>
  </w:style>
  <w:style w:type="paragraph" w:styleId="NormalnyWeb">
    <w:name w:val="Normal (Web)"/>
    <w:basedOn w:val="Normalny"/>
    <w:uiPriority w:val="99"/>
    <w:unhideWhenUsed/>
    <w:rsid w:val="00DC0529"/>
    <w:pPr>
      <w:spacing w:before="100" w:beforeAutospacing="1" w:after="100" w:afterAutospacing="1" w:line="240" w:lineRule="auto"/>
    </w:pPr>
    <w:rPr>
      <w:rFonts w:ascii="Times New Roman" w:hAnsi="Times New Roman" w:cs="Times New Roman"/>
      <w:sz w:val="24"/>
      <w:szCs w:val="24"/>
      <w:lang w:eastAsia="pl-PL"/>
    </w:rPr>
  </w:style>
  <w:style w:type="character" w:customStyle="1" w:styleId="AkapitzlistZnak">
    <w:name w:val="Akapit z listą Znak"/>
    <w:aliases w:val="wypunktowanie Znak,sw tekst Znak,maz_wyliczenie Znak,opis dzialania Znak,K-P_odwolanie Znak,A_wyliczenie Znak,Akapit z listą 1 Znak,Table of contents numbered Znak,Akapit z listą5 Znak,Numerowanie Znak,BulletC Znak,Wyliczanie Znak"/>
    <w:link w:val="Akapitzlist"/>
    <w:uiPriority w:val="34"/>
    <w:qFormat/>
    <w:locked/>
    <w:rsid w:val="00DC0529"/>
  </w:style>
  <w:style w:type="character" w:styleId="Pogrubienie">
    <w:name w:val="Strong"/>
    <w:basedOn w:val="Domylnaczcionkaakapitu"/>
    <w:uiPriority w:val="22"/>
    <w:qFormat/>
    <w:rsid w:val="00DC0529"/>
    <w:rPr>
      <w:b/>
      <w:bCs/>
    </w:rPr>
  </w:style>
  <w:style w:type="paragraph" w:styleId="Poprawka">
    <w:name w:val="Revision"/>
    <w:hidden/>
    <w:uiPriority w:val="99"/>
    <w:semiHidden/>
    <w:rsid w:val="00DC0529"/>
    <w:pPr>
      <w:spacing w:after="0" w:line="240" w:lineRule="auto"/>
    </w:pPr>
    <w:rPr>
      <w:kern w:val="0"/>
      <w14:ligatures w14:val="none"/>
    </w:rPr>
  </w:style>
  <w:style w:type="character" w:styleId="UyteHipercze">
    <w:name w:val="FollowedHyperlink"/>
    <w:basedOn w:val="Domylnaczcionkaakapitu"/>
    <w:uiPriority w:val="99"/>
    <w:semiHidden/>
    <w:unhideWhenUsed/>
    <w:rsid w:val="00DC0529"/>
    <w:rPr>
      <w:color w:val="96607D" w:themeColor="followedHyperlink"/>
      <w:u w:val="single"/>
    </w:rPr>
  </w:style>
  <w:style w:type="paragraph" w:styleId="Tekstprzypisudolnego">
    <w:name w:val="footnote text"/>
    <w:basedOn w:val="Normalny"/>
    <w:link w:val="TekstprzypisudolnegoZnak"/>
    <w:uiPriority w:val="99"/>
    <w:semiHidden/>
    <w:unhideWhenUsed/>
    <w:rsid w:val="00DC0529"/>
    <w:pPr>
      <w:widowControl w:val="0"/>
      <w:suppressAutoHyphens/>
      <w:spacing w:after="0" w:line="240" w:lineRule="auto"/>
    </w:pPr>
    <w:rPr>
      <w:rFonts w:ascii="EUAlbertina" w:eastAsia="Times New Roman" w:hAnsi="EUAlbertina" w:cs="EUAlbertina"/>
      <w:sz w:val="20"/>
      <w:szCs w:val="20"/>
      <w:lang w:eastAsia="ar-SA"/>
    </w:rPr>
  </w:style>
  <w:style w:type="character" w:customStyle="1" w:styleId="TekstprzypisudolnegoZnak">
    <w:name w:val="Tekst przypisu dolnego Znak"/>
    <w:basedOn w:val="Domylnaczcionkaakapitu"/>
    <w:link w:val="Tekstprzypisudolnego"/>
    <w:uiPriority w:val="99"/>
    <w:semiHidden/>
    <w:rsid w:val="00DC0529"/>
    <w:rPr>
      <w:rFonts w:ascii="EUAlbertina" w:eastAsia="Times New Roman" w:hAnsi="EUAlbertina" w:cs="EUAlbertina"/>
      <w:kern w:val="0"/>
      <w:sz w:val="20"/>
      <w:szCs w:val="20"/>
      <w:lang w:eastAsia="ar-SA"/>
      <w14:ligatures w14:val="none"/>
    </w:rPr>
  </w:style>
  <w:style w:type="character" w:styleId="Odwoanieprzypisudolnego">
    <w:name w:val="footnote reference"/>
    <w:uiPriority w:val="99"/>
    <w:semiHidden/>
    <w:unhideWhenUsed/>
    <w:rsid w:val="00DC0529"/>
    <w:rPr>
      <w:vertAlign w:val="superscript"/>
    </w:rPr>
  </w:style>
  <w:style w:type="paragraph" w:customStyle="1" w:styleId="Nagowek">
    <w:name w:val="Nagłowek"/>
    <w:basedOn w:val="Normalny"/>
    <w:link w:val="NagowekChar"/>
    <w:qFormat/>
    <w:rsid w:val="00DC0529"/>
    <w:pPr>
      <w:spacing w:before="240" w:after="0"/>
      <w:outlineLvl w:val="0"/>
    </w:pPr>
    <w:rPr>
      <w:rFonts w:asciiTheme="majorHAnsi" w:eastAsiaTheme="majorEastAsia" w:hAnsiTheme="majorHAnsi" w:cstheme="majorBidi"/>
      <w:color w:val="0F4761" w:themeColor="accent1" w:themeShade="BF"/>
      <w:sz w:val="32"/>
      <w:szCs w:val="32"/>
    </w:rPr>
  </w:style>
  <w:style w:type="character" w:customStyle="1" w:styleId="NagowekChar">
    <w:name w:val="Nagłowek Char"/>
    <w:basedOn w:val="Domylnaczcionkaakapitu"/>
    <w:link w:val="Nagowek"/>
    <w:rsid w:val="00DC0529"/>
    <w:rPr>
      <w:rFonts w:asciiTheme="majorHAnsi" w:eastAsiaTheme="majorEastAsia" w:hAnsiTheme="majorHAnsi" w:cstheme="majorBidi"/>
      <w:color w:val="0F4761" w:themeColor="accent1" w:themeShade="BF"/>
      <w:kern w:val="0"/>
      <w:sz w:val="32"/>
      <w:szCs w:val="32"/>
      <w14:ligatures w14:val="none"/>
    </w:rPr>
  </w:style>
  <w:style w:type="paragraph" w:customStyle="1" w:styleId="OPZ-1">
    <w:name w:val="OPZ-1"/>
    <w:basedOn w:val="Normalny"/>
    <w:qFormat/>
    <w:rsid w:val="00DC0529"/>
    <w:pPr>
      <w:numPr>
        <w:numId w:val="32"/>
      </w:numPr>
      <w:spacing w:after="0" w:line="276" w:lineRule="auto"/>
      <w:ind w:left="426" w:hanging="426"/>
      <w:jc w:val="both"/>
    </w:pPr>
    <w:rPr>
      <w:rFonts w:ascii="Arial" w:eastAsia="Calibri" w:hAnsi="Arial" w:cs="Arial"/>
      <w:color w:val="000000"/>
      <w:sz w:val="20"/>
      <w:szCs w:val="20"/>
      <w:lang w:eastAsia="pl-PL"/>
    </w:rPr>
  </w:style>
  <w:style w:type="paragraph" w:styleId="Tekstpodstawowy2">
    <w:name w:val="Body Text 2"/>
    <w:basedOn w:val="Normalny"/>
    <w:link w:val="Tekstpodstawowy2Znak"/>
    <w:uiPriority w:val="99"/>
    <w:unhideWhenUsed/>
    <w:rsid w:val="009549A0"/>
    <w:pPr>
      <w:spacing w:after="120" w:line="480" w:lineRule="auto"/>
    </w:pPr>
  </w:style>
  <w:style w:type="character" w:customStyle="1" w:styleId="Tekstpodstawowy2Znak">
    <w:name w:val="Tekst podstawowy 2 Znak"/>
    <w:basedOn w:val="Domylnaczcionkaakapitu"/>
    <w:link w:val="Tekstpodstawowy2"/>
    <w:uiPriority w:val="99"/>
    <w:rsid w:val="009549A0"/>
    <w:rPr>
      <w:kern w:val="0"/>
      <w14:ligatures w14:val="none"/>
    </w:rPr>
  </w:style>
  <w:style w:type="paragraph" w:styleId="Tekstpodstawowy3">
    <w:name w:val="Body Text 3"/>
    <w:basedOn w:val="Normalny"/>
    <w:link w:val="Tekstpodstawowy3Znak"/>
    <w:uiPriority w:val="99"/>
    <w:semiHidden/>
    <w:unhideWhenUsed/>
    <w:rsid w:val="009549A0"/>
    <w:pPr>
      <w:spacing w:after="120"/>
    </w:pPr>
    <w:rPr>
      <w:sz w:val="16"/>
      <w:szCs w:val="16"/>
    </w:rPr>
  </w:style>
  <w:style w:type="character" w:customStyle="1" w:styleId="Tekstpodstawowy3Znak">
    <w:name w:val="Tekst podstawowy 3 Znak"/>
    <w:basedOn w:val="Domylnaczcionkaakapitu"/>
    <w:link w:val="Tekstpodstawowy3"/>
    <w:uiPriority w:val="99"/>
    <w:semiHidden/>
    <w:rsid w:val="009549A0"/>
    <w:rPr>
      <w:kern w:val="0"/>
      <w:sz w:val="16"/>
      <w:szCs w:val="16"/>
      <w14:ligatures w14:val="none"/>
    </w:rPr>
  </w:style>
  <w:style w:type="table" w:styleId="Tabela-Siatka">
    <w:name w:val="Table Grid"/>
    <w:basedOn w:val="Standardowy"/>
    <w:uiPriority w:val="39"/>
    <w:rsid w:val="00DD1B2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rsid w:val="006A0C3E"/>
    <w:pPr>
      <w:spacing w:after="0" w:line="360" w:lineRule="auto"/>
      <w:ind w:left="283" w:hanging="283"/>
      <w:jc w:val="both"/>
    </w:pPr>
    <w:rPr>
      <w:rFonts w:ascii="Arial" w:eastAsia="Times New Roman" w:hAnsi="Arial"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047658">
      <w:bodyDiv w:val="1"/>
      <w:marLeft w:val="0"/>
      <w:marRight w:val="0"/>
      <w:marTop w:val="0"/>
      <w:marBottom w:val="0"/>
      <w:divBdr>
        <w:top w:val="none" w:sz="0" w:space="0" w:color="auto"/>
        <w:left w:val="none" w:sz="0" w:space="0" w:color="auto"/>
        <w:bottom w:val="none" w:sz="0" w:space="0" w:color="auto"/>
        <w:right w:val="none" w:sz="0" w:space="0" w:color="auto"/>
      </w:divBdr>
    </w:div>
    <w:div w:id="523517445">
      <w:bodyDiv w:val="1"/>
      <w:marLeft w:val="0"/>
      <w:marRight w:val="0"/>
      <w:marTop w:val="0"/>
      <w:marBottom w:val="0"/>
      <w:divBdr>
        <w:top w:val="none" w:sz="0" w:space="0" w:color="auto"/>
        <w:left w:val="none" w:sz="0" w:space="0" w:color="auto"/>
        <w:bottom w:val="none" w:sz="0" w:space="0" w:color="auto"/>
        <w:right w:val="none" w:sz="0" w:space="0" w:color="auto"/>
      </w:divBdr>
    </w:div>
    <w:div w:id="585499110">
      <w:bodyDiv w:val="1"/>
      <w:marLeft w:val="0"/>
      <w:marRight w:val="0"/>
      <w:marTop w:val="0"/>
      <w:marBottom w:val="0"/>
      <w:divBdr>
        <w:top w:val="none" w:sz="0" w:space="0" w:color="auto"/>
        <w:left w:val="none" w:sz="0" w:space="0" w:color="auto"/>
        <w:bottom w:val="none" w:sz="0" w:space="0" w:color="auto"/>
        <w:right w:val="none" w:sz="0" w:space="0" w:color="auto"/>
      </w:divBdr>
    </w:div>
    <w:div w:id="987587958">
      <w:bodyDiv w:val="1"/>
      <w:marLeft w:val="0"/>
      <w:marRight w:val="0"/>
      <w:marTop w:val="0"/>
      <w:marBottom w:val="0"/>
      <w:divBdr>
        <w:top w:val="none" w:sz="0" w:space="0" w:color="auto"/>
        <w:left w:val="none" w:sz="0" w:space="0" w:color="auto"/>
        <w:bottom w:val="none" w:sz="0" w:space="0" w:color="auto"/>
        <w:right w:val="none" w:sz="0" w:space="0" w:color="auto"/>
      </w:divBdr>
    </w:div>
    <w:div w:id="1008020918">
      <w:bodyDiv w:val="1"/>
      <w:marLeft w:val="0"/>
      <w:marRight w:val="0"/>
      <w:marTop w:val="0"/>
      <w:marBottom w:val="0"/>
      <w:divBdr>
        <w:top w:val="none" w:sz="0" w:space="0" w:color="auto"/>
        <w:left w:val="none" w:sz="0" w:space="0" w:color="auto"/>
        <w:bottom w:val="none" w:sz="0" w:space="0" w:color="auto"/>
        <w:right w:val="none" w:sz="0" w:space="0" w:color="auto"/>
      </w:divBdr>
    </w:div>
    <w:div w:id="1092313595">
      <w:bodyDiv w:val="1"/>
      <w:marLeft w:val="0"/>
      <w:marRight w:val="0"/>
      <w:marTop w:val="0"/>
      <w:marBottom w:val="0"/>
      <w:divBdr>
        <w:top w:val="none" w:sz="0" w:space="0" w:color="auto"/>
        <w:left w:val="none" w:sz="0" w:space="0" w:color="auto"/>
        <w:bottom w:val="none" w:sz="0" w:space="0" w:color="auto"/>
        <w:right w:val="none" w:sz="0" w:space="0" w:color="auto"/>
      </w:divBdr>
    </w:div>
    <w:div w:id="1127698150">
      <w:bodyDiv w:val="1"/>
      <w:marLeft w:val="0"/>
      <w:marRight w:val="0"/>
      <w:marTop w:val="0"/>
      <w:marBottom w:val="0"/>
      <w:divBdr>
        <w:top w:val="none" w:sz="0" w:space="0" w:color="auto"/>
        <w:left w:val="none" w:sz="0" w:space="0" w:color="auto"/>
        <w:bottom w:val="none" w:sz="0" w:space="0" w:color="auto"/>
        <w:right w:val="none" w:sz="0" w:space="0" w:color="auto"/>
      </w:divBdr>
    </w:div>
    <w:div w:id="1293634741">
      <w:bodyDiv w:val="1"/>
      <w:marLeft w:val="0"/>
      <w:marRight w:val="0"/>
      <w:marTop w:val="0"/>
      <w:marBottom w:val="0"/>
      <w:divBdr>
        <w:top w:val="none" w:sz="0" w:space="0" w:color="auto"/>
        <w:left w:val="none" w:sz="0" w:space="0" w:color="auto"/>
        <w:bottom w:val="none" w:sz="0" w:space="0" w:color="auto"/>
        <w:right w:val="none" w:sz="0" w:space="0" w:color="auto"/>
      </w:divBdr>
    </w:div>
    <w:div w:id="1522469962">
      <w:bodyDiv w:val="1"/>
      <w:marLeft w:val="0"/>
      <w:marRight w:val="0"/>
      <w:marTop w:val="0"/>
      <w:marBottom w:val="0"/>
      <w:divBdr>
        <w:top w:val="none" w:sz="0" w:space="0" w:color="auto"/>
        <w:left w:val="none" w:sz="0" w:space="0" w:color="auto"/>
        <w:bottom w:val="none" w:sz="0" w:space="0" w:color="auto"/>
        <w:right w:val="none" w:sz="0" w:space="0" w:color="auto"/>
      </w:divBdr>
    </w:div>
    <w:div w:id="1573661433">
      <w:bodyDiv w:val="1"/>
      <w:marLeft w:val="0"/>
      <w:marRight w:val="0"/>
      <w:marTop w:val="0"/>
      <w:marBottom w:val="0"/>
      <w:divBdr>
        <w:top w:val="none" w:sz="0" w:space="0" w:color="auto"/>
        <w:left w:val="none" w:sz="0" w:space="0" w:color="auto"/>
        <w:bottom w:val="none" w:sz="0" w:space="0" w:color="auto"/>
        <w:right w:val="none" w:sz="0" w:space="0" w:color="auto"/>
      </w:divBdr>
    </w:div>
    <w:div w:id="203654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kolejemalopolskie.com.pl" TargetMode="External"/><Relationship Id="rId13" Type="http://schemas.openxmlformats.org/officeDocument/2006/relationships/image" Target="media/image2.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ktury@kolejemalopolskie.com.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dpr.pl/baza-wiedzy/akty-prawne/interaktywny-tekst-gdpr/artykul-9-przetwarzanie-szczegolnych-kategorii-danych-osobowych" TargetMode="External"/><Relationship Id="rId4" Type="http://schemas.openxmlformats.org/officeDocument/2006/relationships/settings" Target="settings.xml"/><Relationship Id="rId9" Type="http://schemas.openxmlformats.org/officeDocument/2006/relationships/hyperlink" Target="https://gdpr.pl/baza-wiedzy/akty-prawne/interaktywny-tekst-gdpr/artykul-6-zgodnosc-przetwarzania-z-prawe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CEF2D-661A-4497-9084-DFD32F2E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20</Pages>
  <Words>7989</Words>
  <Characters>47936</Characters>
  <Application>Microsoft Office Word</Application>
  <DocSecurity>0</DocSecurity>
  <Lines>399</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55814</CharactersWithSpaces>
  <SharedDoc>false</SharedDoc>
  <HLinks>
    <vt:vector size="24" baseType="variant">
      <vt:variant>
        <vt:i4>6488086</vt:i4>
      </vt:variant>
      <vt:variant>
        <vt:i4>9</vt:i4>
      </vt:variant>
      <vt:variant>
        <vt:i4>0</vt:i4>
      </vt:variant>
      <vt:variant>
        <vt:i4>5</vt:i4>
      </vt:variant>
      <vt:variant>
        <vt:lpwstr>mailto:faktury@kolejemalopolskie.com.pl</vt:lpwstr>
      </vt:variant>
      <vt:variant>
        <vt:lpwstr/>
      </vt:variant>
      <vt:variant>
        <vt:i4>7274537</vt:i4>
      </vt:variant>
      <vt:variant>
        <vt:i4>6</vt:i4>
      </vt:variant>
      <vt:variant>
        <vt:i4>0</vt:i4>
      </vt:variant>
      <vt:variant>
        <vt:i4>5</vt:i4>
      </vt:variant>
      <vt:variant>
        <vt:lpwstr>https://gdpr.pl/baza-wiedzy/akty-prawne/interaktywny-tekst-gdpr/artykul-9-przetwarzanie-szczegolnych-kategorii-danych-osobowych</vt:lpwstr>
      </vt:variant>
      <vt:variant>
        <vt:lpwstr/>
      </vt:variant>
      <vt:variant>
        <vt:i4>720897</vt:i4>
      </vt:variant>
      <vt:variant>
        <vt:i4>3</vt:i4>
      </vt:variant>
      <vt:variant>
        <vt:i4>0</vt:i4>
      </vt:variant>
      <vt:variant>
        <vt:i4>5</vt:i4>
      </vt:variant>
      <vt:variant>
        <vt:lpwstr>https://gdpr.pl/baza-wiedzy/akty-prawne/interaktywny-tekst-gdpr/artykul-6-zgodnosc-przetwarzania-z-prawem</vt:lpwstr>
      </vt:variant>
      <vt:variant>
        <vt:lpwstr/>
      </vt:variant>
      <vt:variant>
        <vt:i4>7274526</vt:i4>
      </vt:variant>
      <vt:variant>
        <vt:i4>0</vt:i4>
      </vt:variant>
      <vt:variant>
        <vt:i4>0</vt:i4>
      </vt:variant>
      <vt:variant>
        <vt:i4>5</vt:i4>
      </vt:variant>
      <vt:variant>
        <vt:lpwstr>mailto:iod@kolejemalopolskie.com.pl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Wlazło-Żelazowska</dc:creator>
  <cp:keywords/>
  <dc:description/>
  <cp:lastModifiedBy>Michał Pałasz</cp:lastModifiedBy>
  <cp:revision>28</cp:revision>
  <cp:lastPrinted>2025-04-16T07:19:00Z</cp:lastPrinted>
  <dcterms:created xsi:type="dcterms:W3CDTF">2025-04-14T10:14:00Z</dcterms:created>
  <dcterms:modified xsi:type="dcterms:W3CDTF">2025-04-17T07:42:00Z</dcterms:modified>
</cp:coreProperties>
</file>