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D8" w:rsidRPr="000B6A04" w:rsidRDefault="000B6A04" w:rsidP="000B6A04">
      <w:pPr>
        <w:tabs>
          <w:tab w:val="center" w:pos="7002"/>
          <w:tab w:val="left" w:pos="1242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="003B1AF3" w:rsidRPr="00857789">
        <w:rPr>
          <w:b/>
          <w:sz w:val="28"/>
          <w:szCs w:val="28"/>
        </w:rPr>
        <w:t>Formularz kalkulacji ceny oferty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Załącznik nr 4A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3215"/>
        <w:gridCol w:w="984"/>
        <w:gridCol w:w="1387"/>
        <w:gridCol w:w="1721"/>
        <w:gridCol w:w="1546"/>
        <w:gridCol w:w="1522"/>
        <w:gridCol w:w="1522"/>
        <w:gridCol w:w="1522"/>
      </w:tblGrid>
      <w:tr w:rsidR="00DC2412" w:rsidTr="001E3164">
        <w:trPr>
          <w:trHeight w:val="525"/>
        </w:trPr>
        <w:tc>
          <w:tcPr>
            <w:tcW w:w="575" w:type="dxa"/>
            <w:vMerge w:val="restart"/>
          </w:tcPr>
          <w:p w:rsidR="00DC2412" w:rsidRPr="00DC2412" w:rsidRDefault="00DC2412" w:rsidP="003B1AF3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15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984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1387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721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546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3044" w:type="dxa"/>
            <w:gridSpan w:val="2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Podatek VAT</w:t>
            </w:r>
          </w:p>
        </w:tc>
        <w:tc>
          <w:tcPr>
            <w:tcW w:w="1522" w:type="dxa"/>
            <w:vMerge w:val="restart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Wartość brutto</w:t>
            </w:r>
          </w:p>
        </w:tc>
      </w:tr>
      <w:tr w:rsidR="00DC2412" w:rsidTr="00E849C3">
        <w:trPr>
          <w:trHeight w:val="199"/>
        </w:trPr>
        <w:tc>
          <w:tcPr>
            <w:tcW w:w="575" w:type="dxa"/>
            <w:vMerge/>
          </w:tcPr>
          <w:p w:rsidR="00DC2412" w:rsidRPr="00DC2412" w:rsidRDefault="00DC2412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</w:tcPr>
          <w:p w:rsid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DC2412" w:rsidRDefault="00DC2412" w:rsidP="00DC2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DC2412" w:rsidRDefault="00DC2412" w:rsidP="00DC2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DC2412" w:rsidRDefault="00DC2412" w:rsidP="00DC2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DC2412" w:rsidRDefault="00DC2412" w:rsidP="00DC2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Stawka</w:t>
            </w:r>
          </w:p>
        </w:tc>
        <w:tc>
          <w:tcPr>
            <w:tcW w:w="1522" w:type="dxa"/>
          </w:tcPr>
          <w:p w:rsidR="00DC2412" w:rsidRPr="00DC2412" w:rsidRDefault="00DC2412" w:rsidP="00DC2412">
            <w:pPr>
              <w:jc w:val="center"/>
              <w:rPr>
                <w:b/>
                <w:sz w:val="24"/>
                <w:szCs w:val="24"/>
              </w:rPr>
            </w:pPr>
            <w:r w:rsidRPr="00DC2412">
              <w:rPr>
                <w:b/>
                <w:sz w:val="24"/>
                <w:szCs w:val="24"/>
              </w:rPr>
              <w:t>Wartość</w:t>
            </w:r>
          </w:p>
        </w:tc>
        <w:tc>
          <w:tcPr>
            <w:tcW w:w="1522" w:type="dxa"/>
            <w:vMerge/>
          </w:tcPr>
          <w:p w:rsidR="00DC2412" w:rsidRPr="00DC2412" w:rsidRDefault="00DC2412" w:rsidP="00DC24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DC2412" w:rsidP="00DC2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5" w:type="dxa"/>
          </w:tcPr>
          <w:p w:rsidR="00DC2412" w:rsidRPr="00DC2412" w:rsidRDefault="00DC2412" w:rsidP="00DC24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DC2412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y</w:t>
            </w:r>
            <w:r w:rsidRPr="00DC2412">
              <w:rPr>
                <w:rFonts w:cstheme="minorHAnsi"/>
              </w:rPr>
              <w:t xml:space="preserve"> o mocy 84 W (dopuszcza się różnicę mocy -10%), strumień świetlny oprawy 11 400 lm (dopuszcza się różnicę +/-100 lm);</w:t>
            </w:r>
          </w:p>
          <w:p w:rsidR="00857789" w:rsidRPr="00DC2412" w:rsidRDefault="00C90F16" w:rsidP="00DC24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  <w:p w:rsidR="00DC2412" w:rsidRPr="00DC2412" w:rsidRDefault="00DC2412" w:rsidP="003B1AF3">
            <w:pPr>
              <w:jc w:val="center"/>
              <w:rPr>
                <w:sz w:val="24"/>
                <w:szCs w:val="24"/>
              </w:rPr>
            </w:pPr>
            <w:r w:rsidRPr="00DC2412"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  <w:p w:rsidR="00DC2412" w:rsidRPr="00DC2412" w:rsidRDefault="00DC2412" w:rsidP="003B1AF3">
            <w:pPr>
              <w:jc w:val="center"/>
              <w:rPr>
                <w:sz w:val="24"/>
                <w:szCs w:val="24"/>
              </w:rPr>
            </w:pPr>
            <w:r w:rsidRPr="00DC2412">
              <w:rPr>
                <w:sz w:val="24"/>
                <w:szCs w:val="24"/>
              </w:rPr>
              <w:t>101</w:t>
            </w:r>
          </w:p>
        </w:tc>
        <w:tc>
          <w:tcPr>
            <w:tcW w:w="1721" w:type="dxa"/>
          </w:tcPr>
          <w:p w:rsidR="00857789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5" w:type="dxa"/>
          </w:tcPr>
          <w:p w:rsidR="00857789" w:rsidRDefault="00E849C3" w:rsidP="00E849C3">
            <w:pPr>
              <w:rPr>
                <w:rFonts w:cstheme="minorHAnsi"/>
              </w:rPr>
            </w:pPr>
            <w:r>
              <w:rPr>
                <w:rFonts w:cstheme="minorHAnsi"/>
              </w:rPr>
              <w:t>Oprawy o mocy 75 W (-10%), strumień świetlny oprawy 10 440 lm ( +/-100 lm)</w:t>
            </w:r>
          </w:p>
          <w:p w:rsidR="00C90F16" w:rsidRPr="00DC2412" w:rsidRDefault="00C90F16" w:rsidP="00E849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5" w:type="dxa"/>
          </w:tcPr>
          <w:p w:rsidR="00E849C3" w:rsidRPr="00E849C3" w:rsidRDefault="00E849C3" w:rsidP="00E849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849C3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y</w:t>
            </w:r>
            <w:r w:rsidRPr="00E849C3">
              <w:rPr>
                <w:rFonts w:cstheme="minorHAnsi"/>
              </w:rPr>
              <w:t xml:space="preserve"> o mocy 62 W (-10%), strumień świetlny oprawy 8 700 lm ( +/-100 lm);</w:t>
            </w:r>
          </w:p>
          <w:p w:rsidR="00857789" w:rsidRPr="00DC2412" w:rsidRDefault="00C90F16" w:rsidP="00E849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15" w:type="dxa"/>
          </w:tcPr>
          <w:p w:rsidR="00E849C3" w:rsidRPr="00E849C3" w:rsidRDefault="00E849C3" w:rsidP="00E849C3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849C3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y</w:t>
            </w:r>
            <w:r w:rsidRPr="00E849C3">
              <w:rPr>
                <w:rFonts w:cstheme="minorHAnsi"/>
              </w:rPr>
              <w:t xml:space="preserve"> o mocy 51 W (-10%), strumień świetlny oprawy 6 960 lm ( +/-100 lm);</w:t>
            </w:r>
          </w:p>
          <w:p w:rsidR="00857789" w:rsidRPr="00DC2412" w:rsidRDefault="00C90F16" w:rsidP="00E849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15" w:type="dxa"/>
          </w:tcPr>
          <w:p w:rsidR="00E849C3" w:rsidRPr="00E849C3" w:rsidRDefault="00E849C3" w:rsidP="00E849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E849C3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y</w:t>
            </w:r>
            <w:r w:rsidRPr="00E849C3">
              <w:rPr>
                <w:rFonts w:cstheme="minorHAnsi"/>
              </w:rPr>
              <w:t xml:space="preserve"> o mocy 39 W (-10%), strumień świetlny oprawy 5 280 lm ( +/-100 lm);</w:t>
            </w:r>
          </w:p>
          <w:p w:rsidR="00857789" w:rsidRPr="00DC2412" w:rsidRDefault="00C90F16" w:rsidP="00E849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15" w:type="dxa"/>
          </w:tcPr>
          <w:p w:rsidR="00E849C3" w:rsidRPr="00E849C3" w:rsidRDefault="002F0567" w:rsidP="00E849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E849C3" w:rsidRPr="00E849C3">
              <w:rPr>
                <w:rFonts w:cstheme="minorHAnsi"/>
              </w:rPr>
              <w:t>praw</w:t>
            </w:r>
            <w:r>
              <w:rPr>
                <w:rFonts w:cstheme="minorHAnsi"/>
              </w:rPr>
              <w:t>y</w:t>
            </w:r>
            <w:r w:rsidR="00E849C3" w:rsidRPr="00E849C3">
              <w:rPr>
                <w:rFonts w:cstheme="minorHAnsi"/>
              </w:rPr>
              <w:t xml:space="preserve"> o mocy 29,5 W (-10%), strumień świetlny oprawy 3 825 lm ( +/-100 lm);</w:t>
            </w:r>
          </w:p>
          <w:p w:rsidR="00857789" w:rsidRPr="00DC2412" w:rsidRDefault="00C90F16" w:rsidP="00E849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2F0567" w:rsidRPr="00DC2412" w:rsidRDefault="002F0567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2F0567" w:rsidRPr="00DC2412" w:rsidRDefault="002F0567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DC2412" w:rsidTr="00DC2412">
        <w:tc>
          <w:tcPr>
            <w:tcW w:w="575" w:type="dxa"/>
          </w:tcPr>
          <w:p w:rsidR="00857789" w:rsidRPr="00DC2412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215" w:type="dxa"/>
          </w:tcPr>
          <w:p w:rsidR="00857789" w:rsidRDefault="002F0567" w:rsidP="00E849C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Oprawy parkowe o mocy 30 W </w:t>
            </w:r>
            <w:r w:rsidR="00B0512C">
              <w:rPr>
                <w:rFonts w:cstheme="minorHAnsi"/>
              </w:rPr>
              <w:t xml:space="preserve">              </w:t>
            </w:r>
            <w:r>
              <w:rPr>
                <w:rFonts w:cstheme="minorHAnsi"/>
              </w:rPr>
              <w:t>(-10%), strumień świetlny oprawy 3 120 lm ( +/-100 lm)</w:t>
            </w:r>
          </w:p>
          <w:p w:rsidR="00C90F16" w:rsidRPr="00DC2412" w:rsidRDefault="00C90F16" w:rsidP="00E849C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……………………..</w:t>
            </w:r>
          </w:p>
        </w:tc>
        <w:tc>
          <w:tcPr>
            <w:tcW w:w="984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2F0567" w:rsidRPr="00DC2412" w:rsidRDefault="002F0567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szt. </w:t>
            </w:r>
          </w:p>
        </w:tc>
        <w:tc>
          <w:tcPr>
            <w:tcW w:w="1387" w:type="dxa"/>
          </w:tcPr>
          <w:p w:rsidR="00857789" w:rsidRDefault="00857789" w:rsidP="003B1AF3">
            <w:pPr>
              <w:jc w:val="center"/>
              <w:rPr>
                <w:sz w:val="24"/>
                <w:szCs w:val="24"/>
              </w:rPr>
            </w:pPr>
          </w:p>
          <w:p w:rsidR="002F0567" w:rsidRPr="00DC2412" w:rsidRDefault="002F0567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1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857789" w:rsidRPr="00DC2412" w:rsidRDefault="00857789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E849C3" w:rsidTr="002F0567">
        <w:trPr>
          <w:trHeight w:val="992"/>
        </w:trPr>
        <w:tc>
          <w:tcPr>
            <w:tcW w:w="575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15" w:type="dxa"/>
          </w:tcPr>
          <w:p w:rsidR="00E849C3" w:rsidRDefault="002F0567" w:rsidP="002F05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2F0567">
              <w:rPr>
                <w:rFonts w:cstheme="minorHAnsi"/>
              </w:rPr>
              <w:t xml:space="preserve">prawy parkowe o mocy 41 W </w:t>
            </w:r>
            <w:r w:rsidR="00B0512C">
              <w:rPr>
                <w:rFonts w:cstheme="minorHAnsi"/>
              </w:rPr>
              <w:t xml:space="preserve">               </w:t>
            </w:r>
            <w:r w:rsidRPr="002F0567">
              <w:rPr>
                <w:rFonts w:cstheme="minorHAnsi"/>
              </w:rPr>
              <w:t>(-10%), strumień świetlny oprawy 4 620 lm ( +/-100 lm);</w:t>
            </w:r>
          </w:p>
          <w:p w:rsidR="00C90F16" w:rsidRPr="00DC2412" w:rsidRDefault="00C90F16" w:rsidP="002F056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katalogowy ……………………..</w:t>
            </w:r>
          </w:p>
        </w:tc>
        <w:tc>
          <w:tcPr>
            <w:tcW w:w="984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</w:p>
          <w:p w:rsidR="002F0567" w:rsidRPr="00DC2412" w:rsidRDefault="002F0567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</w:p>
          <w:p w:rsidR="00B0512C" w:rsidRPr="00DC2412" w:rsidRDefault="00E16BC9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21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E849C3" w:rsidTr="00DC2412">
        <w:tc>
          <w:tcPr>
            <w:tcW w:w="575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15" w:type="dxa"/>
          </w:tcPr>
          <w:p w:rsidR="00E849C3" w:rsidRPr="00DC2412" w:rsidRDefault="00B0512C" w:rsidP="00662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Przewód kabelkowy </w:t>
            </w:r>
            <w:r>
              <w:rPr>
                <w:rFonts w:cstheme="minorHAnsi"/>
              </w:rPr>
              <w:t xml:space="preserve">miedzianego </w:t>
            </w:r>
            <w:proofErr w:type="spellStart"/>
            <w:r>
              <w:rPr>
                <w:rFonts w:cstheme="minorHAnsi"/>
              </w:rPr>
              <w:t>YDYp</w:t>
            </w:r>
            <w:proofErr w:type="spellEnd"/>
            <w:r>
              <w:rPr>
                <w:rFonts w:cstheme="minorHAnsi"/>
              </w:rPr>
              <w:t xml:space="preserve"> 3x2,5; 750V  </w:t>
            </w:r>
          </w:p>
        </w:tc>
        <w:tc>
          <w:tcPr>
            <w:tcW w:w="984" w:type="dxa"/>
          </w:tcPr>
          <w:p w:rsidR="006625ED" w:rsidRDefault="006625ED" w:rsidP="003B1AF3">
            <w:pPr>
              <w:jc w:val="center"/>
              <w:rPr>
                <w:sz w:val="24"/>
                <w:szCs w:val="24"/>
              </w:rPr>
            </w:pPr>
          </w:p>
          <w:p w:rsidR="00E849C3" w:rsidRPr="00DC2412" w:rsidRDefault="00B0512C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7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</w:p>
          <w:p w:rsidR="006625ED" w:rsidRPr="00DC2412" w:rsidRDefault="006625ED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15 404</w:t>
            </w:r>
          </w:p>
        </w:tc>
        <w:tc>
          <w:tcPr>
            <w:tcW w:w="1721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E849C3" w:rsidTr="00DC2412">
        <w:tc>
          <w:tcPr>
            <w:tcW w:w="575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15" w:type="dxa"/>
          </w:tcPr>
          <w:p w:rsidR="006625ED" w:rsidRPr="006625ED" w:rsidRDefault="006625ED" w:rsidP="006625ED">
            <w:pPr>
              <w:jc w:val="both"/>
              <w:rPr>
                <w:rStyle w:val="Domylnaczcionkaakapitu1"/>
                <w:rFonts w:cstheme="minorHAnsi"/>
              </w:rPr>
            </w:pPr>
            <w:r>
              <w:rPr>
                <w:rStyle w:val="Domylnaczcionkaakapitu1"/>
                <w:rFonts w:cstheme="minorHAnsi"/>
              </w:rPr>
              <w:t>W</w:t>
            </w:r>
            <w:r w:rsidRPr="006625ED">
              <w:rPr>
                <w:rStyle w:val="Domylnaczcionkaakapitu1"/>
                <w:rFonts w:cstheme="minorHAnsi"/>
              </w:rPr>
              <w:t xml:space="preserve">kładki bezpiecznikowej Bi 6A </w:t>
            </w:r>
          </w:p>
          <w:p w:rsidR="00E849C3" w:rsidRPr="00DC2412" w:rsidRDefault="00E849C3" w:rsidP="00E84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6625ED" w:rsidRPr="00DC2412" w:rsidRDefault="006625ED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387" w:type="dxa"/>
          </w:tcPr>
          <w:p w:rsidR="006625ED" w:rsidRPr="00DC2412" w:rsidRDefault="006625ED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2 055</w:t>
            </w:r>
          </w:p>
        </w:tc>
        <w:tc>
          <w:tcPr>
            <w:tcW w:w="1721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E849C3" w:rsidTr="00E16BC9">
        <w:tc>
          <w:tcPr>
            <w:tcW w:w="575" w:type="dxa"/>
          </w:tcPr>
          <w:p w:rsidR="00E849C3" w:rsidRDefault="00E849C3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15" w:type="dxa"/>
          </w:tcPr>
          <w:p w:rsidR="006625ED" w:rsidRPr="006625ED" w:rsidRDefault="006625ED" w:rsidP="006625ED">
            <w:pPr>
              <w:jc w:val="both"/>
              <w:rPr>
                <w:rStyle w:val="Domylnaczcionkaakapitu1"/>
                <w:rFonts w:cstheme="minorHAnsi"/>
              </w:rPr>
            </w:pPr>
            <w:r>
              <w:rPr>
                <w:rStyle w:val="Domylnaczcionkaakapitu1"/>
                <w:rFonts w:cstheme="minorHAnsi"/>
              </w:rPr>
              <w:t>Z</w:t>
            </w:r>
            <w:r w:rsidRPr="006625ED">
              <w:rPr>
                <w:rStyle w:val="Domylnaczcionkaakapitu1"/>
                <w:rFonts w:cstheme="minorHAnsi"/>
              </w:rPr>
              <w:t xml:space="preserve">łącza IZK komplet </w:t>
            </w:r>
          </w:p>
          <w:p w:rsidR="00E849C3" w:rsidRPr="00DC2412" w:rsidRDefault="00E849C3" w:rsidP="006625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6625ED" w:rsidRPr="00DC2412" w:rsidRDefault="00C06ECF" w:rsidP="003B1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625ED">
              <w:rPr>
                <w:sz w:val="24"/>
                <w:szCs w:val="24"/>
              </w:rPr>
              <w:t>zt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</w:tcPr>
          <w:p w:rsidR="006625ED" w:rsidRPr="00DC2412" w:rsidRDefault="006625ED" w:rsidP="003B1A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376</w:t>
            </w:r>
          </w:p>
        </w:tc>
        <w:tc>
          <w:tcPr>
            <w:tcW w:w="1721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12" w:space="0" w:color="auto"/>
            </w:tcBorders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</w:tcPr>
          <w:p w:rsidR="00E849C3" w:rsidRPr="00DC2412" w:rsidRDefault="00E849C3" w:rsidP="003B1AF3">
            <w:pPr>
              <w:jc w:val="center"/>
              <w:rPr>
                <w:sz w:val="24"/>
                <w:szCs w:val="24"/>
              </w:rPr>
            </w:pPr>
          </w:p>
        </w:tc>
      </w:tr>
      <w:tr w:rsidR="00C06ECF" w:rsidRPr="000513DC" w:rsidTr="00E16BC9">
        <w:tc>
          <w:tcPr>
            <w:tcW w:w="7882" w:type="dxa"/>
            <w:gridSpan w:val="5"/>
            <w:tcBorders>
              <w:right w:val="single" w:sz="12" w:space="0" w:color="auto"/>
            </w:tcBorders>
          </w:tcPr>
          <w:p w:rsidR="00E16BC9" w:rsidRDefault="00E16BC9" w:rsidP="00C06ECF">
            <w:pPr>
              <w:jc w:val="right"/>
              <w:rPr>
                <w:b/>
                <w:sz w:val="28"/>
                <w:szCs w:val="28"/>
              </w:rPr>
            </w:pPr>
          </w:p>
          <w:p w:rsidR="00C06ECF" w:rsidRDefault="00C06ECF" w:rsidP="00C06ECF">
            <w:pPr>
              <w:jc w:val="right"/>
              <w:rPr>
                <w:b/>
                <w:sz w:val="28"/>
                <w:szCs w:val="28"/>
              </w:rPr>
            </w:pPr>
            <w:r w:rsidRPr="00C06ECF">
              <w:rPr>
                <w:b/>
                <w:sz w:val="28"/>
                <w:szCs w:val="28"/>
              </w:rPr>
              <w:t>Wartość ogółem:</w:t>
            </w:r>
          </w:p>
          <w:p w:rsidR="00E16BC9" w:rsidRPr="00C06ECF" w:rsidRDefault="00E16BC9" w:rsidP="00C06EC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ECF" w:rsidRPr="000513DC" w:rsidRDefault="00C06ECF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sz="12" w:space="0" w:color="auto"/>
            </w:tcBorders>
          </w:tcPr>
          <w:p w:rsidR="00C06ECF" w:rsidRPr="000513DC" w:rsidRDefault="00C06ECF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right w:val="single" w:sz="12" w:space="0" w:color="auto"/>
            </w:tcBorders>
          </w:tcPr>
          <w:p w:rsidR="00C06ECF" w:rsidRPr="000513DC" w:rsidRDefault="00C06ECF" w:rsidP="003B1A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ECF" w:rsidRPr="000513DC" w:rsidRDefault="00C06ECF" w:rsidP="003B1A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7789" w:rsidRDefault="00857789" w:rsidP="003B1AF3">
      <w:pPr>
        <w:jc w:val="center"/>
        <w:rPr>
          <w:sz w:val="28"/>
          <w:szCs w:val="28"/>
        </w:rPr>
      </w:pPr>
    </w:p>
    <w:p w:rsidR="00207B1C" w:rsidRDefault="00207B1C" w:rsidP="003B1AF3">
      <w:pPr>
        <w:jc w:val="center"/>
        <w:rPr>
          <w:sz w:val="28"/>
          <w:szCs w:val="28"/>
        </w:rPr>
      </w:pPr>
    </w:p>
    <w:p w:rsidR="000B6A04" w:rsidRDefault="000B6A04" w:rsidP="003B1AF3">
      <w:pPr>
        <w:jc w:val="center"/>
        <w:rPr>
          <w:sz w:val="28"/>
          <w:szCs w:val="28"/>
        </w:rPr>
      </w:pPr>
    </w:p>
    <w:p w:rsidR="00022C2B" w:rsidRDefault="00022C2B" w:rsidP="003B1AF3">
      <w:pPr>
        <w:jc w:val="center"/>
        <w:rPr>
          <w:sz w:val="28"/>
          <w:szCs w:val="28"/>
        </w:rPr>
      </w:pPr>
    </w:p>
    <w:p w:rsidR="00207B1C" w:rsidRPr="00207B1C" w:rsidRDefault="00207B1C" w:rsidP="003B1AF3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………………………………………………………………………….</w:t>
      </w:r>
      <w:r>
        <w:rPr>
          <w:sz w:val="28"/>
          <w:szCs w:val="28"/>
        </w:rPr>
        <w:br/>
      </w:r>
      <w:r w:rsidRPr="00207B1C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207B1C">
        <w:rPr>
          <w:sz w:val="20"/>
          <w:szCs w:val="20"/>
        </w:rPr>
        <w:t xml:space="preserve"> data i kwalifikowany podpis elektroniczny osoby/osób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</w:t>
      </w:r>
      <w:r w:rsidRPr="00207B1C">
        <w:rPr>
          <w:sz w:val="20"/>
          <w:szCs w:val="20"/>
        </w:rPr>
        <w:t>uprawnionej</w:t>
      </w:r>
      <w:r>
        <w:rPr>
          <w:sz w:val="20"/>
          <w:szCs w:val="20"/>
        </w:rPr>
        <w:t>/uprawnionych do reprezentowania Wykonawcy</w:t>
      </w:r>
    </w:p>
    <w:p w:rsidR="00207B1C" w:rsidRPr="00857789" w:rsidRDefault="00207B1C" w:rsidP="003B1AF3">
      <w:pPr>
        <w:jc w:val="center"/>
        <w:rPr>
          <w:sz w:val="28"/>
          <w:szCs w:val="28"/>
        </w:rPr>
      </w:pPr>
    </w:p>
    <w:sectPr w:rsidR="00207B1C" w:rsidRPr="00857789" w:rsidSect="003B1AF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2B" w:rsidRDefault="00022C2B" w:rsidP="00022C2B">
      <w:pPr>
        <w:spacing w:after="0" w:line="240" w:lineRule="auto"/>
      </w:pPr>
      <w:r>
        <w:separator/>
      </w:r>
    </w:p>
  </w:endnote>
  <w:endnote w:type="continuationSeparator" w:id="0">
    <w:p w:rsidR="00022C2B" w:rsidRDefault="00022C2B" w:rsidP="0002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2B" w:rsidRDefault="00022C2B" w:rsidP="00022C2B">
      <w:pPr>
        <w:spacing w:after="0" w:line="240" w:lineRule="auto"/>
      </w:pPr>
      <w:r>
        <w:separator/>
      </w:r>
    </w:p>
  </w:footnote>
  <w:footnote w:type="continuationSeparator" w:id="0">
    <w:p w:rsidR="00022C2B" w:rsidRDefault="00022C2B" w:rsidP="0002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2B" w:rsidRPr="00022C2B" w:rsidRDefault="00022C2B" w:rsidP="00022C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9AE686" wp14:editId="7F8A4837">
          <wp:extent cx="7343775" cy="655955"/>
          <wp:effectExtent l="0" t="0" r="9525" b="0"/>
          <wp:docPr id="1" name="Obraz 2" descr="C:\Users\eszalska\AppData\Local\Temp\poziom_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eszalska\AppData\Local\Temp\poziom_k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3775" cy="655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A7D0C"/>
    <w:multiLevelType w:val="hybridMultilevel"/>
    <w:tmpl w:val="0D106172"/>
    <w:lvl w:ilvl="0" w:tplc="304071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62A268D"/>
    <w:multiLevelType w:val="hybridMultilevel"/>
    <w:tmpl w:val="87A8DD5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8"/>
    <w:rsid w:val="00022C2B"/>
    <w:rsid w:val="000513DC"/>
    <w:rsid w:val="000B6A04"/>
    <w:rsid w:val="001D145F"/>
    <w:rsid w:val="00207B1C"/>
    <w:rsid w:val="002F0567"/>
    <w:rsid w:val="003B1AF3"/>
    <w:rsid w:val="0061363C"/>
    <w:rsid w:val="006625ED"/>
    <w:rsid w:val="00857789"/>
    <w:rsid w:val="00A05F3D"/>
    <w:rsid w:val="00B0512C"/>
    <w:rsid w:val="00C06ECF"/>
    <w:rsid w:val="00C90F16"/>
    <w:rsid w:val="00CA6ED8"/>
    <w:rsid w:val="00DC2412"/>
    <w:rsid w:val="00E16BC9"/>
    <w:rsid w:val="00E849C3"/>
    <w:rsid w:val="00E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EF7E6-7F0D-4CD9-B95C-C1F9B27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41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Domylnaczcionkaakapitu1">
    <w:name w:val="Domyślna czcionka akapitu1"/>
    <w:rsid w:val="006625ED"/>
  </w:style>
  <w:style w:type="paragraph" w:styleId="Tekstdymka">
    <w:name w:val="Balloon Text"/>
    <w:basedOn w:val="Normalny"/>
    <w:link w:val="TekstdymkaZnak"/>
    <w:uiPriority w:val="99"/>
    <w:semiHidden/>
    <w:unhideWhenUsed/>
    <w:rsid w:val="00C9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F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C2B"/>
  </w:style>
  <w:style w:type="paragraph" w:styleId="Stopka">
    <w:name w:val="footer"/>
    <w:basedOn w:val="Normalny"/>
    <w:link w:val="StopkaZnak"/>
    <w:uiPriority w:val="99"/>
    <w:unhideWhenUsed/>
    <w:rsid w:val="0002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C2B"/>
  </w:style>
  <w:style w:type="paragraph" w:customStyle="1" w:styleId="Domylnie">
    <w:name w:val="Domyślnie"/>
    <w:rsid w:val="00022C2B"/>
    <w:pPr>
      <w:tabs>
        <w:tab w:val="left" w:pos="708"/>
      </w:tabs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Elżbieta Szalska</cp:lastModifiedBy>
  <cp:revision>7</cp:revision>
  <cp:lastPrinted>2019-09-18T10:13:00Z</cp:lastPrinted>
  <dcterms:created xsi:type="dcterms:W3CDTF">2019-09-12T09:58:00Z</dcterms:created>
  <dcterms:modified xsi:type="dcterms:W3CDTF">2019-09-18T10:15:00Z</dcterms:modified>
</cp:coreProperties>
</file>