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4C6541" w:rsidRDefault="00246405" w:rsidP="004C6541">
      <w:pPr>
        <w:pStyle w:val="Tekstdymka"/>
        <w:rPr>
          <w:sz w:val="20"/>
          <w:szCs w:val="20"/>
        </w:rPr>
      </w:pPr>
      <w:r w:rsidRPr="00246405">
        <w:rPr>
          <w:sz w:val="20"/>
          <w:szCs w:val="20"/>
        </w:rPr>
        <w:t>Znak sprawy:</w:t>
      </w:r>
      <w:r w:rsidRPr="00246405">
        <w:rPr>
          <w:sz w:val="20"/>
          <w:szCs w:val="20"/>
        </w:rPr>
        <w:tab/>
      </w:r>
      <w:r w:rsidR="007F4AEF">
        <w:rPr>
          <w:sz w:val="20"/>
          <w:szCs w:val="20"/>
        </w:rPr>
        <w:t>TI.221.</w:t>
      </w:r>
      <w:r w:rsidR="00DC1D6A">
        <w:rPr>
          <w:sz w:val="20"/>
          <w:szCs w:val="20"/>
        </w:rPr>
        <w:t>14</w:t>
      </w:r>
      <w:r w:rsidR="00525356">
        <w:rPr>
          <w:sz w:val="20"/>
          <w:szCs w:val="20"/>
        </w:rPr>
        <w:t>.202</w:t>
      </w:r>
      <w:r w:rsidR="00772AAA">
        <w:rPr>
          <w:sz w:val="20"/>
          <w:szCs w:val="20"/>
        </w:rPr>
        <w:t>5</w:t>
      </w:r>
    </w:p>
    <w:p w:rsidR="00675835" w:rsidRDefault="00675835" w:rsidP="006758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75835" w:rsidRPr="00525356" w:rsidRDefault="00675835" w:rsidP="006758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46405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Pr="00525356">
        <w:rPr>
          <w:rFonts w:ascii="Tahoma" w:hAnsi="Tahoma" w:cs="Tahoma"/>
          <w:sz w:val="20"/>
          <w:szCs w:val="20"/>
        </w:rPr>
        <w:t>prowadzonym w regulaminowym trybie przetargu nieograniczonego na zadanie:</w:t>
      </w:r>
    </w:p>
    <w:p w:rsidR="00246405" w:rsidRPr="00525356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60DFB" w:rsidRPr="00772AAA" w:rsidRDefault="00772AAA" w:rsidP="00E11E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72AAA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525356">
        <w:rPr>
          <w:rFonts w:ascii="Tahoma" w:hAnsi="Tahoma" w:cs="Tahoma"/>
          <w:b/>
          <w:bCs/>
          <w:sz w:val="20"/>
          <w:szCs w:val="20"/>
        </w:rPr>
        <w:t xml:space="preserve">kompletnej dokumentacji projektowej wraz ze Specyfikacją Techniczną </w:t>
      </w:r>
      <w:r w:rsidRPr="00DF6B35">
        <w:rPr>
          <w:rFonts w:ascii="Tahoma" w:hAnsi="Tahoma" w:cs="Tahoma"/>
          <w:b/>
          <w:bCs/>
          <w:sz w:val="20"/>
          <w:szCs w:val="20"/>
        </w:rPr>
        <w:t>Wykonania i Odbioru Robót Budowlanych (STWiOR)</w:t>
      </w:r>
      <w:r w:rsidRPr="00DF6B35">
        <w:rPr>
          <w:rFonts w:ascii="Tahoma" w:hAnsi="Tahoma" w:cs="Tahoma"/>
          <w:b/>
          <w:sz w:val="20"/>
          <w:szCs w:val="20"/>
        </w:rPr>
        <w:t xml:space="preserve"> </w:t>
      </w:r>
      <w:r w:rsidRPr="00DF6B35">
        <w:rPr>
          <w:rFonts w:ascii="Tahoma" w:hAnsi="Tahoma" w:cs="Tahoma"/>
          <w:b/>
          <w:bCs/>
          <w:sz w:val="20"/>
          <w:szCs w:val="20"/>
        </w:rPr>
        <w:t>dla</w:t>
      </w:r>
      <w:r w:rsidRPr="00772AA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C1D6A">
        <w:rPr>
          <w:rFonts w:ascii="Tahoma" w:hAnsi="Tahoma" w:cs="Tahoma"/>
          <w:b/>
          <w:color w:val="000000"/>
          <w:sz w:val="20"/>
          <w:szCs w:val="20"/>
        </w:rPr>
        <w:t>budowy sieci wod-kan w ul. Okulickiego w Toruniu</w:t>
      </w:r>
    </w:p>
    <w:p w:rsidR="00772AAA" w:rsidRDefault="00772AAA" w:rsidP="005C68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68F7" w:rsidRPr="00C011AC" w:rsidRDefault="00537D90" w:rsidP="005C68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5356">
        <w:rPr>
          <w:rFonts w:ascii="Tahoma" w:hAnsi="Tahoma" w:cs="Tahoma"/>
          <w:sz w:val="20"/>
          <w:szCs w:val="20"/>
        </w:rPr>
        <w:t>Zamawiający zgodnie z art. 2 ust.1 pkt 2) w związku z art. 3 ust. 1 pkt 2)  ustawy z dnia 11 września 2019 r. Prawo Zamówień Publicznych nie jest zobowiązany w niniejszym postępowaniu o udzielenie zamówienia do stosowania ww. ustawy, ponieważ wartość zamówienia nie przekracza 4</w:t>
      </w:r>
      <w:r w:rsidR="00DF6B35">
        <w:rPr>
          <w:rFonts w:ascii="Tahoma" w:hAnsi="Tahoma" w:cs="Tahoma"/>
          <w:sz w:val="20"/>
          <w:szCs w:val="20"/>
        </w:rPr>
        <w:t>4</w:t>
      </w:r>
      <w:r w:rsidR="00503100" w:rsidRPr="00525356">
        <w:rPr>
          <w:rFonts w:ascii="Tahoma" w:hAnsi="Tahoma" w:cs="Tahoma"/>
          <w:sz w:val="20"/>
          <w:szCs w:val="20"/>
        </w:rPr>
        <w:t>3</w:t>
      </w:r>
      <w:r w:rsidRPr="00525356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</w:t>
      </w:r>
      <w:r>
        <w:rPr>
          <w:rFonts w:ascii="Tahoma" w:hAnsi="Tahoma" w:cs="Tahoma"/>
          <w:sz w:val="20"/>
          <w:szCs w:val="20"/>
        </w:rPr>
        <w:t xml:space="preserve"> ww. ustawy.</w:t>
      </w:r>
    </w:p>
    <w:p w:rsidR="005C68F7" w:rsidRPr="00495F0D" w:rsidRDefault="005C68F7" w:rsidP="005C68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011AC">
        <w:rPr>
          <w:rFonts w:ascii="Tahoma" w:hAnsi="Tahoma" w:cs="Tahoma"/>
          <w:sz w:val="20"/>
          <w:szCs w:val="20"/>
        </w:rPr>
        <w:t xml:space="preserve">Wobec </w:t>
      </w:r>
      <w:r w:rsidRPr="00495F0D">
        <w:rPr>
          <w:rFonts w:ascii="Tahoma" w:hAnsi="Tahoma" w:cs="Tahoma"/>
          <w:sz w:val="20"/>
          <w:szCs w:val="20"/>
        </w:rPr>
        <w:t>powyższego Zamawiający będzie stosował „Regulamin udzielenia zamówienia na dostawy, usługi i roboty budowlane w Spółce Toruńskie Wodociągi Sp. z o. o., który jest dostępny na stronie internetowej</w:t>
      </w:r>
      <w:r w:rsidRPr="00495F0D">
        <w:rPr>
          <w:rFonts w:ascii="Tahoma" w:hAnsi="Tahoma" w:cs="Tahoma"/>
          <w:b/>
          <w:sz w:val="20"/>
          <w:szCs w:val="20"/>
        </w:rPr>
        <w:t xml:space="preserve"> </w:t>
      </w:r>
      <w:hyperlink r:id="rId6" w:history="1">
        <w:r w:rsidRPr="00495F0D">
          <w:rPr>
            <w:rStyle w:val="Hipercze"/>
            <w:rFonts w:ascii="Tahoma" w:hAnsi="Tahoma" w:cs="Tahoma"/>
            <w:b/>
            <w:sz w:val="20"/>
            <w:szCs w:val="20"/>
          </w:rPr>
          <w:t>www.wodociagi.torun.com.pl</w:t>
        </w:r>
      </w:hyperlink>
      <w:r w:rsidR="00675835">
        <w:rPr>
          <w:rFonts w:ascii="Tahoma" w:hAnsi="Tahoma" w:cs="Tahoma"/>
          <w:sz w:val="20"/>
          <w:szCs w:val="20"/>
        </w:rPr>
        <w:t xml:space="preserve"> (w zakładce „P</w:t>
      </w:r>
      <w:r w:rsidRPr="00495F0D">
        <w:rPr>
          <w:rFonts w:ascii="Tahoma" w:hAnsi="Tahoma" w:cs="Tahoma"/>
          <w:sz w:val="20"/>
          <w:szCs w:val="20"/>
        </w:rPr>
        <w:t>rzetargi /</w:t>
      </w:r>
      <w:r w:rsidR="00675835">
        <w:rPr>
          <w:rFonts w:ascii="Tahoma" w:hAnsi="Tahoma" w:cs="Tahoma"/>
          <w:sz w:val="20"/>
          <w:szCs w:val="20"/>
        </w:rPr>
        <w:t>R</w:t>
      </w:r>
      <w:r w:rsidRPr="00495F0D">
        <w:rPr>
          <w:rFonts w:ascii="Tahoma" w:hAnsi="Tahoma" w:cs="Tahoma"/>
          <w:sz w:val="20"/>
          <w:szCs w:val="20"/>
        </w:rPr>
        <w:t>egula</w:t>
      </w:r>
      <w:r>
        <w:rPr>
          <w:rFonts w:ascii="Tahoma" w:hAnsi="Tahoma" w:cs="Tahoma"/>
          <w:sz w:val="20"/>
          <w:szCs w:val="20"/>
        </w:rPr>
        <w:t>miny”</w:t>
      </w:r>
      <w:r w:rsidRPr="00495F0D">
        <w:rPr>
          <w:rFonts w:ascii="Tahoma" w:hAnsi="Tahoma" w:cs="Tahoma"/>
          <w:sz w:val="20"/>
          <w:szCs w:val="20"/>
        </w:rPr>
        <w:t>).</w:t>
      </w:r>
    </w:p>
    <w:p w:rsidR="00BE035C" w:rsidRPr="00495F0D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495F0D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95F0D">
        <w:rPr>
          <w:rFonts w:ascii="Tahoma" w:hAnsi="Tahoma" w:cs="Tahoma"/>
          <w:sz w:val="20"/>
          <w:szCs w:val="20"/>
        </w:rPr>
        <w:t>Wymagania Zamawiającego:</w:t>
      </w:r>
    </w:p>
    <w:p w:rsidR="00BE035C" w:rsidRPr="00495F0D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75835" w:rsidRDefault="00675835" w:rsidP="00675835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675835" w:rsidRPr="00675835" w:rsidRDefault="00675835" w:rsidP="00675835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5835">
        <w:rPr>
          <w:rFonts w:ascii="Tahoma" w:eastAsia="Times New Roman" w:hAnsi="Tahoma" w:cs="Tahoma"/>
          <w:sz w:val="20"/>
          <w:szCs w:val="20"/>
          <w:lang w:eastAsia="pl-PL"/>
        </w:rPr>
        <w:t xml:space="preserve">Złożenie oferty przez Wykonawcę jest jednoznaczne z akceptacją warunków i wymagań określonych w niniejszym SIWZ oraz we wzorze umowy. 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2 letniej gwaranc</w:t>
      </w:r>
      <w:r w:rsidRPr="00675835">
        <w:rPr>
          <w:rFonts w:ascii="Tahoma" w:eastAsia="Times New Roman" w:hAnsi="Tahoma" w:cs="Tahoma"/>
          <w:b/>
          <w:sz w:val="20"/>
          <w:szCs w:val="20"/>
          <w:lang w:eastAsia="pl-PL"/>
        </w:rPr>
        <w:t>ji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 na wykonane usługi.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wymaga zabezpieczenia przez Wykonawcę swojej oferty. 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akupowa”, w terminie do dnia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22E9D">
        <w:rPr>
          <w:rFonts w:ascii="Tahoma" w:eastAsia="Times New Roman" w:hAnsi="Tahoma" w:cs="Tahoma"/>
          <w:b/>
          <w:sz w:val="20"/>
          <w:szCs w:val="20"/>
          <w:lang w:eastAsia="pl-PL"/>
        </w:rPr>
        <w:t>17.06</w:t>
      </w:r>
      <w:r w:rsidR="00DC1D6A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772AAA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B1107F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675835" w:rsidRPr="00ED7987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ED7987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675835" w:rsidRPr="001B177B" w:rsidRDefault="00675835" w:rsidP="0067583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B177B">
        <w:rPr>
          <w:rFonts w:ascii="Tahoma" w:hAnsi="Tahoma" w:cs="Tahoma"/>
          <w:sz w:val="20"/>
          <w:szCs w:val="20"/>
        </w:rPr>
        <w:t xml:space="preserve">Termin wykonania zadania: </w:t>
      </w:r>
      <w:r w:rsidR="001B177B" w:rsidRPr="001B177B">
        <w:rPr>
          <w:rFonts w:ascii="Tahoma" w:hAnsi="Tahoma" w:cs="Tahoma"/>
          <w:sz w:val="20"/>
          <w:szCs w:val="20"/>
        </w:rPr>
        <w:t>5</w:t>
      </w:r>
      <w:r w:rsidRPr="001B177B">
        <w:rPr>
          <w:rFonts w:ascii="Tahoma" w:hAnsi="Tahoma" w:cs="Tahoma"/>
          <w:sz w:val="20"/>
          <w:szCs w:val="20"/>
        </w:rPr>
        <w:t xml:space="preserve"> mi</w:t>
      </w:r>
      <w:r w:rsidR="004175CB" w:rsidRPr="001B177B">
        <w:rPr>
          <w:rFonts w:ascii="Tahoma" w:hAnsi="Tahoma" w:cs="Tahoma"/>
          <w:sz w:val="20"/>
          <w:szCs w:val="20"/>
        </w:rPr>
        <w:t>esi</w:t>
      </w:r>
      <w:r w:rsidR="001B177B" w:rsidRPr="001B177B">
        <w:rPr>
          <w:rFonts w:ascii="Tahoma" w:hAnsi="Tahoma" w:cs="Tahoma"/>
          <w:sz w:val="20"/>
          <w:szCs w:val="20"/>
        </w:rPr>
        <w:t>ęcy</w:t>
      </w:r>
      <w:r w:rsidR="004175CB" w:rsidRPr="001B177B">
        <w:rPr>
          <w:rFonts w:ascii="Tahoma" w:hAnsi="Tahoma" w:cs="Tahoma"/>
          <w:sz w:val="20"/>
          <w:szCs w:val="20"/>
        </w:rPr>
        <w:t xml:space="preserve"> od daty podpisania umowy.</w:t>
      </w:r>
    </w:p>
    <w:p w:rsidR="00675835" w:rsidRPr="00B1107F" w:rsidRDefault="00675835" w:rsidP="0067583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Wykonawca, którego oferta została wybrana, jest zobowiązany w ciągu 5 dni roboczych po zakończeniu postępowania (powiadomieniu o wyborze) przesłać </w:t>
      </w:r>
      <w:r w:rsidR="00230A59" w:rsidRPr="008D014C">
        <w:rPr>
          <w:rFonts w:ascii="Tahoma" w:hAnsi="Tahoma" w:cs="Tahoma"/>
          <w:sz w:val="20"/>
          <w:szCs w:val="20"/>
        </w:rPr>
        <w:t>wymagane d</w:t>
      </w:r>
      <w:r w:rsidR="00230A59">
        <w:rPr>
          <w:rFonts w:ascii="Tahoma" w:hAnsi="Tahoma" w:cs="Tahoma"/>
          <w:sz w:val="20"/>
          <w:szCs w:val="20"/>
        </w:rPr>
        <w:t xml:space="preserve">okumenty </w:t>
      </w:r>
      <w:r w:rsidR="00230A59" w:rsidRPr="006332D5">
        <w:rPr>
          <w:rFonts w:ascii="Tahoma" w:hAnsi="Tahoma" w:cs="Tahoma"/>
          <w:sz w:val="20"/>
          <w:szCs w:val="20"/>
        </w:rPr>
        <w:t>(złożone wcześniej elektronicznie)</w:t>
      </w:r>
      <w:r w:rsidRPr="00B1107F">
        <w:rPr>
          <w:rFonts w:ascii="Tahoma" w:hAnsi="Tahoma" w:cs="Tahoma"/>
          <w:sz w:val="20"/>
          <w:szCs w:val="20"/>
        </w:rPr>
        <w:t xml:space="preserve"> w formie papierowej na adres:</w:t>
      </w:r>
    </w:p>
    <w:p w:rsidR="00675835" w:rsidRPr="00B1107F" w:rsidRDefault="00675835" w:rsidP="0067583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675835" w:rsidRPr="00B1107F" w:rsidRDefault="00675835" w:rsidP="0067583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Wydział Inwestycji i Remontów Toruńskich Wodociągi Sp. z o.o.</w:t>
      </w:r>
    </w:p>
    <w:p w:rsidR="00675835" w:rsidRPr="00B1107F" w:rsidRDefault="00675835" w:rsidP="0067583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675835" w:rsidRPr="00B1107F" w:rsidRDefault="00675835" w:rsidP="0067583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75835" w:rsidRPr="00B1107F" w:rsidRDefault="00675835" w:rsidP="00675835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Wszelkich informacji udziela Wydział Inwestycji i Remontów – Joanna Szczepańska</w:t>
      </w:r>
    </w:p>
    <w:p w:rsidR="00675835" w:rsidRPr="00B1107F" w:rsidRDefault="00675835" w:rsidP="006758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75835" w:rsidRPr="00B1107F" w:rsidRDefault="00675835" w:rsidP="006758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ofertę;</w:t>
      </w:r>
    </w:p>
    <w:p w:rsidR="00675835" w:rsidRPr="00B1107F" w:rsidRDefault="00675835" w:rsidP="00675835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Wykonawcy nie przysługują środki ochrony prawnej („sprzeciw”) przewidziane w Regulaminie udzielenia zamówienia na dostawy, usługi i roboty budowlane w Spółce Toruńskie Wodociągi Sp. z o.o. - § 9 pkt 1.</w:t>
      </w:r>
    </w:p>
    <w:p w:rsidR="00887428" w:rsidRPr="00C011AC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C011AC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C011AC">
        <w:rPr>
          <w:rFonts w:cs="Tahoma"/>
          <w:sz w:val="20"/>
          <w:szCs w:val="20"/>
        </w:rPr>
        <w:t xml:space="preserve"> </w:t>
      </w:r>
      <w:r w:rsidRPr="00C011AC">
        <w:rPr>
          <w:rFonts w:cs="Tahoma"/>
          <w:sz w:val="20"/>
          <w:szCs w:val="20"/>
        </w:rPr>
        <w:t>że: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Administratorem</w:t>
      </w:r>
      <w:r w:rsidR="003420C3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C011AC" w:rsidRDefault="003420C3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>Toruńskie Wodociągi Sp. z o.o.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ul. Rybaki 31-35</w:t>
      </w:r>
      <w:r>
        <w:rPr>
          <w:rFonts w:ascii="Tahoma" w:hAnsi="Tahoma" w:cs="Tahoma"/>
          <w:color w:val="auto"/>
          <w:sz w:val="20"/>
          <w:szCs w:val="20"/>
        </w:rPr>
        <w:t>;</w:t>
      </w:r>
      <w:r w:rsidR="003420C3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tel.</w:t>
      </w:r>
      <w:r w:rsidR="003420C3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e-mail: sek</w:t>
      </w:r>
      <w:r w:rsidR="003420C3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Dane nie będą p</w:t>
      </w:r>
      <w:r>
        <w:rPr>
          <w:rFonts w:ascii="Tahoma" w:hAnsi="Tahoma" w:cs="Tahoma"/>
          <w:color w:val="auto"/>
          <w:sz w:val="20"/>
          <w:szCs w:val="20"/>
        </w:rPr>
        <w:t>rzekazywane do Państw trzecich.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AC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C011AC" w:rsidRDefault="00BB6683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760DFB" w:rsidRPr="00C011AC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C011AC">
        <w:rPr>
          <w:rFonts w:ascii="Tahoma" w:hAnsi="Tahoma" w:cs="Tahoma"/>
          <w:sz w:val="20"/>
          <w:szCs w:val="20"/>
        </w:rPr>
        <w:t xml:space="preserve"> (w zakładce „</w:t>
      </w:r>
      <w:r w:rsidR="00525356">
        <w:rPr>
          <w:rFonts w:ascii="Tahoma" w:hAnsi="Tahoma" w:cs="Tahoma"/>
          <w:sz w:val="20"/>
          <w:szCs w:val="20"/>
        </w:rPr>
        <w:t>P</w:t>
      </w:r>
      <w:r w:rsidR="00760DFB" w:rsidRPr="00C011AC">
        <w:rPr>
          <w:rFonts w:ascii="Tahoma" w:hAnsi="Tahoma" w:cs="Tahoma"/>
          <w:sz w:val="20"/>
          <w:szCs w:val="20"/>
        </w:rPr>
        <w:t>rzetargi/</w:t>
      </w:r>
      <w:r w:rsidR="00525356">
        <w:rPr>
          <w:rFonts w:ascii="Tahoma" w:hAnsi="Tahoma" w:cs="Tahoma"/>
          <w:sz w:val="20"/>
          <w:szCs w:val="20"/>
        </w:rPr>
        <w:t>R</w:t>
      </w:r>
      <w:r w:rsidR="00760DFB" w:rsidRPr="00C011AC">
        <w:rPr>
          <w:rFonts w:ascii="Tahoma" w:hAnsi="Tahoma" w:cs="Tahoma"/>
          <w:sz w:val="20"/>
          <w:szCs w:val="20"/>
        </w:rPr>
        <w:t>egula</w:t>
      </w:r>
      <w:r w:rsidR="00CB7907">
        <w:rPr>
          <w:rFonts w:ascii="Tahoma" w:hAnsi="Tahoma" w:cs="Tahoma"/>
          <w:sz w:val="20"/>
          <w:szCs w:val="20"/>
        </w:rPr>
        <w:t>miny</w:t>
      </w:r>
      <w:r w:rsidR="00AC52C0">
        <w:rPr>
          <w:rFonts w:ascii="Tahoma" w:hAnsi="Tahoma" w:cs="Tahoma"/>
          <w:sz w:val="20"/>
          <w:szCs w:val="20"/>
        </w:rPr>
        <w:t>”</w:t>
      </w:r>
      <w:r w:rsidR="00760DFB" w:rsidRPr="00C011AC">
        <w:rPr>
          <w:rFonts w:ascii="Tahoma" w:hAnsi="Tahoma" w:cs="Tahoma"/>
          <w:sz w:val="20"/>
          <w:szCs w:val="20"/>
        </w:rPr>
        <w:t>).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C011AC" w:rsidRDefault="00760DFB" w:rsidP="00760DFB">
      <w:pPr>
        <w:ind w:left="360"/>
        <w:jc w:val="both"/>
        <w:rPr>
          <w:rFonts w:ascii="Tahoma" w:hAnsi="Tahoma" w:cs="Tahoma"/>
          <w:sz w:val="20"/>
          <w:szCs w:val="20"/>
        </w:rPr>
      </w:pPr>
      <w:r w:rsidRPr="00C011AC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772AAA" w:rsidRPr="00ED0D61" w:rsidRDefault="00772AAA" w:rsidP="00772AA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Zamawiający, zgodnie z art. 4 ust. 3 i ust. 4 ustawy z dnia 9 listopada 2018 r. o elektronicznym fakturowaniu w zamówieniach publicznych, koncesjach na roboty budowlane lub usługi oraz part</w:t>
      </w:r>
      <w:r>
        <w:rPr>
          <w:rFonts w:ascii="Tahoma" w:hAnsi="Tahoma" w:cs="Tahoma"/>
          <w:color w:val="000000"/>
          <w:sz w:val="20"/>
          <w:szCs w:val="20"/>
        </w:rPr>
        <w:t>nerstwie publiczno - prywatnym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, w związku </w:t>
      </w:r>
      <w:r>
        <w:rPr>
          <w:rFonts w:ascii="Tahoma" w:hAnsi="Tahoma" w:cs="Tahoma"/>
          <w:color w:val="000000"/>
          <w:sz w:val="20"/>
          <w:szCs w:val="20"/>
        </w:rPr>
        <w:t xml:space="preserve">z </w:t>
      </w:r>
      <w:r w:rsidRPr="00ED0D61">
        <w:rPr>
          <w:rFonts w:ascii="Tahoma" w:hAnsi="Tahoma" w:cs="Tahoma"/>
          <w:color w:val="000000"/>
          <w:sz w:val="20"/>
          <w:szCs w:val="20"/>
        </w:rPr>
        <w:t>brakiem konieczności zastosowania ustawy z dnia 11 września 2019</w:t>
      </w:r>
      <w:r>
        <w:rPr>
          <w:rFonts w:ascii="Tahoma" w:hAnsi="Tahoma" w:cs="Tahoma"/>
          <w:color w:val="000000"/>
          <w:sz w:val="20"/>
          <w:szCs w:val="20"/>
        </w:rPr>
        <w:t xml:space="preserve"> r. Prawo zamówień publicznych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ED0D61">
        <w:rPr>
          <w:rFonts w:ascii="Tahoma" w:hAnsi="Tahoma" w:cs="Tahoma"/>
          <w:b/>
          <w:color w:val="000000"/>
          <w:sz w:val="20"/>
          <w:szCs w:val="20"/>
        </w:rPr>
        <w:t>wyłącza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772AAA" w:rsidRPr="00ED0D61" w:rsidRDefault="00772AAA" w:rsidP="00772AAA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sz w:val="20"/>
        </w:rPr>
        <w:t>Zamawiający </w:t>
      </w:r>
      <w:r w:rsidRPr="00ED0D61">
        <w:rPr>
          <w:rFonts w:ascii="Tahoma" w:hAnsi="Tahoma" w:cs="Tahoma"/>
          <w:b/>
          <w:bCs/>
          <w:sz w:val="20"/>
        </w:rPr>
        <w:t>nie wyraża </w:t>
      </w:r>
      <w:r w:rsidRPr="00ED0D61">
        <w:rPr>
          <w:rFonts w:ascii="Tahoma" w:hAnsi="Tahoma" w:cs="Tahoma"/>
          <w:sz w:val="20"/>
        </w:rPr>
        <w:t>zgody, o której mowa w art. 106na ust. 2 ustawy z dnia 11 marca 2004 r</w:t>
      </w:r>
      <w:r>
        <w:rPr>
          <w:rFonts w:ascii="Tahoma" w:hAnsi="Tahoma" w:cs="Tahoma"/>
          <w:sz w:val="20"/>
        </w:rPr>
        <w:t>. o podatku od towarów i usług</w:t>
      </w:r>
      <w:r w:rsidRPr="00ED0D61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ED0D61">
        <w:rPr>
          <w:rFonts w:ascii="Tahoma" w:hAnsi="Tahoma" w:cs="Tahoma"/>
          <w:sz w:val="20"/>
        </w:rPr>
        <w:t>KSeF</w:t>
      </w:r>
      <w:proofErr w:type="spellEnd"/>
      <w:r w:rsidRPr="00ED0D61">
        <w:rPr>
          <w:rFonts w:ascii="Tahoma" w:hAnsi="Tahoma" w:cs="Tahoma"/>
          <w:sz w:val="20"/>
        </w:rPr>
        <w:t xml:space="preserve">”), w </w:t>
      </w:r>
      <w:r w:rsidRPr="00ED0D61">
        <w:rPr>
          <w:rFonts w:ascii="Tahoma" w:hAnsi="Tahoma" w:cs="Tahoma"/>
          <w:sz w:val="20"/>
          <w:szCs w:val="20"/>
        </w:rPr>
        <w:t xml:space="preserve">okresie fakultatywnego stosowania </w:t>
      </w:r>
      <w:proofErr w:type="spellStart"/>
      <w:r w:rsidRPr="00ED0D61">
        <w:rPr>
          <w:rFonts w:ascii="Tahoma" w:hAnsi="Tahoma" w:cs="Tahoma"/>
          <w:sz w:val="20"/>
          <w:szCs w:val="20"/>
        </w:rPr>
        <w:t>KSeF</w:t>
      </w:r>
      <w:proofErr w:type="spellEnd"/>
      <w:r w:rsidRPr="00ED0D61">
        <w:rPr>
          <w:rFonts w:ascii="Tahoma" w:hAnsi="Tahoma" w:cs="Tahoma"/>
          <w:sz w:val="20"/>
          <w:szCs w:val="20"/>
        </w:rPr>
        <w:t>.</w:t>
      </w:r>
    </w:p>
    <w:p w:rsidR="00772AAA" w:rsidRPr="00255E4C" w:rsidRDefault="00772AAA" w:rsidP="00772AAA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Zgodnie z wymogami art. 4c znowelizowanej ustawy z dnia 8 marca 2013 r. o przeciwdziałaniu nadmiernym opóźnie</w:t>
      </w:r>
      <w:r>
        <w:rPr>
          <w:rFonts w:ascii="Tahoma" w:hAnsi="Tahoma" w:cs="Tahoma"/>
          <w:color w:val="000000"/>
          <w:sz w:val="20"/>
          <w:szCs w:val="20"/>
        </w:rPr>
        <w:t>niom w transakcjach handlowych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przedsiębiorcy.</w:t>
      </w:r>
    </w:p>
    <w:p w:rsidR="00772AAA" w:rsidRPr="00255E4C" w:rsidRDefault="00772AAA" w:rsidP="00772AAA">
      <w:pPr>
        <w:pStyle w:val="Tekstpodstawowy"/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255E4C">
        <w:rPr>
          <w:rFonts w:ascii="Tahoma" w:hAnsi="Tahoma" w:cs="Tahoma"/>
          <w:color w:val="000000"/>
          <w:sz w:val="20"/>
          <w:szCs w:val="20"/>
        </w:rPr>
        <w:t xml:space="preserve">Na podstawie art. 24 ust. 6 ustawy z dnia 14 czerwca 2024 r. o ochronie sygnalistów </w:t>
      </w:r>
      <w:r>
        <w:rPr>
          <w:rFonts w:ascii="Tahoma" w:hAnsi="Tahoma" w:cs="Tahoma"/>
          <w:color w:val="000000"/>
          <w:sz w:val="20"/>
          <w:szCs w:val="20"/>
        </w:rPr>
        <w:t xml:space="preserve">Zamawiający </w:t>
      </w:r>
      <w:r w:rsidRPr="00255E4C">
        <w:rPr>
          <w:rFonts w:ascii="Tahoma" w:hAnsi="Tahoma" w:cs="Tahoma"/>
          <w:sz w:val="20"/>
          <w:szCs w:val="20"/>
        </w:rPr>
        <w:t>informuj</w:t>
      </w:r>
      <w:r>
        <w:rPr>
          <w:rFonts w:ascii="Tahoma" w:hAnsi="Tahoma" w:cs="Tahoma"/>
          <w:sz w:val="20"/>
          <w:szCs w:val="20"/>
        </w:rPr>
        <w:t>e</w:t>
      </w:r>
      <w:r w:rsidRPr="00255E4C">
        <w:rPr>
          <w:rFonts w:ascii="Tahoma" w:hAnsi="Tahoma" w:cs="Tahoma"/>
          <w:sz w:val="20"/>
          <w:szCs w:val="20"/>
        </w:rPr>
        <w:t xml:space="preserve">, że w Toruńskich Wodociągach Sp. z o.o. obowiązuje </w:t>
      </w:r>
      <w:r w:rsidRPr="00255E4C">
        <w:rPr>
          <w:rFonts w:ascii="Tahoma" w:hAnsi="Tahoma" w:cs="Tahoma"/>
          <w:bCs/>
          <w:i/>
          <w:sz w:val="20"/>
          <w:szCs w:val="20"/>
        </w:rPr>
        <w:t>Procedura zgłoszeń wewnętrznych</w:t>
      </w:r>
      <w:r w:rsidRPr="00255E4C">
        <w:rPr>
          <w:rFonts w:ascii="Tahoma" w:hAnsi="Tahoma" w:cs="Tahoma"/>
          <w:sz w:val="20"/>
          <w:szCs w:val="20"/>
        </w:rPr>
        <w:t xml:space="preserve"> z dnia 18 września 2024 r. (dalej „</w:t>
      </w:r>
      <w:r w:rsidRPr="00255E4C">
        <w:rPr>
          <w:rFonts w:ascii="Tahoma" w:hAnsi="Tahoma" w:cs="Tahoma"/>
          <w:bCs/>
          <w:sz w:val="20"/>
          <w:szCs w:val="20"/>
        </w:rPr>
        <w:t>Procedura</w:t>
      </w:r>
      <w:r w:rsidRPr="00255E4C">
        <w:rPr>
          <w:rFonts w:ascii="Tahoma" w:hAnsi="Tahoma" w:cs="Tahoma"/>
          <w:sz w:val="20"/>
          <w:szCs w:val="20"/>
        </w:rPr>
        <w:t>”). Procedura dostępna jest do wglądu w siedzibie Spółki przy ul. Rybaki 31- 35 w Toruniu. Zgłoszenia ewentualnego naruszenia prawa z obszaru wskazanego w ust. 1 działu II Procedury  można dokonać w trybie opisanym w dziale III Procedury.</w:t>
      </w:r>
    </w:p>
    <w:p w:rsidR="00144AF8" w:rsidRPr="009143BF" w:rsidRDefault="00144AF8" w:rsidP="006E6E86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</w:p>
    <w:p w:rsidR="000130D6" w:rsidRPr="00C011AC" w:rsidRDefault="000130D6" w:rsidP="000130D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C011AC" w:rsidRDefault="000130D6" w:rsidP="000130D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4C6541" w:rsidRDefault="00E11E5D" w:rsidP="00FB36EE">
      <w:pPr>
        <w:ind w:left="360"/>
        <w:jc w:val="both"/>
        <w:rPr>
          <w:rFonts w:ascii="Tahoma" w:hAnsi="Tahoma" w:cs="Tahoma"/>
          <w:sz w:val="20"/>
          <w:szCs w:val="20"/>
        </w:rPr>
      </w:pPr>
      <w:r w:rsidRPr="00C011AC">
        <w:rPr>
          <w:rFonts w:ascii="Tahoma" w:hAnsi="Tahoma" w:cs="Tahoma"/>
          <w:sz w:val="20"/>
          <w:szCs w:val="20"/>
          <w:u w:val="single"/>
        </w:rPr>
        <w:t>Załącznik</w:t>
      </w:r>
      <w:r w:rsidR="00C320FF">
        <w:rPr>
          <w:rFonts w:ascii="Tahoma" w:hAnsi="Tahoma" w:cs="Tahoma"/>
          <w:sz w:val="20"/>
          <w:szCs w:val="20"/>
          <w:u w:val="single"/>
        </w:rPr>
        <w:t>i</w:t>
      </w:r>
      <w:r w:rsidRPr="00C011AC">
        <w:rPr>
          <w:rFonts w:ascii="Tahoma" w:hAnsi="Tahoma" w:cs="Tahoma"/>
          <w:sz w:val="20"/>
          <w:szCs w:val="20"/>
        </w:rPr>
        <w:t>:</w:t>
      </w:r>
      <w:r w:rsidR="00574647">
        <w:rPr>
          <w:rFonts w:ascii="Tahoma" w:hAnsi="Tahoma" w:cs="Tahoma"/>
          <w:sz w:val="20"/>
          <w:szCs w:val="20"/>
        </w:rPr>
        <w:t xml:space="preserve"> </w:t>
      </w:r>
      <w:r w:rsidR="00C320FF">
        <w:rPr>
          <w:rFonts w:ascii="Tahoma" w:hAnsi="Tahoma" w:cs="Tahoma"/>
          <w:sz w:val="20"/>
          <w:szCs w:val="20"/>
        </w:rPr>
        <w:t xml:space="preserve">SIWZ </w:t>
      </w:r>
      <w:r w:rsidR="00574647">
        <w:rPr>
          <w:rFonts w:ascii="Tahoma" w:hAnsi="Tahoma" w:cs="Tahoma"/>
          <w:sz w:val="20"/>
          <w:szCs w:val="20"/>
        </w:rPr>
        <w:t>wraz z formularzami i wzorem umowy</w:t>
      </w:r>
    </w:p>
    <w:p w:rsidR="002233A6" w:rsidRDefault="002233A6" w:rsidP="00FB36EE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233A6" w:rsidRDefault="002233A6" w:rsidP="00FB36EE">
      <w:pPr>
        <w:ind w:left="360"/>
        <w:jc w:val="both"/>
        <w:rPr>
          <w:rFonts w:ascii="Tahoma" w:hAnsi="Tahoma" w:cs="Tahoma"/>
          <w:sz w:val="20"/>
          <w:szCs w:val="20"/>
        </w:rPr>
      </w:pPr>
    </w:p>
    <w:sectPr w:rsidR="002233A6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207139B"/>
    <w:multiLevelType w:val="hybridMultilevel"/>
    <w:tmpl w:val="874C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6"/>
  </w:num>
  <w:num w:numId="10">
    <w:abstractNumId w:val="20"/>
  </w:num>
  <w:num w:numId="11">
    <w:abstractNumId w:val="18"/>
  </w:num>
  <w:num w:numId="12">
    <w:abstractNumId w:val="6"/>
  </w:num>
  <w:num w:numId="13">
    <w:abstractNumId w:val="19"/>
  </w:num>
  <w:num w:numId="14">
    <w:abstractNumId w:val="1"/>
  </w:num>
  <w:num w:numId="15">
    <w:abstractNumId w:val="11"/>
  </w:num>
  <w:num w:numId="16">
    <w:abstractNumId w:val="3"/>
  </w:num>
  <w:num w:numId="17">
    <w:abstractNumId w:val="9"/>
  </w:num>
  <w:num w:numId="18">
    <w:abstractNumId w:val="14"/>
  </w:num>
  <w:num w:numId="19">
    <w:abstractNumId w:val="10"/>
  </w:num>
  <w:num w:numId="20">
    <w:abstractNumId w:val="17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5D"/>
    <w:rsid w:val="000130D6"/>
    <w:rsid w:val="00014FC8"/>
    <w:rsid w:val="00031916"/>
    <w:rsid w:val="00037B0C"/>
    <w:rsid w:val="0004411C"/>
    <w:rsid w:val="000474C1"/>
    <w:rsid w:val="000541FC"/>
    <w:rsid w:val="00073252"/>
    <w:rsid w:val="000B7D2E"/>
    <w:rsid w:val="000C5F44"/>
    <w:rsid w:val="000D6CE3"/>
    <w:rsid w:val="00122766"/>
    <w:rsid w:val="00144AF8"/>
    <w:rsid w:val="00153E64"/>
    <w:rsid w:val="00154328"/>
    <w:rsid w:val="001B177B"/>
    <w:rsid w:val="0020479E"/>
    <w:rsid w:val="002212AC"/>
    <w:rsid w:val="002233A6"/>
    <w:rsid w:val="00230A59"/>
    <w:rsid w:val="00232BAD"/>
    <w:rsid w:val="00235F9F"/>
    <w:rsid w:val="00246405"/>
    <w:rsid w:val="00291377"/>
    <w:rsid w:val="00296333"/>
    <w:rsid w:val="002C33BD"/>
    <w:rsid w:val="002C6851"/>
    <w:rsid w:val="002D115D"/>
    <w:rsid w:val="002D578B"/>
    <w:rsid w:val="00315600"/>
    <w:rsid w:val="003420C3"/>
    <w:rsid w:val="003534B6"/>
    <w:rsid w:val="00386FBA"/>
    <w:rsid w:val="003B4E69"/>
    <w:rsid w:val="003C0032"/>
    <w:rsid w:val="003C3B9E"/>
    <w:rsid w:val="003C7177"/>
    <w:rsid w:val="003D7716"/>
    <w:rsid w:val="00410B70"/>
    <w:rsid w:val="0041733E"/>
    <w:rsid w:val="004175CB"/>
    <w:rsid w:val="004347BA"/>
    <w:rsid w:val="0043659D"/>
    <w:rsid w:val="00442385"/>
    <w:rsid w:val="00442DF0"/>
    <w:rsid w:val="00473BBA"/>
    <w:rsid w:val="00474C80"/>
    <w:rsid w:val="00480DB3"/>
    <w:rsid w:val="00495F0D"/>
    <w:rsid w:val="00497FF6"/>
    <w:rsid w:val="004A5E1B"/>
    <w:rsid w:val="004B5599"/>
    <w:rsid w:val="004B5CD3"/>
    <w:rsid w:val="004C6541"/>
    <w:rsid w:val="004D2460"/>
    <w:rsid w:val="004D3213"/>
    <w:rsid w:val="004D5AF7"/>
    <w:rsid w:val="00503100"/>
    <w:rsid w:val="0051357A"/>
    <w:rsid w:val="00520573"/>
    <w:rsid w:val="00525356"/>
    <w:rsid w:val="00530CE2"/>
    <w:rsid w:val="00537D90"/>
    <w:rsid w:val="00546A5A"/>
    <w:rsid w:val="00552BA5"/>
    <w:rsid w:val="00553DAF"/>
    <w:rsid w:val="00554E8F"/>
    <w:rsid w:val="00561E8D"/>
    <w:rsid w:val="00570E27"/>
    <w:rsid w:val="00574647"/>
    <w:rsid w:val="00591056"/>
    <w:rsid w:val="005A6C10"/>
    <w:rsid w:val="005B2CFA"/>
    <w:rsid w:val="005C4CB1"/>
    <w:rsid w:val="005C68F7"/>
    <w:rsid w:val="005D2792"/>
    <w:rsid w:val="005D579D"/>
    <w:rsid w:val="005E6D87"/>
    <w:rsid w:val="005F6E17"/>
    <w:rsid w:val="0061206F"/>
    <w:rsid w:val="00645A8E"/>
    <w:rsid w:val="00646067"/>
    <w:rsid w:val="006462D4"/>
    <w:rsid w:val="00673348"/>
    <w:rsid w:val="00675835"/>
    <w:rsid w:val="006864ED"/>
    <w:rsid w:val="00692B81"/>
    <w:rsid w:val="006C33A7"/>
    <w:rsid w:val="006E41E1"/>
    <w:rsid w:val="006E6E86"/>
    <w:rsid w:val="006E7B1C"/>
    <w:rsid w:val="00702A94"/>
    <w:rsid w:val="00703410"/>
    <w:rsid w:val="007056CC"/>
    <w:rsid w:val="00746995"/>
    <w:rsid w:val="00760DFB"/>
    <w:rsid w:val="00772AAA"/>
    <w:rsid w:val="00791CFF"/>
    <w:rsid w:val="007B6CF3"/>
    <w:rsid w:val="007E6BBB"/>
    <w:rsid w:val="007F4AEF"/>
    <w:rsid w:val="007F4B87"/>
    <w:rsid w:val="00827A73"/>
    <w:rsid w:val="00834543"/>
    <w:rsid w:val="00843EA7"/>
    <w:rsid w:val="008446FD"/>
    <w:rsid w:val="00857AD0"/>
    <w:rsid w:val="00885F0B"/>
    <w:rsid w:val="00887428"/>
    <w:rsid w:val="008A1741"/>
    <w:rsid w:val="008B2968"/>
    <w:rsid w:val="008D11BD"/>
    <w:rsid w:val="009143BF"/>
    <w:rsid w:val="00921CA5"/>
    <w:rsid w:val="00931D10"/>
    <w:rsid w:val="00947507"/>
    <w:rsid w:val="00947DC1"/>
    <w:rsid w:val="00965411"/>
    <w:rsid w:val="00976324"/>
    <w:rsid w:val="009B3DFA"/>
    <w:rsid w:val="009C2864"/>
    <w:rsid w:val="009C4101"/>
    <w:rsid w:val="009C4820"/>
    <w:rsid w:val="009F3115"/>
    <w:rsid w:val="00A142B3"/>
    <w:rsid w:val="00A40AE8"/>
    <w:rsid w:val="00A47D69"/>
    <w:rsid w:val="00A65190"/>
    <w:rsid w:val="00A82745"/>
    <w:rsid w:val="00A9747A"/>
    <w:rsid w:val="00AB17BF"/>
    <w:rsid w:val="00AC52C0"/>
    <w:rsid w:val="00AD3DB0"/>
    <w:rsid w:val="00AD6FBF"/>
    <w:rsid w:val="00AE4853"/>
    <w:rsid w:val="00AF2BE7"/>
    <w:rsid w:val="00B007D4"/>
    <w:rsid w:val="00B162AE"/>
    <w:rsid w:val="00B27823"/>
    <w:rsid w:val="00B31F2C"/>
    <w:rsid w:val="00B32E35"/>
    <w:rsid w:val="00B444F4"/>
    <w:rsid w:val="00B83D28"/>
    <w:rsid w:val="00BA710B"/>
    <w:rsid w:val="00BA72F7"/>
    <w:rsid w:val="00BB50D8"/>
    <w:rsid w:val="00BB6683"/>
    <w:rsid w:val="00BC3A10"/>
    <w:rsid w:val="00BD02A6"/>
    <w:rsid w:val="00BE035C"/>
    <w:rsid w:val="00BF5D2A"/>
    <w:rsid w:val="00C011AC"/>
    <w:rsid w:val="00C07207"/>
    <w:rsid w:val="00C10812"/>
    <w:rsid w:val="00C16E8A"/>
    <w:rsid w:val="00C2036E"/>
    <w:rsid w:val="00C22E9D"/>
    <w:rsid w:val="00C26691"/>
    <w:rsid w:val="00C320FF"/>
    <w:rsid w:val="00C35708"/>
    <w:rsid w:val="00C91518"/>
    <w:rsid w:val="00CA6411"/>
    <w:rsid w:val="00CB7907"/>
    <w:rsid w:val="00CC025A"/>
    <w:rsid w:val="00CF75CA"/>
    <w:rsid w:val="00D0373F"/>
    <w:rsid w:val="00D27157"/>
    <w:rsid w:val="00D47C6F"/>
    <w:rsid w:val="00D76519"/>
    <w:rsid w:val="00DA04A1"/>
    <w:rsid w:val="00DB6E92"/>
    <w:rsid w:val="00DC1D6A"/>
    <w:rsid w:val="00DC2167"/>
    <w:rsid w:val="00DD38AC"/>
    <w:rsid w:val="00DE17D2"/>
    <w:rsid w:val="00DF6B35"/>
    <w:rsid w:val="00DF7F70"/>
    <w:rsid w:val="00E11E5D"/>
    <w:rsid w:val="00E21AF9"/>
    <w:rsid w:val="00E3433C"/>
    <w:rsid w:val="00E60B94"/>
    <w:rsid w:val="00E70710"/>
    <w:rsid w:val="00E74C3A"/>
    <w:rsid w:val="00EB3357"/>
    <w:rsid w:val="00EC33E8"/>
    <w:rsid w:val="00EE7D2C"/>
    <w:rsid w:val="00EF6883"/>
    <w:rsid w:val="00F23264"/>
    <w:rsid w:val="00F3370A"/>
    <w:rsid w:val="00F3454C"/>
    <w:rsid w:val="00F364FF"/>
    <w:rsid w:val="00F7698A"/>
    <w:rsid w:val="00F819E8"/>
    <w:rsid w:val="00F95FA9"/>
    <w:rsid w:val="00FB36EE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dociagi.torun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0EADD-C74F-4304-B030-A831716A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6431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50</cp:revision>
  <cp:lastPrinted>2023-12-05T10:30:00Z</cp:lastPrinted>
  <dcterms:created xsi:type="dcterms:W3CDTF">2019-05-09T11:19:00Z</dcterms:created>
  <dcterms:modified xsi:type="dcterms:W3CDTF">2025-06-09T06:59:00Z</dcterms:modified>
</cp:coreProperties>
</file>