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F52ABD">
      <w:pPr>
        <w:jc w:val="right"/>
        <w:rPr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324442">
        <w:rPr>
          <w:bCs/>
        </w:rPr>
        <w:t>Załącznik nr 1</w:t>
      </w:r>
      <w:r w:rsidR="00211AF4">
        <w:rPr>
          <w:bCs/>
        </w:rPr>
        <w:t xml:space="preserve"> do S</w:t>
      </w:r>
      <w:r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1B12DF" w:rsidRPr="001B12DF" w:rsidRDefault="00F52ABD" w:rsidP="00EE276A">
      <w:pPr>
        <w:pStyle w:val="Bezodstpw"/>
        <w:jc w:val="both"/>
        <w:rPr>
          <w:rFonts w:eastAsiaTheme="minorHAnsi"/>
          <w:vanish/>
          <w:lang w:eastAsia="pl-PL"/>
        </w:rPr>
      </w:pPr>
      <w:r w:rsidRPr="005C67BB">
        <w:t xml:space="preserve">W postępowaniu o </w:t>
      </w:r>
      <w:r>
        <w:t>udzielenie zamówienia publicznego prowadzonego</w:t>
      </w:r>
      <w:r w:rsidRPr="005C67BB">
        <w:t xml:space="preserve"> w trybie</w:t>
      </w:r>
      <w:r w:rsidR="001B12DF">
        <w:t xml:space="preserve"> przetargu </w:t>
      </w:r>
      <w:r>
        <w:t>nieograniczonego na</w:t>
      </w:r>
      <w:r w:rsidR="00D50F7F">
        <w:t xml:space="preserve">: </w:t>
      </w:r>
      <w:r w:rsidR="001B12DF" w:rsidRPr="001B12DF">
        <w:rPr>
          <w:rFonts w:eastAsiaTheme="minorHAnsi"/>
          <w:bCs/>
          <w:lang w:eastAsia="pl-PL"/>
        </w:rPr>
        <w:t>„</w:t>
      </w:r>
      <w:r w:rsidR="001B12DF" w:rsidRPr="001B12DF">
        <w:rPr>
          <w:rFonts w:eastAsiaTheme="minorHAnsi"/>
          <w:lang w:eastAsia="pl-PL"/>
        </w:rPr>
        <w:t xml:space="preserve">Dostawa fabrycznie nowych, nieregenerowanych materiałów eksploatacyjnych do urządzeń drukujących oraz dostawa </w:t>
      </w:r>
      <w:r w:rsidR="001B12DF" w:rsidRPr="001B12DF">
        <w:rPr>
          <w:rFonts w:eastAsiaTheme="minorHAnsi"/>
          <w:bCs/>
          <w:lang w:eastAsia="pl-PL"/>
        </w:rPr>
        <w:t>papieru do urządzeń drukujących</w:t>
      </w:r>
      <w:r w:rsidR="001B12DF" w:rsidRPr="001B12DF">
        <w:rPr>
          <w:rFonts w:eastAsiaTheme="minorHAnsi"/>
          <w:lang w:eastAsia="pl-PL"/>
        </w:rPr>
        <w:t>” dla 6 WOG Ustka w 2025 roku.”</w:t>
      </w:r>
    </w:p>
    <w:p w:rsidR="00F52ABD" w:rsidRPr="00A50BF3" w:rsidRDefault="00F52ABD" w:rsidP="00EE276A">
      <w:pPr>
        <w:pStyle w:val="Bezodstpw"/>
        <w:jc w:val="both"/>
        <w:rPr>
          <w:color w:val="000000"/>
          <w:lang w:val="x-none"/>
        </w:rPr>
      </w:pPr>
    </w:p>
    <w:p w:rsidR="006F6890" w:rsidRPr="00A44B20" w:rsidRDefault="00F52ABD" w:rsidP="001B6834">
      <w:pPr>
        <w:jc w:val="both"/>
      </w:pPr>
      <w:r w:rsidRPr="00A44B20"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6F6890" w:rsidRPr="009A5E46" w:rsidTr="00847232">
        <w:tc>
          <w:tcPr>
            <w:tcW w:w="9059" w:type="dxa"/>
            <w:gridSpan w:val="2"/>
          </w:tcPr>
          <w:p w:rsidR="006F6890" w:rsidRPr="009A5E46" w:rsidRDefault="006F6890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 w:rsidR="001B6834">
              <w:t xml:space="preserve">                                                              PESEL:</w:t>
            </w:r>
          </w:p>
        </w:tc>
      </w:tr>
      <w:tr w:rsidR="006F6890" w:rsidRPr="006F6890" w:rsidTr="00847232">
        <w:tc>
          <w:tcPr>
            <w:tcW w:w="9059" w:type="dxa"/>
            <w:gridSpan w:val="2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2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324442" w:rsidRDefault="00324442" w:rsidP="00324442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24442" w:rsidRPr="00A16AC5" w:rsidTr="004B58B9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24442" w:rsidRPr="00A16AC5" w:rsidTr="004B58B9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24442" w:rsidRPr="00A16AC5" w:rsidTr="004B58B9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24442" w:rsidRPr="00A16AC5" w:rsidRDefault="00324442" w:rsidP="00324442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24442" w:rsidRPr="00A16AC5" w:rsidRDefault="00324442" w:rsidP="00324442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324442" w:rsidRPr="00BD56C1" w:rsidRDefault="00324442" w:rsidP="00324442">
      <w:pPr>
        <w:numPr>
          <w:ilvl w:val="0"/>
          <w:numId w:val="24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A50BF3" w:rsidRDefault="00A50BF3" w:rsidP="00F4290C">
      <w:pPr>
        <w:jc w:val="center"/>
        <w:rPr>
          <w:b/>
          <w:u w:val="single"/>
        </w:rPr>
      </w:pPr>
    </w:p>
    <w:p w:rsidR="00F4290C" w:rsidRDefault="00F4290C" w:rsidP="00F4290C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</w:p>
    <w:p w:rsidR="00C22BA3" w:rsidRPr="00F4290C" w:rsidRDefault="00C22BA3" w:rsidP="00F4290C">
      <w:pPr>
        <w:jc w:val="center"/>
        <w:rPr>
          <w:b/>
          <w:u w:val="single"/>
        </w:rPr>
      </w:pPr>
    </w:p>
    <w:p w:rsidR="00C22BA3" w:rsidRPr="001B12DF" w:rsidRDefault="00C22BA3" w:rsidP="00C22BA3">
      <w:pPr>
        <w:suppressAutoHyphens w:val="0"/>
        <w:jc w:val="both"/>
        <w:rPr>
          <w:b/>
          <w:color w:val="000000"/>
          <w:lang w:eastAsia="x-none"/>
        </w:rPr>
      </w:pPr>
      <w:r w:rsidRPr="00C22BA3">
        <w:rPr>
          <w:b/>
          <w:szCs w:val="20"/>
          <w:lang w:eastAsia="pl-PL"/>
        </w:rPr>
        <w:t>Zadanie I –</w:t>
      </w:r>
      <w:r w:rsidRPr="00C22BA3">
        <w:rPr>
          <w:b/>
          <w:color w:val="000000"/>
          <w:szCs w:val="20"/>
          <w:lang w:eastAsia="x-none"/>
        </w:rPr>
        <w:t xml:space="preserve"> </w:t>
      </w:r>
      <w:r w:rsidR="001B12DF" w:rsidRPr="001B12DF">
        <w:rPr>
          <w:b/>
          <w:color w:val="000000"/>
        </w:rPr>
        <w:t xml:space="preserve">Dostawa </w:t>
      </w:r>
      <w:r w:rsidR="001B12DF" w:rsidRPr="001B12DF">
        <w:rPr>
          <w:b/>
          <w:bCs/>
        </w:rPr>
        <w:t>fabrycznie nowych, nieregenerowanych</w:t>
      </w:r>
      <w:r w:rsidR="001B12DF" w:rsidRPr="001B12DF">
        <w:rPr>
          <w:b/>
        </w:rPr>
        <w:t xml:space="preserve"> materiałów eksploatacyjnych do urządzeń drukujących</w:t>
      </w:r>
      <w:r w:rsidR="00385096" w:rsidRPr="00385096">
        <w:rPr>
          <w:b/>
          <w:bCs/>
        </w:rPr>
        <w:t xml:space="preserve"> </w:t>
      </w:r>
      <w:r w:rsidR="00385096">
        <w:rPr>
          <w:b/>
          <w:bCs/>
        </w:rPr>
        <w:t>dla 6 WOG w 2025 roku</w:t>
      </w:r>
      <w:r w:rsidRPr="001B12DF">
        <w:rPr>
          <w:b/>
          <w:color w:val="000000"/>
          <w:lang w:eastAsia="x-none"/>
        </w:rPr>
        <w:t>;</w:t>
      </w:r>
    </w:p>
    <w:p w:rsidR="00C22BA3" w:rsidRDefault="00C22BA3" w:rsidP="00C22BA3">
      <w:pPr>
        <w:suppressAutoHyphens w:val="0"/>
        <w:jc w:val="both"/>
        <w:rPr>
          <w:b/>
          <w:color w:val="000000"/>
          <w:lang w:eastAsia="x-none"/>
        </w:rPr>
      </w:pPr>
    </w:p>
    <w:p w:rsidR="001B12DF" w:rsidRDefault="00C22BA3" w:rsidP="001B12DF">
      <w:pPr>
        <w:pStyle w:val="Akapitzlist"/>
        <w:widowControl w:val="0"/>
        <w:tabs>
          <w:tab w:val="left" w:pos="360"/>
        </w:tabs>
        <w:ind w:left="567"/>
        <w:jc w:val="both"/>
        <w:rPr>
          <w:i/>
          <w:sz w:val="22"/>
          <w:szCs w:val="22"/>
          <w:lang w:eastAsia="pl-PL"/>
        </w:rPr>
      </w:pPr>
      <w:r w:rsidRPr="00C22BA3">
        <w:rPr>
          <w:i/>
          <w:sz w:val="22"/>
          <w:szCs w:val="22"/>
          <w:lang w:eastAsia="pl-PL"/>
        </w:rPr>
        <w:lastRenderedPageBreak/>
        <w:t xml:space="preserve">Kod CPV: </w:t>
      </w:r>
    </w:p>
    <w:p w:rsidR="001B12DF" w:rsidRPr="001B12DF" w:rsidRDefault="001B12DF" w:rsidP="001B12DF">
      <w:pPr>
        <w:pStyle w:val="Akapitzlist"/>
        <w:widowControl w:val="0"/>
        <w:tabs>
          <w:tab w:val="left" w:pos="360"/>
        </w:tabs>
        <w:ind w:left="567"/>
        <w:jc w:val="both"/>
        <w:rPr>
          <w:lang w:eastAsia="x-none"/>
        </w:rPr>
      </w:pPr>
      <w:r w:rsidRPr="001B12DF">
        <w:rPr>
          <w:lang w:val="x-none" w:eastAsia="x-none"/>
        </w:rPr>
        <w:t>30</w:t>
      </w:r>
      <w:r w:rsidRPr="001B12DF">
        <w:rPr>
          <w:lang w:eastAsia="x-none"/>
        </w:rPr>
        <w:t>125110</w:t>
      </w:r>
      <w:r w:rsidRPr="001B12DF">
        <w:rPr>
          <w:lang w:val="x-none" w:eastAsia="x-none"/>
        </w:rPr>
        <w:t>-</w:t>
      </w:r>
      <w:r w:rsidRPr="001B12DF">
        <w:rPr>
          <w:lang w:eastAsia="x-none"/>
        </w:rPr>
        <w:t>5 – Tonery do drukarek laserowych/faksów</w:t>
      </w:r>
    </w:p>
    <w:p w:rsidR="001B12DF" w:rsidRPr="001B12DF" w:rsidRDefault="001B12DF" w:rsidP="001B12DF">
      <w:pPr>
        <w:widowControl w:val="0"/>
        <w:tabs>
          <w:tab w:val="left" w:pos="360"/>
        </w:tabs>
        <w:suppressAutoHyphens w:val="0"/>
        <w:ind w:left="567"/>
        <w:jc w:val="both"/>
        <w:rPr>
          <w:lang w:eastAsia="x-none"/>
        </w:rPr>
      </w:pPr>
      <w:r w:rsidRPr="001B12DF">
        <w:rPr>
          <w:lang w:val="x-none" w:eastAsia="x-none"/>
        </w:rPr>
        <w:t>30</w:t>
      </w:r>
      <w:r w:rsidRPr="001B12DF">
        <w:rPr>
          <w:lang w:eastAsia="x-none"/>
        </w:rPr>
        <w:t>125000</w:t>
      </w:r>
      <w:r w:rsidRPr="001B12DF">
        <w:rPr>
          <w:lang w:val="x-none" w:eastAsia="x-none"/>
        </w:rPr>
        <w:t>-</w:t>
      </w:r>
      <w:r w:rsidRPr="001B12DF">
        <w:rPr>
          <w:lang w:eastAsia="x-none"/>
        </w:rPr>
        <w:t>1 – Części i akcesoria do aparatów fotokopiujących</w:t>
      </w:r>
    </w:p>
    <w:p w:rsidR="001B12DF" w:rsidRPr="001B12DF" w:rsidRDefault="001B12DF" w:rsidP="001B12DF">
      <w:pPr>
        <w:widowControl w:val="0"/>
        <w:tabs>
          <w:tab w:val="left" w:pos="360"/>
        </w:tabs>
        <w:suppressAutoHyphens w:val="0"/>
        <w:ind w:left="567"/>
        <w:jc w:val="both"/>
        <w:rPr>
          <w:lang w:eastAsia="x-none"/>
        </w:rPr>
      </w:pPr>
      <w:r w:rsidRPr="001B12DF">
        <w:rPr>
          <w:lang w:val="x-none" w:eastAsia="x-none"/>
        </w:rPr>
        <w:t>30</w:t>
      </w:r>
      <w:r w:rsidRPr="001B12DF">
        <w:rPr>
          <w:lang w:eastAsia="x-none"/>
        </w:rPr>
        <w:t>125000</w:t>
      </w:r>
      <w:r w:rsidRPr="001B12DF">
        <w:rPr>
          <w:lang w:val="x-none" w:eastAsia="x-none"/>
        </w:rPr>
        <w:t>-</w:t>
      </w:r>
      <w:r w:rsidRPr="001B12DF">
        <w:rPr>
          <w:lang w:eastAsia="x-none"/>
        </w:rPr>
        <w:t>2 – Wkłady barwiące</w:t>
      </w:r>
    </w:p>
    <w:p w:rsidR="00F4290C" w:rsidRPr="00F4290C" w:rsidRDefault="00F4290C" w:rsidP="001B12DF">
      <w:pPr>
        <w:suppressAutoHyphens w:val="0"/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F4290C" w:rsidRPr="00F4290C" w:rsidRDefault="00F4290C" w:rsidP="00F4290C">
      <w:pPr>
        <w:jc w:val="both"/>
      </w:pPr>
    </w:p>
    <w:p w:rsidR="00105179" w:rsidRPr="00AF71E9" w:rsidRDefault="00105179" w:rsidP="00105179">
      <w:pPr>
        <w:suppressAutoHyphens w:val="0"/>
        <w:ind w:left="720"/>
        <w:rPr>
          <w:b/>
          <w:lang w:eastAsia="pl-PL"/>
        </w:rPr>
      </w:pPr>
      <w:r w:rsidRPr="00AF71E9">
        <w:rPr>
          <w:b/>
          <w:lang w:eastAsia="pl-PL"/>
        </w:rPr>
        <w:t>Zamówienie podstawowe:</w:t>
      </w: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opcjonalne:</w:t>
      </w: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rPr>
          <w:b/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łącznie: podstawowe z opcjonalnym:</w:t>
      </w: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</w:p>
    <w:p w:rsidR="00105179" w:rsidRPr="00AF71E9" w:rsidRDefault="00105179" w:rsidP="00105179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105179" w:rsidTr="00E24E27">
        <w:tc>
          <w:tcPr>
            <w:tcW w:w="9059" w:type="dxa"/>
          </w:tcPr>
          <w:p w:rsidR="00105179" w:rsidRDefault="00105179" w:rsidP="00E24E27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7B62E1" w:rsidRDefault="007B62E1" w:rsidP="002A1600">
      <w:pPr>
        <w:suppressAutoHyphens w:val="0"/>
        <w:jc w:val="both"/>
        <w:rPr>
          <w:b/>
          <w:u w:val="single"/>
          <w:lang w:eastAsia="pl-PL"/>
        </w:rPr>
      </w:pPr>
    </w:p>
    <w:p w:rsidR="007B62E1" w:rsidRPr="00CE20DA" w:rsidRDefault="007B62E1" w:rsidP="007B62E1">
      <w:pPr>
        <w:suppressAutoHyphens w:val="0"/>
        <w:ind w:left="502"/>
        <w:rPr>
          <w:color w:val="000000"/>
          <w:sz w:val="22"/>
          <w:szCs w:val="22"/>
          <w:lang w:eastAsia="pl-PL"/>
        </w:rPr>
      </w:pPr>
      <w:r w:rsidRPr="00CE20DA">
        <w:rPr>
          <w:color w:val="000000"/>
          <w:sz w:val="22"/>
          <w:szCs w:val="22"/>
          <w:lang w:eastAsia="pl-PL"/>
        </w:rPr>
        <w:t xml:space="preserve">Kryterium czas </w:t>
      </w:r>
      <w:r>
        <w:rPr>
          <w:color w:val="000000"/>
          <w:sz w:val="22"/>
          <w:szCs w:val="22"/>
          <w:lang w:eastAsia="pl-PL"/>
        </w:rPr>
        <w:t>dostawy przedmiotu zamówienia w dniach roboczych</w:t>
      </w:r>
      <w:r w:rsidRPr="00CE20DA">
        <w:rPr>
          <w:color w:val="000000"/>
          <w:sz w:val="22"/>
          <w:szCs w:val="22"/>
          <w:lang w:eastAsia="pl-PL"/>
        </w:rPr>
        <w:t xml:space="preserve">  będzie oceniany następująco:</w:t>
      </w:r>
    </w:p>
    <w:p w:rsidR="007B62E1" w:rsidRPr="00CE20DA" w:rsidRDefault="007B62E1" w:rsidP="007B62E1">
      <w:pPr>
        <w:numPr>
          <w:ilvl w:val="0"/>
          <w:numId w:val="27"/>
        </w:numPr>
        <w:suppressAutoHyphens w:val="0"/>
        <w:rPr>
          <w:color w:val="000000"/>
          <w:sz w:val="22"/>
          <w:szCs w:val="22"/>
          <w:lang w:eastAsia="pl-PL"/>
        </w:rPr>
      </w:pPr>
      <w:r w:rsidRPr="00CE20DA">
        <w:rPr>
          <w:color w:val="000000"/>
          <w:sz w:val="22"/>
          <w:szCs w:val="22"/>
          <w:lang w:eastAsia="pl-PL"/>
        </w:rPr>
        <w:t xml:space="preserve">  5 – dni</w:t>
      </w:r>
      <w:r w:rsidRPr="00CE20DA">
        <w:rPr>
          <w:color w:val="000000"/>
          <w:sz w:val="22"/>
          <w:szCs w:val="22"/>
          <w:lang w:eastAsia="pl-PL"/>
        </w:rPr>
        <w:tab/>
        <w:t xml:space="preserve">-   </w:t>
      </w:r>
      <w:r>
        <w:rPr>
          <w:color w:val="000000"/>
          <w:sz w:val="22"/>
          <w:szCs w:val="22"/>
          <w:lang w:eastAsia="pl-PL"/>
        </w:rPr>
        <w:t>30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</w:p>
    <w:p w:rsidR="007B62E1" w:rsidRPr="00CE20DA" w:rsidRDefault="007B62E1" w:rsidP="007B62E1">
      <w:pPr>
        <w:numPr>
          <w:ilvl w:val="0"/>
          <w:numId w:val="27"/>
        </w:numPr>
        <w:suppressAutoHyphens w:val="0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7</w:t>
      </w:r>
      <w:r w:rsidRPr="00CE20DA">
        <w:rPr>
          <w:color w:val="000000"/>
          <w:sz w:val="22"/>
          <w:szCs w:val="22"/>
          <w:lang w:eastAsia="pl-PL"/>
        </w:rPr>
        <w:t xml:space="preserve"> – dni</w:t>
      </w:r>
      <w:r w:rsidRPr="00CE20DA">
        <w:rPr>
          <w:color w:val="000000"/>
          <w:sz w:val="22"/>
          <w:szCs w:val="22"/>
          <w:lang w:eastAsia="pl-PL"/>
        </w:rPr>
        <w:tab/>
        <w:t>- 15 pkt.</w:t>
      </w:r>
    </w:p>
    <w:p w:rsidR="007B62E1" w:rsidRPr="00CE20DA" w:rsidRDefault="007B62E1" w:rsidP="007B62E1">
      <w:pPr>
        <w:numPr>
          <w:ilvl w:val="0"/>
          <w:numId w:val="27"/>
        </w:numPr>
        <w:suppressAutoHyphens w:val="0"/>
        <w:rPr>
          <w:color w:val="000000"/>
          <w:sz w:val="22"/>
          <w:szCs w:val="22"/>
          <w:lang w:eastAsia="pl-PL"/>
        </w:rPr>
      </w:pPr>
      <w:r w:rsidRPr="00CE20DA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>10</w:t>
      </w:r>
      <w:r w:rsidRPr="00CE20DA">
        <w:rPr>
          <w:color w:val="000000"/>
          <w:sz w:val="22"/>
          <w:szCs w:val="22"/>
          <w:lang w:eastAsia="pl-PL"/>
        </w:rPr>
        <w:t xml:space="preserve"> – dni</w:t>
      </w:r>
      <w:r w:rsidRPr="00CE20DA">
        <w:rPr>
          <w:color w:val="000000"/>
          <w:sz w:val="22"/>
          <w:szCs w:val="22"/>
          <w:lang w:eastAsia="pl-PL"/>
        </w:rPr>
        <w:tab/>
        <w:t xml:space="preserve">- </w:t>
      </w:r>
      <w:r>
        <w:rPr>
          <w:color w:val="000000"/>
          <w:sz w:val="22"/>
          <w:szCs w:val="22"/>
          <w:lang w:eastAsia="pl-PL"/>
        </w:rPr>
        <w:t>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</w:p>
    <w:p w:rsidR="007B62E1" w:rsidRPr="00CE20DA" w:rsidRDefault="007B62E1" w:rsidP="007B62E1">
      <w:pPr>
        <w:spacing w:line="276" w:lineRule="auto"/>
        <w:jc w:val="both"/>
        <w:rPr>
          <w:b/>
        </w:rPr>
      </w:pPr>
      <w:r>
        <w:rPr>
          <w:b/>
        </w:rPr>
        <w:t xml:space="preserve">         </w:t>
      </w:r>
      <w:r w:rsidRPr="00CE20DA">
        <w:rPr>
          <w:b/>
        </w:rPr>
        <w:t>*) właściwe zaznaczyć</w:t>
      </w:r>
    </w:p>
    <w:p w:rsidR="007B62E1" w:rsidRPr="00CE20DA" w:rsidRDefault="007B62E1" w:rsidP="007B62E1">
      <w:pPr>
        <w:suppressAutoHyphens w:val="0"/>
        <w:rPr>
          <w:color w:val="000000"/>
          <w:sz w:val="22"/>
          <w:szCs w:val="22"/>
          <w:lang w:eastAsia="pl-PL"/>
        </w:rPr>
      </w:pPr>
    </w:p>
    <w:p w:rsidR="007B62E1" w:rsidRPr="00CE20DA" w:rsidRDefault="007B62E1" w:rsidP="007B62E1">
      <w:pPr>
        <w:suppressAutoHyphens w:val="0"/>
        <w:ind w:left="502"/>
        <w:rPr>
          <w:color w:val="000000"/>
          <w:sz w:val="22"/>
          <w:szCs w:val="22"/>
          <w:lang w:eastAsia="pl-PL"/>
        </w:rPr>
      </w:pPr>
      <w:r w:rsidRPr="00CE20DA">
        <w:rPr>
          <w:color w:val="000000"/>
          <w:sz w:val="22"/>
          <w:szCs w:val="22"/>
          <w:lang w:eastAsia="pl-PL"/>
        </w:rPr>
        <w:t xml:space="preserve">Kryterium </w:t>
      </w:r>
      <w:r>
        <w:rPr>
          <w:color w:val="000000"/>
          <w:sz w:val="22"/>
          <w:szCs w:val="22"/>
          <w:lang w:eastAsia="pl-PL"/>
        </w:rPr>
        <w:t>gwarancji</w:t>
      </w:r>
      <w:r w:rsidRPr="00CE20DA">
        <w:rPr>
          <w:color w:val="000000"/>
          <w:sz w:val="22"/>
          <w:szCs w:val="22"/>
          <w:lang w:eastAsia="pl-PL"/>
        </w:rPr>
        <w:t xml:space="preserve"> będzie oceniany następująco:</w:t>
      </w:r>
    </w:p>
    <w:p w:rsidR="007B62E1" w:rsidRPr="00CE20DA" w:rsidRDefault="007B62E1" w:rsidP="007B62E1">
      <w:pPr>
        <w:numPr>
          <w:ilvl w:val="0"/>
          <w:numId w:val="28"/>
        </w:numPr>
        <w:suppressAutoHyphens w:val="0"/>
        <w:ind w:left="1418" w:hanging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24 miesiące </w:t>
      </w:r>
      <w:r>
        <w:rPr>
          <w:color w:val="000000"/>
          <w:sz w:val="22"/>
          <w:szCs w:val="22"/>
          <w:lang w:eastAsia="pl-PL"/>
        </w:rPr>
        <w:tab/>
        <w:t>-   20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  <w:r w:rsidRPr="00CE20DA">
        <w:rPr>
          <w:color w:val="000000"/>
          <w:sz w:val="22"/>
          <w:szCs w:val="22"/>
          <w:lang w:eastAsia="pl-PL"/>
        </w:rPr>
        <w:tab/>
      </w:r>
    </w:p>
    <w:p w:rsidR="007B62E1" w:rsidRPr="00CE20DA" w:rsidRDefault="007B62E1" w:rsidP="007B62E1">
      <w:pPr>
        <w:numPr>
          <w:ilvl w:val="0"/>
          <w:numId w:val="28"/>
        </w:numPr>
        <w:suppressAutoHyphens w:val="0"/>
        <w:ind w:left="1418" w:hanging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18 miesięcy</w:t>
      </w:r>
      <w:r w:rsidRPr="00CE20DA">
        <w:rPr>
          <w:color w:val="000000"/>
          <w:sz w:val="22"/>
          <w:szCs w:val="22"/>
          <w:lang w:eastAsia="pl-PL"/>
        </w:rPr>
        <w:tab/>
        <w:t xml:space="preserve">- </w:t>
      </w:r>
      <w:r>
        <w:rPr>
          <w:color w:val="000000"/>
          <w:sz w:val="22"/>
          <w:szCs w:val="22"/>
          <w:lang w:eastAsia="pl-PL"/>
        </w:rPr>
        <w:t>10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</w:p>
    <w:p w:rsidR="007B62E1" w:rsidRDefault="007B62E1" w:rsidP="007B62E1">
      <w:pPr>
        <w:numPr>
          <w:ilvl w:val="0"/>
          <w:numId w:val="28"/>
        </w:numPr>
        <w:suppressAutoHyphens w:val="0"/>
        <w:ind w:left="1418" w:hanging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12 miesięcy</w:t>
      </w:r>
      <w:r w:rsidRPr="00CE20DA">
        <w:rPr>
          <w:color w:val="000000"/>
          <w:sz w:val="22"/>
          <w:szCs w:val="22"/>
          <w:lang w:eastAsia="pl-PL"/>
        </w:rPr>
        <w:t xml:space="preserve"> </w:t>
      </w:r>
      <w:r w:rsidRPr="00CE20DA">
        <w:rPr>
          <w:color w:val="000000"/>
          <w:sz w:val="22"/>
          <w:szCs w:val="22"/>
          <w:lang w:eastAsia="pl-PL"/>
        </w:rPr>
        <w:tab/>
        <w:t xml:space="preserve">- </w:t>
      </w:r>
      <w:r>
        <w:rPr>
          <w:color w:val="000000"/>
          <w:sz w:val="22"/>
          <w:szCs w:val="22"/>
          <w:lang w:eastAsia="pl-PL"/>
        </w:rPr>
        <w:t>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</w:p>
    <w:p w:rsidR="007B62E1" w:rsidRPr="00E317D1" w:rsidRDefault="007B62E1" w:rsidP="007B62E1">
      <w:pPr>
        <w:spacing w:line="276" w:lineRule="auto"/>
        <w:jc w:val="both"/>
        <w:rPr>
          <w:b/>
        </w:rPr>
      </w:pPr>
      <w:r>
        <w:rPr>
          <w:b/>
        </w:rPr>
        <w:t xml:space="preserve">         *) właściwe zaznaczy</w:t>
      </w:r>
    </w:p>
    <w:p w:rsidR="007B62E1" w:rsidRDefault="007B62E1" w:rsidP="002A1600">
      <w:pPr>
        <w:suppressAutoHyphens w:val="0"/>
        <w:jc w:val="both"/>
        <w:rPr>
          <w:b/>
          <w:u w:val="single"/>
          <w:lang w:eastAsia="pl-PL"/>
        </w:rPr>
      </w:pPr>
    </w:p>
    <w:p w:rsidR="007B62E1" w:rsidRDefault="007B62E1" w:rsidP="002A1600">
      <w:pPr>
        <w:suppressAutoHyphens w:val="0"/>
        <w:jc w:val="both"/>
        <w:rPr>
          <w:b/>
          <w:u w:val="single"/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Pr="002908FB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2A1600" w:rsidRPr="002908FB" w:rsidRDefault="002A1600" w:rsidP="002A1600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2A1600" w:rsidRPr="002908FB" w:rsidRDefault="002A1600" w:rsidP="002A1600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Pr="0070464A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A1600" w:rsidRPr="002908FB" w:rsidRDefault="002A1600" w:rsidP="002A1600">
      <w:pPr>
        <w:suppressAutoHyphens w:val="0"/>
        <w:jc w:val="both"/>
        <w:rPr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2A1600" w:rsidRPr="002908FB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D50F7F" w:rsidRPr="002908FB" w:rsidRDefault="00D50F7F" w:rsidP="00A50BF3">
      <w:pPr>
        <w:tabs>
          <w:tab w:val="num" w:pos="426"/>
        </w:tabs>
        <w:suppressAutoHyphens w:val="0"/>
        <w:jc w:val="both"/>
        <w:rPr>
          <w:lang w:eastAsia="pl-PL"/>
        </w:rPr>
      </w:pPr>
    </w:p>
    <w:p w:rsidR="00D50F7F" w:rsidRDefault="00D50F7F" w:rsidP="00D50F7F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D50F7F" w:rsidP="00D50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105179" w:rsidRPr="00105179" w:rsidRDefault="00105179" w:rsidP="00105179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105179">
        <w:rPr>
          <w:lang w:eastAsia="pl-PL"/>
        </w:rPr>
        <w:t xml:space="preserve">Wniesienie zabezpieczenia należytego wykonania umowy </w:t>
      </w:r>
      <w:r w:rsidR="00474526">
        <w:rPr>
          <w:b/>
          <w:lang w:eastAsia="pl-PL"/>
        </w:rPr>
        <w:t>w wysokości 3</w:t>
      </w:r>
      <w:r w:rsidRPr="00105179">
        <w:rPr>
          <w:b/>
          <w:lang w:eastAsia="pl-PL"/>
        </w:rPr>
        <w:t xml:space="preserve"> % ceny </w:t>
      </w:r>
      <w:r>
        <w:rPr>
          <w:b/>
          <w:lang w:eastAsia="pl-PL"/>
        </w:rPr>
        <w:br/>
      </w:r>
      <w:r w:rsidRPr="00105179">
        <w:rPr>
          <w:b/>
          <w:color w:val="000000"/>
          <w:lang w:eastAsia="pl-PL"/>
        </w:rPr>
        <w:t>całkowitej podanej w ofercie.</w:t>
      </w:r>
    </w:p>
    <w:p w:rsidR="00D50F7F" w:rsidRDefault="00D50F7F" w:rsidP="00D50F7F">
      <w:pPr>
        <w:jc w:val="both"/>
      </w:pPr>
    </w:p>
    <w:p w:rsidR="00C22BA3" w:rsidRPr="00554A76" w:rsidRDefault="00C22BA3" w:rsidP="001B6834">
      <w:pPr>
        <w:pStyle w:val="Default"/>
        <w:rPr>
          <w:color w:val="FF0000"/>
          <w:sz w:val="22"/>
          <w:szCs w:val="22"/>
        </w:rPr>
      </w:pPr>
    </w:p>
    <w:p w:rsidR="00C22BA3" w:rsidRDefault="00C22BA3" w:rsidP="00C22BA3">
      <w:pPr>
        <w:suppressAutoHyphens w:val="0"/>
        <w:jc w:val="both"/>
        <w:rPr>
          <w:b/>
          <w:lang w:eastAsia="pl-PL"/>
        </w:rPr>
      </w:pPr>
      <w:r w:rsidRPr="00C22BA3">
        <w:rPr>
          <w:b/>
          <w:lang w:eastAsia="pl-PL"/>
        </w:rPr>
        <w:t xml:space="preserve">Zadanie II – </w:t>
      </w:r>
      <w:r w:rsidR="00385096" w:rsidRPr="006A4823">
        <w:rPr>
          <w:b/>
        </w:rPr>
        <w:t xml:space="preserve">Dostawa </w:t>
      </w:r>
      <w:r w:rsidR="00385096">
        <w:rPr>
          <w:b/>
          <w:bCs/>
        </w:rPr>
        <w:t>papieru do urządzeń drukujących dla 6 WOG w 2025 roku</w:t>
      </w:r>
      <w:r w:rsidRPr="00C22BA3">
        <w:rPr>
          <w:b/>
          <w:lang w:eastAsia="pl-PL"/>
        </w:rPr>
        <w:t>;</w:t>
      </w:r>
    </w:p>
    <w:p w:rsidR="00C22BA3" w:rsidRPr="00C22BA3" w:rsidRDefault="00C22BA3" w:rsidP="00C22BA3">
      <w:pPr>
        <w:suppressAutoHyphens w:val="0"/>
        <w:jc w:val="both"/>
        <w:rPr>
          <w:b/>
          <w:lang w:eastAsia="pl-PL"/>
        </w:rPr>
      </w:pPr>
    </w:p>
    <w:p w:rsidR="00385096" w:rsidRDefault="00C22BA3" w:rsidP="00385096">
      <w:pPr>
        <w:suppressAutoHyphens w:val="0"/>
        <w:rPr>
          <w:lang w:eastAsia="pl-PL"/>
        </w:rPr>
      </w:pPr>
      <w:r w:rsidRPr="00C22BA3">
        <w:rPr>
          <w:i/>
          <w:sz w:val="22"/>
          <w:szCs w:val="22"/>
          <w:lang w:eastAsia="pl-PL"/>
        </w:rPr>
        <w:t>Kod CPV:</w:t>
      </w:r>
      <w:r w:rsidRPr="00C22BA3">
        <w:rPr>
          <w:bCs/>
          <w:i/>
          <w:sz w:val="22"/>
          <w:szCs w:val="22"/>
          <w:lang w:eastAsia="pl-PL"/>
        </w:rPr>
        <w:t xml:space="preserve"> </w:t>
      </w:r>
      <w:r w:rsidR="00385096">
        <w:rPr>
          <w:lang w:eastAsia="pl-PL"/>
        </w:rPr>
        <w:t xml:space="preserve">        </w:t>
      </w:r>
    </w:p>
    <w:p w:rsidR="00385096" w:rsidRPr="001B12DF" w:rsidRDefault="00385096" w:rsidP="00385096">
      <w:pPr>
        <w:suppressAutoHyphens w:val="0"/>
        <w:rPr>
          <w:sz w:val="22"/>
          <w:szCs w:val="22"/>
          <w:lang w:eastAsia="pl-PL"/>
        </w:rPr>
      </w:pPr>
      <w:r w:rsidRPr="001B12DF">
        <w:rPr>
          <w:lang w:eastAsia="pl-PL"/>
        </w:rPr>
        <w:t>30197630-1 - Papier do drukowania.</w:t>
      </w:r>
    </w:p>
    <w:p w:rsidR="00385096" w:rsidRPr="001B12DF" w:rsidRDefault="00385096" w:rsidP="00385096">
      <w:pPr>
        <w:suppressAutoHyphens w:val="0"/>
        <w:rPr>
          <w:lang w:eastAsia="pl-PL"/>
        </w:rPr>
      </w:pPr>
      <w:r w:rsidRPr="001B12DF">
        <w:rPr>
          <w:lang w:eastAsia="pl-PL"/>
        </w:rPr>
        <w:t>30190000-7 - Różny sprzęt i artykuły biurowe.</w:t>
      </w:r>
    </w:p>
    <w:p w:rsidR="00C22BA3" w:rsidRPr="00C22BA3" w:rsidRDefault="00C22BA3" w:rsidP="00C22BA3">
      <w:pPr>
        <w:suppressAutoHyphens w:val="0"/>
        <w:jc w:val="both"/>
        <w:rPr>
          <w:bCs/>
          <w:i/>
          <w:sz w:val="22"/>
          <w:szCs w:val="22"/>
          <w:lang w:eastAsia="pl-PL"/>
        </w:rPr>
      </w:pPr>
    </w:p>
    <w:p w:rsidR="00C22BA3" w:rsidRPr="00F4290C" w:rsidRDefault="00C22BA3" w:rsidP="00C22BA3">
      <w:pPr>
        <w:jc w:val="both"/>
      </w:pPr>
      <w:r w:rsidRPr="00F4290C">
        <w:t>Oferujemy wykonanie przedmiotu zamówienia zgodnie ze specyfikacją warunków zamówienia za cenę:</w:t>
      </w:r>
    </w:p>
    <w:p w:rsidR="00C22BA3" w:rsidRPr="00F4290C" w:rsidRDefault="00C22BA3" w:rsidP="00C22BA3">
      <w:pPr>
        <w:jc w:val="both"/>
      </w:pPr>
    </w:p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  <w:r w:rsidRPr="00AF71E9">
        <w:rPr>
          <w:b/>
          <w:lang w:eastAsia="pl-PL"/>
        </w:rPr>
        <w:t>Zamówienie podstawowe: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opcjonalne: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rPr>
          <w:b/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łącznie: podstawowe z opcjonalnym:</w:t>
      </w: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</w:p>
    <w:p w:rsidR="00C22BA3" w:rsidRPr="00AF71E9" w:rsidRDefault="00C22BA3" w:rsidP="00C22BA3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7B62E1" w:rsidRDefault="007B62E1" w:rsidP="00C22BA3">
      <w:pPr>
        <w:suppressAutoHyphens w:val="0"/>
        <w:jc w:val="both"/>
        <w:rPr>
          <w:b/>
          <w:u w:val="single"/>
          <w:lang w:eastAsia="pl-PL"/>
        </w:rPr>
      </w:pPr>
    </w:p>
    <w:p w:rsidR="007B62E1" w:rsidRPr="00CE20DA" w:rsidRDefault="007B62E1" w:rsidP="007B62E1">
      <w:pPr>
        <w:suppressAutoHyphens w:val="0"/>
        <w:ind w:left="502"/>
        <w:rPr>
          <w:color w:val="000000"/>
          <w:sz w:val="22"/>
          <w:szCs w:val="22"/>
          <w:lang w:eastAsia="pl-PL"/>
        </w:rPr>
      </w:pPr>
      <w:r w:rsidRPr="00CE20DA">
        <w:rPr>
          <w:color w:val="000000"/>
          <w:sz w:val="22"/>
          <w:szCs w:val="22"/>
          <w:lang w:eastAsia="pl-PL"/>
        </w:rPr>
        <w:t xml:space="preserve">Kryterium czas </w:t>
      </w:r>
      <w:r>
        <w:rPr>
          <w:color w:val="000000"/>
          <w:sz w:val="22"/>
          <w:szCs w:val="22"/>
          <w:lang w:eastAsia="pl-PL"/>
        </w:rPr>
        <w:t>dostawy przedmiotu zamówienia w dniach roboczych</w:t>
      </w:r>
      <w:r w:rsidRPr="00CE20DA">
        <w:rPr>
          <w:color w:val="000000"/>
          <w:sz w:val="22"/>
          <w:szCs w:val="22"/>
          <w:lang w:eastAsia="pl-PL"/>
        </w:rPr>
        <w:t xml:space="preserve">  będzie oceniany następująco:</w:t>
      </w:r>
    </w:p>
    <w:p w:rsidR="007B62E1" w:rsidRPr="00CE20DA" w:rsidRDefault="007B62E1" w:rsidP="007B62E1">
      <w:pPr>
        <w:numPr>
          <w:ilvl w:val="0"/>
          <w:numId w:val="27"/>
        </w:numPr>
        <w:suppressAutoHyphens w:val="0"/>
        <w:rPr>
          <w:color w:val="000000"/>
          <w:sz w:val="22"/>
          <w:szCs w:val="22"/>
          <w:lang w:eastAsia="pl-PL"/>
        </w:rPr>
      </w:pPr>
      <w:r w:rsidRPr="00CE20DA">
        <w:rPr>
          <w:color w:val="000000"/>
          <w:sz w:val="22"/>
          <w:szCs w:val="22"/>
          <w:lang w:eastAsia="pl-PL"/>
        </w:rPr>
        <w:t xml:space="preserve">  5 – dni</w:t>
      </w:r>
      <w:r w:rsidRPr="00CE20DA">
        <w:rPr>
          <w:color w:val="000000"/>
          <w:sz w:val="22"/>
          <w:szCs w:val="22"/>
          <w:lang w:eastAsia="pl-PL"/>
        </w:rPr>
        <w:tab/>
        <w:t xml:space="preserve">-   </w:t>
      </w:r>
      <w:r>
        <w:rPr>
          <w:color w:val="000000"/>
          <w:sz w:val="22"/>
          <w:szCs w:val="22"/>
          <w:lang w:eastAsia="pl-PL"/>
        </w:rPr>
        <w:t>30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</w:p>
    <w:p w:rsidR="007B62E1" w:rsidRPr="00CE20DA" w:rsidRDefault="007B62E1" w:rsidP="007B62E1">
      <w:pPr>
        <w:numPr>
          <w:ilvl w:val="0"/>
          <w:numId w:val="27"/>
        </w:numPr>
        <w:suppressAutoHyphens w:val="0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7</w:t>
      </w:r>
      <w:r w:rsidRPr="00CE20DA">
        <w:rPr>
          <w:color w:val="000000"/>
          <w:sz w:val="22"/>
          <w:szCs w:val="22"/>
          <w:lang w:eastAsia="pl-PL"/>
        </w:rPr>
        <w:t xml:space="preserve"> – dni</w:t>
      </w:r>
      <w:r w:rsidRPr="00CE20DA">
        <w:rPr>
          <w:color w:val="000000"/>
          <w:sz w:val="22"/>
          <w:szCs w:val="22"/>
          <w:lang w:eastAsia="pl-PL"/>
        </w:rPr>
        <w:tab/>
        <w:t>- 15 pkt.</w:t>
      </w:r>
    </w:p>
    <w:p w:rsidR="007B62E1" w:rsidRPr="00CE20DA" w:rsidRDefault="007B62E1" w:rsidP="007B62E1">
      <w:pPr>
        <w:numPr>
          <w:ilvl w:val="0"/>
          <w:numId w:val="27"/>
        </w:numPr>
        <w:suppressAutoHyphens w:val="0"/>
        <w:rPr>
          <w:color w:val="000000"/>
          <w:sz w:val="22"/>
          <w:szCs w:val="22"/>
          <w:lang w:eastAsia="pl-PL"/>
        </w:rPr>
      </w:pPr>
      <w:r w:rsidRPr="00CE20DA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>10</w:t>
      </w:r>
      <w:r w:rsidRPr="00CE20DA">
        <w:rPr>
          <w:color w:val="000000"/>
          <w:sz w:val="22"/>
          <w:szCs w:val="22"/>
          <w:lang w:eastAsia="pl-PL"/>
        </w:rPr>
        <w:t xml:space="preserve"> – dni</w:t>
      </w:r>
      <w:r w:rsidRPr="00CE20DA">
        <w:rPr>
          <w:color w:val="000000"/>
          <w:sz w:val="22"/>
          <w:szCs w:val="22"/>
          <w:lang w:eastAsia="pl-PL"/>
        </w:rPr>
        <w:tab/>
        <w:t xml:space="preserve">- </w:t>
      </w:r>
      <w:r>
        <w:rPr>
          <w:color w:val="000000"/>
          <w:sz w:val="22"/>
          <w:szCs w:val="22"/>
          <w:lang w:eastAsia="pl-PL"/>
        </w:rPr>
        <w:t>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</w:p>
    <w:p w:rsidR="007B62E1" w:rsidRPr="00CE20DA" w:rsidRDefault="007B62E1" w:rsidP="007B62E1">
      <w:pPr>
        <w:spacing w:line="276" w:lineRule="auto"/>
        <w:jc w:val="both"/>
        <w:rPr>
          <w:b/>
        </w:rPr>
      </w:pPr>
      <w:r>
        <w:rPr>
          <w:b/>
        </w:rPr>
        <w:t xml:space="preserve">         </w:t>
      </w:r>
      <w:r w:rsidRPr="00CE20DA">
        <w:rPr>
          <w:b/>
        </w:rPr>
        <w:t>*) właściwe zaznaczyć</w:t>
      </w:r>
    </w:p>
    <w:p w:rsidR="007B62E1" w:rsidRPr="00CE20DA" w:rsidRDefault="007B62E1" w:rsidP="007B62E1">
      <w:pPr>
        <w:suppressAutoHyphens w:val="0"/>
        <w:rPr>
          <w:color w:val="000000"/>
          <w:sz w:val="22"/>
          <w:szCs w:val="22"/>
          <w:lang w:eastAsia="pl-PL"/>
        </w:rPr>
      </w:pPr>
    </w:p>
    <w:p w:rsidR="007B62E1" w:rsidRPr="00CE20DA" w:rsidRDefault="007B62E1" w:rsidP="007B62E1">
      <w:pPr>
        <w:suppressAutoHyphens w:val="0"/>
        <w:ind w:left="502"/>
        <w:rPr>
          <w:color w:val="000000"/>
          <w:sz w:val="22"/>
          <w:szCs w:val="22"/>
          <w:lang w:eastAsia="pl-PL"/>
        </w:rPr>
      </w:pPr>
      <w:r w:rsidRPr="00CE20DA">
        <w:rPr>
          <w:color w:val="000000"/>
          <w:sz w:val="22"/>
          <w:szCs w:val="22"/>
          <w:lang w:eastAsia="pl-PL"/>
        </w:rPr>
        <w:t xml:space="preserve">Kryterium </w:t>
      </w:r>
      <w:r>
        <w:rPr>
          <w:color w:val="000000"/>
          <w:sz w:val="22"/>
          <w:szCs w:val="22"/>
          <w:lang w:eastAsia="pl-PL"/>
        </w:rPr>
        <w:t>gwarancji</w:t>
      </w:r>
      <w:r w:rsidRPr="00CE20DA">
        <w:rPr>
          <w:color w:val="000000"/>
          <w:sz w:val="22"/>
          <w:szCs w:val="22"/>
          <w:lang w:eastAsia="pl-PL"/>
        </w:rPr>
        <w:t xml:space="preserve"> będzie oceniany następująco:</w:t>
      </w:r>
    </w:p>
    <w:p w:rsidR="007B62E1" w:rsidRPr="00CE20DA" w:rsidRDefault="007B62E1" w:rsidP="007B62E1">
      <w:pPr>
        <w:numPr>
          <w:ilvl w:val="0"/>
          <w:numId w:val="28"/>
        </w:numPr>
        <w:suppressAutoHyphens w:val="0"/>
        <w:ind w:left="1418" w:hanging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24 miesiące </w:t>
      </w:r>
      <w:r>
        <w:rPr>
          <w:color w:val="000000"/>
          <w:sz w:val="22"/>
          <w:szCs w:val="22"/>
          <w:lang w:eastAsia="pl-PL"/>
        </w:rPr>
        <w:tab/>
        <w:t>-   20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  <w:r w:rsidRPr="00CE20DA">
        <w:rPr>
          <w:color w:val="000000"/>
          <w:sz w:val="22"/>
          <w:szCs w:val="22"/>
          <w:lang w:eastAsia="pl-PL"/>
        </w:rPr>
        <w:tab/>
      </w:r>
    </w:p>
    <w:p w:rsidR="007B62E1" w:rsidRPr="00CE20DA" w:rsidRDefault="007B62E1" w:rsidP="007B62E1">
      <w:pPr>
        <w:numPr>
          <w:ilvl w:val="0"/>
          <w:numId w:val="28"/>
        </w:numPr>
        <w:suppressAutoHyphens w:val="0"/>
        <w:ind w:left="1418" w:hanging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18 miesięcy</w:t>
      </w:r>
      <w:r w:rsidRPr="00CE20DA">
        <w:rPr>
          <w:color w:val="000000"/>
          <w:sz w:val="22"/>
          <w:szCs w:val="22"/>
          <w:lang w:eastAsia="pl-PL"/>
        </w:rPr>
        <w:tab/>
        <w:t xml:space="preserve">- </w:t>
      </w:r>
      <w:r>
        <w:rPr>
          <w:color w:val="000000"/>
          <w:sz w:val="22"/>
          <w:szCs w:val="22"/>
          <w:lang w:eastAsia="pl-PL"/>
        </w:rPr>
        <w:t>10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</w:p>
    <w:p w:rsidR="007B62E1" w:rsidRDefault="007B62E1" w:rsidP="007B62E1">
      <w:pPr>
        <w:numPr>
          <w:ilvl w:val="0"/>
          <w:numId w:val="28"/>
        </w:numPr>
        <w:suppressAutoHyphens w:val="0"/>
        <w:ind w:left="1418" w:hanging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12 miesięcy</w:t>
      </w:r>
      <w:r w:rsidRPr="00CE20DA">
        <w:rPr>
          <w:color w:val="000000"/>
          <w:sz w:val="22"/>
          <w:szCs w:val="22"/>
          <w:lang w:eastAsia="pl-PL"/>
        </w:rPr>
        <w:t xml:space="preserve"> </w:t>
      </w:r>
      <w:r w:rsidRPr="00CE20DA">
        <w:rPr>
          <w:color w:val="000000"/>
          <w:sz w:val="22"/>
          <w:szCs w:val="22"/>
          <w:lang w:eastAsia="pl-PL"/>
        </w:rPr>
        <w:tab/>
        <w:t xml:space="preserve">- </w:t>
      </w:r>
      <w:r>
        <w:rPr>
          <w:color w:val="000000"/>
          <w:sz w:val="22"/>
          <w:szCs w:val="22"/>
          <w:lang w:eastAsia="pl-PL"/>
        </w:rPr>
        <w:t>0</w:t>
      </w:r>
      <w:r w:rsidRPr="00CE20DA">
        <w:rPr>
          <w:color w:val="000000"/>
          <w:sz w:val="22"/>
          <w:szCs w:val="22"/>
          <w:lang w:eastAsia="pl-PL"/>
        </w:rPr>
        <w:t xml:space="preserve"> pkt.</w:t>
      </w:r>
    </w:p>
    <w:p w:rsidR="007B62E1" w:rsidRPr="00E317D1" w:rsidRDefault="007B62E1" w:rsidP="007B62E1">
      <w:pPr>
        <w:spacing w:line="276" w:lineRule="auto"/>
        <w:jc w:val="both"/>
        <w:rPr>
          <w:b/>
        </w:rPr>
      </w:pPr>
      <w:r>
        <w:rPr>
          <w:b/>
        </w:rPr>
        <w:t xml:space="preserve">         *) właściwe zaznaczy</w:t>
      </w:r>
    </w:p>
    <w:p w:rsidR="007B62E1" w:rsidRDefault="007B62E1" w:rsidP="00C22BA3">
      <w:pPr>
        <w:suppressAutoHyphens w:val="0"/>
        <w:jc w:val="both"/>
        <w:rPr>
          <w:b/>
          <w:u w:val="single"/>
          <w:lang w:eastAsia="pl-PL"/>
        </w:rPr>
      </w:pPr>
    </w:p>
    <w:p w:rsidR="007B62E1" w:rsidRDefault="007B62E1" w:rsidP="00C22BA3">
      <w:pPr>
        <w:suppressAutoHyphens w:val="0"/>
        <w:jc w:val="both"/>
        <w:rPr>
          <w:b/>
          <w:u w:val="single"/>
          <w:lang w:eastAsia="pl-PL"/>
        </w:rPr>
      </w:pPr>
    </w:p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C22BA3" w:rsidRPr="002908FB" w:rsidRDefault="00C22BA3" w:rsidP="00C22BA3">
      <w:pPr>
        <w:suppressAutoHyphens w:val="0"/>
        <w:jc w:val="both"/>
        <w:rPr>
          <w:sz w:val="16"/>
          <w:szCs w:val="16"/>
          <w:lang w:eastAsia="pl-PL"/>
        </w:rPr>
      </w:pPr>
    </w:p>
    <w:p w:rsidR="00C22BA3" w:rsidRPr="002908FB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C22BA3" w:rsidRDefault="00C22BA3" w:rsidP="00C22BA3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C22BA3" w:rsidTr="00115B5A">
        <w:tc>
          <w:tcPr>
            <w:tcW w:w="9059" w:type="dxa"/>
          </w:tcPr>
          <w:p w:rsidR="00C22BA3" w:rsidRDefault="00C22BA3" w:rsidP="00115B5A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C22BA3" w:rsidRPr="002908FB" w:rsidRDefault="00C22BA3" w:rsidP="00C22BA3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C22BA3" w:rsidRPr="002908FB" w:rsidRDefault="00C22BA3" w:rsidP="00C22BA3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Default="00C22BA3" w:rsidP="00C22BA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22BA3" w:rsidRPr="003A3206" w:rsidRDefault="00C22BA3" w:rsidP="00C22BA3">
      <w:pPr>
        <w:pStyle w:val="Tekstprzypisudolnego"/>
        <w:rPr>
          <w:sz w:val="16"/>
          <w:szCs w:val="16"/>
        </w:rPr>
      </w:pPr>
    </w:p>
    <w:p w:rsidR="00C22BA3" w:rsidRPr="0070464A" w:rsidRDefault="00C22BA3" w:rsidP="00C22BA3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22BA3" w:rsidRPr="002908FB" w:rsidRDefault="00C22BA3" w:rsidP="00C22BA3">
      <w:pPr>
        <w:suppressAutoHyphens w:val="0"/>
        <w:jc w:val="both"/>
        <w:rPr>
          <w:lang w:eastAsia="pl-PL"/>
        </w:rPr>
      </w:pPr>
    </w:p>
    <w:p w:rsidR="00C22BA3" w:rsidRPr="002908FB" w:rsidRDefault="00C22BA3" w:rsidP="00C22BA3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C22BA3" w:rsidRPr="002908FB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C22BA3" w:rsidRDefault="00C22BA3" w:rsidP="00C22BA3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C22BA3" w:rsidRPr="002908FB" w:rsidRDefault="00C22BA3" w:rsidP="00A50BF3">
      <w:pPr>
        <w:tabs>
          <w:tab w:val="num" w:pos="426"/>
        </w:tabs>
        <w:suppressAutoHyphens w:val="0"/>
        <w:jc w:val="both"/>
        <w:rPr>
          <w:lang w:eastAsia="pl-PL"/>
        </w:rPr>
      </w:pPr>
    </w:p>
    <w:p w:rsidR="00C22BA3" w:rsidRDefault="00C22BA3" w:rsidP="00C22BA3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C22BA3" w:rsidRDefault="00C22BA3" w:rsidP="00C22BA3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22BA3" w:rsidRDefault="00C22BA3" w:rsidP="00C22BA3">
      <w:pPr>
        <w:jc w:val="both"/>
      </w:pPr>
      <w:bookmarkStart w:id="0" w:name="_GoBack"/>
      <w:bookmarkEnd w:id="0"/>
    </w:p>
    <w:p w:rsidR="00C22BA3" w:rsidRDefault="00C22BA3" w:rsidP="00C22BA3">
      <w:pPr>
        <w:jc w:val="both"/>
      </w:pPr>
    </w:p>
    <w:p w:rsidR="00C22BA3" w:rsidRDefault="00C22BA3" w:rsidP="00C22BA3">
      <w:pPr>
        <w:ind w:firstLine="360"/>
        <w:jc w:val="both"/>
      </w:pPr>
    </w:p>
    <w:p w:rsidR="00C22BA3" w:rsidRDefault="00C22BA3" w:rsidP="00C22BA3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22BA3" w:rsidTr="00115B5A">
        <w:tc>
          <w:tcPr>
            <w:tcW w:w="1838" w:type="dxa"/>
          </w:tcPr>
          <w:p w:rsidR="00C22BA3" w:rsidRDefault="00C22BA3" w:rsidP="00115B5A">
            <w:pPr>
              <w:spacing w:line="360" w:lineRule="auto"/>
              <w:jc w:val="both"/>
            </w:pPr>
          </w:p>
        </w:tc>
      </w:tr>
    </w:tbl>
    <w:p w:rsidR="00C22BA3" w:rsidRDefault="00C22BA3" w:rsidP="00C22BA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C22BA3" w:rsidRDefault="00C22BA3" w:rsidP="00C22BA3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C22BA3" w:rsidRPr="002A1600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C22BA3" w:rsidRDefault="00C22BA3" w:rsidP="00C22BA3">
      <w:pPr>
        <w:spacing w:after="120"/>
        <w:jc w:val="both"/>
      </w:pPr>
    </w:p>
    <w:p w:rsidR="00C22BA3" w:rsidRPr="00554A76" w:rsidRDefault="00C22BA3" w:rsidP="00C22BA3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C22BA3" w:rsidRPr="00554A76" w:rsidRDefault="00C22BA3" w:rsidP="00C22BA3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C22BA3" w:rsidRDefault="00C22BA3" w:rsidP="00C22BA3">
      <w:pPr>
        <w:pStyle w:val="Default"/>
        <w:rPr>
          <w:b/>
          <w:bCs/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Formularz ofertowy musi być opatrzony przez osobę lub osoby uprawnione do reprezentowania wykonawcy, kwalifikowanym podpisem elektronicznym. </w:t>
      </w:r>
    </w:p>
    <w:p w:rsidR="00291D5E" w:rsidRDefault="00291D5E" w:rsidP="00291D5E">
      <w:pPr>
        <w:jc w:val="both"/>
      </w:pPr>
    </w:p>
    <w:sectPr w:rsidR="00291D5E" w:rsidSect="00A50BF3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993" w:left="1985" w:header="850" w:footer="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CF" w:rsidRDefault="004135CF">
      <w:r>
        <w:separator/>
      </w:r>
    </w:p>
  </w:endnote>
  <w:endnote w:type="continuationSeparator" w:id="0">
    <w:p w:rsidR="004135CF" w:rsidRDefault="004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F3" w:rsidRDefault="00A50BF3">
    <w:pPr>
      <w:pStyle w:val="Stopka"/>
      <w:jc w:val="right"/>
      <w:rPr>
        <w:sz w:val="18"/>
        <w:szCs w:val="18"/>
      </w:rPr>
    </w:pPr>
  </w:p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4135CF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4135CF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</w:p>
  <w:p w:rsidR="007218B6" w:rsidRDefault="004135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594FC4">
      <w:rPr>
        <w:b/>
        <w:bCs/>
        <w:noProof/>
        <w:sz w:val="20"/>
        <w:szCs w:val="20"/>
      </w:rPr>
      <w:t>6</w:t>
    </w:r>
    <w:r w:rsidRPr="002D32FB">
      <w:rPr>
        <w:b/>
        <w:bCs/>
        <w:sz w:val="20"/>
        <w:szCs w:val="20"/>
      </w:rPr>
      <w:fldChar w:fldCharType="end"/>
    </w:r>
  </w:p>
  <w:p w:rsidR="007218B6" w:rsidRDefault="004135CF">
    <w:pPr>
      <w:pStyle w:val="Stopka"/>
      <w:jc w:val="right"/>
    </w:pPr>
  </w:p>
  <w:p w:rsidR="007218B6" w:rsidRDefault="00413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CF" w:rsidRDefault="004135CF">
      <w:r>
        <w:separator/>
      </w:r>
    </w:p>
  </w:footnote>
  <w:footnote w:type="continuationSeparator" w:id="0">
    <w:p w:rsidR="004135CF" w:rsidRDefault="0041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385096" w:rsidP="002E3B06">
    <w:pPr>
      <w:pStyle w:val="Nagwek"/>
      <w:jc w:val="right"/>
    </w:pPr>
    <w:r>
      <w:t>Nr sprawy: 11</w:t>
    </w:r>
    <w:r w:rsidR="000335EB" w:rsidRPr="00F239AA">
      <w:t>/</w:t>
    </w:r>
    <w:r w:rsidR="00105179">
      <w:t>WM</w:t>
    </w:r>
    <w:r>
      <w:t>/6WOG/2025</w:t>
    </w:r>
  </w:p>
  <w:p w:rsidR="007218B6" w:rsidRPr="00F239AA" w:rsidRDefault="004135C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4135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707F"/>
    <w:multiLevelType w:val="hybridMultilevel"/>
    <w:tmpl w:val="0174079A"/>
    <w:lvl w:ilvl="0" w:tplc="9CD63AE2">
      <w:start w:val="1"/>
      <w:numFmt w:val="bullet"/>
      <w:lvlText w:val="-"/>
      <w:lvlJc w:val="left"/>
      <w:pPr>
        <w:tabs>
          <w:tab w:val="num" w:pos="1350"/>
        </w:tabs>
        <w:ind w:left="1350" w:hanging="357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82364"/>
    <w:multiLevelType w:val="hybridMultilevel"/>
    <w:tmpl w:val="61E2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1155F9A"/>
    <w:multiLevelType w:val="hybridMultilevel"/>
    <w:tmpl w:val="C00CFCBA"/>
    <w:lvl w:ilvl="0" w:tplc="CD3E550C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86F96"/>
    <w:multiLevelType w:val="hybridMultilevel"/>
    <w:tmpl w:val="0E702E52"/>
    <w:lvl w:ilvl="0" w:tplc="CD3E550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4"/>
  </w:num>
  <w:num w:numId="7">
    <w:abstractNumId w:val="15"/>
  </w:num>
  <w:num w:numId="8">
    <w:abstractNumId w:val="23"/>
  </w:num>
  <w:num w:numId="9">
    <w:abstractNumId w:val="2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6"/>
  </w:num>
  <w:num w:numId="15">
    <w:abstractNumId w:val="18"/>
  </w:num>
  <w:num w:numId="16">
    <w:abstractNumId w:val="19"/>
  </w:num>
  <w:num w:numId="17">
    <w:abstractNumId w:val="20"/>
  </w:num>
  <w:num w:numId="18">
    <w:abstractNumId w:val="14"/>
  </w:num>
  <w:num w:numId="19">
    <w:abstractNumId w:val="13"/>
  </w:num>
  <w:num w:numId="20">
    <w:abstractNumId w:val="26"/>
  </w:num>
  <w:num w:numId="21">
    <w:abstractNumId w:val="7"/>
  </w:num>
  <w:num w:numId="22">
    <w:abstractNumId w:val="5"/>
  </w:num>
  <w:num w:numId="23">
    <w:abstractNumId w:val="10"/>
  </w:num>
  <w:num w:numId="24">
    <w:abstractNumId w:val="9"/>
  </w:num>
  <w:num w:numId="25">
    <w:abstractNumId w:val="12"/>
  </w:num>
  <w:num w:numId="26">
    <w:abstractNumId w:val="8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335EB"/>
    <w:rsid w:val="0004684C"/>
    <w:rsid w:val="000C01D5"/>
    <w:rsid w:val="00105179"/>
    <w:rsid w:val="001A1316"/>
    <w:rsid w:val="001B12DF"/>
    <w:rsid w:val="001B6834"/>
    <w:rsid w:val="00211AF4"/>
    <w:rsid w:val="00220195"/>
    <w:rsid w:val="00291D5E"/>
    <w:rsid w:val="00296FBF"/>
    <w:rsid w:val="002A1600"/>
    <w:rsid w:val="002F30D8"/>
    <w:rsid w:val="00321A2C"/>
    <w:rsid w:val="00324442"/>
    <w:rsid w:val="00385096"/>
    <w:rsid w:val="003A5FCE"/>
    <w:rsid w:val="003E2073"/>
    <w:rsid w:val="004135CF"/>
    <w:rsid w:val="00467845"/>
    <w:rsid w:val="00474526"/>
    <w:rsid w:val="004911D7"/>
    <w:rsid w:val="004A3646"/>
    <w:rsid w:val="004C4276"/>
    <w:rsid w:val="00504757"/>
    <w:rsid w:val="00554A76"/>
    <w:rsid w:val="00594FC4"/>
    <w:rsid w:val="005E0516"/>
    <w:rsid w:val="00651A69"/>
    <w:rsid w:val="006F6890"/>
    <w:rsid w:val="00786EEE"/>
    <w:rsid w:val="007B62E1"/>
    <w:rsid w:val="007C58B0"/>
    <w:rsid w:val="007D1856"/>
    <w:rsid w:val="00832235"/>
    <w:rsid w:val="00847232"/>
    <w:rsid w:val="008A573A"/>
    <w:rsid w:val="008E3300"/>
    <w:rsid w:val="009068FA"/>
    <w:rsid w:val="009C6D6D"/>
    <w:rsid w:val="00A50BF3"/>
    <w:rsid w:val="00AF71E9"/>
    <w:rsid w:val="00B14F0E"/>
    <w:rsid w:val="00B24618"/>
    <w:rsid w:val="00B764AC"/>
    <w:rsid w:val="00C22BA3"/>
    <w:rsid w:val="00C91339"/>
    <w:rsid w:val="00C93602"/>
    <w:rsid w:val="00C97537"/>
    <w:rsid w:val="00CA7A3C"/>
    <w:rsid w:val="00CD0AEE"/>
    <w:rsid w:val="00CF6DCB"/>
    <w:rsid w:val="00D50F7F"/>
    <w:rsid w:val="00DC6F9A"/>
    <w:rsid w:val="00DF0657"/>
    <w:rsid w:val="00E56293"/>
    <w:rsid w:val="00EC11F8"/>
    <w:rsid w:val="00EE276A"/>
    <w:rsid w:val="00EF07A0"/>
    <w:rsid w:val="00F0044A"/>
    <w:rsid w:val="00F07890"/>
    <w:rsid w:val="00F4290C"/>
    <w:rsid w:val="00F432CF"/>
    <w:rsid w:val="00F52ABD"/>
    <w:rsid w:val="00FA022F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5D641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C4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EE27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133326-47C3-4EFD-9909-B7B25A5DD8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Małolepsza Mazur Iwona</cp:lastModifiedBy>
  <cp:revision>31</cp:revision>
  <cp:lastPrinted>2023-10-11T06:50:00Z</cp:lastPrinted>
  <dcterms:created xsi:type="dcterms:W3CDTF">2020-04-06T10:18:00Z</dcterms:created>
  <dcterms:modified xsi:type="dcterms:W3CDTF">2025-03-05T08:18:00Z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1d1d5bfc-5e94-4542-a102-2a81732cb5cf</vt:lpwstr>
  </property>
  <property fmtid="{D5CDD505-2E9C-101B-9397-08002B2CF9AE}" pid="3" name="bjSaver">
    <vt:lpwstr>cJSNFxu5D9rB38oq+j3vPTldd9cbwphL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