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897D2" w14:textId="280B787E" w:rsidR="00A95C9C" w:rsidRPr="00BA6FB4" w:rsidRDefault="00A95C9C" w:rsidP="00E1157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BA6FB4">
        <w:rPr>
          <w:rStyle w:val="Nagwek22"/>
          <w:rFonts w:ascii="Arial" w:hAnsi="Arial" w:cs="Arial"/>
          <w:b/>
          <w:sz w:val="24"/>
          <w:szCs w:val="24"/>
        </w:rPr>
        <w:t xml:space="preserve">Nr postępowania: </w:t>
      </w:r>
      <w:r w:rsidRP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RI</w:t>
      </w:r>
      <w:r w:rsid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N</w:t>
      </w:r>
      <w:r w:rsidRP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.271.</w:t>
      </w:r>
      <w:r w:rsidR="00FC0368" w:rsidRP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1</w:t>
      </w:r>
      <w:r w:rsidRP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.202</w:t>
      </w:r>
      <w:r w:rsidR="00FC0368" w:rsidRPr="0012282B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5</w:t>
      </w:r>
    </w:p>
    <w:p w14:paraId="25A52B2F" w14:textId="1A907947" w:rsidR="00A95C9C" w:rsidRPr="00BA6FB4" w:rsidRDefault="00A95C9C" w:rsidP="00DA00AF">
      <w:pPr>
        <w:keepNext/>
        <w:keepLines/>
        <w:spacing w:before="240" w:after="0" w:line="360" w:lineRule="auto"/>
        <w:ind w:left="5940"/>
        <w:rPr>
          <w:rStyle w:val="Nagwek22"/>
          <w:rFonts w:ascii="Arial" w:hAnsi="Arial" w:cs="Arial"/>
          <w:b/>
          <w:bCs/>
          <w:sz w:val="24"/>
          <w:szCs w:val="24"/>
        </w:rPr>
      </w:pPr>
      <w:r w:rsidRPr="00BA6FB4">
        <w:rPr>
          <w:rStyle w:val="Nagwek22"/>
          <w:rFonts w:ascii="Arial" w:hAnsi="Arial" w:cs="Arial"/>
          <w:b/>
          <w:bCs/>
          <w:sz w:val="24"/>
          <w:szCs w:val="24"/>
        </w:rPr>
        <w:t>Gmina Pełczyce</w:t>
      </w:r>
      <w:r w:rsidRPr="00BA6FB4">
        <w:rPr>
          <w:rStyle w:val="Nagwek22"/>
          <w:rFonts w:ascii="Arial" w:hAnsi="Arial" w:cs="Arial"/>
          <w:b/>
          <w:bCs/>
          <w:sz w:val="24"/>
          <w:szCs w:val="24"/>
        </w:rPr>
        <w:br/>
        <w:t>Ul. Rynek Bursztynowy 2</w:t>
      </w:r>
      <w:r w:rsidRPr="00BA6FB4">
        <w:rPr>
          <w:rStyle w:val="Nagwek22"/>
          <w:rFonts w:ascii="Arial" w:hAnsi="Arial" w:cs="Arial"/>
          <w:b/>
          <w:bCs/>
          <w:sz w:val="24"/>
          <w:szCs w:val="24"/>
        </w:rPr>
        <w:br/>
        <w:t>73-260 Pełczyce</w:t>
      </w:r>
    </w:p>
    <w:p w14:paraId="4C766006" w14:textId="77777777" w:rsidR="00A95C9C" w:rsidRPr="00BA6FB4" w:rsidRDefault="00A95C9C" w:rsidP="006041C9">
      <w:pPr>
        <w:keepNext/>
        <w:keepLines/>
        <w:spacing w:before="240" w:after="0" w:line="360" w:lineRule="auto"/>
        <w:jc w:val="center"/>
        <w:rPr>
          <w:rStyle w:val="Nagwek22"/>
          <w:rFonts w:ascii="Arial" w:hAnsi="Arial" w:cs="Arial"/>
          <w:b/>
          <w:sz w:val="28"/>
          <w:szCs w:val="28"/>
        </w:rPr>
      </w:pPr>
      <w:r w:rsidRPr="00BA6FB4">
        <w:rPr>
          <w:rStyle w:val="Nagwek22"/>
          <w:rFonts w:ascii="Arial" w:hAnsi="Arial" w:cs="Arial"/>
          <w:b/>
          <w:sz w:val="28"/>
          <w:szCs w:val="28"/>
        </w:rPr>
        <w:t>FORMULARZ OFERTOWY</w:t>
      </w:r>
    </w:p>
    <w:p w14:paraId="744E97A0" w14:textId="77777777" w:rsidR="00A95C9C" w:rsidRPr="00BA6FB4" w:rsidRDefault="00A95C9C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="Arial" w:hAnsi="Arial" w:cs="Arial"/>
          <w:b/>
          <w:sz w:val="24"/>
          <w:szCs w:val="24"/>
        </w:rPr>
      </w:pPr>
    </w:p>
    <w:p w14:paraId="061BBFFA" w14:textId="77777777" w:rsidR="00A95C9C" w:rsidRPr="00BA6FB4" w:rsidRDefault="00A95C9C" w:rsidP="00E11574">
      <w:pPr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BA6FB4">
        <w:rPr>
          <w:rStyle w:val="Nagwek22"/>
          <w:rFonts w:ascii="Arial" w:hAnsi="Arial" w:cs="Arial"/>
          <w:b/>
          <w:sz w:val="24"/>
          <w:szCs w:val="24"/>
        </w:rPr>
        <w:t xml:space="preserve">Nazwa postępowania: </w:t>
      </w:r>
      <w:r w:rsidRPr="00BA6FB4">
        <w:rPr>
          <w:rFonts w:ascii="Arial" w:hAnsi="Arial" w:cs="Arial"/>
          <w:b/>
          <w:i/>
          <w:iCs/>
          <w:sz w:val="28"/>
          <w:szCs w:val="28"/>
        </w:rPr>
        <w:t>Dostawa (sprzedaż) paliwa gazowego do obiektów Zamawiającego</w:t>
      </w:r>
      <w:r w:rsidRPr="00BA6FB4">
        <w:rPr>
          <w:rFonts w:ascii="Arial" w:hAnsi="Arial" w:cs="Arial"/>
          <w:b/>
          <w:sz w:val="20"/>
          <w:szCs w:val="20"/>
          <w:lang w:eastAsia="zh-CN"/>
        </w:rPr>
        <w:t xml:space="preserve"> </w:t>
      </w:r>
    </w:p>
    <w:p w14:paraId="71A08E31" w14:textId="77777777" w:rsidR="00A95C9C" w:rsidRPr="00BA6FB4" w:rsidRDefault="00A95C9C" w:rsidP="006041C9">
      <w:pPr>
        <w:spacing w:after="0" w:line="360" w:lineRule="auto"/>
        <w:ind w:left="4248"/>
        <w:jc w:val="both"/>
        <w:rPr>
          <w:rStyle w:val="Teksttreci4"/>
          <w:rFonts w:ascii="Arial" w:hAnsi="Arial" w:cs="Arial"/>
          <w:b/>
          <w:sz w:val="24"/>
          <w:szCs w:val="24"/>
        </w:rPr>
      </w:pPr>
    </w:p>
    <w:p w14:paraId="377BECBB" w14:textId="77777777" w:rsidR="00A95C9C" w:rsidRPr="00BA6FB4" w:rsidRDefault="00A95C9C" w:rsidP="006041C9">
      <w:pPr>
        <w:spacing w:after="0" w:line="240" w:lineRule="auto"/>
        <w:ind w:left="4678"/>
        <w:jc w:val="both"/>
        <w:rPr>
          <w:rStyle w:val="Teksttreci4"/>
          <w:rFonts w:ascii="Arial" w:hAnsi="Arial" w:cs="Arial"/>
          <w:sz w:val="24"/>
          <w:szCs w:val="24"/>
        </w:rPr>
      </w:pPr>
    </w:p>
    <w:p w14:paraId="28359063" w14:textId="77777777" w:rsidR="00A95C9C" w:rsidRPr="00BA6FB4" w:rsidRDefault="00A95C9C" w:rsidP="006041C9">
      <w:pPr>
        <w:spacing w:after="0" w:line="240" w:lineRule="auto"/>
        <w:ind w:left="4678"/>
        <w:jc w:val="both"/>
        <w:rPr>
          <w:rStyle w:val="Teksttreci4"/>
          <w:rFonts w:ascii="Arial" w:hAnsi="Arial" w:cs="Arial"/>
          <w:sz w:val="24"/>
          <w:szCs w:val="24"/>
        </w:rPr>
      </w:pPr>
    </w:p>
    <w:p w14:paraId="29F0E043" w14:textId="77777777" w:rsidR="00A95C9C" w:rsidRPr="00BA6FB4" w:rsidRDefault="00A95C9C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Arial" w:hAnsi="Arial" w:cs="Arial"/>
          <w:b/>
          <w:bCs/>
          <w:szCs w:val="24"/>
        </w:rPr>
      </w:pPr>
      <w:r w:rsidRPr="00BA6FB4">
        <w:rPr>
          <w:rFonts w:ascii="Arial" w:hAnsi="Arial" w:cs="Arial"/>
          <w:b/>
          <w:bCs/>
          <w:szCs w:val="24"/>
        </w:rPr>
        <w:t>Dane dotyczące Wykonawcy:</w:t>
      </w:r>
    </w:p>
    <w:p w14:paraId="18D829F5" w14:textId="77777777" w:rsidR="00A95C9C" w:rsidRPr="00BA6FB4" w:rsidRDefault="00A95C9C" w:rsidP="007D3FDF">
      <w:pPr>
        <w:spacing w:after="0" w:line="240" w:lineRule="auto"/>
        <w:ind w:left="567"/>
        <w:jc w:val="both"/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</w:pPr>
      <w:r w:rsidRPr="00BA6FB4"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  <w:t>Wpisać nazwę Wykonawcy, dane adresowe,</w:t>
      </w:r>
    </w:p>
    <w:p w14:paraId="37CE57A6" w14:textId="77777777" w:rsidR="00A95C9C" w:rsidRPr="00BA6FB4" w:rsidRDefault="00A95C9C" w:rsidP="007D3FDF">
      <w:pPr>
        <w:spacing w:after="0" w:line="240" w:lineRule="auto"/>
        <w:ind w:left="567"/>
        <w:jc w:val="both"/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</w:pPr>
      <w:r w:rsidRPr="00BA6FB4"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  <w:t>NIP, REGON,</w:t>
      </w:r>
    </w:p>
    <w:p w14:paraId="02054543" w14:textId="77777777" w:rsidR="00A95C9C" w:rsidRPr="00BA6FB4" w:rsidRDefault="00A95C9C" w:rsidP="007D3FDF">
      <w:pPr>
        <w:spacing w:after="0" w:line="240" w:lineRule="auto"/>
        <w:ind w:left="567"/>
        <w:jc w:val="both"/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</w:pPr>
      <w:r w:rsidRPr="00BA6FB4"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  <w:t>Adres mailowy, nr telefonu kontaktowego</w:t>
      </w:r>
    </w:p>
    <w:p w14:paraId="1F3ED988" w14:textId="77777777" w:rsidR="00A95C9C" w:rsidRPr="00BA6FB4" w:rsidRDefault="00A95C9C" w:rsidP="006041C9">
      <w:pPr>
        <w:spacing w:after="0" w:line="240" w:lineRule="auto"/>
        <w:jc w:val="both"/>
        <w:rPr>
          <w:rStyle w:val="Teksttreci4"/>
          <w:rFonts w:ascii="Arial" w:hAnsi="Arial" w:cs="Arial"/>
          <w:i/>
          <w:iCs/>
          <w:color w:val="0070C0"/>
          <w:sz w:val="24"/>
          <w:szCs w:val="24"/>
        </w:rPr>
      </w:pPr>
    </w:p>
    <w:p w14:paraId="492C071B" w14:textId="77777777" w:rsidR="00A95C9C" w:rsidRPr="00BA6FB4" w:rsidRDefault="00A95C9C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Arial" w:hAnsi="Arial" w:cs="Arial"/>
          <w:b/>
          <w:bCs/>
          <w:szCs w:val="24"/>
        </w:rPr>
      </w:pPr>
      <w:r w:rsidRPr="00BA6FB4">
        <w:rPr>
          <w:rFonts w:ascii="Arial" w:hAnsi="Arial" w:cs="Arial"/>
          <w:b/>
          <w:bCs/>
        </w:rPr>
        <w:t>Oferuję wykonanie przedmiotu zamówienia zgodnie z wymaganiami specyfikacji warunków zamówienia za całkowitą cenę</w:t>
      </w:r>
      <w:r w:rsidRPr="00BA6FB4">
        <w:rPr>
          <w:rFonts w:ascii="Arial" w:hAnsi="Arial" w:cs="Arial"/>
          <w:b/>
          <w:bCs/>
          <w:szCs w:val="24"/>
        </w:rPr>
        <w:t>:</w:t>
      </w:r>
    </w:p>
    <w:p w14:paraId="39197957" w14:textId="77777777" w:rsidR="00A95C9C" w:rsidRPr="00BA6FB4" w:rsidRDefault="00A95C9C" w:rsidP="006041C9">
      <w:pPr>
        <w:pStyle w:val="Tekstpodstawowy"/>
        <w:ind w:left="360" w:right="1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5670"/>
      </w:tblGrid>
      <w:tr w:rsidR="00A95C9C" w:rsidRPr="00BA6FB4" w14:paraId="7314765C" w14:textId="77777777" w:rsidTr="000C06D0">
        <w:trPr>
          <w:trHeight w:val="454"/>
        </w:trPr>
        <w:tc>
          <w:tcPr>
            <w:tcW w:w="2830" w:type="dxa"/>
            <w:vAlign w:val="center"/>
          </w:tcPr>
          <w:p w14:paraId="2150D2FA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  <w:r w:rsidRPr="00BA6FB4">
              <w:rPr>
                <w:rFonts w:ascii="Arial" w:hAnsi="Arial" w:cs="Arial"/>
                <w:b/>
                <w:bCs/>
                <w:sz w:val="22"/>
                <w:szCs w:val="22"/>
              </w:rPr>
              <w:t>Brutto [PLN]</w:t>
            </w:r>
          </w:p>
        </w:tc>
        <w:tc>
          <w:tcPr>
            <w:tcW w:w="5670" w:type="dxa"/>
            <w:vAlign w:val="center"/>
          </w:tcPr>
          <w:p w14:paraId="34BA8887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5C9C" w:rsidRPr="00BA6FB4" w14:paraId="7E7DDA51" w14:textId="77777777" w:rsidTr="000C06D0">
        <w:trPr>
          <w:trHeight w:val="454"/>
        </w:trPr>
        <w:tc>
          <w:tcPr>
            <w:tcW w:w="2830" w:type="dxa"/>
            <w:vAlign w:val="center"/>
          </w:tcPr>
          <w:p w14:paraId="730DA706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  <w:r w:rsidRPr="00BA6FB4">
              <w:rPr>
                <w:rFonts w:ascii="Arial" w:hAnsi="Arial" w:cs="Arial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6DCD77E7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5C9C" w:rsidRPr="00BA6FB4" w14:paraId="2BDDFE36" w14:textId="77777777" w:rsidTr="000C06D0">
        <w:trPr>
          <w:trHeight w:val="454"/>
        </w:trPr>
        <w:tc>
          <w:tcPr>
            <w:tcW w:w="2830" w:type="dxa"/>
            <w:vAlign w:val="center"/>
          </w:tcPr>
          <w:p w14:paraId="3D2D49F1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  <w:r w:rsidRPr="00BA6FB4">
              <w:rPr>
                <w:rFonts w:ascii="Arial" w:hAnsi="Arial" w:cs="Arial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0D7A676A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5C9C" w:rsidRPr="00BA6FB4" w14:paraId="47F48905" w14:textId="77777777" w:rsidTr="000C06D0">
        <w:trPr>
          <w:trHeight w:val="454"/>
        </w:trPr>
        <w:tc>
          <w:tcPr>
            <w:tcW w:w="2830" w:type="dxa"/>
            <w:vAlign w:val="center"/>
          </w:tcPr>
          <w:p w14:paraId="7E6E3A00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A6FB4">
              <w:rPr>
                <w:rFonts w:ascii="Arial" w:hAnsi="Arial" w:cs="Arial"/>
                <w:b/>
                <w:bCs/>
                <w:sz w:val="22"/>
                <w:szCs w:val="22"/>
              </w:rPr>
              <w:t>Netto [PLN]</w:t>
            </w:r>
          </w:p>
        </w:tc>
        <w:tc>
          <w:tcPr>
            <w:tcW w:w="5670" w:type="dxa"/>
            <w:vAlign w:val="center"/>
          </w:tcPr>
          <w:p w14:paraId="65B410C7" w14:textId="77777777" w:rsidR="00A95C9C" w:rsidRPr="00BA6FB4" w:rsidRDefault="00A95C9C" w:rsidP="006041C9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B395FC8" w14:textId="77777777" w:rsidR="00A95C9C" w:rsidRPr="00BA6FB4" w:rsidRDefault="00A95C9C" w:rsidP="006041C9">
      <w:pPr>
        <w:pStyle w:val="Tekstpodstawowy"/>
        <w:ind w:left="1068" w:right="1"/>
        <w:rPr>
          <w:rFonts w:ascii="Arial" w:hAnsi="Arial" w:cs="Arial"/>
          <w:b/>
          <w:sz w:val="22"/>
          <w:szCs w:val="22"/>
        </w:rPr>
      </w:pPr>
    </w:p>
    <w:p w14:paraId="331C42C4" w14:textId="77777777" w:rsidR="00A95C9C" w:rsidRPr="00BA6FB4" w:rsidRDefault="00A95C9C" w:rsidP="00EE43E2">
      <w:pPr>
        <w:pStyle w:val="Tekstpodstawowy"/>
        <w:ind w:left="426" w:right="1"/>
        <w:jc w:val="both"/>
        <w:rPr>
          <w:rFonts w:ascii="Arial" w:hAnsi="Arial" w:cs="Arial"/>
          <w:sz w:val="22"/>
          <w:szCs w:val="22"/>
        </w:rPr>
      </w:pPr>
      <w:r w:rsidRPr="00BA6FB4">
        <w:rPr>
          <w:rFonts w:ascii="Arial" w:hAnsi="Arial" w:cs="Arial"/>
          <w:sz w:val="22"/>
          <w:szCs w:val="22"/>
        </w:rPr>
        <w:t>obliczoną  na podstawie cen jednostkowych wskazanych w  formularzu cenowym będącym załącznikiem do formularza ofertowego.</w:t>
      </w:r>
    </w:p>
    <w:p w14:paraId="5E3A1B23" w14:textId="77777777" w:rsidR="00A95C9C" w:rsidRPr="00BA6FB4" w:rsidRDefault="00A95C9C" w:rsidP="00E11574">
      <w:pPr>
        <w:pStyle w:val="Tekstpodstawowy"/>
        <w:spacing w:before="240"/>
        <w:ind w:left="66" w:right="1"/>
        <w:jc w:val="both"/>
        <w:rPr>
          <w:rFonts w:ascii="Arial" w:hAnsi="Arial" w:cs="Arial"/>
          <w:b/>
          <w:bCs/>
          <w:szCs w:val="24"/>
        </w:rPr>
      </w:pPr>
    </w:p>
    <w:p w14:paraId="763007EB" w14:textId="77777777" w:rsidR="00A95C9C" w:rsidRPr="00BA6FB4" w:rsidRDefault="00A95C9C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Arial" w:hAnsi="Arial" w:cs="Arial"/>
          <w:b/>
          <w:bCs/>
          <w:szCs w:val="24"/>
        </w:rPr>
      </w:pPr>
      <w:r w:rsidRPr="00BA6FB4">
        <w:rPr>
          <w:rFonts w:ascii="Arial" w:hAnsi="Arial" w:cs="Arial"/>
          <w:b/>
          <w:bCs/>
          <w:szCs w:val="24"/>
        </w:rPr>
        <w:t>Status Wykonawcy (wstawić znak X w odpowiedniej pozycji)</w:t>
      </w:r>
    </w:p>
    <w:tbl>
      <w:tblPr>
        <w:tblW w:w="8778" w:type="dxa"/>
        <w:tblInd w:w="426" w:type="dxa"/>
        <w:tblLook w:val="00A0" w:firstRow="1" w:lastRow="0" w:firstColumn="1" w:lastColumn="0" w:noHBand="0" w:noVBand="0"/>
      </w:tblPr>
      <w:tblGrid>
        <w:gridCol w:w="6520"/>
        <w:gridCol w:w="415"/>
        <w:gridCol w:w="711"/>
        <w:gridCol w:w="423"/>
        <w:gridCol w:w="709"/>
      </w:tblGrid>
      <w:tr w:rsidR="00A95C9C" w:rsidRPr="00BA6FB4" w14:paraId="57AFF693" w14:textId="77777777" w:rsidTr="000C06D0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BACCC64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E249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AC8B6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BED0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96F2375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NIE</w:t>
            </w:r>
          </w:p>
        </w:tc>
      </w:tr>
      <w:tr w:rsidR="00A95C9C" w:rsidRPr="00BA6FB4" w14:paraId="05B8BA2D" w14:textId="77777777" w:rsidTr="000C06D0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49352A7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7DB2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11C3D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0C54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676C6E3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NIE</w:t>
            </w:r>
          </w:p>
        </w:tc>
      </w:tr>
      <w:tr w:rsidR="00A95C9C" w:rsidRPr="00BA6FB4" w14:paraId="30538A44" w14:textId="77777777" w:rsidTr="000C06D0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1ACAFD4F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7293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C580E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E53B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9D8E19A" w14:textId="77777777" w:rsidR="00A95C9C" w:rsidRPr="00BA6FB4" w:rsidRDefault="00A95C9C" w:rsidP="000C06D0">
            <w:pPr>
              <w:pStyle w:val="Tekstpodstawowy"/>
              <w:tabs>
                <w:tab w:val="left" w:pos="360"/>
              </w:tabs>
              <w:ind w:right="28"/>
              <w:rPr>
                <w:rFonts w:ascii="Arial" w:hAnsi="Arial" w:cs="Arial"/>
                <w:szCs w:val="24"/>
              </w:rPr>
            </w:pPr>
            <w:r w:rsidRPr="00BA6FB4">
              <w:rPr>
                <w:rFonts w:ascii="Arial" w:hAnsi="Arial" w:cs="Arial"/>
                <w:szCs w:val="24"/>
              </w:rPr>
              <w:t>NIE</w:t>
            </w:r>
          </w:p>
        </w:tc>
      </w:tr>
    </w:tbl>
    <w:p w14:paraId="0FEC2AD2" w14:textId="77777777" w:rsidR="00A95C9C" w:rsidRDefault="00A95C9C" w:rsidP="009D4CEE">
      <w:pPr>
        <w:pStyle w:val="Tekstpodstawowy"/>
        <w:tabs>
          <w:tab w:val="left" w:pos="360"/>
        </w:tabs>
        <w:ind w:right="28"/>
        <w:rPr>
          <w:rFonts w:ascii="Arial" w:hAnsi="Arial" w:cs="Arial"/>
          <w:i/>
          <w:iCs/>
          <w:szCs w:val="24"/>
        </w:rPr>
      </w:pPr>
    </w:p>
    <w:p w14:paraId="72338524" w14:textId="77777777" w:rsidR="00A95C9C" w:rsidRDefault="00A95C9C" w:rsidP="009D4CEE">
      <w:pPr>
        <w:pStyle w:val="Tekstpodstawowy"/>
        <w:tabs>
          <w:tab w:val="left" w:pos="360"/>
        </w:tabs>
        <w:ind w:right="28"/>
        <w:rPr>
          <w:rFonts w:ascii="Arial" w:hAnsi="Arial" w:cs="Arial"/>
          <w:i/>
          <w:iCs/>
          <w:szCs w:val="24"/>
        </w:rPr>
      </w:pPr>
    </w:p>
    <w:p w14:paraId="16850B08" w14:textId="77777777" w:rsidR="0012282B" w:rsidRDefault="0012282B" w:rsidP="009D4CEE">
      <w:pPr>
        <w:pStyle w:val="Tekstpodstawowy"/>
        <w:tabs>
          <w:tab w:val="left" w:pos="360"/>
        </w:tabs>
        <w:ind w:right="28"/>
        <w:rPr>
          <w:rFonts w:ascii="Arial" w:hAnsi="Arial" w:cs="Arial"/>
          <w:i/>
          <w:iCs/>
          <w:szCs w:val="24"/>
        </w:rPr>
      </w:pPr>
    </w:p>
    <w:p w14:paraId="3D87A187" w14:textId="67392674" w:rsidR="00A95C9C" w:rsidRPr="00BA6FB4" w:rsidRDefault="00A95C9C" w:rsidP="009D4CEE">
      <w:pPr>
        <w:pStyle w:val="Tekstpodstawowy"/>
        <w:tabs>
          <w:tab w:val="left" w:pos="360"/>
        </w:tabs>
        <w:ind w:right="28"/>
        <w:rPr>
          <w:rFonts w:ascii="Arial" w:hAnsi="Arial" w:cs="Arial"/>
          <w:i/>
          <w:iCs/>
          <w:szCs w:val="24"/>
        </w:rPr>
      </w:pPr>
      <w:r w:rsidRPr="00BA6FB4">
        <w:rPr>
          <w:rFonts w:ascii="Arial" w:hAnsi="Arial" w:cs="Arial"/>
          <w:i/>
          <w:iCs/>
          <w:szCs w:val="24"/>
        </w:rPr>
        <w:lastRenderedPageBreak/>
        <w:t>Definicje:</w:t>
      </w:r>
    </w:p>
    <w:p w14:paraId="174C7DCE" w14:textId="77777777" w:rsidR="00A95C9C" w:rsidRPr="00BA6FB4" w:rsidRDefault="00A95C9C" w:rsidP="009D4CEE">
      <w:pPr>
        <w:spacing w:after="0" w:line="240" w:lineRule="auto"/>
        <w:ind w:right="28"/>
        <w:jc w:val="both"/>
        <w:rPr>
          <w:rFonts w:ascii="Arial" w:hAnsi="Arial" w:cs="Arial"/>
          <w:i/>
          <w:iCs/>
          <w:sz w:val="24"/>
          <w:szCs w:val="24"/>
        </w:rPr>
      </w:pPr>
      <w:r w:rsidRPr="00BA6FB4">
        <w:rPr>
          <w:rFonts w:ascii="Arial" w:hAnsi="Arial" w:cs="Arial"/>
          <w:b/>
          <w:bCs/>
          <w:i/>
          <w:iCs/>
          <w:sz w:val="24"/>
          <w:szCs w:val="24"/>
        </w:rPr>
        <w:t>Mikroprzedsiębiorstwo</w:t>
      </w:r>
      <w:r w:rsidRPr="00BA6FB4">
        <w:rPr>
          <w:rFonts w:ascii="Arial" w:hAnsi="Arial" w:cs="Arial"/>
          <w:i/>
          <w:iCs/>
          <w:sz w:val="24"/>
          <w:szCs w:val="24"/>
          <w:u w:val="single"/>
        </w:rPr>
        <w:t>:</w:t>
      </w:r>
      <w:r w:rsidRPr="00BA6FB4">
        <w:rPr>
          <w:rFonts w:ascii="Arial" w:hAnsi="Arial" w:cs="Arial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6C82FF6E" w14:textId="77777777" w:rsidR="00A95C9C" w:rsidRPr="00BA6FB4" w:rsidRDefault="00A95C9C" w:rsidP="009D4CEE">
      <w:pPr>
        <w:spacing w:after="0" w:line="240" w:lineRule="auto"/>
        <w:ind w:right="28"/>
        <w:jc w:val="both"/>
        <w:rPr>
          <w:rFonts w:ascii="Arial" w:hAnsi="Arial" w:cs="Arial"/>
          <w:i/>
          <w:iCs/>
          <w:sz w:val="24"/>
          <w:szCs w:val="24"/>
        </w:rPr>
      </w:pPr>
      <w:r w:rsidRPr="00BA6FB4">
        <w:rPr>
          <w:rFonts w:ascii="Arial" w:hAnsi="Arial" w:cs="Arial"/>
          <w:b/>
          <w:bCs/>
          <w:i/>
          <w:iCs/>
          <w:sz w:val="24"/>
          <w:szCs w:val="24"/>
        </w:rPr>
        <w:t>Małe przedsiębiorstwo</w:t>
      </w:r>
      <w:r w:rsidRPr="00BA6FB4">
        <w:rPr>
          <w:rFonts w:ascii="Arial" w:hAnsi="Arial" w:cs="Arial"/>
          <w:i/>
          <w:iCs/>
          <w:sz w:val="24"/>
          <w:szCs w:val="24"/>
          <w:u w:val="single"/>
        </w:rPr>
        <w:t>:</w:t>
      </w:r>
      <w:r w:rsidRPr="00BA6FB4">
        <w:rPr>
          <w:rFonts w:ascii="Arial" w:hAnsi="Arial" w:cs="Arial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788E169E" w14:textId="77777777" w:rsidR="00A95C9C" w:rsidRPr="00BA6FB4" w:rsidRDefault="00A95C9C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="Arial" w:hAnsi="Arial" w:cs="Arial"/>
          <w:i/>
          <w:iCs/>
          <w:szCs w:val="24"/>
        </w:rPr>
      </w:pPr>
      <w:r w:rsidRPr="00BA6FB4">
        <w:rPr>
          <w:rFonts w:ascii="Arial" w:hAnsi="Arial" w:cs="Arial"/>
          <w:b/>
          <w:bCs/>
          <w:i/>
          <w:iCs/>
          <w:sz w:val="24"/>
          <w:szCs w:val="24"/>
        </w:rPr>
        <w:t>Średnie przedsiębiorstwo</w:t>
      </w:r>
      <w:r w:rsidRPr="00BA6FB4">
        <w:rPr>
          <w:rFonts w:ascii="Arial" w:hAnsi="Arial" w:cs="Arial"/>
          <w:i/>
          <w:iCs/>
          <w:sz w:val="24"/>
          <w:szCs w:val="24"/>
          <w:u w:val="single"/>
        </w:rPr>
        <w:t>:</w:t>
      </w:r>
      <w:r w:rsidRPr="00BA6FB4">
        <w:rPr>
          <w:rFonts w:ascii="Arial" w:hAnsi="Arial" w:cs="Arial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7E06AEBF" w14:textId="77777777" w:rsidR="00A95C9C" w:rsidRPr="00BA6FB4" w:rsidRDefault="00A95C9C" w:rsidP="009D4CEE">
      <w:pPr>
        <w:spacing w:before="240" w:line="240" w:lineRule="auto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BA6FB4">
        <w:rPr>
          <w:rStyle w:val="Teksttreci2"/>
          <w:rFonts w:ascii="Arial" w:hAnsi="Arial" w:cs="Arial"/>
          <w:color w:val="auto"/>
          <w:sz w:val="24"/>
          <w:szCs w:val="24"/>
        </w:rPr>
        <w:t>W celu potwierdzenia umocowania do reprezentowania</w:t>
      </w:r>
      <w:r w:rsidRPr="00BA6FB4">
        <w:rPr>
          <w:rFonts w:ascii="Arial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BA6FB4">
        <w:rPr>
          <w:rFonts w:ascii="Arial" w:hAnsi="Arial" w:cs="Arial"/>
          <w:b/>
          <w:bCs/>
          <w:sz w:val="24"/>
          <w:szCs w:val="24"/>
          <w:lang w:eastAsia="pl-PL"/>
        </w:rPr>
        <w:t>X</w:t>
      </w:r>
      <w:r w:rsidRPr="00BA6FB4">
        <w:rPr>
          <w:rFonts w:ascii="Arial" w:hAnsi="Arial" w:cs="Arial"/>
          <w:sz w:val="24"/>
          <w:szCs w:val="24"/>
          <w:lang w:eastAsia="pl-PL"/>
        </w:rPr>
        <w:t>)</w:t>
      </w:r>
      <w:r w:rsidRPr="00BA6FB4">
        <w:rPr>
          <w:rFonts w:ascii="Arial" w:hAnsi="Arial" w:cs="Arial"/>
          <w:i/>
          <w:sz w:val="24"/>
          <w:szCs w:val="24"/>
          <w:lang w:eastAsia="pl-PL"/>
        </w:rPr>
        <w:t>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21"/>
        <w:gridCol w:w="3118"/>
        <w:gridCol w:w="457"/>
        <w:gridCol w:w="2662"/>
        <w:gridCol w:w="461"/>
        <w:gridCol w:w="1170"/>
      </w:tblGrid>
      <w:tr w:rsidR="00A95C9C" w:rsidRPr="00BA6FB4" w14:paraId="4A83E89C" w14:textId="77777777" w:rsidTr="000C06D0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BF42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83A24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hyperlink r:id="rId7" w:history="1">
              <w:r w:rsidRPr="00BA6FB4">
                <w:rPr>
                  <w:rStyle w:val="Hipercze"/>
                  <w:rFonts w:ascii="Arial" w:hAnsi="Arial" w:cs="Arial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57E3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76D03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hyperlink r:id="rId8" w:history="1">
              <w:r w:rsidRPr="00BA6FB4">
                <w:rPr>
                  <w:rStyle w:val="Hipercze"/>
                  <w:rFonts w:ascii="Arial" w:hAnsi="Arial" w:cs="Arial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0C38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578B32" w14:textId="77777777" w:rsidR="00A95C9C" w:rsidRPr="00BA6FB4" w:rsidRDefault="00A95C9C" w:rsidP="000C06D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A6FB4">
              <w:rPr>
                <w:rFonts w:ascii="Arial" w:hAnsi="Arial" w:cs="Arial"/>
                <w:bCs/>
                <w:sz w:val="24"/>
                <w:szCs w:val="24"/>
              </w:rPr>
              <w:t xml:space="preserve">inne: </w:t>
            </w:r>
          </w:p>
        </w:tc>
      </w:tr>
    </w:tbl>
    <w:p w14:paraId="417F94A5" w14:textId="77777777" w:rsidR="00A95C9C" w:rsidRPr="00BA6FB4" w:rsidRDefault="00A95C9C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BA6FB4">
        <w:rPr>
          <w:rFonts w:ascii="Arial" w:hAnsi="Arial" w:cs="Arial"/>
          <w:i/>
          <w:sz w:val="24"/>
          <w:szCs w:val="24"/>
        </w:rPr>
        <w:t xml:space="preserve">W przypadku Wykonawców składających ofertę wspólną należy powielić i wypełnić dla każdego podmiotu osobno. </w:t>
      </w:r>
    </w:p>
    <w:p w14:paraId="56764DF7" w14:textId="77777777" w:rsidR="00A95C9C" w:rsidRPr="00BA6FB4" w:rsidRDefault="00A95C9C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  <w:szCs w:val="24"/>
        </w:rPr>
        <w:t>Oświadczam, że uważam się za związanego niniejszą ofertą na okres wskazany w SWZ</w:t>
      </w:r>
      <w:r w:rsidRPr="00BA6FB4">
        <w:rPr>
          <w:rFonts w:ascii="Arial" w:hAnsi="Arial" w:cs="Arial"/>
          <w:b/>
          <w:bCs/>
        </w:rPr>
        <w:t>.</w:t>
      </w:r>
    </w:p>
    <w:p w14:paraId="1399D646" w14:textId="77777777" w:rsidR="00A95C9C" w:rsidRPr="00BA6FB4" w:rsidRDefault="00A95C9C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Oświadczam, że:</w:t>
      </w:r>
    </w:p>
    <w:p w14:paraId="0FBDF13B" w14:textId="77777777" w:rsidR="00A95C9C" w:rsidRPr="00BA6FB4" w:rsidRDefault="00A95C9C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Arial" w:hAnsi="Arial" w:cs="Arial"/>
        </w:rPr>
      </w:pPr>
      <w:r w:rsidRPr="00BA6FB4">
        <w:rPr>
          <w:rFonts w:ascii="Arial" w:hAnsi="Arial" w:cs="Arial"/>
        </w:rPr>
        <w:t>zapoznałem się ze SWZ i akceptuję wszystkie warunki w niej zawarte;</w:t>
      </w:r>
    </w:p>
    <w:p w14:paraId="04DC27F3" w14:textId="77777777" w:rsidR="00A95C9C" w:rsidRPr="00BA6FB4" w:rsidRDefault="00A95C9C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Arial" w:hAnsi="Arial" w:cs="Arial"/>
        </w:rPr>
      </w:pPr>
      <w:r w:rsidRPr="00BA6FB4">
        <w:rPr>
          <w:rFonts w:ascii="Arial" w:hAnsi="Arial" w:cs="Arial"/>
        </w:rPr>
        <w:t xml:space="preserve">uzyskałem wszelkie informacje niezbędne do prawidłowego przygotowania </w:t>
      </w:r>
      <w:r w:rsidRPr="00BA6FB4">
        <w:rPr>
          <w:rFonts w:ascii="Arial" w:hAnsi="Arial" w:cs="Arial"/>
        </w:rPr>
        <w:br/>
        <w:t>i złożenia niniejszej oferty;</w:t>
      </w:r>
    </w:p>
    <w:p w14:paraId="0CF53BA5" w14:textId="400CC3D6" w:rsidR="00A95C9C" w:rsidRPr="00BA6FB4" w:rsidRDefault="00A95C9C" w:rsidP="00BA6FB4">
      <w:pPr>
        <w:pStyle w:val="Tekstpodstawowy"/>
        <w:numPr>
          <w:ilvl w:val="1"/>
          <w:numId w:val="6"/>
        </w:numPr>
        <w:ind w:left="851" w:right="1"/>
        <w:jc w:val="both"/>
        <w:rPr>
          <w:rFonts w:ascii="Arial" w:hAnsi="Arial" w:cs="Arial"/>
          <w:sz w:val="20"/>
        </w:rPr>
      </w:pPr>
      <w:r w:rsidRPr="00BA6FB4">
        <w:rPr>
          <w:rFonts w:ascii="Arial" w:hAnsi="Arial" w:cs="Arial"/>
        </w:rPr>
        <w:t xml:space="preserve">oferujemy wykonanie przedmiotu zamówienia w terminie od </w:t>
      </w:r>
      <w:r w:rsidRPr="00BA6FB4">
        <w:rPr>
          <w:rFonts w:ascii="Arial" w:hAnsi="Arial" w:cs="Arial"/>
          <w:b/>
          <w:bCs/>
        </w:rPr>
        <w:t>07.04.202</w:t>
      </w:r>
      <w:r w:rsidR="00FC0368">
        <w:rPr>
          <w:rFonts w:ascii="Arial" w:hAnsi="Arial" w:cs="Arial"/>
          <w:b/>
          <w:bCs/>
        </w:rPr>
        <w:t>5</w:t>
      </w:r>
      <w:r w:rsidRPr="00BA6FB4">
        <w:rPr>
          <w:rFonts w:ascii="Arial" w:hAnsi="Arial" w:cs="Arial"/>
        </w:rPr>
        <w:t xml:space="preserve"> r. </w:t>
      </w:r>
      <w:r w:rsidRPr="00BA6FB4">
        <w:rPr>
          <w:rFonts w:ascii="Arial" w:hAnsi="Arial" w:cs="Arial"/>
        </w:rPr>
        <w:br/>
      </w:r>
      <w:r w:rsidRPr="00BA6FB4">
        <w:rPr>
          <w:rFonts w:ascii="Arial" w:hAnsi="Arial" w:cs="Arial"/>
          <w:b/>
        </w:rPr>
        <w:t>do 06.04</w:t>
      </w:r>
      <w:r w:rsidRPr="00BA6FB4">
        <w:rPr>
          <w:rFonts w:ascii="Arial" w:hAnsi="Arial" w:cs="Arial"/>
          <w:b/>
          <w:bCs/>
        </w:rPr>
        <w:t>.202</w:t>
      </w:r>
      <w:r w:rsidR="00FC0368">
        <w:rPr>
          <w:rFonts w:ascii="Arial" w:hAnsi="Arial" w:cs="Arial"/>
          <w:b/>
          <w:bCs/>
        </w:rPr>
        <w:t>6</w:t>
      </w:r>
      <w:r w:rsidRPr="00BA6FB4">
        <w:rPr>
          <w:rFonts w:ascii="Arial" w:hAnsi="Arial" w:cs="Arial"/>
        </w:rPr>
        <w:t xml:space="preserve"> r. (oraz nie wcześniej niż po skutecznym wypowiedzeniu lub zakończeniu dotychczas obowiązujących umów na dostawę gazu oraz pozytywnie przeprowadzonej procedury zmiany sprzedawcy) ;</w:t>
      </w:r>
    </w:p>
    <w:p w14:paraId="36FDDC6B" w14:textId="77777777" w:rsidR="00A95C9C" w:rsidRPr="00BA6FB4" w:rsidRDefault="00A95C9C" w:rsidP="00BA6FB4">
      <w:pPr>
        <w:pStyle w:val="Tekstpodstawowy"/>
        <w:numPr>
          <w:ilvl w:val="1"/>
          <w:numId w:val="6"/>
        </w:numPr>
        <w:ind w:left="851" w:right="1"/>
        <w:jc w:val="both"/>
        <w:rPr>
          <w:rFonts w:ascii="Arial" w:hAnsi="Arial" w:cs="Arial"/>
          <w:sz w:val="20"/>
        </w:rPr>
      </w:pPr>
      <w:r w:rsidRPr="00BA6FB4">
        <w:rPr>
          <w:rFonts w:ascii="Arial" w:hAnsi="Arial" w:cs="Arial"/>
        </w:rPr>
        <w:t xml:space="preserve">posiadamy </w:t>
      </w:r>
      <w:r w:rsidRPr="00BA6FB4">
        <w:rPr>
          <w:rFonts w:ascii="Arial" w:hAnsi="Arial" w:cs="Arial"/>
          <w:sz w:val="20"/>
        </w:rPr>
        <w:t xml:space="preserve">ważną: </w:t>
      </w:r>
    </w:p>
    <w:p w14:paraId="43FDC68B" w14:textId="77777777" w:rsidR="00A95C9C" w:rsidRPr="00BA6FB4" w:rsidRDefault="00A95C9C" w:rsidP="00BA6FB4">
      <w:pPr>
        <w:pStyle w:val="Default"/>
        <w:ind w:left="540" w:hanging="49"/>
        <w:jc w:val="both"/>
        <w:rPr>
          <w:rFonts w:ascii="Arial" w:hAnsi="Arial" w:cs="Arial"/>
          <w:sz w:val="20"/>
          <w:szCs w:val="20"/>
        </w:rPr>
      </w:pPr>
      <w:r w:rsidRPr="00BA6FB4">
        <w:rPr>
          <w:rFonts w:ascii="Arial" w:hAnsi="Arial" w:cs="Arial"/>
          <w:sz w:val="20"/>
          <w:szCs w:val="20"/>
        </w:rPr>
        <w:t xml:space="preserve">a) koncesję w zakresie obrotu paliwami gazowymi wydaną przez Prezesa Urzędu Regulacji Energetyki, </w:t>
      </w:r>
    </w:p>
    <w:p w14:paraId="79B69BE2" w14:textId="77777777" w:rsidR="00A95C9C" w:rsidRPr="00BA6FB4" w:rsidRDefault="00A95C9C" w:rsidP="00BA6FB4">
      <w:pPr>
        <w:pStyle w:val="Tekstpodstawowy"/>
        <w:ind w:left="491" w:right="1"/>
        <w:jc w:val="both"/>
        <w:rPr>
          <w:rFonts w:ascii="Arial" w:hAnsi="Arial" w:cs="Arial"/>
          <w:sz w:val="20"/>
        </w:rPr>
      </w:pPr>
      <w:r w:rsidRPr="00BA6FB4">
        <w:rPr>
          <w:rFonts w:ascii="Arial" w:hAnsi="Arial" w:cs="Arial"/>
          <w:sz w:val="20"/>
        </w:rPr>
        <w:t>b) koncesję w zakresie dystrybucji paliw gazowych wydaną przez Prezesa Urzędu Regulacji Energetyki lub (jeżeli wykonawca nie jest właścicielem sieci na obszarze, na którym znajduje się miejsce dostaw gazu ziemnego) ważną Umowę z Operatorem Systemu Dystrybucyjnego na świadczenie usług dystrybucji paliwa gazowego umożliwiającą realizowanie dostaw do punktów odbioru opisanych w opisie przedmiotu zamówienia</w:t>
      </w:r>
    </w:p>
    <w:p w14:paraId="6D8721B0" w14:textId="77777777" w:rsidR="00A95C9C" w:rsidRPr="00BA6FB4" w:rsidRDefault="00A95C9C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Przedmiot zamówienia wykonam (zaznaczyć właściwe X):</w:t>
      </w:r>
    </w:p>
    <w:tbl>
      <w:tblPr>
        <w:tblW w:w="0" w:type="auto"/>
        <w:tblInd w:w="1271" w:type="dxa"/>
        <w:tblLook w:val="00A0" w:firstRow="1" w:lastRow="0" w:firstColumn="1" w:lastColumn="0" w:noHBand="0" w:noVBand="0"/>
      </w:tblPr>
      <w:tblGrid>
        <w:gridCol w:w="705"/>
        <w:gridCol w:w="2079"/>
        <w:gridCol w:w="614"/>
        <w:gridCol w:w="3402"/>
      </w:tblGrid>
      <w:tr w:rsidR="00A95C9C" w:rsidRPr="00BA6FB4" w14:paraId="3D7265D0" w14:textId="77777777" w:rsidTr="000C06D0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F0D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99824" w14:textId="198397F2" w:rsidR="00A95C9C" w:rsidRPr="00BA6FB4" w:rsidRDefault="000E7466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samodzielnie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5EA5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7A9190F1" w14:textId="16A81B7D" w:rsidR="00A95C9C" w:rsidRPr="00BA6FB4" w:rsidRDefault="00DF215E" w:rsidP="00DF215E">
            <w:pPr>
              <w:pStyle w:val="Tekstpodstawowy"/>
              <w:ind w:right="1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z </w:t>
            </w:r>
            <w:r w:rsidR="00A95C9C" w:rsidRPr="00BA6FB4">
              <w:rPr>
                <w:rFonts w:ascii="Arial" w:hAnsi="Arial" w:cs="Arial"/>
                <w:b/>
                <w:bCs/>
                <w:szCs w:val="24"/>
              </w:rPr>
              <w:t>udziałem podwykonawców</w:t>
            </w:r>
          </w:p>
        </w:tc>
      </w:tr>
    </w:tbl>
    <w:p w14:paraId="643DDC23" w14:textId="77777777" w:rsidR="008B1617" w:rsidRDefault="008B1617" w:rsidP="009D4CEE">
      <w:pPr>
        <w:pStyle w:val="Tekstpodstawowy"/>
        <w:spacing w:before="240" w:after="240"/>
        <w:ind w:left="426" w:right="1"/>
        <w:jc w:val="both"/>
        <w:rPr>
          <w:rFonts w:ascii="Arial" w:hAnsi="Arial" w:cs="Arial"/>
        </w:rPr>
      </w:pPr>
    </w:p>
    <w:p w14:paraId="25E35A82" w14:textId="77777777" w:rsidR="008B1617" w:rsidRDefault="008B1617" w:rsidP="009D4CEE">
      <w:pPr>
        <w:pStyle w:val="Tekstpodstawowy"/>
        <w:spacing w:before="240" w:after="240"/>
        <w:ind w:left="426" w:right="1"/>
        <w:jc w:val="both"/>
        <w:rPr>
          <w:rFonts w:ascii="Arial" w:hAnsi="Arial" w:cs="Arial"/>
        </w:rPr>
      </w:pPr>
    </w:p>
    <w:p w14:paraId="7DFEAFC5" w14:textId="77777777" w:rsidR="008B1617" w:rsidRDefault="008B1617" w:rsidP="009D4CEE">
      <w:pPr>
        <w:pStyle w:val="Tekstpodstawowy"/>
        <w:spacing w:before="240" w:after="240"/>
        <w:ind w:left="426" w:right="1"/>
        <w:jc w:val="both"/>
        <w:rPr>
          <w:rFonts w:ascii="Arial" w:hAnsi="Arial" w:cs="Arial"/>
        </w:rPr>
      </w:pPr>
    </w:p>
    <w:p w14:paraId="1DC67C6B" w14:textId="77777777" w:rsidR="0012282B" w:rsidRDefault="0012282B" w:rsidP="009D4CEE">
      <w:pPr>
        <w:pStyle w:val="Tekstpodstawowy"/>
        <w:spacing w:before="240" w:after="240"/>
        <w:ind w:left="426" w:right="1"/>
        <w:jc w:val="both"/>
        <w:rPr>
          <w:rFonts w:ascii="Arial" w:hAnsi="Arial" w:cs="Arial"/>
        </w:rPr>
      </w:pPr>
    </w:p>
    <w:p w14:paraId="68B8A491" w14:textId="1E13F084" w:rsidR="00A95C9C" w:rsidRPr="00BA6FB4" w:rsidRDefault="00A95C9C" w:rsidP="009D4CEE">
      <w:pPr>
        <w:pStyle w:val="Tekstpodstawowy"/>
        <w:spacing w:before="240" w:after="240"/>
        <w:ind w:left="426" w:right="1"/>
        <w:jc w:val="both"/>
        <w:rPr>
          <w:rFonts w:ascii="Arial" w:hAnsi="Arial" w:cs="Arial"/>
        </w:rPr>
      </w:pPr>
      <w:r w:rsidRPr="00BA6FB4">
        <w:rPr>
          <w:rFonts w:ascii="Arial" w:hAnsi="Arial" w:cs="Arial"/>
        </w:rPr>
        <w:lastRenderedPageBreak/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23"/>
        <w:gridCol w:w="4023"/>
      </w:tblGrid>
      <w:tr w:rsidR="00A95C9C" w:rsidRPr="00BA6FB4" w14:paraId="6F5C6FF7" w14:textId="77777777" w:rsidTr="009D4CEE">
        <w:tc>
          <w:tcPr>
            <w:tcW w:w="377" w:type="pct"/>
            <w:shd w:val="clear" w:color="auto" w:fill="D9D9D9"/>
            <w:vAlign w:val="center"/>
          </w:tcPr>
          <w:p w14:paraId="0E8E3DDF" w14:textId="77777777" w:rsidR="00A95C9C" w:rsidRPr="00BA6FB4" w:rsidRDefault="00A95C9C" w:rsidP="00CC4DDD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BA6FB4">
              <w:rPr>
                <w:rFonts w:ascii="Arial" w:hAnsi="Arial" w:cs="Arial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01E85CC5" w14:textId="77777777" w:rsidR="00A95C9C" w:rsidRPr="00BA6FB4" w:rsidRDefault="00A95C9C" w:rsidP="00CC4DDD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BA6FB4">
              <w:rPr>
                <w:rFonts w:ascii="Arial" w:hAnsi="Arial" w:cs="Arial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4A3BB35A" w14:textId="77777777" w:rsidR="00A95C9C" w:rsidRPr="00BA6FB4" w:rsidRDefault="00A95C9C" w:rsidP="00CC4DDD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szCs w:val="28"/>
              </w:rPr>
            </w:pPr>
            <w:r w:rsidRPr="00BA6FB4">
              <w:rPr>
                <w:rFonts w:ascii="Arial" w:hAnsi="Arial" w:cs="Arial"/>
                <w:b/>
                <w:szCs w:val="28"/>
              </w:rPr>
              <w:t>Nazwa podwykonawcy</w:t>
            </w:r>
          </w:p>
        </w:tc>
      </w:tr>
      <w:tr w:rsidR="00A95C9C" w:rsidRPr="00BA6FB4" w14:paraId="43585775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484059A1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67BB5BEA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9C20577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</w:tr>
      <w:tr w:rsidR="00A95C9C" w:rsidRPr="00BA6FB4" w14:paraId="69D4218C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2F200A4F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7B383444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3639FE0E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</w:tr>
    </w:tbl>
    <w:p w14:paraId="0A17D61F" w14:textId="77777777" w:rsidR="00A95C9C" w:rsidRPr="00BA6FB4" w:rsidRDefault="00A95C9C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 w:rsidRPr="00BA6FB4">
        <w:rPr>
          <w:rFonts w:ascii="Arial" w:hAnsi="Arial" w:cs="Arial"/>
          <w:i/>
          <w:sz w:val="24"/>
          <w:szCs w:val="24"/>
        </w:rPr>
        <w:t>(w przypadku nie wskazania udziału podwykonawców Zamawiający przyjmie, że całe zamówienie zostanie wykonane przez Wykonawcę, bez udziału Podwykonawcy).</w:t>
      </w:r>
    </w:p>
    <w:p w14:paraId="4F7E2A11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Polegam na zasobach innych podmiotów w celu wykazania spełniania warunków udziału w postępowaniu (zaznaczyć właściwe X):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05"/>
        <w:gridCol w:w="2834"/>
        <w:gridCol w:w="614"/>
        <w:gridCol w:w="1512"/>
      </w:tblGrid>
      <w:tr w:rsidR="00A95C9C" w:rsidRPr="00BA6FB4" w14:paraId="764F3BD6" w14:textId="77777777" w:rsidTr="000C06D0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C0F8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7A810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BA6FB4">
              <w:rPr>
                <w:rFonts w:ascii="Arial" w:hAnsi="Arial" w:cs="Arial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299B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5DA3F733" w14:textId="77777777" w:rsidR="00A95C9C" w:rsidRPr="00BA6FB4" w:rsidRDefault="00A95C9C" w:rsidP="000C06D0">
            <w:pPr>
              <w:pStyle w:val="Tekstpodstawowy"/>
              <w:ind w:right="1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BA6FB4">
              <w:rPr>
                <w:rFonts w:ascii="Arial" w:hAnsi="Arial" w:cs="Arial"/>
                <w:b/>
                <w:bCs/>
                <w:szCs w:val="24"/>
              </w:rPr>
              <w:t>NIE</w:t>
            </w:r>
          </w:p>
        </w:tc>
      </w:tr>
    </w:tbl>
    <w:p w14:paraId="58B7788D" w14:textId="77777777" w:rsidR="00A95C9C" w:rsidRPr="00BA6FB4" w:rsidRDefault="00A95C9C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A95C9C" w:rsidRPr="00BA6FB4" w14:paraId="0AD92383" w14:textId="77777777" w:rsidTr="007D3FDF">
        <w:tc>
          <w:tcPr>
            <w:tcW w:w="2177" w:type="pct"/>
            <w:shd w:val="clear" w:color="auto" w:fill="D9D9D9"/>
            <w:vAlign w:val="center"/>
          </w:tcPr>
          <w:p w14:paraId="1198A426" w14:textId="77777777" w:rsidR="00A95C9C" w:rsidRPr="00BA6FB4" w:rsidRDefault="00A95C9C" w:rsidP="00CC4DDD">
            <w:pPr>
              <w:pStyle w:val="Tekstpodstawowywcity"/>
              <w:jc w:val="center"/>
              <w:rPr>
                <w:rFonts w:ascii="Arial" w:hAnsi="Arial" w:cs="Arial"/>
                <w:b/>
                <w:szCs w:val="28"/>
              </w:rPr>
            </w:pPr>
            <w:r w:rsidRPr="00BA6FB4">
              <w:rPr>
                <w:rFonts w:ascii="Arial" w:hAnsi="Arial" w:cs="Arial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27DE0100" w14:textId="77777777" w:rsidR="00A95C9C" w:rsidRPr="00BA6FB4" w:rsidRDefault="00A95C9C" w:rsidP="00CC4DDD">
            <w:pPr>
              <w:pStyle w:val="Tekstpodstawowywcity"/>
              <w:jc w:val="center"/>
              <w:rPr>
                <w:rFonts w:ascii="Arial" w:hAnsi="Arial" w:cs="Arial"/>
                <w:b/>
                <w:szCs w:val="28"/>
              </w:rPr>
            </w:pPr>
            <w:r w:rsidRPr="00BA6FB4">
              <w:rPr>
                <w:rFonts w:ascii="Arial" w:hAnsi="Arial" w:cs="Arial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A95C9C" w:rsidRPr="00BA6FB4" w14:paraId="338F717D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7340925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324F9EE4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</w:tr>
      <w:tr w:rsidR="00A95C9C" w:rsidRPr="00BA6FB4" w14:paraId="7E616B63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21018807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52CC302F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Cs w:val="28"/>
              </w:rPr>
            </w:pPr>
          </w:p>
        </w:tc>
      </w:tr>
    </w:tbl>
    <w:p w14:paraId="7A61BFE1" w14:textId="77777777" w:rsidR="00A95C9C" w:rsidRPr="00BA6FB4" w:rsidRDefault="00A95C9C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  <w:r w:rsidRPr="00BA6FB4">
        <w:rPr>
          <w:rFonts w:ascii="Arial" w:hAnsi="Arial" w:cs="Arial"/>
          <w:i/>
          <w:sz w:val="24"/>
          <w:szCs w:val="24"/>
        </w:rPr>
        <w:t>(</w:t>
      </w:r>
      <w:r w:rsidRPr="00BA6FB4">
        <w:rPr>
          <w:rFonts w:ascii="Arial" w:hAnsi="Arial" w:cs="Arial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30B11F4" w14:textId="77777777" w:rsidR="00A95C9C" w:rsidRPr="00BA6FB4" w:rsidRDefault="00A95C9C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="Arial" w:hAnsi="Arial" w:cs="Arial"/>
          <w:i/>
          <w:color w:val="auto"/>
          <w:sz w:val="24"/>
          <w:szCs w:val="24"/>
        </w:rPr>
      </w:pPr>
    </w:p>
    <w:p w14:paraId="2ABC70D1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 xml:space="preserve">Zapoznałem się z projektowanymi postanowieniami umowy określonymi </w:t>
      </w:r>
      <w:r w:rsidRPr="00BA6FB4">
        <w:rPr>
          <w:rFonts w:ascii="Arial" w:hAnsi="Arial" w:cs="Arial"/>
          <w:b/>
          <w:bCs/>
        </w:rPr>
        <w:br/>
        <w:t>w Załączniku nr 2 do SWZ;</w:t>
      </w:r>
    </w:p>
    <w:p w14:paraId="1A40DE17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Akceptuję warunki płatności określone przez Zamawiającego;</w:t>
      </w:r>
    </w:p>
    <w:p w14:paraId="4594DBDE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Potwierdzam, iż nie uczestniczę w innej ofercie dotyczącej tego samego postępowania;</w:t>
      </w:r>
    </w:p>
    <w:p w14:paraId="7AC3A05F" w14:textId="77777777" w:rsidR="00A95C9C" w:rsidRPr="00BA6FB4" w:rsidRDefault="00A95C9C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W przypadku wybrania mojej oferty zobowiązuję się do podpisania umów na warunkach zawartych w SWZ, w miejscu i terminie wskazanym przez Zamawiającego;</w:t>
      </w:r>
    </w:p>
    <w:p w14:paraId="3DEC5CB7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A95C9C" w:rsidRPr="00BA6FB4" w14:paraId="6545F14D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AA3B" w14:textId="77777777" w:rsidR="00A95C9C" w:rsidRPr="00BA6FB4" w:rsidRDefault="00A95C9C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BA6FB4">
              <w:rPr>
                <w:rFonts w:ascii="Arial" w:hAnsi="Arial" w:cs="Arial"/>
                <w:sz w:val="22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536E" w14:textId="77777777" w:rsidR="00A95C9C" w:rsidRPr="00BA6FB4" w:rsidRDefault="00A95C9C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BA6FB4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56D11" w14:textId="77777777" w:rsidR="00A95C9C" w:rsidRPr="00BA6FB4" w:rsidRDefault="00A95C9C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BA6FB4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A95C9C" w:rsidRPr="00BA6FB4" w14:paraId="7D9A286F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05CB" w14:textId="77777777" w:rsidR="00A95C9C" w:rsidRPr="00BA6FB4" w:rsidRDefault="00A95C9C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0907" w14:textId="77777777" w:rsidR="00A95C9C" w:rsidRPr="00BA6FB4" w:rsidRDefault="00A95C9C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0193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A95C9C" w:rsidRPr="00BA6FB4" w14:paraId="567DAAD4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27D5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373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E97AD" w14:textId="77777777" w:rsidR="00A95C9C" w:rsidRPr="00BA6FB4" w:rsidRDefault="00A95C9C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E0F5ED5" w14:textId="77777777" w:rsidR="00A95C9C" w:rsidRPr="00BA6FB4" w:rsidRDefault="00A95C9C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="Arial" w:hAnsi="Arial" w:cs="Arial"/>
          <w:szCs w:val="24"/>
        </w:rPr>
      </w:pPr>
      <w:r w:rsidRPr="00BA6FB4">
        <w:rPr>
          <w:rFonts w:ascii="Arial" w:hAnsi="Arial" w:cs="Arial"/>
          <w:szCs w:val="24"/>
        </w:rPr>
        <w:t>Wykazanie, że zastrzeżone informacje stanowią tajemnicę przedsiębiorstwa</w:t>
      </w:r>
    </w:p>
    <w:p w14:paraId="1EB5E6B9" w14:textId="77777777" w:rsidR="00A95C9C" w:rsidRPr="00BA6FB4" w:rsidRDefault="00A95C9C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="Arial" w:hAnsi="Arial" w:cs="Arial"/>
          <w:color w:val="0070C0"/>
          <w:szCs w:val="24"/>
        </w:rPr>
      </w:pPr>
      <w:r w:rsidRPr="00BA6FB4">
        <w:rPr>
          <w:rFonts w:ascii="Arial" w:hAnsi="Arial" w:cs="Arial"/>
          <w:color w:val="0070C0"/>
          <w:szCs w:val="24"/>
        </w:rPr>
        <w:t>proszę wpisać uzasadnienie</w:t>
      </w:r>
    </w:p>
    <w:p w14:paraId="43611CC6" w14:textId="77777777" w:rsidR="00A95C9C" w:rsidRPr="00BA6FB4" w:rsidRDefault="00A95C9C" w:rsidP="00D75044">
      <w:pPr>
        <w:pStyle w:val="Tekstpodstawowywcity"/>
        <w:tabs>
          <w:tab w:val="left" w:pos="426"/>
        </w:tabs>
        <w:spacing w:after="120"/>
        <w:ind w:left="567"/>
        <w:rPr>
          <w:rFonts w:ascii="Arial" w:hAnsi="Arial" w:cs="Arial"/>
          <w:i/>
          <w:iCs/>
          <w:szCs w:val="24"/>
        </w:rPr>
      </w:pPr>
      <w:r w:rsidRPr="00BA6FB4">
        <w:rPr>
          <w:rFonts w:ascii="Arial" w:hAnsi="Arial" w:cs="Arial"/>
          <w:i/>
          <w:iCs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7F99C266" w14:textId="77777777" w:rsidR="00A95C9C" w:rsidRPr="00BA6FB4" w:rsidRDefault="00A95C9C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Arial" w:hAnsi="Arial" w:cs="Arial"/>
          <w:b/>
          <w:bCs/>
        </w:rPr>
      </w:pPr>
      <w:r w:rsidRPr="00BA6FB4">
        <w:rPr>
          <w:rFonts w:ascii="Arial" w:hAnsi="Arial" w:cs="Arial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48C3C787" w14:textId="77777777" w:rsidR="00A95C9C" w:rsidRDefault="00A95C9C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  <w:r w:rsidRPr="00BA6FB4">
        <w:rPr>
          <w:rFonts w:ascii="Arial" w:hAnsi="Arial" w:cs="Arial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5F59E6" w14:textId="77777777" w:rsidR="008B1617" w:rsidRDefault="008B1617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</w:p>
    <w:p w14:paraId="696850E7" w14:textId="77777777" w:rsidR="008B1617" w:rsidRDefault="008B1617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</w:p>
    <w:p w14:paraId="7FD78ED0" w14:textId="77777777" w:rsidR="008B1617" w:rsidRDefault="008B1617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</w:p>
    <w:p w14:paraId="7F6FC527" w14:textId="77777777" w:rsidR="008B1617" w:rsidRPr="00BA6FB4" w:rsidRDefault="008B1617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ascii="Arial" w:hAnsi="Arial" w:cs="Arial"/>
          <w:i/>
          <w:iCs/>
          <w:sz w:val="24"/>
          <w:szCs w:val="24"/>
        </w:rPr>
      </w:pPr>
    </w:p>
    <w:p w14:paraId="19CA6548" w14:textId="77777777" w:rsidR="00A95C9C" w:rsidRPr="00BA6FB4" w:rsidRDefault="00A95C9C" w:rsidP="000D277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49C2977" w14:textId="77777777" w:rsidR="00A95C9C" w:rsidRPr="00BA6FB4" w:rsidRDefault="00A95C9C" w:rsidP="000D277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BA6FB4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75EF7772" w14:textId="77777777" w:rsidR="00A95C9C" w:rsidRPr="00BA6FB4" w:rsidRDefault="00A95C9C" w:rsidP="000D2774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BA6FB4">
        <w:rPr>
          <w:rFonts w:ascii="Arial" w:hAnsi="Arial" w:cs="Arial"/>
          <w:b/>
          <w:color w:val="FF0000"/>
          <w:sz w:val="24"/>
          <w:szCs w:val="24"/>
          <w:u w:val="single"/>
        </w:rPr>
        <w:t>Należy podpisać</w:t>
      </w:r>
      <w:r w:rsidRPr="00BA6FB4">
        <w:rPr>
          <w:rFonts w:ascii="Arial" w:hAnsi="Arial" w:cs="Arial"/>
          <w:color w:val="FF0000"/>
          <w:sz w:val="24"/>
          <w:szCs w:val="24"/>
        </w:rPr>
        <w:t xml:space="preserve"> zgodnie z </w:t>
      </w:r>
      <w:r w:rsidRPr="00BA6FB4">
        <w:rPr>
          <w:rFonts w:ascii="Arial" w:hAnsi="Arial" w:cs="Arial"/>
          <w:i/>
          <w:color w:val="FF0000"/>
          <w:sz w:val="24"/>
          <w:szCs w:val="24"/>
        </w:rPr>
        <w:t xml:space="preserve">Rozporządzeniem Prezesa Rady Ministrów z dnia 30 grudnia 2020 r. </w:t>
      </w:r>
      <w:r w:rsidRPr="00BA6FB4">
        <w:rPr>
          <w:rFonts w:ascii="Arial" w:hAnsi="Arial" w:cs="Arial"/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C6399C" w14:textId="77777777" w:rsidR="00A95C9C" w:rsidRPr="00BA6FB4" w:rsidRDefault="00A95C9C" w:rsidP="000D2774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</w:p>
    <w:p w14:paraId="159D16C7" w14:textId="77777777" w:rsidR="00A95C9C" w:rsidRPr="00BA6FB4" w:rsidRDefault="00A95C9C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="Arial" w:hAnsi="Arial" w:cs="Arial"/>
          <w:b/>
          <w:bCs/>
          <w:i w:val="0"/>
          <w:iCs w:val="0"/>
          <w:color w:val="FF0000"/>
          <w:sz w:val="24"/>
          <w:szCs w:val="24"/>
        </w:rPr>
      </w:pPr>
    </w:p>
    <w:sectPr w:rsidR="00A95C9C" w:rsidRPr="00BA6FB4" w:rsidSect="003078AF">
      <w:headerReference w:type="default" r:id="rId9"/>
      <w:footerReference w:type="default" r:id="rId10"/>
      <w:pgSz w:w="12240" w:h="15840"/>
      <w:pgMar w:top="1079" w:right="144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F1839" w14:textId="77777777" w:rsidR="00EF2C32" w:rsidRDefault="00EF2C32" w:rsidP="008C089D">
      <w:pPr>
        <w:spacing w:after="0" w:line="240" w:lineRule="auto"/>
      </w:pPr>
      <w:r>
        <w:separator/>
      </w:r>
    </w:p>
  </w:endnote>
  <w:endnote w:type="continuationSeparator" w:id="0">
    <w:p w14:paraId="1C57602A" w14:textId="77777777" w:rsidR="00EF2C32" w:rsidRDefault="00EF2C3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D90C" w14:textId="77777777" w:rsidR="00A95C9C" w:rsidRPr="008C089D" w:rsidRDefault="00A95C9C" w:rsidP="008C089D">
    <w:pPr>
      <w:jc w:val="right"/>
      <w:rPr>
        <w:rFonts w:cs="Calibri"/>
      </w:rPr>
    </w:pPr>
    <w:r w:rsidRPr="008C089D">
      <w:rPr>
        <w:rFonts w:cs="Calibri"/>
      </w:rPr>
      <w:fldChar w:fldCharType="begin"/>
    </w:r>
    <w:r w:rsidRPr="008C089D">
      <w:rPr>
        <w:rFonts w:cs="Calibri"/>
      </w:rPr>
      <w:instrText>PAGE</w:instrText>
    </w:r>
    <w:r w:rsidRPr="008C089D">
      <w:rPr>
        <w:rFonts w:cs="Calibri"/>
      </w:rPr>
      <w:fldChar w:fldCharType="separate"/>
    </w:r>
    <w:r>
      <w:rPr>
        <w:rFonts w:cs="Calibri"/>
        <w:noProof/>
      </w:rPr>
      <w:t>3</w:t>
    </w:r>
    <w:r w:rsidRPr="008C089D">
      <w:rPr>
        <w:rFonts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5C9A1" w14:textId="77777777" w:rsidR="00EF2C32" w:rsidRDefault="00EF2C32" w:rsidP="008C089D">
      <w:pPr>
        <w:spacing w:after="0" w:line="240" w:lineRule="auto"/>
      </w:pPr>
      <w:r>
        <w:separator/>
      </w:r>
    </w:p>
  </w:footnote>
  <w:footnote w:type="continuationSeparator" w:id="0">
    <w:p w14:paraId="1030F568" w14:textId="77777777" w:rsidR="00EF2C32" w:rsidRDefault="00EF2C3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B3A0" w14:textId="46AC9E13" w:rsidR="00A95C9C" w:rsidRPr="00C90435" w:rsidRDefault="00A95C9C" w:rsidP="0012282B">
    <w:pPr>
      <w:jc w:val="right"/>
    </w:pPr>
    <w:r>
      <w:rPr>
        <w:rFonts w:cs="Calibri"/>
        <w:color w:val="0070C0"/>
      </w:rPr>
      <w:tab/>
    </w:r>
    <w:r>
      <w:rPr>
        <w:rFonts w:cs="Calibri"/>
        <w:color w:val="0070C0"/>
      </w:rPr>
      <w:tab/>
    </w:r>
    <w:r>
      <w:rPr>
        <w:rFonts w:cs="Calibri"/>
        <w:color w:val="0070C0"/>
      </w:rPr>
      <w:tab/>
    </w:r>
    <w:r w:rsidRPr="008C089D">
      <w:rPr>
        <w:rFonts w:cs="Calibri"/>
        <w:b/>
        <w:bCs/>
        <w:sz w:val="24"/>
        <w:szCs w:val="24"/>
      </w:rPr>
      <w:t xml:space="preserve"> </w:t>
    </w:r>
    <w:r w:rsidR="0012282B">
      <w:rPr>
        <w:rFonts w:cs="Calibri"/>
        <w:b/>
        <w:bCs/>
        <w:sz w:val="24"/>
        <w:szCs w:val="24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rFonts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605724728">
    <w:abstractNumId w:val="4"/>
  </w:num>
  <w:num w:numId="2" w16cid:durableId="805509538">
    <w:abstractNumId w:val="1"/>
  </w:num>
  <w:num w:numId="3" w16cid:durableId="874925579">
    <w:abstractNumId w:val="5"/>
  </w:num>
  <w:num w:numId="4" w16cid:durableId="1277634761">
    <w:abstractNumId w:val="6"/>
  </w:num>
  <w:num w:numId="5" w16cid:durableId="1372805553">
    <w:abstractNumId w:val="3"/>
  </w:num>
  <w:num w:numId="6" w16cid:durableId="902526460">
    <w:abstractNumId w:val="2"/>
  </w:num>
  <w:num w:numId="7" w16cid:durableId="1314680326">
    <w:abstractNumId w:val="8"/>
  </w:num>
  <w:num w:numId="8" w16cid:durableId="115221458">
    <w:abstractNumId w:val="7"/>
  </w:num>
  <w:num w:numId="9" w16cid:durableId="1582059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6434C"/>
    <w:rsid w:val="00076F68"/>
    <w:rsid w:val="0008145A"/>
    <w:rsid w:val="00090559"/>
    <w:rsid w:val="00095D9F"/>
    <w:rsid w:val="000B222A"/>
    <w:rsid w:val="000B2F8F"/>
    <w:rsid w:val="000C06D0"/>
    <w:rsid w:val="000D2774"/>
    <w:rsid w:val="000E7466"/>
    <w:rsid w:val="000F2D18"/>
    <w:rsid w:val="000F3E82"/>
    <w:rsid w:val="0012282B"/>
    <w:rsid w:val="001B2314"/>
    <w:rsid w:val="0021557C"/>
    <w:rsid w:val="00251E84"/>
    <w:rsid w:val="0026578F"/>
    <w:rsid w:val="00270DDA"/>
    <w:rsid w:val="00275215"/>
    <w:rsid w:val="002A5981"/>
    <w:rsid w:val="002C5739"/>
    <w:rsid w:val="003078AF"/>
    <w:rsid w:val="00317389"/>
    <w:rsid w:val="003426E4"/>
    <w:rsid w:val="00360B20"/>
    <w:rsid w:val="0046364A"/>
    <w:rsid w:val="004725D4"/>
    <w:rsid w:val="004B232E"/>
    <w:rsid w:val="004C53C3"/>
    <w:rsid w:val="00505EFF"/>
    <w:rsid w:val="00511F8F"/>
    <w:rsid w:val="00513996"/>
    <w:rsid w:val="0053642F"/>
    <w:rsid w:val="005F26A3"/>
    <w:rsid w:val="006041C9"/>
    <w:rsid w:val="00635B33"/>
    <w:rsid w:val="00644C09"/>
    <w:rsid w:val="006A6C01"/>
    <w:rsid w:val="0070568E"/>
    <w:rsid w:val="00726770"/>
    <w:rsid w:val="007712AD"/>
    <w:rsid w:val="007B0FCF"/>
    <w:rsid w:val="007C4572"/>
    <w:rsid w:val="007D3FDF"/>
    <w:rsid w:val="0084700F"/>
    <w:rsid w:val="008B1617"/>
    <w:rsid w:val="008C089D"/>
    <w:rsid w:val="008D4596"/>
    <w:rsid w:val="008D6C2B"/>
    <w:rsid w:val="00927F45"/>
    <w:rsid w:val="00932BC2"/>
    <w:rsid w:val="009457C9"/>
    <w:rsid w:val="009A263D"/>
    <w:rsid w:val="009C488D"/>
    <w:rsid w:val="009D2C49"/>
    <w:rsid w:val="009D4CEE"/>
    <w:rsid w:val="009E255F"/>
    <w:rsid w:val="00A2582A"/>
    <w:rsid w:val="00A67AE5"/>
    <w:rsid w:val="00A95C9C"/>
    <w:rsid w:val="00A96FCB"/>
    <w:rsid w:val="00AA1B51"/>
    <w:rsid w:val="00AA2726"/>
    <w:rsid w:val="00AE0DC9"/>
    <w:rsid w:val="00B34078"/>
    <w:rsid w:val="00BA6FB4"/>
    <w:rsid w:val="00BC5891"/>
    <w:rsid w:val="00BD386B"/>
    <w:rsid w:val="00C55D17"/>
    <w:rsid w:val="00C64A3D"/>
    <w:rsid w:val="00C90435"/>
    <w:rsid w:val="00CA42F7"/>
    <w:rsid w:val="00CC1541"/>
    <w:rsid w:val="00CC4DDD"/>
    <w:rsid w:val="00CF3C48"/>
    <w:rsid w:val="00D04CB0"/>
    <w:rsid w:val="00D11B19"/>
    <w:rsid w:val="00D2344C"/>
    <w:rsid w:val="00D23C1F"/>
    <w:rsid w:val="00D61880"/>
    <w:rsid w:val="00D628DC"/>
    <w:rsid w:val="00D75044"/>
    <w:rsid w:val="00D83E1C"/>
    <w:rsid w:val="00D856A3"/>
    <w:rsid w:val="00DA00AF"/>
    <w:rsid w:val="00DC467B"/>
    <w:rsid w:val="00DE598B"/>
    <w:rsid w:val="00DF215E"/>
    <w:rsid w:val="00DF3A84"/>
    <w:rsid w:val="00E11574"/>
    <w:rsid w:val="00E354B8"/>
    <w:rsid w:val="00E36F41"/>
    <w:rsid w:val="00E40FDC"/>
    <w:rsid w:val="00E820FA"/>
    <w:rsid w:val="00EB0055"/>
    <w:rsid w:val="00EC3AC0"/>
    <w:rsid w:val="00ED04B4"/>
    <w:rsid w:val="00ED7505"/>
    <w:rsid w:val="00EE43E2"/>
    <w:rsid w:val="00EF2C32"/>
    <w:rsid w:val="00F040A6"/>
    <w:rsid w:val="00FC0368"/>
    <w:rsid w:val="00FD1CC5"/>
    <w:rsid w:val="00FE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93668"/>
  <w15:docId w15:val="{D86A5EB4-3A93-46B5-90F5-D3EC5152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C089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C089D"/>
    <w:rPr>
      <w:rFonts w:cs="Times New Roman"/>
    </w:rPr>
  </w:style>
  <w:style w:type="paragraph" w:customStyle="1" w:styleId="msonormal0">
    <w:name w:val="msonormal"/>
    <w:basedOn w:val="Normalny"/>
    <w:uiPriority w:val="99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"/>
    <w:basedOn w:val="Domylnaczcionkaakapitu"/>
    <w:uiPriority w:val="99"/>
    <w:rsid w:val="00DF3A84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character" w:customStyle="1" w:styleId="Teksttreci5">
    <w:name w:val="Tekst treści (5)"/>
    <w:basedOn w:val="Domylnaczcionkaakapitu"/>
    <w:uiPriority w:val="99"/>
    <w:rsid w:val="00DF3A84"/>
    <w:rPr>
      <w:rFonts w:ascii="Calibri" w:hAnsi="Calibri" w:cs="Calibri"/>
      <w:i/>
      <w:iCs/>
      <w:sz w:val="19"/>
      <w:szCs w:val="19"/>
      <w:u w:val="none"/>
    </w:rPr>
  </w:style>
  <w:style w:type="character" w:customStyle="1" w:styleId="Nagwek22">
    <w:name w:val="Nagłówek #2 (2)"/>
    <w:basedOn w:val="Domylnaczcionkaakapitu"/>
    <w:uiPriority w:val="99"/>
    <w:rsid w:val="00DF3A84"/>
    <w:rPr>
      <w:rFonts w:ascii="Calibri" w:hAnsi="Calibri" w:cs="Calibri"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table" w:styleId="Tabela-Siatka">
    <w:name w:val="Table Grid"/>
    <w:basedOn w:val="Standardowy"/>
    <w:uiPriority w:val="99"/>
    <w:rsid w:val="00DF3A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uiPriority w:val="99"/>
    <w:rsid w:val="008D4596"/>
    <w:rPr>
      <w:rFonts w:ascii="Calibri" w:hAnsi="Calibri" w:cs="Calibri"/>
      <w:color w:val="000000"/>
      <w:spacing w:val="0"/>
      <w:w w:val="100"/>
      <w:position w:val="0"/>
      <w:sz w:val="22"/>
      <w:szCs w:val="22"/>
      <w:u w:val="none"/>
      <w:lang w:val="pl-PL" w:eastAsia="pl-PL"/>
    </w:rPr>
  </w:style>
  <w:style w:type="character" w:styleId="Hipercze">
    <w:name w:val="Hyperlink"/>
    <w:basedOn w:val="Domylnaczcionkaakapitu"/>
    <w:uiPriority w:val="99"/>
    <w:rsid w:val="008D4596"/>
    <w:rPr>
      <w:rFonts w:cs="Times New Roman"/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uiPriority w:val="99"/>
    <w:rsid w:val="008D4596"/>
    <w:rPr>
      <w:rFonts w:ascii="Calibri" w:hAnsi="Calibri" w:cs="Calibri"/>
      <w:i/>
      <w:iCs/>
      <w:color w:val="000000"/>
      <w:spacing w:val="0"/>
      <w:w w:val="100"/>
      <w:position w:val="0"/>
      <w:sz w:val="19"/>
      <w:szCs w:val="19"/>
      <w:u w:val="none"/>
      <w:lang w:val="pl-PL" w:eastAsia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99"/>
    <w:qFormat/>
    <w:rsid w:val="008D4596"/>
    <w:pPr>
      <w:ind w:left="720"/>
      <w:contextualSpacing/>
    </w:pPr>
    <w:rPr>
      <w:sz w:val="20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locked/>
    <w:rsid w:val="008D4596"/>
    <w:rPr>
      <w:rFonts w:ascii="Times New Roman" w:hAnsi="Times New Roman" w:cs="Times New Roman"/>
      <w:sz w:val="20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99"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uiPriority w:val="99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9D4CEE"/>
    <w:rPr>
      <w:rFonts w:cs="Times New Roman"/>
      <w:color w:val="954F72"/>
      <w:u w:val="single"/>
    </w:rPr>
  </w:style>
  <w:style w:type="paragraph" w:customStyle="1" w:styleId="Default">
    <w:name w:val="Default"/>
    <w:uiPriority w:val="99"/>
    <w:rsid w:val="00BA6FB4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823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Leszek Rojczyk</dc:creator>
  <cp:keywords/>
  <dc:description/>
  <cp:lastModifiedBy>Maciej Krzyśko</cp:lastModifiedBy>
  <cp:revision>7</cp:revision>
  <dcterms:created xsi:type="dcterms:W3CDTF">2023-02-23T09:14:00Z</dcterms:created>
  <dcterms:modified xsi:type="dcterms:W3CDTF">2025-02-06T07:30:00Z</dcterms:modified>
</cp:coreProperties>
</file>