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99423" w14:textId="77777777" w:rsidR="0062799D" w:rsidRPr="001B5FB2" w:rsidRDefault="0002354F" w:rsidP="001B5FB2">
      <w:pPr>
        <w:pStyle w:val="Standard"/>
        <w:tabs>
          <w:tab w:val="left" w:pos="5730"/>
        </w:tabs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ab/>
      </w:r>
    </w:p>
    <w:p w14:paraId="1354FE59" w14:textId="77777777" w:rsidR="0062799D" w:rsidRPr="001B5FB2" w:rsidRDefault="0002354F" w:rsidP="001B5FB2">
      <w:pPr>
        <w:pStyle w:val="Standard"/>
        <w:keepNext/>
        <w:tabs>
          <w:tab w:val="right" w:pos="9935"/>
        </w:tabs>
        <w:spacing w:after="120" w:line="360" w:lineRule="auto"/>
        <w:jc w:val="center"/>
        <w:outlineLvl w:val="0"/>
        <w:rPr>
          <w:rFonts w:ascii="Verdana" w:eastAsia="Times New Roman" w:hAnsi="Verdana"/>
          <w:i/>
          <w:iCs/>
          <w:sz w:val="18"/>
          <w:szCs w:val="18"/>
        </w:rPr>
      </w:pPr>
      <w:r w:rsidRPr="001B5FB2">
        <w:rPr>
          <w:rFonts w:ascii="Verdana" w:eastAsia="Times New Roman" w:hAnsi="Verdana"/>
          <w:i/>
          <w:iCs/>
          <w:sz w:val="18"/>
          <w:szCs w:val="18"/>
        </w:rPr>
        <w:t>(WZÓR)</w:t>
      </w:r>
    </w:p>
    <w:p w14:paraId="3EAE6B15" w14:textId="46301983" w:rsidR="0062799D" w:rsidRPr="001B5FB2" w:rsidRDefault="0002354F" w:rsidP="001B5FB2">
      <w:pPr>
        <w:pStyle w:val="Standard"/>
        <w:tabs>
          <w:tab w:val="right" w:pos="9935"/>
        </w:tabs>
        <w:spacing w:after="120" w:line="360" w:lineRule="auto"/>
        <w:jc w:val="center"/>
        <w:outlineLvl w:val="0"/>
        <w:rPr>
          <w:rFonts w:ascii="Verdana" w:eastAsia="Times New Roman" w:hAnsi="Verdana"/>
          <w:sz w:val="18"/>
          <w:szCs w:val="18"/>
        </w:rPr>
      </w:pPr>
      <w:r w:rsidRPr="001B5FB2">
        <w:rPr>
          <w:rFonts w:ascii="Verdana" w:eastAsia="Times New Roman" w:hAnsi="Verdana"/>
          <w:sz w:val="18"/>
          <w:szCs w:val="18"/>
        </w:rPr>
        <w:t>UMOWA NR</w:t>
      </w:r>
      <w:r w:rsidR="0071146D">
        <w:rPr>
          <w:rFonts w:ascii="Verdana" w:eastAsia="Times New Roman" w:hAnsi="Verdana"/>
          <w:sz w:val="18"/>
          <w:szCs w:val="18"/>
        </w:rPr>
        <w:t xml:space="preserve"> </w:t>
      </w:r>
      <w:r w:rsidR="007C5235">
        <w:rPr>
          <w:rFonts w:ascii="Verdana" w:eastAsia="Times New Roman" w:hAnsi="Verdana"/>
          <w:sz w:val="18"/>
          <w:szCs w:val="18"/>
        </w:rPr>
        <w:t>ZP/</w:t>
      </w:r>
      <w:r w:rsidR="0071146D">
        <w:rPr>
          <w:rFonts w:ascii="Verdana" w:eastAsia="Times New Roman" w:hAnsi="Verdana"/>
          <w:sz w:val="18"/>
          <w:szCs w:val="18"/>
        </w:rPr>
        <w:t>……../202</w:t>
      </w:r>
      <w:r w:rsidR="00CD6208">
        <w:rPr>
          <w:rFonts w:ascii="Verdana" w:eastAsia="Times New Roman" w:hAnsi="Verdana"/>
          <w:sz w:val="18"/>
          <w:szCs w:val="18"/>
        </w:rPr>
        <w:t>5</w:t>
      </w:r>
    </w:p>
    <w:p w14:paraId="444EDACC" w14:textId="77777777" w:rsidR="0062799D" w:rsidRPr="001B5FB2" w:rsidRDefault="0002354F" w:rsidP="0071146D">
      <w:pPr>
        <w:pStyle w:val="Standard"/>
        <w:spacing w:after="120" w:line="360" w:lineRule="auto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zawarta w dniu ……………</w:t>
      </w:r>
      <w:r w:rsidR="005B148C">
        <w:rPr>
          <w:rFonts w:ascii="Verdana" w:hAnsi="Verdana"/>
          <w:b w:val="0"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sz w:val="18"/>
          <w:szCs w:val="18"/>
        </w:rPr>
        <w:t>w Gliwicach</w:t>
      </w:r>
    </w:p>
    <w:p w14:paraId="202C999B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pomiędzy Stronami:</w:t>
      </w:r>
    </w:p>
    <w:p w14:paraId="6A0D8C73" w14:textId="1C5824FA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eastAsia="Times New Roman" w:hAnsi="Verdana"/>
          <w:sz w:val="18"/>
          <w:szCs w:val="18"/>
          <w:lang w:eastAsia="ar-SA"/>
        </w:rPr>
        <w:t>Przedsiębiorstwem Wodociągów i Kanalizacji Sp. z o. o. w Gliwicach</w:t>
      </w:r>
      <w:r w:rsidRPr="001B5FB2">
        <w:rPr>
          <w:rFonts w:ascii="Verdana" w:hAnsi="Verdana"/>
          <w:b w:val="0"/>
          <w:sz w:val="18"/>
          <w:szCs w:val="18"/>
        </w:rPr>
        <w:t xml:space="preserve">, 44-100 Gliwice, </w:t>
      </w:r>
      <w:r w:rsidR="005B148C">
        <w:rPr>
          <w:rFonts w:ascii="Verdana" w:hAnsi="Verdana"/>
          <w:b w:val="0"/>
          <w:sz w:val="18"/>
          <w:szCs w:val="18"/>
        </w:rPr>
        <w:br/>
      </w:r>
      <w:r w:rsidRPr="001B5FB2">
        <w:rPr>
          <w:rFonts w:ascii="Verdana" w:eastAsia="Times New Roman" w:hAnsi="Verdana"/>
          <w:b w:val="0"/>
          <w:bCs/>
          <w:sz w:val="18"/>
          <w:szCs w:val="18"/>
          <w:lang w:eastAsia="ar-SA"/>
        </w:rPr>
        <w:t>ul. Rybnicka 47</w:t>
      </w:r>
      <w:r w:rsidRPr="001B5FB2">
        <w:rPr>
          <w:rFonts w:ascii="Verdana" w:hAnsi="Verdana"/>
          <w:b w:val="0"/>
          <w:sz w:val="18"/>
          <w:szCs w:val="18"/>
        </w:rPr>
        <w:t xml:space="preserve">, </w:t>
      </w:r>
      <w:r w:rsidRPr="001B5FB2">
        <w:rPr>
          <w:rFonts w:ascii="Verdana" w:eastAsia="Times New Roman" w:hAnsi="Verdana"/>
          <w:b w:val="0"/>
          <w:bCs/>
          <w:sz w:val="18"/>
          <w:szCs w:val="18"/>
          <w:lang w:eastAsia="ar-SA"/>
        </w:rPr>
        <w:t>wpisaną do rejestru przedsiębiorców prowadzonego przez Sąd Rejonowy</w:t>
      </w:r>
      <w:r w:rsidRPr="001B5FB2">
        <w:rPr>
          <w:rFonts w:ascii="Verdana" w:eastAsia="Times New Roman" w:hAnsi="Verdana"/>
          <w:b w:val="0"/>
          <w:bCs/>
          <w:sz w:val="18"/>
          <w:szCs w:val="18"/>
          <w:lang w:eastAsia="ar-SA"/>
        </w:rPr>
        <w:br/>
        <w:t>w Gliwicach, X Wydział Gospodarczy Krajowego Rejestru Sądowego pod numerem 0000027652,</w:t>
      </w:r>
      <w:r w:rsidRPr="001B5FB2">
        <w:rPr>
          <w:rFonts w:ascii="Verdana" w:hAnsi="Verdana"/>
          <w:b w:val="0"/>
          <w:sz w:val="18"/>
          <w:szCs w:val="18"/>
        </w:rPr>
        <w:t xml:space="preserve"> </w:t>
      </w:r>
      <w:r w:rsidR="005B148C">
        <w:rPr>
          <w:rFonts w:ascii="Verdana" w:hAnsi="Verdana"/>
          <w:b w:val="0"/>
          <w:sz w:val="18"/>
          <w:szCs w:val="18"/>
        </w:rPr>
        <w:br/>
      </w:r>
      <w:r w:rsidRPr="001B5FB2">
        <w:rPr>
          <w:rFonts w:ascii="Verdana" w:eastAsia="Times New Roman" w:hAnsi="Verdana"/>
          <w:sz w:val="18"/>
          <w:szCs w:val="18"/>
          <w:lang w:eastAsia="ar-SA"/>
        </w:rPr>
        <w:t>NIP: 631-010-26-08</w:t>
      </w:r>
      <w:r w:rsidRPr="001B5FB2">
        <w:rPr>
          <w:rFonts w:ascii="Verdana" w:hAnsi="Verdana"/>
          <w:sz w:val="18"/>
          <w:szCs w:val="18"/>
        </w:rPr>
        <w:t>,</w:t>
      </w:r>
      <w:r w:rsidRPr="001B5FB2">
        <w:rPr>
          <w:rFonts w:ascii="Verdana" w:hAnsi="Verdana"/>
          <w:b w:val="0"/>
          <w:sz w:val="18"/>
          <w:szCs w:val="18"/>
        </w:rPr>
        <w:t xml:space="preserve"> </w:t>
      </w:r>
      <w:r w:rsidRPr="001B5FB2">
        <w:rPr>
          <w:rFonts w:ascii="Verdana" w:eastAsia="Times New Roman" w:hAnsi="Verdana"/>
          <w:b w:val="0"/>
          <w:bCs/>
          <w:sz w:val="18"/>
          <w:szCs w:val="18"/>
          <w:lang w:eastAsia="ar-SA"/>
        </w:rPr>
        <w:t>REG</w:t>
      </w:r>
      <w:r w:rsidR="0071146D">
        <w:rPr>
          <w:rFonts w:ascii="Verdana" w:eastAsia="Times New Roman" w:hAnsi="Verdana"/>
          <w:b w:val="0"/>
          <w:bCs/>
          <w:sz w:val="18"/>
          <w:szCs w:val="18"/>
          <w:lang w:eastAsia="ar-SA"/>
        </w:rPr>
        <w:t xml:space="preserve">ON 271062577, kapitał zakładowy </w:t>
      </w:r>
      <w:r w:rsidRPr="001B5FB2">
        <w:rPr>
          <w:rFonts w:ascii="Verdana" w:hAnsi="Verdana"/>
          <w:b w:val="0"/>
          <w:bCs/>
          <w:sz w:val="18"/>
          <w:szCs w:val="18"/>
        </w:rPr>
        <w:t>21</w:t>
      </w:r>
      <w:r w:rsidR="00CD6208">
        <w:rPr>
          <w:rFonts w:ascii="Verdana" w:hAnsi="Verdana"/>
          <w:b w:val="0"/>
          <w:bCs/>
          <w:sz w:val="18"/>
          <w:szCs w:val="18"/>
        </w:rPr>
        <w:t>4</w:t>
      </w:r>
      <w:r w:rsidRPr="001B5FB2">
        <w:rPr>
          <w:rFonts w:ascii="Verdana" w:hAnsi="Verdana"/>
          <w:b w:val="0"/>
          <w:bCs/>
          <w:sz w:val="18"/>
          <w:szCs w:val="18"/>
        </w:rPr>
        <w:t> </w:t>
      </w:r>
      <w:r w:rsidR="00CD6208">
        <w:rPr>
          <w:rFonts w:ascii="Verdana" w:hAnsi="Verdana"/>
          <w:b w:val="0"/>
          <w:bCs/>
          <w:sz w:val="18"/>
          <w:szCs w:val="18"/>
        </w:rPr>
        <w:t>767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="00A421C7">
        <w:rPr>
          <w:rFonts w:ascii="Verdana" w:hAnsi="Verdana"/>
          <w:b w:val="0"/>
          <w:bCs/>
          <w:sz w:val="18"/>
          <w:szCs w:val="18"/>
        </w:rPr>
        <w:t>5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00,00 </w:t>
      </w:r>
      <w:r w:rsidRPr="001B5FB2">
        <w:rPr>
          <w:rFonts w:ascii="Verdana" w:eastAsia="Times New Roman" w:hAnsi="Verdana"/>
          <w:b w:val="0"/>
          <w:bCs/>
          <w:sz w:val="18"/>
          <w:szCs w:val="18"/>
          <w:lang w:eastAsia="ar-SA"/>
        </w:rPr>
        <w:t>zł</w:t>
      </w:r>
      <w:r w:rsidRPr="001B5FB2">
        <w:rPr>
          <w:rFonts w:ascii="Verdana" w:hAnsi="Verdana"/>
          <w:b w:val="0"/>
          <w:sz w:val="18"/>
          <w:szCs w:val="18"/>
        </w:rPr>
        <w:t>,</w:t>
      </w:r>
    </w:p>
    <w:p w14:paraId="24D1FA03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color w:val="000000"/>
          <w:sz w:val="18"/>
          <w:szCs w:val="18"/>
        </w:rPr>
        <w:t xml:space="preserve">w imieniu której </w:t>
      </w:r>
      <w:r w:rsidRPr="001B5FB2">
        <w:rPr>
          <w:rFonts w:ascii="Verdana" w:hAnsi="Verdana"/>
          <w:b w:val="0"/>
          <w:sz w:val="18"/>
          <w:szCs w:val="18"/>
        </w:rPr>
        <w:t>działa:</w:t>
      </w:r>
    </w:p>
    <w:p w14:paraId="2670FD96" w14:textId="77777777" w:rsidR="0062799D" w:rsidRPr="001B5FB2" w:rsidRDefault="0002354F" w:rsidP="001B5FB2">
      <w:pPr>
        <w:pStyle w:val="Standard"/>
        <w:numPr>
          <w:ilvl w:val="0"/>
          <w:numId w:val="53"/>
        </w:numPr>
        <w:tabs>
          <w:tab w:val="left" w:pos="720"/>
        </w:tabs>
        <w:spacing w:after="120" w:line="360" w:lineRule="auto"/>
        <w:ind w:left="360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…………………………………………………..,</w:t>
      </w:r>
    </w:p>
    <w:p w14:paraId="57BD3BAF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color w:val="000000"/>
          <w:sz w:val="18"/>
          <w:szCs w:val="18"/>
        </w:rPr>
        <w:t>zwaną</w:t>
      </w:r>
      <w:r w:rsidRPr="001B5FB2">
        <w:rPr>
          <w:rFonts w:ascii="Verdana" w:hAnsi="Verdana"/>
          <w:b w:val="0"/>
          <w:sz w:val="18"/>
          <w:szCs w:val="18"/>
        </w:rPr>
        <w:t xml:space="preserve"> dalej </w:t>
      </w:r>
      <w:r w:rsidRPr="001B5FB2">
        <w:rPr>
          <w:rFonts w:ascii="Verdana" w:hAnsi="Verdana"/>
          <w:sz w:val="18"/>
          <w:szCs w:val="18"/>
        </w:rPr>
        <w:t>„Zamawiającym”</w:t>
      </w:r>
      <w:r w:rsidRPr="001B5FB2">
        <w:rPr>
          <w:rFonts w:ascii="Verdana" w:hAnsi="Verdana"/>
          <w:b w:val="0"/>
          <w:sz w:val="18"/>
          <w:szCs w:val="18"/>
        </w:rPr>
        <w:t>,</w:t>
      </w:r>
    </w:p>
    <w:p w14:paraId="11A77A66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a</w:t>
      </w:r>
    </w:p>
    <w:p w14:paraId="610F5C04" w14:textId="77777777" w:rsidR="0062799D" w:rsidRPr="001B5FB2" w:rsidRDefault="0002354F" w:rsidP="001B5FB2">
      <w:pPr>
        <w:pStyle w:val="Lista"/>
        <w:spacing w:after="120" w:line="360" w:lineRule="auto"/>
        <w:ind w:left="0" w:firstLine="0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Arial"/>
          <w:sz w:val="18"/>
          <w:szCs w:val="18"/>
        </w:rPr>
        <w:t>firmą:</w:t>
      </w:r>
      <w:r w:rsidRPr="001B5FB2">
        <w:rPr>
          <w:rFonts w:ascii="Verdana" w:hAnsi="Verdana" w:cs="Arial"/>
          <w:b/>
          <w:sz w:val="18"/>
          <w:szCs w:val="18"/>
        </w:rPr>
        <w:t xml:space="preserve"> ……………………………… </w:t>
      </w:r>
      <w:r w:rsidRPr="001B5FB2">
        <w:rPr>
          <w:rFonts w:ascii="Verdana" w:hAnsi="Verdana" w:cs="Arial"/>
          <w:sz w:val="18"/>
          <w:szCs w:val="18"/>
        </w:rPr>
        <w:t xml:space="preserve">z siedzibą ………………………….., wpisaną do Krajowego Rejestru Sądowego pod numerem </w:t>
      </w:r>
      <w:r w:rsidRPr="001B5FB2">
        <w:rPr>
          <w:rFonts w:ascii="Verdana" w:hAnsi="Verdana" w:cs="Arial"/>
          <w:b/>
          <w:sz w:val="18"/>
          <w:szCs w:val="18"/>
        </w:rPr>
        <w:t>KRS: ……………………….,</w:t>
      </w:r>
      <w:r w:rsidRPr="001B5FB2">
        <w:rPr>
          <w:rFonts w:ascii="Verdana" w:hAnsi="Verdana" w:cs="Arial"/>
          <w:sz w:val="18"/>
          <w:szCs w:val="18"/>
        </w:rPr>
        <w:t xml:space="preserve"> </w:t>
      </w:r>
      <w:r w:rsidRPr="001B5FB2">
        <w:rPr>
          <w:rFonts w:ascii="Verdana" w:hAnsi="Verdana" w:cs="Arial"/>
          <w:b/>
          <w:sz w:val="18"/>
          <w:szCs w:val="18"/>
        </w:rPr>
        <w:t>NIP: …………………..</w:t>
      </w:r>
      <w:r w:rsidRPr="001B5FB2">
        <w:rPr>
          <w:rFonts w:ascii="Verdana" w:hAnsi="Verdana" w:cs="Arial"/>
          <w:sz w:val="18"/>
          <w:szCs w:val="18"/>
        </w:rPr>
        <w:t xml:space="preserve">, </w:t>
      </w:r>
      <w:r w:rsidRPr="001B5FB2">
        <w:rPr>
          <w:rFonts w:ascii="Verdana" w:hAnsi="Verdana"/>
          <w:sz w:val="18"/>
          <w:szCs w:val="18"/>
        </w:rPr>
        <w:t>reprezentowaną przez:</w:t>
      </w:r>
    </w:p>
    <w:p w14:paraId="2549F1CD" w14:textId="77777777" w:rsidR="0062799D" w:rsidRPr="001B5FB2" w:rsidRDefault="0002354F" w:rsidP="001B5FB2">
      <w:pPr>
        <w:pStyle w:val="Lista"/>
        <w:numPr>
          <w:ilvl w:val="0"/>
          <w:numId w:val="54"/>
        </w:numPr>
        <w:spacing w:after="120" w:line="360" w:lineRule="auto"/>
        <w:ind w:left="426"/>
        <w:rPr>
          <w:rFonts w:ascii="Verdana" w:hAnsi="Verdana" w:cs="Arial"/>
          <w:b/>
          <w:sz w:val="18"/>
          <w:szCs w:val="18"/>
        </w:rPr>
      </w:pPr>
      <w:r w:rsidRPr="001B5FB2">
        <w:rPr>
          <w:rFonts w:ascii="Verdana" w:hAnsi="Verdana" w:cs="Arial"/>
          <w:b/>
          <w:sz w:val="18"/>
          <w:szCs w:val="18"/>
        </w:rPr>
        <w:t>……………………..…………….,</w:t>
      </w:r>
    </w:p>
    <w:p w14:paraId="20CE11FA" w14:textId="77777777" w:rsidR="0062799D" w:rsidRPr="001B5FB2" w:rsidRDefault="0002354F" w:rsidP="001B5FB2">
      <w:pPr>
        <w:pStyle w:val="Lista"/>
        <w:numPr>
          <w:ilvl w:val="0"/>
          <w:numId w:val="39"/>
        </w:numPr>
        <w:spacing w:after="120" w:line="360" w:lineRule="auto"/>
        <w:ind w:left="426"/>
        <w:rPr>
          <w:rFonts w:ascii="Verdana" w:hAnsi="Verdana" w:cs="Arial"/>
          <w:b/>
          <w:sz w:val="18"/>
          <w:szCs w:val="18"/>
        </w:rPr>
      </w:pPr>
      <w:r w:rsidRPr="001B5FB2">
        <w:rPr>
          <w:rFonts w:ascii="Verdana" w:hAnsi="Verdana" w:cs="Arial"/>
          <w:b/>
          <w:sz w:val="18"/>
          <w:szCs w:val="18"/>
        </w:rPr>
        <w:t>……………………………………</w:t>
      </w:r>
      <w:bookmarkStart w:id="0" w:name="_Hlk64284545"/>
      <w:bookmarkEnd w:id="0"/>
      <w:r w:rsidRPr="001B5FB2">
        <w:rPr>
          <w:rFonts w:ascii="Verdana" w:hAnsi="Verdana" w:cs="Arial"/>
          <w:b/>
          <w:sz w:val="18"/>
          <w:szCs w:val="18"/>
        </w:rPr>
        <w:t>,</w:t>
      </w:r>
    </w:p>
    <w:p w14:paraId="1C9468C2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bCs/>
          <w:sz w:val="18"/>
          <w:szCs w:val="18"/>
        </w:rPr>
        <w:t xml:space="preserve">zwaną w treści umowy </w:t>
      </w:r>
      <w:r w:rsidRPr="001B5FB2">
        <w:rPr>
          <w:rFonts w:ascii="Verdana" w:hAnsi="Verdana"/>
          <w:sz w:val="18"/>
          <w:szCs w:val="18"/>
        </w:rPr>
        <w:t>„Wykonawcą”,</w:t>
      </w:r>
    </w:p>
    <w:p w14:paraId="04839227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zwanymi dalej łącznie „Stronami”</w:t>
      </w:r>
      <w:r w:rsidR="00E172CC">
        <w:rPr>
          <w:rFonts w:ascii="Verdana" w:hAnsi="Verdana"/>
          <w:b w:val="0"/>
          <w:sz w:val="18"/>
          <w:szCs w:val="18"/>
        </w:rPr>
        <w:t>.</w:t>
      </w:r>
    </w:p>
    <w:p w14:paraId="468A9412" w14:textId="77777777" w:rsidR="00E172CC" w:rsidRDefault="00E172CC" w:rsidP="00E172CC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</w:p>
    <w:p w14:paraId="4D5F4F54" w14:textId="77777777" w:rsidR="00E172CC" w:rsidRPr="001B5FB2" w:rsidRDefault="00E172CC" w:rsidP="00E172CC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  <w:r w:rsidRPr="00E172CC">
        <w:rPr>
          <w:rFonts w:ascii="Verdana" w:hAnsi="Verdana"/>
          <w:b w:val="0"/>
          <w:sz w:val="18"/>
          <w:szCs w:val="18"/>
        </w:rPr>
        <w:t>W wyniku przeprowadzonego postępowania o udzielenie zamówienia publicznego w trybie</w:t>
      </w:r>
      <w:r>
        <w:rPr>
          <w:rFonts w:ascii="Verdana" w:hAnsi="Verdana"/>
          <w:b w:val="0"/>
          <w:sz w:val="18"/>
          <w:szCs w:val="18"/>
        </w:rPr>
        <w:t xml:space="preserve"> </w:t>
      </w:r>
      <w:r w:rsidRPr="00E172CC">
        <w:rPr>
          <w:rFonts w:ascii="Verdana" w:hAnsi="Verdana"/>
          <w:b w:val="0"/>
          <w:sz w:val="18"/>
          <w:szCs w:val="18"/>
        </w:rPr>
        <w:t xml:space="preserve">podstawowym </w:t>
      </w:r>
      <w:r w:rsidR="0071146D">
        <w:rPr>
          <w:rFonts w:ascii="Verdana" w:hAnsi="Verdana"/>
          <w:b w:val="0"/>
          <w:sz w:val="18"/>
          <w:szCs w:val="18"/>
        </w:rPr>
        <w:t xml:space="preserve"> </w:t>
      </w:r>
      <w:r w:rsidRPr="00E172CC">
        <w:rPr>
          <w:rFonts w:ascii="Verdana" w:hAnsi="Verdana"/>
          <w:b w:val="0"/>
          <w:sz w:val="18"/>
          <w:szCs w:val="18"/>
        </w:rPr>
        <w:t>wariant I (bez negocjacji) na podstawie art. 275 pkt 1 ustawy z dnia 11 września</w:t>
      </w:r>
      <w:r>
        <w:rPr>
          <w:rFonts w:ascii="Verdana" w:hAnsi="Verdana"/>
          <w:b w:val="0"/>
          <w:sz w:val="18"/>
          <w:szCs w:val="18"/>
        </w:rPr>
        <w:t xml:space="preserve"> </w:t>
      </w:r>
      <w:r w:rsidRPr="00E172CC">
        <w:rPr>
          <w:rFonts w:ascii="Verdana" w:hAnsi="Verdana"/>
          <w:b w:val="0"/>
          <w:sz w:val="18"/>
          <w:szCs w:val="18"/>
        </w:rPr>
        <w:t xml:space="preserve">2019 r. </w:t>
      </w:r>
      <w:r w:rsidR="0071146D">
        <w:rPr>
          <w:rFonts w:ascii="Verdana" w:hAnsi="Verdana"/>
          <w:b w:val="0"/>
          <w:sz w:val="18"/>
          <w:szCs w:val="18"/>
        </w:rPr>
        <w:t xml:space="preserve"> </w:t>
      </w:r>
      <w:r w:rsidRPr="00E172CC">
        <w:rPr>
          <w:rFonts w:ascii="Verdana" w:hAnsi="Verdana"/>
          <w:b w:val="0"/>
          <w:sz w:val="18"/>
          <w:szCs w:val="18"/>
        </w:rPr>
        <w:t>Prawo zamówień publicznych zostaje zawarta umowa następującej treści:</w:t>
      </w:r>
    </w:p>
    <w:p w14:paraId="5C732CB8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</w:p>
    <w:p w14:paraId="49877B90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Przedmiot umowy</w:t>
      </w:r>
    </w:p>
    <w:p w14:paraId="6D9C32A7" w14:textId="7D5F8E40" w:rsidR="0062799D" w:rsidRPr="001555DE" w:rsidRDefault="0002354F" w:rsidP="0057790B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FB6FFB">
        <w:rPr>
          <w:rFonts w:ascii="Verdana" w:hAnsi="Verdana"/>
          <w:sz w:val="18"/>
          <w:szCs w:val="18"/>
        </w:rPr>
        <w:t xml:space="preserve">Przedmiotem </w:t>
      </w:r>
      <w:r w:rsidR="00907D5C">
        <w:rPr>
          <w:rFonts w:ascii="Verdana" w:hAnsi="Verdana"/>
          <w:sz w:val="18"/>
          <w:szCs w:val="18"/>
        </w:rPr>
        <w:t>umowy</w:t>
      </w:r>
      <w:r w:rsidR="00907D5C" w:rsidRPr="00FB6FFB">
        <w:rPr>
          <w:rFonts w:ascii="Verdana" w:hAnsi="Verdana"/>
          <w:sz w:val="18"/>
          <w:szCs w:val="18"/>
        </w:rPr>
        <w:t xml:space="preserve"> </w:t>
      </w:r>
      <w:r w:rsidRPr="00FB6FFB">
        <w:rPr>
          <w:rFonts w:ascii="Verdana" w:hAnsi="Verdana"/>
          <w:sz w:val="18"/>
          <w:szCs w:val="18"/>
        </w:rPr>
        <w:t>jest realizacja zadania pn.:</w:t>
      </w:r>
      <w:r w:rsidRPr="00FB6FFB">
        <w:rPr>
          <w:rFonts w:ascii="Verdana" w:hAnsi="Verdana"/>
          <w:b/>
          <w:sz w:val="18"/>
          <w:szCs w:val="18"/>
        </w:rPr>
        <w:t xml:space="preserve"> </w:t>
      </w:r>
      <w:r w:rsidRPr="00FB6FFB">
        <w:rPr>
          <w:rFonts w:ascii="Verdana" w:hAnsi="Verdana"/>
          <w:b/>
          <w:i/>
          <w:iCs/>
          <w:sz w:val="18"/>
          <w:szCs w:val="18"/>
        </w:rPr>
        <w:t>„</w:t>
      </w:r>
      <w:r w:rsidR="00FB6FFB" w:rsidRPr="00FB6FFB">
        <w:rPr>
          <w:rFonts w:ascii="Verdana" w:hAnsi="Verdana"/>
          <w:b/>
          <w:i/>
          <w:iCs/>
          <w:sz w:val="18"/>
          <w:szCs w:val="18"/>
        </w:rPr>
        <w:t xml:space="preserve">Analiza systemu kanalizacji deszczowej </w:t>
      </w:r>
      <w:r w:rsidR="004959C2">
        <w:rPr>
          <w:rFonts w:ascii="Verdana" w:hAnsi="Verdana"/>
          <w:b/>
          <w:i/>
          <w:iCs/>
          <w:sz w:val="18"/>
          <w:szCs w:val="18"/>
        </w:rPr>
        <w:t xml:space="preserve">              </w:t>
      </w:r>
      <w:r w:rsidR="00FB6FFB" w:rsidRPr="00FB6FFB">
        <w:rPr>
          <w:rFonts w:ascii="Verdana" w:hAnsi="Verdana"/>
          <w:b/>
          <w:i/>
          <w:iCs/>
          <w:sz w:val="18"/>
          <w:szCs w:val="18"/>
        </w:rPr>
        <w:t>w wybranych zlewniach na terenie miasta</w:t>
      </w:r>
      <w:r w:rsidR="00F02164">
        <w:rPr>
          <w:rFonts w:ascii="Verdana" w:hAnsi="Verdana"/>
          <w:b/>
          <w:i/>
          <w:iCs/>
          <w:sz w:val="18"/>
          <w:szCs w:val="18"/>
        </w:rPr>
        <w:t xml:space="preserve"> - C</w:t>
      </w:r>
      <w:r w:rsidR="00FB6FFB" w:rsidRPr="00FB6FFB">
        <w:rPr>
          <w:rFonts w:ascii="Verdana" w:hAnsi="Verdana"/>
          <w:b/>
          <w:i/>
          <w:iCs/>
          <w:sz w:val="18"/>
          <w:szCs w:val="18"/>
        </w:rPr>
        <w:t>zęść nr 1</w:t>
      </w:r>
      <w:r w:rsidRPr="00FB6FFB">
        <w:rPr>
          <w:rFonts w:ascii="Verdana" w:hAnsi="Verdana"/>
          <w:b/>
          <w:i/>
          <w:iCs/>
          <w:sz w:val="18"/>
          <w:szCs w:val="18"/>
        </w:rPr>
        <w:t>”</w:t>
      </w:r>
      <w:r w:rsidRPr="00FB6FFB">
        <w:rPr>
          <w:rFonts w:ascii="Verdana" w:hAnsi="Verdana"/>
          <w:i/>
          <w:iCs/>
          <w:sz w:val="18"/>
          <w:szCs w:val="18"/>
        </w:rPr>
        <w:t xml:space="preserve">. </w:t>
      </w:r>
      <w:r w:rsidRPr="00FB6FFB">
        <w:rPr>
          <w:rFonts w:ascii="Verdana" w:hAnsi="Verdana"/>
          <w:sz w:val="18"/>
          <w:szCs w:val="18"/>
        </w:rPr>
        <w:t>Przedmiot umowy, o</w:t>
      </w:r>
      <w:r w:rsidR="00FB6FFB">
        <w:rPr>
          <w:rFonts w:ascii="Verdana" w:hAnsi="Verdana"/>
          <w:sz w:val="18"/>
          <w:szCs w:val="18"/>
        </w:rPr>
        <w:t> </w:t>
      </w:r>
      <w:r w:rsidRPr="00FB6FFB">
        <w:rPr>
          <w:rFonts w:ascii="Verdana" w:hAnsi="Verdana"/>
          <w:sz w:val="18"/>
          <w:szCs w:val="18"/>
        </w:rPr>
        <w:t>którym mowa w ust. 2, został szczegółowo określony w dalszej części umowy oraz w opisie przedmiotu zamówienia (dalej: OPZ)</w:t>
      </w:r>
      <w:r w:rsidR="004A2661">
        <w:rPr>
          <w:rFonts w:ascii="Verdana" w:hAnsi="Verdana"/>
          <w:sz w:val="18"/>
          <w:szCs w:val="18"/>
        </w:rPr>
        <w:t>,</w:t>
      </w:r>
      <w:r w:rsidRPr="00FB6FFB">
        <w:rPr>
          <w:rFonts w:ascii="Verdana" w:hAnsi="Verdana"/>
          <w:sz w:val="18"/>
          <w:szCs w:val="18"/>
        </w:rPr>
        <w:t xml:space="preserve"> stanowiącym integralną część umowy (</w:t>
      </w:r>
      <w:r w:rsidR="00FB6FFB" w:rsidRPr="001555DE">
        <w:rPr>
          <w:rFonts w:ascii="Verdana" w:hAnsi="Verdana"/>
          <w:sz w:val="18"/>
          <w:szCs w:val="18"/>
        </w:rPr>
        <w:t>Z</w:t>
      </w:r>
      <w:r w:rsidRPr="001555DE">
        <w:rPr>
          <w:rFonts w:ascii="Verdana" w:hAnsi="Verdana"/>
          <w:sz w:val="18"/>
          <w:szCs w:val="18"/>
        </w:rPr>
        <w:t>ałącznik nr 1 do umowy) wraz z harmonogramem rzeczowo - finansowym (dalej: Harmonogram) (</w:t>
      </w:r>
      <w:r w:rsidR="00FB6FFB" w:rsidRPr="001555DE">
        <w:rPr>
          <w:rFonts w:ascii="Verdana" w:hAnsi="Verdana"/>
          <w:sz w:val="18"/>
          <w:szCs w:val="18"/>
        </w:rPr>
        <w:t>Z</w:t>
      </w:r>
      <w:r w:rsidRPr="001555DE">
        <w:rPr>
          <w:rFonts w:ascii="Verdana" w:hAnsi="Verdana"/>
          <w:sz w:val="18"/>
          <w:szCs w:val="18"/>
        </w:rPr>
        <w:t xml:space="preserve">ałącznik nr </w:t>
      </w:r>
      <w:r w:rsidR="00A57BC0">
        <w:rPr>
          <w:rFonts w:ascii="Verdana" w:hAnsi="Verdana"/>
          <w:sz w:val="18"/>
          <w:szCs w:val="18"/>
        </w:rPr>
        <w:t>3</w:t>
      </w:r>
      <w:r w:rsidRPr="001555DE">
        <w:rPr>
          <w:rFonts w:ascii="Verdana" w:hAnsi="Verdana"/>
          <w:sz w:val="18"/>
          <w:szCs w:val="18"/>
        </w:rPr>
        <w:t xml:space="preserve"> do umowy).</w:t>
      </w:r>
    </w:p>
    <w:p w14:paraId="1C502DBA" w14:textId="77777777" w:rsidR="0062799D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Przedmiotem umowy jest wykonanie </w:t>
      </w:r>
      <w:r w:rsidR="00C22AB1">
        <w:rPr>
          <w:rFonts w:ascii="Verdana" w:hAnsi="Verdana"/>
          <w:sz w:val="18"/>
          <w:szCs w:val="18"/>
        </w:rPr>
        <w:t xml:space="preserve">następujących </w:t>
      </w:r>
      <w:r w:rsidRPr="001B5FB2">
        <w:rPr>
          <w:rFonts w:ascii="Verdana" w:hAnsi="Verdana"/>
          <w:sz w:val="18"/>
          <w:szCs w:val="18"/>
        </w:rPr>
        <w:t>prac:</w:t>
      </w:r>
    </w:p>
    <w:p w14:paraId="4AF6F231" w14:textId="4634BB81" w:rsidR="0062799D" w:rsidRPr="00FB6FFB" w:rsidRDefault="0071146D" w:rsidP="00FB6FFB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7C440C">
        <w:rPr>
          <w:rFonts w:ascii="Verdana" w:hAnsi="Verdana"/>
          <w:sz w:val="18"/>
          <w:szCs w:val="18"/>
        </w:rPr>
        <w:t xml:space="preserve">pracowanie operatów wodnoprawnych zgodnie z wymogami Ustawy Prawo </w:t>
      </w:r>
      <w:r w:rsidR="00960AC2">
        <w:rPr>
          <w:rFonts w:ascii="Verdana" w:hAnsi="Verdana"/>
          <w:sz w:val="18"/>
          <w:szCs w:val="18"/>
        </w:rPr>
        <w:t xml:space="preserve">wodne </w:t>
      </w:r>
      <w:r w:rsidR="007C440C">
        <w:rPr>
          <w:rFonts w:ascii="Verdana" w:hAnsi="Verdana"/>
          <w:sz w:val="18"/>
          <w:szCs w:val="18"/>
        </w:rPr>
        <w:t xml:space="preserve">(tj. Dz. U. </w:t>
      </w:r>
      <w:r>
        <w:rPr>
          <w:rFonts w:ascii="Verdana" w:hAnsi="Verdana"/>
          <w:sz w:val="18"/>
          <w:szCs w:val="18"/>
        </w:rPr>
        <w:t>202</w:t>
      </w:r>
      <w:r w:rsidR="00FB6FFB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, poz. </w:t>
      </w:r>
      <w:r w:rsidR="00FB6FFB">
        <w:rPr>
          <w:rFonts w:ascii="Verdana" w:hAnsi="Verdana"/>
          <w:sz w:val="18"/>
          <w:szCs w:val="18"/>
        </w:rPr>
        <w:t>1087</w:t>
      </w:r>
      <w:r w:rsidR="00960AC2">
        <w:rPr>
          <w:rFonts w:ascii="Verdana" w:hAnsi="Verdana"/>
          <w:sz w:val="18"/>
          <w:szCs w:val="18"/>
        </w:rPr>
        <w:t xml:space="preserve">) </w:t>
      </w:r>
      <w:r w:rsidR="007C440C">
        <w:rPr>
          <w:rFonts w:ascii="Verdana" w:hAnsi="Verdana"/>
          <w:sz w:val="18"/>
          <w:szCs w:val="18"/>
        </w:rPr>
        <w:t xml:space="preserve">(dalej Prawo wodne) wraz z uzyskaniem w imieniu i na rzecz </w:t>
      </w:r>
      <w:r w:rsidR="004A2661">
        <w:rPr>
          <w:rFonts w:ascii="Verdana" w:hAnsi="Verdana"/>
          <w:sz w:val="18"/>
          <w:szCs w:val="18"/>
        </w:rPr>
        <w:t xml:space="preserve">Miasta Gliwice </w:t>
      </w:r>
      <w:r w:rsidR="007C440C">
        <w:rPr>
          <w:rFonts w:ascii="Verdana" w:hAnsi="Verdana"/>
          <w:sz w:val="18"/>
          <w:szCs w:val="18"/>
        </w:rPr>
        <w:t xml:space="preserve">zgód (decyzji) wodnoprawnych oraz wykonanie </w:t>
      </w:r>
      <w:r w:rsidR="0002354F" w:rsidRPr="001B5FB2">
        <w:rPr>
          <w:rFonts w:ascii="Verdana" w:hAnsi="Verdana"/>
          <w:sz w:val="18"/>
          <w:szCs w:val="18"/>
        </w:rPr>
        <w:t xml:space="preserve">kompleksowej analizy </w:t>
      </w:r>
      <w:r w:rsidR="007C440C">
        <w:rPr>
          <w:rFonts w:ascii="Verdana" w:hAnsi="Verdana"/>
          <w:sz w:val="18"/>
          <w:szCs w:val="18"/>
        </w:rPr>
        <w:t xml:space="preserve">systemu kanalizacji deszczowej w zlewniach dla </w:t>
      </w:r>
      <w:r w:rsidR="0002354F" w:rsidRPr="001B5FB2">
        <w:rPr>
          <w:rFonts w:ascii="Verdana" w:hAnsi="Verdana"/>
          <w:sz w:val="18"/>
          <w:szCs w:val="18"/>
        </w:rPr>
        <w:t xml:space="preserve">wylotów: rzeki Kłodnicy, potoków: </w:t>
      </w:r>
      <w:proofErr w:type="spellStart"/>
      <w:r w:rsidR="00FB6FFB">
        <w:rPr>
          <w:rFonts w:ascii="Verdana" w:hAnsi="Verdana"/>
          <w:sz w:val="18"/>
          <w:szCs w:val="18"/>
        </w:rPr>
        <w:t>Ostropka</w:t>
      </w:r>
      <w:proofErr w:type="spellEnd"/>
      <w:r w:rsidR="00FB6FFB">
        <w:rPr>
          <w:rFonts w:ascii="Verdana" w:hAnsi="Verdana"/>
          <w:sz w:val="18"/>
          <w:szCs w:val="18"/>
        </w:rPr>
        <w:t xml:space="preserve">, </w:t>
      </w:r>
      <w:proofErr w:type="spellStart"/>
      <w:r w:rsidR="00FB6FFB">
        <w:rPr>
          <w:rFonts w:ascii="Verdana" w:hAnsi="Verdana"/>
          <w:sz w:val="18"/>
          <w:szCs w:val="18"/>
        </w:rPr>
        <w:t>Bytomka</w:t>
      </w:r>
      <w:proofErr w:type="spellEnd"/>
      <w:r w:rsidR="00FB6FFB">
        <w:rPr>
          <w:rFonts w:ascii="Verdana" w:hAnsi="Verdana"/>
          <w:sz w:val="18"/>
          <w:szCs w:val="18"/>
        </w:rPr>
        <w:t xml:space="preserve">, </w:t>
      </w:r>
      <w:r w:rsidR="0002354F" w:rsidRPr="001B5FB2">
        <w:rPr>
          <w:rFonts w:ascii="Verdana" w:hAnsi="Verdana"/>
          <w:sz w:val="18"/>
          <w:szCs w:val="18"/>
        </w:rPr>
        <w:t>rowów</w:t>
      </w:r>
      <w:r w:rsidR="00FB6FFB">
        <w:rPr>
          <w:rFonts w:ascii="Verdana" w:hAnsi="Verdana"/>
          <w:sz w:val="18"/>
          <w:szCs w:val="18"/>
        </w:rPr>
        <w:t xml:space="preserve">: </w:t>
      </w:r>
      <w:proofErr w:type="spellStart"/>
      <w:r w:rsidR="00FB6FFB" w:rsidRPr="00FB6FFB">
        <w:rPr>
          <w:rFonts w:ascii="Verdana" w:hAnsi="Verdana" w:cs="Verdana"/>
          <w:bCs/>
          <w:sz w:val="18"/>
          <w:szCs w:val="18"/>
        </w:rPr>
        <w:t>Wójtowianka</w:t>
      </w:r>
      <w:proofErr w:type="spellEnd"/>
      <w:r w:rsidR="00FB6FFB" w:rsidRPr="00FB6FFB">
        <w:rPr>
          <w:rFonts w:ascii="Verdana" w:hAnsi="Verdana" w:cs="Verdana"/>
          <w:bCs/>
          <w:sz w:val="18"/>
          <w:szCs w:val="18"/>
        </w:rPr>
        <w:t xml:space="preserve"> (zwany także „Potokiem </w:t>
      </w:r>
      <w:proofErr w:type="spellStart"/>
      <w:r w:rsidR="00FB6FFB" w:rsidRPr="00FB6FFB">
        <w:rPr>
          <w:rFonts w:ascii="Verdana" w:hAnsi="Verdana" w:cs="Verdana"/>
          <w:bCs/>
          <w:sz w:val="18"/>
          <w:szCs w:val="18"/>
        </w:rPr>
        <w:t>Doa</w:t>
      </w:r>
      <w:proofErr w:type="spellEnd"/>
      <w:r w:rsidR="00FB6FFB" w:rsidRPr="00FB6FFB">
        <w:rPr>
          <w:rFonts w:ascii="Verdana" w:hAnsi="Verdana" w:cs="Verdana"/>
          <w:bCs/>
          <w:sz w:val="18"/>
          <w:szCs w:val="18"/>
        </w:rPr>
        <w:t xml:space="preserve">”), „potok Guido”, rów przydrożny, </w:t>
      </w:r>
      <w:r w:rsidR="0002354F" w:rsidRPr="00FB6FFB">
        <w:rPr>
          <w:rFonts w:ascii="Verdana" w:hAnsi="Verdana"/>
          <w:sz w:val="18"/>
          <w:szCs w:val="18"/>
        </w:rPr>
        <w:t xml:space="preserve">wskazanych </w:t>
      </w:r>
      <w:r w:rsidR="009422C5" w:rsidRPr="00FB6FFB">
        <w:rPr>
          <w:rFonts w:ascii="Verdana" w:hAnsi="Verdana"/>
          <w:sz w:val="18"/>
          <w:szCs w:val="18"/>
        </w:rPr>
        <w:t>w</w:t>
      </w:r>
      <w:r w:rsidR="001555DE">
        <w:rPr>
          <w:rFonts w:ascii="Verdana" w:hAnsi="Verdana"/>
          <w:sz w:val="18"/>
          <w:szCs w:val="18"/>
        </w:rPr>
        <w:t> </w:t>
      </w:r>
      <w:r w:rsidR="009422C5" w:rsidRPr="001555DE">
        <w:rPr>
          <w:rFonts w:ascii="Verdana" w:hAnsi="Verdana"/>
          <w:sz w:val="18"/>
          <w:szCs w:val="18"/>
        </w:rPr>
        <w:t xml:space="preserve">Załączniku nr </w:t>
      </w:r>
      <w:r w:rsidR="004B669F" w:rsidRPr="001555DE">
        <w:rPr>
          <w:rFonts w:ascii="Verdana" w:hAnsi="Verdana"/>
          <w:sz w:val="18"/>
          <w:szCs w:val="18"/>
        </w:rPr>
        <w:t>1</w:t>
      </w:r>
      <w:r w:rsidR="009422C5" w:rsidRPr="001555DE">
        <w:rPr>
          <w:rFonts w:ascii="Verdana" w:hAnsi="Verdana"/>
          <w:sz w:val="18"/>
          <w:szCs w:val="18"/>
        </w:rPr>
        <w:t xml:space="preserve"> </w:t>
      </w:r>
      <w:r w:rsidR="009422C5" w:rsidRPr="00FB6FFB">
        <w:rPr>
          <w:rFonts w:ascii="Verdana" w:hAnsi="Verdana"/>
          <w:sz w:val="18"/>
          <w:szCs w:val="18"/>
        </w:rPr>
        <w:t xml:space="preserve">do </w:t>
      </w:r>
      <w:r w:rsidR="0002354F" w:rsidRPr="00FB6FFB">
        <w:rPr>
          <w:rFonts w:ascii="Verdana" w:hAnsi="Verdana"/>
          <w:sz w:val="18"/>
          <w:szCs w:val="18"/>
        </w:rPr>
        <w:t>OPZ,</w:t>
      </w:r>
    </w:p>
    <w:p w14:paraId="7EB60F6C" w14:textId="77777777" w:rsidR="0062799D" w:rsidRPr="001B5FB2" w:rsidRDefault="007C440C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bookmarkStart w:id="1" w:name="_Hlk141248407"/>
      <w:r>
        <w:rPr>
          <w:rFonts w:ascii="Verdana" w:hAnsi="Verdana"/>
          <w:sz w:val="18"/>
          <w:szCs w:val="18"/>
        </w:rPr>
        <w:lastRenderedPageBreak/>
        <w:t xml:space="preserve">określenie obszaru i granic </w:t>
      </w:r>
      <w:r w:rsidR="0002354F" w:rsidRPr="001B5FB2">
        <w:rPr>
          <w:rFonts w:ascii="Verdana" w:hAnsi="Verdana"/>
          <w:sz w:val="18"/>
          <w:szCs w:val="18"/>
        </w:rPr>
        <w:t xml:space="preserve"> zlewni,</w:t>
      </w:r>
    </w:p>
    <w:p w14:paraId="297AA955" w14:textId="77777777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wykonani</w:t>
      </w:r>
      <w:r w:rsidR="007C440C">
        <w:rPr>
          <w:rFonts w:ascii="Verdana" w:hAnsi="Verdana"/>
          <w:sz w:val="18"/>
          <w:szCs w:val="18"/>
        </w:rPr>
        <w:t>e</w:t>
      </w:r>
      <w:r w:rsidRPr="001B5FB2">
        <w:rPr>
          <w:rFonts w:ascii="Verdana" w:hAnsi="Verdana"/>
          <w:sz w:val="18"/>
          <w:szCs w:val="18"/>
        </w:rPr>
        <w:t xml:space="preserve"> analizy zlewni będących przedmiotem opracowania, ze szczególnym uwzględnieniem zagospodarowania terenu, z wykorzystaniem map zasadniczych,</w:t>
      </w:r>
    </w:p>
    <w:p w14:paraId="61BEE889" w14:textId="77777777" w:rsidR="00446FED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wykonani</w:t>
      </w:r>
      <w:r w:rsidR="007C440C">
        <w:rPr>
          <w:rFonts w:ascii="Verdana" w:hAnsi="Verdana"/>
          <w:sz w:val="18"/>
          <w:szCs w:val="18"/>
        </w:rPr>
        <w:t>e</w:t>
      </w:r>
      <w:r w:rsidRPr="001B5FB2">
        <w:rPr>
          <w:rFonts w:ascii="Verdana" w:hAnsi="Verdana"/>
          <w:sz w:val="18"/>
          <w:szCs w:val="18"/>
        </w:rPr>
        <w:t xml:space="preserve"> pomiarów </w:t>
      </w:r>
      <w:r w:rsidR="00B477C7">
        <w:rPr>
          <w:rFonts w:ascii="Verdana" w:hAnsi="Verdana"/>
          <w:sz w:val="18"/>
          <w:szCs w:val="18"/>
        </w:rPr>
        <w:t xml:space="preserve">wysokościowych w terenie </w:t>
      </w:r>
      <w:r w:rsidR="00446FED">
        <w:rPr>
          <w:rFonts w:ascii="Verdana" w:hAnsi="Verdana"/>
          <w:sz w:val="18"/>
          <w:szCs w:val="18"/>
        </w:rPr>
        <w:t>w zakresie niezbędnym do złożenia wniosku</w:t>
      </w:r>
      <w:r w:rsidRPr="001B5FB2">
        <w:rPr>
          <w:rFonts w:ascii="Verdana" w:hAnsi="Verdana"/>
          <w:sz w:val="18"/>
          <w:szCs w:val="18"/>
        </w:rPr>
        <w:t xml:space="preserve">, </w:t>
      </w:r>
    </w:p>
    <w:p w14:paraId="73EBB49F" w14:textId="620C21AB" w:rsidR="0046510E" w:rsidRPr="001555DE" w:rsidRDefault="00446FED" w:rsidP="0046510E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wykonanie obliczeń hydraulicznych niezbędnych do uzyskania wiarygodnych wyników</w:t>
      </w:r>
      <w:r w:rsidR="00FB6FF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w</w:t>
      </w:r>
      <w:r w:rsidR="00FB6FFB">
        <w:rPr>
          <w:rFonts w:ascii="Verdana" w:hAnsi="Verdana"/>
          <w:sz w:val="18"/>
          <w:szCs w:val="18"/>
        </w:rPr>
        <w:t> </w:t>
      </w:r>
      <w:r>
        <w:rPr>
          <w:rFonts w:ascii="Verdana" w:hAnsi="Verdana"/>
          <w:sz w:val="18"/>
          <w:szCs w:val="18"/>
        </w:rPr>
        <w:t xml:space="preserve">zakresie ilości wód opadowych. Zamawiający zaleca wykorzystanie do określenia </w:t>
      </w:r>
      <w:r w:rsidR="0041431D">
        <w:rPr>
          <w:rFonts w:ascii="Verdana" w:hAnsi="Verdana"/>
          <w:sz w:val="18"/>
          <w:szCs w:val="18"/>
        </w:rPr>
        <w:t xml:space="preserve">wielkości przepływu </w:t>
      </w:r>
      <w:r>
        <w:rPr>
          <w:rFonts w:ascii="Verdana" w:hAnsi="Verdana"/>
          <w:sz w:val="18"/>
          <w:szCs w:val="18"/>
        </w:rPr>
        <w:t xml:space="preserve">natężenie deszczu z </w:t>
      </w:r>
      <w:r w:rsidRPr="001555DE">
        <w:rPr>
          <w:rFonts w:ascii="Verdana" w:hAnsi="Verdana"/>
          <w:sz w:val="18"/>
          <w:szCs w:val="18"/>
        </w:rPr>
        <w:t>Polskiego Atlasu Natężeń Deszczu lub określenie na podstawie wzoru Bogdanowicza-</w:t>
      </w:r>
      <w:r w:rsidR="00FB6378" w:rsidRPr="001555DE">
        <w:rPr>
          <w:rFonts w:ascii="Verdana" w:hAnsi="Verdana"/>
          <w:sz w:val="18"/>
          <w:szCs w:val="18"/>
        </w:rPr>
        <w:t>S</w:t>
      </w:r>
      <w:r w:rsidRPr="001555DE">
        <w:rPr>
          <w:rFonts w:ascii="Verdana" w:hAnsi="Verdana"/>
          <w:sz w:val="18"/>
          <w:szCs w:val="18"/>
        </w:rPr>
        <w:t>tachy</w:t>
      </w:r>
      <w:r w:rsidR="0071146D" w:rsidRPr="001555DE">
        <w:rPr>
          <w:rFonts w:ascii="Verdana" w:hAnsi="Verdana"/>
          <w:sz w:val="18"/>
          <w:szCs w:val="18"/>
        </w:rPr>
        <w:t>,</w:t>
      </w:r>
    </w:p>
    <w:p w14:paraId="347D2455" w14:textId="77777777" w:rsidR="00AA4EC3" w:rsidRPr="00FB6FFB" w:rsidRDefault="00FB6378" w:rsidP="0046510E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46510E">
        <w:rPr>
          <w:rFonts w:ascii="Verdana" w:hAnsi="Verdana"/>
          <w:sz w:val="18"/>
          <w:szCs w:val="18"/>
        </w:rPr>
        <w:t>pozyskanie wszystkich danych niezbędnych do uzyskania pozwolenia wodnoprawnego</w:t>
      </w:r>
      <w:r w:rsidR="00AA4EC3" w:rsidRPr="00FB6FFB">
        <w:rPr>
          <w:rFonts w:ascii="Verdana" w:hAnsi="Verdana"/>
          <w:sz w:val="18"/>
          <w:szCs w:val="18"/>
        </w:rPr>
        <w:t>,</w:t>
      </w:r>
    </w:p>
    <w:p w14:paraId="2A4A1AD9" w14:textId="77777777" w:rsidR="00FB6FFB" w:rsidRPr="00FB6FFB" w:rsidRDefault="00FB6FFB" w:rsidP="00FB6FFB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FB6FFB">
        <w:rPr>
          <w:rFonts w:ascii="Verdana" w:hAnsi="Verdana"/>
          <w:sz w:val="18"/>
          <w:szCs w:val="18"/>
        </w:rPr>
        <w:t>wykonania badań jakościowych odprowadzanych wód opadowych,</w:t>
      </w:r>
    </w:p>
    <w:p w14:paraId="4E306BA6" w14:textId="30F035EF" w:rsidR="00FB6FFB" w:rsidRPr="00FB6FFB" w:rsidRDefault="00FB6FFB" w:rsidP="00FB6FFB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FB6FFB">
        <w:rPr>
          <w:rFonts w:ascii="Verdana" w:hAnsi="Verdana"/>
          <w:sz w:val="18"/>
          <w:szCs w:val="18"/>
        </w:rPr>
        <w:t>skorygowania kilometrażu wylotów</w:t>
      </w:r>
      <w:r w:rsidR="00AA47D5">
        <w:rPr>
          <w:rFonts w:ascii="Verdana" w:hAnsi="Verdana"/>
          <w:sz w:val="18"/>
          <w:szCs w:val="18"/>
        </w:rPr>
        <w:t>.</w:t>
      </w:r>
    </w:p>
    <w:bookmarkEnd w:id="1"/>
    <w:p w14:paraId="36B25953" w14:textId="3440A390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Wykonawca oświadcza, że przedmiot umowy, określony w ust. 2, zostanie wykonany zgodnie</w:t>
      </w:r>
      <w:r w:rsidR="00AA47D5">
        <w:rPr>
          <w:rFonts w:ascii="Verdana" w:hAnsi="Verdana"/>
          <w:sz w:val="18"/>
          <w:szCs w:val="18"/>
        </w:rPr>
        <w:t xml:space="preserve"> z </w:t>
      </w:r>
      <w:r w:rsidRPr="001B5FB2">
        <w:rPr>
          <w:rFonts w:ascii="Verdana" w:hAnsi="Verdana"/>
          <w:sz w:val="18"/>
          <w:szCs w:val="18"/>
        </w:rPr>
        <w:t xml:space="preserve">obowiązującymi przepisami, w tym w szczególności zgodnie z </w:t>
      </w:r>
      <w:r w:rsidR="00AA47D5">
        <w:rPr>
          <w:rFonts w:ascii="Verdana" w:hAnsi="Verdana"/>
          <w:sz w:val="18"/>
          <w:szCs w:val="18"/>
        </w:rPr>
        <w:t xml:space="preserve">ustawą </w:t>
      </w:r>
      <w:r w:rsidRPr="001B5FB2">
        <w:rPr>
          <w:rFonts w:ascii="Verdana" w:hAnsi="Verdana"/>
          <w:sz w:val="18"/>
          <w:szCs w:val="18"/>
        </w:rPr>
        <w:t>Praw</w:t>
      </w:r>
      <w:r w:rsidR="00AA47D5">
        <w:rPr>
          <w:rFonts w:ascii="Verdana" w:hAnsi="Verdana"/>
          <w:sz w:val="18"/>
          <w:szCs w:val="18"/>
        </w:rPr>
        <w:t>o</w:t>
      </w:r>
      <w:r w:rsidRPr="001B5FB2">
        <w:rPr>
          <w:rFonts w:ascii="Verdana" w:hAnsi="Verdana"/>
          <w:sz w:val="18"/>
          <w:szCs w:val="18"/>
        </w:rPr>
        <w:t xml:space="preserve"> wodn</w:t>
      </w:r>
      <w:r w:rsidR="00AA47D5">
        <w:rPr>
          <w:rFonts w:ascii="Verdana" w:hAnsi="Verdana"/>
          <w:sz w:val="18"/>
          <w:szCs w:val="18"/>
        </w:rPr>
        <w:t xml:space="preserve">e (tj. Dz. U. 2024, poz. 1087 </w:t>
      </w:r>
      <w:r w:rsidR="00AA47D5" w:rsidRPr="00401729">
        <w:rPr>
          <w:rFonts w:ascii="Verdana" w:hAnsi="Verdana"/>
          <w:sz w:val="18"/>
          <w:szCs w:val="18"/>
        </w:rPr>
        <w:t>z późn. zm.)</w:t>
      </w:r>
      <w:r w:rsidR="00AA47D5">
        <w:rPr>
          <w:rFonts w:ascii="Verdana" w:hAnsi="Verdana"/>
          <w:sz w:val="18"/>
          <w:szCs w:val="18"/>
        </w:rPr>
        <w:t>, u</w:t>
      </w:r>
      <w:r w:rsidRPr="001B5FB2">
        <w:rPr>
          <w:rFonts w:ascii="Verdana" w:hAnsi="Verdana"/>
          <w:sz w:val="18"/>
          <w:szCs w:val="18"/>
        </w:rPr>
        <w:t xml:space="preserve">stawą </w:t>
      </w:r>
      <w:r w:rsidR="00960AC2">
        <w:rPr>
          <w:rFonts w:ascii="Verdana" w:hAnsi="Verdana"/>
          <w:sz w:val="18"/>
          <w:szCs w:val="18"/>
        </w:rPr>
        <w:t>Prawo budowlane (tj. Dz. U. 202</w:t>
      </w:r>
      <w:r w:rsidR="00AA47D5">
        <w:rPr>
          <w:rFonts w:ascii="Verdana" w:hAnsi="Verdana"/>
          <w:sz w:val="18"/>
          <w:szCs w:val="18"/>
        </w:rPr>
        <w:t>4</w:t>
      </w:r>
      <w:r w:rsidR="00960AC2">
        <w:rPr>
          <w:rFonts w:ascii="Verdana" w:hAnsi="Verdana"/>
          <w:sz w:val="18"/>
          <w:szCs w:val="18"/>
        </w:rPr>
        <w:t xml:space="preserve">, poz. </w:t>
      </w:r>
      <w:r w:rsidR="00AA47D5">
        <w:rPr>
          <w:rFonts w:ascii="Verdana" w:hAnsi="Verdana"/>
          <w:sz w:val="18"/>
          <w:szCs w:val="18"/>
        </w:rPr>
        <w:t>725</w:t>
      </w:r>
      <w:r w:rsidR="007C2E3D">
        <w:rPr>
          <w:rFonts w:ascii="Verdana" w:hAnsi="Verdana"/>
          <w:sz w:val="18"/>
          <w:szCs w:val="18"/>
        </w:rPr>
        <w:t xml:space="preserve"> </w:t>
      </w:r>
      <w:r w:rsidR="007C2E3D" w:rsidRPr="00401729">
        <w:rPr>
          <w:rFonts w:ascii="Verdana" w:hAnsi="Verdana"/>
          <w:sz w:val="18"/>
          <w:szCs w:val="18"/>
        </w:rPr>
        <w:t>z późn. zm.</w:t>
      </w:r>
      <w:r w:rsidR="00960AC2" w:rsidRPr="00401729">
        <w:rPr>
          <w:rFonts w:ascii="Verdana" w:hAnsi="Verdana"/>
          <w:sz w:val="18"/>
          <w:szCs w:val="18"/>
        </w:rPr>
        <w:t>)</w:t>
      </w:r>
      <w:r w:rsidR="00AA47D5">
        <w:rPr>
          <w:rFonts w:ascii="Verdana" w:hAnsi="Verdana"/>
          <w:sz w:val="18"/>
          <w:szCs w:val="18"/>
        </w:rPr>
        <w:t xml:space="preserve"> i ustawą Prawo ochrony środowiska (tj. Dz. U. 2024, poz. 54 </w:t>
      </w:r>
      <w:r w:rsidR="00AA47D5" w:rsidRPr="00401729">
        <w:rPr>
          <w:rFonts w:ascii="Verdana" w:hAnsi="Verdana"/>
          <w:sz w:val="18"/>
          <w:szCs w:val="18"/>
        </w:rPr>
        <w:t>z późn. zm.)</w:t>
      </w:r>
      <w:r w:rsidR="00AA47D5">
        <w:rPr>
          <w:rFonts w:ascii="Verdana" w:hAnsi="Verdana"/>
          <w:sz w:val="18"/>
          <w:szCs w:val="18"/>
        </w:rPr>
        <w:t>.</w:t>
      </w:r>
    </w:p>
    <w:p w14:paraId="7319A030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Wykonawca oświadcza, że posiada potencjał techniczny, wiedzę, kwalifikacje, personel niezbędny do terminowego i zgodnego z wymogami Zamawiającego oraz przepisami prawa wykonania przedmiotu umowy.</w:t>
      </w:r>
    </w:p>
    <w:p w14:paraId="6D686260" w14:textId="01D17ADD" w:rsidR="005176EC" w:rsidRDefault="00392EBC" w:rsidP="003C7B9A">
      <w:pPr>
        <w:pStyle w:val="Nagwek2"/>
        <w:spacing w:after="120" w:line="360" w:lineRule="auto"/>
        <w:ind w:left="426"/>
        <w:rPr>
          <w:rFonts w:ascii="Verdana" w:hAnsi="Verdana" w:cs="Verdana"/>
          <w:sz w:val="18"/>
          <w:szCs w:val="18"/>
        </w:rPr>
      </w:pPr>
      <w:r w:rsidRPr="0057790B">
        <w:rPr>
          <w:rFonts w:ascii="Verdana" w:hAnsi="Verdana" w:cs="Verdana"/>
          <w:sz w:val="18"/>
          <w:szCs w:val="18"/>
        </w:rPr>
        <w:t>W pierwszej kolejności Wykonawca będzie realizował przedmiot umowy w zakresie pozycji 1-17 załącznika nr 2 do umowy</w:t>
      </w:r>
      <w:r w:rsidRPr="0057790B">
        <w:rPr>
          <w:sz w:val="18"/>
          <w:szCs w:val="18"/>
        </w:rPr>
        <w:t>.</w:t>
      </w:r>
      <w:r w:rsidRPr="0057790B">
        <w:rPr>
          <w:rFonts w:ascii="Verdana" w:hAnsi="Verdana" w:cs="Verdana"/>
          <w:sz w:val="18"/>
          <w:szCs w:val="18"/>
        </w:rPr>
        <w:t xml:space="preserve"> Zamawiający </w:t>
      </w:r>
      <w:r w:rsidR="009E63EF" w:rsidRPr="0057790B">
        <w:rPr>
          <w:rFonts w:ascii="Verdana" w:hAnsi="Verdana" w:cs="Verdana"/>
          <w:sz w:val="18"/>
          <w:szCs w:val="18"/>
        </w:rPr>
        <w:t xml:space="preserve">ma prawo zrezygnowania </w:t>
      </w:r>
      <w:r w:rsidRPr="0057790B">
        <w:rPr>
          <w:rFonts w:ascii="Verdana" w:hAnsi="Verdana" w:cs="Verdana"/>
          <w:sz w:val="18"/>
          <w:szCs w:val="18"/>
        </w:rPr>
        <w:t xml:space="preserve">z realizacji przedmiotu </w:t>
      </w:r>
      <w:r w:rsidR="009E63EF" w:rsidRPr="0057790B">
        <w:rPr>
          <w:rFonts w:ascii="Verdana" w:hAnsi="Verdana" w:cs="Verdana"/>
          <w:sz w:val="18"/>
          <w:szCs w:val="18"/>
        </w:rPr>
        <w:t>umowy</w:t>
      </w:r>
      <w:r w:rsidRPr="0057790B">
        <w:rPr>
          <w:rFonts w:ascii="Verdana" w:hAnsi="Verdana" w:cs="Verdana"/>
          <w:sz w:val="18"/>
          <w:szCs w:val="18"/>
        </w:rPr>
        <w:t xml:space="preserve"> w zakresie pozostałych pozycji załącznika nr 2 do umowy</w:t>
      </w:r>
      <w:r w:rsidR="009E63EF" w:rsidRPr="0057790B">
        <w:rPr>
          <w:rFonts w:ascii="Verdana" w:hAnsi="Verdana" w:cs="Verdana"/>
          <w:sz w:val="18"/>
          <w:szCs w:val="18"/>
        </w:rPr>
        <w:t xml:space="preserve"> poprzez złożenie Wykonawcy jednostronnego </w:t>
      </w:r>
      <w:r w:rsidR="00FC6D6F" w:rsidRPr="0057790B">
        <w:rPr>
          <w:rFonts w:ascii="Verdana" w:hAnsi="Verdana" w:cs="Verdana"/>
          <w:sz w:val="18"/>
          <w:szCs w:val="18"/>
        </w:rPr>
        <w:t>oświadczenia woli</w:t>
      </w:r>
      <w:r w:rsidRPr="0057790B">
        <w:rPr>
          <w:rFonts w:ascii="Verdana" w:hAnsi="Verdana" w:cs="Verdana"/>
          <w:sz w:val="18"/>
          <w:szCs w:val="18"/>
        </w:rPr>
        <w:t xml:space="preserve">. Decyzja w sprawie finalnego przystąpienia do realizacji </w:t>
      </w:r>
      <w:r w:rsidR="00FC6D6F" w:rsidRPr="0057790B">
        <w:rPr>
          <w:rFonts w:ascii="Verdana" w:hAnsi="Verdana" w:cs="Verdana"/>
          <w:sz w:val="18"/>
          <w:szCs w:val="18"/>
        </w:rPr>
        <w:t>u</w:t>
      </w:r>
      <w:r w:rsidRPr="0057790B">
        <w:rPr>
          <w:rFonts w:ascii="Verdana" w:hAnsi="Verdana" w:cs="Verdana"/>
          <w:sz w:val="18"/>
          <w:szCs w:val="18"/>
        </w:rPr>
        <w:t>mowy w zakresie pozycji 18-20 załącznika nr 2 do umowy zostanie przekazana Wykonawcy najpóźniej do końca lipca 2025 r. Wykonawcy będzie przysługiwać wynagrodzenie jedynie za zakres faktycznie wykonany. Brak realizacji umowy w zakresie dowolnej z pozycji 18-20 załącznika nr 2 do umowy w wyniku rezygnacji przez Zamawiającego z tego zakresu nie będzie naruszać postanowień umowy i nie będzie stanowić podstawy do dochodzenia przez Wykonawcę wynagrodzenia z tytułu zakresu, z realizacji którego Zamawiający zrezygnował</w:t>
      </w:r>
      <w:r w:rsidR="00CD1856" w:rsidRPr="0057790B">
        <w:rPr>
          <w:rFonts w:ascii="Verdana" w:hAnsi="Verdana" w:cs="Verdana"/>
          <w:sz w:val="18"/>
          <w:szCs w:val="18"/>
        </w:rPr>
        <w:t>, czy też jakichkolwiek innych roszczeń z tym związanych</w:t>
      </w:r>
      <w:r w:rsidRPr="0057790B">
        <w:rPr>
          <w:rFonts w:ascii="Verdana" w:hAnsi="Verdana" w:cs="Verdana"/>
          <w:sz w:val="18"/>
          <w:szCs w:val="18"/>
        </w:rPr>
        <w:t>.</w:t>
      </w:r>
    </w:p>
    <w:p w14:paraId="1274FD90" w14:textId="77777777" w:rsidR="0057790B" w:rsidRPr="0057790B" w:rsidRDefault="0057790B" w:rsidP="0057790B">
      <w:pPr>
        <w:pStyle w:val="Standard"/>
      </w:pPr>
    </w:p>
    <w:p w14:paraId="7393EF63" w14:textId="7435A831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2</w:t>
      </w:r>
    </w:p>
    <w:p w14:paraId="0D53A7E6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Obowiązki Stron</w:t>
      </w:r>
    </w:p>
    <w:p w14:paraId="5D5CCAA4" w14:textId="77777777" w:rsidR="0062799D" w:rsidRPr="001B5FB2" w:rsidRDefault="0002354F" w:rsidP="001B5FB2">
      <w:pPr>
        <w:pStyle w:val="Nagwek2"/>
        <w:numPr>
          <w:ilvl w:val="1"/>
          <w:numId w:val="56"/>
        </w:numPr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jest zobowiązany do:</w:t>
      </w:r>
    </w:p>
    <w:p w14:paraId="4BD6D63C" w14:textId="77777777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współpracy z Wykonawcą w celu należytego wykonania przedmiotu umowy,</w:t>
      </w:r>
    </w:p>
    <w:p w14:paraId="0BE5A1C7" w14:textId="77777777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udzielenia Wykonawcy wszelkich dostępnych informacji oraz </w:t>
      </w:r>
      <w:r w:rsidR="001A2DBE">
        <w:rPr>
          <w:rFonts w:ascii="Verdana" w:hAnsi="Verdana"/>
          <w:sz w:val="18"/>
          <w:szCs w:val="18"/>
        </w:rPr>
        <w:t xml:space="preserve">przekazanie </w:t>
      </w:r>
      <w:r w:rsidRPr="001B5FB2">
        <w:rPr>
          <w:rFonts w:ascii="Verdana" w:hAnsi="Verdana"/>
          <w:sz w:val="18"/>
          <w:szCs w:val="18"/>
        </w:rPr>
        <w:t>posiadanych materiałów niezbędnych do wykonania niniejszej umowy,</w:t>
      </w:r>
    </w:p>
    <w:p w14:paraId="037C0AF1" w14:textId="19A3423C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zapłaty Wykonawcy wynagrodzenia z tytułu prawidłowego wykonania przedmiotu umowy, na</w:t>
      </w:r>
      <w:r w:rsidR="00AA47D5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warunkach i w terminach określonych w § 5/5* i § 6 umowy,</w:t>
      </w:r>
    </w:p>
    <w:p w14:paraId="48BC6324" w14:textId="77777777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przygotowania na pisemny wniosek Wykonawcy pełnomocnictwa dla wskazanej osoby.</w:t>
      </w:r>
    </w:p>
    <w:p w14:paraId="7E3440A1" w14:textId="77777777" w:rsidR="0062799D" w:rsidRPr="001B5FB2" w:rsidRDefault="0002354F" w:rsidP="005B148C">
      <w:pPr>
        <w:pStyle w:val="Nagwek2"/>
        <w:numPr>
          <w:ilvl w:val="1"/>
          <w:numId w:val="56"/>
        </w:numPr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Wykonawca zobowiązuje się wykonać umowę z zachowaniem należytej staranności, </w:t>
      </w:r>
      <w:r w:rsidRPr="001B5FB2">
        <w:rPr>
          <w:rFonts w:ascii="Verdana" w:hAnsi="Verdana"/>
          <w:sz w:val="18"/>
          <w:szCs w:val="18"/>
        </w:rPr>
        <w:br/>
        <w:t>a w szczególności do:</w:t>
      </w:r>
    </w:p>
    <w:p w14:paraId="35A0578D" w14:textId="1853CFBE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opracowania dokumentacji zgodnie z: zasadami współczesnej wiedzy technicznej, obowiązującymi normami i przepisami prawa, w tym Prawa budowlanego, Prawa wodnego </w:t>
      </w:r>
      <w:r w:rsidRPr="001B5FB2">
        <w:rPr>
          <w:rFonts w:ascii="Verdana" w:hAnsi="Verdana"/>
          <w:sz w:val="18"/>
          <w:szCs w:val="18"/>
        </w:rPr>
        <w:lastRenderedPageBreak/>
        <w:t>i</w:t>
      </w:r>
      <w:r w:rsidR="00DD60F3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przepisami dotyczącymi bezpieczeństwa i ochrony zdrowia oraz ochrony środowiska, postanowieniami umowy i materiałami przetargowymi,</w:t>
      </w:r>
    </w:p>
    <w:p w14:paraId="634B87D3" w14:textId="279379BA" w:rsidR="0062799D" w:rsidRPr="00EB0D24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EB0D24">
        <w:rPr>
          <w:rFonts w:ascii="Verdana" w:hAnsi="Verdana"/>
          <w:sz w:val="18"/>
          <w:szCs w:val="18"/>
        </w:rPr>
        <w:t>uzyskania, staraniem i na koszt Wykonawcy wszystkich wymaganych danych wyjściowych, map, warunków technicznych, opinii, pozwoleń i decyzji</w:t>
      </w:r>
      <w:r w:rsidR="00030751" w:rsidRPr="00EB0D24">
        <w:rPr>
          <w:rFonts w:ascii="Verdana" w:hAnsi="Verdana"/>
          <w:sz w:val="18"/>
          <w:szCs w:val="18"/>
        </w:rPr>
        <w:t>, projektowanych inwestycji w</w:t>
      </w:r>
      <w:r w:rsidR="00AA47D5">
        <w:rPr>
          <w:rFonts w:ascii="Verdana" w:hAnsi="Verdana"/>
          <w:sz w:val="18"/>
          <w:szCs w:val="18"/>
        </w:rPr>
        <w:t> </w:t>
      </w:r>
      <w:r w:rsidR="00030751" w:rsidRPr="00EB0D24">
        <w:rPr>
          <w:rFonts w:ascii="Verdana" w:hAnsi="Verdana"/>
          <w:sz w:val="18"/>
          <w:szCs w:val="18"/>
        </w:rPr>
        <w:t>obrębie zlewni</w:t>
      </w:r>
      <w:r w:rsidRPr="00EB0D24">
        <w:rPr>
          <w:rFonts w:ascii="Verdana" w:hAnsi="Verdana"/>
          <w:sz w:val="18"/>
          <w:szCs w:val="18"/>
        </w:rPr>
        <w:t>, uzgodnień właścicieli i użytkowników istniejącego oraz projektowanego uzbrojenia,</w:t>
      </w:r>
    </w:p>
    <w:p w14:paraId="63A68E0E" w14:textId="154ED92E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opracowania dokumentacji zgodnie z Prawem wodnym, a w szczególności przepisami dot. wydawania zgód wodnoprawnych, ich zakresu i wymogów jakie trzeba spełnić ubiegając się o</w:t>
      </w:r>
      <w:r w:rsidR="001555DE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zgodę wodnoprawną,</w:t>
      </w:r>
    </w:p>
    <w:p w14:paraId="07A49837" w14:textId="7399D48F" w:rsidR="0062799D" w:rsidRPr="001B5FB2" w:rsidRDefault="0002354F" w:rsidP="005B148C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uwzględnienia przy realizacji przedmiotu zamówienia wszelkich zmian związanych z</w:t>
      </w:r>
      <w:r w:rsidR="001555DE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nowelizacją ustaw i rozporządzeń, lub zastąpienia ich nowymi wersjami tych aktów prawnych.</w:t>
      </w:r>
    </w:p>
    <w:p w14:paraId="50702363" w14:textId="6F7C5993" w:rsidR="0062799D" w:rsidRPr="001B5FB2" w:rsidRDefault="0002354F" w:rsidP="005B148C">
      <w:pPr>
        <w:pStyle w:val="Nagwek2"/>
        <w:numPr>
          <w:ilvl w:val="1"/>
          <w:numId w:val="56"/>
        </w:numPr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Wykonawca będzie informował Zamawiającego o pojawiających się zagrożeniach przy realizacji przedmiotu umowy, przy usunięciu których może być pomocne działanie Zamawiającego.</w:t>
      </w:r>
    </w:p>
    <w:p w14:paraId="790A69A6" w14:textId="243FEE14" w:rsidR="0062799D" w:rsidRPr="001B5FB2" w:rsidRDefault="0002354F" w:rsidP="005B148C">
      <w:pPr>
        <w:pStyle w:val="Nagwek2"/>
        <w:numPr>
          <w:ilvl w:val="1"/>
          <w:numId w:val="56"/>
        </w:numPr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Ilekroć właściwy organ lub osoba trzecia wezwie Zamawiającego do dokonania czynności materialno - technicznych związanych z </w:t>
      </w:r>
      <w:r w:rsidR="00932E20">
        <w:rPr>
          <w:rFonts w:ascii="Verdana" w:hAnsi="Verdana"/>
          <w:sz w:val="18"/>
          <w:szCs w:val="18"/>
        </w:rPr>
        <w:t>udziałem w postępowaniach administracyjnych dotyczących pozwoleń wodnoprawnych</w:t>
      </w:r>
      <w:r w:rsidRPr="001B5FB2">
        <w:rPr>
          <w:rFonts w:ascii="Verdana" w:hAnsi="Verdana"/>
          <w:sz w:val="18"/>
          <w:szCs w:val="18"/>
        </w:rPr>
        <w:t xml:space="preserve">, Wykonawca jest zobowiązany do udzielenia każdej niezbędnej pomocy Zamawiającemu </w:t>
      </w:r>
      <w:r w:rsidR="007F2134">
        <w:rPr>
          <w:rFonts w:ascii="Verdana" w:hAnsi="Verdana"/>
          <w:sz w:val="18"/>
          <w:szCs w:val="18"/>
        </w:rPr>
        <w:t>i przeprowadzenia odpowiedzialnych czynności celem uzyskania prawomocnych pozwoleń wodnoprawnych</w:t>
      </w:r>
      <w:r w:rsidRPr="001B5FB2">
        <w:rPr>
          <w:rFonts w:ascii="Verdana" w:hAnsi="Verdana"/>
          <w:sz w:val="18"/>
          <w:szCs w:val="18"/>
        </w:rPr>
        <w:t>. Wykonawcy nie przysługuje za te czynności dodatkowe wynagrodzenie, a Zamawiający może wyznaczyć Wykonawcy termin na ich wykonanie.</w:t>
      </w:r>
    </w:p>
    <w:p w14:paraId="507E7714" w14:textId="4C8DCA2B" w:rsidR="001555DE" w:rsidRDefault="0002354F" w:rsidP="001555DE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Wykonawca jest zobowiązany do </w:t>
      </w:r>
      <w:r w:rsidR="00703D37">
        <w:rPr>
          <w:rFonts w:ascii="Verdana" w:hAnsi="Verdana"/>
          <w:sz w:val="18"/>
          <w:szCs w:val="18"/>
        </w:rPr>
        <w:t xml:space="preserve">niezwłocznego </w:t>
      </w:r>
      <w:r w:rsidRPr="001B5FB2">
        <w:rPr>
          <w:rFonts w:ascii="Verdana" w:hAnsi="Verdana"/>
          <w:sz w:val="18"/>
          <w:szCs w:val="18"/>
        </w:rPr>
        <w:t xml:space="preserve">składania pisemnych informacji o stanie zaawansowania prac </w:t>
      </w:r>
      <w:r w:rsidR="007F2134">
        <w:rPr>
          <w:rFonts w:ascii="Verdana" w:hAnsi="Verdana"/>
          <w:sz w:val="18"/>
          <w:szCs w:val="18"/>
        </w:rPr>
        <w:t xml:space="preserve">składających się na przedmiot umowy, </w:t>
      </w:r>
      <w:r w:rsidRPr="001B5FB2">
        <w:rPr>
          <w:rFonts w:ascii="Verdana" w:hAnsi="Verdana"/>
          <w:sz w:val="18"/>
          <w:szCs w:val="18"/>
        </w:rPr>
        <w:t>na każde wezwanie Zamawiająceg</w:t>
      </w:r>
      <w:r w:rsidR="001555DE">
        <w:rPr>
          <w:rFonts w:ascii="Verdana" w:hAnsi="Verdana"/>
          <w:sz w:val="18"/>
          <w:szCs w:val="18"/>
        </w:rPr>
        <w:t>o</w:t>
      </w:r>
      <w:r w:rsidR="001555DE">
        <w:rPr>
          <w:rFonts w:ascii="Verdana" w:hAnsi="Verdana" w:cs="Verdana"/>
          <w:sz w:val="18"/>
          <w:szCs w:val="18"/>
        </w:rPr>
        <w:t>, a także o</w:t>
      </w:r>
      <w:r w:rsidR="001555DE" w:rsidRPr="00A00C68">
        <w:rPr>
          <w:rFonts w:ascii="Verdana" w:hAnsi="Verdana" w:cs="Verdana"/>
          <w:sz w:val="18"/>
          <w:szCs w:val="18"/>
        </w:rPr>
        <w:t xml:space="preserve"> problemach występujących w związku z</w:t>
      </w:r>
      <w:r w:rsidR="001555DE">
        <w:rPr>
          <w:rFonts w:ascii="Verdana" w:hAnsi="Verdana" w:cs="Verdana"/>
          <w:sz w:val="18"/>
          <w:szCs w:val="18"/>
        </w:rPr>
        <w:t> </w:t>
      </w:r>
      <w:r w:rsidR="001555DE" w:rsidRPr="00A00C68">
        <w:rPr>
          <w:rFonts w:ascii="Verdana" w:hAnsi="Verdana" w:cs="Verdana"/>
          <w:sz w:val="18"/>
          <w:szCs w:val="18"/>
        </w:rPr>
        <w:t>realizacją zamówienia</w:t>
      </w:r>
      <w:r w:rsidR="001555DE">
        <w:rPr>
          <w:rFonts w:ascii="Verdana" w:hAnsi="Verdana" w:cs="Verdana"/>
          <w:sz w:val="18"/>
          <w:szCs w:val="18"/>
        </w:rPr>
        <w:t>.</w:t>
      </w:r>
      <w:r w:rsidR="001555DE" w:rsidRPr="001B5FB2">
        <w:rPr>
          <w:rFonts w:ascii="Verdana" w:hAnsi="Verdana"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 xml:space="preserve">Strony ustalają spotkania </w:t>
      </w:r>
      <w:r w:rsidR="001555DE">
        <w:rPr>
          <w:rFonts w:ascii="Verdana" w:hAnsi="Verdana" w:cs="Verdana"/>
          <w:sz w:val="18"/>
          <w:szCs w:val="18"/>
        </w:rPr>
        <w:t>z częstotliwością nie rzadziej niż 1 raz w miesiącu</w:t>
      </w:r>
      <w:r w:rsidR="001555DE" w:rsidRPr="001B5FB2">
        <w:rPr>
          <w:rFonts w:ascii="Verdana" w:hAnsi="Verdana"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>(w siedzibie Zamawiającego), na których omawiane będą postępy prac wykonywanych w ramach niniejszej umowy.</w:t>
      </w:r>
      <w:r w:rsidR="001A2DBE">
        <w:rPr>
          <w:rFonts w:ascii="Verdana" w:hAnsi="Verdana"/>
          <w:sz w:val="18"/>
          <w:szCs w:val="18"/>
        </w:rPr>
        <w:t xml:space="preserve"> Harmonogram spotkań zostanie określony na pierwszym spotkaniu roboczym, które odbędzie </w:t>
      </w:r>
      <w:r w:rsidR="00030751">
        <w:rPr>
          <w:rFonts w:ascii="Verdana" w:hAnsi="Verdana"/>
          <w:sz w:val="18"/>
          <w:szCs w:val="18"/>
        </w:rPr>
        <w:t xml:space="preserve">się </w:t>
      </w:r>
      <w:r w:rsidR="001A2DBE">
        <w:rPr>
          <w:rFonts w:ascii="Verdana" w:hAnsi="Verdana"/>
          <w:sz w:val="18"/>
          <w:szCs w:val="18"/>
        </w:rPr>
        <w:t xml:space="preserve">w terminie </w:t>
      </w:r>
      <w:r w:rsidR="00844869">
        <w:rPr>
          <w:rFonts w:ascii="Verdana" w:hAnsi="Verdana"/>
          <w:sz w:val="18"/>
          <w:szCs w:val="18"/>
        </w:rPr>
        <w:t xml:space="preserve">do </w:t>
      </w:r>
      <w:r w:rsidR="00844869" w:rsidRPr="004008D7">
        <w:rPr>
          <w:rFonts w:ascii="Verdana" w:hAnsi="Verdana"/>
          <w:sz w:val="18"/>
          <w:szCs w:val="18"/>
        </w:rPr>
        <w:t>14</w:t>
      </w:r>
      <w:r w:rsidR="001A2DBE" w:rsidRPr="004008D7">
        <w:rPr>
          <w:rFonts w:ascii="Verdana" w:hAnsi="Verdana"/>
          <w:sz w:val="18"/>
          <w:szCs w:val="18"/>
        </w:rPr>
        <w:t xml:space="preserve"> dni</w:t>
      </w:r>
      <w:r w:rsidR="001A2DBE">
        <w:rPr>
          <w:rFonts w:ascii="Verdana" w:hAnsi="Verdana"/>
          <w:sz w:val="18"/>
          <w:szCs w:val="18"/>
        </w:rPr>
        <w:t xml:space="preserve"> od daty podpisania umowy.</w:t>
      </w:r>
      <w:r w:rsidR="001555DE">
        <w:rPr>
          <w:rFonts w:ascii="Verdana" w:hAnsi="Verdana"/>
          <w:sz w:val="18"/>
          <w:szCs w:val="18"/>
        </w:rPr>
        <w:t xml:space="preserve"> </w:t>
      </w:r>
      <w:r w:rsidR="001555DE" w:rsidRPr="001555DE">
        <w:rPr>
          <w:rFonts w:ascii="Verdana" w:hAnsi="Verdana" w:cs="Verdana"/>
          <w:sz w:val="18"/>
          <w:szCs w:val="18"/>
        </w:rPr>
        <w:t>Zamawiający może zrezygnować ze spotkań, jeżeli w sposób wystarczający zostanie poinformowany drogą pisemną (pismo, e- mail) o stanie zaawansowania prac i problemach występujących w związku z realizacją zamówienia.</w:t>
      </w:r>
    </w:p>
    <w:p w14:paraId="26663A3A" w14:textId="56ACCE50" w:rsidR="00A834EE" w:rsidRPr="00C76E9B" w:rsidRDefault="00A834EE" w:rsidP="00C76E9B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 xml:space="preserve">Zamawiający wymaga zatrudnienia na podstawie umowy o pracę przez Wykonawcę lub </w:t>
      </w:r>
      <w:r>
        <w:rPr>
          <w:rFonts w:ascii="Verdana" w:hAnsi="Verdana" w:cs="Verdana"/>
          <w:sz w:val="18"/>
          <w:szCs w:val="18"/>
        </w:rPr>
        <w:t>p</w:t>
      </w:r>
      <w:r w:rsidRPr="00C76E9B">
        <w:rPr>
          <w:rFonts w:ascii="Verdana" w:hAnsi="Verdana" w:cs="Verdana"/>
          <w:sz w:val="18"/>
          <w:szCs w:val="18"/>
        </w:rPr>
        <w:t xml:space="preserve">odwykonawcę osób wykonujących wszystkie prace </w:t>
      </w:r>
      <w:r w:rsidR="001942E3">
        <w:rPr>
          <w:rFonts w:ascii="Verdana" w:hAnsi="Verdana" w:cs="Verdana"/>
          <w:sz w:val="18"/>
          <w:szCs w:val="18"/>
        </w:rPr>
        <w:t xml:space="preserve">obejmujące wykonanie operatów wodnoprawnych </w:t>
      </w:r>
      <w:r w:rsidR="00D4795D">
        <w:rPr>
          <w:rFonts w:ascii="Verdana" w:hAnsi="Verdana" w:cs="Verdana"/>
          <w:sz w:val="18"/>
          <w:szCs w:val="18"/>
        </w:rPr>
        <w:t xml:space="preserve">oraz uzyskanie decyzji administracyjnych z nimi związanych i </w:t>
      </w:r>
      <w:r w:rsidRPr="00C76E9B">
        <w:rPr>
          <w:rFonts w:ascii="Verdana" w:hAnsi="Verdana" w:cs="Verdana"/>
          <w:sz w:val="18"/>
          <w:szCs w:val="18"/>
        </w:rPr>
        <w:t xml:space="preserve">związane </w:t>
      </w:r>
      <w:r w:rsidR="004959C2">
        <w:rPr>
          <w:rFonts w:ascii="Verdana" w:hAnsi="Verdana" w:cs="Verdana"/>
          <w:sz w:val="18"/>
          <w:szCs w:val="18"/>
        </w:rPr>
        <w:t xml:space="preserve">                            </w:t>
      </w:r>
      <w:r w:rsidRPr="00C76E9B">
        <w:rPr>
          <w:rFonts w:ascii="Verdana" w:hAnsi="Verdana" w:cs="Verdana"/>
          <w:sz w:val="18"/>
          <w:szCs w:val="18"/>
        </w:rPr>
        <w:t xml:space="preserve">z realizacją usług objętych zamówieniem, a których wykonanie polega na świadczeniu pracy </w:t>
      </w:r>
      <w:r w:rsidR="004959C2">
        <w:rPr>
          <w:rFonts w:ascii="Verdana" w:hAnsi="Verdana" w:cs="Verdana"/>
          <w:sz w:val="18"/>
          <w:szCs w:val="18"/>
        </w:rPr>
        <w:t xml:space="preserve">                      </w:t>
      </w:r>
      <w:r w:rsidRPr="00C76E9B">
        <w:rPr>
          <w:rFonts w:ascii="Verdana" w:hAnsi="Verdana" w:cs="Verdana"/>
          <w:sz w:val="18"/>
          <w:szCs w:val="18"/>
        </w:rPr>
        <w:t xml:space="preserve">w rozumieniu art. 22 § 1 Kodeksu pracy. </w:t>
      </w:r>
    </w:p>
    <w:p w14:paraId="3AD49232" w14:textId="53B0DEC6" w:rsidR="00A834EE" w:rsidRPr="00C76E9B" w:rsidRDefault="00A834EE" w:rsidP="00C76E9B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 xml:space="preserve">W ramach uprawnień w zakresie kontroli spełnienia przez Wykonawcę/ </w:t>
      </w:r>
      <w:r w:rsidR="00D4795D">
        <w:rPr>
          <w:rFonts w:ascii="Verdana" w:hAnsi="Verdana" w:cs="Verdana"/>
          <w:sz w:val="18"/>
          <w:szCs w:val="18"/>
        </w:rPr>
        <w:t>p</w:t>
      </w:r>
      <w:r w:rsidRPr="00C76E9B">
        <w:rPr>
          <w:rFonts w:ascii="Verdana" w:hAnsi="Verdana" w:cs="Verdana"/>
          <w:sz w:val="18"/>
          <w:szCs w:val="18"/>
        </w:rPr>
        <w:t xml:space="preserve">odwykonawcę/ów wymagań o których mowa w art. 95 ust. 1 ustawy </w:t>
      </w:r>
      <w:proofErr w:type="spellStart"/>
      <w:r w:rsidRPr="00C76E9B">
        <w:rPr>
          <w:rFonts w:ascii="Verdana" w:hAnsi="Verdana" w:cs="Verdana"/>
          <w:sz w:val="18"/>
          <w:szCs w:val="18"/>
        </w:rPr>
        <w:t>Pzp</w:t>
      </w:r>
      <w:proofErr w:type="spellEnd"/>
      <w:r w:rsidRPr="00C76E9B">
        <w:rPr>
          <w:rFonts w:ascii="Verdana" w:hAnsi="Verdana" w:cs="Verdana"/>
          <w:sz w:val="18"/>
          <w:szCs w:val="18"/>
        </w:rPr>
        <w:t>, na każde wezwanie Zamawiającego</w:t>
      </w:r>
      <w:r w:rsidR="004959C2">
        <w:rPr>
          <w:rFonts w:ascii="Verdana" w:hAnsi="Verdana" w:cs="Verdana"/>
          <w:sz w:val="18"/>
          <w:szCs w:val="18"/>
        </w:rPr>
        <w:t xml:space="preserve">                       </w:t>
      </w:r>
      <w:r w:rsidRPr="00C76E9B">
        <w:rPr>
          <w:rFonts w:ascii="Verdana" w:hAnsi="Verdana" w:cs="Verdana"/>
          <w:sz w:val="18"/>
          <w:szCs w:val="18"/>
        </w:rPr>
        <w:t xml:space="preserve"> w wyznaczonym w tym wezwaniu terminie Wykonawca przedłoży Zamawiającemu wskazane poniżej dowody (wszystkie lub wybrane przez Zamawiającego) w celu potwierdzenia spełnienia wymogu zatrudnienia na podstawie umowy o pracę przez Wykonawcę lub </w:t>
      </w:r>
      <w:r w:rsidR="00D4795D">
        <w:rPr>
          <w:rFonts w:ascii="Verdana" w:hAnsi="Verdana" w:cs="Verdana"/>
          <w:sz w:val="18"/>
          <w:szCs w:val="18"/>
        </w:rPr>
        <w:t>p</w:t>
      </w:r>
      <w:r w:rsidRPr="00C76E9B">
        <w:rPr>
          <w:rFonts w:ascii="Verdana" w:hAnsi="Verdana" w:cs="Verdana"/>
          <w:sz w:val="18"/>
          <w:szCs w:val="18"/>
        </w:rPr>
        <w:t>odwykonawcę osób wykonujących wskazane ust. 6 czynności w trakcie realizacji zamówienia:</w:t>
      </w:r>
    </w:p>
    <w:p w14:paraId="07F95AD0" w14:textId="7FF9D33E" w:rsidR="00A834EE" w:rsidRPr="00C76E9B" w:rsidRDefault="00A834EE" w:rsidP="00C76E9B">
      <w:pPr>
        <w:pStyle w:val="Nagwek3"/>
        <w:ind w:left="851"/>
        <w:rPr>
          <w:rFonts w:ascii="Verdana" w:hAnsi="Verdana"/>
          <w:b/>
          <w:sz w:val="18"/>
          <w:szCs w:val="18"/>
        </w:rPr>
      </w:pPr>
      <w:r w:rsidRPr="00C76E9B">
        <w:rPr>
          <w:rFonts w:ascii="Verdana" w:hAnsi="Verdana"/>
          <w:sz w:val="18"/>
          <w:szCs w:val="18"/>
        </w:rPr>
        <w:t>oświadczenie zatrudnionego pracownika,</w:t>
      </w:r>
    </w:p>
    <w:p w14:paraId="0245738F" w14:textId="327DEFE2" w:rsidR="001A7543" w:rsidRPr="00C76E9B" w:rsidRDefault="00A834EE" w:rsidP="00C76E9B">
      <w:pPr>
        <w:pStyle w:val="Nagwek3"/>
        <w:ind w:left="851"/>
        <w:rPr>
          <w:rFonts w:ascii="Verdana" w:hAnsi="Verdana"/>
          <w:sz w:val="18"/>
          <w:szCs w:val="18"/>
        </w:rPr>
      </w:pPr>
      <w:r w:rsidRPr="00C76E9B">
        <w:rPr>
          <w:rFonts w:ascii="Verdana" w:hAnsi="Verdana"/>
          <w:sz w:val="18"/>
          <w:szCs w:val="18"/>
        </w:rPr>
        <w:t xml:space="preserve">oświadczenie Wykonawcy lub </w:t>
      </w:r>
      <w:r w:rsidR="001A7543" w:rsidRPr="00C76E9B">
        <w:rPr>
          <w:rFonts w:ascii="Verdana" w:hAnsi="Verdana"/>
          <w:sz w:val="18"/>
          <w:szCs w:val="18"/>
        </w:rPr>
        <w:t>p</w:t>
      </w:r>
      <w:r w:rsidRPr="00C76E9B">
        <w:rPr>
          <w:rFonts w:ascii="Verdana" w:hAnsi="Verdana"/>
          <w:sz w:val="18"/>
          <w:szCs w:val="18"/>
        </w:rPr>
        <w:t>odwykonawcy o zatrudnieniu pracownika na podstawie umowy o pracę,</w:t>
      </w:r>
    </w:p>
    <w:p w14:paraId="71BF20DB" w14:textId="77777777" w:rsidR="001A7543" w:rsidRPr="00F03069" w:rsidRDefault="00A834EE" w:rsidP="00C76E9B">
      <w:pPr>
        <w:pStyle w:val="Nagwek3"/>
        <w:ind w:left="851"/>
        <w:rPr>
          <w:rFonts w:ascii="Verdana" w:hAnsi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 xml:space="preserve">poświadczoną za zgodność z oryginałem odpowiednio przez Wykonawcę lub </w:t>
      </w:r>
      <w:r w:rsidR="001A7543" w:rsidRPr="00F03069">
        <w:rPr>
          <w:rFonts w:ascii="Verdana" w:hAnsi="Verdana" w:cs="Verdana"/>
          <w:sz w:val="18"/>
          <w:szCs w:val="18"/>
        </w:rPr>
        <w:t>p</w:t>
      </w:r>
      <w:r w:rsidRPr="00C76E9B">
        <w:rPr>
          <w:rFonts w:ascii="Verdana" w:hAnsi="Verdana" w:cs="Verdana"/>
          <w:sz w:val="18"/>
          <w:szCs w:val="18"/>
        </w:rPr>
        <w:t>odwykonawcę kopię zanonimizowanej umowy/umów o pracę zatrudnionego pracownika,</w:t>
      </w:r>
    </w:p>
    <w:p w14:paraId="68D1DA27" w14:textId="6EC0B3D0" w:rsidR="00A834EE" w:rsidRPr="00C76E9B" w:rsidRDefault="00A834EE" w:rsidP="00C76E9B">
      <w:pPr>
        <w:pStyle w:val="Nagwek3"/>
        <w:ind w:left="851"/>
        <w:rPr>
          <w:rFonts w:ascii="Verdana" w:hAnsi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>inne dokumenty.</w:t>
      </w:r>
    </w:p>
    <w:p w14:paraId="55AAF517" w14:textId="7B4DE681" w:rsidR="00A834EE" w:rsidRPr="00C76E9B" w:rsidRDefault="00A834EE" w:rsidP="00C76E9B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lastRenderedPageBreak/>
        <w:t xml:space="preserve">Zamawiający zastrzega sobie możliwość przeprowadzenia kontroli przez przedstawicieli Zamawiającego lub upoważnione osoby trzecie na miejscu wykonywania świadczenia w zakresie spełniania wymagań, o których mowa w ust. </w:t>
      </w:r>
      <w:r w:rsidR="000D6110">
        <w:rPr>
          <w:rFonts w:ascii="Verdana" w:hAnsi="Verdana" w:cs="Verdana"/>
          <w:sz w:val="18"/>
          <w:szCs w:val="18"/>
        </w:rPr>
        <w:t>6</w:t>
      </w:r>
      <w:r w:rsidRPr="00C76E9B">
        <w:rPr>
          <w:rFonts w:ascii="Verdana" w:hAnsi="Verdana" w:cs="Verdana"/>
          <w:sz w:val="18"/>
          <w:szCs w:val="18"/>
        </w:rPr>
        <w:t>.</w:t>
      </w:r>
    </w:p>
    <w:p w14:paraId="1A8954EA" w14:textId="48E68D35" w:rsidR="00A834EE" w:rsidRPr="00C76E9B" w:rsidRDefault="00A834EE" w:rsidP="00C76E9B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>Z zastrzeżeniem powszechnie i bezwzględnie obowiązujących przepisów prawa, Zamawiający wymaga, aby informacje zawarte w dokumentach, o których mowa w ust. 7 lit a)-d), takie jak: imię i nazwisko, data zawarcia umowy, rodzaj umowy o pracę i zakres obowiązków pracownika powinny być możliwe do zidentyfikowania.</w:t>
      </w:r>
    </w:p>
    <w:p w14:paraId="547D1329" w14:textId="790EC0B2" w:rsidR="00A834EE" w:rsidRPr="00A834EE" w:rsidRDefault="00A834EE" w:rsidP="00A834EE">
      <w:pPr>
        <w:pStyle w:val="Nagwek2"/>
        <w:numPr>
          <w:ilvl w:val="1"/>
          <w:numId w:val="56"/>
        </w:numPr>
        <w:spacing w:line="360" w:lineRule="auto"/>
        <w:rPr>
          <w:rFonts w:ascii="Verdana" w:hAnsi="Verdana" w:cs="Verdana"/>
          <w:sz w:val="18"/>
          <w:szCs w:val="18"/>
        </w:rPr>
      </w:pPr>
      <w:r w:rsidRPr="00C76E9B">
        <w:rPr>
          <w:rFonts w:ascii="Verdana" w:hAnsi="Verdana" w:cs="Verdana"/>
          <w:sz w:val="18"/>
          <w:szCs w:val="18"/>
        </w:rPr>
        <w:t xml:space="preserve">W przypadku uzasadnionych wątpliwości co do przestrzegania prawa pracy przez Wykonawcę lub </w:t>
      </w:r>
      <w:r w:rsidR="00AA3CBC">
        <w:rPr>
          <w:rFonts w:ascii="Verdana" w:hAnsi="Verdana" w:cs="Verdana"/>
          <w:sz w:val="18"/>
          <w:szCs w:val="18"/>
        </w:rPr>
        <w:t>p</w:t>
      </w:r>
      <w:r w:rsidRPr="00C76E9B">
        <w:rPr>
          <w:rFonts w:ascii="Verdana" w:hAnsi="Verdana" w:cs="Verdana"/>
          <w:sz w:val="18"/>
          <w:szCs w:val="18"/>
        </w:rPr>
        <w:t>odwykonawcę, Zamawiający może zwrócić się o przeprowadzenie kontroli przez Państwową Inspekcję Pracy.</w:t>
      </w:r>
    </w:p>
    <w:p w14:paraId="44ED5D13" w14:textId="77777777" w:rsidR="001555DE" w:rsidRDefault="001555DE" w:rsidP="003B28C7">
      <w:pPr>
        <w:pStyle w:val="Standard"/>
      </w:pPr>
    </w:p>
    <w:p w14:paraId="06D7D976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3</w:t>
      </w:r>
    </w:p>
    <w:p w14:paraId="21BE382B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Odbiór dokumentacji</w:t>
      </w:r>
    </w:p>
    <w:p w14:paraId="197D9B38" w14:textId="6255595A" w:rsidR="0062799D" w:rsidRPr="001B5FB2" w:rsidRDefault="0002354F" w:rsidP="005B148C">
      <w:pPr>
        <w:pStyle w:val="Nagwek2"/>
        <w:numPr>
          <w:ilvl w:val="1"/>
          <w:numId w:val="57"/>
        </w:numPr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Wykonawca zobowiązuje się do wykonania dokumentacji zgodnie z obowiązującymi w tym zakresie przepisami prawa oraz OPZ.</w:t>
      </w:r>
    </w:p>
    <w:p w14:paraId="02B885C5" w14:textId="3250FDA2" w:rsidR="0062799D" w:rsidRPr="00C95870" w:rsidRDefault="0002354F" w:rsidP="00232015">
      <w:pPr>
        <w:pStyle w:val="Nagwek2"/>
        <w:numPr>
          <w:ilvl w:val="1"/>
          <w:numId w:val="57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844869">
        <w:rPr>
          <w:rFonts w:ascii="Verdana" w:hAnsi="Verdana"/>
          <w:sz w:val="18"/>
          <w:szCs w:val="18"/>
        </w:rPr>
        <w:t>Dokumentacja</w:t>
      </w:r>
      <w:r w:rsidR="001A2DBE" w:rsidRPr="00844869">
        <w:rPr>
          <w:rFonts w:ascii="Verdana" w:hAnsi="Verdana"/>
          <w:sz w:val="18"/>
          <w:szCs w:val="18"/>
        </w:rPr>
        <w:t xml:space="preserve"> (operaty wodnoprawne</w:t>
      </w:r>
      <w:r w:rsidR="007A2CA9" w:rsidRPr="00844869">
        <w:rPr>
          <w:rFonts w:ascii="Verdana" w:hAnsi="Verdana"/>
          <w:sz w:val="18"/>
          <w:szCs w:val="18"/>
        </w:rPr>
        <w:t>)</w:t>
      </w:r>
      <w:r w:rsidRPr="00844869">
        <w:rPr>
          <w:rFonts w:ascii="Verdana" w:hAnsi="Verdana"/>
          <w:sz w:val="18"/>
          <w:szCs w:val="18"/>
        </w:rPr>
        <w:t xml:space="preserve"> zostanie opracowana w wersji papierowej</w:t>
      </w:r>
      <w:r w:rsidR="001555DE">
        <w:rPr>
          <w:rFonts w:ascii="Verdana" w:hAnsi="Verdana"/>
          <w:sz w:val="18"/>
          <w:szCs w:val="18"/>
        </w:rPr>
        <w:t xml:space="preserve"> oraz elektronicznej</w:t>
      </w:r>
      <w:r w:rsidRPr="00844869">
        <w:rPr>
          <w:rFonts w:ascii="Verdana" w:hAnsi="Verdana"/>
          <w:sz w:val="18"/>
          <w:szCs w:val="18"/>
        </w:rPr>
        <w:t xml:space="preserve"> i przekazana Zamawiającemu celem zapoznania się z</w:t>
      </w:r>
      <w:r w:rsidR="001555DE">
        <w:rPr>
          <w:rFonts w:ascii="Verdana" w:hAnsi="Verdana"/>
          <w:sz w:val="18"/>
          <w:szCs w:val="18"/>
        </w:rPr>
        <w:t> </w:t>
      </w:r>
      <w:r w:rsidRPr="00844869">
        <w:rPr>
          <w:rFonts w:ascii="Verdana" w:hAnsi="Verdana"/>
          <w:sz w:val="18"/>
          <w:szCs w:val="18"/>
        </w:rPr>
        <w:t>przygotowanymi dokumentami</w:t>
      </w:r>
      <w:r w:rsidR="00067ADF" w:rsidRPr="00844869">
        <w:rPr>
          <w:rFonts w:ascii="Verdana" w:hAnsi="Verdana"/>
          <w:sz w:val="18"/>
          <w:szCs w:val="18"/>
        </w:rPr>
        <w:t xml:space="preserve">, </w:t>
      </w:r>
      <w:r w:rsidR="008B6781">
        <w:rPr>
          <w:rFonts w:ascii="Verdana" w:hAnsi="Verdana"/>
          <w:b/>
          <w:sz w:val="18"/>
          <w:szCs w:val="18"/>
        </w:rPr>
        <w:t xml:space="preserve">w terminie </w:t>
      </w:r>
      <w:r w:rsidR="00156A00">
        <w:rPr>
          <w:rFonts w:ascii="Verdana" w:hAnsi="Verdana"/>
          <w:b/>
          <w:sz w:val="18"/>
          <w:szCs w:val="18"/>
        </w:rPr>
        <w:t xml:space="preserve">2 </w:t>
      </w:r>
      <w:r w:rsidR="008B6781">
        <w:rPr>
          <w:rFonts w:ascii="Verdana" w:hAnsi="Verdana"/>
          <w:b/>
          <w:sz w:val="18"/>
          <w:szCs w:val="18"/>
        </w:rPr>
        <w:t>miesięcy od daty zawarcia umowy.</w:t>
      </w:r>
      <w:r w:rsidR="00C020AE">
        <w:rPr>
          <w:rFonts w:ascii="Verdana" w:hAnsi="Verdana"/>
          <w:b/>
          <w:sz w:val="18"/>
          <w:szCs w:val="18"/>
        </w:rPr>
        <w:t xml:space="preserve"> </w:t>
      </w:r>
      <w:r w:rsidR="00C020AE" w:rsidRPr="00844869">
        <w:rPr>
          <w:rFonts w:ascii="Verdana" w:hAnsi="Verdana"/>
          <w:sz w:val="18"/>
          <w:szCs w:val="18"/>
        </w:rPr>
        <w:t>Dokumentacja (operaty wodnoprawne)</w:t>
      </w:r>
      <w:r w:rsidR="00C020AE">
        <w:rPr>
          <w:rFonts w:ascii="Verdana" w:hAnsi="Verdana"/>
          <w:sz w:val="18"/>
          <w:szCs w:val="18"/>
        </w:rPr>
        <w:t xml:space="preserve"> dla pozycji 18-20 załącznika nr 2 do umowy zostanie przekazana w terminie </w:t>
      </w:r>
      <w:r w:rsidR="00232015">
        <w:rPr>
          <w:rFonts w:ascii="Verdana" w:hAnsi="Verdana"/>
          <w:sz w:val="18"/>
          <w:szCs w:val="18"/>
        </w:rPr>
        <w:t>1</w:t>
      </w:r>
      <w:r w:rsidR="00C020AE">
        <w:rPr>
          <w:rFonts w:ascii="Verdana" w:hAnsi="Verdana"/>
          <w:sz w:val="18"/>
          <w:szCs w:val="18"/>
        </w:rPr>
        <w:t xml:space="preserve"> </w:t>
      </w:r>
      <w:r w:rsidR="00232015">
        <w:rPr>
          <w:rFonts w:ascii="Verdana" w:hAnsi="Verdana"/>
          <w:sz w:val="18"/>
          <w:szCs w:val="18"/>
        </w:rPr>
        <w:t xml:space="preserve">miesiąca </w:t>
      </w:r>
      <w:r w:rsidR="00C020AE">
        <w:rPr>
          <w:rFonts w:ascii="Verdana" w:hAnsi="Verdana"/>
          <w:sz w:val="18"/>
          <w:szCs w:val="18"/>
        </w:rPr>
        <w:t xml:space="preserve">od daty przekazania decyzji Zamawiającego, o której mowa w </w:t>
      </w:r>
      <w:r w:rsidR="00E432A5">
        <w:rPr>
          <w:rFonts w:ascii="Verdana" w:hAnsi="Verdana"/>
          <w:sz w:val="18"/>
          <w:szCs w:val="18"/>
        </w:rPr>
        <w:t xml:space="preserve">§1 ust. 5 umowy, potwierdzającej </w:t>
      </w:r>
      <w:r w:rsidR="00531FA3">
        <w:rPr>
          <w:rFonts w:ascii="Verdana" w:hAnsi="Verdana"/>
          <w:sz w:val="18"/>
          <w:szCs w:val="18"/>
        </w:rPr>
        <w:t>obowiązek realizacji umowy w zakresie odpowiednich pozycji</w:t>
      </w:r>
      <w:r w:rsidR="00E432A5">
        <w:rPr>
          <w:rFonts w:ascii="Verdana" w:hAnsi="Verdana"/>
          <w:sz w:val="18"/>
          <w:szCs w:val="18"/>
        </w:rPr>
        <w:t xml:space="preserve">. </w:t>
      </w:r>
    </w:p>
    <w:p w14:paraId="7BF0828C" w14:textId="1D37306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w razie stwierdzenia wady w dokumentacji, może w stosunku do Wykonawcy żądać usunięcia wad w dokumentacji w terminie uzgodnionym z Wykonawcą, umożliwiającym usunięcie wad.</w:t>
      </w:r>
      <w:r w:rsidR="00946EE5">
        <w:rPr>
          <w:rFonts w:ascii="Verdana" w:hAnsi="Verdana"/>
          <w:sz w:val="18"/>
          <w:szCs w:val="18"/>
        </w:rPr>
        <w:t xml:space="preserve"> W braku uzgodnienia terminu Zamawiający uprawniony jest do jego jednostronnego określenia w sposób wiążący dla Wykonawcy.</w:t>
      </w:r>
    </w:p>
    <w:p w14:paraId="54CD269A" w14:textId="7F41139D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 razie braku usunięcia przez Wykonawcę wad w terminie</w:t>
      </w:r>
      <w:r w:rsidR="003E748B">
        <w:rPr>
          <w:rFonts w:ascii="Verdana" w:hAnsi="Verdana"/>
          <w:sz w:val="18"/>
          <w:szCs w:val="18"/>
        </w:rPr>
        <w:t xml:space="preserve"> wynikającym z ust. 3 powyżej</w:t>
      </w:r>
      <w:r w:rsidRPr="001B5FB2">
        <w:rPr>
          <w:rFonts w:ascii="Verdana" w:hAnsi="Verdana"/>
          <w:sz w:val="18"/>
          <w:szCs w:val="18"/>
        </w:rPr>
        <w:t>, Zamawiający będzie uprawniony do ich usunięcia na koszt Wykonawcy albo odstąpienia od umowy z przyczyn zależnych od Wykonawcy. W takim przypadku koszty usuwania powyższych wad będą pokrywane w pierwszej kolejności z wynagrodzenia należnego Wykonawcy za wykonanie przedmiotu umowy.</w:t>
      </w:r>
    </w:p>
    <w:p w14:paraId="5D4EC885" w14:textId="213D6361" w:rsidR="0062799D" w:rsidRPr="00844869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4008D7">
        <w:rPr>
          <w:rFonts w:ascii="Verdana" w:hAnsi="Verdana"/>
          <w:sz w:val="18"/>
          <w:szCs w:val="18"/>
        </w:rPr>
        <w:t xml:space="preserve">Wykonawca złoży </w:t>
      </w:r>
      <w:r w:rsidR="00D30866">
        <w:rPr>
          <w:rFonts w:ascii="Verdana" w:hAnsi="Verdana" w:cs="Verdana"/>
          <w:sz w:val="18"/>
          <w:szCs w:val="18"/>
        </w:rPr>
        <w:t xml:space="preserve">wnioski o wydanie zgód wodnoprawnych do właściwego organu niezwłocznie. W pierwszej kolejności złoży wniosek dotyczący wylotu W22 do Kłodnicy, pozostałe wnioski złoży </w:t>
      </w:r>
      <w:r w:rsidR="00D30866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nie później niż </w:t>
      </w:r>
      <w:r w:rsidR="00D30866">
        <w:rPr>
          <w:rFonts w:ascii="Verdana" w:hAnsi="Verdana" w:cs="Verdana"/>
          <w:color w:val="000000" w:themeColor="text1"/>
          <w:sz w:val="18"/>
          <w:szCs w:val="18"/>
        </w:rPr>
        <w:t>75</w:t>
      </w:r>
      <w:r w:rsidR="00D30866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 dni od daty zawarcia umowy</w:t>
      </w:r>
      <w:r w:rsidR="00EB6563">
        <w:rPr>
          <w:rFonts w:ascii="Verdana" w:hAnsi="Verdana" w:cs="Verdana"/>
          <w:color w:val="000000" w:themeColor="text1"/>
          <w:sz w:val="18"/>
          <w:szCs w:val="18"/>
        </w:rPr>
        <w:t xml:space="preserve">, a wnioski w zakresie pozycji 18-20 załącznika nr 2 do umowy </w:t>
      </w:r>
      <w:r w:rsidR="00EB6563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nie później niż </w:t>
      </w:r>
      <w:r w:rsidR="00232015">
        <w:rPr>
          <w:rFonts w:ascii="Verdana" w:hAnsi="Verdana" w:cs="Verdana"/>
          <w:color w:val="000000" w:themeColor="text1"/>
          <w:sz w:val="18"/>
          <w:szCs w:val="18"/>
        </w:rPr>
        <w:t>45</w:t>
      </w:r>
      <w:r w:rsidR="00EB6563" w:rsidRPr="00245467">
        <w:rPr>
          <w:rFonts w:ascii="Verdana" w:hAnsi="Verdana" w:cs="Verdana"/>
          <w:color w:val="000000" w:themeColor="text1"/>
          <w:sz w:val="18"/>
          <w:szCs w:val="18"/>
        </w:rPr>
        <w:t xml:space="preserve"> dni od daty</w:t>
      </w:r>
      <w:r w:rsidR="00065CD4">
        <w:rPr>
          <w:rFonts w:ascii="Verdana" w:hAnsi="Verdana" w:cs="Verdana"/>
          <w:color w:val="000000" w:themeColor="text1"/>
          <w:sz w:val="18"/>
          <w:szCs w:val="18"/>
        </w:rPr>
        <w:t xml:space="preserve"> przekazania Wykonawcy </w:t>
      </w:r>
      <w:r w:rsidR="00065CD4">
        <w:rPr>
          <w:rFonts w:ascii="Verdana" w:hAnsi="Verdana"/>
          <w:sz w:val="18"/>
          <w:szCs w:val="18"/>
        </w:rPr>
        <w:t xml:space="preserve">decyzji Zamawiającego, </w:t>
      </w:r>
      <w:r w:rsidR="004959C2">
        <w:rPr>
          <w:rFonts w:ascii="Verdana" w:hAnsi="Verdana"/>
          <w:sz w:val="18"/>
          <w:szCs w:val="18"/>
        </w:rPr>
        <w:t xml:space="preserve">                     </w:t>
      </w:r>
      <w:r w:rsidR="00065CD4">
        <w:rPr>
          <w:rFonts w:ascii="Verdana" w:hAnsi="Verdana"/>
          <w:sz w:val="18"/>
          <w:szCs w:val="18"/>
        </w:rPr>
        <w:t>o której mowa w §1 ust. 5 umowy, potwierdzającej obowiązek realizacji umowy w zakresie odpowiednich pozycji</w:t>
      </w:r>
      <w:r w:rsidR="00D30866">
        <w:rPr>
          <w:rFonts w:ascii="Verdana" w:hAnsi="Verdana" w:cs="Verdana"/>
          <w:color w:val="000000" w:themeColor="text1"/>
          <w:sz w:val="18"/>
          <w:szCs w:val="18"/>
        </w:rPr>
        <w:t>. W</w:t>
      </w:r>
      <w:r w:rsidRPr="004008D7">
        <w:rPr>
          <w:rFonts w:ascii="Verdana" w:hAnsi="Verdana"/>
          <w:sz w:val="18"/>
          <w:szCs w:val="18"/>
        </w:rPr>
        <w:t>nios</w:t>
      </w:r>
      <w:r w:rsidR="00C32128" w:rsidRPr="004008D7">
        <w:rPr>
          <w:rFonts w:ascii="Verdana" w:hAnsi="Verdana"/>
          <w:sz w:val="18"/>
          <w:szCs w:val="18"/>
        </w:rPr>
        <w:t>ki</w:t>
      </w:r>
      <w:r w:rsidRPr="004008D7">
        <w:rPr>
          <w:rFonts w:ascii="Verdana" w:hAnsi="Verdana"/>
          <w:sz w:val="18"/>
          <w:szCs w:val="18"/>
        </w:rPr>
        <w:t xml:space="preserve"> o wydanie zg</w:t>
      </w:r>
      <w:r w:rsidR="00C32128" w:rsidRPr="004008D7">
        <w:rPr>
          <w:rFonts w:ascii="Verdana" w:hAnsi="Verdana"/>
          <w:sz w:val="18"/>
          <w:szCs w:val="18"/>
        </w:rPr>
        <w:t>ód</w:t>
      </w:r>
      <w:r w:rsidRPr="004008D7">
        <w:rPr>
          <w:rFonts w:ascii="Verdana" w:hAnsi="Verdana"/>
          <w:sz w:val="18"/>
          <w:szCs w:val="18"/>
        </w:rPr>
        <w:t xml:space="preserve"> wodnoprawn</w:t>
      </w:r>
      <w:r w:rsidR="00C32128" w:rsidRPr="004008D7">
        <w:rPr>
          <w:rFonts w:ascii="Verdana" w:hAnsi="Verdana"/>
          <w:sz w:val="18"/>
          <w:szCs w:val="18"/>
        </w:rPr>
        <w:t>ych</w:t>
      </w:r>
      <w:r w:rsidRPr="004008D7">
        <w:rPr>
          <w:rFonts w:ascii="Verdana" w:hAnsi="Verdana"/>
          <w:sz w:val="18"/>
          <w:szCs w:val="18"/>
        </w:rPr>
        <w:t xml:space="preserve"> </w:t>
      </w:r>
      <w:r w:rsidR="00844869" w:rsidRPr="004008D7">
        <w:rPr>
          <w:rFonts w:ascii="Verdana" w:hAnsi="Verdana"/>
          <w:sz w:val="18"/>
          <w:szCs w:val="18"/>
        </w:rPr>
        <w:t xml:space="preserve">dla wylotów </w:t>
      </w:r>
      <w:r w:rsidRPr="004008D7">
        <w:rPr>
          <w:rFonts w:ascii="Verdana" w:hAnsi="Verdana"/>
          <w:sz w:val="18"/>
          <w:szCs w:val="18"/>
        </w:rPr>
        <w:t>do organu właściwego</w:t>
      </w:r>
      <w:r w:rsidR="00961D73">
        <w:rPr>
          <w:rFonts w:ascii="Verdana" w:hAnsi="Verdana"/>
          <w:sz w:val="18"/>
          <w:szCs w:val="18"/>
        </w:rPr>
        <w:t xml:space="preserve"> </w:t>
      </w:r>
      <w:r w:rsidRPr="004008D7">
        <w:rPr>
          <w:rFonts w:ascii="Verdana" w:hAnsi="Verdana"/>
          <w:sz w:val="18"/>
          <w:szCs w:val="18"/>
        </w:rPr>
        <w:t xml:space="preserve">w sprawie zgód wodnoprawnych </w:t>
      </w:r>
      <w:r w:rsidR="006674D8">
        <w:rPr>
          <w:rFonts w:ascii="Verdana" w:hAnsi="Verdana"/>
          <w:sz w:val="18"/>
          <w:szCs w:val="18"/>
        </w:rPr>
        <w:t xml:space="preserve">Wykonawca </w:t>
      </w:r>
      <w:r w:rsidR="00D30866">
        <w:rPr>
          <w:rFonts w:ascii="Verdana" w:hAnsi="Verdana"/>
          <w:sz w:val="18"/>
          <w:szCs w:val="18"/>
        </w:rPr>
        <w:t xml:space="preserve">złoży </w:t>
      </w:r>
      <w:r w:rsidRPr="004008D7">
        <w:rPr>
          <w:rFonts w:ascii="Verdana" w:hAnsi="Verdana"/>
          <w:sz w:val="18"/>
          <w:szCs w:val="18"/>
        </w:rPr>
        <w:t>po uzyskaniu akceptacji Zamawiającego dla każdego uzgadnianego operatu wodnoprawnego zgodnie z Harmonogramem</w:t>
      </w:r>
      <w:r w:rsidRPr="00844869">
        <w:rPr>
          <w:rFonts w:ascii="Verdana" w:hAnsi="Verdana"/>
          <w:sz w:val="18"/>
          <w:szCs w:val="18"/>
        </w:rPr>
        <w:t>.</w:t>
      </w:r>
      <w:r w:rsidR="00852A17">
        <w:rPr>
          <w:rFonts w:ascii="Verdana" w:hAnsi="Verdana"/>
          <w:sz w:val="18"/>
          <w:szCs w:val="18"/>
        </w:rPr>
        <w:t xml:space="preserve"> Zgody wodnoprawne zostaną uzyskane w imieniu Miasta Gliwice.</w:t>
      </w:r>
    </w:p>
    <w:p w14:paraId="326F89B5" w14:textId="73ECB656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Po uzyskaniu zg</w:t>
      </w:r>
      <w:r w:rsidR="00186CA8">
        <w:rPr>
          <w:rFonts w:ascii="Verdana" w:hAnsi="Verdana"/>
          <w:sz w:val="18"/>
          <w:szCs w:val="18"/>
        </w:rPr>
        <w:t>ód</w:t>
      </w:r>
      <w:r w:rsidRPr="001B5FB2">
        <w:rPr>
          <w:rFonts w:ascii="Verdana" w:hAnsi="Verdana"/>
          <w:sz w:val="18"/>
          <w:szCs w:val="18"/>
        </w:rPr>
        <w:t xml:space="preserve"> wodnoprawn</w:t>
      </w:r>
      <w:r w:rsidR="00186CA8">
        <w:rPr>
          <w:rFonts w:ascii="Verdana" w:hAnsi="Verdana"/>
          <w:sz w:val="18"/>
          <w:szCs w:val="18"/>
        </w:rPr>
        <w:t>ych</w:t>
      </w:r>
      <w:r w:rsidRPr="001B5FB2">
        <w:rPr>
          <w:rFonts w:ascii="Verdana" w:hAnsi="Verdana"/>
          <w:sz w:val="18"/>
          <w:szCs w:val="18"/>
        </w:rPr>
        <w:t xml:space="preserve"> Wykonawca przekaże j</w:t>
      </w:r>
      <w:r w:rsidR="00186CA8">
        <w:rPr>
          <w:rFonts w:ascii="Verdana" w:hAnsi="Verdana"/>
          <w:sz w:val="18"/>
          <w:szCs w:val="18"/>
        </w:rPr>
        <w:t>e</w:t>
      </w:r>
      <w:r w:rsidRPr="001B5FB2">
        <w:rPr>
          <w:rFonts w:ascii="Verdana" w:hAnsi="Verdana"/>
          <w:sz w:val="18"/>
          <w:szCs w:val="18"/>
        </w:rPr>
        <w:t xml:space="preserve"> Zamawiającemu wraz</w:t>
      </w:r>
      <w:r w:rsidR="00C95870">
        <w:rPr>
          <w:rFonts w:ascii="Verdana" w:hAnsi="Verdana"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>z ostateczn</w:t>
      </w:r>
      <w:r w:rsidR="00186CA8">
        <w:rPr>
          <w:rFonts w:ascii="Verdana" w:hAnsi="Verdana"/>
          <w:sz w:val="18"/>
          <w:szCs w:val="18"/>
        </w:rPr>
        <w:t>ymi</w:t>
      </w:r>
      <w:r w:rsidRPr="001B5FB2">
        <w:rPr>
          <w:rFonts w:ascii="Verdana" w:hAnsi="Verdana"/>
          <w:sz w:val="18"/>
          <w:szCs w:val="18"/>
        </w:rPr>
        <w:t xml:space="preserve"> wersj</w:t>
      </w:r>
      <w:r w:rsidR="00186CA8">
        <w:rPr>
          <w:rFonts w:ascii="Verdana" w:hAnsi="Verdana"/>
          <w:sz w:val="18"/>
          <w:szCs w:val="18"/>
        </w:rPr>
        <w:t>ami</w:t>
      </w:r>
      <w:r w:rsidRPr="001B5FB2">
        <w:rPr>
          <w:rFonts w:ascii="Verdana" w:hAnsi="Verdana"/>
          <w:sz w:val="18"/>
          <w:szCs w:val="18"/>
        </w:rPr>
        <w:t xml:space="preserve"> operat</w:t>
      </w:r>
      <w:r w:rsidR="00186CA8">
        <w:rPr>
          <w:rFonts w:ascii="Verdana" w:hAnsi="Verdana"/>
          <w:sz w:val="18"/>
          <w:szCs w:val="18"/>
        </w:rPr>
        <w:t>ów</w:t>
      </w:r>
      <w:r w:rsidRPr="001B5FB2">
        <w:rPr>
          <w:rFonts w:ascii="Verdana" w:hAnsi="Verdana"/>
          <w:sz w:val="18"/>
          <w:szCs w:val="18"/>
        </w:rPr>
        <w:t xml:space="preserve"> wodnoprawn</w:t>
      </w:r>
      <w:r w:rsidR="00186CA8">
        <w:rPr>
          <w:rFonts w:ascii="Verdana" w:hAnsi="Verdana"/>
          <w:sz w:val="18"/>
          <w:szCs w:val="18"/>
        </w:rPr>
        <w:t>ych</w:t>
      </w:r>
      <w:r w:rsidRPr="001B5FB2">
        <w:rPr>
          <w:rFonts w:ascii="Verdana" w:hAnsi="Verdana"/>
          <w:sz w:val="18"/>
          <w:szCs w:val="18"/>
        </w:rPr>
        <w:t xml:space="preserve"> w wersji papierowej i elektronicznej.</w:t>
      </w:r>
    </w:p>
    <w:p w14:paraId="7C02B41A" w14:textId="0015F22F" w:rsidR="0062799D" w:rsidRPr="0027279A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27279A">
        <w:rPr>
          <w:rFonts w:ascii="Verdana" w:hAnsi="Verdana"/>
          <w:sz w:val="18"/>
          <w:szCs w:val="18"/>
        </w:rPr>
        <w:t>Wykonawca ponosi całkowitą odpowiedzialność za zgodność opracowanej dokumentacji z</w:t>
      </w:r>
      <w:r w:rsidR="00DD60F3">
        <w:rPr>
          <w:rFonts w:ascii="Verdana" w:hAnsi="Verdana"/>
          <w:sz w:val="18"/>
          <w:szCs w:val="18"/>
        </w:rPr>
        <w:t> </w:t>
      </w:r>
      <w:r w:rsidRPr="0027279A">
        <w:rPr>
          <w:rFonts w:ascii="Verdana" w:hAnsi="Verdana"/>
          <w:sz w:val="18"/>
          <w:szCs w:val="18"/>
        </w:rPr>
        <w:t>obowiązującymi przepisami oraz wymogami niniejszej umowy.</w:t>
      </w:r>
    </w:p>
    <w:p w14:paraId="0EC43100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27279A">
        <w:rPr>
          <w:rFonts w:ascii="Verdana" w:hAnsi="Verdana"/>
          <w:sz w:val="18"/>
          <w:szCs w:val="18"/>
        </w:rPr>
        <w:lastRenderedPageBreak/>
        <w:t xml:space="preserve">Stwierdzenie przez Zamawiającego </w:t>
      </w:r>
      <w:r w:rsidR="005D177B" w:rsidRPr="0027279A">
        <w:rPr>
          <w:rFonts w:ascii="Verdana" w:hAnsi="Verdana"/>
          <w:sz w:val="18"/>
          <w:szCs w:val="18"/>
        </w:rPr>
        <w:t xml:space="preserve">możliwych do dostrzeżenia </w:t>
      </w:r>
      <w:r w:rsidRPr="0027279A">
        <w:rPr>
          <w:rFonts w:ascii="Verdana" w:hAnsi="Verdana"/>
          <w:sz w:val="18"/>
          <w:szCs w:val="18"/>
        </w:rPr>
        <w:t>wad w dokumentacji należy traktować jako złożenie niekompletnej dokumentacji przez Wykonawcę. W związku z powyższym Zamawiający zastrzega sobie prawo odmowy dokonania odbioru dokumentacji do czasu usunięcia</w:t>
      </w:r>
      <w:r w:rsidRPr="001B5FB2">
        <w:rPr>
          <w:rFonts w:ascii="Verdana" w:hAnsi="Verdana"/>
          <w:sz w:val="18"/>
          <w:szCs w:val="18"/>
        </w:rPr>
        <w:t xml:space="preserve"> przez Wykonawcę wad, o których mowa w § 7.</w:t>
      </w:r>
    </w:p>
    <w:p w14:paraId="179881AD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Dokonanie odbioru dokumentacji, o której mowa w ust. 1 nie pozbawia Zamawiającego prawa zgłoszenia zastrzeżeń z tytułu wad przekazywanego opracowania lub przyjętych przez Wykonawcę błędnych rozwiązań oraz dochodzenia roszczeń z tego samego tytułu.</w:t>
      </w:r>
    </w:p>
    <w:p w14:paraId="50B397EC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14D81CEB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bCs/>
          <w:sz w:val="18"/>
          <w:szCs w:val="18"/>
        </w:rPr>
      </w:pPr>
      <w:r w:rsidRPr="001B5FB2">
        <w:rPr>
          <w:rFonts w:ascii="Verdana" w:hAnsi="Verdana"/>
          <w:b/>
          <w:bCs/>
          <w:sz w:val="18"/>
          <w:szCs w:val="18"/>
        </w:rPr>
        <w:t>4</w:t>
      </w:r>
    </w:p>
    <w:p w14:paraId="41DA113A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Termin wykonania przedmiotu umowy</w:t>
      </w:r>
    </w:p>
    <w:p w14:paraId="65D3BE34" w14:textId="3CD2E4BC" w:rsidR="0062799D" w:rsidRPr="001B5FB2" w:rsidRDefault="0002354F" w:rsidP="005B148C">
      <w:pPr>
        <w:pStyle w:val="Standard"/>
        <w:numPr>
          <w:ilvl w:val="0"/>
          <w:numId w:val="58"/>
        </w:numPr>
        <w:spacing w:after="120" w:line="360" w:lineRule="auto"/>
        <w:ind w:left="357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Termin rozpoczęcia przedmiotu umowy Strony określają: </w:t>
      </w:r>
      <w:r w:rsidRPr="001B5FB2">
        <w:rPr>
          <w:rFonts w:ascii="Verdana" w:hAnsi="Verdana"/>
          <w:sz w:val="18"/>
          <w:szCs w:val="18"/>
        </w:rPr>
        <w:t>na dzień zawarcia niniejszej umowy</w:t>
      </w:r>
      <w:r w:rsidR="00693DBC" w:rsidRPr="00232015">
        <w:rPr>
          <w:rFonts w:ascii="Verdana" w:hAnsi="Verdana"/>
          <w:b w:val="0"/>
          <w:bCs/>
          <w:sz w:val="18"/>
          <w:szCs w:val="18"/>
        </w:rPr>
        <w:t>, z zastrzeżeniem §1 ust. 5 powyżej</w:t>
      </w:r>
      <w:r w:rsidRPr="001B5FB2">
        <w:rPr>
          <w:rFonts w:ascii="Verdana" w:hAnsi="Verdana"/>
          <w:sz w:val="18"/>
          <w:szCs w:val="18"/>
        </w:rPr>
        <w:t>.</w:t>
      </w:r>
    </w:p>
    <w:p w14:paraId="0734AC75" w14:textId="6F34CD88" w:rsidR="0062799D" w:rsidRPr="001B5FB2" w:rsidRDefault="0002354F" w:rsidP="001B5FB2">
      <w:pPr>
        <w:pStyle w:val="Standard"/>
        <w:numPr>
          <w:ilvl w:val="0"/>
          <w:numId w:val="13"/>
        </w:numPr>
        <w:spacing w:after="120" w:line="360" w:lineRule="auto"/>
        <w:ind w:left="357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Termin realizacji przedmiotu umowy</w:t>
      </w:r>
      <w:r w:rsidR="00F86D51">
        <w:rPr>
          <w:rFonts w:ascii="Verdana" w:hAnsi="Verdana"/>
          <w:b w:val="0"/>
          <w:sz w:val="18"/>
          <w:szCs w:val="18"/>
        </w:rPr>
        <w:t xml:space="preserve">: </w:t>
      </w:r>
      <w:r w:rsidR="009E5C97">
        <w:rPr>
          <w:rFonts w:ascii="Verdana" w:hAnsi="Verdana"/>
          <w:sz w:val="18"/>
          <w:szCs w:val="18"/>
        </w:rPr>
        <w:t>5</w:t>
      </w:r>
      <w:r w:rsidR="00F86D51" w:rsidRPr="00F86D51">
        <w:rPr>
          <w:rFonts w:ascii="Verdana" w:hAnsi="Verdana"/>
          <w:sz w:val="18"/>
          <w:szCs w:val="18"/>
        </w:rPr>
        <w:t xml:space="preserve"> miesięcy od dnia zawarcia umowy</w:t>
      </w:r>
      <w:r w:rsidR="00F86D51">
        <w:rPr>
          <w:rFonts w:ascii="Verdana" w:hAnsi="Verdana"/>
          <w:b w:val="0"/>
          <w:sz w:val="18"/>
          <w:szCs w:val="18"/>
        </w:rPr>
        <w:t>,</w:t>
      </w:r>
      <w:r w:rsidR="0085513D">
        <w:rPr>
          <w:rFonts w:ascii="Verdana" w:hAnsi="Verdana"/>
          <w:sz w:val="18"/>
          <w:szCs w:val="18"/>
        </w:rPr>
        <w:t xml:space="preserve"> </w:t>
      </w:r>
      <w:r w:rsidR="00F02164">
        <w:rPr>
          <w:rFonts w:ascii="Verdana" w:hAnsi="Verdana"/>
          <w:sz w:val="18"/>
          <w:szCs w:val="18"/>
        </w:rPr>
        <w:t xml:space="preserve">nie później niż do 15.10.2025 r. </w:t>
      </w:r>
      <w:r w:rsidR="0085513D">
        <w:rPr>
          <w:rFonts w:ascii="Verdana" w:hAnsi="Verdana"/>
          <w:sz w:val="18"/>
          <w:szCs w:val="18"/>
        </w:rPr>
        <w:t>z zastrzeżeniem terminu wskazanego w § 3 ust. 2.</w:t>
      </w:r>
    </w:p>
    <w:p w14:paraId="51132C2F" w14:textId="77777777" w:rsidR="005871D8" w:rsidRDefault="005871D8" w:rsidP="001B5FB2">
      <w:pPr>
        <w:pStyle w:val="Standard"/>
        <w:spacing w:after="120" w:line="360" w:lineRule="auto"/>
        <w:ind w:left="357"/>
        <w:jc w:val="both"/>
        <w:rPr>
          <w:rFonts w:ascii="Verdana" w:hAnsi="Verdana"/>
          <w:sz w:val="18"/>
          <w:szCs w:val="18"/>
        </w:rPr>
      </w:pPr>
    </w:p>
    <w:p w14:paraId="3DC95AF9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5</w:t>
      </w:r>
    </w:p>
    <w:p w14:paraId="70B3E80F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Wynagrodzenie</w:t>
      </w:r>
    </w:p>
    <w:p w14:paraId="40DA6CFA" w14:textId="3B3DD4C2" w:rsidR="0062799D" w:rsidRPr="007D6B91" w:rsidRDefault="0002354F" w:rsidP="00B77B7D">
      <w:pPr>
        <w:pStyle w:val="Nagwek2"/>
        <w:numPr>
          <w:ilvl w:val="1"/>
          <w:numId w:val="69"/>
        </w:numPr>
        <w:spacing w:line="360" w:lineRule="auto"/>
        <w:rPr>
          <w:rFonts w:ascii="Verdana" w:hAnsi="Verdana"/>
          <w:sz w:val="18"/>
          <w:szCs w:val="18"/>
        </w:rPr>
      </w:pPr>
      <w:r w:rsidRPr="007D6B91">
        <w:rPr>
          <w:rFonts w:ascii="Verdana" w:hAnsi="Verdana"/>
          <w:sz w:val="18"/>
          <w:szCs w:val="18"/>
        </w:rPr>
        <w:t xml:space="preserve">W zamian za należyte wykonanie wszystkich obowiązków określonych w umowie, Zamawiający zapłaci na rzecz Wykonawcy wynagrodzenie </w:t>
      </w:r>
      <w:r w:rsidR="003B2B9A">
        <w:rPr>
          <w:rFonts w:ascii="Verdana" w:hAnsi="Verdana"/>
          <w:sz w:val="18"/>
          <w:szCs w:val="18"/>
        </w:rPr>
        <w:t xml:space="preserve">wg stawek </w:t>
      </w:r>
      <w:r w:rsidRPr="007D6B91">
        <w:rPr>
          <w:rFonts w:ascii="Verdana" w:hAnsi="Verdana"/>
          <w:sz w:val="18"/>
          <w:szCs w:val="18"/>
        </w:rPr>
        <w:t>ryczałtow</w:t>
      </w:r>
      <w:r w:rsidR="003B2B9A">
        <w:rPr>
          <w:rFonts w:ascii="Verdana" w:hAnsi="Verdana"/>
          <w:sz w:val="18"/>
          <w:szCs w:val="18"/>
        </w:rPr>
        <w:t>ych za wykonanie poszczególnych operatów i odpowiednio uzyskanie decyzji</w:t>
      </w:r>
      <w:r w:rsidR="00492097">
        <w:rPr>
          <w:rFonts w:ascii="Verdana" w:hAnsi="Verdana"/>
          <w:sz w:val="18"/>
          <w:szCs w:val="18"/>
        </w:rPr>
        <w:t xml:space="preserve"> (zgodnie z Harmonogramem)</w:t>
      </w:r>
      <w:r w:rsidRPr="007D6B91">
        <w:rPr>
          <w:rFonts w:ascii="Verdana" w:hAnsi="Verdana"/>
          <w:sz w:val="18"/>
          <w:szCs w:val="18"/>
        </w:rPr>
        <w:t>. Wynagrodzenie za realizację przedmiotu umowy ustala się na kwotę</w:t>
      </w:r>
      <w:r w:rsidR="00492097">
        <w:rPr>
          <w:rFonts w:ascii="Verdana" w:hAnsi="Verdana"/>
          <w:sz w:val="18"/>
          <w:szCs w:val="18"/>
        </w:rPr>
        <w:t xml:space="preserve"> maksymalną</w:t>
      </w:r>
      <w:r w:rsidRPr="007D6B91">
        <w:rPr>
          <w:rFonts w:ascii="Verdana" w:hAnsi="Verdana"/>
          <w:sz w:val="18"/>
          <w:szCs w:val="18"/>
        </w:rPr>
        <w:t xml:space="preserve"> brutto: </w:t>
      </w:r>
      <w:r w:rsidRPr="007D6B91">
        <w:rPr>
          <w:rFonts w:ascii="Verdana" w:hAnsi="Verdana"/>
          <w:b/>
          <w:sz w:val="18"/>
          <w:szCs w:val="18"/>
        </w:rPr>
        <w:t xml:space="preserve">………………… </w:t>
      </w:r>
      <w:r w:rsidRPr="007D6B91">
        <w:rPr>
          <w:rFonts w:ascii="Verdana" w:hAnsi="Verdana"/>
          <w:sz w:val="18"/>
          <w:szCs w:val="18"/>
        </w:rPr>
        <w:t>zł (słownie: …………………………………… złotych 00/100), w tym wartość netto w wysokości ………………….. zł</w:t>
      </w:r>
      <w:r w:rsidR="004959C2">
        <w:rPr>
          <w:rFonts w:ascii="Verdana" w:hAnsi="Verdana"/>
          <w:sz w:val="18"/>
          <w:szCs w:val="18"/>
        </w:rPr>
        <w:t xml:space="preserve">                         </w:t>
      </w:r>
      <w:r w:rsidRPr="007D6B91">
        <w:rPr>
          <w:rFonts w:ascii="Verdana" w:hAnsi="Verdana"/>
          <w:sz w:val="18"/>
          <w:szCs w:val="18"/>
        </w:rPr>
        <w:t xml:space="preserve"> i podatek VAT w wysokości ……………………….. zł.  </w:t>
      </w:r>
    </w:p>
    <w:p w14:paraId="16939175" w14:textId="7E934824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Rozliczenie wynagrodzenia Wykonawcy nastąpi zgodnie z Harmonogramem,</w:t>
      </w:r>
      <w:r w:rsidR="00C95870">
        <w:rPr>
          <w:rFonts w:ascii="Verdana" w:hAnsi="Verdana"/>
          <w:sz w:val="18"/>
          <w:szCs w:val="18"/>
        </w:rPr>
        <w:t xml:space="preserve"> tj. </w:t>
      </w:r>
      <w:r w:rsidRPr="001B5FB2">
        <w:rPr>
          <w:rFonts w:ascii="Verdana" w:hAnsi="Verdana"/>
          <w:sz w:val="18"/>
          <w:szCs w:val="18"/>
        </w:rPr>
        <w:t>za wykonanie</w:t>
      </w:r>
      <w:r w:rsidR="004959C2">
        <w:rPr>
          <w:rFonts w:ascii="Verdana" w:hAnsi="Verdana"/>
          <w:sz w:val="18"/>
          <w:szCs w:val="18"/>
        </w:rPr>
        <w:t xml:space="preserve">                    </w:t>
      </w:r>
      <w:r w:rsidRPr="001B5FB2">
        <w:rPr>
          <w:rFonts w:ascii="Verdana" w:hAnsi="Verdana"/>
          <w:sz w:val="18"/>
          <w:szCs w:val="18"/>
        </w:rPr>
        <w:t xml:space="preserve"> i uzgodnienie operatów oraz uzyskanie zgód wodnoprawnych</w:t>
      </w:r>
      <w:r w:rsidR="000C509A">
        <w:rPr>
          <w:rFonts w:ascii="Verdana" w:hAnsi="Verdana"/>
          <w:sz w:val="18"/>
          <w:szCs w:val="18"/>
        </w:rPr>
        <w:t>, p</w:t>
      </w:r>
      <w:r w:rsidRPr="001B5FB2">
        <w:rPr>
          <w:rFonts w:ascii="Verdana" w:hAnsi="Verdana"/>
          <w:sz w:val="18"/>
          <w:szCs w:val="18"/>
        </w:rPr>
        <w:t xml:space="preserve">rzy czym rozliczenie wynagrodzenia Wykonawcy </w:t>
      </w:r>
      <w:r w:rsidRPr="00EB0D24">
        <w:rPr>
          <w:rFonts w:ascii="Verdana" w:hAnsi="Verdana"/>
          <w:sz w:val="18"/>
          <w:szCs w:val="18"/>
        </w:rPr>
        <w:t>na</w:t>
      </w:r>
      <w:r w:rsidRPr="001B5FB2">
        <w:rPr>
          <w:rFonts w:ascii="Verdana" w:hAnsi="Verdana"/>
          <w:sz w:val="18"/>
          <w:szCs w:val="18"/>
        </w:rPr>
        <w:t>stąpi na podstawie faktur zgodnie z Harmonogramem</w:t>
      </w:r>
      <w:r w:rsidR="006F7900">
        <w:rPr>
          <w:rFonts w:ascii="Verdana" w:hAnsi="Verdana"/>
          <w:sz w:val="18"/>
          <w:szCs w:val="18"/>
        </w:rPr>
        <w:t xml:space="preserve"> – wg faktycznie należycie zrealizowanego zakresu</w:t>
      </w:r>
      <w:r w:rsidRPr="001B5FB2">
        <w:rPr>
          <w:rFonts w:ascii="Verdana" w:hAnsi="Verdana"/>
          <w:sz w:val="18"/>
          <w:szCs w:val="18"/>
        </w:rPr>
        <w:t>.</w:t>
      </w:r>
    </w:p>
    <w:p w14:paraId="363FF8CA" w14:textId="6921EF86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 przypadku obniżenia stawki podatku od towarów i usług wynagrodzenie wskazane w ust. 1 ulegnie stosownemu obniżeniu, z tym, że kwota netto obliczona z uwzględnieniem obowiązującej w dacie zawarcia niniejszej umowy stawki podatku od towarów i usług nie ulegnie zmianie.</w:t>
      </w:r>
    </w:p>
    <w:p w14:paraId="4F383B91" w14:textId="1FF7104F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Faktury częściowe będą płatne </w:t>
      </w:r>
      <w:r w:rsidR="000C509A" w:rsidRPr="001B5FB2">
        <w:rPr>
          <w:rFonts w:ascii="Verdana" w:hAnsi="Verdana"/>
          <w:sz w:val="18"/>
          <w:szCs w:val="18"/>
        </w:rPr>
        <w:t>przelewem na rachunek bankowy Wykonawcy w banku: …………. nr rachunku: ……………………, NIP Wykonawcy: ……………………….</w:t>
      </w:r>
      <w:r w:rsidRPr="001B5FB2">
        <w:rPr>
          <w:rFonts w:ascii="Verdana" w:hAnsi="Verdana"/>
          <w:sz w:val="18"/>
          <w:szCs w:val="18"/>
        </w:rPr>
        <w:t>w terminie</w:t>
      </w:r>
      <w:r w:rsidR="00F815BC">
        <w:rPr>
          <w:rFonts w:ascii="Verdana" w:hAnsi="Verdana"/>
          <w:sz w:val="18"/>
          <w:szCs w:val="18"/>
        </w:rPr>
        <w:t xml:space="preserve"> </w:t>
      </w:r>
      <w:r w:rsidRPr="001B5FB2">
        <w:rPr>
          <w:rFonts w:ascii="Verdana" w:hAnsi="Verdana"/>
          <w:b/>
          <w:bCs/>
          <w:sz w:val="18"/>
          <w:szCs w:val="18"/>
        </w:rPr>
        <w:t>do 30 dni</w:t>
      </w:r>
      <w:r w:rsidR="00A02F24">
        <w:rPr>
          <w:rFonts w:ascii="Verdana" w:hAnsi="Verdana"/>
          <w:b/>
          <w:bCs/>
          <w:sz w:val="18"/>
          <w:szCs w:val="18"/>
        </w:rPr>
        <w:t xml:space="preserve"> </w:t>
      </w:r>
      <w:r w:rsidR="007C1285">
        <w:rPr>
          <w:rFonts w:ascii="Verdana" w:hAnsi="Verdana"/>
          <w:sz w:val="18"/>
          <w:szCs w:val="18"/>
        </w:rPr>
        <w:t xml:space="preserve">za wykonanie i uzgodnienie operatów </w:t>
      </w:r>
      <w:r w:rsidR="007C1285">
        <w:rPr>
          <w:rFonts w:ascii="Verdana" w:hAnsi="Verdana"/>
          <w:bCs/>
          <w:sz w:val="18"/>
          <w:szCs w:val="18"/>
        </w:rPr>
        <w:t xml:space="preserve">oraz </w:t>
      </w:r>
      <w:r w:rsidR="00A02F24" w:rsidRPr="00A02F24">
        <w:rPr>
          <w:rFonts w:ascii="Verdana" w:hAnsi="Verdana"/>
          <w:bCs/>
          <w:sz w:val="18"/>
          <w:szCs w:val="18"/>
        </w:rPr>
        <w:t>uzyskanie zgód wodnoprawnych</w:t>
      </w:r>
      <w:r w:rsidRPr="001B5FB2">
        <w:rPr>
          <w:rFonts w:ascii="Verdana" w:hAnsi="Verdana"/>
          <w:sz w:val="18"/>
          <w:szCs w:val="18"/>
        </w:rPr>
        <w:t xml:space="preserve">, od dnia dostarczenia </w:t>
      </w:r>
      <w:r w:rsidR="000C509A">
        <w:rPr>
          <w:rFonts w:ascii="Verdana" w:hAnsi="Verdana"/>
          <w:sz w:val="18"/>
          <w:szCs w:val="18"/>
        </w:rPr>
        <w:t xml:space="preserve">do siedziby Zamawiającego prawidłowo wystawionej </w:t>
      </w:r>
      <w:r w:rsidRPr="001B5FB2">
        <w:rPr>
          <w:rFonts w:ascii="Verdana" w:hAnsi="Verdana"/>
          <w:sz w:val="18"/>
          <w:szCs w:val="18"/>
        </w:rPr>
        <w:t xml:space="preserve">faktury </w:t>
      </w:r>
      <w:r w:rsidR="000C509A">
        <w:rPr>
          <w:rFonts w:ascii="Verdana" w:hAnsi="Verdana"/>
          <w:sz w:val="18"/>
          <w:szCs w:val="18"/>
        </w:rPr>
        <w:t>VAT</w:t>
      </w:r>
      <w:r w:rsidR="007C1285">
        <w:rPr>
          <w:rFonts w:ascii="Verdana" w:hAnsi="Verdana"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 xml:space="preserve">i kompletu dokumentów stanowiących podstawę </w:t>
      </w:r>
      <w:r w:rsidR="000C509A">
        <w:rPr>
          <w:rFonts w:ascii="Verdana" w:hAnsi="Verdana"/>
          <w:sz w:val="18"/>
          <w:szCs w:val="18"/>
        </w:rPr>
        <w:t xml:space="preserve">do jej </w:t>
      </w:r>
      <w:r w:rsidR="00C95870">
        <w:rPr>
          <w:rFonts w:ascii="Verdana" w:hAnsi="Verdana"/>
          <w:sz w:val="18"/>
          <w:szCs w:val="18"/>
        </w:rPr>
        <w:t>wystawienia</w:t>
      </w:r>
      <w:r w:rsidR="008F70E0">
        <w:rPr>
          <w:rFonts w:ascii="Verdana" w:hAnsi="Verdana"/>
          <w:sz w:val="18"/>
          <w:szCs w:val="18"/>
        </w:rPr>
        <w:t>, w tym podpisanego przez Strony protokołu odbioru częściowego</w:t>
      </w:r>
      <w:r w:rsidR="00C95870">
        <w:rPr>
          <w:rFonts w:ascii="Verdana" w:hAnsi="Verdana"/>
          <w:sz w:val="18"/>
          <w:szCs w:val="18"/>
        </w:rPr>
        <w:t>.</w:t>
      </w:r>
      <w:r w:rsidRPr="001B5FB2">
        <w:rPr>
          <w:rFonts w:ascii="Verdana" w:hAnsi="Verdana"/>
          <w:sz w:val="18"/>
          <w:szCs w:val="18"/>
        </w:rPr>
        <w:t xml:space="preserve"> </w:t>
      </w:r>
    </w:p>
    <w:p w14:paraId="3B520FE1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** Zamawiający może dokonać zapłaty należności w formie metody podzielonej płatności.</w:t>
      </w:r>
    </w:p>
    <w:p w14:paraId="5637FB49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** W przypadku realizacji przez Zamawiającego płatności, o której mowa w ust. 5** Zamawiający przekaże wartość netto zobowiązania wskazaną na fakturze przelewem na rachunek bankowy Wykonawcy w terminie i w sposób, o którym mowa w ust. 4, zaś wartość podatku VAT zobowiązania wskazaną na fakturze na osobny rachunek Wykonawcy.</w:t>
      </w:r>
    </w:p>
    <w:p w14:paraId="3CB00379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** Wykonawca oświadcza, że wskazany rachunek bankowy jest rachunkiem firmowym umożliwiającym dokonywanie zapłaty metodą podzielonej płatności.</w:t>
      </w:r>
      <w:r w:rsidRPr="001B5FB2">
        <w:rPr>
          <w:rFonts w:ascii="Verdana" w:hAnsi="Verdana"/>
          <w:sz w:val="18"/>
          <w:szCs w:val="18"/>
          <w:vertAlign w:val="superscript"/>
        </w:rPr>
        <w:t>1</w:t>
      </w:r>
    </w:p>
    <w:p w14:paraId="47821EA2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lastRenderedPageBreak/>
        <w:t>*** W przypadku konieczności pobrania podatku u źródła, zostanie on potrącony z wynagrodzenia należnego Wykonawcy.</w:t>
      </w:r>
    </w:p>
    <w:p w14:paraId="65DE1959" w14:textId="783254F5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*** W przypadku utraty ważności certyfikatu rezydencji przed wypłatą całego wynagrodzenia, o</w:t>
      </w:r>
      <w:r w:rsidR="007C1285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którym mowa w ust. 1, z tytułu zawartej umowy, Wykonawca przedłoży w terminie wyznaczonym przez Zamawiającego oryginał ważnego dokumentu potwierdzającego siedzibę podatkową Wykonawcy. Certyfikat musi być zaopatrzony w tłumaczenie na język polski, sporządzone przez tłumacza przysięgłego.</w:t>
      </w:r>
    </w:p>
    <w:p w14:paraId="147F45C6" w14:textId="60450ABA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Wykonawca zobowiązany jest do poinformowania Zamawiającego (poprzez adnotację na fakturze zgodnie z art. 106e ust. 1 pkt 18a ustawy z dnia 11.03.2004 r. o podatku od towarów i usług, dalej: ustawa VAT), w każdym przypadku, gdy faktura obejmować będzie nabycie towarów lub usług wymienionych w załączniku nr 15 do ustawy VAT i kwota należności ogółem stanowić będzie kwotę, o której mowa w art. 19 pkt 2 ustawy z dnia 6 marca 2018 r. Prawo przedsiębiorców, tj. </w:t>
      </w:r>
      <w:r w:rsidR="004959C2">
        <w:rPr>
          <w:rFonts w:ascii="Verdana" w:hAnsi="Verdana"/>
          <w:sz w:val="18"/>
          <w:szCs w:val="18"/>
        </w:rPr>
        <w:t xml:space="preserve">             </w:t>
      </w:r>
      <w:r w:rsidRPr="001B5FB2">
        <w:rPr>
          <w:rFonts w:ascii="Verdana" w:hAnsi="Verdana"/>
          <w:sz w:val="18"/>
          <w:szCs w:val="18"/>
        </w:rPr>
        <w:t>w każdym przypadku, gdy do płatności za fakturę zastosowanie znajdzie obowiązkowy mechanizm podzielonej płatności, o którym mowa w art. 108a ust. 1a ustawy VAT.</w:t>
      </w:r>
    </w:p>
    <w:p w14:paraId="71A4799E" w14:textId="7671120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oświadcza, że jest dużym przedsiębiorcą w rozumieniu Ustawy o przeciwdziałaniu nadmiernym opóźnieniom w transakcjach handlowych.</w:t>
      </w:r>
    </w:p>
    <w:p w14:paraId="4DDAA78C" w14:textId="755134DA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nie wyraża zgody na obrót wierzytelnościami wynikającymi z niniejszej umowy</w:t>
      </w:r>
      <w:r w:rsidR="00847ECB">
        <w:rPr>
          <w:rFonts w:ascii="Verdana" w:hAnsi="Verdana"/>
          <w:sz w:val="18"/>
          <w:szCs w:val="18"/>
        </w:rPr>
        <w:t xml:space="preserve"> lub obciążanie ich w jakikolwiek sposób</w:t>
      </w:r>
      <w:r w:rsidRPr="001B5FB2">
        <w:rPr>
          <w:rFonts w:ascii="Verdana" w:hAnsi="Verdana"/>
          <w:sz w:val="18"/>
          <w:szCs w:val="18"/>
        </w:rPr>
        <w:t>.</w:t>
      </w:r>
    </w:p>
    <w:p w14:paraId="585A7728" w14:textId="77777777" w:rsidR="0062799D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oświadcza, że jest podatnikiem podatku VAT, NIP: 631-010-26-08.</w:t>
      </w:r>
    </w:p>
    <w:p w14:paraId="219A1672" w14:textId="77777777" w:rsidR="007D6612" w:rsidRPr="007D6612" w:rsidRDefault="007D6612" w:rsidP="007D6612">
      <w:pPr>
        <w:pStyle w:val="Standard"/>
      </w:pPr>
    </w:p>
    <w:p w14:paraId="2F5BCFE2" w14:textId="77777777" w:rsidR="00961D73" w:rsidRPr="001B5FB2" w:rsidRDefault="00961D73" w:rsidP="001B5FB2">
      <w:pPr>
        <w:pStyle w:val="Standard"/>
        <w:spacing w:line="360" w:lineRule="auto"/>
        <w:rPr>
          <w:rFonts w:ascii="Verdana" w:hAnsi="Verdana"/>
          <w:b w:val="0"/>
          <w:sz w:val="18"/>
          <w:szCs w:val="18"/>
        </w:rPr>
      </w:pPr>
    </w:p>
    <w:p w14:paraId="7042DAFA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5*</w:t>
      </w:r>
    </w:p>
    <w:p w14:paraId="4FD7ACC5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Wynagrodzenie</w:t>
      </w:r>
    </w:p>
    <w:p w14:paraId="200BD676" w14:textId="4E23E45A" w:rsidR="0062799D" w:rsidRPr="008B4C1F" w:rsidRDefault="0002354F" w:rsidP="00B77B7D">
      <w:pPr>
        <w:pStyle w:val="Nagwek2"/>
        <w:numPr>
          <w:ilvl w:val="1"/>
          <w:numId w:val="70"/>
        </w:numPr>
        <w:spacing w:line="360" w:lineRule="auto"/>
        <w:rPr>
          <w:rFonts w:ascii="Verdana" w:hAnsi="Verdana"/>
          <w:sz w:val="18"/>
          <w:szCs w:val="18"/>
        </w:rPr>
      </w:pPr>
      <w:r w:rsidRPr="008B4C1F">
        <w:rPr>
          <w:rFonts w:ascii="Verdana" w:hAnsi="Verdana" w:cs="Verdana"/>
          <w:sz w:val="18"/>
          <w:szCs w:val="18"/>
        </w:rPr>
        <w:t xml:space="preserve">W zamian za należyte wykonanie wszystkich obowiązków określonych w umowie, Zamawiający zapłaci na rzecz Wykonawcy wynagrodzenie </w:t>
      </w:r>
      <w:r w:rsidR="002B1332">
        <w:rPr>
          <w:rFonts w:ascii="Verdana" w:hAnsi="Verdana" w:cs="Verdana"/>
          <w:sz w:val="18"/>
          <w:szCs w:val="18"/>
        </w:rPr>
        <w:t xml:space="preserve">wg stawek </w:t>
      </w:r>
      <w:r w:rsidRPr="008B4C1F">
        <w:rPr>
          <w:rFonts w:ascii="Verdana" w:hAnsi="Verdana" w:cs="Verdana"/>
          <w:sz w:val="18"/>
          <w:szCs w:val="18"/>
        </w:rPr>
        <w:t>ryczałtow</w:t>
      </w:r>
      <w:r w:rsidR="002B1332">
        <w:rPr>
          <w:rFonts w:ascii="Verdana" w:hAnsi="Verdana"/>
          <w:sz w:val="18"/>
          <w:szCs w:val="18"/>
        </w:rPr>
        <w:t>ych za wykonanie poszczególnych operatów i odpowiednio uzyskanie decyzji (zgodnie z Harmonogramem)</w:t>
      </w:r>
      <w:r w:rsidRPr="008B4C1F">
        <w:rPr>
          <w:rFonts w:ascii="Verdana" w:hAnsi="Verdana" w:cs="Verdana"/>
          <w:sz w:val="18"/>
          <w:szCs w:val="18"/>
        </w:rPr>
        <w:t xml:space="preserve">. </w:t>
      </w:r>
      <w:r w:rsidRPr="008B4C1F">
        <w:rPr>
          <w:rFonts w:ascii="Verdana" w:hAnsi="Verdana"/>
          <w:bCs/>
          <w:sz w:val="18"/>
          <w:szCs w:val="18"/>
        </w:rPr>
        <w:t>Wynagrodzenie za realizację przedmiotu umowy,</w:t>
      </w:r>
      <w:r w:rsidRPr="008B4C1F">
        <w:rPr>
          <w:rFonts w:ascii="Verdana" w:hAnsi="Verdana"/>
          <w:sz w:val="18"/>
          <w:szCs w:val="18"/>
        </w:rPr>
        <w:t xml:space="preserve"> </w:t>
      </w:r>
      <w:r w:rsidRPr="008B4C1F">
        <w:rPr>
          <w:rFonts w:ascii="Verdana" w:hAnsi="Verdana" w:cs="Verdana"/>
          <w:sz w:val="18"/>
          <w:szCs w:val="18"/>
        </w:rPr>
        <w:t xml:space="preserve">stanowiące wartość należną Wykonawcy ustala się na </w:t>
      </w:r>
      <w:r w:rsidR="0099369B">
        <w:rPr>
          <w:rFonts w:ascii="Verdana" w:hAnsi="Verdana" w:cs="Verdana"/>
          <w:sz w:val="18"/>
          <w:szCs w:val="18"/>
        </w:rPr>
        <w:t xml:space="preserve">maksymalną </w:t>
      </w:r>
      <w:r w:rsidRPr="008B4C1F">
        <w:rPr>
          <w:rFonts w:ascii="Verdana" w:hAnsi="Verdana" w:cs="Verdana"/>
          <w:sz w:val="18"/>
          <w:szCs w:val="18"/>
        </w:rPr>
        <w:t xml:space="preserve">kwotę </w:t>
      </w:r>
      <w:r w:rsidRPr="008B4C1F">
        <w:rPr>
          <w:rFonts w:ascii="Verdana" w:hAnsi="Verdana" w:cs="Verdana"/>
          <w:sz w:val="18"/>
          <w:szCs w:val="18"/>
          <w:shd w:val="clear" w:color="auto" w:fill="BFBFBF"/>
        </w:rPr>
        <w:t>……………………………….</w:t>
      </w:r>
      <w:r w:rsidRPr="008B4C1F">
        <w:rPr>
          <w:rFonts w:ascii="Verdana" w:hAnsi="Verdana" w:cs="Verdana"/>
          <w:sz w:val="18"/>
          <w:szCs w:val="18"/>
        </w:rPr>
        <w:t xml:space="preserve"> zł (słownie </w:t>
      </w:r>
      <w:r w:rsidRPr="008B4C1F">
        <w:rPr>
          <w:rFonts w:ascii="Verdana" w:hAnsi="Verdana" w:cs="Verdana"/>
          <w:sz w:val="18"/>
          <w:szCs w:val="18"/>
          <w:shd w:val="clear" w:color="auto" w:fill="BFBFBF"/>
        </w:rPr>
        <w:t>…………………….</w:t>
      </w:r>
      <w:r w:rsidRPr="008B4C1F">
        <w:rPr>
          <w:rFonts w:ascii="Verdana" w:hAnsi="Verdana" w:cs="Verdana"/>
          <w:sz w:val="18"/>
          <w:szCs w:val="18"/>
        </w:rPr>
        <w:t xml:space="preserve"> zł). Całkowita </w:t>
      </w:r>
      <w:r w:rsidR="0099369B">
        <w:rPr>
          <w:rFonts w:ascii="Verdana" w:hAnsi="Verdana" w:cs="Verdana"/>
          <w:sz w:val="18"/>
          <w:szCs w:val="18"/>
        </w:rPr>
        <w:t xml:space="preserve">maksymalna </w:t>
      </w:r>
      <w:r w:rsidRPr="008B4C1F">
        <w:rPr>
          <w:rFonts w:ascii="Verdana" w:hAnsi="Verdana" w:cs="Verdana"/>
          <w:sz w:val="18"/>
          <w:szCs w:val="18"/>
        </w:rPr>
        <w:t xml:space="preserve">wartość umowy wynosi: </w:t>
      </w:r>
      <w:r w:rsidRPr="008B4C1F">
        <w:rPr>
          <w:rFonts w:ascii="Verdana" w:hAnsi="Verdana" w:cs="Verdana"/>
          <w:sz w:val="18"/>
          <w:szCs w:val="18"/>
          <w:shd w:val="clear" w:color="auto" w:fill="BFBFBF"/>
        </w:rPr>
        <w:t>……………………………….</w:t>
      </w:r>
      <w:r w:rsidRPr="008B4C1F">
        <w:rPr>
          <w:rFonts w:ascii="Verdana" w:hAnsi="Verdana" w:cs="Verdana"/>
          <w:sz w:val="18"/>
          <w:szCs w:val="18"/>
        </w:rPr>
        <w:t xml:space="preserve"> zł (słownie </w:t>
      </w:r>
      <w:r w:rsidRPr="008B4C1F">
        <w:rPr>
          <w:rFonts w:ascii="Verdana" w:hAnsi="Verdana" w:cs="Verdana"/>
          <w:sz w:val="18"/>
          <w:szCs w:val="18"/>
          <w:shd w:val="clear" w:color="auto" w:fill="BFBFBF"/>
        </w:rPr>
        <w:t>…………………….</w:t>
      </w:r>
      <w:r w:rsidRPr="008B4C1F">
        <w:rPr>
          <w:rFonts w:ascii="Verdana" w:hAnsi="Verdana" w:cs="Verdana"/>
          <w:sz w:val="18"/>
          <w:szCs w:val="18"/>
        </w:rPr>
        <w:t xml:space="preserve"> zł), w tym wartość podatku VAT, który zobowiązany jest rozliczyć Zamawiający w</w:t>
      </w:r>
      <w:r w:rsidR="00F50FB3">
        <w:rPr>
          <w:rFonts w:ascii="Verdana" w:hAnsi="Verdana" w:cs="Verdana"/>
          <w:sz w:val="18"/>
          <w:szCs w:val="18"/>
        </w:rPr>
        <w:t> </w:t>
      </w:r>
      <w:r w:rsidRPr="008B4C1F">
        <w:rPr>
          <w:rFonts w:ascii="Verdana" w:hAnsi="Verdana" w:cs="Verdana"/>
          <w:sz w:val="18"/>
          <w:szCs w:val="18"/>
        </w:rPr>
        <w:t xml:space="preserve">kwocie: </w:t>
      </w:r>
      <w:r w:rsidRPr="008B4C1F">
        <w:rPr>
          <w:rFonts w:ascii="Verdana" w:hAnsi="Verdana" w:cs="Verdana"/>
          <w:sz w:val="18"/>
          <w:szCs w:val="18"/>
          <w:shd w:val="clear" w:color="auto" w:fill="BFBFBF"/>
        </w:rPr>
        <w:t>………………………</w:t>
      </w:r>
      <w:r w:rsidRPr="008B4C1F">
        <w:rPr>
          <w:rFonts w:ascii="Verdana" w:hAnsi="Verdana" w:cs="Verdana"/>
          <w:sz w:val="18"/>
          <w:szCs w:val="18"/>
        </w:rPr>
        <w:t xml:space="preserve"> zł.</w:t>
      </w:r>
    </w:p>
    <w:p w14:paraId="012F3EFE" w14:textId="60144DFB" w:rsidR="0062799D" w:rsidRPr="008B4C1F" w:rsidRDefault="0002354F" w:rsidP="00B77B7D">
      <w:pPr>
        <w:pStyle w:val="Nagwek2"/>
        <w:numPr>
          <w:ilvl w:val="1"/>
          <w:numId w:val="70"/>
        </w:numPr>
        <w:spacing w:line="360" w:lineRule="auto"/>
        <w:rPr>
          <w:rFonts w:ascii="Verdana" w:hAnsi="Verdana"/>
          <w:sz w:val="18"/>
          <w:szCs w:val="18"/>
        </w:rPr>
      </w:pPr>
      <w:r w:rsidRPr="008B4C1F">
        <w:rPr>
          <w:rFonts w:ascii="Verdana" w:hAnsi="Verdana"/>
          <w:sz w:val="18"/>
          <w:szCs w:val="18"/>
        </w:rPr>
        <w:t>Rozliczenie wynagrodzenia Wykonawcy nastąpi zgodnie z Harmonogramem, tj. za wykonanie i</w:t>
      </w:r>
      <w:r w:rsidR="00F50FB3">
        <w:rPr>
          <w:rFonts w:ascii="Verdana" w:hAnsi="Verdana"/>
          <w:sz w:val="18"/>
          <w:szCs w:val="18"/>
        </w:rPr>
        <w:t> </w:t>
      </w:r>
      <w:r w:rsidRPr="008B4C1F">
        <w:rPr>
          <w:rFonts w:ascii="Verdana" w:hAnsi="Verdana"/>
          <w:sz w:val="18"/>
          <w:szCs w:val="18"/>
        </w:rPr>
        <w:t>uzgodnienie operatów oraz uzyskanie zgód wodnoprawnych</w:t>
      </w:r>
      <w:r w:rsidR="008779AC">
        <w:rPr>
          <w:rFonts w:ascii="Verdana" w:hAnsi="Verdana"/>
          <w:sz w:val="18"/>
          <w:szCs w:val="18"/>
        </w:rPr>
        <w:t xml:space="preserve"> – wg faktycznie</w:t>
      </w:r>
      <w:r w:rsidR="006F7900">
        <w:rPr>
          <w:rFonts w:ascii="Verdana" w:hAnsi="Verdana"/>
          <w:sz w:val="18"/>
          <w:szCs w:val="18"/>
        </w:rPr>
        <w:t xml:space="preserve"> należycie</w:t>
      </w:r>
      <w:r w:rsidR="008779AC">
        <w:rPr>
          <w:rFonts w:ascii="Verdana" w:hAnsi="Verdana"/>
          <w:sz w:val="18"/>
          <w:szCs w:val="18"/>
        </w:rPr>
        <w:t xml:space="preserve"> zrealizowanego zakresu</w:t>
      </w:r>
      <w:r w:rsidRPr="008B4C1F">
        <w:rPr>
          <w:rFonts w:ascii="Verdana" w:hAnsi="Verdana"/>
          <w:sz w:val="18"/>
          <w:szCs w:val="18"/>
        </w:rPr>
        <w:t>.</w:t>
      </w:r>
    </w:p>
    <w:p w14:paraId="0C904CC0" w14:textId="5C04B1CB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 przypadku zmiany stawki podatku od towarów i usług całkowita wartość umowy wskazana w</w:t>
      </w:r>
      <w:r w:rsidR="00F50FB3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ust. 1* ulegnie stosownej zmianie, z tym, że kwota wynagrodzenia, o którym mowa w ust. 1* nie ulegnie zmianie.</w:t>
      </w:r>
    </w:p>
    <w:p w14:paraId="16DD1741" w14:textId="4E41365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Faktury częściowe będą płatne w terminie </w:t>
      </w:r>
      <w:r w:rsidRPr="001B5FB2">
        <w:rPr>
          <w:rFonts w:ascii="Verdana" w:hAnsi="Verdana"/>
          <w:b/>
          <w:bCs/>
          <w:sz w:val="18"/>
          <w:szCs w:val="18"/>
        </w:rPr>
        <w:t>do 30 dni</w:t>
      </w:r>
      <w:r w:rsidR="007802B2">
        <w:rPr>
          <w:rFonts w:ascii="Verdana" w:hAnsi="Verdana"/>
          <w:b/>
          <w:bCs/>
          <w:sz w:val="18"/>
          <w:szCs w:val="18"/>
        </w:rPr>
        <w:t xml:space="preserve"> </w:t>
      </w:r>
      <w:r w:rsidR="000D6309" w:rsidRPr="000D6309">
        <w:rPr>
          <w:rFonts w:ascii="Verdana" w:hAnsi="Verdana"/>
          <w:bCs/>
          <w:sz w:val="18"/>
          <w:szCs w:val="18"/>
        </w:rPr>
        <w:t xml:space="preserve">za </w:t>
      </w:r>
      <w:r w:rsidR="00F50FB3">
        <w:rPr>
          <w:rFonts w:ascii="Verdana" w:hAnsi="Verdana"/>
          <w:sz w:val="18"/>
          <w:szCs w:val="18"/>
        </w:rPr>
        <w:t>wykonanie i uzgodnienie operatów</w:t>
      </w:r>
      <w:r w:rsidR="00F50FB3" w:rsidRPr="000D6309">
        <w:rPr>
          <w:rFonts w:ascii="Verdana" w:hAnsi="Verdana"/>
          <w:bCs/>
          <w:sz w:val="18"/>
          <w:szCs w:val="18"/>
        </w:rPr>
        <w:t xml:space="preserve"> </w:t>
      </w:r>
      <w:r w:rsidR="00F50FB3">
        <w:rPr>
          <w:rFonts w:ascii="Verdana" w:hAnsi="Verdana"/>
          <w:bCs/>
          <w:sz w:val="18"/>
          <w:szCs w:val="18"/>
        </w:rPr>
        <w:t xml:space="preserve">oraz za </w:t>
      </w:r>
      <w:r w:rsidR="000D6309" w:rsidRPr="000D6309">
        <w:rPr>
          <w:rFonts w:ascii="Verdana" w:hAnsi="Verdana"/>
          <w:bCs/>
          <w:sz w:val="18"/>
          <w:szCs w:val="18"/>
        </w:rPr>
        <w:t>uzyskanie zgód wodnoprawnych</w:t>
      </w:r>
      <w:r w:rsidRPr="001B5FB2">
        <w:rPr>
          <w:rFonts w:ascii="Verdana" w:hAnsi="Verdana"/>
          <w:sz w:val="18"/>
          <w:szCs w:val="18"/>
        </w:rPr>
        <w:t>, od dnia dostarczenia faktury i kompletu dokumentów stanowiących podstawę wystawienia faktury do siedziby Zamawiającego</w:t>
      </w:r>
      <w:r w:rsidR="008A7091">
        <w:rPr>
          <w:rFonts w:ascii="Verdana" w:hAnsi="Verdana"/>
          <w:sz w:val="18"/>
          <w:szCs w:val="18"/>
        </w:rPr>
        <w:t>, w tym podpisanego przez Strony protokołu odbioru częściowego</w:t>
      </w:r>
      <w:r w:rsidRPr="001B5FB2">
        <w:rPr>
          <w:rFonts w:ascii="Verdana" w:hAnsi="Verdana"/>
          <w:sz w:val="18"/>
          <w:szCs w:val="18"/>
        </w:rPr>
        <w:t>, przelewem na rachunek bankowy Wykonawcy w banku: …………. nr rachunku: ……………………, NIP Wykonawcy: ……………………….</w:t>
      </w:r>
    </w:p>
    <w:p w14:paraId="3AD1CBC1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*** W przypadku konieczności pobrania podatku u źródła, zostanie on potrącony z wynagrodzenia należnego Wykonawcy.</w:t>
      </w:r>
    </w:p>
    <w:p w14:paraId="1D82709D" w14:textId="28ACC355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lastRenderedPageBreak/>
        <w:t>*** W przypadku utraty ważności certyfikatu rezydencji przed wypłatą całego wynagrodzenia, o</w:t>
      </w:r>
      <w:r w:rsidR="00F50FB3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którym mowa w ust. 1, z tytułu zawartej umowy, Wykonawca przedłoży w terminie wyznaczonym przez Zamawiającego oryginał ważnego dokumentu potwierdzającego siedzibę podatkową Wykonawcy. Certyfikat musi być zaopatrzony w tłumaczenie na język polski, sporządzone przez tłumacza przysięgłego.</w:t>
      </w:r>
    </w:p>
    <w:p w14:paraId="3026E963" w14:textId="1BECEE9F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Wykonawca zobowiązany jest do poinformowania Zamawiającego (poprzez adnotację na fakturze zgodnie z art. 106e ust. 1 pkt 18a ustawy z dnia 11.03.2004 r. o podatku od towarów i usług, dalej: ustawa VAT), w każdym przypadku, gdy faktura obejmować będzie nabycie towarów lub usług wymienionych w załączniku nr 15 do ustawy VAT i kwota należności ogółem stanowić będzie kwotę, o której mowa w art. 19 pkt 2 ustawy z dnia 6 marca 2018 r. Prawo przedsiębiorców, tj.</w:t>
      </w:r>
      <w:r w:rsidR="00F50FB3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w</w:t>
      </w:r>
      <w:r w:rsidR="00F50FB3">
        <w:rPr>
          <w:rFonts w:ascii="Verdana" w:hAnsi="Verdana"/>
          <w:sz w:val="18"/>
          <w:szCs w:val="18"/>
        </w:rPr>
        <w:t> </w:t>
      </w:r>
      <w:r w:rsidRPr="001B5FB2">
        <w:rPr>
          <w:rFonts w:ascii="Verdana" w:hAnsi="Verdana"/>
          <w:sz w:val="18"/>
          <w:szCs w:val="18"/>
        </w:rPr>
        <w:t>każdym przypadku, gdy do płatności za fakturę zastosowanie znajdzie obowiązkowy mechanizm podzielonej płatności, o którym mowa w art. 108a ust. 1a ustawy VAT.</w:t>
      </w:r>
    </w:p>
    <w:p w14:paraId="5FD45733" w14:textId="6B8B00FB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oświadcza, że jest dużym przedsiębiorcą w rozumieniu Ustawy o przeciwdziałaniu nadmiernym opóźnieniom w transakcjach handlowych</w:t>
      </w:r>
      <w:r w:rsidR="00C95870">
        <w:rPr>
          <w:rFonts w:ascii="Verdana" w:hAnsi="Verdana"/>
          <w:sz w:val="18"/>
          <w:szCs w:val="18"/>
        </w:rPr>
        <w:t>.</w:t>
      </w:r>
    </w:p>
    <w:p w14:paraId="7022305E" w14:textId="2D51574E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nie wyraża zgody na obrót wierzytelnościami wynikającymi z niniejszej umowy</w:t>
      </w:r>
      <w:r w:rsidR="00E24920">
        <w:rPr>
          <w:rFonts w:ascii="Verdana" w:hAnsi="Verdana"/>
          <w:sz w:val="18"/>
          <w:szCs w:val="18"/>
        </w:rPr>
        <w:t xml:space="preserve"> lub obciążanie ich w jakikolwiek sposób</w:t>
      </w:r>
      <w:r w:rsidRPr="001B5FB2">
        <w:rPr>
          <w:rFonts w:ascii="Verdana" w:hAnsi="Verdana"/>
          <w:sz w:val="18"/>
          <w:szCs w:val="18"/>
        </w:rPr>
        <w:t>.</w:t>
      </w:r>
    </w:p>
    <w:p w14:paraId="6AA6751D" w14:textId="77777777" w:rsidR="00961D73" w:rsidRPr="00C95870" w:rsidRDefault="0002354F" w:rsidP="00C95870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Zamawiający oświadcza, że jest podatnikiem podatku VAT, NIP: 631-010-26-08.</w:t>
      </w:r>
    </w:p>
    <w:p w14:paraId="0EE7DA31" w14:textId="77777777" w:rsidR="00F815BC" w:rsidRDefault="00F815BC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</w:p>
    <w:p w14:paraId="513249A5" w14:textId="77777777" w:rsidR="0062799D" w:rsidRPr="001B5FB2" w:rsidRDefault="0002354F" w:rsidP="001B5FB2">
      <w:pPr>
        <w:pStyle w:val="Nagwek1"/>
        <w:numPr>
          <w:ilvl w:val="2"/>
          <w:numId w:val="6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6</w:t>
      </w:r>
    </w:p>
    <w:p w14:paraId="11401B55" w14:textId="77777777" w:rsidR="0062799D" w:rsidRPr="00CB295C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CB295C">
        <w:rPr>
          <w:rFonts w:ascii="Verdana" w:hAnsi="Verdana"/>
          <w:sz w:val="18"/>
          <w:szCs w:val="18"/>
        </w:rPr>
        <w:t>Tryb fakturowania i forma zapłaty</w:t>
      </w:r>
    </w:p>
    <w:p w14:paraId="63653DEE" w14:textId="095BA044" w:rsidR="0062799D" w:rsidRPr="008903A3" w:rsidRDefault="0002354F" w:rsidP="00B77B7D">
      <w:pPr>
        <w:pStyle w:val="Nagwek2"/>
        <w:numPr>
          <w:ilvl w:val="1"/>
          <w:numId w:val="71"/>
        </w:numPr>
        <w:spacing w:line="360" w:lineRule="auto"/>
        <w:rPr>
          <w:rFonts w:ascii="Verdana" w:hAnsi="Verdana"/>
          <w:sz w:val="18"/>
          <w:szCs w:val="18"/>
        </w:rPr>
      </w:pPr>
      <w:bookmarkStart w:id="2" w:name="_Hlk57281787"/>
      <w:r w:rsidRPr="00CB295C">
        <w:rPr>
          <w:rFonts w:ascii="Verdana" w:hAnsi="Verdana"/>
          <w:sz w:val="18"/>
          <w:szCs w:val="18"/>
        </w:rPr>
        <w:t>Rozliczenie dotyczące wynagrodzenia za przedmiot umowy, o którym mowa w § 5</w:t>
      </w:r>
      <w:r w:rsidR="008903A3" w:rsidRPr="00CB295C">
        <w:rPr>
          <w:rFonts w:ascii="Verdana" w:hAnsi="Verdana"/>
          <w:sz w:val="18"/>
          <w:szCs w:val="18"/>
        </w:rPr>
        <w:t>/5*</w:t>
      </w:r>
      <w:r w:rsidRPr="00CB295C">
        <w:rPr>
          <w:rFonts w:ascii="Verdana" w:hAnsi="Verdana"/>
          <w:sz w:val="18"/>
          <w:szCs w:val="18"/>
        </w:rPr>
        <w:t xml:space="preserve"> ust. 1 będzie dokonywane fakturami </w:t>
      </w:r>
      <w:r w:rsidRPr="008903A3">
        <w:rPr>
          <w:rFonts w:ascii="Verdana" w:hAnsi="Verdana"/>
          <w:sz w:val="18"/>
          <w:szCs w:val="18"/>
        </w:rPr>
        <w:t>zgodnie z Harmonogramem.</w:t>
      </w:r>
    </w:p>
    <w:p w14:paraId="1DFD9C87" w14:textId="40E62447" w:rsidR="0062799D" w:rsidRPr="00A74332" w:rsidRDefault="0002354F" w:rsidP="00A7433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A74332">
        <w:rPr>
          <w:rFonts w:ascii="Verdana" w:hAnsi="Verdana"/>
          <w:sz w:val="18"/>
          <w:szCs w:val="18"/>
        </w:rPr>
        <w:t>Podstawą wystawienia faktur będzie</w:t>
      </w:r>
      <w:r w:rsidR="00A74332" w:rsidRPr="00A74332">
        <w:rPr>
          <w:rFonts w:ascii="Verdana" w:hAnsi="Verdana"/>
          <w:sz w:val="18"/>
          <w:szCs w:val="18"/>
        </w:rPr>
        <w:t xml:space="preserve"> </w:t>
      </w:r>
      <w:r w:rsidRPr="00A74332">
        <w:rPr>
          <w:rFonts w:ascii="Verdana" w:hAnsi="Verdana"/>
          <w:sz w:val="18"/>
          <w:szCs w:val="18"/>
        </w:rPr>
        <w:t xml:space="preserve">podpisany przez Strony protokół odbioru operatu wodnoprawnego </w:t>
      </w:r>
      <w:r w:rsidR="00A74332" w:rsidRPr="00A74332">
        <w:rPr>
          <w:rFonts w:ascii="Verdana" w:hAnsi="Verdana"/>
          <w:sz w:val="18"/>
          <w:szCs w:val="18"/>
        </w:rPr>
        <w:t xml:space="preserve">wraz </w:t>
      </w:r>
      <w:r w:rsidRPr="00A74332">
        <w:rPr>
          <w:rFonts w:ascii="Verdana" w:hAnsi="Verdana"/>
          <w:sz w:val="18"/>
          <w:szCs w:val="18"/>
        </w:rPr>
        <w:t xml:space="preserve">z potwierdzeniem złożenia wniosku o zgodę wodnoprawną </w:t>
      </w:r>
      <w:r w:rsidR="000C48E2" w:rsidRPr="00A74332">
        <w:rPr>
          <w:rFonts w:ascii="Verdana" w:hAnsi="Verdana"/>
          <w:sz w:val="18"/>
          <w:szCs w:val="18"/>
        </w:rPr>
        <w:t>do odpowiedniego organu</w:t>
      </w:r>
      <w:r w:rsidR="00A74332" w:rsidRPr="00A74332">
        <w:rPr>
          <w:rFonts w:ascii="Verdana" w:hAnsi="Verdana"/>
          <w:sz w:val="18"/>
          <w:szCs w:val="18"/>
        </w:rPr>
        <w:t xml:space="preserve"> oraz</w:t>
      </w:r>
      <w:r w:rsidRPr="00A74332">
        <w:rPr>
          <w:rFonts w:ascii="Verdana" w:hAnsi="Verdana"/>
          <w:sz w:val="18"/>
          <w:szCs w:val="18"/>
        </w:rPr>
        <w:t xml:space="preserve"> pozyskanej zgody wodnoprawnej dla </w:t>
      </w:r>
      <w:r w:rsidR="00A74332" w:rsidRPr="00A74332">
        <w:rPr>
          <w:rFonts w:ascii="Verdana" w:hAnsi="Verdana"/>
          <w:sz w:val="18"/>
          <w:szCs w:val="18"/>
        </w:rPr>
        <w:t>wylotów</w:t>
      </w:r>
      <w:r w:rsidRPr="00A74332">
        <w:rPr>
          <w:rFonts w:ascii="Verdana" w:hAnsi="Verdana"/>
          <w:sz w:val="18"/>
          <w:szCs w:val="18"/>
        </w:rPr>
        <w:t xml:space="preserve"> – w zakresie wynagrodzenia, o którym mowa w kolumnie nr V Harmonogramu.</w:t>
      </w:r>
      <w:bookmarkStart w:id="3" w:name="_Hlk55396142"/>
      <w:bookmarkStart w:id="4" w:name="_Hlk64285245"/>
      <w:bookmarkEnd w:id="2"/>
      <w:bookmarkEnd w:id="3"/>
      <w:bookmarkEnd w:id="4"/>
    </w:p>
    <w:p w14:paraId="256AA90F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bookmarkStart w:id="5" w:name="_Hlk514842267"/>
      <w:r w:rsidRPr="001B5FB2">
        <w:rPr>
          <w:rFonts w:ascii="Verdana" w:hAnsi="Verdana"/>
          <w:sz w:val="18"/>
          <w:szCs w:val="18"/>
        </w:rPr>
        <w:t>Dniem zapłaty jest data obciążenia rachunku bankowego Zamawiającego</w:t>
      </w:r>
      <w:bookmarkEnd w:id="5"/>
      <w:r w:rsidRPr="001B5FB2">
        <w:rPr>
          <w:rFonts w:ascii="Verdana" w:hAnsi="Verdana"/>
          <w:sz w:val="18"/>
          <w:szCs w:val="18"/>
        </w:rPr>
        <w:t>.</w:t>
      </w:r>
    </w:p>
    <w:p w14:paraId="07E458E7" w14:textId="77777777" w:rsidR="0062799D" w:rsidRPr="00FD740B" w:rsidRDefault="0002354F" w:rsidP="00FD740B">
      <w:pPr>
        <w:pStyle w:val="Nagwek2"/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Faktury należy wystawiać na: Przedsiębiorstwo Wodociągów i Kanalizacji Sp. z o. o.</w:t>
      </w:r>
      <w:r w:rsidR="00FD740B">
        <w:rPr>
          <w:rFonts w:ascii="Verdana" w:hAnsi="Verdana"/>
          <w:sz w:val="18"/>
          <w:szCs w:val="18"/>
        </w:rPr>
        <w:t xml:space="preserve"> </w:t>
      </w:r>
      <w:r w:rsidRPr="00FD740B">
        <w:rPr>
          <w:rFonts w:ascii="Verdana" w:hAnsi="Verdana"/>
          <w:sz w:val="18"/>
          <w:szCs w:val="18"/>
        </w:rPr>
        <w:t>w Gliwicach, ul. Rybnicka 47, 44-100 Gliwice, NIP 631-010-26-08.</w:t>
      </w:r>
    </w:p>
    <w:p w14:paraId="5E334F16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 przypadku rozbieżności pomiędzy terminem płatności wskazanym w dokumentach księgowych (np. fakturach, rachunkach, notach odsetkowych), a wskazanym w niniejszej umowie przyjmuje się, że prawidłowo podano termin określony w umowie.</w:t>
      </w:r>
    </w:p>
    <w:p w14:paraId="716DEF88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b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W przypadku rozbieżności pomiędzy numerem rachunku bankowego wskazanym w dokumentach księgowych (np. fakturach, rachunkach, notach odsetkowych), a wskazanym w niniejszej umowie, przyjmuje się, że prawidłowo podano numer rachunku bankowego określony w umowie.</w:t>
      </w:r>
    </w:p>
    <w:p w14:paraId="218B2DDE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b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Zamawiający informuje, że ustrukturyzowane faktury elektroniczne mogą być wystawiane </w:t>
      </w:r>
      <w:r w:rsidR="008903A3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 xml:space="preserve">i przekazywane zgodnie z przepisami ustawy o elektronicznym fakturowaniu w zamówieniach publicznych, koncesjach na roboty budowlane lub usługi oraz partnerstwie publiczno-prywatnym </w:t>
      </w:r>
      <w:r w:rsidR="008903A3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 xml:space="preserve">z dnia 9 listopada 2018 r. Wykonawca ma obowiązek powiadomić Zamawiającego na piśmie </w:t>
      </w:r>
      <w:r w:rsidR="008903A3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>o zamiarze wystawienia faktury zgodnie z przepisami ustawy wskazanej w poprzednim zdaniu na 15 dni przed wystawieniem pierwszej faktury w takim trybie.</w:t>
      </w:r>
    </w:p>
    <w:p w14:paraId="736B620E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Faktury elektroniczne mogą być przesyłane na adres </w:t>
      </w:r>
      <w:r w:rsidRPr="001E15DE">
        <w:rPr>
          <w:rStyle w:val="Internetlink"/>
          <w:rFonts w:ascii="Verdana" w:hAnsi="Verdana"/>
          <w:bCs/>
          <w:i/>
          <w:iCs/>
          <w:color w:val="auto"/>
          <w:sz w:val="18"/>
          <w:szCs w:val="18"/>
        </w:rPr>
        <w:t>faktury@pwik.gliwice.pl</w:t>
      </w:r>
    </w:p>
    <w:p w14:paraId="799DAD11" w14:textId="77777777" w:rsidR="0062799D" w:rsidRPr="001B5FB2" w:rsidRDefault="0002354F" w:rsidP="008903A3">
      <w:pPr>
        <w:pStyle w:val="Nagwek2"/>
        <w:spacing w:line="360" w:lineRule="auto"/>
        <w:rPr>
          <w:rFonts w:ascii="Verdana" w:hAnsi="Verdana"/>
          <w:b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Wykonawca oświadcza, że numer rachunku rozliczeniowego wskazany we wszystkich fakturach, które będą wystawione w jego imieniu będzie rachunkiem dla którego zgodnie z rozdziałem 3a </w:t>
      </w:r>
      <w:r w:rsidRPr="001B5FB2">
        <w:rPr>
          <w:rFonts w:ascii="Verdana" w:hAnsi="Verdana"/>
          <w:bCs/>
          <w:sz w:val="18"/>
          <w:szCs w:val="18"/>
        </w:rPr>
        <w:lastRenderedPageBreak/>
        <w:t>ustawy z dnia 29 sierpnia 1997 r. - Prawo bankowe prowadzony jest rachunek VAT oraz, że rachunek ten będzie rachunkiem, o którym mowa w art. 96b ust. 3 pkt 13) ustawy VAT.</w:t>
      </w:r>
    </w:p>
    <w:p w14:paraId="31055A4A" w14:textId="77777777" w:rsidR="00B76A99" w:rsidRDefault="00B76A99" w:rsidP="001B5FB2">
      <w:pPr>
        <w:pStyle w:val="Standard"/>
        <w:spacing w:after="120" w:line="360" w:lineRule="auto"/>
        <w:ind w:left="284" w:hanging="284"/>
        <w:jc w:val="both"/>
        <w:rPr>
          <w:rFonts w:ascii="Verdana" w:hAnsi="Verdana"/>
          <w:sz w:val="18"/>
          <w:szCs w:val="18"/>
        </w:rPr>
      </w:pPr>
      <w:bookmarkStart w:id="6" w:name="_Hlk54940210"/>
      <w:bookmarkEnd w:id="6"/>
    </w:p>
    <w:p w14:paraId="35659F20" w14:textId="77777777" w:rsidR="0062799D" w:rsidRPr="001B5FB2" w:rsidRDefault="001E15DE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</w:t>
      </w:r>
    </w:p>
    <w:p w14:paraId="16966B17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Wady w dokumentacji</w:t>
      </w:r>
    </w:p>
    <w:p w14:paraId="23970A61" w14:textId="672268A5" w:rsidR="0062799D" w:rsidRPr="0059615B" w:rsidRDefault="0002354F" w:rsidP="00B77B7D">
      <w:pPr>
        <w:pStyle w:val="Nagwek2"/>
        <w:numPr>
          <w:ilvl w:val="1"/>
          <w:numId w:val="72"/>
        </w:numPr>
        <w:spacing w:line="360" w:lineRule="auto"/>
        <w:rPr>
          <w:rFonts w:ascii="Verdana" w:hAnsi="Verdana"/>
          <w:sz w:val="18"/>
          <w:szCs w:val="18"/>
        </w:rPr>
      </w:pPr>
      <w:r w:rsidRPr="0059615B">
        <w:rPr>
          <w:rFonts w:ascii="Verdana" w:hAnsi="Verdana"/>
          <w:sz w:val="18"/>
          <w:szCs w:val="18"/>
        </w:rPr>
        <w:t xml:space="preserve">O zauważonych wadach w dokumentacji Zamawiający zawiadamia Wykonawcę, który zobowiązuje się usunąć wady </w:t>
      </w:r>
      <w:r w:rsidR="0089362A">
        <w:rPr>
          <w:rFonts w:ascii="Verdana" w:hAnsi="Verdana"/>
          <w:sz w:val="18"/>
          <w:szCs w:val="18"/>
        </w:rPr>
        <w:t xml:space="preserve">w ramach obowiązków umownych </w:t>
      </w:r>
      <w:r w:rsidRPr="0059615B">
        <w:rPr>
          <w:rFonts w:ascii="Verdana" w:hAnsi="Verdana"/>
          <w:sz w:val="18"/>
          <w:szCs w:val="18"/>
        </w:rPr>
        <w:t>w terminie do 14 dni od otrzymania zawiadomienia, bez względu na wysokość związanych z tym kosztów.</w:t>
      </w:r>
    </w:p>
    <w:p w14:paraId="7475E77A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 uzasadnionych przypadkach za zgodą Zamawiającego, Strony mogą ustalić inny termin usunięcia wad.</w:t>
      </w:r>
    </w:p>
    <w:p w14:paraId="6A3E3505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Przez wadę rozumie się w szczególności:</w:t>
      </w:r>
    </w:p>
    <w:p w14:paraId="6F84EAD6" w14:textId="77777777" w:rsidR="0062799D" w:rsidRPr="001B5FB2" w:rsidRDefault="0002354F" w:rsidP="001B5FB2">
      <w:pPr>
        <w:pStyle w:val="Nagwek3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niezgodność przedmiotu odbioru z przedmiotem zamówienia wskazanym w § 1,</w:t>
      </w:r>
    </w:p>
    <w:p w14:paraId="593214C4" w14:textId="77777777" w:rsidR="0062799D" w:rsidRPr="001B5FB2" w:rsidRDefault="0002354F" w:rsidP="001B5FB2">
      <w:pPr>
        <w:pStyle w:val="Nagwek3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braki w przedmiocie odbioru,</w:t>
      </w:r>
    </w:p>
    <w:p w14:paraId="71539B4F" w14:textId="77777777" w:rsidR="0062799D" w:rsidRPr="001B5FB2" w:rsidRDefault="0002354F" w:rsidP="001B5FB2">
      <w:pPr>
        <w:pStyle w:val="Nagwek3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błędy w dokumentacji,</w:t>
      </w:r>
    </w:p>
    <w:p w14:paraId="2F7A2C6C" w14:textId="77777777" w:rsidR="0062799D" w:rsidRPr="001B5FB2" w:rsidRDefault="0002354F" w:rsidP="001B5FB2">
      <w:pPr>
        <w:pStyle w:val="Nagwek3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niekompletność dokumentacji,</w:t>
      </w:r>
    </w:p>
    <w:p w14:paraId="7D06F57C" w14:textId="77777777" w:rsidR="0062799D" w:rsidRPr="001B5FB2" w:rsidRDefault="0002354F" w:rsidP="001B5FB2">
      <w:pPr>
        <w:pStyle w:val="Nagwek3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powoływanie się w dokumentacji  na nieobowiązujące akty prawne.</w:t>
      </w:r>
    </w:p>
    <w:p w14:paraId="0F04967A" w14:textId="77777777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Wszelkie konsekwencje wynikające z błędów będących skutkiem niewłaściwego rozpoznania terenu</w:t>
      </w:r>
      <w:r w:rsidR="00451081">
        <w:rPr>
          <w:rFonts w:ascii="Verdana" w:hAnsi="Verdana"/>
          <w:sz w:val="18"/>
          <w:szCs w:val="18"/>
        </w:rPr>
        <w:t>,</w:t>
      </w:r>
      <w:r w:rsidRPr="001B5FB2">
        <w:rPr>
          <w:rFonts w:ascii="Verdana" w:hAnsi="Verdana"/>
          <w:sz w:val="18"/>
          <w:szCs w:val="18"/>
        </w:rPr>
        <w:t xml:space="preserve"> w tym w szczególności podłoża, spoczywają na Wykonawcy.</w:t>
      </w:r>
    </w:p>
    <w:p w14:paraId="3E0D86AF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27F4C28A" w14:textId="77777777" w:rsidR="0062799D" w:rsidRPr="001B5FB2" w:rsidRDefault="001E15DE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8</w:t>
      </w:r>
    </w:p>
    <w:p w14:paraId="73D7EF3D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Kary umowne</w:t>
      </w:r>
    </w:p>
    <w:p w14:paraId="6EA47AC5" w14:textId="77777777" w:rsidR="0062799D" w:rsidRPr="008D6FA2" w:rsidRDefault="0002354F" w:rsidP="008D6FA2">
      <w:pPr>
        <w:pStyle w:val="Nagwek2"/>
        <w:numPr>
          <w:ilvl w:val="1"/>
          <w:numId w:val="95"/>
        </w:numPr>
        <w:spacing w:line="360" w:lineRule="auto"/>
        <w:rPr>
          <w:rFonts w:ascii="Verdana" w:hAnsi="Verdana"/>
          <w:sz w:val="18"/>
          <w:szCs w:val="18"/>
        </w:rPr>
      </w:pPr>
      <w:r w:rsidRPr="008D6FA2">
        <w:rPr>
          <w:rFonts w:ascii="Verdana" w:hAnsi="Verdana"/>
          <w:sz w:val="18"/>
          <w:szCs w:val="18"/>
        </w:rPr>
        <w:t>Wykonawca zapłaci Zamawiającemu karę umowną:</w:t>
      </w:r>
    </w:p>
    <w:p w14:paraId="3706C7BC" w14:textId="74784019" w:rsidR="0062799D" w:rsidRPr="001B5FB2" w:rsidRDefault="0002354F" w:rsidP="00B77B7D">
      <w:pPr>
        <w:pStyle w:val="Standard"/>
        <w:numPr>
          <w:ilvl w:val="0"/>
          <w:numId w:val="74"/>
        </w:numPr>
        <w:spacing w:after="120" w:line="360" w:lineRule="auto"/>
        <w:ind w:left="851"/>
        <w:jc w:val="both"/>
        <w:rPr>
          <w:rFonts w:ascii="Verdana" w:hAnsi="Verdana"/>
          <w:b w:val="0"/>
          <w:bCs/>
          <w:sz w:val="18"/>
          <w:szCs w:val="18"/>
        </w:rPr>
      </w:pPr>
      <w:r w:rsidRPr="001B5FB2">
        <w:rPr>
          <w:rFonts w:ascii="Verdana" w:hAnsi="Verdana"/>
          <w:b w:val="0"/>
          <w:bCs/>
          <w:sz w:val="18"/>
          <w:szCs w:val="18"/>
        </w:rPr>
        <w:t xml:space="preserve">5 % </w:t>
      </w:r>
      <w:r w:rsidR="003B1E19">
        <w:rPr>
          <w:rFonts w:ascii="Verdana" w:hAnsi="Verdana"/>
          <w:b w:val="0"/>
          <w:bCs/>
          <w:sz w:val="18"/>
          <w:szCs w:val="18"/>
        </w:rPr>
        <w:t>maksymalnego</w:t>
      </w:r>
      <w:r w:rsidR="003B1E19"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bCs/>
          <w:sz w:val="18"/>
          <w:szCs w:val="18"/>
        </w:rPr>
        <w:t>wynagrodzenia brutto określonego w § 5 ust. 1</w:t>
      </w:r>
      <w:r w:rsidR="003B1E19" w:rsidRPr="008D6FA2">
        <w:rPr>
          <w:rFonts w:ascii="Verdana" w:hAnsi="Verdana"/>
          <w:b w:val="0"/>
          <w:bCs/>
          <w:i/>
          <w:iCs/>
          <w:sz w:val="18"/>
          <w:szCs w:val="18"/>
        </w:rPr>
        <w:t>/</w:t>
      </w:r>
      <w:r w:rsidR="00A732B7" w:rsidRPr="008D6FA2">
        <w:rPr>
          <w:rFonts w:ascii="Verdana" w:hAnsi="Verdana"/>
          <w:b w:val="0"/>
          <w:bCs/>
          <w:i/>
          <w:iCs/>
          <w:sz w:val="18"/>
          <w:szCs w:val="18"/>
        </w:rPr>
        <w:t xml:space="preserve"> maksymalnej wartości należnej Wykonawcy określonej w § 5* ust. 1, powiększonej o podatek VAT</w:t>
      </w:r>
      <w:r w:rsidR="00A732B7"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bCs/>
          <w:sz w:val="18"/>
          <w:szCs w:val="18"/>
        </w:rPr>
        <w:t>w przypadku odstąpienia od umowy z przyczyn leżących po stronie Wykonawcy;</w:t>
      </w:r>
    </w:p>
    <w:p w14:paraId="7786B2F9" w14:textId="54FD0A2C" w:rsidR="00023C61" w:rsidRPr="008D6FA2" w:rsidRDefault="0002354F" w:rsidP="00B77B7D">
      <w:pPr>
        <w:pStyle w:val="Standard"/>
        <w:numPr>
          <w:ilvl w:val="0"/>
          <w:numId w:val="74"/>
        </w:numPr>
        <w:spacing w:after="120" w:line="360" w:lineRule="auto"/>
        <w:ind w:left="851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bCs/>
          <w:sz w:val="18"/>
          <w:szCs w:val="18"/>
        </w:rPr>
        <w:t xml:space="preserve">1 % wynagrodzenia brutto określonego dla </w:t>
      </w:r>
      <w:r w:rsidR="00A74332">
        <w:rPr>
          <w:rFonts w:ascii="Verdana" w:hAnsi="Verdana"/>
          <w:b w:val="0"/>
          <w:bCs/>
          <w:sz w:val="18"/>
          <w:szCs w:val="18"/>
        </w:rPr>
        <w:t>danych wylotów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="000A2C6B">
        <w:rPr>
          <w:rFonts w:ascii="Verdana" w:hAnsi="Verdana"/>
          <w:b w:val="0"/>
          <w:bCs/>
          <w:sz w:val="18"/>
          <w:szCs w:val="18"/>
        </w:rPr>
        <w:t xml:space="preserve">zgodnie z Harmonogramem </w:t>
      </w:r>
      <w:r w:rsidR="00D22CC3" w:rsidRPr="008D6FA2">
        <w:rPr>
          <w:rFonts w:ascii="Verdana" w:hAnsi="Verdana"/>
          <w:b w:val="0"/>
          <w:bCs/>
          <w:i/>
          <w:iCs/>
          <w:sz w:val="18"/>
          <w:szCs w:val="18"/>
        </w:rPr>
        <w:t>/ *kwoty należnej Wykonawcy za realizację przedmiotu Umowy w zakresie danego wylotu zgodnie z Harmonogramem powiększonej o podatek VAT</w:t>
      </w:r>
      <w:r w:rsidR="00D22CC3">
        <w:rPr>
          <w:rFonts w:ascii="Verdana" w:hAnsi="Verdana"/>
          <w:b w:val="0"/>
          <w:bCs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za każdy dzień </w:t>
      </w:r>
      <w:r w:rsidR="00B40EC8">
        <w:rPr>
          <w:rFonts w:ascii="Verdana" w:hAnsi="Verdana"/>
          <w:b w:val="0"/>
          <w:bCs/>
          <w:sz w:val="18"/>
          <w:szCs w:val="18"/>
        </w:rPr>
        <w:t>zwłoki</w:t>
      </w:r>
      <w:r w:rsidR="004779D1">
        <w:rPr>
          <w:rFonts w:ascii="Verdana" w:hAnsi="Verdana"/>
          <w:b w:val="0"/>
          <w:bCs/>
          <w:sz w:val="18"/>
          <w:szCs w:val="18"/>
        </w:rPr>
        <w:t xml:space="preserve"> w</w:t>
      </w:r>
      <w:r w:rsidR="00B40EC8"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="000A2C6B">
        <w:rPr>
          <w:rFonts w:ascii="Verdana" w:hAnsi="Verdana"/>
          <w:b w:val="0"/>
          <w:bCs/>
          <w:sz w:val="18"/>
          <w:szCs w:val="18"/>
        </w:rPr>
        <w:t xml:space="preserve">należytym </w:t>
      </w:r>
      <w:r w:rsidRPr="001B5FB2">
        <w:rPr>
          <w:rFonts w:ascii="Verdana" w:hAnsi="Verdana"/>
          <w:b w:val="0"/>
          <w:bCs/>
          <w:sz w:val="18"/>
          <w:szCs w:val="18"/>
        </w:rPr>
        <w:t>wykon</w:t>
      </w:r>
      <w:r w:rsidR="004779D1">
        <w:rPr>
          <w:rFonts w:ascii="Verdana" w:hAnsi="Verdana"/>
          <w:b w:val="0"/>
          <w:bCs/>
          <w:sz w:val="18"/>
          <w:szCs w:val="18"/>
        </w:rPr>
        <w:t xml:space="preserve">aniu </w:t>
      </w:r>
      <w:r w:rsidR="00FC4D8B">
        <w:rPr>
          <w:rFonts w:ascii="Verdana" w:hAnsi="Verdana"/>
          <w:b w:val="0"/>
          <w:bCs/>
          <w:sz w:val="18"/>
          <w:szCs w:val="18"/>
        </w:rPr>
        <w:t xml:space="preserve">dokumentacji </w:t>
      </w:r>
      <w:r w:rsidR="000A2C6B">
        <w:rPr>
          <w:rFonts w:ascii="Verdana" w:hAnsi="Verdana"/>
          <w:b w:val="0"/>
          <w:bCs/>
          <w:sz w:val="18"/>
          <w:szCs w:val="18"/>
        </w:rPr>
        <w:t>i jej przekazaniu do Zamawiającego</w:t>
      </w:r>
      <w:r w:rsidR="00035B07">
        <w:rPr>
          <w:rFonts w:ascii="Verdana" w:hAnsi="Verdana"/>
          <w:b w:val="0"/>
          <w:bCs/>
          <w:sz w:val="18"/>
          <w:szCs w:val="18"/>
        </w:rPr>
        <w:t>, w stosunku do terminu, o którym mowa w §3 ust. 2 umowy,</w:t>
      </w:r>
      <w:r w:rsidR="000A2C6B">
        <w:rPr>
          <w:rFonts w:ascii="Verdana" w:hAnsi="Verdana"/>
          <w:b w:val="0"/>
          <w:bCs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bCs/>
          <w:sz w:val="18"/>
          <w:szCs w:val="18"/>
        </w:rPr>
        <w:t>lub</w:t>
      </w:r>
      <w:r w:rsidR="00BB7384" w:rsidRPr="00BB7384">
        <w:rPr>
          <w:rFonts w:ascii="Verdana" w:hAnsi="Verdana"/>
          <w:b w:val="0"/>
          <w:bCs/>
          <w:sz w:val="18"/>
          <w:szCs w:val="18"/>
        </w:rPr>
        <w:t xml:space="preserve"> </w:t>
      </w:r>
      <w:r w:rsidR="00BB7384" w:rsidRPr="001B5FB2">
        <w:rPr>
          <w:rFonts w:ascii="Verdana" w:hAnsi="Verdana"/>
          <w:b w:val="0"/>
          <w:bCs/>
          <w:sz w:val="18"/>
          <w:szCs w:val="18"/>
        </w:rPr>
        <w:t xml:space="preserve">za każdy dzień </w:t>
      </w:r>
      <w:r w:rsidR="00BB7384">
        <w:rPr>
          <w:rFonts w:ascii="Verdana" w:hAnsi="Verdana"/>
          <w:b w:val="0"/>
          <w:bCs/>
          <w:sz w:val="18"/>
          <w:szCs w:val="18"/>
        </w:rPr>
        <w:t>zwłoki w</w:t>
      </w:r>
      <w:r w:rsidR="00BB7384"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 w:rsidR="00BB7384">
        <w:rPr>
          <w:rFonts w:ascii="Verdana" w:hAnsi="Verdana"/>
          <w:b w:val="0"/>
          <w:bCs/>
          <w:sz w:val="18"/>
          <w:szCs w:val="18"/>
        </w:rPr>
        <w:t>należytym uzyskaniu decyzji wodnoprawnej</w:t>
      </w:r>
      <w:r w:rsidR="00035B07">
        <w:rPr>
          <w:rFonts w:ascii="Verdana" w:hAnsi="Verdana"/>
          <w:b w:val="0"/>
          <w:bCs/>
          <w:sz w:val="18"/>
          <w:szCs w:val="18"/>
        </w:rPr>
        <w:t xml:space="preserve"> i przekazaniu jej Zamawiającemu w stosunku do terminu, o którym mowa w §4 ust. 2 umowy</w:t>
      </w:r>
      <w:r w:rsidR="00023C61">
        <w:rPr>
          <w:rFonts w:ascii="Verdana" w:hAnsi="Verdana"/>
          <w:b w:val="0"/>
          <w:bCs/>
          <w:sz w:val="18"/>
          <w:szCs w:val="18"/>
        </w:rPr>
        <w:t>;</w:t>
      </w:r>
    </w:p>
    <w:p w14:paraId="1A294DFE" w14:textId="4E56C6E4" w:rsidR="0062799D" w:rsidRPr="001B5FB2" w:rsidRDefault="00023C61" w:rsidP="00B77B7D">
      <w:pPr>
        <w:pStyle w:val="Standard"/>
        <w:numPr>
          <w:ilvl w:val="0"/>
          <w:numId w:val="74"/>
        </w:numPr>
        <w:spacing w:after="120" w:line="360" w:lineRule="auto"/>
        <w:ind w:left="851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bCs/>
          <w:sz w:val="18"/>
          <w:szCs w:val="18"/>
        </w:rPr>
        <w:t>500 zł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 za każdy dzień </w:t>
      </w:r>
      <w:r>
        <w:rPr>
          <w:rFonts w:ascii="Verdana" w:hAnsi="Verdana"/>
          <w:b w:val="0"/>
          <w:bCs/>
          <w:sz w:val="18"/>
          <w:szCs w:val="18"/>
        </w:rPr>
        <w:t>zwłoki w usunięciu wady lub usterki w ramach rękojmi lub gwarancji, niezależnie w odniesieniu do każdej nieusuniętej wady lub usterki,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 </w:t>
      </w:r>
      <w:r>
        <w:rPr>
          <w:rFonts w:ascii="Verdana" w:hAnsi="Verdana"/>
          <w:b w:val="0"/>
          <w:bCs/>
          <w:sz w:val="18"/>
          <w:szCs w:val="18"/>
        </w:rPr>
        <w:t xml:space="preserve">w stosunku do terminu, </w:t>
      </w:r>
      <w:r w:rsidR="004959C2">
        <w:rPr>
          <w:rFonts w:ascii="Verdana" w:hAnsi="Verdana"/>
          <w:b w:val="0"/>
          <w:bCs/>
          <w:sz w:val="18"/>
          <w:szCs w:val="18"/>
        </w:rPr>
        <w:t xml:space="preserve">               </w:t>
      </w:r>
      <w:r>
        <w:rPr>
          <w:rFonts w:ascii="Verdana" w:hAnsi="Verdana"/>
          <w:b w:val="0"/>
          <w:bCs/>
          <w:sz w:val="18"/>
          <w:szCs w:val="18"/>
        </w:rPr>
        <w:t>o którym mowa w §10 ust. 4 umowy</w:t>
      </w:r>
      <w:r w:rsidR="0002354F" w:rsidRPr="001B5FB2">
        <w:rPr>
          <w:rFonts w:ascii="Verdana" w:hAnsi="Verdana"/>
          <w:b w:val="0"/>
          <w:bCs/>
          <w:sz w:val="18"/>
          <w:szCs w:val="18"/>
        </w:rPr>
        <w:t>.</w:t>
      </w:r>
    </w:p>
    <w:p w14:paraId="3DA1C2D2" w14:textId="5377A830" w:rsidR="0062799D" w:rsidRPr="001B5FB2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Zamawiający będzie uprawniony do dochodzenia odszkodowania uzupełniającego, na zasadach ogólnych, przewyższającego zastrzeżone powyżej kary umowne. </w:t>
      </w:r>
      <w:r w:rsidRPr="001B5FB2">
        <w:rPr>
          <w:rFonts w:ascii="Verdana" w:hAnsi="Verdana" w:cs="Verdana"/>
          <w:sz w:val="18"/>
          <w:szCs w:val="18"/>
        </w:rPr>
        <w:t xml:space="preserve">Wykonawca będzie zobowiązany do zapłaty kary umownej w terminie 7 dni od dnia otrzymania </w:t>
      </w:r>
      <w:r w:rsidR="006A78A7">
        <w:rPr>
          <w:rFonts w:ascii="Verdana" w:hAnsi="Verdana" w:cs="Verdana"/>
          <w:sz w:val="18"/>
          <w:szCs w:val="18"/>
        </w:rPr>
        <w:t>wezwania do zapłaty danej kary umownej</w:t>
      </w:r>
      <w:r w:rsidRPr="001B5FB2">
        <w:rPr>
          <w:rFonts w:ascii="Verdana" w:hAnsi="Verdana" w:cs="Verdana"/>
          <w:sz w:val="18"/>
          <w:szCs w:val="18"/>
        </w:rPr>
        <w:t>.</w:t>
      </w:r>
    </w:p>
    <w:p w14:paraId="19B300C5" w14:textId="4DF70FF9" w:rsidR="0062799D" w:rsidRDefault="0002354F" w:rsidP="001B5FB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Łączna wysokość kar umownych nie przekroczy poziomu </w:t>
      </w:r>
      <w:r w:rsidR="009F14D6">
        <w:rPr>
          <w:rFonts w:ascii="Verdana" w:hAnsi="Verdana"/>
          <w:sz w:val="18"/>
          <w:szCs w:val="18"/>
        </w:rPr>
        <w:t>3</w:t>
      </w:r>
      <w:r w:rsidRPr="001B5FB2">
        <w:rPr>
          <w:rFonts w:ascii="Verdana" w:hAnsi="Verdana"/>
          <w:sz w:val="18"/>
          <w:szCs w:val="18"/>
        </w:rPr>
        <w:t xml:space="preserve">0 % </w:t>
      </w:r>
      <w:r w:rsidR="00A732B7">
        <w:rPr>
          <w:rFonts w:ascii="Verdana" w:hAnsi="Verdana"/>
          <w:sz w:val="18"/>
          <w:szCs w:val="18"/>
        </w:rPr>
        <w:t xml:space="preserve">maksymalnej </w:t>
      </w:r>
      <w:r w:rsidRPr="001B5FB2">
        <w:rPr>
          <w:rFonts w:ascii="Verdana" w:hAnsi="Verdana"/>
          <w:sz w:val="18"/>
          <w:szCs w:val="18"/>
        </w:rPr>
        <w:t>wartości wynagrodzenia określonego w § 5 ust. 1</w:t>
      </w:r>
      <w:r w:rsidR="00A732B7">
        <w:rPr>
          <w:rFonts w:ascii="Verdana" w:hAnsi="Verdana"/>
          <w:sz w:val="18"/>
          <w:szCs w:val="18"/>
        </w:rPr>
        <w:t xml:space="preserve"> / </w:t>
      </w:r>
      <w:r w:rsidR="00A732B7" w:rsidRPr="008D6FA2">
        <w:rPr>
          <w:rFonts w:ascii="Verdana" w:hAnsi="Verdana"/>
          <w:i/>
          <w:iCs/>
          <w:sz w:val="18"/>
          <w:szCs w:val="18"/>
        </w:rPr>
        <w:t>maksymalnej</w:t>
      </w:r>
      <w:r w:rsidR="00A732B7" w:rsidRPr="00BC08B7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732B7" w:rsidRPr="00BC08B7">
        <w:rPr>
          <w:rFonts w:ascii="Verdana" w:hAnsi="Verdana"/>
          <w:bCs/>
          <w:i/>
          <w:iCs/>
          <w:sz w:val="18"/>
          <w:szCs w:val="18"/>
        </w:rPr>
        <w:t>wartości należnej Wykonawcy określonej w § 5* ust. 1, powiększonej o podatek VAT</w:t>
      </w:r>
      <w:r w:rsidRPr="001B5FB2">
        <w:rPr>
          <w:rFonts w:ascii="Verdana" w:hAnsi="Verdana"/>
          <w:sz w:val="18"/>
          <w:szCs w:val="18"/>
        </w:rPr>
        <w:t>.</w:t>
      </w:r>
    </w:p>
    <w:p w14:paraId="4B3DE2BF" w14:textId="6744DE0F" w:rsidR="0078435F" w:rsidRPr="008D6FA2" w:rsidRDefault="0078435F" w:rsidP="008D6FA2">
      <w:pPr>
        <w:pStyle w:val="Nagwek2"/>
        <w:spacing w:line="360" w:lineRule="auto"/>
        <w:rPr>
          <w:rFonts w:ascii="Verdana" w:hAnsi="Verdana"/>
          <w:sz w:val="18"/>
          <w:szCs w:val="18"/>
        </w:rPr>
      </w:pPr>
      <w:r w:rsidRPr="008D6FA2">
        <w:rPr>
          <w:rFonts w:ascii="Verdana" w:hAnsi="Verdana"/>
          <w:sz w:val="18"/>
          <w:szCs w:val="18"/>
        </w:rPr>
        <w:lastRenderedPageBreak/>
        <w:t>W przypadku odstąpienia od umowy, kary umowne należne z uwagi na okoliczności zaistniałe przed odstąpieniem od umowy pozostają w mocy.</w:t>
      </w:r>
    </w:p>
    <w:p w14:paraId="2030A702" w14:textId="77777777" w:rsidR="0078435F" w:rsidRPr="008D6FA2" w:rsidRDefault="0078435F" w:rsidP="008D6FA2">
      <w:pPr>
        <w:pStyle w:val="Nagwek2"/>
        <w:spacing w:line="360" w:lineRule="auto"/>
        <w:rPr>
          <w:rFonts w:ascii="Verdana" w:hAnsi="Verdana"/>
          <w:i/>
          <w:iCs/>
          <w:sz w:val="18"/>
          <w:szCs w:val="18"/>
        </w:rPr>
      </w:pPr>
      <w:r w:rsidRPr="008D6FA2">
        <w:rPr>
          <w:rFonts w:ascii="Verdana" w:hAnsi="Verdana"/>
          <w:i/>
          <w:iCs/>
          <w:sz w:val="18"/>
          <w:szCs w:val="18"/>
        </w:rPr>
        <w:t>Podmioty wspólnie realizujące umowę ponoszą solidarną odpowiedzialność względem Zamawiającego za należyte wykonanie umowy</w:t>
      </w:r>
      <w:r w:rsidRPr="008D6FA2">
        <w:rPr>
          <w:rFonts w:ascii="Verdana" w:hAnsi="Verdana"/>
          <w:i/>
          <w:iCs/>
          <w:sz w:val="18"/>
          <w:szCs w:val="18"/>
          <w:vertAlign w:val="superscript"/>
        </w:rPr>
        <w:footnoteReference w:id="1"/>
      </w:r>
      <w:r w:rsidRPr="008D6FA2">
        <w:rPr>
          <w:rFonts w:ascii="Verdana" w:hAnsi="Verdana"/>
          <w:i/>
          <w:iCs/>
          <w:sz w:val="18"/>
          <w:szCs w:val="18"/>
        </w:rPr>
        <w:t>.</w:t>
      </w:r>
    </w:p>
    <w:p w14:paraId="7142BA5D" w14:textId="77777777" w:rsidR="0078435F" w:rsidRPr="008D6FA2" w:rsidRDefault="0078435F" w:rsidP="008D6FA2">
      <w:pPr>
        <w:pStyle w:val="Standard"/>
      </w:pPr>
    </w:p>
    <w:p w14:paraId="06F182ED" w14:textId="77777777" w:rsidR="0062799D" w:rsidRPr="001B5FB2" w:rsidRDefault="001E15DE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9</w:t>
      </w:r>
    </w:p>
    <w:p w14:paraId="7A387910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Prawa autorskie</w:t>
      </w:r>
    </w:p>
    <w:p w14:paraId="63895924" w14:textId="77777777" w:rsidR="0062799D" w:rsidRPr="00683179" w:rsidRDefault="0002354F" w:rsidP="00BC0D74">
      <w:pPr>
        <w:pStyle w:val="Nagwek2"/>
        <w:numPr>
          <w:ilvl w:val="3"/>
          <w:numId w:val="59"/>
        </w:numPr>
        <w:spacing w:line="360" w:lineRule="auto"/>
        <w:ind w:left="426"/>
        <w:rPr>
          <w:rFonts w:ascii="Verdana" w:hAnsi="Verdana"/>
          <w:sz w:val="18"/>
          <w:szCs w:val="18"/>
        </w:rPr>
      </w:pPr>
      <w:r w:rsidRPr="00683179">
        <w:rPr>
          <w:rFonts w:ascii="Verdana" w:hAnsi="Verdana"/>
          <w:sz w:val="18"/>
          <w:szCs w:val="18"/>
        </w:rPr>
        <w:t>Z chwilą przekazania przez Wykonawcę dokumentacji Zamawiający nabywa prawa autorskie na wskazanych polach eksploatacji:</w:t>
      </w:r>
    </w:p>
    <w:p w14:paraId="272D9D83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prawo publicznego udostępniania dzieła (utworu) w taki sposób, aby każdy mógł mieć do nich dostęp w miejscu i w czasie przez siebie wybranym, niezależnie od rodzaju </w:t>
      </w:r>
      <w:r w:rsidRPr="001B5FB2">
        <w:rPr>
          <w:rFonts w:ascii="Verdana" w:hAnsi="Verdana"/>
          <w:sz w:val="18"/>
          <w:szCs w:val="18"/>
        </w:rPr>
        <w:br/>
        <w:t>i sposobu działania urządzenia, którym się w tym celu posługuje;</w:t>
      </w:r>
    </w:p>
    <w:p w14:paraId="1C005F7E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utrwalania dzieła (utworu) dowolną techniką, w szczególności techniką cyfrową;</w:t>
      </w:r>
    </w:p>
    <w:p w14:paraId="555C2164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wprowadzania dzieła (utworu) do pamięci komputera oraz do własnych baz danych;</w:t>
      </w:r>
    </w:p>
    <w:p w14:paraId="4A79D125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prawo utrwalania, zwielokrotniania, publikowania i rozpowszechniania dzieła (utworu) </w:t>
      </w:r>
      <w:r w:rsidR="006B3B3F">
        <w:rPr>
          <w:rFonts w:ascii="Verdana" w:hAnsi="Verdana"/>
          <w:sz w:val="18"/>
          <w:szCs w:val="18"/>
        </w:rPr>
        <w:br/>
      </w:r>
      <w:r w:rsidRPr="001B5FB2">
        <w:rPr>
          <w:rFonts w:ascii="Verdana" w:hAnsi="Verdana"/>
          <w:sz w:val="18"/>
          <w:szCs w:val="18"/>
        </w:rPr>
        <w:t>w systemie on-line w sposób umożliwiający transmisję odbiorczą przez zainteresowanych końcowych użytkowników sieci Internet lub sieci wewnętrznej, jak również na każdym nośniku audiowizualnym, a w szczególności na nośniku magnetycznym i dysku komputerowym oraz wszystkich typach nośników przeznaczonych do zapisu cyfrowego;</w:t>
      </w:r>
    </w:p>
    <w:p w14:paraId="3E594DC9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 tworzenia papierowych wersji dzieła (utworu) na potrzeby własne;</w:t>
      </w:r>
    </w:p>
    <w:p w14:paraId="0309ED97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dostosowania dzieła (utworu) do wymagań własnych;</w:t>
      </w:r>
    </w:p>
    <w:p w14:paraId="2EEC7DF7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wykorzystania dzieła (utworu) w celu promocji i reklamy;</w:t>
      </w:r>
    </w:p>
    <w:p w14:paraId="41A94AD8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 wyświetlania i wystawiania dzieła (utworu);</w:t>
      </w:r>
    </w:p>
    <w:p w14:paraId="16A91058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 wprowadzania dzieła (utworu) do obrotu, wytwarzania określoną techniką egzemplarzy dzieła (utworu), w tym techniką reprograficzną, zapisu magnetycznego, techniką cyfrową;</w:t>
      </w:r>
    </w:p>
    <w:p w14:paraId="6EE4CB92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dokonywania obróbki komputerowej, adaptacji i modyfikacji zawartości, bez naruszania istoty treści merytorycznej oraz wprowadzania zmian i modyfikacji dzieła (utworu),</w:t>
      </w:r>
    </w:p>
    <w:p w14:paraId="5A628471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 do wykorzystywania dzieła (utworu) w różnych formatach, w tym w postaci drukowanej w całości lub we fragmentach, wraz z prawem włączania dzieła (utworu) (lub ich fragmentów) do innych utworów i tworzenia opracowań (abstraktów);</w:t>
      </w:r>
    </w:p>
    <w:p w14:paraId="107FCC2E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wprowadzanie do obrotu, użyczenie lub najem dzieła (utworu),</w:t>
      </w:r>
    </w:p>
    <w:p w14:paraId="11C8AE1F" w14:textId="77777777" w:rsidR="0062799D" w:rsidRPr="001B5FB2" w:rsidRDefault="0002354F" w:rsidP="006B3B3F">
      <w:pPr>
        <w:pStyle w:val="Nagwek3"/>
        <w:spacing w:line="360" w:lineRule="auto"/>
        <w:ind w:left="851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prawo</w:t>
      </w:r>
      <w:r w:rsidRPr="001B5FB2">
        <w:rPr>
          <w:rFonts w:ascii="Verdana" w:eastAsia="Times New Roman" w:hAnsi="Verdana"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>do prezentowania dzieła (utworu), w tym odpłatnego, do ograniczonego lub nieograniczonego kręgu odbiorców.</w:t>
      </w:r>
    </w:p>
    <w:p w14:paraId="788560F6" w14:textId="0D897053" w:rsidR="004F0BC4" w:rsidRPr="00A04DEA" w:rsidRDefault="004F0BC4" w:rsidP="00A04DEA">
      <w:pPr>
        <w:pStyle w:val="Standard"/>
        <w:numPr>
          <w:ilvl w:val="3"/>
          <w:numId w:val="59"/>
        </w:numPr>
        <w:spacing w:line="360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A04DEA">
        <w:rPr>
          <w:rFonts w:ascii="Verdana" w:hAnsi="Verdana"/>
          <w:b w:val="0"/>
          <w:bCs/>
          <w:sz w:val="18"/>
          <w:szCs w:val="18"/>
        </w:rPr>
        <w:t xml:space="preserve">Zamawiający jest uprawniony, w granicach odpowiednio przekazanych mu autorskich praw majątkowych w zakresie praw autorskich, do wyrażania zgody na wykonywanie zależnych praw autorskich. W szczególności Zamawiający będzie miał prawo modyfikacji </w:t>
      </w:r>
      <w:r w:rsidR="00E0777A"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>okumentacji,</w:t>
      </w:r>
      <w:r w:rsidR="00E0777A">
        <w:rPr>
          <w:rFonts w:ascii="Verdana" w:hAnsi="Verdana"/>
          <w:b w:val="0"/>
          <w:bCs/>
          <w:sz w:val="18"/>
          <w:szCs w:val="18"/>
        </w:rPr>
        <w:t xml:space="preserve"> o której mowa w ust. 1,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 samodzielnie lub poprzez osoby trzecie.</w:t>
      </w:r>
    </w:p>
    <w:p w14:paraId="2F56C63E" w14:textId="4FA31C5C" w:rsidR="00BD4429" w:rsidRPr="00A04DEA" w:rsidRDefault="00BD4429" w:rsidP="00A04DEA">
      <w:pPr>
        <w:pStyle w:val="Standard"/>
        <w:numPr>
          <w:ilvl w:val="3"/>
          <w:numId w:val="59"/>
        </w:numPr>
        <w:spacing w:line="360" w:lineRule="auto"/>
        <w:ind w:left="426"/>
        <w:jc w:val="both"/>
        <w:rPr>
          <w:rFonts w:ascii="Verdana" w:hAnsi="Verdana"/>
          <w:bCs/>
          <w:sz w:val="18"/>
          <w:szCs w:val="18"/>
        </w:rPr>
      </w:pPr>
      <w:r w:rsidRPr="00A04DEA">
        <w:rPr>
          <w:rFonts w:ascii="Verdana" w:hAnsi="Verdana"/>
          <w:b w:val="0"/>
          <w:bCs/>
          <w:sz w:val="18"/>
          <w:szCs w:val="18"/>
        </w:rPr>
        <w:t xml:space="preserve">Wykonawca upoważnia (lub zapewnia udzielenie upoważnienia przez uprawniony podmiot) również Zamawiającego, z prawem udzielenia dalszego upoważnienia, na czas nieoznaczony, niewyłącznie, bez możliwości wypowiedzenia, do wykonywania osobistych praw autorskich w imieniu twórców </w:t>
      </w:r>
      <w:r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>okumentacji</w:t>
      </w:r>
      <w:r w:rsidR="00136961">
        <w:rPr>
          <w:rFonts w:ascii="Verdana" w:hAnsi="Verdana"/>
          <w:b w:val="0"/>
          <w:bCs/>
          <w:sz w:val="18"/>
          <w:szCs w:val="18"/>
        </w:rPr>
        <w:t>, o której mowa w ust. 1,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 w zakresie niezbędnym do korzystania z </w:t>
      </w:r>
      <w:r w:rsidR="00E0777A"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okumentacji </w:t>
      </w:r>
      <w:r w:rsidRPr="00A04DEA">
        <w:rPr>
          <w:rFonts w:ascii="Verdana" w:hAnsi="Verdana"/>
          <w:b w:val="0"/>
          <w:bCs/>
          <w:sz w:val="18"/>
          <w:szCs w:val="18"/>
        </w:rPr>
        <w:lastRenderedPageBreak/>
        <w:t xml:space="preserve">zgodnie z </w:t>
      </w:r>
      <w:r w:rsidR="00E0777A">
        <w:rPr>
          <w:rFonts w:ascii="Verdana" w:hAnsi="Verdana"/>
          <w:b w:val="0"/>
          <w:bCs/>
          <w:sz w:val="18"/>
          <w:szCs w:val="18"/>
        </w:rPr>
        <w:t>u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mową oraz zobowiązuje się nie wykonywać tych praw w imieniu twórców. Wykonawca gwarantuje i odpowiada, że twórcy </w:t>
      </w:r>
      <w:r w:rsidR="00E0777A"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>okumentacji zobowiążą się nie wykonywać ich autorskich praw osobistych w sposób uniemożliwiający Zamawiającemu lub ograniczający korzystanie</w:t>
      </w:r>
      <w:r w:rsidR="004959C2">
        <w:rPr>
          <w:rFonts w:ascii="Verdana" w:hAnsi="Verdana"/>
          <w:b w:val="0"/>
          <w:bCs/>
          <w:sz w:val="18"/>
          <w:szCs w:val="18"/>
        </w:rPr>
        <w:t xml:space="preserve">                            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 z </w:t>
      </w:r>
      <w:r w:rsidR="00E0777A"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okumentacji zgodnie z </w:t>
      </w:r>
      <w:r w:rsidR="00E0777A">
        <w:rPr>
          <w:rFonts w:ascii="Verdana" w:hAnsi="Verdana"/>
          <w:b w:val="0"/>
          <w:bCs/>
          <w:sz w:val="18"/>
          <w:szCs w:val="18"/>
        </w:rPr>
        <w:t>u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mową. Wykonawca zapewnia i gwarantuje, że twórcy </w:t>
      </w:r>
      <w:r w:rsidR="00C5572A">
        <w:rPr>
          <w:rFonts w:ascii="Verdana" w:hAnsi="Verdana"/>
          <w:b w:val="0"/>
          <w:bCs/>
          <w:sz w:val="18"/>
          <w:szCs w:val="18"/>
        </w:rPr>
        <w:t>d</w:t>
      </w:r>
      <w:r w:rsidRPr="00A04DEA">
        <w:rPr>
          <w:rFonts w:ascii="Verdana" w:hAnsi="Verdana"/>
          <w:b w:val="0"/>
          <w:bCs/>
          <w:sz w:val="18"/>
          <w:szCs w:val="18"/>
        </w:rPr>
        <w:t xml:space="preserve">okumentacji nie będą wykonywać ich autorskich praw osobistych nawet jeśli twórcy sami nie zobowiążą się do ich niewykonywania. Wykonawca zapewnia, że twórcy ci wyrazili odpowiednie zgody umożliwiające realizację zobowiązań i uprawnień wynikających z niniejszego </w:t>
      </w:r>
      <w:r w:rsidR="00C5572A">
        <w:rPr>
          <w:rFonts w:ascii="Verdana" w:hAnsi="Verdana"/>
          <w:b w:val="0"/>
          <w:bCs/>
          <w:sz w:val="18"/>
          <w:szCs w:val="18"/>
        </w:rPr>
        <w:t>ust. 3</w:t>
      </w:r>
      <w:r w:rsidRPr="00A04DEA">
        <w:rPr>
          <w:rFonts w:ascii="Verdana" w:hAnsi="Verdana"/>
          <w:b w:val="0"/>
          <w:bCs/>
          <w:sz w:val="18"/>
          <w:szCs w:val="18"/>
        </w:rPr>
        <w:t>, w szczególności upoważnili Wykonawcę do wykonywania autorskich praw osobistych w ich imieniu wraz z prawem do udzielania dalszego upoważnienia w tym zakresie Zamawiającemu.</w:t>
      </w:r>
    </w:p>
    <w:p w14:paraId="5ACC9195" w14:textId="09359761" w:rsidR="0062799D" w:rsidRPr="009E22D2" w:rsidRDefault="00BC0D74" w:rsidP="00074FBB">
      <w:pPr>
        <w:pStyle w:val="Standard"/>
        <w:numPr>
          <w:ilvl w:val="3"/>
          <w:numId w:val="59"/>
        </w:numPr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bCs/>
          <w:sz w:val="18"/>
          <w:szCs w:val="18"/>
        </w:rPr>
        <w:t xml:space="preserve">W przypadku odstąpienia od umowy, </w:t>
      </w:r>
      <w:r w:rsidR="00074FBB">
        <w:rPr>
          <w:rFonts w:ascii="Verdana" w:hAnsi="Verdana"/>
          <w:b w:val="0"/>
          <w:bCs/>
          <w:sz w:val="18"/>
          <w:szCs w:val="18"/>
        </w:rPr>
        <w:t>nabycie praw autorskich</w:t>
      </w:r>
      <w:r w:rsidR="007E0E71">
        <w:rPr>
          <w:rFonts w:ascii="Verdana" w:hAnsi="Verdana"/>
          <w:b w:val="0"/>
          <w:bCs/>
          <w:sz w:val="18"/>
          <w:szCs w:val="18"/>
        </w:rPr>
        <w:t xml:space="preserve"> oraz innych praw i upoważnień, </w:t>
      </w:r>
      <w:r w:rsidR="004959C2">
        <w:rPr>
          <w:rFonts w:ascii="Verdana" w:hAnsi="Verdana"/>
          <w:b w:val="0"/>
          <w:bCs/>
          <w:sz w:val="18"/>
          <w:szCs w:val="18"/>
        </w:rPr>
        <w:t xml:space="preserve">                    </w:t>
      </w:r>
      <w:r w:rsidR="007E0E71">
        <w:rPr>
          <w:rFonts w:ascii="Verdana" w:hAnsi="Verdana"/>
          <w:b w:val="0"/>
          <w:bCs/>
          <w:sz w:val="18"/>
          <w:szCs w:val="18"/>
        </w:rPr>
        <w:t>o których mowa w §9 umowy,</w:t>
      </w:r>
      <w:r w:rsidR="00074FBB">
        <w:rPr>
          <w:rFonts w:ascii="Verdana" w:hAnsi="Verdana"/>
          <w:b w:val="0"/>
          <w:bCs/>
          <w:sz w:val="18"/>
          <w:szCs w:val="18"/>
        </w:rPr>
        <w:t xml:space="preserve"> dotyczyć będzie zrealizowanej części przedmiotu zamówienia.</w:t>
      </w:r>
    </w:p>
    <w:p w14:paraId="74F9F56A" w14:textId="77777777" w:rsidR="009E22D2" w:rsidRPr="00A04DEA" w:rsidRDefault="004E248B" w:rsidP="00074FBB">
      <w:pPr>
        <w:pStyle w:val="Standard"/>
        <w:numPr>
          <w:ilvl w:val="3"/>
          <w:numId w:val="59"/>
        </w:numPr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bCs/>
          <w:sz w:val="18"/>
          <w:szCs w:val="18"/>
        </w:rPr>
        <w:t xml:space="preserve">Jeżeli wykonana dokumentacja posiadać będzie wady prawne, </w:t>
      </w:r>
      <w:r w:rsidR="0044694A">
        <w:rPr>
          <w:rFonts w:ascii="Verdana" w:hAnsi="Verdana"/>
          <w:b w:val="0"/>
          <w:bCs/>
          <w:sz w:val="18"/>
          <w:szCs w:val="18"/>
        </w:rPr>
        <w:t xml:space="preserve">Wykonawca zobowiązuje się do naprawienia Zamawiającemu wyrządzonej z tego tytułu szkody, w tym pokrycia wszelkich </w:t>
      </w:r>
      <w:r w:rsidR="00B72753">
        <w:rPr>
          <w:rFonts w:ascii="Verdana" w:hAnsi="Verdana"/>
          <w:b w:val="0"/>
          <w:bCs/>
          <w:sz w:val="18"/>
          <w:szCs w:val="18"/>
        </w:rPr>
        <w:t>zobowiązań, które ten będzie musiał ponieść wskutek wad prawnych dokumentacji.</w:t>
      </w:r>
    </w:p>
    <w:p w14:paraId="430DE18B" w14:textId="36DD13CF" w:rsidR="00D16EAF" w:rsidRPr="00195EC7" w:rsidRDefault="00D16EAF" w:rsidP="00074FBB">
      <w:pPr>
        <w:pStyle w:val="Standard"/>
        <w:numPr>
          <w:ilvl w:val="3"/>
          <w:numId w:val="59"/>
        </w:numPr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 w:val="0"/>
          <w:bCs/>
          <w:sz w:val="18"/>
          <w:szCs w:val="18"/>
        </w:rPr>
        <w:t xml:space="preserve">Zamawiający jest uprawniony do przeniesienia całości uprawnień określonych w niniejszym §9 lub odpowiednio udzielić dalszego </w:t>
      </w:r>
      <w:r w:rsidR="00691C2C">
        <w:rPr>
          <w:rFonts w:ascii="Verdana" w:hAnsi="Verdana"/>
          <w:b w:val="0"/>
          <w:bCs/>
          <w:sz w:val="18"/>
          <w:szCs w:val="18"/>
        </w:rPr>
        <w:t>umocowania</w:t>
      </w:r>
      <w:r>
        <w:rPr>
          <w:rFonts w:ascii="Verdana" w:hAnsi="Verdana"/>
          <w:b w:val="0"/>
          <w:bCs/>
          <w:sz w:val="18"/>
          <w:szCs w:val="18"/>
        </w:rPr>
        <w:t xml:space="preserve"> na </w:t>
      </w:r>
      <w:r w:rsidR="00691C2C">
        <w:rPr>
          <w:rFonts w:ascii="Verdana" w:hAnsi="Verdana"/>
          <w:b w:val="0"/>
          <w:bCs/>
          <w:sz w:val="18"/>
          <w:szCs w:val="18"/>
        </w:rPr>
        <w:t xml:space="preserve">rzecz </w:t>
      </w:r>
      <w:r>
        <w:rPr>
          <w:rFonts w:ascii="Verdana" w:hAnsi="Verdana"/>
          <w:b w:val="0"/>
          <w:bCs/>
          <w:sz w:val="18"/>
          <w:szCs w:val="18"/>
        </w:rPr>
        <w:t>Miast</w:t>
      </w:r>
      <w:r w:rsidR="00691C2C">
        <w:rPr>
          <w:rFonts w:ascii="Verdana" w:hAnsi="Verdana"/>
          <w:b w:val="0"/>
          <w:bCs/>
          <w:sz w:val="18"/>
          <w:szCs w:val="18"/>
        </w:rPr>
        <w:t>a</w:t>
      </w:r>
      <w:r>
        <w:rPr>
          <w:rFonts w:ascii="Verdana" w:hAnsi="Verdana"/>
          <w:b w:val="0"/>
          <w:bCs/>
          <w:sz w:val="18"/>
          <w:szCs w:val="18"/>
        </w:rPr>
        <w:t xml:space="preserve"> Gliwice.</w:t>
      </w:r>
    </w:p>
    <w:p w14:paraId="3448E01D" w14:textId="77777777" w:rsidR="00195EC7" w:rsidRPr="001B5FB2" w:rsidRDefault="00195EC7" w:rsidP="00195EC7">
      <w:pPr>
        <w:pStyle w:val="Standard"/>
        <w:spacing w:line="36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6ACA9512" w14:textId="77777777" w:rsidR="0062799D" w:rsidRPr="001B5FB2" w:rsidRDefault="001E15DE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bookmarkStart w:id="7" w:name="_Hlk57285204"/>
      <w:bookmarkEnd w:id="7"/>
      <w:r>
        <w:rPr>
          <w:rFonts w:ascii="Verdana" w:hAnsi="Verdana"/>
          <w:b/>
          <w:sz w:val="18"/>
          <w:szCs w:val="18"/>
        </w:rPr>
        <w:t>10</w:t>
      </w:r>
    </w:p>
    <w:p w14:paraId="78C5B9E3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Gwarancja i rękojmia</w:t>
      </w:r>
    </w:p>
    <w:p w14:paraId="54793E76" w14:textId="75F2A1FD" w:rsidR="0062799D" w:rsidRPr="001B5FB2" w:rsidRDefault="0002354F" w:rsidP="008903A3">
      <w:pPr>
        <w:pStyle w:val="Akapitzlist"/>
        <w:numPr>
          <w:ilvl w:val="0"/>
          <w:numId w:val="61"/>
        </w:numPr>
        <w:spacing w:after="120" w:line="360" w:lineRule="auto"/>
        <w:ind w:left="284" w:hanging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Wykonawca ponosi odpowiedzialność za szkody wyrządzone Zamawiającemu </w:t>
      </w:r>
      <w:r w:rsidR="004E2A57">
        <w:rPr>
          <w:rFonts w:ascii="Verdana" w:hAnsi="Verdana" w:cs="Verdana"/>
          <w:b w:val="0"/>
          <w:color w:val="000000"/>
          <w:sz w:val="18"/>
          <w:szCs w:val="18"/>
        </w:rPr>
        <w:t>lub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 osobom trzecim w</w:t>
      </w:r>
      <w:r w:rsidR="00A74332">
        <w:rPr>
          <w:rFonts w:ascii="Verdana" w:hAnsi="Verdana" w:cs="Verdana"/>
          <w:b w:val="0"/>
          <w:color w:val="000000"/>
          <w:sz w:val="18"/>
          <w:szCs w:val="18"/>
        </w:rPr>
        <w:t> 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>związku z wykonywaniem Umowy. Niniejsze postanowienie nie wyłącza ani nie ogranicza odpowiedzialności Wykonawcy wynikającej z powszechnie obowiązujących przepisów prawa.</w:t>
      </w:r>
    </w:p>
    <w:p w14:paraId="4A5E1E97" w14:textId="6448BBE3" w:rsidR="0062799D" w:rsidRPr="001B5FB2" w:rsidRDefault="0002354F" w:rsidP="001B5FB2">
      <w:pPr>
        <w:pStyle w:val="Akapitzlist"/>
        <w:numPr>
          <w:ilvl w:val="0"/>
          <w:numId w:val="37"/>
        </w:numPr>
        <w:spacing w:after="120" w:line="360" w:lineRule="auto"/>
        <w:ind w:left="284" w:hanging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  <w:r w:rsidRPr="001B5FB2">
        <w:rPr>
          <w:rFonts w:ascii="Verdana" w:hAnsi="Verdana" w:cs="Verdana"/>
          <w:b w:val="0"/>
          <w:color w:val="000000"/>
          <w:sz w:val="18"/>
          <w:szCs w:val="18"/>
        </w:rPr>
        <w:t>Wykonawca gwarantuje Zamawiającemu, że przedmiot Umowy zostanie wykonany z zachowaniem szczególnej staranności, uwzględniającej zawodowy charakter działalności Wykonawcy, zgodnie z</w:t>
      </w:r>
      <w:r w:rsidR="00A74332">
        <w:rPr>
          <w:rFonts w:ascii="Verdana" w:hAnsi="Verdana" w:cs="Verdana"/>
          <w:b w:val="0"/>
          <w:color w:val="000000"/>
          <w:sz w:val="18"/>
          <w:szCs w:val="18"/>
        </w:rPr>
        <w:t> 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>przepisami powszechnie obowiązującymi oraz będzie wolny od wad i usterek.</w:t>
      </w:r>
    </w:p>
    <w:p w14:paraId="17C86C03" w14:textId="6E0B5BA7" w:rsidR="0062799D" w:rsidRPr="001B5FB2" w:rsidRDefault="0002354F" w:rsidP="001B5FB2">
      <w:pPr>
        <w:pStyle w:val="Akapitzlist"/>
        <w:numPr>
          <w:ilvl w:val="0"/>
          <w:numId w:val="37"/>
        </w:numPr>
        <w:spacing w:after="120" w:line="360" w:lineRule="auto"/>
        <w:ind w:left="284" w:hanging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 Wykonawca ponosi wobec Zamawiającego odpowiedzialność z tytułu rękojmi za wady operatów wodnoprawnych wykonanych w ramach zadania na zasadach określonych w Kodeksie cywilnym, z</w:t>
      </w:r>
      <w:r w:rsidR="00A74332">
        <w:rPr>
          <w:rFonts w:ascii="Verdana" w:hAnsi="Verdana" w:cs="Verdana"/>
          <w:b w:val="0"/>
          <w:color w:val="000000"/>
          <w:sz w:val="18"/>
          <w:szCs w:val="18"/>
        </w:rPr>
        <w:t> 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tym zastrzeżeniem, że Wykonawca ponosić będzie powyższą odpowiedzialność przez okres </w:t>
      </w:r>
      <w:r w:rsidR="00FD740B" w:rsidRPr="00FD740B">
        <w:rPr>
          <w:rFonts w:ascii="Verdana" w:hAnsi="Verdana" w:cs="Verdana"/>
          <w:color w:val="000000"/>
          <w:sz w:val="18"/>
          <w:szCs w:val="18"/>
        </w:rPr>
        <w:t>60</w:t>
      </w:r>
      <w:r w:rsidR="00A74332">
        <w:rPr>
          <w:rFonts w:ascii="Verdana" w:hAnsi="Verdana" w:cs="Verdana"/>
          <w:color w:val="000000"/>
          <w:sz w:val="18"/>
          <w:szCs w:val="18"/>
        </w:rPr>
        <w:t> </w:t>
      </w:r>
      <w:r w:rsidR="00FD740B" w:rsidRPr="00FD740B">
        <w:rPr>
          <w:rFonts w:ascii="Verdana" w:hAnsi="Verdana" w:cs="Verdana"/>
          <w:color w:val="000000"/>
          <w:sz w:val="18"/>
          <w:szCs w:val="18"/>
        </w:rPr>
        <w:t>miesięcy</w:t>
      </w:r>
      <w:r w:rsidR="00FD740B">
        <w:rPr>
          <w:rFonts w:ascii="Verdana" w:hAnsi="Verdana" w:cs="Verdana"/>
          <w:b w:val="0"/>
          <w:color w:val="000000"/>
          <w:sz w:val="18"/>
          <w:szCs w:val="18"/>
        </w:rPr>
        <w:t xml:space="preserve"> 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od dnia dokonania odbioru </w:t>
      </w:r>
      <w:r w:rsidR="00184133">
        <w:rPr>
          <w:rFonts w:ascii="Verdana" w:hAnsi="Verdana" w:cs="Verdana"/>
          <w:b w:val="0"/>
          <w:color w:val="000000"/>
          <w:sz w:val="18"/>
          <w:szCs w:val="18"/>
        </w:rPr>
        <w:t xml:space="preserve">częściowego w odniesieniu do danego operatu i odpowiednio </w:t>
      </w:r>
      <w:r w:rsidR="00C458E3">
        <w:rPr>
          <w:rFonts w:ascii="Verdana" w:hAnsi="Verdana" w:cs="Verdana"/>
          <w:b w:val="0"/>
          <w:color w:val="000000"/>
          <w:sz w:val="18"/>
          <w:szCs w:val="18"/>
        </w:rPr>
        <w:t>uzyskanego pozwolenia wodnoprawnego(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>podpisan</w:t>
      </w:r>
      <w:r w:rsidR="00C458E3">
        <w:rPr>
          <w:rFonts w:ascii="Verdana" w:hAnsi="Verdana" w:cs="Verdana"/>
          <w:b w:val="0"/>
          <w:color w:val="000000"/>
          <w:sz w:val="18"/>
          <w:szCs w:val="18"/>
        </w:rPr>
        <w:t>ia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 przez obie Strony protokoł</w:t>
      </w:r>
      <w:r w:rsidR="00C458E3">
        <w:rPr>
          <w:rFonts w:ascii="Verdana" w:hAnsi="Verdana" w:cs="Verdana"/>
          <w:b w:val="0"/>
          <w:color w:val="000000"/>
          <w:sz w:val="18"/>
          <w:szCs w:val="18"/>
        </w:rPr>
        <w:t>u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 odbioru</w:t>
      </w:r>
      <w:r w:rsidR="001E2A2B">
        <w:rPr>
          <w:rFonts w:ascii="Verdana" w:hAnsi="Verdana" w:cs="Verdana"/>
          <w:b w:val="0"/>
          <w:color w:val="000000"/>
          <w:sz w:val="18"/>
          <w:szCs w:val="18"/>
        </w:rPr>
        <w:t xml:space="preserve"> ze skutkiem pozytywnym)</w:t>
      </w:r>
      <w:r w:rsidR="00DA5E50">
        <w:rPr>
          <w:rFonts w:ascii="Verdana" w:hAnsi="Verdana" w:cs="Verdana"/>
          <w:b w:val="0"/>
          <w:color w:val="000000"/>
          <w:sz w:val="18"/>
          <w:szCs w:val="18"/>
        </w:rPr>
        <w:t>.</w:t>
      </w:r>
    </w:p>
    <w:p w14:paraId="7EE46ACE" w14:textId="4EBC0143" w:rsidR="0062799D" w:rsidRPr="001B5FB2" w:rsidRDefault="0002354F" w:rsidP="001B5FB2">
      <w:pPr>
        <w:pStyle w:val="Akapitzlist"/>
        <w:numPr>
          <w:ilvl w:val="0"/>
          <w:numId w:val="37"/>
        </w:numPr>
        <w:spacing w:after="120" w:line="360" w:lineRule="auto"/>
        <w:ind w:left="284" w:hanging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  <w:r w:rsidRPr="001B5FB2">
        <w:rPr>
          <w:rFonts w:ascii="Verdana" w:hAnsi="Verdana" w:cs="Verdana"/>
          <w:b w:val="0"/>
          <w:color w:val="000000"/>
          <w:sz w:val="18"/>
          <w:szCs w:val="18"/>
        </w:rPr>
        <w:t>W ramach rękojmi za wady oraz gwarancji jakości Wykonawca jest zobowiązany do usunięcia wad operatów wodnoprawnych (również polegających na niekompletności dokumentów) w</w:t>
      </w:r>
      <w:r w:rsidR="00240F35">
        <w:rPr>
          <w:rFonts w:ascii="Verdana" w:hAnsi="Verdana" w:cs="Verdana"/>
          <w:b w:val="0"/>
          <w:color w:val="000000"/>
          <w:sz w:val="18"/>
          <w:szCs w:val="18"/>
        </w:rPr>
        <w:t> 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>technicznie uzasadnionym terminie ustalonym przez Zamawiającego.</w:t>
      </w:r>
    </w:p>
    <w:p w14:paraId="1BE25820" w14:textId="15F88B39" w:rsidR="0062799D" w:rsidRPr="001B5FB2" w:rsidRDefault="0002354F" w:rsidP="001B5FB2">
      <w:pPr>
        <w:pStyle w:val="Akapitzlist"/>
        <w:numPr>
          <w:ilvl w:val="0"/>
          <w:numId w:val="37"/>
        </w:numPr>
        <w:spacing w:after="120" w:line="360" w:lineRule="auto"/>
        <w:ind w:left="284" w:hanging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  <w:r w:rsidRPr="001B5FB2">
        <w:rPr>
          <w:rFonts w:ascii="Verdana" w:hAnsi="Verdana" w:cs="Verdana"/>
          <w:b w:val="0"/>
          <w:color w:val="000000"/>
          <w:sz w:val="18"/>
          <w:szCs w:val="18"/>
        </w:rPr>
        <w:t xml:space="preserve">W przypadku, gdy Wykonawca </w:t>
      </w:r>
      <w:r w:rsidR="0008288B">
        <w:rPr>
          <w:rFonts w:ascii="Verdana" w:hAnsi="Verdana" w:cs="Verdana"/>
          <w:b w:val="0"/>
          <w:color w:val="000000"/>
          <w:sz w:val="18"/>
          <w:szCs w:val="18"/>
        </w:rPr>
        <w:t xml:space="preserve">popada w zwłokę </w:t>
      </w:r>
      <w:r w:rsidRPr="001B5FB2">
        <w:rPr>
          <w:rFonts w:ascii="Verdana" w:hAnsi="Verdana" w:cs="Verdana"/>
          <w:b w:val="0"/>
          <w:color w:val="000000"/>
          <w:sz w:val="18"/>
          <w:szCs w:val="18"/>
        </w:rPr>
        <w:t>z usuwaniem wad zgłoszonych przez Zamawiającego lub usuwa je w sposób nienależyty, Zamawiający, poza uprawnieniami przysługującymi mu na podstawie przepisów powszechnie obowiązujących, może powierzyć usunięcie wad operatów wodnoprawnych innemu podmiotowi na koszt i ryzyko Wykonawcy bez obowiązku uzyskania uprzedniego upoważnienia sądu powszechnego, po upływie dodatkowego terminu wyznaczonego Wykonawcy na usunięcie wad, nie krótszego niż 5 dni roboczych.</w:t>
      </w:r>
    </w:p>
    <w:p w14:paraId="31F1E6BD" w14:textId="77777777" w:rsidR="00B76A99" w:rsidRDefault="00B76A99" w:rsidP="00FD740B">
      <w:pPr>
        <w:pStyle w:val="Akapitzlist"/>
        <w:spacing w:after="120" w:line="360" w:lineRule="auto"/>
        <w:ind w:left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</w:p>
    <w:p w14:paraId="282DA8AB" w14:textId="77777777" w:rsidR="00B76A99" w:rsidRDefault="00B76A99" w:rsidP="00FD740B">
      <w:pPr>
        <w:pStyle w:val="Akapitzlist"/>
        <w:spacing w:after="120" w:line="360" w:lineRule="auto"/>
        <w:ind w:left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</w:p>
    <w:p w14:paraId="762FBA5F" w14:textId="77777777" w:rsidR="004959C2" w:rsidRPr="00FD740B" w:rsidRDefault="004959C2" w:rsidP="00FD740B">
      <w:pPr>
        <w:pStyle w:val="Akapitzlist"/>
        <w:spacing w:after="120" w:line="360" w:lineRule="auto"/>
        <w:ind w:left="284"/>
        <w:jc w:val="both"/>
        <w:rPr>
          <w:rFonts w:ascii="Verdana" w:hAnsi="Verdana" w:cs="Verdana"/>
          <w:b w:val="0"/>
          <w:color w:val="000000"/>
          <w:sz w:val="18"/>
          <w:szCs w:val="18"/>
        </w:rPr>
      </w:pPr>
    </w:p>
    <w:p w14:paraId="7AAC70F3" w14:textId="77777777" w:rsidR="0062799D" w:rsidRPr="001B5FB2" w:rsidRDefault="0002354F" w:rsidP="001B5FB2">
      <w:pPr>
        <w:pStyle w:val="Standard"/>
        <w:spacing w:after="120" w:line="360" w:lineRule="auto"/>
        <w:ind w:left="227" w:hanging="227"/>
        <w:jc w:val="center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lastRenderedPageBreak/>
        <w:t>§ 1</w:t>
      </w:r>
      <w:r w:rsidR="001E15DE">
        <w:rPr>
          <w:rFonts w:ascii="Verdana" w:hAnsi="Verdana"/>
          <w:bCs/>
          <w:sz w:val="18"/>
          <w:szCs w:val="18"/>
        </w:rPr>
        <w:t>1</w:t>
      </w:r>
    </w:p>
    <w:p w14:paraId="44760965" w14:textId="77777777" w:rsidR="0062799D" w:rsidRPr="001B5FB2" w:rsidRDefault="0002354F" w:rsidP="001B5FB2">
      <w:pPr>
        <w:pStyle w:val="Nagwek1"/>
        <w:spacing w:after="120" w:line="360" w:lineRule="auto"/>
        <w:ind w:left="227" w:hanging="227"/>
        <w:jc w:val="center"/>
        <w:rPr>
          <w:rFonts w:ascii="Verdana" w:hAnsi="Verdana"/>
          <w:b/>
          <w:bCs/>
          <w:sz w:val="18"/>
          <w:szCs w:val="18"/>
        </w:rPr>
      </w:pPr>
      <w:r w:rsidRPr="001B5FB2">
        <w:rPr>
          <w:rFonts w:ascii="Verdana" w:hAnsi="Verdana"/>
          <w:b/>
          <w:bCs/>
          <w:sz w:val="18"/>
          <w:szCs w:val="18"/>
        </w:rPr>
        <w:t>Podwykonawcy</w:t>
      </w:r>
    </w:p>
    <w:p w14:paraId="7F534FEA" w14:textId="77777777" w:rsidR="0062799D" w:rsidRPr="001B5FB2" w:rsidRDefault="0002354F" w:rsidP="008903A3">
      <w:pPr>
        <w:pStyle w:val="Standard"/>
        <w:numPr>
          <w:ilvl w:val="0"/>
          <w:numId w:val="62"/>
        </w:numPr>
        <w:spacing w:after="120" w:line="360" w:lineRule="auto"/>
        <w:ind w:left="227" w:hanging="22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Wykonawca </w:t>
      </w:r>
      <w:r w:rsidR="00387BE9">
        <w:rPr>
          <w:rFonts w:ascii="Verdana" w:hAnsi="Verdana"/>
          <w:b w:val="0"/>
          <w:sz w:val="18"/>
          <w:szCs w:val="18"/>
        </w:rPr>
        <w:t xml:space="preserve">przy realizacji umowy </w:t>
      </w:r>
      <w:r w:rsidR="00ED198C">
        <w:rPr>
          <w:rFonts w:ascii="Verdana" w:hAnsi="Verdana"/>
          <w:b w:val="0"/>
          <w:sz w:val="18"/>
          <w:szCs w:val="18"/>
        </w:rPr>
        <w:t xml:space="preserve">może korzystać z pomocy </w:t>
      </w:r>
      <w:r w:rsidR="00414447">
        <w:rPr>
          <w:rFonts w:ascii="Verdana" w:hAnsi="Verdana"/>
          <w:b w:val="0"/>
          <w:sz w:val="18"/>
          <w:szCs w:val="18"/>
        </w:rPr>
        <w:t>podwykonawców, których zobligowany jest wskazać Zamawiającemu przed rozpoczęciem przez tych podwykonawców jakichkolwiek prac obejmujących przedmiot zamówienia.</w:t>
      </w:r>
      <w:r w:rsidR="0010309A" w:rsidRPr="001B5FB2" w:rsidDel="0010309A">
        <w:rPr>
          <w:rFonts w:ascii="Verdana" w:hAnsi="Verdana"/>
          <w:b w:val="0"/>
          <w:sz w:val="18"/>
          <w:szCs w:val="18"/>
        </w:rPr>
        <w:t xml:space="preserve"> </w:t>
      </w:r>
    </w:p>
    <w:p w14:paraId="3A2DB740" w14:textId="77777777" w:rsidR="0062799D" w:rsidRPr="00FD6167" w:rsidRDefault="0002354F" w:rsidP="00FD6167">
      <w:pPr>
        <w:pStyle w:val="Standard"/>
        <w:numPr>
          <w:ilvl w:val="0"/>
          <w:numId w:val="62"/>
        </w:numPr>
        <w:spacing w:after="120" w:line="360" w:lineRule="auto"/>
        <w:ind w:left="227" w:hanging="227"/>
        <w:jc w:val="both"/>
        <w:rPr>
          <w:rFonts w:ascii="Verdana" w:hAnsi="Verdana"/>
          <w:sz w:val="18"/>
          <w:szCs w:val="18"/>
        </w:rPr>
      </w:pPr>
      <w:r w:rsidRPr="00FD6167">
        <w:rPr>
          <w:rFonts w:ascii="Verdana" w:hAnsi="Verdana"/>
          <w:b w:val="0"/>
          <w:sz w:val="18"/>
          <w:szCs w:val="18"/>
        </w:rPr>
        <w:t>Zlecenie prac podwykonawcom bez wiedzy Zamawiającego stanowi</w:t>
      </w:r>
      <w:r w:rsidR="00DA5E50" w:rsidRPr="00FD6167">
        <w:rPr>
          <w:rFonts w:ascii="Verdana" w:hAnsi="Verdana"/>
          <w:b w:val="0"/>
          <w:sz w:val="18"/>
          <w:szCs w:val="18"/>
        </w:rPr>
        <w:t xml:space="preserve"> </w:t>
      </w:r>
      <w:r w:rsidRPr="00FD6167">
        <w:rPr>
          <w:rFonts w:ascii="Verdana" w:hAnsi="Verdana"/>
          <w:b w:val="0"/>
          <w:sz w:val="18"/>
          <w:szCs w:val="18"/>
        </w:rPr>
        <w:t>podstawę do odstąpienia od Umowy przez Zamawiającego z przyczyn zależnych od</w:t>
      </w:r>
      <w:r w:rsidR="00DA5E50" w:rsidRPr="00FD6167">
        <w:rPr>
          <w:rFonts w:ascii="Verdana" w:hAnsi="Verdana"/>
          <w:b w:val="0"/>
          <w:sz w:val="18"/>
          <w:szCs w:val="18"/>
        </w:rPr>
        <w:t xml:space="preserve"> </w:t>
      </w:r>
      <w:r w:rsidRPr="00FD6167">
        <w:rPr>
          <w:rFonts w:ascii="Verdana" w:hAnsi="Verdana"/>
          <w:b w:val="0"/>
          <w:sz w:val="18"/>
          <w:szCs w:val="18"/>
        </w:rPr>
        <w:t>Wykonawcy.</w:t>
      </w:r>
    </w:p>
    <w:p w14:paraId="06DBD3D1" w14:textId="77777777" w:rsidR="0062799D" w:rsidRPr="00DA5E50" w:rsidRDefault="0002354F" w:rsidP="00DA5E50">
      <w:pPr>
        <w:pStyle w:val="Standard"/>
        <w:numPr>
          <w:ilvl w:val="0"/>
          <w:numId w:val="62"/>
        </w:numPr>
        <w:spacing w:after="120" w:line="360" w:lineRule="auto"/>
        <w:ind w:left="227" w:hanging="227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Zamawiający może odstąpić od Umowy w terminie 14 dni od dnia powzięcia wiedzy</w:t>
      </w:r>
      <w:r w:rsidR="00DA5E50">
        <w:rPr>
          <w:rFonts w:ascii="Verdana" w:hAnsi="Verdana"/>
          <w:b w:val="0"/>
          <w:sz w:val="18"/>
          <w:szCs w:val="18"/>
        </w:rPr>
        <w:t xml:space="preserve"> </w:t>
      </w:r>
      <w:r w:rsidRPr="00DA5E50">
        <w:rPr>
          <w:rFonts w:ascii="Verdana" w:hAnsi="Verdana"/>
          <w:b w:val="0"/>
          <w:sz w:val="18"/>
          <w:szCs w:val="18"/>
        </w:rPr>
        <w:t>o naruszeniu przez Wykonawcę powyższego obowiązku.</w:t>
      </w:r>
    </w:p>
    <w:p w14:paraId="3A59A9EE" w14:textId="77777777" w:rsidR="0062799D" w:rsidRDefault="0002354F" w:rsidP="008A4AED">
      <w:pPr>
        <w:pStyle w:val="Standard"/>
        <w:numPr>
          <w:ilvl w:val="0"/>
          <w:numId w:val="62"/>
        </w:numPr>
        <w:tabs>
          <w:tab w:val="left" w:pos="426"/>
        </w:tabs>
        <w:spacing w:after="120" w:line="360" w:lineRule="auto"/>
        <w:ind w:left="227" w:hanging="369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Podwykonawcy przy realizacji powierzonych im zadań są zobowiązaniu do stosowania obowiązujących przepisów i norm zawartych we właściwych aktach prawnych.</w:t>
      </w:r>
      <w:bookmarkStart w:id="8" w:name="_Hlk57285257"/>
      <w:bookmarkEnd w:id="8"/>
      <w:r w:rsidR="003E03FC">
        <w:rPr>
          <w:rFonts w:ascii="Verdana" w:hAnsi="Verdana"/>
          <w:b w:val="0"/>
          <w:sz w:val="18"/>
          <w:szCs w:val="18"/>
        </w:rPr>
        <w:t xml:space="preserve"> Wykonawca ponosi odpowiedzialność za podwykonawców, przy pomocy których realizować będzie przedmiot zamówienia.</w:t>
      </w:r>
    </w:p>
    <w:p w14:paraId="1CD8E15C" w14:textId="431C190F" w:rsidR="003E03FC" w:rsidRPr="001B5FB2" w:rsidRDefault="003E03FC" w:rsidP="008A4AED">
      <w:pPr>
        <w:pStyle w:val="Standard"/>
        <w:numPr>
          <w:ilvl w:val="0"/>
          <w:numId w:val="62"/>
        </w:numPr>
        <w:tabs>
          <w:tab w:val="left" w:pos="426"/>
        </w:tabs>
        <w:spacing w:after="120" w:line="360" w:lineRule="auto"/>
        <w:ind w:left="227" w:hanging="369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Zapisy umów podwykonawczych nie </w:t>
      </w:r>
      <w:r w:rsidR="00B06323">
        <w:rPr>
          <w:rFonts w:ascii="Verdana" w:hAnsi="Verdana"/>
          <w:b w:val="0"/>
          <w:sz w:val="18"/>
          <w:szCs w:val="18"/>
        </w:rPr>
        <w:t xml:space="preserve">mogą </w:t>
      </w:r>
      <w:r w:rsidR="00CB0852">
        <w:rPr>
          <w:rFonts w:ascii="Verdana" w:hAnsi="Verdana"/>
          <w:b w:val="0"/>
          <w:sz w:val="18"/>
          <w:szCs w:val="18"/>
        </w:rPr>
        <w:t xml:space="preserve">kształtować </w:t>
      </w:r>
      <w:r w:rsidR="00B06323" w:rsidRPr="00B06323">
        <w:rPr>
          <w:rFonts w:ascii="Verdana" w:hAnsi="Verdana"/>
          <w:b w:val="0"/>
          <w:sz w:val="18"/>
          <w:szCs w:val="18"/>
        </w:rPr>
        <w:t>praw</w:t>
      </w:r>
      <w:r w:rsidR="00CB0852">
        <w:rPr>
          <w:rFonts w:ascii="Verdana" w:hAnsi="Verdana"/>
          <w:b w:val="0"/>
          <w:sz w:val="18"/>
          <w:szCs w:val="18"/>
        </w:rPr>
        <w:t xml:space="preserve"> i</w:t>
      </w:r>
      <w:r w:rsidR="00B06323" w:rsidRPr="00B06323">
        <w:rPr>
          <w:rFonts w:ascii="Verdana" w:hAnsi="Verdana"/>
          <w:b w:val="0"/>
          <w:sz w:val="18"/>
          <w:szCs w:val="18"/>
        </w:rPr>
        <w:t xml:space="preserve"> obowiąz</w:t>
      </w:r>
      <w:r w:rsidR="00CB0852">
        <w:rPr>
          <w:rFonts w:ascii="Verdana" w:hAnsi="Verdana"/>
          <w:b w:val="0"/>
          <w:sz w:val="18"/>
          <w:szCs w:val="18"/>
        </w:rPr>
        <w:t>ków</w:t>
      </w:r>
      <w:r w:rsidR="00B06323" w:rsidRPr="00B06323">
        <w:rPr>
          <w:rFonts w:ascii="Verdana" w:hAnsi="Verdana"/>
          <w:b w:val="0"/>
          <w:sz w:val="18"/>
          <w:szCs w:val="18"/>
        </w:rPr>
        <w:t xml:space="preserve"> podwykonawcy, w zakresie kar umownych oraz postanowień dotyczących warunków wypłaty wynagrodzenia, w sposób dla niego mniej korzystny niż prawa i obowiązki wykonawcy, ukształtowane postanowieniami </w:t>
      </w:r>
      <w:r w:rsidR="00CB0852">
        <w:rPr>
          <w:rFonts w:ascii="Verdana" w:hAnsi="Verdana"/>
          <w:b w:val="0"/>
          <w:sz w:val="18"/>
          <w:szCs w:val="18"/>
        </w:rPr>
        <w:t xml:space="preserve">niniejszej </w:t>
      </w:r>
      <w:r w:rsidR="00B06323" w:rsidRPr="00B06323">
        <w:rPr>
          <w:rFonts w:ascii="Verdana" w:hAnsi="Verdana"/>
          <w:b w:val="0"/>
          <w:sz w:val="18"/>
          <w:szCs w:val="18"/>
        </w:rPr>
        <w:t>umowy</w:t>
      </w:r>
      <w:r w:rsidR="00CB0852">
        <w:rPr>
          <w:rFonts w:ascii="Verdana" w:hAnsi="Verdana"/>
          <w:b w:val="0"/>
          <w:sz w:val="18"/>
          <w:szCs w:val="18"/>
        </w:rPr>
        <w:t>.</w:t>
      </w:r>
    </w:p>
    <w:p w14:paraId="474A4E5A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08ACBAED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 w:rsidR="001E15DE">
        <w:rPr>
          <w:rFonts w:ascii="Verdana" w:hAnsi="Verdana"/>
          <w:b/>
          <w:sz w:val="18"/>
          <w:szCs w:val="18"/>
        </w:rPr>
        <w:t>2</w:t>
      </w:r>
    </w:p>
    <w:p w14:paraId="658BBC9C" w14:textId="77777777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Przedstawiciele Stron i adresy do doręczeń</w:t>
      </w:r>
      <w:bookmarkStart w:id="9" w:name="_Hlk57285329"/>
      <w:bookmarkEnd w:id="9"/>
    </w:p>
    <w:p w14:paraId="3CCF9473" w14:textId="77777777" w:rsidR="0062799D" w:rsidRPr="001B5FB2" w:rsidRDefault="0002354F" w:rsidP="001B5FB2">
      <w:pPr>
        <w:pStyle w:val="Standard"/>
        <w:spacing w:after="120" w:line="360" w:lineRule="auto"/>
        <w:jc w:val="both"/>
        <w:rPr>
          <w:rFonts w:ascii="Verdana" w:hAnsi="Verdana"/>
          <w:b w:val="0"/>
          <w:bCs/>
          <w:color w:val="000000"/>
          <w:sz w:val="18"/>
          <w:szCs w:val="18"/>
        </w:rPr>
      </w:pPr>
      <w:r w:rsidRPr="001B5FB2">
        <w:rPr>
          <w:rFonts w:ascii="Verdana" w:hAnsi="Verdana"/>
          <w:b w:val="0"/>
          <w:bCs/>
          <w:color w:val="000000"/>
          <w:sz w:val="18"/>
          <w:szCs w:val="18"/>
        </w:rPr>
        <w:t>Do wzajemnego współdziałania przy wykonaniu umowy, w tym do podpisywania protokołów,  o których mowa w § 6 ust. 2, Strony wyznaczają:</w:t>
      </w:r>
    </w:p>
    <w:p w14:paraId="027EC936" w14:textId="77777777" w:rsidR="0062799D" w:rsidRPr="00CC3E1D" w:rsidRDefault="0002354F" w:rsidP="00760B74">
      <w:pPr>
        <w:pStyle w:val="Standard"/>
        <w:numPr>
          <w:ilvl w:val="0"/>
          <w:numId w:val="63"/>
        </w:numPr>
        <w:tabs>
          <w:tab w:val="left" w:pos="-1876"/>
        </w:tabs>
        <w:spacing w:after="120" w:line="360" w:lineRule="auto"/>
        <w:ind w:hanging="720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bCs/>
          <w:color w:val="000000"/>
          <w:sz w:val="18"/>
          <w:szCs w:val="18"/>
        </w:rPr>
        <w:t xml:space="preserve">………………….. – reprezentujący Zamawiającego, tel. </w:t>
      </w:r>
      <w:r w:rsidRPr="001B5FB2">
        <w:rPr>
          <w:rFonts w:ascii="Verdana" w:hAnsi="Verdana"/>
          <w:b w:val="0"/>
          <w:bCs/>
          <w:sz w:val="18"/>
          <w:szCs w:val="18"/>
        </w:rPr>
        <w:t>………………………, e-mail: ………………………</w:t>
      </w:r>
      <w:r w:rsidR="00CC3E1D">
        <w:rPr>
          <w:rFonts w:ascii="Verdana" w:hAnsi="Verdana"/>
          <w:b w:val="0"/>
          <w:bCs/>
          <w:sz w:val="18"/>
          <w:szCs w:val="18"/>
        </w:rPr>
        <w:t>,</w:t>
      </w:r>
    </w:p>
    <w:p w14:paraId="54F9D064" w14:textId="77777777" w:rsidR="00CC3E1D" w:rsidRPr="001B5FB2" w:rsidRDefault="00CC3E1D" w:rsidP="00760B74">
      <w:pPr>
        <w:pStyle w:val="Standard"/>
        <w:numPr>
          <w:ilvl w:val="0"/>
          <w:numId w:val="63"/>
        </w:numPr>
        <w:tabs>
          <w:tab w:val="left" w:pos="-1876"/>
        </w:tabs>
        <w:spacing w:after="120" w:line="360" w:lineRule="auto"/>
        <w:ind w:hanging="720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bCs/>
          <w:color w:val="000000"/>
          <w:sz w:val="18"/>
          <w:szCs w:val="18"/>
        </w:rPr>
        <w:t xml:space="preserve">………………….. – reprezentujący Zamawiającego, tel. </w:t>
      </w:r>
      <w:r w:rsidRPr="001B5FB2">
        <w:rPr>
          <w:rFonts w:ascii="Verdana" w:hAnsi="Verdana"/>
          <w:b w:val="0"/>
          <w:bCs/>
          <w:sz w:val="18"/>
          <w:szCs w:val="18"/>
        </w:rPr>
        <w:t>………………………, e-mail: ………………………</w:t>
      </w:r>
      <w:r>
        <w:rPr>
          <w:rFonts w:ascii="Verdana" w:hAnsi="Verdana"/>
          <w:b w:val="0"/>
          <w:bCs/>
          <w:sz w:val="18"/>
          <w:szCs w:val="18"/>
        </w:rPr>
        <w:t>,</w:t>
      </w:r>
    </w:p>
    <w:p w14:paraId="0EBC79E1" w14:textId="77777777" w:rsidR="00CC3E1D" w:rsidRPr="001B5FB2" w:rsidRDefault="0002354F" w:rsidP="00760B74">
      <w:pPr>
        <w:pStyle w:val="Standard"/>
        <w:numPr>
          <w:ilvl w:val="0"/>
          <w:numId w:val="63"/>
        </w:numPr>
        <w:tabs>
          <w:tab w:val="left" w:pos="-1876"/>
        </w:tabs>
        <w:spacing w:after="120" w:line="360" w:lineRule="auto"/>
        <w:ind w:hanging="720"/>
        <w:jc w:val="both"/>
        <w:rPr>
          <w:rFonts w:ascii="Verdana" w:hAnsi="Verdana"/>
          <w:sz w:val="18"/>
          <w:szCs w:val="18"/>
        </w:rPr>
      </w:pPr>
      <w:r w:rsidRPr="00CC3E1D">
        <w:rPr>
          <w:rFonts w:ascii="Verdana" w:hAnsi="Verdana"/>
          <w:b w:val="0"/>
          <w:bCs/>
          <w:color w:val="000000"/>
          <w:sz w:val="18"/>
          <w:szCs w:val="18"/>
        </w:rPr>
        <w:t>…</w:t>
      </w:r>
      <w:r w:rsidR="00CC3E1D" w:rsidRPr="001B5FB2">
        <w:rPr>
          <w:rFonts w:ascii="Verdana" w:hAnsi="Verdana"/>
          <w:b w:val="0"/>
          <w:bCs/>
          <w:color w:val="000000"/>
          <w:sz w:val="18"/>
          <w:szCs w:val="18"/>
        </w:rPr>
        <w:t xml:space="preserve">………………….. – reprezentujący </w:t>
      </w:r>
      <w:r w:rsidR="00CC3E1D">
        <w:rPr>
          <w:rFonts w:ascii="Verdana" w:hAnsi="Verdana"/>
          <w:b w:val="0"/>
          <w:bCs/>
          <w:color w:val="000000"/>
          <w:sz w:val="18"/>
          <w:szCs w:val="18"/>
        </w:rPr>
        <w:t>Wykonawcę</w:t>
      </w:r>
      <w:r w:rsidR="00CC3E1D" w:rsidRPr="001B5FB2">
        <w:rPr>
          <w:rFonts w:ascii="Verdana" w:hAnsi="Verdana"/>
          <w:b w:val="0"/>
          <w:bCs/>
          <w:color w:val="000000"/>
          <w:sz w:val="18"/>
          <w:szCs w:val="18"/>
        </w:rPr>
        <w:t xml:space="preserve">, tel. </w:t>
      </w:r>
      <w:r w:rsidR="00CC3E1D" w:rsidRPr="001B5FB2">
        <w:rPr>
          <w:rFonts w:ascii="Verdana" w:hAnsi="Verdana"/>
          <w:b w:val="0"/>
          <w:bCs/>
          <w:sz w:val="18"/>
          <w:szCs w:val="18"/>
        </w:rPr>
        <w:t>………………………, e-mail: ………………………</w:t>
      </w:r>
    </w:p>
    <w:p w14:paraId="6F9C6648" w14:textId="75B64271" w:rsidR="005871D8" w:rsidRDefault="003F0BC3" w:rsidP="003F0BC3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Ww. osoby nie są uprawnione do dokonywania zmian umowy lub dokonywania </w:t>
      </w:r>
      <w:proofErr w:type="spellStart"/>
      <w:r w:rsidR="00EE6F70">
        <w:rPr>
          <w:rFonts w:ascii="Verdana" w:hAnsi="Verdana"/>
          <w:b w:val="0"/>
          <w:sz w:val="18"/>
          <w:szCs w:val="18"/>
        </w:rPr>
        <w:t>prawnokształtujących</w:t>
      </w:r>
      <w:proofErr w:type="spellEnd"/>
      <w:r>
        <w:rPr>
          <w:rFonts w:ascii="Verdana" w:hAnsi="Verdana"/>
          <w:b w:val="0"/>
          <w:sz w:val="18"/>
          <w:szCs w:val="18"/>
        </w:rPr>
        <w:t xml:space="preserve"> oświadczeń </w:t>
      </w:r>
      <w:r w:rsidR="00EE6F70">
        <w:rPr>
          <w:rFonts w:ascii="Verdana" w:hAnsi="Verdana"/>
          <w:b w:val="0"/>
          <w:sz w:val="18"/>
          <w:szCs w:val="18"/>
        </w:rPr>
        <w:t>woli w odniesieniu do umowy.</w:t>
      </w:r>
    </w:p>
    <w:p w14:paraId="75F8E10E" w14:textId="77777777" w:rsidR="003F0BC3" w:rsidRPr="00CC3E1D" w:rsidRDefault="003F0BC3" w:rsidP="00A04DEA">
      <w:pPr>
        <w:pStyle w:val="Standard"/>
        <w:spacing w:after="120" w:line="360" w:lineRule="auto"/>
        <w:jc w:val="both"/>
        <w:rPr>
          <w:rFonts w:ascii="Verdana" w:hAnsi="Verdana"/>
          <w:b w:val="0"/>
          <w:sz w:val="18"/>
          <w:szCs w:val="18"/>
        </w:rPr>
      </w:pPr>
    </w:p>
    <w:p w14:paraId="5E0CC52D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 w:rsidR="001E15DE">
        <w:rPr>
          <w:rFonts w:ascii="Verdana" w:hAnsi="Verdana"/>
          <w:b/>
          <w:sz w:val="18"/>
          <w:szCs w:val="18"/>
        </w:rPr>
        <w:t>3</w:t>
      </w:r>
    </w:p>
    <w:p w14:paraId="2AF53447" w14:textId="77777777" w:rsidR="0062799D" w:rsidRPr="001B5FB2" w:rsidRDefault="0002354F" w:rsidP="001B5FB2">
      <w:pPr>
        <w:pStyle w:val="Standard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Zmiany umowy</w:t>
      </w:r>
    </w:p>
    <w:p w14:paraId="1BE354F9" w14:textId="75D48F0C" w:rsidR="0062799D" w:rsidRPr="001B5FB2" w:rsidRDefault="0002354F" w:rsidP="00B77B7D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Zamawiający przewiduje istotne zmiany postanowień zawartej umowy w stosunku do treści oferty, złożonej w postępowaniu prowadzonym pod nazwą: </w:t>
      </w:r>
      <w:r w:rsidR="00240F35" w:rsidRPr="00FB6FFB">
        <w:rPr>
          <w:rFonts w:ascii="Verdana" w:hAnsi="Verdana"/>
          <w:i/>
          <w:iCs/>
          <w:sz w:val="18"/>
          <w:szCs w:val="18"/>
        </w:rPr>
        <w:t>„Analiza systemu kanalizacji deszczowej w</w:t>
      </w:r>
      <w:r w:rsidR="00240F35">
        <w:rPr>
          <w:rFonts w:ascii="Verdana" w:hAnsi="Verdana"/>
          <w:i/>
          <w:iCs/>
          <w:sz w:val="18"/>
          <w:szCs w:val="18"/>
        </w:rPr>
        <w:t> </w:t>
      </w:r>
      <w:r w:rsidR="00240F35" w:rsidRPr="00FB6FFB">
        <w:rPr>
          <w:rFonts w:ascii="Verdana" w:hAnsi="Verdana"/>
          <w:i/>
          <w:iCs/>
          <w:sz w:val="18"/>
          <w:szCs w:val="18"/>
        </w:rPr>
        <w:t>wybranych zlewniach na terenie miasta</w:t>
      </w:r>
      <w:r w:rsidR="00F02164">
        <w:rPr>
          <w:rFonts w:ascii="Verdana" w:hAnsi="Verdana"/>
          <w:i/>
          <w:iCs/>
          <w:sz w:val="18"/>
          <w:szCs w:val="18"/>
        </w:rPr>
        <w:t xml:space="preserve"> - C</w:t>
      </w:r>
      <w:r w:rsidR="00240F35" w:rsidRPr="00FB6FFB">
        <w:rPr>
          <w:rFonts w:ascii="Verdana" w:hAnsi="Verdana"/>
          <w:i/>
          <w:iCs/>
          <w:sz w:val="18"/>
          <w:szCs w:val="18"/>
        </w:rPr>
        <w:t>zęść nr 1”</w:t>
      </w:r>
      <w:r w:rsidRPr="001B5FB2">
        <w:rPr>
          <w:rFonts w:ascii="Verdana" w:hAnsi="Verdana"/>
          <w:b w:val="0"/>
          <w:sz w:val="18"/>
          <w:szCs w:val="18"/>
        </w:rPr>
        <w:t>, na podstawie której dokonano wyboru Wykonawcy.</w:t>
      </w:r>
    </w:p>
    <w:p w14:paraId="7B3F8B60" w14:textId="77777777" w:rsidR="0062799D" w:rsidRPr="001B5FB2" w:rsidRDefault="0002354F" w:rsidP="00B77B7D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Zamawiający określa następujące warunki, w jakich przewiduje możliwość dokonania zmian zawartej umowy:</w:t>
      </w:r>
    </w:p>
    <w:p w14:paraId="4FD2E78C" w14:textId="77777777" w:rsidR="0062799D" w:rsidRPr="001B5FB2" w:rsidRDefault="0002354F" w:rsidP="00B77B7D">
      <w:pPr>
        <w:pStyle w:val="Standard"/>
        <w:numPr>
          <w:ilvl w:val="0"/>
          <w:numId w:val="78"/>
        </w:numPr>
        <w:spacing w:line="360" w:lineRule="auto"/>
        <w:ind w:left="709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zmiana terminu realizacji przedmiotu umowy i harmonogramu rzeczowo - finansowego (bez zmiany wynagrodzenia) z powodu:</w:t>
      </w:r>
    </w:p>
    <w:p w14:paraId="6909C17F" w14:textId="4CF7D27C" w:rsidR="0062799D" w:rsidRPr="001B5FB2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działania siły wyższej, co oznacza zewnętrzne zdarzenie nagłe, nieprzewidywalne </w:t>
      </w:r>
      <w:r w:rsidR="00961D73">
        <w:rPr>
          <w:rFonts w:ascii="Verdana" w:hAnsi="Verdana"/>
          <w:b w:val="0"/>
          <w:sz w:val="18"/>
          <w:szCs w:val="18"/>
        </w:rPr>
        <w:br/>
      </w:r>
      <w:r w:rsidRPr="001B5FB2">
        <w:rPr>
          <w:rFonts w:ascii="Verdana" w:hAnsi="Verdana"/>
          <w:b w:val="0"/>
          <w:sz w:val="18"/>
          <w:szCs w:val="18"/>
        </w:rPr>
        <w:t xml:space="preserve">i niezależne od woli stron umowy, które nastąpiło po zawarciu umowy, uniemożliwiające wykonanie umowy w całości lub części, na stałe lub pewien czas, któremu nie można </w:t>
      </w:r>
      <w:r w:rsidRPr="001B5FB2">
        <w:rPr>
          <w:rFonts w:ascii="Verdana" w:hAnsi="Verdana"/>
          <w:b w:val="0"/>
          <w:sz w:val="18"/>
          <w:szCs w:val="18"/>
        </w:rPr>
        <w:lastRenderedPageBreak/>
        <w:t>zapobiec ani przeciwdziałać przy zachowaniu należytej staranności stron umowy; za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Pr="001B5FB2">
        <w:rPr>
          <w:rFonts w:ascii="Verdana" w:hAnsi="Verdana"/>
          <w:b w:val="0"/>
          <w:sz w:val="18"/>
          <w:szCs w:val="18"/>
        </w:rPr>
        <w:t>przejawy siły wyższej strony uznają w szczególności:</w:t>
      </w:r>
    </w:p>
    <w:p w14:paraId="36510499" w14:textId="77777777" w:rsidR="0062799D" w:rsidRPr="001B5FB2" w:rsidRDefault="00760B74" w:rsidP="00760B74">
      <w:pPr>
        <w:pStyle w:val="Standard"/>
        <w:spacing w:line="360" w:lineRule="auto"/>
        <w:ind w:left="1276" w:hanging="14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02354F" w:rsidRPr="001B5FB2">
        <w:rPr>
          <w:rFonts w:ascii="Verdana" w:hAnsi="Verdana"/>
          <w:b w:val="0"/>
          <w:sz w:val="18"/>
          <w:szCs w:val="18"/>
        </w:rPr>
        <w:t>klęski żywiołowe, w tym trzęsienia ziemi, huragan, powódź i inne nadzwyczajne zjawiska atmosferyczne,</w:t>
      </w:r>
    </w:p>
    <w:p w14:paraId="5D2A24CB" w14:textId="77777777" w:rsidR="0062799D" w:rsidRPr="001B5FB2" w:rsidRDefault="00760B74" w:rsidP="00760B74">
      <w:pPr>
        <w:pStyle w:val="Standard"/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02354F" w:rsidRPr="001B5FB2">
        <w:rPr>
          <w:rFonts w:ascii="Verdana" w:hAnsi="Verdana"/>
          <w:b w:val="0"/>
          <w:sz w:val="18"/>
          <w:szCs w:val="18"/>
        </w:rPr>
        <w:t>akty władzy państwowej, w tym stan wojenny, stan wyjątkowy, itd.</w:t>
      </w:r>
    </w:p>
    <w:p w14:paraId="34D256F7" w14:textId="77777777" w:rsidR="0062799D" w:rsidRPr="001B5FB2" w:rsidRDefault="00760B74" w:rsidP="00760B74">
      <w:pPr>
        <w:pStyle w:val="Standard"/>
        <w:spacing w:line="360" w:lineRule="auto"/>
        <w:ind w:left="1276" w:hanging="14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02354F" w:rsidRPr="001B5FB2">
        <w:rPr>
          <w:rFonts w:ascii="Verdana" w:hAnsi="Verdana"/>
          <w:b w:val="0"/>
          <w:sz w:val="18"/>
          <w:szCs w:val="18"/>
        </w:rPr>
        <w:t>działania wojenne, akty sabotażu, akty terrorystyczne i inne podobne wydarzenia zagrażające porządkowi publicznemu,</w:t>
      </w:r>
    </w:p>
    <w:p w14:paraId="045F05B2" w14:textId="77777777" w:rsidR="0062799D" w:rsidRPr="001B5FB2" w:rsidRDefault="00760B74" w:rsidP="00760B74">
      <w:pPr>
        <w:pStyle w:val="Standard"/>
        <w:spacing w:line="360" w:lineRule="auto"/>
        <w:ind w:left="1276" w:hanging="142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02354F" w:rsidRPr="001B5FB2">
        <w:rPr>
          <w:rFonts w:ascii="Verdana" w:hAnsi="Verdana"/>
          <w:b w:val="0"/>
          <w:sz w:val="18"/>
          <w:szCs w:val="18"/>
        </w:rPr>
        <w:t xml:space="preserve">strajki powszechne lub inne niepokoje społeczne, w tym publiczne demonstracje, </w:t>
      </w:r>
      <w:r w:rsidR="00961D73">
        <w:rPr>
          <w:rFonts w:ascii="Verdana" w:hAnsi="Verdana"/>
          <w:b w:val="0"/>
          <w:sz w:val="18"/>
          <w:szCs w:val="18"/>
        </w:rPr>
        <w:br/>
      </w:r>
      <w:r w:rsidR="0002354F" w:rsidRPr="001B5FB2">
        <w:rPr>
          <w:rFonts w:ascii="Verdana" w:hAnsi="Verdana"/>
          <w:b w:val="0"/>
          <w:sz w:val="18"/>
          <w:szCs w:val="18"/>
        </w:rPr>
        <w:t>z wyłączeniem strajków u Stron umowy,</w:t>
      </w:r>
    </w:p>
    <w:p w14:paraId="4C6A2779" w14:textId="77777777" w:rsidR="0062799D" w:rsidRPr="001B5FB2" w:rsidRDefault="00760B74" w:rsidP="00760B74">
      <w:pPr>
        <w:pStyle w:val="Standard"/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 xml:space="preserve">- </w:t>
      </w:r>
      <w:r w:rsidR="0002354F" w:rsidRPr="001B5FB2">
        <w:rPr>
          <w:rFonts w:ascii="Verdana" w:hAnsi="Verdana"/>
          <w:b w:val="0"/>
          <w:sz w:val="18"/>
          <w:szCs w:val="18"/>
        </w:rPr>
        <w:t>epidemie lub pandemie.</w:t>
      </w:r>
    </w:p>
    <w:p w14:paraId="1F79346F" w14:textId="5A52BBBB" w:rsidR="0062799D" w:rsidRPr="001B5FB2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nadzwyczajnych zdarzeń gospodarczych niezależnych od Zamawiającego, których Zamawiający nie mógł przewidzieć w chwili zawarcia umowy, w szczególności zmiany dotychczasowych lub wejścia w życie nowych przepisów prawa mających wpływ</w:t>
      </w:r>
      <w:r w:rsidR="00A56596">
        <w:rPr>
          <w:rFonts w:ascii="Verdana" w:hAnsi="Verdana"/>
          <w:b w:val="0"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sz w:val="18"/>
          <w:szCs w:val="18"/>
        </w:rPr>
        <w:t>na realizację przedmiotu umowy,</w:t>
      </w:r>
    </w:p>
    <w:p w14:paraId="07DD5A3F" w14:textId="77777777" w:rsidR="0062799D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przedłużających się terminów uzyskania uzgodnień, decyzji i zgód organów administracji, podmiotów objętych przygotowywaną dokumentacją i innych podmiotów wydających decyzje</w:t>
      </w:r>
      <w:r w:rsidR="000F4FCA" w:rsidRPr="000F4FCA">
        <w:rPr>
          <w:rFonts w:ascii="Verdana" w:hAnsi="Verdana"/>
          <w:b w:val="0"/>
          <w:sz w:val="18"/>
          <w:szCs w:val="18"/>
        </w:rPr>
        <w:t xml:space="preserve"> </w:t>
      </w:r>
      <w:r w:rsidR="000F4FCA">
        <w:rPr>
          <w:rFonts w:ascii="Verdana" w:hAnsi="Verdana"/>
          <w:b w:val="0"/>
          <w:sz w:val="18"/>
          <w:szCs w:val="18"/>
        </w:rPr>
        <w:t>w stosunku do terminów ustawowych lub – w przypadku braku takich terminów – typowych dla danego rodzaju dokumentów</w:t>
      </w:r>
      <w:r w:rsidRPr="001B5FB2">
        <w:rPr>
          <w:rFonts w:ascii="Verdana" w:hAnsi="Verdana"/>
          <w:b w:val="0"/>
          <w:sz w:val="18"/>
          <w:szCs w:val="18"/>
        </w:rPr>
        <w:t>,</w:t>
      </w:r>
    </w:p>
    <w:p w14:paraId="51DBE725" w14:textId="7FAFACF6" w:rsidR="00837A14" w:rsidRPr="001B5FB2" w:rsidRDefault="00837A14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przedłużających się terminów pozyskania materiałów źródłowych potrzebnych do wykonania przedmiotu zamówienia</w:t>
      </w:r>
      <w:r w:rsidR="002B08E0">
        <w:rPr>
          <w:rFonts w:ascii="Verdana" w:hAnsi="Verdana"/>
          <w:b w:val="0"/>
          <w:sz w:val="18"/>
          <w:szCs w:val="18"/>
        </w:rPr>
        <w:t>, w stosunku do terminów ustawowych</w:t>
      </w:r>
      <w:r w:rsidR="007A2BF6">
        <w:rPr>
          <w:rFonts w:ascii="Verdana" w:hAnsi="Verdana"/>
          <w:b w:val="0"/>
          <w:sz w:val="18"/>
          <w:szCs w:val="18"/>
        </w:rPr>
        <w:t xml:space="preserve"> </w:t>
      </w:r>
      <w:r w:rsidR="002B08E0">
        <w:rPr>
          <w:rFonts w:ascii="Verdana" w:hAnsi="Verdana"/>
          <w:b w:val="0"/>
          <w:sz w:val="18"/>
          <w:szCs w:val="18"/>
        </w:rPr>
        <w:t xml:space="preserve">lub – w przypadku braku takich terminów – typowych </w:t>
      </w:r>
      <w:r w:rsidR="000F4FCA">
        <w:rPr>
          <w:rFonts w:ascii="Verdana" w:hAnsi="Verdana"/>
          <w:b w:val="0"/>
          <w:sz w:val="18"/>
          <w:szCs w:val="18"/>
        </w:rPr>
        <w:t>dla danego rodzaju materiałów</w:t>
      </w:r>
      <w:r w:rsidR="007A2BF6">
        <w:rPr>
          <w:rFonts w:ascii="Verdana" w:hAnsi="Verdana"/>
          <w:b w:val="0"/>
          <w:sz w:val="18"/>
          <w:szCs w:val="18"/>
        </w:rPr>
        <w:t>,</w:t>
      </w:r>
    </w:p>
    <w:p w14:paraId="7C3F627C" w14:textId="21C3E015" w:rsidR="0062799D" w:rsidRPr="001B5FB2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wystąpienia zamówień dodatkowych w rozumieniu ustawy Prawo zamówień publicznych, niezbędnych do prawidłowego wykonania realizowanego zamówienia podstawowego, których wykonanie stało się konieczne na skutek sytuacji niemożliwej wcześniej do przewidzenia,</w:t>
      </w:r>
    </w:p>
    <w:p w14:paraId="26B22C67" w14:textId="77777777" w:rsidR="0062799D" w:rsidRPr="001B5FB2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zmian przepisów prawa lub norm </w:t>
      </w:r>
      <w:r w:rsidR="00837A14">
        <w:rPr>
          <w:rFonts w:ascii="Verdana" w:hAnsi="Verdana"/>
          <w:b w:val="0"/>
          <w:sz w:val="18"/>
          <w:szCs w:val="18"/>
        </w:rPr>
        <w:t>dotyczących przedmiotu zamówienia</w:t>
      </w:r>
      <w:r w:rsidRPr="001B5FB2">
        <w:rPr>
          <w:rFonts w:ascii="Verdana" w:hAnsi="Verdana"/>
          <w:b w:val="0"/>
          <w:sz w:val="18"/>
          <w:szCs w:val="18"/>
        </w:rPr>
        <w:t>,</w:t>
      </w:r>
    </w:p>
    <w:p w14:paraId="1C5E40EA" w14:textId="1573A10C" w:rsidR="0062799D" w:rsidRPr="001B5FB2" w:rsidRDefault="0002354F" w:rsidP="00B77B7D">
      <w:pPr>
        <w:pStyle w:val="Standard"/>
        <w:numPr>
          <w:ilvl w:val="0"/>
          <w:numId w:val="79"/>
        </w:numPr>
        <w:spacing w:line="360" w:lineRule="auto"/>
        <w:ind w:left="113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wystąpienia okoliczności leżących po stronie Zamawiającego lub okoliczności niezależnych od stron umowy, np. przedłużenie procedur administracyjnych, konieczności przeprowadzenia konsultacji społecznych, konieczność wykonania koreferatu do dokumentacji lub innych uzasadnionych okoliczności, zaistniałych w trakcie realizacji przedmiotu umowy, które opóźniają, utrudniają lub uniemożliwiają prawidłowe i terminowe wykonanie przedmiotu umowy.</w:t>
      </w:r>
    </w:p>
    <w:p w14:paraId="2F44AA09" w14:textId="0FF5FBF0" w:rsidR="0062799D" w:rsidRPr="00544B8E" w:rsidRDefault="0002354F" w:rsidP="00B77B7D">
      <w:pPr>
        <w:pStyle w:val="Standard"/>
        <w:numPr>
          <w:ilvl w:val="0"/>
          <w:numId w:val="78"/>
        </w:numPr>
        <w:spacing w:line="360" w:lineRule="auto"/>
        <w:ind w:left="709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 xml:space="preserve">zmiana przedstawicieli </w:t>
      </w:r>
      <w:r w:rsidR="002E1C60">
        <w:rPr>
          <w:rFonts w:ascii="Verdana" w:hAnsi="Verdana"/>
          <w:b w:val="0"/>
          <w:sz w:val="18"/>
          <w:szCs w:val="18"/>
        </w:rPr>
        <w:t>Stron</w:t>
      </w:r>
      <w:r w:rsidRPr="001B5FB2">
        <w:rPr>
          <w:rFonts w:ascii="Verdana" w:hAnsi="Verdana"/>
          <w:b w:val="0"/>
          <w:sz w:val="18"/>
          <w:szCs w:val="18"/>
        </w:rPr>
        <w:t xml:space="preserve"> (bez zmiany wynagrodzenia)</w:t>
      </w:r>
      <w:r w:rsidR="00544B8E">
        <w:rPr>
          <w:rFonts w:ascii="Verdana" w:hAnsi="Verdana"/>
          <w:b w:val="0"/>
          <w:sz w:val="18"/>
          <w:szCs w:val="18"/>
        </w:rPr>
        <w:t xml:space="preserve"> </w:t>
      </w:r>
      <w:r w:rsidRPr="00544B8E">
        <w:rPr>
          <w:rFonts w:ascii="Verdana" w:hAnsi="Verdana"/>
          <w:b w:val="0"/>
          <w:sz w:val="18"/>
          <w:szCs w:val="18"/>
        </w:rPr>
        <w:t>w przypadku:</w:t>
      </w:r>
    </w:p>
    <w:p w14:paraId="783BFA20" w14:textId="77777777" w:rsidR="00544B8E" w:rsidRDefault="0002354F" w:rsidP="00B77B7D">
      <w:pPr>
        <w:pStyle w:val="Standard"/>
        <w:numPr>
          <w:ilvl w:val="0"/>
          <w:numId w:val="80"/>
        </w:numPr>
        <w:spacing w:line="360" w:lineRule="auto"/>
        <w:ind w:left="1276" w:hanging="567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zmiany przedstawiciela Wykonawcy w przypadku wystąpienia o zmianę na wniosek Zamawiającego lub Wykonawcy,</w:t>
      </w:r>
    </w:p>
    <w:p w14:paraId="2FF79C2E" w14:textId="77777777" w:rsidR="0062799D" w:rsidRPr="00544B8E" w:rsidRDefault="0002354F" w:rsidP="00B77B7D">
      <w:pPr>
        <w:pStyle w:val="Standard"/>
        <w:numPr>
          <w:ilvl w:val="0"/>
          <w:numId w:val="80"/>
        </w:numPr>
        <w:spacing w:line="360" w:lineRule="auto"/>
        <w:ind w:left="1276" w:hanging="567"/>
        <w:jc w:val="both"/>
        <w:rPr>
          <w:rFonts w:ascii="Verdana" w:hAnsi="Verdana"/>
          <w:b w:val="0"/>
          <w:sz w:val="18"/>
          <w:szCs w:val="18"/>
        </w:rPr>
      </w:pPr>
      <w:r w:rsidRPr="00544B8E">
        <w:rPr>
          <w:rFonts w:ascii="Verdana" w:hAnsi="Verdana"/>
          <w:b w:val="0"/>
          <w:sz w:val="18"/>
          <w:szCs w:val="18"/>
        </w:rPr>
        <w:t xml:space="preserve">zmiany przedstawicieli </w:t>
      </w:r>
      <w:r w:rsidR="002E1C60">
        <w:rPr>
          <w:rFonts w:ascii="Verdana" w:hAnsi="Verdana"/>
          <w:b w:val="0"/>
          <w:sz w:val="18"/>
          <w:szCs w:val="18"/>
        </w:rPr>
        <w:t>Z</w:t>
      </w:r>
      <w:r w:rsidRPr="00544B8E">
        <w:rPr>
          <w:rFonts w:ascii="Verdana" w:hAnsi="Verdana"/>
          <w:b w:val="0"/>
          <w:sz w:val="18"/>
          <w:szCs w:val="18"/>
        </w:rPr>
        <w:t>amawiającego na wniosek Zamawiającego,</w:t>
      </w:r>
    </w:p>
    <w:p w14:paraId="492F629B" w14:textId="6DB9224E" w:rsidR="0062799D" w:rsidRPr="00544B8E" w:rsidRDefault="0002354F" w:rsidP="00B77B7D">
      <w:pPr>
        <w:pStyle w:val="Standard"/>
        <w:numPr>
          <w:ilvl w:val="0"/>
          <w:numId w:val="78"/>
        </w:numPr>
        <w:spacing w:line="360" w:lineRule="auto"/>
        <w:ind w:left="709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w przypadku obniżenia stawki podatku od towarów i usług wynagrodzenie wskazane</w:t>
      </w:r>
      <w:r w:rsidR="00544B8E">
        <w:rPr>
          <w:rFonts w:ascii="Verdana" w:hAnsi="Verdana"/>
          <w:b w:val="0"/>
          <w:sz w:val="18"/>
          <w:szCs w:val="18"/>
        </w:rPr>
        <w:t xml:space="preserve"> </w:t>
      </w:r>
      <w:r w:rsidRPr="00544B8E">
        <w:rPr>
          <w:rFonts w:ascii="Verdana" w:hAnsi="Verdana"/>
          <w:b w:val="0"/>
          <w:sz w:val="18"/>
          <w:szCs w:val="18"/>
        </w:rPr>
        <w:t>w § 5 ust.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Pr="00544B8E">
        <w:rPr>
          <w:rFonts w:ascii="Verdana" w:hAnsi="Verdana"/>
          <w:b w:val="0"/>
          <w:sz w:val="18"/>
          <w:szCs w:val="18"/>
        </w:rPr>
        <w:t>1 umowy ulegnie stosownemu obniżeniu, z tym, że kwoty netto obliczone</w:t>
      </w:r>
      <w:r w:rsidR="00544B8E">
        <w:rPr>
          <w:rFonts w:ascii="Verdana" w:hAnsi="Verdana"/>
          <w:b w:val="0"/>
          <w:sz w:val="18"/>
          <w:szCs w:val="18"/>
        </w:rPr>
        <w:t xml:space="preserve"> </w:t>
      </w:r>
      <w:r w:rsidRPr="00544B8E">
        <w:rPr>
          <w:rFonts w:ascii="Verdana" w:hAnsi="Verdana"/>
          <w:b w:val="0"/>
          <w:sz w:val="18"/>
          <w:szCs w:val="18"/>
        </w:rPr>
        <w:t>z uwzględnieniem obowiązującej w dacie zawarcia niniejszej umowy stawki podatku</w:t>
      </w:r>
      <w:r w:rsidR="00544B8E">
        <w:rPr>
          <w:rFonts w:ascii="Verdana" w:hAnsi="Verdana"/>
          <w:b w:val="0"/>
          <w:sz w:val="18"/>
          <w:szCs w:val="18"/>
        </w:rPr>
        <w:t xml:space="preserve"> </w:t>
      </w:r>
      <w:r w:rsidRPr="00544B8E">
        <w:rPr>
          <w:rFonts w:ascii="Verdana" w:hAnsi="Verdana"/>
          <w:b w:val="0"/>
          <w:sz w:val="18"/>
          <w:szCs w:val="18"/>
        </w:rPr>
        <w:t>od towarów i usług nie ulegną zmianie,</w:t>
      </w:r>
    </w:p>
    <w:p w14:paraId="39E6C29B" w14:textId="6CFF9577" w:rsidR="0062799D" w:rsidRPr="00CF28BD" w:rsidRDefault="00544B8E" w:rsidP="00544B8E">
      <w:pPr>
        <w:pStyle w:val="Standard"/>
        <w:spacing w:line="360" w:lineRule="auto"/>
        <w:ind w:left="709" w:hanging="425"/>
        <w:jc w:val="both"/>
        <w:rPr>
          <w:rFonts w:ascii="Verdana" w:hAnsi="Verdana"/>
          <w:b w:val="0"/>
          <w:sz w:val="18"/>
          <w:szCs w:val="18"/>
        </w:rPr>
      </w:pPr>
      <w:r w:rsidRPr="00CF28BD">
        <w:rPr>
          <w:rFonts w:ascii="Verdana" w:hAnsi="Verdana"/>
          <w:b w:val="0"/>
          <w:sz w:val="18"/>
          <w:szCs w:val="18"/>
        </w:rPr>
        <w:t>4</w:t>
      </w:r>
      <w:r w:rsidR="0002354F" w:rsidRPr="00CF28BD">
        <w:rPr>
          <w:rFonts w:ascii="Verdana" w:hAnsi="Verdana"/>
          <w:b w:val="0"/>
          <w:sz w:val="18"/>
          <w:szCs w:val="18"/>
        </w:rPr>
        <w:t>)* w przypadku zmiany stawki podatku od towarów i usług całkowita wartość umowy</w:t>
      </w:r>
      <w:r w:rsidRPr="00CF28BD">
        <w:rPr>
          <w:rFonts w:ascii="Verdana" w:hAnsi="Verdana"/>
          <w:b w:val="0"/>
          <w:sz w:val="18"/>
          <w:szCs w:val="18"/>
        </w:rPr>
        <w:t xml:space="preserve"> </w:t>
      </w:r>
      <w:r w:rsidR="0002354F" w:rsidRPr="00CF28BD">
        <w:rPr>
          <w:rFonts w:ascii="Verdana" w:hAnsi="Verdana"/>
          <w:b w:val="0"/>
          <w:sz w:val="18"/>
          <w:szCs w:val="18"/>
        </w:rPr>
        <w:t>wskazan</w:t>
      </w:r>
      <w:r w:rsidRPr="00CF28BD">
        <w:rPr>
          <w:rFonts w:ascii="Verdana" w:hAnsi="Verdana"/>
          <w:b w:val="0"/>
          <w:sz w:val="18"/>
          <w:szCs w:val="18"/>
        </w:rPr>
        <w:t>a</w:t>
      </w:r>
      <w:r w:rsidR="0002354F" w:rsidRPr="00CF28BD">
        <w:rPr>
          <w:rFonts w:ascii="Verdana" w:hAnsi="Verdana"/>
          <w:b w:val="0"/>
          <w:sz w:val="18"/>
          <w:szCs w:val="18"/>
        </w:rPr>
        <w:t xml:space="preserve"> w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="0002354F" w:rsidRPr="00CF28BD">
        <w:rPr>
          <w:rFonts w:ascii="Verdana" w:hAnsi="Verdana"/>
          <w:b w:val="0"/>
          <w:sz w:val="18"/>
          <w:szCs w:val="18"/>
        </w:rPr>
        <w:t>§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="0002354F" w:rsidRPr="00CF28BD">
        <w:rPr>
          <w:rFonts w:ascii="Verdana" w:hAnsi="Verdana"/>
          <w:b w:val="0"/>
          <w:sz w:val="18"/>
          <w:szCs w:val="18"/>
        </w:rPr>
        <w:t>5 ust. 1*</w:t>
      </w:r>
      <w:r w:rsidRPr="00CF28BD">
        <w:rPr>
          <w:rFonts w:ascii="Verdana" w:hAnsi="Verdana"/>
          <w:b w:val="0"/>
          <w:sz w:val="18"/>
          <w:szCs w:val="18"/>
        </w:rPr>
        <w:t xml:space="preserve"> </w:t>
      </w:r>
      <w:r w:rsidR="0002354F" w:rsidRPr="00CF28BD">
        <w:rPr>
          <w:rFonts w:ascii="Verdana" w:hAnsi="Verdana"/>
          <w:b w:val="0"/>
          <w:sz w:val="18"/>
          <w:szCs w:val="18"/>
        </w:rPr>
        <w:t>ulegn</w:t>
      </w:r>
      <w:r w:rsidRPr="00CF28BD">
        <w:rPr>
          <w:rFonts w:ascii="Verdana" w:hAnsi="Verdana"/>
          <w:b w:val="0"/>
          <w:sz w:val="18"/>
          <w:szCs w:val="18"/>
        </w:rPr>
        <w:t>ie</w:t>
      </w:r>
      <w:r w:rsidR="0002354F" w:rsidRPr="00CF28BD">
        <w:rPr>
          <w:rFonts w:ascii="Verdana" w:hAnsi="Verdana"/>
          <w:b w:val="0"/>
          <w:sz w:val="18"/>
          <w:szCs w:val="18"/>
        </w:rPr>
        <w:t xml:space="preserve"> stosownej zmianie, z tym, że kwot</w:t>
      </w:r>
      <w:r w:rsidRPr="00CF28BD">
        <w:rPr>
          <w:rFonts w:ascii="Verdana" w:hAnsi="Verdana"/>
          <w:b w:val="0"/>
          <w:sz w:val="18"/>
          <w:szCs w:val="18"/>
        </w:rPr>
        <w:t>a</w:t>
      </w:r>
      <w:r w:rsidR="0002354F" w:rsidRPr="00CF28BD">
        <w:rPr>
          <w:rFonts w:ascii="Verdana" w:hAnsi="Verdana"/>
          <w:b w:val="0"/>
          <w:sz w:val="18"/>
          <w:szCs w:val="18"/>
        </w:rPr>
        <w:t xml:space="preserve"> wynagrodzenia, o którym mowa w §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="0002354F" w:rsidRPr="00CF28BD">
        <w:rPr>
          <w:rFonts w:ascii="Verdana" w:hAnsi="Verdana"/>
          <w:b w:val="0"/>
          <w:sz w:val="18"/>
          <w:szCs w:val="18"/>
        </w:rPr>
        <w:t>5</w:t>
      </w:r>
      <w:r w:rsidRPr="00CF28BD">
        <w:rPr>
          <w:rFonts w:ascii="Verdana" w:hAnsi="Verdana"/>
          <w:b w:val="0"/>
          <w:sz w:val="18"/>
          <w:szCs w:val="18"/>
        </w:rPr>
        <w:t xml:space="preserve"> </w:t>
      </w:r>
      <w:r w:rsidR="0002354F" w:rsidRPr="00CF28BD">
        <w:rPr>
          <w:rFonts w:ascii="Verdana" w:hAnsi="Verdana"/>
          <w:b w:val="0"/>
          <w:sz w:val="18"/>
          <w:szCs w:val="18"/>
        </w:rPr>
        <w:t>ust. 1*, nie ulegn</w:t>
      </w:r>
      <w:r w:rsidRPr="00CF28BD">
        <w:rPr>
          <w:rFonts w:ascii="Verdana" w:hAnsi="Verdana"/>
          <w:b w:val="0"/>
          <w:sz w:val="18"/>
          <w:szCs w:val="18"/>
        </w:rPr>
        <w:t>ie</w:t>
      </w:r>
      <w:r w:rsidR="0002354F" w:rsidRPr="00CF28BD">
        <w:rPr>
          <w:rFonts w:ascii="Verdana" w:hAnsi="Verdana"/>
          <w:b w:val="0"/>
          <w:sz w:val="18"/>
          <w:szCs w:val="18"/>
        </w:rPr>
        <w:t xml:space="preserve"> zmianie.</w:t>
      </w:r>
    </w:p>
    <w:p w14:paraId="64C4762B" w14:textId="188CE4EA" w:rsidR="0062799D" w:rsidRPr="00CF28BD" w:rsidRDefault="00F94B7D" w:rsidP="00B77B7D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lastRenderedPageBreak/>
        <w:t>Z zastrzeżeniem ust. 6, z</w:t>
      </w:r>
      <w:r w:rsidR="0002354F" w:rsidRPr="00CF28BD">
        <w:rPr>
          <w:rFonts w:ascii="Verdana" w:hAnsi="Verdana"/>
          <w:b w:val="0"/>
          <w:sz w:val="18"/>
          <w:szCs w:val="18"/>
        </w:rPr>
        <w:t>miany niniejszej umowy wymagają formy pisemnej pod rygorem nieważności.</w:t>
      </w:r>
    </w:p>
    <w:p w14:paraId="5FF642DC" w14:textId="07ECC8FB" w:rsidR="0062799D" w:rsidRPr="001B5FB2" w:rsidRDefault="0002354F" w:rsidP="00B77B7D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Wniosek o ewentualne zmiany postanowień zawartej umowy Wykonawca powinien dostarczyć do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Pr="001B5FB2">
        <w:rPr>
          <w:rFonts w:ascii="Verdana" w:hAnsi="Verdana"/>
          <w:b w:val="0"/>
          <w:sz w:val="18"/>
          <w:szCs w:val="18"/>
        </w:rPr>
        <w:t>Zamawiającego w terminie nie później niż 14 dni przed upływem terminu umownego.</w:t>
      </w:r>
      <w:r w:rsidR="00240F35">
        <w:rPr>
          <w:rFonts w:ascii="Verdana" w:hAnsi="Verdana"/>
          <w:b w:val="0"/>
          <w:sz w:val="18"/>
          <w:szCs w:val="18"/>
        </w:rPr>
        <w:t xml:space="preserve"> </w:t>
      </w:r>
      <w:r w:rsidRPr="001B5FB2">
        <w:rPr>
          <w:rFonts w:ascii="Verdana" w:hAnsi="Verdana"/>
          <w:b w:val="0"/>
          <w:sz w:val="18"/>
          <w:szCs w:val="18"/>
        </w:rPr>
        <w:t>W</w:t>
      </w:r>
      <w:r w:rsidR="00240F35">
        <w:rPr>
          <w:rFonts w:ascii="Verdana" w:hAnsi="Verdana"/>
          <w:b w:val="0"/>
          <w:sz w:val="18"/>
          <w:szCs w:val="18"/>
        </w:rPr>
        <w:t> </w:t>
      </w:r>
      <w:r w:rsidRPr="001B5FB2">
        <w:rPr>
          <w:rFonts w:ascii="Verdana" w:hAnsi="Verdana"/>
          <w:b w:val="0"/>
          <w:sz w:val="18"/>
          <w:szCs w:val="18"/>
        </w:rPr>
        <w:t>przeciwnym wypadku Zamawiający może pozostawić wniosek bez biegu.</w:t>
      </w:r>
    </w:p>
    <w:p w14:paraId="056FD9B4" w14:textId="77777777" w:rsidR="0062799D" w:rsidRDefault="0002354F" w:rsidP="00B77B7D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b w:val="0"/>
          <w:sz w:val="18"/>
          <w:szCs w:val="18"/>
        </w:rPr>
      </w:pPr>
      <w:r w:rsidRPr="001B5FB2">
        <w:rPr>
          <w:rFonts w:ascii="Verdana" w:hAnsi="Verdana"/>
          <w:b w:val="0"/>
          <w:sz w:val="18"/>
          <w:szCs w:val="18"/>
        </w:rPr>
        <w:t>Wykonawcy nie przysługuje roszczenie o wprowadzenie zmian.</w:t>
      </w:r>
    </w:p>
    <w:p w14:paraId="095D56E0" w14:textId="24576CF5" w:rsidR="00F94B7D" w:rsidRPr="001B5FB2" w:rsidRDefault="00F94B7D" w:rsidP="00D325C6">
      <w:pPr>
        <w:pStyle w:val="Standard"/>
        <w:numPr>
          <w:ilvl w:val="0"/>
          <w:numId w:val="77"/>
        </w:numPr>
        <w:spacing w:line="360" w:lineRule="auto"/>
        <w:ind w:left="284"/>
        <w:jc w:val="both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R</w:t>
      </w:r>
      <w:r w:rsidRPr="001B5FB2">
        <w:rPr>
          <w:rFonts w:ascii="Verdana" w:hAnsi="Verdana"/>
          <w:b w:val="0"/>
          <w:sz w:val="18"/>
          <w:szCs w:val="18"/>
        </w:rPr>
        <w:t>ezygnacja z wykonania części usługi</w:t>
      </w:r>
      <w:r>
        <w:rPr>
          <w:rFonts w:ascii="Verdana" w:hAnsi="Verdana"/>
          <w:b w:val="0"/>
          <w:sz w:val="18"/>
          <w:szCs w:val="18"/>
        </w:rPr>
        <w:t xml:space="preserve"> na zasadach określonych w §1 ust. 5 umowy nie stanowi zmiany umowy</w:t>
      </w:r>
      <w:r w:rsidR="00020E13">
        <w:rPr>
          <w:rFonts w:ascii="Verdana" w:hAnsi="Verdana"/>
          <w:b w:val="0"/>
          <w:sz w:val="18"/>
          <w:szCs w:val="18"/>
        </w:rPr>
        <w:t>.</w:t>
      </w:r>
      <w:r w:rsidRPr="001B5FB2">
        <w:rPr>
          <w:rFonts w:ascii="Verdana" w:hAnsi="Verdana"/>
          <w:b w:val="0"/>
          <w:sz w:val="18"/>
          <w:szCs w:val="18"/>
        </w:rPr>
        <w:t xml:space="preserve"> </w:t>
      </w:r>
      <w:r w:rsidR="00020E13">
        <w:rPr>
          <w:rFonts w:ascii="Verdana" w:hAnsi="Verdana"/>
          <w:b w:val="0"/>
          <w:sz w:val="18"/>
          <w:szCs w:val="18"/>
        </w:rPr>
        <w:t xml:space="preserve">Ewentualna rezygnacja z realizacji określonego zakresu umownego na zasadach określonych w tym postanowieniu następuje na skutek jednostronnego oświadczenia woli Zamawiającego. </w:t>
      </w:r>
    </w:p>
    <w:p w14:paraId="18B06FA5" w14:textId="77777777" w:rsidR="00CD36EF" w:rsidRPr="001B5FB2" w:rsidRDefault="00CD36EF" w:rsidP="001B5FB2">
      <w:pPr>
        <w:pStyle w:val="Standard"/>
        <w:spacing w:line="360" w:lineRule="auto"/>
        <w:rPr>
          <w:rFonts w:ascii="Verdana" w:hAnsi="Verdana"/>
          <w:b w:val="0"/>
          <w:sz w:val="18"/>
          <w:szCs w:val="18"/>
        </w:rPr>
      </w:pPr>
    </w:p>
    <w:p w14:paraId="43B7D420" w14:textId="77777777" w:rsidR="0062799D" w:rsidRPr="001B5FB2" w:rsidRDefault="0002354F" w:rsidP="001B5FB2">
      <w:pPr>
        <w:pStyle w:val="Nagwek1"/>
        <w:numPr>
          <w:ilvl w:val="2"/>
          <w:numId w:val="6"/>
        </w:numPr>
        <w:spacing w:after="120"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 w:rsidR="001E15DE">
        <w:rPr>
          <w:rFonts w:ascii="Verdana" w:hAnsi="Verdana"/>
          <w:b/>
          <w:sz w:val="18"/>
          <w:szCs w:val="18"/>
        </w:rPr>
        <w:t>4</w:t>
      </w:r>
    </w:p>
    <w:p w14:paraId="7E519887" w14:textId="79CAEEB9" w:rsidR="0062799D" w:rsidRPr="001B5FB2" w:rsidRDefault="0002354F" w:rsidP="001B5FB2">
      <w:pPr>
        <w:pStyle w:val="Standard"/>
        <w:spacing w:after="120"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Odstąpienie od umowy </w:t>
      </w:r>
    </w:p>
    <w:p w14:paraId="1B556922" w14:textId="77777777" w:rsidR="0062799D" w:rsidRPr="001B5FB2" w:rsidRDefault="0002354F" w:rsidP="00760B74">
      <w:pPr>
        <w:pStyle w:val="Standard"/>
        <w:numPr>
          <w:ilvl w:val="0"/>
          <w:numId w:val="64"/>
        </w:numPr>
        <w:tabs>
          <w:tab w:val="left" w:pos="644"/>
        </w:tabs>
        <w:spacing w:after="120" w:line="360" w:lineRule="auto"/>
        <w:ind w:left="360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Oprócz przypadków określonych w przepisach Kodeksu cywilnego, Stronom przysługuje prawo odstąpienia od umowy we wskazanych poniżej sytuacjach.</w:t>
      </w:r>
    </w:p>
    <w:p w14:paraId="36AEFB05" w14:textId="77777777" w:rsidR="0062799D" w:rsidRPr="001B5FB2" w:rsidRDefault="0002354F" w:rsidP="00760B74">
      <w:pPr>
        <w:pStyle w:val="Standard"/>
        <w:numPr>
          <w:ilvl w:val="0"/>
          <w:numId w:val="64"/>
        </w:numPr>
        <w:tabs>
          <w:tab w:val="left" w:pos="644"/>
        </w:tabs>
        <w:spacing w:after="120" w:line="360" w:lineRule="auto"/>
        <w:ind w:left="360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eastAsia="Verdana" w:hAnsi="Verdana" w:cs="Verdana"/>
          <w:b w:val="0"/>
          <w:sz w:val="18"/>
          <w:szCs w:val="18"/>
        </w:rPr>
        <w:t xml:space="preserve"> </w:t>
      </w:r>
      <w:r w:rsidRPr="001B5FB2">
        <w:rPr>
          <w:rFonts w:ascii="Verdana" w:hAnsi="Verdana" w:cs="Verdana"/>
          <w:b w:val="0"/>
          <w:sz w:val="18"/>
          <w:szCs w:val="18"/>
        </w:rPr>
        <w:t>Zamawiającemu przysługuje prawo odstąpienia od umowy w przypadku:</w:t>
      </w:r>
    </w:p>
    <w:p w14:paraId="71E0B519" w14:textId="77777777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publicznemu; odstąpienie od umowy może nastąpić w tym wypadku w terminie 30 dni od powzięcia wiadomości o powyższych okolicznościach, bez zapłaty kar umownych,</w:t>
      </w:r>
    </w:p>
    <w:p w14:paraId="54906875" w14:textId="77777777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wszczęcia postępowania likwidacyjnego Wykonawcy – w terminie 30 dni od daty powzięcia wiadomości o tym fakcie,</w:t>
      </w:r>
    </w:p>
    <w:p w14:paraId="43042B64" w14:textId="3E906943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zajęcia składników majątkowych Wykonawcy niezbędnych do realizacji przedmiotu umowy – w</w:t>
      </w:r>
      <w:r w:rsidR="00240F35">
        <w:rPr>
          <w:rFonts w:ascii="Verdana" w:hAnsi="Verdana" w:cs="Verdana"/>
          <w:b w:val="0"/>
          <w:sz w:val="18"/>
          <w:szCs w:val="18"/>
        </w:rPr>
        <w:t> </w:t>
      </w:r>
      <w:r w:rsidRPr="001B5FB2">
        <w:rPr>
          <w:rFonts w:ascii="Verdana" w:hAnsi="Verdana" w:cs="Verdana"/>
          <w:b w:val="0"/>
          <w:sz w:val="18"/>
          <w:szCs w:val="18"/>
        </w:rPr>
        <w:t>terminie 30 dni od daty powzięcia wiadomości o tym fakcie,</w:t>
      </w:r>
    </w:p>
    <w:p w14:paraId="120181D5" w14:textId="5AF0CA4B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gdy Wykonawca realizuje umowę w sposób rażąco niezgodny z jej postanowieniami –</w:t>
      </w:r>
      <w:r w:rsidR="00240F35">
        <w:rPr>
          <w:rFonts w:ascii="Verdana" w:hAnsi="Verdana" w:cs="Verdana"/>
          <w:b w:val="0"/>
          <w:sz w:val="18"/>
          <w:szCs w:val="18"/>
        </w:rPr>
        <w:t xml:space="preserve"> </w:t>
      </w:r>
      <w:r w:rsidRPr="001B5FB2">
        <w:rPr>
          <w:rFonts w:ascii="Verdana" w:hAnsi="Verdana" w:cs="Verdana"/>
          <w:b w:val="0"/>
          <w:sz w:val="18"/>
          <w:szCs w:val="18"/>
        </w:rPr>
        <w:t>po</w:t>
      </w:r>
      <w:r w:rsidR="00240F35">
        <w:rPr>
          <w:rFonts w:ascii="Verdana" w:hAnsi="Verdana" w:cs="Verdana"/>
          <w:b w:val="0"/>
          <w:sz w:val="18"/>
          <w:szCs w:val="18"/>
        </w:rPr>
        <w:t> </w:t>
      </w:r>
      <w:r w:rsidRPr="001B5FB2">
        <w:rPr>
          <w:rFonts w:ascii="Verdana" w:hAnsi="Verdana" w:cs="Verdana"/>
          <w:b w:val="0"/>
          <w:sz w:val="18"/>
          <w:szCs w:val="18"/>
        </w:rPr>
        <w:t>wyznaczeniu dodatkowego terminu do zmiany sposobu realizacji umowy, w terminie 30 dni od upływu wyznaczonego terminu,</w:t>
      </w:r>
    </w:p>
    <w:p w14:paraId="5EDE8E6F" w14:textId="77777777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gdy Wykonawca nie rozpoczął prac bez uzasadnionych przyczyn oraz nie podejmuje ich pomimo wezwania Zamawiającego złożonego na piśmie – po wyznaczeniu dodatkowego terminu do rozpoczęcia prac, w terminie 30 dni od upływu wyznaczonego terminu,</w:t>
      </w:r>
    </w:p>
    <w:p w14:paraId="1B0B3229" w14:textId="77777777" w:rsidR="0062799D" w:rsidRPr="001B5FB2" w:rsidRDefault="0002354F" w:rsidP="00760B74">
      <w:pPr>
        <w:pStyle w:val="Standard"/>
        <w:numPr>
          <w:ilvl w:val="0"/>
          <w:numId w:val="65"/>
        </w:numPr>
        <w:tabs>
          <w:tab w:val="left" w:pos="-2160"/>
          <w:tab w:val="left" w:pos="-1440"/>
        </w:tabs>
        <w:spacing w:after="120" w:line="360" w:lineRule="auto"/>
        <w:ind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gdy Wykonawca przerwał z własnej inicjatywy realizację prac i przerwa ta trwa dłużej niż 7 dni – po wyznaczeniu dodatkowego terminu do kontynuowania prac, w terminie 30 dni od upływu wyznaczonego terminu</w:t>
      </w:r>
      <w:r w:rsidR="00721882">
        <w:rPr>
          <w:rFonts w:ascii="Verdana" w:hAnsi="Verdana" w:cs="Verdana"/>
          <w:b w:val="0"/>
          <w:sz w:val="18"/>
          <w:szCs w:val="18"/>
        </w:rPr>
        <w:t>.</w:t>
      </w:r>
    </w:p>
    <w:p w14:paraId="17900FB6" w14:textId="77777777" w:rsidR="0062799D" w:rsidRPr="001B5FB2" w:rsidRDefault="0002354F" w:rsidP="00544B8E">
      <w:pPr>
        <w:pStyle w:val="Standard"/>
        <w:numPr>
          <w:ilvl w:val="0"/>
          <w:numId w:val="64"/>
        </w:numPr>
        <w:tabs>
          <w:tab w:val="left" w:pos="-2160"/>
          <w:tab w:val="left" w:pos="-1800"/>
          <w:tab w:val="left" w:pos="284"/>
        </w:tabs>
        <w:spacing w:after="120" w:line="360" w:lineRule="auto"/>
        <w:ind w:left="0" w:firstLine="0"/>
        <w:jc w:val="both"/>
        <w:rPr>
          <w:rFonts w:ascii="Verdana" w:hAnsi="Verdana" w:cs="Verdana"/>
          <w:b w:val="0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Wykonawcy przysługuje prawo odstąpienia od  umowy w przypadku jeżeli:</w:t>
      </w:r>
    </w:p>
    <w:p w14:paraId="0CB7712B" w14:textId="77777777" w:rsidR="00544B8E" w:rsidRDefault="0002354F" w:rsidP="00B77B7D">
      <w:pPr>
        <w:pStyle w:val="Standard"/>
        <w:numPr>
          <w:ilvl w:val="0"/>
          <w:numId w:val="81"/>
        </w:numPr>
        <w:tabs>
          <w:tab w:val="left" w:pos="0"/>
        </w:tabs>
        <w:spacing w:after="120" w:line="360" w:lineRule="auto"/>
        <w:ind w:left="709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t>Zamawiający odmawia bez uzasadnionych przyczyn odbioru przedmiotu umowy lub podpisania protokołu odbioru – po wyznaczeniu dodatkowego terminu do dokonania odbioru lub podpisania protokołu odbioru, w terminie 30 dni od upływu wyznaczonego terminu,</w:t>
      </w:r>
    </w:p>
    <w:p w14:paraId="747D2D00" w14:textId="77777777" w:rsidR="0062799D" w:rsidRPr="00544B8E" w:rsidRDefault="0002354F" w:rsidP="00B77B7D">
      <w:pPr>
        <w:pStyle w:val="Standard"/>
        <w:numPr>
          <w:ilvl w:val="0"/>
          <w:numId w:val="81"/>
        </w:numPr>
        <w:tabs>
          <w:tab w:val="left" w:pos="0"/>
        </w:tabs>
        <w:spacing w:after="120" w:line="360" w:lineRule="auto"/>
        <w:ind w:left="709"/>
        <w:jc w:val="both"/>
        <w:rPr>
          <w:rFonts w:ascii="Verdana" w:hAnsi="Verdana"/>
          <w:sz w:val="18"/>
          <w:szCs w:val="18"/>
        </w:rPr>
      </w:pPr>
      <w:r w:rsidRPr="00544B8E">
        <w:rPr>
          <w:rFonts w:ascii="Verdana" w:hAnsi="Verdana" w:cs="Verdana"/>
          <w:b w:val="0"/>
          <w:sz w:val="18"/>
          <w:szCs w:val="18"/>
        </w:rPr>
        <w:t>Zamawiający nie wywiązuje się z obowiązku zapłaty faktur, mimo wyznaczenia dodatkowego 30-dniowego terminu do zapłaty należności – w terminie 30 dni od upływu wyznaczonego terminu.</w:t>
      </w:r>
    </w:p>
    <w:p w14:paraId="0134438D" w14:textId="77777777" w:rsidR="0062799D" w:rsidRPr="001B5FB2" w:rsidRDefault="0002354F" w:rsidP="00760B74">
      <w:pPr>
        <w:pStyle w:val="Standard"/>
        <w:numPr>
          <w:ilvl w:val="0"/>
          <w:numId w:val="64"/>
        </w:numPr>
        <w:spacing w:after="120" w:line="360" w:lineRule="auto"/>
        <w:ind w:left="360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sz w:val="18"/>
          <w:szCs w:val="18"/>
        </w:rPr>
        <w:lastRenderedPageBreak/>
        <w:t>W przypadkach określonych w ust. 2 pkt 2)–</w:t>
      </w:r>
      <w:r w:rsidR="00B06424">
        <w:rPr>
          <w:rFonts w:ascii="Verdana" w:hAnsi="Verdana" w:cs="Verdana"/>
          <w:b w:val="0"/>
          <w:sz w:val="18"/>
          <w:szCs w:val="18"/>
        </w:rPr>
        <w:t>6</w:t>
      </w:r>
      <w:r w:rsidRPr="001B5FB2">
        <w:rPr>
          <w:rFonts w:ascii="Verdana" w:hAnsi="Verdana" w:cs="Verdana"/>
          <w:b w:val="0"/>
          <w:sz w:val="18"/>
          <w:szCs w:val="18"/>
        </w:rPr>
        <w:t xml:space="preserve">) i ust. 3 Stronom przysługuje prawo rozwiązania umowy w trybie natychmiastowym. Odstąpienie od umowy i jej rozwiązanie powinno nastąpić </w:t>
      </w:r>
      <w:r w:rsidR="00544B8E">
        <w:rPr>
          <w:rFonts w:ascii="Verdana" w:hAnsi="Verdana" w:cs="Verdana"/>
          <w:b w:val="0"/>
          <w:sz w:val="18"/>
          <w:szCs w:val="18"/>
        </w:rPr>
        <w:br/>
      </w:r>
      <w:r w:rsidRPr="001B5FB2">
        <w:rPr>
          <w:rFonts w:ascii="Verdana" w:hAnsi="Verdana" w:cs="Verdana"/>
          <w:b w:val="0"/>
          <w:sz w:val="18"/>
          <w:szCs w:val="18"/>
        </w:rPr>
        <w:t>w formie pisemnej pod rygorem nieważności takiego oświadczenia i powinno zawierać uzasadnienie.</w:t>
      </w:r>
    </w:p>
    <w:p w14:paraId="4D103716" w14:textId="77777777" w:rsidR="0062799D" w:rsidRPr="001B5FB2" w:rsidRDefault="0002354F" w:rsidP="00760B74">
      <w:pPr>
        <w:pStyle w:val="Standard"/>
        <w:numPr>
          <w:ilvl w:val="0"/>
          <w:numId w:val="64"/>
        </w:numPr>
        <w:spacing w:after="120" w:line="360" w:lineRule="auto"/>
        <w:ind w:left="360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b w:val="0"/>
          <w:bCs/>
          <w:sz w:val="18"/>
          <w:szCs w:val="18"/>
        </w:rPr>
        <w:t xml:space="preserve">Stronom nie przysługuje prawo wypowiedzenia umowy na podstawie art. 746 Kodeksu cywilnego, za wyjątkiem uprawnienia przewidzianego w art. 746 § 3 </w:t>
      </w:r>
      <w:proofErr w:type="spellStart"/>
      <w:r w:rsidRPr="001B5FB2">
        <w:rPr>
          <w:rFonts w:ascii="Verdana" w:hAnsi="Verdana" w:cs="Verdana"/>
          <w:b w:val="0"/>
          <w:bCs/>
          <w:sz w:val="18"/>
          <w:szCs w:val="18"/>
        </w:rPr>
        <w:t>kc</w:t>
      </w:r>
      <w:proofErr w:type="spellEnd"/>
      <w:r w:rsidRPr="001B5FB2">
        <w:rPr>
          <w:rFonts w:ascii="Verdana" w:hAnsi="Verdana" w:cs="Verdana"/>
          <w:b w:val="0"/>
          <w:bCs/>
          <w:sz w:val="18"/>
          <w:szCs w:val="18"/>
        </w:rPr>
        <w:t>.</w:t>
      </w:r>
    </w:p>
    <w:p w14:paraId="021E300C" w14:textId="63C42DBE" w:rsidR="0062799D" w:rsidRPr="001B5FB2" w:rsidRDefault="0002354F" w:rsidP="00760B74">
      <w:pPr>
        <w:pStyle w:val="Standard"/>
        <w:numPr>
          <w:ilvl w:val="0"/>
          <w:numId w:val="64"/>
        </w:numPr>
        <w:spacing w:after="120" w:line="360" w:lineRule="auto"/>
        <w:ind w:left="360" w:hanging="357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b w:val="0"/>
          <w:bCs/>
          <w:sz w:val="18"/>
          <w:szCs w:val="18"/>
        </w:rPr>
        <w:t xml:space="preserve">W przypadku stwierdzenia nienależytego wykonania umowy po raz drugi, </w:t>
      </w:r>
      <w:r w:rsidR="00283C46">
        <w:rPr>
          <w:rFonts w:ascii="Verdana" w:hAnsi="Verdana"/>
          <w:b w:val="0"/>
          <w:bCs/>
          <w:sz w:val="18"/>
          <w:szCs w:val="18"/>
        </w:rPr>
        <w:t>Z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amawiający jest uprawniony do </w:t>
      </w:r>
      <w:r w:rsidR="00283C46">
        <w:rPr>
          <w:rFonts w:ascii="Verdana" w:hAnsi="Verdana"/>
          <w:b w:val="0"/>
          <w:bCs/>
          <w:sz w:val="18"/>
          <w:szCs w:val="18"/>
        </w:rPr>
        <w:t xml:space="preserve">odstąpienia od </w:t>
      </w:r>
      <w:r w:rsidRPr="001B5FB2">
        <w:rPr>
          <w:rFonts w:ascii="Verdana" w:hAnsi="Verdana"/>
          <w:b w:val="0"/>
          <w:bCs/>
          <w:sz w:val="18"/>
          <w:szCs w:val="18"/>
        </w:rPr>
        <w:t xml:space="preserve">umowy ze skutkiem  natychmiastowym bez wyznaczania dodatkowego terminu na usunięcie nieprawidłowości. W takim wypadku Zamawiający może zlecić wykonanie usług podmiotowi trzeciemu na koszt i ryzyko Wykonawcy, bez konieczności </w:t>
      </w:r>
      <w:r w:rsidRPr="001B5FB2">
        <w:rPr>
          <w:rFonts w:ascii="Verdana" w:hAnsi="Verdana"/>
          <w:b w:val="0"/>
          <w:bCs/>
          <w:color w:val="000000"/>
          <w:sz w:val="18"/>
          <w:szCs w:val="18"/>
        </w:rPr>
        <w:t>uzyskiwania zgody sądu na wykonanie zastępcze, do czasu zawarcia umowy z nowym Wykonawcą</w:t>
      </w:r>
      <w:r w:rsidR="00FD6167">
        <w:rPr>
          <w:rFonts w:ascii="Verdana" w:hAnsi="Verdana"/>
          <w:b w:val="0"/>
          <w:bCs/>
          <w:color w:val="000000"/>
          <w:sz w:val="18"/>
          <w:szCs w:val="18"/>
        </w:rPr>
        <w:t>.</w:t>
      </w:r>
    </w:p>
    <w:p w14:paraId="5B25EE43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  <w:bookmarkStart w:id="10" w:name="_Hlk57285521"/>
    </w:p>
    <w:p w14:paraId="59325922" w14:textId="77777777" w:rsidR="0062799D" w:rsidRPr="001B5FB2" w:rsidRDefault="0002354F" w:rsidP="001B5FB2">
      <w:pPr>
        <w:pStyle w:val="Nagwek1"/>
        <w:numPr>
          <w:ilvl w:val="2"/>
          <w:numId w:val="6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 w:rsidR="001E15DE">
        <w:rPr>
          <w:rFonts w:ascii="Verdana" w:hAnsi="Verdana"/>
          <w:b/>
          <w:sz w:val="18"/>
          <w:szCs w:val="18"/>
        </w:rPr>
        <w:t>5</w:t>
      </w:r>
    </w:p>
    <w:p w14:paraId="7B924131" w14:textId="77777777" w:rsidR="0062799D" w:rsidRPr="001B5FB2" w:rsidRDefault="0002354F" w:rsidP="001E15DE">
      <w:pPr>
        <w:pStyle w:val="Standard"/>
        <w:spacing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RODO</w:t>
      </w:r>
      <w:bookmarkEnd w:id="10"/>
    </w:p>
    <w:p w14:paraId="34DBFED2" w14:textId="77777777" w:rsidR="0062799D" w:rsidRPr="001B5FB2" w:rsidRDefault="0002354F" w:rsidP="001B5FB2">
      <w:pPr>
        <w:pStyle w:val="SIWZtekstzwyky"/>
        <w:tabs>
          <w:tab w:val="left" w:pos="284"/>
        </w:tabs>
        <w:spacing w:before="0" w:line="360" w:lineRule="auto"/>
        <w:rPr>
          <w:rFonts w:ascii="Verdana" w:hAnsi="Verdana"/>
          <w:bCs/>
          <w:i/>
          <w:iCs/>
          <w:sz w:val="18"/>
          <w:szCs w:val="18"/>
        </w:rPr>
      </w:pPr>
      <w:r w:rsidRPr="001B5FB2">
        <w:rPr>
          <w:rFonts w:ascii="Verdana" w:hAnsi="Verdana"/>
          <w:bCs/>
          <w:i/>
          <w:iCs/>
          <w:sz w:val="18"/>
          <w:szCs w:val="18"/>
        </w:rPr>
        <w:t>*** w przypadku gdy Wykonawca działa w formie spółki kapitałowej</w:t>
      </w:r>
    </w:p>
    <w:p w14:paraId="76CB883E" w14:textId="77777777" w:rsidR="0062799D" w:rsidRPr="001B5FB2" w:rsidRDefault="0002354F" w:rsidP="00760B74">
      <w:pPr>
        <w:pStyle w:val="SIWZtekstzwyky"/>
        <w:numPr>
          <w:ilvl w:val="0"/>
          <w:numId w:val="66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Strony zobowiązują się do ochrony danych osobowych udostępnionych wzajemnie w związku </w:t>
      </w:r>
      <w:r w:rsidR="001E15DE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>z wykonywaniem Umowy, w tym do stosowania organizacyjnych i technicznych środków ochrony danych osobowych przetwarzanych w systemach informatycznych zgodnie przepisami prawa</w:t>
      </w:r>
      <w:r w:rsidR="001E15DE">
        <w:rPr>
          <w:rFonts w:ascii="Verdana" w:hAnsi="Verdana"/>
          <w:bCs/>
          <w:sz w:val="18"/>
          <w:szCs w:val="18"/>
        </w:rPr>
        <w:t>,</w:t>
      </w:r>
      <w:r w:rsidRPr="001B5FB2">
        <w:rPr>
          <w:rFonts w:ascii="Verdana" w:hAnsi="Verdana"/>
          <w:bCs/>
          <w:sz w:val="18"/>
          <w:szCs w:val="18"/>
        </w:rPr>
        <w:t xml:space="preserve"> </w:t>
      </w:r>
      <w:r w:rsidR="001E15DE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>a w szczególności z ustawą z dnia 10.05.2018 r. o ochronie danych osobowych oraz rozporządzeniem Parlamentu Europejskiego i Rady (UE) 2016/679 z dnia 27.04.2016 r. w sprawie ochrony osób fizycznych w związku z przetwarzaniem danych osobowych i w sprawie swobodnego przepływu takich danych oraz uchylenia dyrektywy 95/46/WE.</w:t>
      </w:r>
    </w:p>
    <w:p w14:paraId="79369713" w14:textId="77777777" w:rsidR="0062799D" w:rsidRPr="001B5FB2" w:rsidRDefault="0002354F" w:rsidP="001B5FB2">
      <w:pPr>
        <w:pStyle w:val="SIWZtekstzwyky"/>
        <w:numPr>
          <w:ilvl w:val="0"/>
          <w:numId w:val="4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Strony zobowiązują się do stosowania wytycznych lub interpretacji, wydanych przez polski organ nadzoru lub unijny organ doradczy zajmujący się ochroną danych osobowych dotyczących przetwarzania i ochrony danych osobowych.</w:t>
      </w:r>
    </w:p>
    <w:p w14:paraId="3E4EAB1D" w14:textId="77777777" w:rsidR="0062799D" w:rsidRPr="001B5FB2" w:rsidRDefault="0002354F" w:rsidP="001B5FB2">
      <w:pPr>
        <w:pStyle w:val="SIWZtekstzwyky"/>
        <w:numPr>
          <w:ilvl w:val="0"/>
          <w:numId w:val="4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Strony oświadczają, że pracownicy posiadający dostęp do danych osobowych znają przepisy dotyczące ochrony danych osobowych oraz posiadają stosowne upoważnienia uprawniające do przetwarzania danych osobowych.</w:t>
      </w:r>
    </w:p>
    <w:p w14:paraId="6B075112" w14:textId="77777777" w:rsidR="0062799D" w:rsidRPr="001B5FB2" w:rsidRDefault="0002354F" w:rsidP="001B5FB2">
      <w:pPr>
        <w:pStyle w:val="SIWZtekstzwyky"/>
        <w:numPr>
          <w:ilvl w:val="0"/>
          <w:numId w:val="4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Strony oświadczają, że dane osobowe uzyskane w związku z realizacją Umowy, zostaną wykorzystane wyłącznie w celu realizacji jej przedmiotu i tak długo jak jest to niezbędne do jej wykonania, a po tym czasie przez okres odpowiadający terminowi przedawnienia roszczeń Stron Umowy.</w:t>
      </w:r>
    </w:p>
    <w:p w14:paraId="12BE2211" w14:textId="77777777" w:rsidR="0062799D" w:rsidRPr="001B5FB2" w:rsidRDefault="0002354F" w:rsidP="001B5FB2">
      <w:pPr>
        <w:pStyle w:val="SIWZtekstzwyky"/>
        <w:numPr>
          <w:ilvl w:val="0"/>
          <w:numId w:val="4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Na wniosek Zamawiającego, Wykonawca zobowiązany jest do niezwłocznego dostarczenia mu informacji koniecznych do stwierdzenia, że Wykonawca przetwarza i zabezpiecza powierzone mu dane osobowe w sposób zgodny z przepisami prawa oraz postanowieniami Umowy.</w:t>
      </w:r>
    </w:p>
    <w:p w14:paraId="232DA9D7" w14:textId="77777777" w:rsidR="0062799D" w:rsidRPr="001B5FB2" w:rsidRDefault="0002354F" w:rsidP="001B5FB2">
      <w:pPr>
        <w:pStyle w:val="SIWZtekstzwyky"/>
        <w:numPr>
          <w:ilvl w:val="0"/>
          <w:numId w:val="4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Wykonawca zobowiązuje się do zachowania w tajemnicy danych osobowych, o których mowa </w:t>
      </w:r>
      <w:r w:rsidR="001E15DE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>w ust. 1, także po wygaśnięciu Umowy.</w:t>
      </w:r>
    </w:p>
    <w:p w14:paraId="29D95168" w14:textId="77777777" w:rsidR="0062799D" w:rsidRPr="001B5FB2" w:rsidRDefault="0002354F" w:rsidP="001B5FB2">
      <w:pPr>
        <w:pStyle w:val="SIWZtekstzwyky"/>
        <w:tabs>
          <w:tab w:val="left" w:pos="284"/>
        </w:tabs>
        <w:spacing w:before="0" w:line="360" w:lineRule="auto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 </w:t>
      </w:r>
    </w:p>
    <w:p w14:paraId="1114D462" w14:textId="77777777" w:rsidR="0062799D" w:rsidRPr="001B5FB2" w:rsidRDefault="0002354F" w:rsidP="001B5FB2">
      <w:pPr>
        <w:pStyle w:val="SIWZtekstzwyky"/>
        <w:tabs>
          <w:tab w:val="left" w:pos="284"/>
        </w:tabs>
        <w:spacing w:before="0" w:line="360" w:lineRule="auto"/>
        <w:rPr>
          <w:rFonts w:ascii="Verdana" w:hAnsi="Verdana"/>
          <w:bCs/>
          <w:i/>
          <w:iCs/>
          <w:sz w:val="18"/>
          <w:szCs w:val="18"/>
        </w:rPr>
      </w:pPr>
      <w:r w:rsidRPr="001B5FB2">
        <w:rPr>
          <w:rFonts w:ascii="Verdana" w:hAnsi="Verdana"/>
          <w:bCs/>
          <w:i/>
          <w:iCs/>
          <w:sz w:val="18"/>
          <w:szCs w:val="18"/>
        </w:rPr>
        <w:t>*** w przypadku gdy Wykonawca działa w formie spółki osobowej lub prowadzi jednoosobową działalność gospodarczą</w:t>
      </w:r>
    </w:p>
    <w:p w14:paraId="67245FA8" w14:textId="77777777" w:rsidR="0062799D" w:rsidRPr="001B5FB2" w:rsidRDefault="0002354F" w:rsidP="00760B74">
      <w:pPr>
        <w:pStyle w:val="SIWZtekstzwyky"/>
        <w:numPr>
          <w:ilvl w:val="0"/>
          <w:numId w:val="67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Administratorem danych osobowych Wykonawcy jest Zamawiający.</w:t>
      </w:r>
    </w:p>
    <w:p w14:paraId="7976A8BD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lastRenderedPageBreak/>
        <w:t>Wykonawca ma prawo do dostępu do swoich danych osobowych, do ich poprawiania, żądania ich usunięcia, wniesienia sprzeciwu, żądania ograniczenia przetwarzania oraz żądania ich przeniesienia.</w:t>
      </w:r>
    </w:p>
    <w:p w14:paraId="58344C66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Wykonawca ma prawo wnieść skargę do organu nadzorczego, którym jest Prezes Urzędu Ochrony Danych Osobowych.</w:t>
      </w:r>
    </w:p>
    <w:p w14:paraId="6963DB11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Dane osobowe Wykonawcy będą przetwarzane w kilku różnych celach tj. dla prawidłowej realizacji umowy, dla celów podatkowych, a także mogą być przetwarzane dla dochodzenia roszczeń wynikających z przepisów prawa cywilnego, jeśli takie się pojawią.</w:t>
      </w:r>
    </w:p>
    <w:p w14:paraId="36D7F83D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Podanie danych przez Wykonawcę jest dobrowolne, lecz konieczne do zawarcia i wykonania umowy.</w:t>
      </w:r>
    </w:p>
    <w:p w14:paraId="165B0691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 xml:space="preserve">Podstawą prawną przetwarzania danych jest art. 6 ust. 1 lit. b rozporządzenia Parlamentu Europejskiego i Rady (UE) 2016/679 z 27 kwietnia 2016 r. w sprawie ochrony osób fizycznych </w:t>
      </w:r>
      <w:r w:rsidR="00961D73">
        <w:rPr>
          <w:rFonts w:ascii="Verdana" w:hAnsi="Verdana"/>
          <w:bCs/>
          <w:sz w:val="18"/>
          <w:szCs w:val="18"/>
        </w:rPr>
        <w:br/>
      </w:r>
      <w:r w:rsidRPr="001B5FB2">
        <w:rPr>
          <w:rFonts w:ascii="Verdana" w:hAnsi="Verdana"/>
          <w:bCs/>
          <w:sz w:val="18"/>
          <w:szCs w:val="18"/>
        </w:rPr>
        <w:t>w związku z przetwarzaniem danych osobowych i w sprawie swobodnego przepływu takich danych oraz uchylenia dyrektywy 95/46/WE (Ogólne Rozporządzenie o Ochronie Danych).</w:t>
      </w:r>
    </w:p>
    <w:p w14:paraId="3D17AA50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Odbiorcami danych osobowych Wykonawcy będą te podmioty, którym Zamawiający ma obowiązek ich przekazywania na gruncie obowiązujących przepisów prawa, a także podmioty świadczące na rzecz Zamawiającego usługi niezbędne do wykonywania Umowy.</w:t>
      </w:r>
    </w:p>
    <w:p w14:paraId="4FED9D66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Dane osobowe Wykonawcy będą przez Zamawiającego przetwarzane przez cały czas, przez który umowa będzie wykonywana oraz wymagają tego powszechnie obowiązujące przepisy, a także później tj. do czasu upływu terminu przedawnienia ewentualnych roszczeń wynikających z Umowy.</w:t>
      </w:r>
    </w:p>
    <w:p w14:paraId="69BC1FD4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Strony zobowiązują się do stosowania wytycznych lub interpretacji, wydanych przez polski organ nadzoru lub unijny organ doradczy zajmujący się ochroną danych osobowych dotyczących przetwarzania i ochrony danych osobowych.</w:t>
      </w:r>
    </w:p>
    <w:p w14:paraId="711DF6AF" w14:textId="77777777" w:rsidR="0062799D" w:rsidRPr="001B5FB2" w:rsidRDefault="0002354F" w:rsidP="001B5FB2">
      <w:pPr>
        <w:pStyle w:val="SIWZtekstzwyky"/>
        <w:numPr>
          <w:ilvl w:val="0"/>
          <w:numId w:val="48"/>
        </w:numPr>
        <w:tabs>
          <w:tab w:val="clear" w:pos="3240"/>
          <w:tab w:val="clear" w:pos="9900"/>
          <w:tab w:val="left" w:pos="568"/>
          <w:tab w:val="left" w:pos="3524"/>
          <w:tab w:val="left" w:pos="10184"/>
        </w:tabs>
        <w:spacing w:before="0" w:line="360" w:lineRule="auto"/>
        <w:ind w:left="284"/>
        <w:rPr>
          <w:rFonts w:ascii="Verdana" w:hAnsi="Verdana"/>
          <w:bCs/>
          <w:sz w:val="18"/>
          <w:szCs w:val="18"/>
        </w:rPr>
      </w:pPr>
      <w:r w:rsidRPr="001B5FB2">
        <w:rPr>
          <w:rFonts w:ascii="Verdana" w:hAnsi="Verdana"/>
          <w:bCs/>
          <w:sz w:val="18"/>
          <w:szCs w:val="18"/>
        </w:rPr>
        <w:t>Strony oświadczają, że pracownicy posiadający dostęp do danych osobowych przedstawicieli Stron umowy znają przepisy dotyczące ochrony danych osobowych oraz posiadają stosowne upoważnienia uprawniające do przetwarzania danych osobowych.</w:t>
      </w:r>
    </w:p>
    <w:p w14:paraId="6495D53F" w14:textId="77777777" w:rsidR="00F815BC" w:rsidRDefault="00F815BC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01392316" w14:textId="77777777" w:rsidR="00905D82" w:rsidRPr="001B5FB2" w:rsidRDefault="00905D82" w:rsidP="00905D82">
      <w:pPr>
        <w:pStyle w:val="Nagwek1"/>
        <w:numPr>
          <w:ilvl w:val="2"/>
          <w:numId w:val="6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>6</w:t>
      </w:r>
    </w:p>
    <w:p w14:paraId="4D8F96E9" w14:textId="1F9B87D8" w:rsidR="008E3A5D" w:rsidRPr="00594C15" w:rsidRDefault="008E3A5D" w:rsidP="00D325C6">
      <w:pPr>
        <w:pStyle w:val="Nagwek1"/>
        <w:spacing w:line="360" w:lineRule="auto"/>
        <w:ind w:left="0" w:firstLine="0"/>
        <w:jc w:val="center"/>
        <w:rPr>
          <w:rFonts w:ascii="Verdana" w:hAnsi="Verdana"/>
          <w:sz w:val="18"/>
          <w:szCs w:val="18"/>
        </w:rPr>
      </w:pPr>
      <w:r w:rsidRPr="00D325C6">
        <w:rPr>
          <w:rFonts w:ascii="Verdana" w:hAnsi="Verdana"/>
          <w:b/>
          <w:sz w:val="18"/>
          <w:szCs w:val="18"/>
        </w:rPr>
        <w:t>Środki ograniczające UE</w:t>
      </w:r>
    </w:p>
    <w:p w14:paraId="189D367F" w14:textId="4480CD05" w:rsidR="008E3A5D" w:rsidRPr="00D325C6" w:rsidRDefault="008E3A5D" w:rsidP="00D325C6">
      <w:pPr>
        <w:pStyle w:val="Standard"/>
        <w:numPr>
          <w:ilvl w:val="0"/>
          <w:numId w:val="90"/>
        </w:numPr>
        <w:spacing w:line="360" w:lineRule="auto"/>
        <w:jc w:val="both"/>
        <w:rPr>
          <w:rFonts w:ascii="Verdana" w:hAnsi="Verdana"/>
          <w:b w:val="0"/>
          <w:bCs/>
          <w:sz w:val="18"/>
          <w:szCs w:val="18"/>
        </w:rPr>
      </w:pPr>
      <w:r w:rsidRPr="00D325C6">
        <w:rPr>
          <w:rFonts w:ascii="Verdana" w:hAnsi="Verdana"/>
          <w:b w:val="0"/>
          <w:bCs/>
          <w:sz w:val="18"/>
          <w:szCs w:val="18"/>
        </w:rPr>
        <w:t>Wykonawca oświadcza, że nie jest objęty środkami ograniczającymi wprowadzonymi przez Unię Europejską oraz polskiego ustawodawcę w odpowiedzi na wojnę w Ukrainie, a także</w:t>
      </w:r>
      <w:r w:rsidR="00B85ACD">
        <w:rPr>
          <w:rFonts w:ascii="Verdana" w:hAnsi="Verdana"/>
          <w:b w:val="0"/>
          <w:bCs/>
          <w:sz w:val="18"/>
          <w:szCs w:val="18"/>
        </w:rPr>
        <w:t>,</w:t>
      </w:r>
      <w:r w:rsidRPr="00D325C6">
        <w:rPr>
          <w:rFonts w:ascii="Verdana" w:hAnsi="Verdana"/>
          <w:b w:val="0"/>
          <w:bCs/>
          <w:sz w:val="18"/>
          <w:szCs w:val="18"/>
        </w:rPr>
        <w:t xml:space="preserve"> że żaden z jego podwykonawców, w tym członków personelu Wykonawcy, nie będzie objęty takimi środkami. Wykonawca zobowiązuje się do poinformowania Zamawiającego o wszelkich zmianach okoliczności prawnych lub faktycznych, do których odnosi się powyższe oświadczenie.</w:t>
      </w:r>
    </w:p>
    <w:p w14:paraId="62407569" w14:textId="77777777" w:rsidR="008E3A5D" w:rsidRPr="00D325C6" w:rsidRDefault="008E3A5D" w:rsidP="00D325C6">
      <w:pPr>
        <w:pStyle w:val="Standard"/>
        <w:numPr>
          <w:ilvl w:val="0"/>
          <w:numId w:val="90"/>
        </w:numPr>
        <w:spacing w:line="360" w:lineRule="auto"/>
        <w:jc w:val="both"/>
        <w:rPr>
          <w:rFonts w:ascii="Verdana" w:hAnsi="Verdana"/>
          <w:b w:val="0"/>
          <w:bCs/>
          <w:sz w:val="18"/>
          <w:szCs w:val="18"/>
        </w:rPr>
      </w:pPr>
      <w:r w:rsidRPr="00D325C6">
        <w:rPr>
          <w:rFonts w:ascii="Verdana" w:hAnsi="Verdana"/>
          <w:b w:val="0"/>
          <w:bCs/>
          <w:sz w:val="18"/>
          <w:szCs w:val="18"/>
        </w:rPr>
        <w:t xml:space="preserve">W związku z podpisaniem niniejszej umowy, Wykonawca zobowiązuje się do przedłożenia, a także do przedłożenia przez podmioty, przy pomocy których Wykonawca realizuje przedmiot umowy, oświadczenia zgodnego z treścią ust. 1 powyżej na każde wezwanie Zamawiającego. </w:t>
      </w:r>
    </w:p>
    <w:p w14:paraId="734C434A" w14:textId="77777777" w:rsidR="00905D82" w:rsidRPr="00D325C6" w:rsidRDefault="00905D82" w:rsidP="00D325C6">
      <w:pPr>
        <w:pStyle w:val="Standard"/>
        <w:spacing w:line="360" w:lineRule="auto"/>
        <w:jc w:val="both"/>
        <w:rPr>
          <w:rFonts w:ascii="Verdana" w:hAnsi="Verdana"/>
          <w:b w:val="0"/>
          <w:bCs/>
          <w:sz w:val="18"/>
          <w:szCs w:val="18"/>
        </w:rPr>
      </w:pPr>
    </w:p>
    <w:p w14:paraId="6322B012" w14:textId="7F34276E" w:rsidR="0062799D" w:rsidRPr="001B5FB2" w:rsidRDefault="0002354F" w:rsidP="001B5FB2">
      <w:pPr>
        <w:pStyle w:val="Nagwek1"/>
        <w:numPr>
          <w:ilvl w:val="2"/>
          <w:numId w:val="6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1B5FB2">
        <w:rPr>
          <w:rFonts w:ascii="Verdana" w:hAnsi="Verdana"/>
          <w:b/>
          <w:sz w:val="18"/>
          <w:szCs w:val="18"/>
        </w:rPr>
        <w:t>1</w:t>
      </w:r>
      <w:r w:rsidR="00905D82">
        <w:rPr>
          <w:rFonts w:ascii="Verdana" w:hAnsi="Verdana"/>
          <w:b/>
          <w:sz w:val="18"/>
          <w:szCs w:val="18"/>
        </w:rPr>
        <w:t>7</w:t>
      </w:r>
    </w:p>
    <w:p w14:paraId="44C988BE" w14:textId="77777777" w:rsidR="0062799D" w:rsidRPr="001B5FB2" w:rsidRDefault="0002354F" w:rsidP="001B5FB2">
      <w:pPr>
        <w:pStyle w:val="Standard"/>
        <w:spacing w:line="360" w:lineRule="auto"/>
        <w:jc w:val="center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Postanowienia końcowe</w:t>
      </w:r>
    </w:p>
    <w:p w14:paraId="028FB193" w14:textId="77777777" w:rsidR="0062799D" w:rsidRPr="001B5FB2" w:rsidRDefault="0002354F" w:rsidP="00760B74">
      <w:pPr>
        <w:pStyle w:val="Default"/>
        <w:numPr>
          <w:ilvl w:val="0"/>
          <w:numId w:val="68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Wszelkie spory mogące wyniknąć z realizacji niniejszej umowy rozstrzygać będzie sąd właściwy dla siedziby Zamawiającego.</w:t>
      </w:r>
    </w:p>
    <w:p w14:paraId="5D9C11FE" w14:textId="51EA8766" w:rsidR="0062799D" w:rsidRPr="001B5FB2" w:rsidRDefault="004A670C" w:rsidP="001B5FB2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Prawem właściwym dla umowy jest prawo polskie</w:t>
      </w:r>
      <w:r w:rsidR="0002354F" w:rsidRPr="001B5FB2">
        <w:rPr>
          <w:rFonts w:ascii="Verdana" w:hAnsi="Verdana"/>
          <w:sz w:val="18"/>
          <w:szCs w:val="18"/>
        </w:rPr>
        <w:t>.</w:t>
      </w:r>
    </w:p>
    <w:p w14:paraId="476B22F4" w14:textId="77777777" w:rsidR="0062799D" w:rsidRPr="001B5FB2" w:rsidRDefault="0002354F" w:rsidP="001B5FB2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lastRenderedPageBreak/>
        <w:t>Zmiana umowy wymaga formy pisemnej pod rygorem nieważności.</w:t>
      </w:r>
    </w:p>
    <w:p w14:paraId="7428C7C6" w14:textId="0CC28F8A" w:rsidR="0062799D" w:rsidRPr="001B5FB2" w:rsidRDefault="0002354F" w:rsidP="001E15DE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Wykonawca oświadcza, że zapoznał się z </w:t>
      </w:r>
      <w:r w:rsidR="00614AF7">
        <w:rPr>
          <w:rFonts w:ascii="Verdana" w:hAnsi="Verdana"/>
          <w:sz w:val="18"/>
          <w:szCs w:val="18"/>
        </w:rPr>
        <w:t>dokumentami</w:t>
      </w:r>
      <w:r w:rsidR="0094145F">
        <w:rPr>
          <w:rFonts w:ascii="Verdana" w:hAnsi="Verdana"/>
          <w:sz w:val="18"/>
          <w:szCs w:val="18"/>
        </w:rPr>
        <w:t xml:space="preserve"> złożonymi</w:t>
      </w:r>
      <w:r w:rsidRPr="001B5FB2">
        <w:rPr>
          <w:rFonts w:ascii="Verdana" w:hAnsi="Verdana"/>
          <w:sz w:val="18"/>
          <w:szCs w:val="18"/>
        </w:rPr>
        <w:t xml:space="preserve"> w postępowaniu prowadzonym pod nazwą: </w:t>
      </w:r>
      <w:r w:rsidR="00240F35" w:rsidRPr="00FB6FFB">
        <w:rPr>
          <w:rFonts w:ascii="Verdana" w:hAnsi="Verdana"/>
          <w:b/>
          <w:i/>
          <w:iCs/>
          <w:sz w:val="18"/>
          <w:szCs w:val="18"/>
        </w:rPr>
        <w:t>„Analiza systemu kanalizacji deszczowej w wybranych zlewniach na terenie miasta (część nr 1)”</w:t>
      </w:r>
      <w:r w:rsidR="00F36B90" w:rsidRPr="001B5FB2">
        <w:rPr>
          <w:rFonts w:ascii="Verdana" w:hAnsi="Verdana"/>
          <w:i/>
          <w:iCs/>
          <w:sz w:val="18"/>
          <w:szCs w:val="18"/>
        </w:rPr>
        <w:t xml:space="preserve"> </w:t>
      </w:r>
      <w:r w:rsidRPr="001B5FB2">
        <w:rPr>
          <w:rFonts w:ascii="Verdana" w:hAnsi="Verdana"/>
          <w:sz w:val="18"/>
          <w:szCs w:val="18"/>
        </w:rPr>
        <w:t>oraz wszystkimi jej załącznikami, modyfikacjami i wyjaśnieniami.</w:t>
      </w:r>
    </w:p>
    <w:p w14:paraId="5B84EEAA" w14:textId="77777777" w:rsidR="0062799D" w:rsidRPr="001B5FB2" w:rsidRDefault="0002354F" w:rsidP="001B5FB2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Umowę sporządzono w języku polskim, w dwóch jednobrzmiących egzemplarzach, jeden dla Wykonawcy i jeden dla Zamawiającego.</w:t>
      </w:r>
    </w:p>
    <w:p w14:paraId="15C4D3CA" w14:textId="77777777" w:rsidR="0062799D" w:rsidRPr="001B5FB2" w:rsidRDefault="0002354F" w:rsidP="001B5FB2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Integralną część umowy stanowią załączniki:</w:t>
      </w:r>
    </w:p>
    <w:p w14:paraId="3AFDB2AB" w14:textId="77777777" w:rsidR="0062799D" w:rsidRDefault="0002354F" w:rsidP="00A24504">
      <w:pPr>
        <w:pStyle w:val="Nagwek3"/>
        <w:numPr>
          <w:ilvl w:val="2"/>
          <w:numId w:val="82"/>
        </w:numPr>
        <w:spacing w:line="360" w:lineRule="auto"/>
        <w:ind w:left="993"/>
        <w:rPr>
          <w:rFonts w:ascii="Verdana" w:hAnsi="Verdana"/>
          <w:sz w:val="18"/>
          <w:szCs w:val="18"/>
        </w:rPr>
      </w:pPr>
      <w:r w:rsidRPr="001E15DE">
        <w:rPr>
          <w:rFonts w:ascii="Verdana" w:hAnsi="Verdana"/>
          <w:sz w:val="18"/>
          <w:szCs w:val="18"/>
        </w:rPr>
        <w:t>Załącznik nr 1 – OPZ</w:t>
      </w:r>
      <w:r w:rsidR="00961D73">
        <w:rPr>
          <w:rFonts w:ascii="Verdana" w:hAnsi="Verdana"/>
          <w:sz w:val="18"/>
          <w:szCs w:val="18"/>
        </w:rPr>
        <w:t>,</w:t>
      </w:r>
    </w:p>
    <w:p w14:paraId="358F97B5" w14:textId="75040117" w:rsidR="00A57BC0" w:rsidRPr="00A57BC0" w:rsidRDefault="00A57BC0" w:rsidP="00A24504">
      <w:pPr>
        <w:pStyle w:val="Nagwek3"/>
        <w:numPr>
          <w:ilvl w:val="2"/>
          <w:numId w:val="82"/>
        </w:numPr>
        <w:spacing w:line="360" w:lineRule="auto"/>
        <w:ind w:left="993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Załącznik nr 2</w:t>
      </w:r>
      <w:r w:rsidR="004959C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- Zestawienie wylotów</w:t>
      </w:r>
    </w:p>
    <w:p w14:paraId="31BC0C22" w14:textId="611396E8" w:rsidR="001E15DE" w:rsidRDefault="0002354F" w:rsidP="00A24504">
      <w:pPr>
        <w:pStyle w:val="Nagwek3"/>
        <w:numPr>
          <w:ilvl w:val="2"/>
          <w:numId w:val="82"/>
        </w:numPr>
        <w:spacing w:line="360" w:lineRule="auto"/>
        <w:ind w:left="993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Załącznik nr </w:t>
      </w:r>
      <w:r w:rsidR="00A57BC0">
        <w:rPr>
          <w:rFonts w:ascii="Verdana" w:hAnsi="Verdana"/>
          <w:sz w:val="18"/>
          <w:szCs w:val="18"/>
        </w:rPr>
        <w:t>3</w:t>
      </w:r>
      <w:r w:rsidRPr="001B5FB2">
        <w:rPr>
          <w:rFonts w:ascii="Verdana" w:hAnsi="Verdana"/>
          <w:sz w:val="18"/>
          <w:szCs w:val="18"/>
        </w:rPr>
        <w:t xml:space="preserve"> – Harmonogram</w:t>
      </w:r>
      <w:r w:rsidR="004B669F">
        <w:rPr>
          <w:rFonts w:ascii="Verdana" w:hAnsi="Verdana"/>
          <w:sz w:val="18"/>
          <w:szCs w:val="18"/>
        </w:rPr>
        <w:t xml:space="preserve"> rzeczowo-finansowy</w:t>
      </w:r>
      <w:r w:rsidR="00961D73">
        <w:rPr>
          <w:rFonts w:ascii="Verdana" w:hAnsi="Verdana"/>
          <w:sz w:val="18"/>
          <w:szCs w:val="18"/>
        </w:rPr>
        <w:t>,</w:t>
      </w:r>
    </w:p>
    <w:p w14:paraId="162A4F2B" w14:textId="255AFE27" w:rsidR="0062799D" w:rsidRDefault="0002354F" w:rsidP="00A24504">
      <w:pPr>
        <w:pStyle w:val="Nagwek3"/>
        <w:numPr>
          <w:ilvl w:val="2"/>
          <w:numId w:val="82"/>
        </w:numPr>
        <w:spacing w:line="360" w:lineRule="auto"/>
        <w:ind w:left="993"/>
        <w:rPr>
          <w:rFonts w:ascii="Verdana" w:hAnsi="Verdana"/>
          <w:sz w:val="18"/>
          <w:szCs w:val="18"/>
        </w:rPr>
      </w:pPr>
      <w:r w:rsidRPr="001E15DE">
        <w:rPr>
          <w:rFonts w:ascii="Verdana" w:hAnsi="Verdana"/>
          <w:sz w:val="18"/>
          <w:szCs w:val="18"/>
        </w:rPr>
        <w:t xml:space="preserve">Załącznik nr </w:t>
      </w:r>
      <w:r w:rsidR="00A57BC0">
        <w:rPr>
          <w:rFonts w:ascii="Verdana" w:hAnsi="Verdana"/>
          <w:sz w:val="18"/>
          <w:szCs w:val="18"/>
        </w:rPr>
        <w:t>4</w:t>
      </w:r>
      <w:r w:rsidRPr="001E15DE">
        <w:rPr>
          <w:rFonts w:ascii="Verdana" w:hAnsi="Verdana"/>
          <w:sz w:val="18"/>
          <w:szCs w:val="18"/>
        </w:rPr>
        <w:t xml:space="preserve"> – oferta Wykonawcy.</w:t>
      </w:r>
    </w:p>
    <w:p w14:paraId="19235468" w14:textId="39A47407" w:rsidR="004E4A97" w:rsidRPr="00D325C6" w:rsidRDefault="004E4A97" w:rsidP="00D325C6">
      <w:pPr>
        <w:pStyle w:val="Default"/>
        <w:numPr>
          <w:ilvl w:val="0"/>
          <w:numId w:val="33"/>
        </w:numPr>
        <w:spacing w:after="120" w:line="36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D325C6">
        <w:rPr>
          <w:rFonts w:ascii="Verdana" w:hAnsi="Verdana"/>
          <w:sz w:val="18"/>
          <w:szCs w:val="18"/>
        </w:rPr>
        <w:t>Zamawiający oświadcza, że przywiązuje szczególną wagę do realizacji swoich celów</w:t>
      </w:r>
      <w:r w:rsidR="00D95DDF">
        <w:rPr>
          <w:rFonts w:ascii="Verdana" w:hAnsi="Verdana"/>
          <w:sz w:val="18"/>
          <w:szCs w:val="18"/>
        </w:rPr>
        <w:t xml:space="preserve"> </w:t>
      </w:r>
      <w:r w:rsidRPr="00D325C6">
        <w:rPr>
          <w:rFonts w:ascii="Verdana" w:hAnsi="Verdana"/>
          <w:sz w:val="18"/>
          <w:szCs w:val="18"/>
        </w:rPr>
        <w:t xml:space="preserve">i działań </w:t>
      </w:r>
      <w:r w:rsidR="004959C2">
        <w:rPr>
          <w:rFonts w:ascii="Verdana" w:hAnsi="Verdana"/>
          <w:sz w:val="18"/>
          <w:szCs w:val="18"/>
        </w:rPr>
        <w:t xml:space="preserve">                    </w:t>
      </w:r>
      <w:r w:rsidRPr="00D325C6">
        <w:rPr>
          <w:rFonts w:ascii="Verdana" w:hAnsi="Verdana"/>
          <w:sz w:val="18"/>
          <w:szCs w:val="18"/>
        </w:rPr>
        <w:t xml:space="preserve">w oparciu o najwyższe standardy etyczne oraz w sposób jawny, przejrzysty, zgodny </w:t>
      </w:r>
      <w:r w:rsidR="004959C2">
        <w:rPr>
          <w:rFonts w:ascii="Verdana" w:hAnsi="Verdana"/>
          <w:sz w:val="18"/>
          <w:szCs w:val="18"/>
        </w:rPr>
        <w:t xml:space="preserve">                                       </w:t>
      </w:r>
      <w:r w:rsidRPr="00D325C6">
        <w:rPr>
          <w:rFonts w:ascii="Verdana" w:hAnsi="Verdana"/>
          <w:sz w:val="18"/>
          <w:szCs w:val="18"/>
        </w:rPr>
        <w:t>z obowiązującymi przepisami prawa i regulacjami wewnętrznymi. Informacje</w:t>
      </w:r>
      <w:r w:rsidR="00D95DDF">
        <w:rPr>
          <w:rFonts w:ascii="Verdana" w:hAnsi="Verdana"/>
          <w:sz w:val="18"/>
          <w:szCs w:val="18"/>
        </w:rPr>
        <w:t xml:space="preserve"> </w:t>
      </w:r>
      <w:r w:rsidRPr="00D325C6">
        <w:rPr>
          <w:rFonts w:ascii="Verdana" w:hAnsi="Verdana"/>
          <w:sz w:val="18"/>
          <w:szCs w:val="18"/>
        </w:rPr>
        <w:t xml:space="preserve">o jakichkolwiek naruszeniach w tym obszarze można zgłaszać zgodnie z obowiązującym w </w:t>
      </w:r>
      <w:proofErr w:type="spellStart"/>
      <w:r w:rsidRPr="00D325C6">
        <w:rPr>
          <w:rFonts w:ascii="Verdana" w:hAnsi="Verdana"/>
          <w:sz w:val="18"/>
          <w:szCs w:val="18"/>
        </w:rPr>
        <w:t>PWiK</w:t>
      </w:r>
      <w:proofErr w:type="spellEnd"/>
      <w:r w:rsidRPr="00D325C6">
        <w:rPr>
          <w:rFonts w:ascii="Verdana" w:hAnsi="Verdana"/>
          <w:sz w:val="18"/>
          <w:szCs w:val="18"/>
        </w:rPr>
        <w:t xml:space="preserve"> Sp. z o. o. </w:t>
      </w:r>
      <w:r w:rsidR="004959C2">
        <w:rPr>
          <w:rFonts w:ascii="Verdana" w:hAnsi="Verdana"/>
          <w:sz w:val="18"/>
          <w:szCs w:val="18"/>
        </w:rPr>
        <w:t xml:space="preserve">                        </w:t>
      </w:r>
      <w:r w:rsidRPr="00D325C6">
        <w:rPr>
          <w:rFonts w:ascii="Verdana" w:hAnsi="Verdana"/>
          <w:sz w:val="18"/>
          <w:szCs w:val="18"/>
        </w:rPr>
        <w:t xml:space="preserve">w Gliwicach regulaminem pn.: „Regulamin zgłoszeń wewnętrznych naruszeń prawa oraz ochrony sygnalistów w </w:t>
      </w:r>
      <w:proofErr w:type="spellStart"/>
      <w:r w:rsidRPr="00D325C6">
        <w:rPr>
          <w:rFonts w:ascii="Verdana" w:hAnsi="Verdana"/>
          <w:sz w:val="18"/>
          <w:szCs w:val="18"/>
        </w:rPr>
        <w:t>PWiK</w:t>
      </w:r>
      <w:proofErr w:type="spellEnd"/>
      <w:r w:rsidRPr="00D325C6">
        <w:rPr>
          <w:rFonts w:ascii="Verdana" w:hAnsi="Verdana"/>
          <w:sz w:val="18"/>
          <w:szCs w:val="18"/>
        </w:rPr>
        <w:t xml:space="preserve"> Sp. z o. o. w Gliwicach” przyjętym uchwałą Zarządu nr 34/2024 w dniu 18.09.2024 r. dostępnym: </w:t>
      </w:r>
      <w:hyperlink r:id="rId10" w:history="1">
        <w:r w:rsidRPr="00D325C6">
          <w:rPr>
            <w:sz w:val="18"/>
            <w:szCs w:val="18"/>
          </w:rPr>
          <w:t>https://bip.pwik.gliwice.pl/10043/Zgloszenia_wewnetrzne_naruszen_prawa/</w:t>
        </w:r>
      </w:hyperlink>
      <w:r w:rsidRPr="00D325C6">
        <w:rPr>
          <w:rFonts w:ascii="Verdana" w:hAnsi="Verdana"/>
          <w:sz w:val="18"/>
          <w:szCs w:val="18"/>
        </w:rPr>
        <w:t>.</w:t>
      </w:r>
      <w:r w:rsidR="000C636C">
        <w:rPr>
          <w:rFonts w:ascii="Verdana" w:hAnsi="Verdana"/>
          <w:sz w:val="18"/>
          <w:szCs w:val="18"/>
        </w:rPr>
        <w:t xml:space="preserve"> </w:t>
      </w:r>
      <w:r w:rsidRPr="00D325C6">
        <w:rPr>
          <w:rFonts w:ascii="Verdana" w:hAnsi="Verdana"/>
          <w:sz w:val="18"/>
          <w:szCs w:val="18"/>
        </w:rPr>
        <w:t>Wykonawca zobowiązany jest do przekazania informacji o regulaminie osobom świadczącym pracę pod swoim nadzorem i kierownictwem.</w:t>
      </w:r>
    </w:p>
    <w:p w14:paraId="702BDDCA" w14:textId="77777777" w:rsidR="007B4C86" w:rsidRDefault="007B4C86" w:rsidP="007B4C86">
      <w:pPr>
        <w:pStyle w:val="Standard"/>
      </w:pPr>
    </w:p>
    <w:p w14:paraId="5DE87EEC" w14:textId="77777777" w:rsidR="007B4C86" w:rsidRPr="007B4C86" w:rsidRDefault="007B4C86" w:rsidP="007B4C86">
      <w:pPr>
        <w:pStyle w:val="Standard"/>
      </w:pPr>
    </w:p>
    <w:p w14:paraId="3B5A1D58" w14:textId="77777777" w:rsidR="0062799D" w:rsidRPr="001B5FB2" w:rsidRDefault="0062799D" w:rsidP="001B5FB2">
      <w:pPr>
        <w:pStyle w:val="Standard"/>
        <w:spacing w:after="120" w:line="360" w:lineRule="auto"/>
        <w:rPr>
          <w:rFonts w:ascii="Verdana" w:hAnsi="Verdana"/>
          <w:sz w:val="18"/>
          <w:szCs w:val="18"/>
        </w:rPr>
      </w:pPr>
    </w:p>
    <w:p w14:paraId="0B248B3E" w14:textId="77777777" w:rsidR="0062799D" w:rsidRPr="001B5FB2" w:rsidRDefault="0002354F" w:rsidP="001B5FB2">
      <w:pPr>
        <w:pStyle w:val="Standard"/>
        <w:spacing w:after="120"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 xml:space="preserve">    </w:t>
      </w:r>
      <w:r w:rsidR="001E15DE">
        <w:rPr>
          <w:rFonts w:ascii="Verdana" w:hAnsi="Verdana"/>
          <w:sz w:val="18"/>
          <w:szCs w:val="18"/>
        </w:rPr>
        <w:t xml:space="preserve">     </w:t>
      </w:r>
      <w:r w:rsidRPr="001B5FB2">
        <w:rPr>
          <w:rFonts w:ascii="Verdana" w:hAnsi="Verdana"/>
          <w:sz w:val="18"/>
          <w:szCs w:val="18"/>
        </w:rPr>
        <w:t xml:space="preserve"> ZAMAWIAJĄCY:</w:t>
      </w:r>
      <w:r w:rsidRPr="001B5FB2">
        <w:rPr>
          <w:rFonts w:ascii="Verdana" w:eastAsia="Times New Roman" w:hAnsi="Verdana"/>
          <w:sz w:val="18"/>
          <w:szCs w:val="18"/>
        </w:rPr>
        <w:t xml:space="preserve"> </w:t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="001E15DE">
        <w:rPr>
          <w:rFonts w:ascii="Verdana" w:eastAsia="Times New Roman" w:hAnsi="Verdana"/>
          <w:sz w:val="18"/>
          <w:szCs w:val="18"/>
        </w:rPr>
        <w:t xml:space="preserve">   </w:t>
      </w:r>
      <w:r w:rsidRPr="001B5FB2">
        <w:rPr>
          <w:rFonts w:ascii="Verdana" w:eastAsia="Times New Roman" w:hAnsi="Verdana"/>
          <w:sz w:val="18"/>
          <w:szCs w:val="18"/>
        </w:rPr>
        <w:t>WYKONAWCA</w:t>
      </w:r>
      <w:r w:rsidRPr="001B5FB2">
        <w:rPr>
          <w:rFonts w:ascii="Verdana" w:hAnsi="Verdana"/>
          <w:sz w:val="18"/>
          <w:szCs w:val="18"/>
        </w:rPr>
        <w:t>:</w:t>
      </w:r>
    </w:p>
    <w:p w14:paraId="13FE8DF0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2797DD72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08172D2B" w14:textId="77777777" w:rsidR="0062799D" w:rsidRPr="001B5FB2" w:rsidRDefault="0002354F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………………………………........……</w:t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>…………………..........……....…………</w:t>
      </w:r>
    </w:p>
    <w:p w14:paraId="7C2C7A6C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51617D17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2408BEF0" w14:textId="77777777" w:rsidR="0062799D" w:rsidRPr="001B5FB2" w:rsidRDefault="0002354F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  <w:r w:rsidRPr="001B5FB2">
        <w:rPr>
          <w:rFonts w:ascii="Verdana" w:hAnsi="Verdana"/>
          <w:sz w:val="18"/>
          <w:szCs w:val="18"/>
        </w:rPr>
        <w:t>…………………………………….........</w:t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ab/>
      </w:r>
      <w:r w:rsidRPr="001B5FB2">
        <w:rPr>
          <w:rFonts w:ascii="Verdana" w:eastAsia="Times New Roman" w:hAnsi="Verdana"/>
          <w:sz w:val="18"/>
          <w:szCs w:val="18"/>
        </w:rPr>
        <w:tab/>
      </w:r>
      <w:r w:rsidRPr="001B5FB2">
        <w:rPr>
          <w:rFonts w:ascii="Verdana" w:hAnsi="Verdana"/>
          <w:sz w:val="18"/>
          <w:szCs w:val="18"/>
        </w:rPr>
        <w:t>………………….........………....…………</w:t>
      </w:r>
    </w:p>
    <w:p w14:paraId="7E91C005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388080EB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</w:p>
    <w:p w14:paraId="34DE9003" w14:textId="77777777" w:rsidR="0062799D" w:rsidRPr="001B5FB2" w:rsidRDefault="0062799D" w:rsidP="001B5FB2">
      <w:pPr>
        <w:pStyle w:val="Standard"/>
        <w:spacing w:line="360" w:lineRule="auto"/>
        <w:rPr>
          <w:rFonts w:ascii="Verdana" w:hAnsi="Verdana"/>
          <w:sz w:val="18"/>
          <w:szCs w:val="18"/>
        </w:rPr>
      </w:pPr>
      <w:bookmarkStart w:id="11" w:name="_Hlk54949547"/>
      <w:bookmarkEnd w:id="11"/>
    </w:p>
    <w:p w14:paraId="5947985B" w14:textId="77777777" w:rsidR="0062799D" w:rsidRPr="001B5FB2" w:rsidRDefault="0002354F" w:rsidP="001B5FB2">
      <w:pPr>
        <w:pStyle w:val="Standard"/>
        <w:spacing w:line="360" w:lineRule="auto"/>
        <w:ind w:left="360" w:hanging="360"/>
        <w:jc w:val="both"/>
        <w:rPr>
          <w:rFonts w:ascii="Verdana" w:hAnsi="Verdana" w:cs="Verdana"/>
          <w:i/>
          <w:sz w:val="18"/>
          <w:szCs w:val="18"/>
        </w:rPr>
      </w:pPr>
      <w:r w:rsidRPr="001B5FB2">
        <w:rPr>
          <w:rFonts w:ascii="Verdana" w:hAnsi="Verdana" w:cs="Verdana"/>
          <w:i/>
          <w:sz w:val="18"/>
          <w:szCs w:val="18"/>
        </w:rPr>
        <w:t>* dotyczy transakcji, w wyniku których podatek VAT zobowiązany jest rozliczyć Zamawiający,</w:t>
      </w:r>
    </w:p>
    <w:p w14:paraId="2AACD006" w14:textId="77777777" w:rsidR="0062799D" w:rsidRPr="001B5FB2" w:rsidRDefault="0002354F" w:rsidP="001B5FB2">
      <w:pPr>
        <w:pStyle w:val="Standard"/>
        <w:spacing w:line="360" w:lineRule="auto"/>
        <w:jc w:val="both"/>
        <w:rPr>
          <w:rFonts w:ascii="Verdana" w:hAnsi="Verdana" w:cs="Verdana"/>
          <w:i/>
          <w:sz w:val="18"/>
          <w:szCs w:val="18"/>
        </w:rPr>
      </w:pPr>
      <w:r w:rsidRPr="001B5FB2">
        <w:rPr>
          <w:rFonts w:ascii="Verdana" w:hAnsi="Verdana" w:cs="Verdana"/>
          <w:i/>
          <w:sz w:val="18"/>
          <w:szCs w:val="18"/>
        </w:rPr>
        <w:t>** dotyczy transakcji, w których zapłata będzie realizowana na podstawie faktury VAT</w:t>
      </w:r>
    </w:p>
    <w:p w14:paraId="42B53E69" w14:textId="77777777" w:rsidR="0062799D" w:rsidRPr="001B5FB2" w:rsidRDefault="0002354F" w:rsidP="001B5FB2">
      <w:pPr>
        <w:pStyle w:val="Standard"/>
        <w:spacing w:line="360" w:lineRule="auto"/>
        <w:ind w:left="360" w:hanging="360"/>
        <w:jc w:val="both"/>
        <w:rPr>
          <w:rFonts w:ascii="Verdana" w:hAnsi="Verdana" w:cs="Verdana"/>
          <w:i/>
          <w:sz w:val="18"/>
          <w:szCs w:val="18"/>
        </w:rPr>
      </w:pPr>
      <w:r w:rsidRPr="001B5FB2">
        <w:rPr>
          <w:rFonts w:ascii="Verdana" w:hAnsi="Verdana" w:cs="Verdana"/>
          <w:i/>
          <w:sz w:val="18"/>
          <w:szCs w:val="18"/>
        </w:rPr>
        <w:t>*** dotyczy umów na świadczenie usług zawartych z kontrahentem zagranicznym,</w:t>
      </w:r>
    </w:p>
    <w:p w14:paraId="3E281FE1" w14:textId="77777777" w:rsidR="0062799D" w:rsidRPr="001B5FB2" w:rsidRDefault="0002354F" w:rsidP="001B5FB2">
      <w:pPr>
        <w:pStyle w:val="Standard"/>
        <w:tabs>
          <w:tab w:val="left" w:pos="1620"/>
        </w:tabs>
        <w:autoSpaceDE w:val="0"/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1B5FB2">
        <w:rPr>
          <w:rFonts w:ascii="Verdana" w:hAnsi="Verdana" w:cs="Verdana"/>
          <w:sz w:val="18"/>
          <w:szCs w:val="18"/>
          <w:vertAlign w:val="superscript"/>
        </w:rPr>
        <w:t>1</w:t>
      </w:r>
      <w:r w:rsidRPr="001B5FB2">
        <w:rPr>
          <w:rFonts w:ascii="Verdana" w:hAnsi="Verdana" w:cs="Verdana"/>
          <w:sz w:val="18"/>
          <w:szCs w:val="18"/>
        </w:rPr>
        <w:t xml:space="preserve"> zapis zostanie dostosowany na etapie przygotowań do zawarcia umowy z wybranym Wykonawcą</w:t>
      </w:r>
    </w:p>
    <w:p w14:paraId="245BDD7F" w14:textId="77777777" w:rsidR="0062799D" w:rsidRPr="001B5FB2" w:rsidRDefault="0062799D" w:rsidP="001B5FB2">
      <w:pPr>
        <w:pStyle w:val="Standard"/>
        <w:tabs>
          <w:tab w:val="left" w:pos="1620"/>
        </w:tabs>
        <w:autoSpaceDE w:val="0"/>
        <w:spacing w:after="120" w:line="360" w:lineRule="auto"/>
        <w:jc w:val="both"/>
        <w:rPr>
          <w:rFonts w:ascii="Verdana" w:hAnsi="Verdana" w:cs="Verdana"/>
          <w:sz w:val="18"/>
          <w:szCs w:val="18"/>
        </w:rPr>
      </w:pPr>
    </w:p>
    <w:sectPr w:rsidR="0062799D" w:rsidRPr="001B5FB2" w:rsidSect="003B28C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07" w:right="1246" w:bottom="907" w:left="1260" w:header="426" w:footer="85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9FE92" w14:textId="77777777" w:rsidR="00F076DB" w:rsidRDefault="00F076DB">
      <w:r>
        <w:separator/>
      </w:r>
    </w:p>
  </w:endnote>
  <w:endnote w:type="continuationSeparator" w:id="0">
    <w:p w14:paraId="39485591" w14:textId="77777777" w:rsidR="00F076DB" w:rsidRDefault="00F07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520F4" w14:textId="3BFC3BD0" w:rsidR="00721882" w:rsidRDefault="00721882">
    <w:pPr>
      <w:pStyle w:val="Stopka"/>
      <w:jc w:val="right"/>
    </w:pPr>
    <w:r>
      <w:rPr>
        <w:rFonts w:ascii="Calibri" w:hAnsi="Calibri" w:cs="Calibri"/>
        <w:sz w:val="16"/>
        <w:szCs w:val="16"/>
      </w:rPr>
      <w:t xml:space="preserve">str. </w:t>
    </w:r>
    <w:r w:rsidR="000C5E9C">
      <w:rPr>
        <w:rFonts w:ascii="Calibri" w:hAnsi="Calibri" w:cs="Calibri"/>
        <w:sz w:val="16"/>
        <w:szCs w:val="16"/>
      </w:rPr>
      <w:fldChar w:fldCharType="begin"/>
    </w:r>
    <w:r>
      <w:rPr>
        <w:rFonts w:ascii="Calibri" w:hAnsi="Calibri" w:cs="Calibri"/>
        <w:sz w:val="16"/>
        <w:szCs w:val="16"/>
      </w:rPr>
      <w:instrText xml:space="preserve"> PAGE </w:instrText>
    </w:r>
    <w:r w:rsidR="000C5E9C">
      <w:rPr>
        <w:rFonts w:ascii="Calibri" w:hAnsi="Calibri" w:cs="Calibri"/>
        <w:sz w:val="16"/>
        <w:szCs w:val="16"/>
      </w:rPr>
      <w:fldChar w:fldCharType="separate"/>
    </w:r>
    <w:r w:rsidR="00B77B7D">
      <w:rPr>
        <w:rFonts w:ascii="Calibri" w:hAnsi="Calibri" w:cs="Calibri"/>
        <w:noProof/>
        <w:sz w:val="16"/>
        <w:szCs w:val="16"/>
      </w:rPr>
      <w:t>17</w:t>
    </w:r>
    <w:r w:rsidR="000C5E9C">
      <w:rPr>
        <w:rFonts w:ascii="Calibri" w:hAnsi="Calibri" w:cs="Calibri"/>
        <w:sz w:val="16"/>
        <w:szCs w:val="16"/>
      </w:rPr>
      <w:fldChar w:fldCharType="end"/>
    </w:r>
  </w:p>
  <w:p w14:paraId="0E5E2C47" w14:textId="77777777" w:rsidR="00721882" w:rsidRDefault="00721882">
    <w:pPr>
      <w:pStyle w:val="Stopka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83FE" w14:textId="77777777" w:rsidR="00721882" w:rsidRDefault="00721882">
    <w:pPr>
      <w:pStyle w:val="Stopka"/>
      <w:rPr>
        <w:color w:val="FFFFFF"/>
      </w:rPr>
    </w:pPr>
    <w:r>
      <w:rPr>
        <w:color w:val="FFFFFF"/>
      </w:rPr>
      <w:t>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B55E74" w14:textId="77777777" w:rsidR="00F076DB" w:rsidRDefault="00F076DB">
      <w:r>
        <w:rPr>
          <w:color w:val="000000"/>
        </w:rPr>
        <w:separator/>
      </w:r>
    </w:p>
  </w:footnote>
  <w:footnote w:type="continuationSeparator" w:id="0">
    <w:p w14:paraId="3AC00E42" w14:textId="77777777" w:rsidR="00F076DB" w:rsidRDefault="00F076DB">
      <w:r>
        <w:continuationSeparator/>
      </w:r>
    </w:p>
  </w:footnote>
  <w:footnote w:id="1">
    <w:p w14:paraId="0583C79B" w14:textId="77777777" w:rsidR="0078435F" w:rsidRDefault="0078435F" w:rsidP="0078435F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usunięcia jeżeli Wykonawca nie będzie miał formy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F5A67" w14:textId="77777777" w:rsidR="00721882" w:rsidRDefault="00721882">
    <w:pPr>
      <w:pStyle w:val="Nagwek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92324" w14:textId="62230F68" w:rsidR="00721882" w:rsidRDefault="003B28C7" w:rsidP="003B28C7">
    <w:pPr>
      <w:pStyle w:val="Nagwek"/>
      <w:jc w:val="right"/>
      <w:rPr>
        <w:rFonts w:ascii="Verdana" w:hAnsi="Verdana"/>
      </w:rPr>
    </w:pP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  <w:r>
      <w:rPr>
        <w:rFonts w:ascii="Verdana" w:hAnsi="Verdana"/>
      </w:rPr>
      <w:tab/>
    </w:r>
  </w:p>
  <w:p w14:paraId="4D05D373" w14:textId="1BD9CC49" w:rsidR="00721882" w:rsidRDefault="00721882" w:rsidP="003B28C7">
    <w:pPr>
      <w:pStyle w:val="Nagwek"/>
      <w:jc w:val="right"/>
      <w:rPr>
        <w:rFonts w:ascii="Verdana" w:hAnsi="Verdana"/>
      </w:rPr>
    </w:pPr>
    <w:r>
      <w:rPr>
        <w:rFonts w:ascii="Verdana" w:hAnsi="Verdana"/>
      </w:rPr>
      <w:t xml:space="preserve">Załącznik nr </w:t>
    </w:r>
    <w:r w:rsidR="007C5235">
      <w:rPr>
        <w:rFonts w:ascii="Verdana" w:hAnsi="Verdana"/>
      </w:rPr>
      <w:t>5</w:t>
    </w:r>
    <w:r>
      <w:rPr>
        <w:rFonts w:ascii="Verdana" w:hAnsi="Verdana"/>
      </w:rPr>
      <w:t xml:space="preserve"> do SWZ</w:t>
    </w:r>
  </w:p>
  <w:p w14:paraId="738DC588" w14:textId="1B36DF61" w:rsidR="003B28C7" w:rsidRPr="003B28C7" w:rsidRDefault="003B28C7" w:rsidP="00CD6208">
    <w:pPr>
      <w:pStyle w:val="Nagwek"/>
      <w:ind w:right="328"/>
      <w:jc w:val="right"/>
      <w:rPr>
        <w:rFonts w:ascii="Verdana" w:hAnsi="Verdana"/>
        <w:color w:val="00B0F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157F"/>
    <w:multiLevelType w:val="multilevel"/>
    <w:tmpl w:val="BA944F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b w:val="0"/>
        <w:bCs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2133086"/>
    <w:multiLevelType w:val="multilevel"/>
    <w:tmpl w:val="FEB2AE2C"/>
    <w:styleLink w:val="WWNum37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62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02546E14"/>
    <w:multiLevelType w:val="multilevel"/>
    <w:tmpl w:val="9C32C18E"/>
    <w:styleLink w:val="WWNum3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CC7C68"/>
    <w:multiLevelType w:val="multilevel"/>
    <w:tmpl w:val="008668BE"/>
    <w:styleLink w:val="WWNum15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7E6843"/>
    <w:multiLevelType w:val="multilevel"/>
    <w:tmpl w:val="F7202CE2"/>
    <w:styleLink w:val="WW8Num12"/>
    <w:lvl w:ilvl="0">
      <w:start w:val="1"/>
      <w:numFmt w:val="decimal"/>
      <w:lvlText w:val="%1."/>
      <w:lvlJc w:val="left"/>
      <w:pPr>
        <w:ind w:left="54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03D1D44"/>
    <w:multiLevelType w:val="multilevel"/>
    <w:tmpl w:val="DCA06F36"/>
    <w:lvl w:ilvl="0">
      <w:start w:val="1"/>
      <w:numFmt w:val="decimal"/>
      <w:lvlText w:val="%1)"/>
      <w:lvlJc w:val="left"/>
      <w:pPr>
        <w:ind w:left="1005" w:hanging="360"/>
      </w:pPr>
    </w:lvl>
    <w:lvl w:ilvl="1">
      <w:start w:val="1"/>
      <w:numFmt w:val="decimal"/>
      <w:lvlText w:val="%2)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445" w:hanging="180"/>
      </w:pPr>
    </w:lvl>
    <w:lvl w:ilvl="3">
      <w:start w:val="1"/>
      <w:numFmt w:val="decimal"/>
      <w:lvlText w:val="%4."/>
      <w:lvlJc w:val="left"/>
      <w:pPr>
        <w:ind w:left="3165" w:hanging="360"/>
      </w:pPr>
    </w:lvl>
    <w:lvl w:ilvl="4">
      <w:start w:val="1"/>
      <w:numFmt w:val="lowerLetter"/>
      <w:lvlText w:val="%5."/>
      <w:lvlJc w:val="left"/>
      <w:pPr>
        <w:ind w:left="3885" w:hanging="360"/>
      </w:pPr>
    </w:lvl>
    <w:lvl w:ilvl="5">
      <w:start w:val="1"/>
      <w:numFmt w:val="lowerRoman"/>
      <w:lvlText w:val="%6."/>
      <w:lvlJc w:val="right"/>
      <w:pPr>
        <w:ind w:left="4605" w:hanging="180"/>
      </w:pPr>
    </w:lvl>
    <w:lvl w:ilvl="6">
      <w:start w:val="1"/>
      <w:numFmt w:val="decimal"/>
      <w:lvlText w:val="%7."/>
      <w:lvlJc w:val="left"/>
      <w:pPr>
        <w:ind w:left="5325" w:hanging="360"/>
      </w:pPr>
    </w:lvl>
    <w:lvl w:ilvl="7">
      <w:start w:val="1"/>
      <w:numFmt w:val="lowerLetter"/>
      <w:lvlText w:val="%8."/>
      <w:lvlJc w:val="left"/>
      <w:pPr>
        <w:ind w:left="6045" w:hanging="360"/>
      </w:pPr>
    </w:lvl>
    <w:lvl w:ilvl="8">
      <w:start w:val="1"/>
      <w:numFmt w:val="lowerRoman"/>
      <w:lvlText w:val="%9."/>
      <w:lvlJc w:val="right"/>
      <w:pPr>
        <w:ind w:left="6765" w:hanging="180"/>
      </w:pPr>
    </w:lvl>
  </w:abstractNum>
  <w:abstractNum w:abstractNumId="6" w15:restartNumberingAfterBreak="0">
    <w:nsid w:val="12A02F35"/>
    <w:multiLevelType w:val="multilevel"/>
    <w:tmpl w:val="89CE34F6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02" w:hanging="360"/>
      </w:pPr>
      <w:rPr>
        <w:b w:val="0"/>
        <w:strike w:val="0"/>
        <w:dstrike w:val="0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Verdana" w:hAnsi="Verdana"/>
        <w:color w:val="00000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42E57EA"/>
    <w:multiLevelType w:val="multilevel"/>
    <w:tmpl w:val="EA9295A8"/>
    <w:styleLink w:val="WWNum6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50BE0"/>
    <w:multiLevelType w:val="multilevel"/>
    <w:tmpl w:val="991A1FC4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02" w:hanging="360"/>
      </w:pPr>
      <w:rPr>
        <w:b w:val="0"/>
        <w:strike w:val="0"/>
        <w:dstrike w:val="0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Verdana" w:hAnsi="Verdana"/>
        <w:color w:val="00000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1AAF5537"/>
    <w:multiLevelType w:val="multilevel"/>
    <w:tmpl w:val="CA5807B2"/>
    <w:styleLink w:val="WWNum17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C937D55"/>
    <w:multiLevelType w:val="multilevel"/>
    <w:tmpl w:val="DCC642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strike w:val="0"/>
        <w:dstrike w:val="0"/>
        <w:color w:val="auto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FF9423F"/>
    <w:multiLevelType w:val="multilevel"/>
    <w:tmpl w:val="40100AAC"/>
    <w:styleLink w:val="WWNum3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B6A02"/>
    <w:multiLevelType w:val="multilevel"/>
    <w:tmpl w:val="34DC3058"/>
    <w:styleLink w:val="WW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A1415"/>
    <w:multiLevelType w:val="multilevel"/>
    <w:tmpl w:val="3CB4187C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eastAsia="Times New Roman" w:cs="Times New Roman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22448"/>
    <w:multiLevelType w:val="multilevel"/>
    <w:tmpl w:val="52CE346A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5BF563F"/>
    <w:multiLevelType w:val="multilevel"/>
    <w:tmpl w:val="05CE154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16" w15:restartNumberingAfterBreak="0">
    <w:nsid w:val="26245F27"/>
    <w:multiLevelType w:val="multilevel"/>
    <w:tmpl w:val="3392E610"/>
    <w:styleLink w:val="Outline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26512FAA"/>
    <w:multiLevelType w:val="multilevel"/>
    <w:tmpl w:val="A60A5C2E"/>
    <w:styleLink w:val="WWNum5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87F485F"/>
    <w:multiLevelType w:val="multilevel"/>
    <w:tmpl w:val="77349BEE"/>
    <w:styleLink w:val="WWNum13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F4A5771"/>
    <w:multiLevelType w:val="multilevel"/>
    <w:tmpl w:val="87C65D2E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502" w:hanging="360"/>
      </w:pPr>
      <w:rPr>
        <w:b w:val="0"/>
        <w:strike w:val="0"/>
        <w:dstrike w:val="0"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Verdana" w:hAnsi="Verdana"/>
        <w:color w:val="00000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2F83711E"/>
    <w:multiLevelType w:val="multilevel"/>
    <w:tmpl w:val="D3528D0A"/>
    <w:styleLink w:val="WWNum14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21" w15:restartNumberingAfterBreak="0">
    <w:nsid w:val="3023730E"/>
    <w:multiLevelType w:val="multilevel"/>
    <w:tmpl w:val="697E899E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22" w15:restartNumberingAfterBreak="0">
    <w:nsid w:val="30E174BE"/>
    <w:multiLevelType w:val="hybridMultilevel"/>
    <w:tmpl w:val="3C3AFAEE"/>
    <w:lvl w:ilvl="0" w:tplc="FFFFFFFF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360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3" w15:restartNumberingAfterBreak="0">
    <w:nsid w:val="31375658"/>
    <w:multiLevelType w:val="hybridMultilevel"/>
    <w:tmpl w:val="3C3AFAEE"/>
    <w:lvl w:ilvl="0" w:tplc="044AF17E">
      <w:start w:val="1"/>
      <w:numFmt w:val="decimal"/>
      <w:lvlText w:val="%1)"/>
      <w:lvlJc w:val="left"/>
      <w:pPr>
        <w:ind w:left="28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34C363FC"/>
    <w:multiLevelType w:val="multilevel"/>
    <w:tmpl w:val="261EC154"/>
    <w:styleLink w:val="WWNum21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6122146"/>
    <w:multiLevelType w:val="multilevel"/>
    <w:tmpl w:val="7C9CE988"/>
    <w:styleLink w:val="WW8Num29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3666126F"/>
    <w:multiLevelType w:val="multilevel"/>
    <w:tmpl w:val="CACC799C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7131B8D"/>
    <w:multiLevelType w:val="multilevel"/>
    <w:tmpl w:val="4C56F5B8"/>
    <w:styleLink w:val="WWNum40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28" w15:restartNumberingAfterBreak="0">
    <w:nsid w:val="38A83519"/>
    <w:multiLevelType w:val="multilevel"/>
    <w:tmpl w:val="70AAA84C"/>
    <w:styleLink w:val="WWNum23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2044A0"/>
    <w:multiLevelType w:val="multilevel"/>
    <w:tmpl w:val="FDEE4960"/>
    <w:styleLink w:val="WWNum41"/>
    <w:lvl w:ilvl="0">
      <w:start w:val="4"/>
      <w:numFmt w:val="decimal"/>
      <w:lvlText w:val="%1. "/>
      <w:lvlJc w:val="left"/>
      <w:pPr>
        <w:ind w:left="567" w:hanging="283"/>
      </w:pPr>
      <w:rPr>
        <w:rFonts w:ascii="Arial" w:hAnsi="Arial" w:cs="Arial"/>
        <w:b w:val="0"/>
        <w:i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26C6F53"/>
    <w:multiLevelType w:val="multilevel"/>
    <w:tmpl w:val="A7AC0DC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F4986"/>
    <w:multiLevelType w:val="multilevel"/>
    <w:tmpl w:val="A8263394"/>
    <w:styleLink w:val="WWNum4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A932BC5"/>
    <w:multiLevelType w:val="multilevel"/>
    <w:tmpl w:val="DB48DDD6"/>
    <w:styleLink w:val="WWNum9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B0306FA"/>
    <w:multiLevelType w:val="hybridMultilevel"/>
    <w:tmpl w:val="5A863F88"/>
    <w:lvl w:ilvl="0" w:tplc="A7722C0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4B512E57"/>
    <w:multiLevelType w:val="multilevel"/>
    <w:tmpl w:val="03C60C02"/>
    <w:styleLink w:val="WWNum28"/>
    <w:lvl w:ilvl="0">
      <w:start w:val="1"/>
      <w:numFmt w:val="decimal"/>
      <w:lvlText w:val="%1."/>
      <w:lvlJc w:val="left"/>
      <w:pPr>
        <w:ind w:left="1069" w:hanging="360"/>
      </w:pPr>
      <w:rPr>
        <w:b w:val="0"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D1C7E4A"/>
    <w:multiLevelType w:val="multilevel"/>
    <w:tmpl w:val="4C167A58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6" w15:restartNumberingAfterBreak="0">
    <w:nsid w:val="4D2F3F5E"/>
    <w:multiLevelType w:val="multilevel"/>
    <w:tmpl w:val="94DE8648"/>
    <w:styleLink w:val="WWNum19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F3A1E3E"/>
    <w:multiLevelType w:val="multilevel"/>
    <w:tmpl w:val="D6E25C3E"/>
    <w:styleLink w:val="WWNum25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38" w15:restartNumberingAfterBreak="0">
    <w:nsid w:val="4F5F319C"/>
    <w:multiLevelType w:val="multilevel"/>
    <w:tmpl w:val="B886873E"/>
    <w:styleLink w:val="WWNum3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 w15:restartNumberingAfterBreak="0">
    <w:nsid w:val="4FCB5B18"/>
    <w:multiLevelType w:val="multilevel"/>
    <w:tmpl w:val="BE8EDF72"/>
    <w:styleLink w:val="WWNum2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FD6FD0"/>
    <w:multiLevelType w:val="multilevel"/>
    <w:tmpl w:val="A694FD92"/>
    <w:styleLink w:val="WWNum2"/>
    <w:lvl w:ilvl="0">
      <w:start w:val="2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2"/>
      <w:numFmt w:val="lowerLetter"/>
      <w:lvlText w:val="%3.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B32470"/>
    <w:multiLevelType w:val="multilevel"/>
    <w:tmpl w:val="09FA214E"/>
    <w:styleLink w:val="WWNum39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54854851"/>
    <w:multiLevelType w:val="multilevel"/>
    <w:tmpl w:val="19CADE46"/>
    <w:styleLink w:val="WWNum20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4A62CE4"/>
    <w:multiLevelType w:val="multilevel"/>
    <w:tmpl w:val="C566767A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Verdana" w:eastAsia="Times New Roman" w:hAnsi="Verdana" w:cs="Times New Roman"/>
        <w:b w:val="0"/>
        <w:i w:val="0"/>
        <w:strike w:val="0"/>
        <w:dstrike w:val="0"/>
        <w:color w:val="000000"/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5085651"/>
    <w:multiLevelType w:val="multilevel"/>
    <w:tmpl w:val="34C4971C"/>
    <w:styleLink w:val="WW8Num6"/>
    <w:lvl w:ilvl="0">
      <w:start w:val="1"/>
      <w:numFmt w:val="decimal"/>
      <w:lvlText w:val="%1)"/>
      <w:lvlJc w:val="left"/>
      <w:pPr>
        <w:ind w:left="234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5613700F"/>
    <w:multiLevelType w:val="hybridMultilevel"/>
    <w:tmpl w:val="69A673FC"/>
    <w:lvl w:ilvl="0" w:tplc="F654B0A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3B1A7D"/>
    <w:multiLevelType w:val="multilevel"/>
    <w:tmpl w:val="B65C7FBA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2."/>
      <w:lvlJc w:val="left"/>
      <w:pPr>
        <w:ind w:left="502" w:hanging="360"/>
      </w:pPr>
      <w:rPr>
        <w:b w:val="0"/>
        <w:strike w:val="0"/>
        <w:dstrike w:val="0"/>
      </w:rPr>
    </w:lvl>
    <w:lvl w:ilvl="2">
      <w:start w:val="1"/>
      <w:numFmt w:val="lowerLetter"/>
      <w:pStyle w:val="Nagwek3"/>
      <w:lvlText w:val="%3."/>
      <w:lvlJc w:val="left"/>
      <w:pPr>
        <w:ind w:left="644" w:hanging="360"/>
      </w:pPr>
      <w:rPr>
        <w:rFonts w:ascii="Arial" w:eastAsia="Arial" w:hAnsi="Arial" w:cs="Arial"/>
        <w:color w:val="000000"/>
      </w:rPr>
    </w:lvl>
    <w:lvl w:ilvl="3">
      <w:start w:val="1"/>
      <w:numFmt w:val="none"/>
      <w:lvlText w:val="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47" w15:restartNumberingAfterBreak="0">
    <w:nsid w:val="58AF7D45"/>
    <w:multiLevelType w:val="multilevel"/>
    <w:tmpl w:val="46024210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b w:val="0"/>
        <w:bCs/>
        <w:color w:val="000000"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120" w:hanging="180"/>
      </w:pPr>
    </w:lvl>
  </w:abstractNum>
  <w:abstractNum w:abstractNumId="48" w15:restartNumberingAfterBreak="0">
    <w:nsid w:val="5A16471E"/>
    <w:multiLevelType w:val="hybridMultilevel"/>
    <w:tmpl w:val="8CA080D0"/>
    <w:lvl w:ilvl="0" w:tplc="3998E0DC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5D694D97"/>
    <w:multiLevelType w:val="multilevel"/>
    <w:tmpl w:val="E020EAA2"/>
    <w:styleLink w:val="WWNum43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DB64E80"/>
    <w:multiLevelType w:val="multilevel"/>
    <w:tmpl w:val="B5E82B38"/>
    <w:styleLink w:val="WWNum12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F237D1E"/>
    <w:multiLevelType w:val="multilevel"/>
    <w:tmpl w:val="86725B8C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E44CB0"/>
    <w:multiLevelType w:val="multilevel"/>
    <w:tmpl w:val="E8BE4378"/>
    <w:styleLink w:val="WWNum8"/>
    <w:lvl w:ilvl="0">
      <w:start w:val="1"/>
      <w:numFmt w:val="decimal"/>
      <w:lvlText w:val="%1."/>
      <w:lvlJc w:val="left"/>
      <w:pPr>
        <w:ind w:left="2520" w:hanging="360"/>
      </w:pPr>
      <w:rPr>
        <w:rFonts w:ascii="Verdana" w:eastAsia="Times New Roman" w:hAnsi="Verdana" w:cs="Times New Roman"/>
        <w:b w:val="0"/>
        <w:bCs/>
        <w:i w:val="0"/>
        <w:strike w:val="0"/>
        <w:d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6F25FE"/>
    <w:multiLevelType w:val="multilevel"/>
    <w:tmpl w:val="9BDCCCFA"/>
    <w:styleLink w:val="WWNum10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19D09E6"/>
    <w:multiLevelType w:val="multilevel"/>
    <w:tmpl w:val="D5F0E15C"/>
    <w:styleLink w:val="WWNum36"/>
    <w:lvl w:ilvl="0">
      <w:start w:val="1"/>
      <w:numFmt w:val="decimal"/>
      <w:lvlText w:val="%1. "/>
      <w:lvlJc w:val="left"/>
      <w:pPr>
        <w:ind w:left="283" w:hanging="283"/>
      </w:pPr>
      <w:rPr>
        <w:rFonts w:ascii="Arial" w:hAnsi="Arial" w:cs="Arial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65DA2808"/>
    <w:multiLevelType w:val="multilevel"/>
    <w:tmpl w:val="E91ED8FE"/>
    <w:styleLink w:val="WWNum11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79160B9"/>
    <w:multiLevelType w:val="multilevel"/>
    <w:tmpl w:val="E77C032A"/>
    <w:styleLink w:val="WWNum33"/>
    <w:lvl w:ilvl="0">
      <w:start w:val="1"/>
      <w:numFmt w:val="decimal"/>
      <w:lvlText w:val="%1."/>
      <w:lvlJc w:val="left"/>
      <w:pPr>
        <w:ind w:left="144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D0609A"/>
    <w:multiLevelType w:val="multilevel"/>
    <w:tmpl w:val="930E0182"/>
    <w:styleLink w:val="WWNum3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D60EB3"/>
    <w:multiLevelType w:val="multilevel"/>
    <w:tmpl w:val="4DBA27E6"/>
    <w:styleLink w:val="WW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bullet"/>
      <w:lvlText w:val="§"/>
      <w:lvlJc w:val="left"/>
      <w:rPr>
        <w:rFonts w:ascii="Verdana" w:hAnsi="Verdana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59" w15:restartNumberingAfterBreak="0">
    <w:nsid w:val="6AF9164D"/>
    <w:multiLevelType w:val="multilevel"/>
    <w:tmpl w:val="5C0235C4"/>
    <w:styleLink w:val="WWNum24"/>
    <w:lvl w:ilvl="0">
      <w:numFmt w:val="bullet"/>
      <w:lvlText w:val="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abstractNum w:abstractNumId="60" w15:restartNumberingAfterBreak="0">
    <w:nsid w:val="6D56491C"/>
    <w:multiLevelType w:val="multilevel"/>
    <w:tmpl w:val="1222EDBA"/>
    <w:styleLink w:val="WWNum26"/>
    <w:lvl w:ilvl="0">
      <w:start w:val="30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D97440"/>
    <w:multiLevelType w:val="multilevel"/>
    <w:tmpl w:val="0EA8B12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62" w15:restartNumberingAfterBreak="0">
    <w:nsid w:val="705114FA"/>
    <w:multiLevelType w:val="hybridMultilevel"/>
    <w:tmpl w:val="A56E195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6808F5"/>
    <w:multiLevelType w:val="multilevel"/>
    <w:tmpl w:val="8746323A"/>
    <w:styleLink w:val="WWNum3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36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1080" w:hanging="18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520" w:hanging="360"/>
      </w:pPr>
    </w:lvl>
    <w:lvl w:ilvl="5">
      <w:start w:val="1"/>
      <w:numFmt w:val="lowerRoman"/>
      <w:lvlText w:val="%6."/>
      <w:lvlJc w:val="right"/>
      <w:pPr>
        <w:ind w:left="3240" w:hanging="180"/>
      </w:pPr>
    </w:lvl>
    <w:lvl w:ilvl="6">
      <w:start w:val="1"/>
      <w:numFmt w:val="decimal"/>
      <w:lvlText w:val="%7."/>
      <w:lvlJc w:val="left"/>
      <w:pPr>
        <w:ind w:left="3960" w:hanging="360"/>
      </w:pPr>
    </w:lvl>
    <w:lvl w:ilvl="7">
      <w:start w:val="1"/>
      <w:numFmt w:val="lowerLetter"/>
      <w:lvlText w:val="%8."/>
      <w:lvlJc w:val="left"/>
      <w:pPr>
        <w:ind w:left="4680" w:hanging="360"/>
      </w:pPr>
    </w:lvl>
    <w:lvl w:ilvl="8">
      <w:start w:val="1"/>
      <w:numFmt w:val="lowerRoman"/>
      <w:lvlText w:val="%9."/>
      <w:lvlJc w:val="right"/>
      <w:pPr>
        <w:ind w:left="5400" w:hanging="180"/>
      </w:pPr>
    </w:lvl>
  </w:abstractNum>
  <w:abstractNum w:abstractNumId="64" w15:restartNumberingAfterBreak="0">
    <w:nsid w:val="74261CE7"/>
    <w:multiLevelType w:val="multilevel"/>
    <w:tmpl w:val="FC8078FA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65" w15:restartNumberingAfterBreak="0">
    <w:nsid w:val="767A02FE"/>
    <w:multiLevelType w:val="multilevel"/>
    <w:tmpl w:val="ECB6C640"/>
    <w:styleLink w:val="WWNum1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2.%2."/>
      <w:lvlJc w:val="left"/>
      <w:pPr>
        <w:ind w:left="720" w:hanging="720"/>
      </w:pPr>
      <w:rPr>
        <w:rFonts w:ascii="Verdana" w:hAnsi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6" w15:restartNumberingAfterBreak="0">
    <w:nsid w:val="79A0377A"/>
    <w:multiLevelType w:val="multilevel"/>
    <w:tmpl w:val="DED425BA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67" w15:restartNumberingAfterBreak="0">
    <w:nsid w:val="7AB8399D"/>
    <w:multiLevelType w:val="multilevel"/>
    <w:tmpl w:val="DB74A6C4"/>
    <w:styleLink w:val="WWNum4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7C300FB2"/>
    <w:multiLevelType w:val="hybridMultilevel"/>
    <w:tmpl w:val="A56E1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D0A44F8"/>
    <w:multiLevelType w:val="multilevel"/>
    <w:tmpl w:val="5E3C9D08"/>
    <w:styleLink w:val="WWNum16"/>
    <w:lvl w:ilvl="0">
      <w:start w:val="1"/>
      <w:numFmt w:val="decimal"/>
      <w:lvlText w:val="%1."/>
      <w:lvlJc w:val="left"/>
      <w:pPr>
        <w:ind w:left="502" w:hanging="360"/>
      </w:pPr>
      <w:rPr>
        <w:b w:val="0"/>
        <w:strike w:val="0"/>
        <w:dstrike w:val="0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Verdana" w:hAnsi="Verdana"/>
        <w:color w:val="00000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bCs/>
        <w:strike w:val="0"/>
        <w:d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40142569">
    <w:abstractNumId w:val="46"/>
  </w:num>
  <w:num w:numId="2" w16cid:durableId="1311326803">
    <w:abstractNumId w:val="6"/>
  </w:num>
  <w:num w:numId="3" w16cid:durableId="1775520454">
    <w:abstractNumId w:val="19"/>
  </w:num>
  <w:num w:numId="4" w16cid:durableId="492260472">
    <w:abstractNumId w:val="8"/>
  </w:num>
  <w:num w:numId="5" w16cid:durableId="1122729075">
    <w:abstractNumId w:val="16"/>
  </w:num>
  <w:num w:numId="6" w16cid:durableId="1056972054">
    <w:abstractNumId w:val="58"/>
  </w:num>
  <w:num w:numId="7" w16cid:durableId="331377383">
    <w:abstractNumId w:val="40"/>
  </w:num>
  <w:num w:numId="8" w16cid:durableId="704602608">
    <w:abstractNumId w:val="2"/>
  </w:num>
  <w:num w:numId="9" w16cid:durableId="1692223004">
    <w:abstractNumId w:val="67"/>
  </w:num>
  <w:num w:numId="10" w16cid:durableId="638078382">
    <w:abstractNumId w:val="17"/>
  </w:num>
  <w:num w:numId="11" w16cid:durableId="1449010289">
    <w:abstractNumId w:val="7"/>
  </w:num>
  <w:num w:numId="12" w16cid:durableId="1972202543">
    <w:abstractNumId w:val="43"/>
  </w:num>
  <w:num w:numId="13" w16cid:durableId="49042915">
    <w:abstractNumId w:val="52"/>
  </w:num>
  <w:num w:numId="14" w16cid:durableId="1143083278">
    <w:abstractNumId w:val="32"/>
  </w:num>
  <w:num w:numId="15" w16cid:durableId="202669202">
    <w:abstractNumId w:val="53"/>
  </w:num>
  <w:num w:numId="16" w16cid:durableId="545683664">
    <w:abstractNumId w:val="55"/>
  </w:num>
  <w:num w:numId="17" w16cid:durableId="1891767879">
    <w:abstractNumId w:val="50"/>
  </w:num>
  <w:num w:numId="18" w16cid:durableId="881407024">
    <w:abstractNumId w:val="18"/>
  </w:num>
  <w:num w:numId="19" w16cid:durableId="449983267">
    <w:abstractNumId w:val="20"/>
  </w:num>
  <w:num w:numId="20" w16cid:durableId="1947611075">
    <w:abstractNumId w:val="3"/>
  </w:num>
  <w:num w:numId="21" w16cid:durableId="503979062">
    <w:abstractNumId w:val="69"/>
  </w:num>
  <w:num w:numId="22" w16cid:durableId="1886671057">
    <w:abstractNumId w:val="9"/>
  </w:num>
  <w:num w:numId="23" w16cid:durableId="749691349">
    <w:abstractNumId w:val="65"/>
  </w:num>
  <w:num w:numId="24" w16cid:durableId="1608854964">
    <w:abstractNumId w:val="36"/>
  </w:num>
  <w:num w:numId="25" w16cid:durableId="892624152">
    <w:abstractNumId w:val="42"/>
  </w:num>
  <w:num w:numId="26" w16cid:durableId="1140420667">
    <w:abstractNumId w:val="24"/>
  </w:num>
  <w:num w:numId="27" w16cid:durableId="196431285">
    <w:abstractNumId w:val="51"/>
  </w:num>
  <w:num w:numId="28" w16cid:durableId="2100324648">
    <w:abstractNumId w:val="28"/>
  </w:num>
  <w:num w:numId="29" w16cid:durableId="2091736383">
    <w:abstractNumId w:val="59"/>
  </w:num>
  <w:num w:numId="30" w16cid:durableId="1526213415">
    <w:abstractNumId w:val="37"/>
  </w:num>
  <w:num w:numId="31" w16cid:durableId="1216619414">
    <w:abstractNumId w:val="60"/>
  </w:num>
  <w:num w:numId="32" w16cid:durableId="1463769316">
    <w:abstractNumId w:val="66"/>
  </w:num>
  <w:num w:numId="33" w16cid:durableId="2101217122">
    <w:abstractNumId w:val="34"/>
  </w:num>
  <w:num w:numId="34" w16cid:durableId="296688557">
    <w:abstractNumId w:val="39"/>
  </w:num>
  <w:num w:numId="35" w16cid:durableId="1410008062">
    <w:abstractNumId w:val="57"/>
  </w:num>
  <w:num w:numId="36" w16cid:durableId="1845704888">
    <w:abstractNumId w:val="63"/>
  </w:num>
  <w:num w:numId="37" w16cid:durableId="2014646232">
    <w:abstractNumId w:val="12"/>
  </w:num>
  <w:num w:numId="38" w16cid:durableId="2047170037">
    <w:abstractNumId w:val="56"/>
  </w:num>
  <w:num w:numId="39" w16cid:durableId="2118987115">
    <w:abstractNumId w:val="11"/>
  </w:num>
  <w:num w:numId="40" w16cid:durableId="865824135">
    <w:abstractNumId w:val="35"/>
  </w:num>
  <w:num w:numId="41" w16cid:durableId="1884247616">
    <w:abstractNumId w:val="54"/>
  </w:num>
  <w:num w:numId="42" w16cid:durableId="1097598216">
    <w:abstractNumId w:val="1"/>
  </w:num>
  <w:num w:numId="43" w16cid:durableId="593051012">
    <w:abstractNumId w:val="38"/>
  </w:num>
  <w:num w:numId="44" w16cid:durableId="398984648">
    <w:abstractNumId w:val="41"/>
  </w:num>
  <w:num w:numId="45" w16cid:durableId="503252009">
    <w:abstractNumId w:val="27"/>
  </w:num>
  <w:num w:numId="46" w16cid:durableId="1424447658">
    <w:abstractNumId w:val="29"/>
  </w:num>
  <w:num w:numId="47" w16cid:durableId="2079742216">
    <w:abstractNumId w:val="31"/>
  </w:num>
  <w:num w:numId="48" w16cid:durableId="1398357491">
    <w:abstractNumId w:val="49"/>
  </w:num>
  <w:num w:numId="49" w16cid:durableId="1850750943">
    <w:abstractNumId w:val="4"/>
  </w:num>
  <w:num w:numId="50" w16cid:durableId="478038380">
    <w:abstractNumId w:val="14"/>
  </w:num>
  <w:num w:numId="51" w16cid:durableId="1212495288">
    <w:abstractNumId w:val="44"/>
  </w:num>
  <w:num w:numId="52" w16cid:durableId="1256668415">
    <w:abstractNumId w:val="25"/>
  </w:num>
  <w:num w:numId="53" w16cid:durableId="236942566">
    <w:abstractNumId w:val="56"/>
    <w:lvlOverride w:ilvl="0">
      <w:startOverride w:val="1"/>
    </w:lvlOverride>
  </w:num>
  <w:num w:numId="54" w16cid:durableId="1188248846">
    <w:abstractNumId w:val="11"/>
    <w:lvlOverride w:ilvl="0">
      <w:startOverride w:val="1"/>
    </w:lvlOverride>
  </w:num>
  <w:num w:numId="55" w16cid:durableId="301469856">
    <w:abstractNumId w:val="61"/>
  </w:num>
  <w:num w:numId="56" w16cid:durableId="1461262196">
    <w:abstractNumId w:val="46"/>
    <w:lvlOverride w:ilvl="0">
      <w:startOverride w:val="1"/>
    </w:lvlOverride>
    <w:lvlOverride w:ilvl="1">
      <w:startOverride w:val="1"/>
    </w:lvlOverride>
  </w:num>
  <w:num w:numId="57" w16cid:durableId="976105773">
    <w:abstractNumId w:val="46"/>
    <w:lvlOverride w:ilvl="0">
      <w:startOverride w:val="1"/>
    </w:lvlOverride>
    <w:lvlOverride w:ilvl="1">
      <w:startOverride w:val="1"/>
    </w:lvlOverride>
  </w:num>
  <w:num w:numId="58" w16cid:durableId="226840742">
    <w:abstractNumId w:val="52"/>
    <w:lvlOverride w:ilvl="0">
      <w:startOverride w:val="1"/>
      <w:lvl w:ilvl="0">
        <w:start w:val="1"/>
        <w:numFmt w:val="decimal"/>
        <w:lvlText w:val="%1."/>
        <w:lvlJc w:val="left"/>
        <w:pPr>
          <w:ind w:left="2520" w:hanging="360"/>
        </w:pPr>
        <w:rPr>
          <w:rFonts w:ascii="Verdana" w:eastAsia="Times New Roman" w:hAnsi="Verdana" w:cs="Times New Roman"/>
          <w:b w:val="0"/>
          <w:bCs/>
          <w:i w:val="0"/>
          <w:strike w:val="0"/>
          <w:dstrike w:val="0"/>
          <w:color w:val="auto"/>
          <w:sz w:val="18"/>
          <w:szCs w:val="18"/>
        </w:rPr>
      </w:lvl>
    </w:lvlOverride>
  </w:num>
  <w:num w:numId="59" w16cid:durableId="961955106">
    <w:abstractNumId w:val="30"/>
  </w:num>
  <w:num w:numId="60" w16cid:durableId="157504446">
    <w:abstractNumId w:val="5"/>
  </w:num>
  <w:num w:numId="61" w16cid:durableId="1692027535">
    <w:abstractNumId w:val="12"/>
    <w:lvlOverride w:ilvl="0">
      <w:startOverride w:val="1"/>
    </w:lvlOverride>
  </w:num>
  <w:num w:numId="62" w16cid:durableId="1797336643">
    <w:abstractNumId w:val="21"/>
  </w:num>
  <w:num w:numId="63" w16cid:durableId="202252569">
    <w:abstractNumId w:val="1"/>
  </w:num>
  <w:num w:numId="64" w16cid:durableId="2093699465">
    <w:abstractNumId w:val="15"/>
  </w:num>
  <w:num w:numId="65" w16cid:durableId="255673701">
    <w:abstractNumId w:val="64"/>
  </w:num>
  <w:num w:numId="66" w16cid:durableId="1690791016">
    <w:abstractNumId w:val="31"/>
    <w:lvlOverride w:ilvl="0">
      <w:startOverride w:val="1"/>
    </w:lvlOverride>
  </w:num>
  <w:num w:numId="67" w16cid:durableId="1603108656">
    <w:abstractNumId w:val="49"/>
    <w:lvlOverride w:ilvl="0">
      <w:startOverride w:val="1"/>
    </w:lvlOverride>
  </w:num>
  <w:num w:numId="68" w16cid:durableId="491991104">
    <w:abstractNumId w:val="34"/>
    <w:lvlOverride w:ilvl="0">
      <w:startOverride w:val="1"/>
    </w:lvlOverride>
  </w:num>
  <w:num w:numId="69" w16cid:durableId="10773657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7756545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07265134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03554473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6555701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689943837">
    <w:abstractNumId w:val="48"/>
  </w:num>
  <w:num w:numId="75" w16cid:durableId="7225592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1837185611">
    <w:abstractNumId w:val="33"/>
  </w:num>
  <w:num w:numId="77" w16cid:durableId="228924883">
    <w:abstractNumId w:val="45"/>
  </w:num>
  <w:num w:numId="78" w16cid:durableId="195698025">
    <w:abstractNumId w:val="23"/>
  </w:num>
  <w:num w:numId="79" w16cid:durableId="300771883">
    <w:abstractNumId w:val="68"/>
  </w:num>
  <w:num w:numId="80" w16cid:durableId="614798271">
    <w:abstractNumId w:val="62"/>
  </w:num>
  <w:num w:numId="81" w16cid:durableId="654719793">
    <w:abstractNumId w:val="22"/>
  </w:num>
  <w:num w:numId="82" w16cid:durableId="73670835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063992558">
    <w:abstractNumId w:val="46"/>
  </w:num>
  <w:num w:numId="84" w16cid:durableId="409810343">
    <w:abstractNumId w:val="0"/>
  </w:num>
  <w:num w:numId="85" w16cid:durableId="1038093541">
    <w:abstractNumId w:val="47"/>
    <w:lvlOverride w:ilvl="0">
      <w:startOverride w:val="1"/>
    </w:lvlOverride>
  </w:num>
  <w:num w:numId="86" w16cid:durableId="1879586748">
    <w:abstractNumId w:val="47"/>
  </w:num>
  <w:num w:numId="87" w16cid:durableId="1390960343">
    <w:abstractNumId w:val="46"/>
  </w:num>
  <w:num w:numId="88" w16cid:durableId="763309072">
    <w:abstractNumId w:val="46"/>
    <w:lvlOverride w:ilvl="0">
      <w:startOverride w:val="1"/>
    </w:lvlOverride>
    <w:lvlOverride w:ilvl="1">
      <w:startOverride w:val="7"/>
    </w:lvlOverride>
  </w:num>
  <w:num w:numId="89" w16cid:durableId="548691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6052389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38313909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798647891">
    <w:abstractNumId w:val="46"/>
  </w:num>
  <w:num w:numId="93" w16cid:durableId="522549089">
    <w:abstractNumId w:val="46"/>
  </w:num>
  <w:num w:numId="94" w16cid:durableId="941036167">
    <w:abstractNumId w:val="46"/>
  </w:num>
  <w:num w:numId="95" w16cid:durableId="50366990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99D"/>
    <w:rsid w:val="00020E13"/>
    <w:rsid w:val="0002354F"/>
    <w:rsid w:val="00023C61"/>
    <w:rsid w:val="00030751"/>
    <w:rsid w:val="00035B07"/>
    <w:rsid w:val="0005368B"/>
    <w:rsid w:val="00065CD4"/>
    <w:rsid w:val="00067ADF"/>
    <w:rsid w:val="00074FBB"/>
    <w:rsid w:val="00076567"/>
    <w:rsid w:val="000773E8"/>
    <w:rsid w:val="0008288B"/>
    <w:rsid w:val="000869CA"/>
    <w:rsid w:val="00095FF8"/>
    <w:rsid w:val="000A2C6B"/>
    <w:rsid w:val="000A756E"/>
    <w:rsid w:val="000C48E2"/>
    <w:rsid w:val="000C4D65"/>
    <w:rsid w:val="000C509A"/>
    <w:rsid w:val="000C5E9C"/>
    <w:rsid w:val="000C5FDA"/>
    <w:rsid w:val="000C636C"/>
    <w:rsid w:val="000D2A48"/>
    <w:rsid w:val="000D6110"/>
    <w:rsid w:val="000D6309"/>
    <w:rsid w:val="000F4FCA"/>
    <w:rsid w:val="0010309A"/>
    <w:rsid w:val="001055EF"/>
    <w:rsid w:val="00110708"/>
    <w:rsid w:val="00136961"/>
    <w:rsid w:val="00140E49"/>
    <w:rsid w:val="0014150D"/>
    <w:rsid w:val="001501E8"/>
    <w:rsid w:val="001555DE"/>
    <w:rsid w:val="00156A00"/>
    <w:rsid w:val="0017411C"/>
    <w:rsid w:val="00184133"/>
    <w:rsid w:val="00186CA8"/>
    <w:rsid w:val="0019354A"/>
    <w:rsid w:val="001942E3"/>
    <w:rsid w:val="00195EC7"/>
    <w:rsid w:val="001A2DBE"/>
    <w:rsid w:val="001A7543"/>
    <w:rsid w:val="001B1392"/>
    <w:rsid w:val="001B1CFB"/>
    <w:rsid w:val="001B5FB2"/>
    <w:rsid w:val="001E15DE"/>
    <w:rsid w:val="001E2A2B"/>
    <w:rsid w:val="001F672D"/>
    <w:rsid w:val="001F6EF4"/>
    <w:rsid w:val="00232015"/>
    <w:rsid w:val="00240F35"/>
    <w:rsid w:val="00266AA1"/>
    <w:rsid w:val="0027279A"/>
    <w:rsid w:val="00282781"/>
    <w:rsid w:val="00283C46"/>
    <w:rsid w:val="00295578"/>
    <w:rsid w:val="002A1398"/>
    <w:rsid w:val="002B08E0"/>
    <w:rsid w:val="002B1332"/>
    <w:rsid w:val="002C4D59"/>
    <w:rsid w:val="002D5A41"/>
    <w:rsid w:val="002E1C60"/>
    <w:rsid w:val="002F6977"/>
    <w:rsid w:val="00302A97"/>
    <w:rsid w:val="003404F0"/>
    <w:rsid w:val="003416A3"/>
    <w:rsid w:val="00365E40"/>
    <w:rsid w:val="0037072D"/>
    <w:rsid w:val="003749D7"/>
    <w:rsid w:val="00387BE9"/>
    <w:rsid w:val="003922DC"/>
    <w:rsid w:val="00392EBC"/>
    <w:rsid w:val="003B1E19"/>
    <w:rsid w:val="003B28C7"/>
    <w:rsid w:val="003B2B9A"/>
    <w:rsid w:val="003C3E53"/>
    <w:rsid w:val="003C5FDC"/>
    <w:rsid w:val="003E03FC"/>
    <w:rsid w:val="003E748B"/>
    <w:rsid w:val="003E7975"/>
    <w:rsid w:val="003F0BC3"/>
    <w:rsid w:val="004008D7"/>
    <w:rsid w:val="00400FE3"/>
    <w:rsid w:val="00401729"/>
    <w:rsid w:val="0041431D"/>
    <w:rsid w:val="00414447"/>
    <w:rsid w:val="0042783B"/>
    <w:rsid w:val="0044694A"/>
    <w:rsid w:val="00446FED"/>
    <w:rsid w:val="00451081"/>
    <w:rsid w:val="0045465E"/>
    <w:rsid w:val="004557B4"/>
    <w:rsid w:val="004563EE"/>
    <w:rsid w:val="00461399"/>
    <w:rsid w:val="004625AE"/>
    <w:rsid w:val="0046510E"/>
    <w:rsid w:val="004779D1"/>
    <w:rsid w:val="0048158C"/>
    <w:rsid w:val="00492097"/>
    <w:rsid w:val="004959C2"/>
    <w:rsid w:val="004A2661"/>
    <w:rsid w:val="004A4B42"/>
    <w:rsid w:val="004A670C"/>
    <w:rsid w:val="004B0A7B"/>
    <w:rsid w:val="004B669F"/>
    <w:rsid w:val="004C213D"/>
    <w:rsid w:val="004C25FC"/>
    <w:rsid w:val="004E248B"/>
    <w:rsid w:val="004E2A57"/>
    <w:rsid w:val="004E4A97"/>
    <w:rsid w:val="004E684A"/>
    <w:rsid w:val="004F0BC4"/>
    <w:rsid w:val="005057CF"/>
    <w:rsid w:val="00506159"/>
    <w:rsid w:val="005176EC"/>
    <w:rsid w:val="00525E92"/>
    <w:rsid w:val="00531FA3"/>
    <w:rsid w:val="00540BA9"/>
    <w:rsid w:val="00544B8E"/>
    <w:rsid w:val="00545DED"/>
    <w:rsid w:val="00547DD3"/>
    <w:rsid w:val="00556905"/>
    <w:rsid w:val="00556D8D"/>
    <w:rsid w:val="005641D2"/>
    <w:rsid w:val="0057790B"/>
    <w:rsid w:val="005871D8"/>
    <w:rsid w:val="00594C15"/>
    <w:rsid w:val="0059615B"/>
    <w:rsid w:val="005A4F8B"/>
    <w:rsid w:val="005B148C"/>
    <w:rsid w:val="005B22FE"/>
    <w:rsid w:val="005D177B"/>
    <w:rsid w:val="005E58C1"/>
    <w:rsid w:val="006132BE"/>
    <w:rsid w:val="00614AF7"/>
    <w:rsid w:val="00614E84"/>
    <w:rsid w:val="0062799D"/>
    <w:rsid w:val="00631C69"/>
    <w:rsid w:val="00634005"/>
    <w:rsid w:val="006674D8"/>
    <w:rsid w:val="00683179"/>
    <w:rsid w:val="00691C2C"/>
    <w:rsid w:val="00693DBC"/>
    <w:rsid w:val="006A78A7"/>
    <w:rsid w:val="006B3B3F"/>
    <w:rsid w:val="006C1518"/>
    <w:rsid w:val="006F2DEF"/>
    <w:rsid w:val="006F7900"/>
    <w:rsid w:val="00703D37"/>
    <w:rsid w:val="0071146D"/>
    <w:rsid w:val="00721882"/>
    <w:rsid w:val="00760B74"/>
    <w:rsid w:val="00773E30"/>
    <w:rsid w:val="007802B2"/>
    <w:rsid w:val="0078435F"/>
    <w:rsid w:val="007A2BF6"/>
    <w:rsid w:val="007A2CA9"/>
    <w:rsid w:val="007A73CF"/>
    <w:rsid w:val="007B4C86"/>
    <w:rsid w:val="007B615E"/>
    <w:rsid w:val="007C1285"/>
    <w:rsid w:val="007C2E3D"/>
    <w:rsid w:val="007C440C"/>
    <w:rsid w:val="007C5235"/>
    <w:rsid w:val="007C78B0"/>
    <w:rsid w:val="007D6612"/>
    <w:rsid w:val="007D6B91"/>
    <w:rsid w:val="007E0E71"/>
    <w:rsid w:val="007F2134"/>
    <w:rsid w:val="007F7341"/>
    <w:rsid w:val="0080746B"/>
    <w:rsid w:val="00815100"/>
    <w:rsid w:val="0082311D"/>
    <w:rsid w:val="00825917"/>
    <w:rsid w:val="00836243"/>
    <w:rsid w:val="00837A14"/>
    <w:rsid w:val="00844869"/>
    <w:rsid w:val="00847ECB"/>
    <w:rsid w:val="00852A17"/>
    <w:rsid w:val="0085513D"/>
    <w:rsid w:val="00864DFA"/>
    <w:rsid w:val="008779AC"/>
    <w:rsid w:val="008903A3"/>
    <w:rsid w:val="0089362A"/>
    <w:rsid w:val="008A383F"/>
    <w:rsid w:val="008A4AED"/>
    <w:rsid w:val="008A7091"/>
    <w:rsid w:val="008B4C1F"/>
    <w:rsid w:val="008B6781"/>
    <w:rsid w:val="008C3657"/>
    <w:rsid w:val="008D6FA2"/>
    <w:rsid w:val="008E3A5D"/>
    <w:rsid w:val="008F70E0"/>
    <w:rsid w:val="00905D82"/>
    <w:rsid w:val="00907C9E"/>
    <w:rsid w:val="00907D5C"/>
    <w:rsid w:val="00916102"/>
    <w:rsid w:val="00930542"/>
    <w:rsid w:val="009324C7"/>
    <w:rsid w:val="00932E20"/>
    <w:rsid w:val="0094145F"/>
    <w:rsid w:val="00941A27"/>
    <w:rsid w:val="009422C5"/>
    <w:rsid w:val="00946EE5"/>
    <w:rsid w:val="00960AC2"/>
    <w:rsid w:val="00961D73"/>
    <w:rsid w:val="009741D2"/>
    <w:rsid w:val="00974798"/>
    <w:rsid w:val="00986787"/>
    <w:rsid w:val="0099369B"/>
    <w:rsid w:val="009B6D0C"/>
    <w:rsid w:val="009C4290"/>
    <w:rsid w:val="009D17F5"/>
    <w:rsid w:val="009E22D2"/>
    <w:rsid w:val="009E5C97"/>
    <w:rsid w:val="009E63EF"/>
    <w:rsid w:val="009F14D6"/>
    <w:rsid w:val="00A02F24"/>
    <w:rsid w:val="00A04CB5"/>
    <w:rsid w:val="00A04DEA"/>
    <w:rsid w:val="00A24504"/>
    <w:rsid w:val="00A421C7"/>
    <w:rsid w:val="00A450B9"/>
    <w:rsid w:val="00A51BB9"/>
    <w:rsid w:val="00A53578"/>
    <w:rsid w:val="00A56596"/>
    <w:rsid w:val="00A57BC0"/>
    <w:rsid w:val="00A62A76"/>
    <w:rsid w:val="00A663AB"/>
    <w:rsid w:val="00A732B7"/>
    <w:rsid w:val="00A74332"/>
    <w:rsid w:val="00A834EE"/>
    <w:rsid w:val="00A916D0"/>
    <w:rsid w:val="00AA3CBC"/>
    <w:rsid w:val="00AA47D5"/>
    <w:rsid w:val="00AA4EC3"/>
    <w:rsid w:val="00AA541B"/>
    <w:rsid w:val="00AE3F6D"/>
    <w:rsid w:val="00AE4460"/>
    <w:rsid w:val="00AF1D9F"/>
    <w:rsid w:val="00AF209B"/>
    <w:rsid w:val="00AF5E71"/>
    <w:rsid w:val="00B06323"/>
    <w:rsid w:val="00B06424"/>
    <w:rsid w:val="00B134CC"/>
    <w:rsid w:val="00B15660"/>
    <w:rsid w:val="00B40EC8"/>
    <w:rsid w:val="00B477C7"/>
    <w:rsid w:val="00B64F41"/>
    <w:rsid w:val="00B674AC"/>
    <w:rsid w:val="00B72753"/>
    <w:rsid w:val="00B74787"/>
    <w:rsid w:val="00B76A99"/>
    <w:rsid w:val="00B77B7D"/>
    <w:rsid w:val="00B85ACD"/>
    <w:rsid w:val="00BB7384"/>
    <w:rsid w:val="00BC0D74"/>
    <w:rsid w:val="00BC2F3A"/>
    <w:rsid w:val="00BC47DE"/>
    <w:rsid w:val="00BC5FBF"/>
    <w:rsid w:val="00BC72AF"/>
    <w:rsid w:val="00BD4429"/>
    <w:rsid w:val="00BD600D"/>
    <w:rsid w:val="00BF54B7"/>
    <w:rsid w:val="00C020AE"/>
    <w:rsid w:val="00C07A27"/>
    <w:rsid w:val="00C07CCB"/>
    <w:rsid w:val="00C1664F"/>
    <w:rsid w:val="00C22AB1"/>
    <w:rsid w:val="00C32128"/>
    <w:rsid w:val="00C458E3"/>
    <w:rsid w:val="00C5572A"/>
    <w:rsid w:val="00C61071"/>
    <w:rsid w:val="00C63DEA"/>
    <w:rsid w:val="00C76E9B"/>
    <w:rsid w:val="00C8090D"/>
    <w:rsid w:val="00C95870"/>
    <w:rsid w:val="00CA33C5"/>
    <w:rsid w:val="00CA3EB2"/>
    <w:rsid w:val="00CB0852"/>
    <w:rsid w:val="00CB295C"/>
    <w:rsid w:val="00CC3E1D"/>
    <w:rsid w:val="00CD1856"/>
    <w:rsid w:val="00CD36EF"/>
    <w:rsid w:val="00CD4285"/>
    <w:rsid w:val="00CD6208"/>
    <w:rsid w:val="00CF28BD"/>
    <w:rsid w:val="00D16EAF"/>
    <w:rsid w:val="00D22CC3"/>
    <w:rsid w:val="00D30866"/>
    <w:rsid w:val="00D325C6"/>
    <w:rsid w:val="00D42DDD"/>
    <w:rsid w:val="00D4795D"/>
    <w:rsid w:val="00D55DBC"/>
    <w:rsid w:val="00D867D1"/>
    <w:rsid w:val="00D952EE"/>
    <w:rsid w:val="00D95DDF"/>
    <w:rsid w:val="00DA398B"/>
    <w:rsid w:val="00DA5E50"/>
    <w:rsid w:val="00DA6F16"/>
    <w:rsid w:val="00DB72A8"/>
    <w:rsid w:val="00DC0189"/>
    <w:rsid w:val="00DC5601"/>
    <w:rsid w:val="00DD60F3"/>
    <w:rsid w:val="00DD7D1E"/>
    <w:rsid w:val="00E07383"/>
    <w:rsid w:val="00E0777A"/>
    <w:rsid w:val="00E172CC"/>
    <w:rsid w:val="00E24920"/>
    <w:rsid w:val="00E27738"/>
    <w:rsid w:val="00E3422B"/>
    <w:rsid w:val="00E432A5"/>
    <w:rsid w:val="00E57824"/>
    <w:rsid w:val="00E92EC9"/>
    <w:rsid w:val="00EB0D24"/>
    <w:rsid w:val="00EB4072"/>
    <w:rsid w:val="00EB6563"/>
    <w:rsid w:val="00ED198C"/>
    <w:rsid w:val="00EE6F70"/>
    <w:rsid w:val="00EF2663"/>
    <w:rsid w:val="00F02164"/>
    <w:rsid w:val="00F03069"/>
    <w:rsid w:val="00F076DB"/>
    <w:rsid w:val="00F07E8C"/>
    <w:rsid w:val="00F15EEA"/>
    <w:rsid w:val="00F31CCF"/>
    <w:rsid w:val="00F36B90"/>
    <w:rsid w:val="00F50FB3"/>
    <w:rsid w:val="00F55610"/>
    <w:rsid w:val="00F7163E"/>
    <w:rsid w:val="00F72C37"/>
    <w:rsid w:val="00F815BC"/>
    <w:rsid w:val="00F823F2"/>
    <w:rsid w:val="00F84C68"/>
    <w:rsid w:val="00F86D51"/>
    <w:rsid w:val="00F94665"/>
    <w:rsid w:val="00F94B7D"/>
    <w:rsid w:val="00FB6378"/>
    <w:rsid w:val="00FB6AFF"/>
    <w:rsid w:val="00FB6FFB"/>
    <w:rsid w:val="00FC4D8B"/>
    <w:rsid w:val="00FC6D6F"/>
    <w:rsid w:val="00FC732B"/>
    <w:rsid w:val="00FD6167"/>
    <w:rsid w:val="00FD740B"/>
    <w:rsid w:val="00FF0D3A"/>
    <w:rsid w:val="00FF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6FD6D"/>
  <w15:docId w15:val="{6472D672-09D9-44E8-B091-93E16F8F8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DED"/>
    <w:pPr>
      <w:suppressAutoHyphens/>
    </w:pPr>
  </w:style>
  <w:style w:type="paragraph" w:styleId="Nagwek1">
    <w:name w:val="heading 1"/>
    <w:aliases w:val="Gliederung1,1. Konspekty numerowane"/>
    <w:basedOn w:val="Standard"/>
    <w:next w:val="Standard"/>
    <w:qFormat/>
    <w:rsid w:val="00545DED"/>
    <w:pPr>
      <w:tabs>
        <w:tab w:val="left" w:pos="9440"/>
      </w:tabs>
      <w:spacing w:line="0" w:lineRule="atLeast"/>
      <w:ind w:left="4720" w:hanging="218"/>
      <w:outlineLvl w:val="0"/>
    </w:pPr>
    <w:rPr>
      <w:b w:val="0"/>
    </w:rPr>
  </w:style>
  <w:style w:type="paragraph" w:styleId="Nagwek2">
    <w:name w:val="heading 2"/>
    <w:basedOn w:val="Standard"/>
    <w:next w:val="Standard"/>
    <w:uiPriority w:val="9"/>
    <w:unhideWhenUsed/>
    <w:qFormat/>
    <w:rsid w:val="00545DED"/>
    <w:pPr>
      <w:numPr>
        <w:ilvl w:val="1"/>
        <w:numId w:val="1"/>
      </w:numPr>
      <w:spacing w:line="259" w:lineRule="exact"/>
      <w:ind w:right="40"/>
      <w:jc w:val="both"/>
      <w:outlineLvl w:val="1"/>
    </w:pPr>
    <w:rPr>
      <w:b w:val="0"/>
    </w:rPr>
  </w:style>
  <w:style w:type="paragraph" w:styleId="Nagwek3">
    <w:name w:val="heading 3"/>
    <w:basedOn w:val="Nagwek2"/>
    <w:next w:val="Standard"/>
    <w:uiPriority w:val="9"/>
    <w:unhideWhenUsed/>
    <w:qFormat/>
    <w:rsid w:val="00545DED"/>
    <w:pPr>
      <w:numPr>
        <w:ilvl w:val="2"/>
      </w:numPr>
      <w:tabs>
        <w:tab w:val="left" w:pos="-1856"/>
      </w:tabs>
      <w:outlineLvl w:val="2"/>
    </w:pPr>
  </w:style>
  <w:style w:type="paragraph" w:styleId="Nagwek4">
    <w:name w:val="heading 4"/>
    <w:aliases w:val="Nagłówek 4 Znak Znak"/>
    <w:basedOn w:val="Standard"/>
    <w:next w:val="Standard"/>
    <w:unhideWhenUsed/>
    <w:qFormat/>
    <w:rsid w:val="00545DED"/>
    <w:pPr>
      <w:keepNext/>
      <w:keepLines/>
      <w:spacing w:before="40"/>
      <w:outlineLvl w:val="3"/>
    </w:pPr>
    <w:rPr>
      <w:rFonts w:ascii="Calibri Light" w:eastAsia="Calibri" w:hAnsi="Calibri Light"/>
      <w:i/>
      <w:iCs/>
      <w:color w:val="2E74B5"/>
    </w:rPr>
  </w:style>
  <w:style w:type="paragraph" w:styleId="Nagwek5">
    <w:name w:val="heading 5"/>
    <w:basedOn w:val="Nagwek4"/>
    <w:next w:val="Normalny"/>
    <w:link w:val="Nagwek5Znak"/>
    <w:qFormat/>
    <w:rsid w:val="00BD4429"/>
    <w:pPr>
      <w:keepNext w:val="0"/>
      <w:keepLines w:val="0"/>
      <w:widowControl w:val="0"/>
      <w:tabs>
        <w:tab w:val="left" w:pos="2410"/>
      </w:tabs>
      <w:suppressAutoHyphens w:val="0"/>
      <w:autoSpaceDN/>
      <w:spacing w:before="0" w:after="120" w:line="276" w:lineRule="auto"/>
      <w:ind w:left="1418"/>
      <w:jc w:val="both"/>
      <w:textAlignment w:val="auto"/>
      <w:outlineLvl w:val="4"/>
    </w:pPr>
    <w:rPr>
      <w:rFonts w:ascii="Arial" w:eastAsiaTheme="majorEastAsia" w:hAnsi="Arial"/>
      <w:b w:val="0"/>
      <w:i w:val="0"/>
      <w:iCs w:val="0"/>
      <w:color w:val="auto"/>
      <w:sz w:val="22"/>
      <w:szCs w:val="22"/>
    </w:rPr>
  </w:style>
  <w:style w:type="paragraph" w:styleId="Nagwek6">
    <w:name w:val="heading 6"/>
    <w:basedOn w:val="Nagwek5"/>
    <w:next w:val="Normalny"/>
    <w:link w:val="Nagwek6Znak"/>
    <w:qFormat/>
    <w:rsid w:val="00BD4429"/>
    <w:pPr>
      <w:ind w:left="2232" w:hanging="792"/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3">
    <w:name w:val="WW_OutlineListStyle_3"/>
    <w:basedOn w:val="Bezlisty"/>
    <w:rsid w:val="00545DED"/>
    <w:pPr>
      <w:numPr>
        <w:numId w:val="1"/>
      </w:numPr>
    </w:pPr>
  </w:style>
  <w:style w:type="paragraph" w:customStyle="1" w:styleId="Standard">
    <w:name w:val="Standard"/>
    <w:qFormat/>
    <w:rsid w:val="00545DED"/>
    <w:pPr>
      <w:widowControl/>
      <w:suppressAutoHyphens/>
    </w:pPr>
    <w:rPr>
      <w:rFonts w:ascii="Arial" w:eastAsia="Arial" w:hAnsi="Arial"/>
      <w:b/>
    </w:rPr>
  </w:style>
  <w:style w:type="paragraph" w:customStyle="1" w:styleId="Heading">
    <w:name w:val="Heading"/>
    <w:basedOn w:val="Standard"/>
    <w:next w:val="Textbody"/>
    <w:rsid w:val="00545DE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545DED"/>
    <w:pPr>
      <w:spacing w:after="140" w:line="276" w:lineRule="auto"/>
    </w:pPr>
  </w:style>
  <w:style w:type="paragraph" w:styleId="Lista">
    <w:name w:val="List"/>
    <w:basedOn w:val="Standard"/>
    <w:rsid w:val="00545DED"/>
    <w:pPr>
      <w:ind w:left="283" w:hanging="283"/>
    </w:pPr>
    <w:rPr>
      <w:rFonts w:ascii="Times New Roman" w:eastAsia="Times New Roman" w:hAnsi="Times New Roman" w:cs="Times New Roman"/>
      <w:b w:val="0"/>
    </w:rPr>
  </w:style>
  <w:style w:type="paragraph" w:styleId="Legenda">
    <w:name w:val="caption"/>
    <w:basedOn w:val="Standard"/>
    <w:rsid w:val="00545DE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rsid w:val="00545DED"/>
    <w:pPr>
      <w:suppressLineNumbers/>
    </w:pPr>
    <w:rPr>
      <w:sz w:val="24"/>
    </w:rPr>
  </w:style>
  <w:style w:type="paragraph" w:styleId="Akapitzlist">
    <w:name w:val="List Paragraph"/>
    <w:basedOn w:val="Standard"/>
    <w:rsid w:val="00545DED"/>
    <w:pPr>
      <w:ind w:left="720"/>
      <w:contextualSpacing/>
    </w:pPr>
  </w:style>
  <w:style w:type="paragraph" w:customStyle="1" w:styleId="HeaderandFooter">
    <w:name w:val="Header and Footer"/>
    <w:basedOn w:val="Standard"/>
    <w:rsid w:val="00545DED"/>
  </w:style>
  <w:style w:type="paragraph" w:styleId="Nagwek">
    <w:name w:val="header"/>
    <w:basedOn w:val="Standard"/>
    <w:rsid w:val="00545DE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45DED"/>
    <w:pPr>
      <w:tabs>
        <w:tab w:val="center" w:pos="4536"/>
        <w:tab w:val="right" w:pos="9072"/>
      </w:tabs>
    </w:pPr>
  </w:style>
  <w:style w:type="paragraph" w:styleId="Podtytu">
    <w:name w:val="Subtitle"/>
    <w:basedOn w:val="Standard"/>
    <w:qFormat/>
    <w:rsid w:val="00545DED"/>
    <w:pPr>
      <w:spacing w:after="60"/>
      <w:jc w:val="center"/>
    </w:pPr>
    <w:rPr>
      <w:rFonts w:eastAsia="Times New Roman" w:cs="Times New Roman"/>
      <w:b w:val="0"/>
      <w:sz w:val="24"/>
    </w:rPr>
  </w:style>
  <w:style w:type="paragraph" w:styleId="Bezodstpw">
    <w:name w:val="No Spacing"/>
    <w:rsid w:val="00545DED"/>
    <w:pPr>
      <w:widowControl/>
      <w:suppressAutoHyphens/>
    </w:pPr>
    <w:rPr>
      <w:rFonts w:ascii="Arial" w:eastAsia="Arial" w:hAnsi="Arial"/>
      <w:b/>
    </w:rPr>
  </w:style>
  <w:style w:type="paragraph" w:styleId="Tekstdymka">
    <w:name w:val="Balloon Text"/>
    <w:basedOn w:val="Standard"/>
    <w:rsid w:val="00545DED"/>
    <w:rPr>
      <w:rFonts w:ascii="Segoe UI" w:eastAsia="Segoe UI" w:hAnsi="Segoe UI" w:cs="Segoe UI"/>
      <w:sz w:val="18"/>
      <w:szCs w:val="18"/>
    </w:rPr>
  </w:style>
  <w:style w:type="paragraph" w:customStyle="1" w:styleId="Default">
    <w:name w:val="Default"/>
    <w:rsid w:val="00545DED"/>
    <w:pPr>
      <w:widowControl/>
      <w:suppressAutoHyphens/>
    </w:pPr>
    <w:rPr>
      <w:rFonts w:ascii="Arial" w:eastAsia="Times New Roman" w:hAnsi="Arial"/>
      <w:color w:val="000000"/>
      <w:sz w:val="24"/>
      <w:szCs w:val="24"/>
    </w:rPr>
  </w:style>
  <w:style w:type="paragraph" w:styleId="Tekstkomentarza">
    <w:name w:val="annotation text"/>
    <w:basedOn w:val="Standard"/>
    <w:rsid w:val="00545DED"/>
  </w:style>
  <w:style w:type="paragraph" w:styleId="Tematkomentarza">
    <w:name w:val="annotation subject"/>
    <w:basedOn w:val="Tekstkomentarza"/>
    <w:next w:val="Tekstkomentarza"/>
    <w:rsid w:val="00545DED"/>
    <w:rPr>
      <w:bCs/>
    </w:rPr>
  </w:style>
  <w:style w:type="paragraph" w:customStyle="1" w:styleId="SIWZtekstzwyky">
    <w:name w:val="SIWZ tekst zwykły"/>
    <w:basedOn w:val="Tekstblokowy"/>
    <w:rsid w:val="00545DE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left" w:pos="3240"/>
        <w:tab w:val="left" w:pos="9900"/>
      </w:tabs>
      <w:spacing w:before="120" w:after="120" w:line="276" w:lineRule="auto"/>
      <w:ind w:left="0" w:right="23"/>
      <w:jc w:val="both"/>
    </w:pPr>
    <w:rPr>
      <w:rFonts w:ascii="Arial" w:eastAsia="Times New Roman" w:hAnsi="Arial"/>
      <w:b w:val="0"/>
      <w:i w:val="0"/>
      <w:iCs w:val="0"/>
      <w:color w:val="auto"/>
      <w:szCs w:val="24"/>
    </w:rPr>
  </w:style>
  <w:style w:type="paragraph" w:styleId="Tekstblokowy">
    <w:name w:val="Block Text"/>
    <w:basedOn w:val="Standard"/>
    <w:rsid w:val="00545DED"/>
    <w:pPr>
      <w:pBdr>
        <w:top w:val="single" w:sz="2" w:space="10" w:color="5B9BD5"/>
        <w:left w:val="single" w:sz="2" w:space="10" w:color="5B9BD5"/>
        <w:bottom w:val="single" w:sz="2" w:space="10" w:color="5B9BD5"/>
        <w:right w:val="single" w:sz="2" w:space="10" w:color="5B9BD5"/>
      </w:pBdr>
      <w:ind w:left="1152" w:right="1152"/>
    </w:pPr>
    <w:rPr>
      <w:rFonts w:ascii="Calibri" w:eastAsia="Calibri" w:hAnsi="Calibri"/>
      <w:i/>
      <w:iCs/>
      <w:color w:val="5B9BD5"/>
    </w:rPr>
  </w:style>
  <w:style w:type="paragraph" w:styleId="Poprawka">
    <w:name w:val="Revision"/>
    <w:rsid w:val="00545DED"/>
    <w:pPr>
      <w:widowControl/>
      <w:suppressAutoHyphens/>
    </w:pPr>
    <w:rPr>
      <w:rFonts w:ascii="Arial" w:eastAsia="Arial" w:hAnsi="Arial"/>
      <w:b/>
    </w:rPr>
  </w:style>
  <w:style w:type="character" w:customStyle="1" w:styleId="Nagwek1Znak">
    <w:name w:val="Nagłówek 1 Znak"/>
    <w:basedOn w:val="Domylnaczcionkaakapitu"/>
    <w:rsid w:val="00545DED"/>
    <w:rPr>
      <w:rFonts w:ascii="Arial" w:eastAsia="Arial" w:hAnsi="Arial" w:cs="Arial"/>
    </w:rPr>
  </w:style>
  <w:style w:type="character" w:customStyle="1" w:styleId="Nagwek2Znak">
    <w:name w:val="Nagłówek 2 Znak"/>
    <w:basedOn w:val="Domylnaczcionkaakapitu"/>
    <w:rsid w:val="00545DED"/>
    <w:rPr>
      <w:rFonts w:ascii="Arial" w:eastAsia="Arial" w:hAnsi="Arial" w:cs="Arial"/>
    </w:rPr>
  </w:style>
  <w:style w:type="character" w:customStyle="1" w:styleId="Nagwek3Znak">
    <w:name w:val="Nagłówek 3 Znak"/>
    <w:basedOn w:val="Domylnaczcionkaakapitu"/>
    <w:rsid w:val="00545DED"/>
    <w:rPr>
      <w:rFonts w:ascii="Arial" w:eastAsia="Arial" w:hAnsi="Arial" w:cs="Arial"/>
    </w:rPr>
  </w:style>
  <w:style w:type="character" w:customStyle="1" w:styleId="NagwekZnak">
    <w:name w:val="Nagłówek Znak"/>
    <w:basedOn w:val="Domylnaczcionkaakapitu"/>
    <w:rsid w:val="00545DED"/>
    <w:rPr>
      <w:rFonts w:ascii="Arial" w:eastAsia="Arial" w:hAnsi="Arial" w:cs="Arial"/>
      <w:b/>
    </w:rPr>
  </w:style>
  <w:style w:type="character" w:customStyle="1" w:styleId="StopkaZnak">
    <w:name w:val="Stopka Znak"/>
    <w:basedOn w:val="Domylnaczcionkaakapitu"/>
    <w:rsid w:val="00545DED"/>
    <w:rPr>
      <w:rFonts w:ascii="Arial" w:eastAsia="Arial" w:hAnsi="Arial" w:cs="Arial"/>
      <w:b/>
    </w:rPr>
  </w:style>
  <w:style w:type="character" w:customStyle="1" w:styleId="Nagwek4Znak">
    <w:name w:val="Nagłówek 4 Znak"/>
    <w:basedOn w:val="Domylnaczcionkaakapitu"/>
    <w:rsid w:val="00545DED"/>
    <w:rPr>
      <w:rFonts w:ascii="Calibri Light" w:eastAsia="Calibri" w:hAnsi="Calibri Light" w:cs="Arial"/>
      <w:b/>
      <w:i/>
      <w:iCs/>
      <w:color w:val="2E74B5"/>
    </w:rPr>
  </w:style>
  <w:style w:type="character" w:customStyle="1" w:styleId="PodtytuZnak">
    <w:name w:val="Podtytuł Znak"/>
    <w:basedOn w:val="Domylnaczcionkaakapitu"/>
    <w:qFormat/>
    <w:rsid w:val="00545DED"/>
    <w:rPr>
      <w:rFonts w:ascii="Arial" w:eastAsia="Times New Roman" w:hAnsi="Arial" w:cs="Times New Roman"/>
      <w:sz w:val="24"/>
    </w:rPr>
  </w:style>
  <w:style w:type="character" w:customStyle="1" w:styleId="TekstdymkaZnak">
    <w:name w:val="Tekst dymka Znak"/>
    <w:basedOn w:val="Domylnaczcionkaakapitu"/>
    <w:rsid w:val="00545DED"/>
    <w:rPr>
      <w:rFonts w:ascii="Segoe UI" w:eastAsia="Segoe UI" w:hAnsi="Segoe UI" w:cs="Segoe UI"/>
      <w:b/>
      <w:sz w:val="18"/>
      <w:szCs w:val="18"/>
    </w:rPr>
  </w:style>
  <w:style w:type="character" w:styleId="Odwoaniedokomentarza">
    <w:name w:val="annotation reference"/>
    <w:basedOn w:val="Domylnaczcionkaakapitu"/>
    <w:rsid w:val="00545DED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545DED"/>
    <w:rPr>
      <w:rFonts w:ascii="Arial" w:eastAsia="Arial" w:hAnsi="Arial" w:cs="Arial"/>
      <w:b/>
    </w:rPr>
  </w:style>
  <w:style w:type="character" w:customStyle="1" w:styleId="TematkomentarzaZnak">
    <w:name w:val="Temat komentarza Znak"/>
    <w:basedOn w:val="TekstkomentarzaZnak"/>
    <w:rsid w:val="00545DED"/>
    <w:rPr>
      <w:rFonts w:ascii="Arial" w:eastAsia="Arial" w:hAnsi="Arial" w:cs="Arial"/>
      <w:b/>
      <w:bCs/>
    </w:rPr>
  </w:style>
  <w:style w:type="character" w:customStyle="1" w:styleId="Internetlink">
    <w:name w:val="Internet link"/>
    <w:basedOn w:val="Domylnaczcionkaakapitu"/>
    <w:rsid w:val="00545DED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sid w:val="00545DED"/>
    <w:rPr>
      <w:color w:val="605E5C"/>
      <w:shd w:val="clear" w:color="auto" w:fill="E1DFDD"/>
    </w:rPr>
  </w:style>
  <w:style w:type="character" w:customStyle="1" w:styleId="ListLabel1">
    <w:name w:val="ListLabel 1"/>
    <w:rsid w:val="00545DED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u w:val="none"/>
      <w:vertAlign w:val="baseline"/>
      <w:em w:val="none"/>
    </w:rPr>
  </w:style>
  <w:style w:type="character" w:customStyle="1" w:styleId="ListLabel2">
    <w:name w:val="ListLabel 2"/>
    <w:rsid w:val="00545DED"/>
    <w:rPr>
      <w:b w:val="0"/>
      <w:strike w:val="0"/>
      <w:dstrike w:val="0"/>
    </w:rPr>
  </w:style>
  <w:style w:type="character" w:customStyle="1" w:styleId="ListLabel3">
    <w:name w:val="ListLabel 3"/>
    <w:rsid w:val="00545DED"/>
    <w:rPr>
      <w:rFonts w:ascii="Verdana" w:eastAsia="Verdana" w:hAnsi="Verdana" w:cs="Verdana"/>
      <w:color w:val="000000"/>
    </w:rPr>
  </w:style>
  <w:style w:type="character" w:customStyle="1" w:styleId="ListLabel4">
    <w:name w:val="ListLabel 4"/>
    <w:rsid w:val="00545DED"/>
    <w:rPr>
      <w:b w:val="0"/>
      <w:bCs/>
      <w:strike w:val="0"/>
      <w:dstrike w:val="0"/>
      <w:color w:val="auto"/>
    </w:rPr>
  </w:style>
  <w:style w:type="character" w:customStyle="1" w:styleId="ListLabel5">
    <w:name w:val="ListLabel 5"/>
    <w:rsid w:val="00545DED"/>
    <w:rPr>
      <w:b w:val="0"/>
      <w:strike w:val="0"/>
      <w:dstrike w:val="0"/>
    </w:rPr>
  </w:style>
  <w:style w:type="character" w:customStyle="1" w:styleId="ListLabel6">
    <w:name w:val="ListLabel 6"/>
    <w:rsid w:val="00545DED"/>
    <w:rPr>
      <w:rFonts w:ascii="Verdana" w:eastAsia="Verdana" w:hAnsi="Verdana" w:cs="Verdana"/>
      <w:color w:val="000000"/>
    </w:rPr>
  </w:style>
  <w:style w:type="character" w:customStyle="1" w:styleId="ListLabel7">
    <w:name w:val="ListLabel 7"/>
    <w:rsid w:val="00545DED"/>
    <w:rPr>
      <w:b w:val="0"/>
      <w:bCs/>
      <w:strike w:val="0"/>
      <w:dstrike w:val="0"/>
      <w:color w:val="auto"/>
    </w:rPr>
  </w:style>
  <w:style w:type="character" w:customStyle="1" w:styleId="ListLabel8">
    <w:name w:val="ListLabel 8"/>
    <w:rsid w:val="00545DED"/>
    <w:rPr>
      <w:b w:val="0"/>
      <w:strike w:val="0"/>
      <w:dstrike w:val="0"/>
    </w:rPr>
  </w:style>
  <w:style w:type="character" w:customStyle="1" w:styleId="ListLabel9">
    <w:name w:val="ListLabel 9"/>
    <w:rsid w:val="00545DED"/>
    <w:rPr>
      <w:rFonts w:ascii="Verdana" w:eastAsia="Verdana" w:hAnsi="Verdana" w:cs="Verdana"/>
      <w:color w:val="000000"/>
    </w:rPr>
  </w:style>
  <w:style w:type="character" w:customStyle="1" w:styleId="ListLabel10">
    <w:name w:val="ListLabel 10"/>
    <w:rsid w:val="00545DED"/>
    <w:rPr>
      <w:b w:val="0"/>
      <w:bCs/>
      <w:strike w:val="0"/>
      <w:dstrike w:val="0"/>
      <w:color w:val="auto"/>
    </w:rPr>
  </w:style>
  <w:style w:type="character" w:customStyle="1" w:styleId="ListLabel11">
    <w:name w:val="ListLabel 11"/>
    <w:rsid w:val="00545DED"/>
    <w:rPr>
      <w:b w:val="0"/>
      <w:strike w:val="0"/>
      <w:dstrike w:val="0"/>
    </w:rPr>
  </w:style>
  <w:style w:type="character" w:customStyle="1" w:styleId="ListLabel12">
    <w:name w:val="ListLabel 12"/>
    <w:rsid w:val="00545DED"/>
    <w:rPr>
      <w:rFonts w:ascii="Verdana" w:eastAsia="Verdana" w:hAnsi="Verdana" w:cs="Verdana"/>
      <w:color w:val="000000"/>
    </w:rPr>
  </w:style>
  <w:style w:type="character" w:customStyle="1" w:styleId="ListLabel13">
    <w:name w:val="ListLabel 13"/>
    <w:rsid w:val="00545DED"/>
    <w:rPr>
      <w:b w:val="0"/>
      <w:bCs/>
      <w:strike w:val="0"/>
      <w:dstrike w:val="0"/>
      <w:color w:val="auto"/>
    </w:rPr>
  </w:style>
  <w:style w:type="character" w:customStyle="1" w:styleId="ListLabel14">
    <w:name w:val="ListLabel 14"/>
    <w:rsid w:val="00545DED"/>
    <w:rPr>
      <w:b w:val="0"/>
      <w:strike w:val="0"/>
      <w:dstrike w:val="0"/>
    </w:rPr>
  </w:style>
  <w:style w:type="character" w:customStyle="1" w:styleId="ListLabel15">
    <w:name w:val="ListLabel 15"/>
    <w:rsid w:val="00545DED"/>
    <w:rPr>
      <w:rFonts w:ascii="Verdana" w:eastAsia="Verdana" w:hAnsi="Verdana" w:cs="Verdana"/>
      <w:color w:val="000000"/>
    </w:rPr>
  </w:style>
  <w:style w:type="character" w:customStyle="1" w:styleId="ListLabel16">
    <w:name w:val="ListLabel 16"/>
    <w:rsid w:val="00545DED"/>
    <w:rPr>
      <w:b w:val="0"/>
      <w:bCs/>
      <w:strike w:val="0"/>
      <w:dstrike w:val="0"/>
      <w:color w:val="auto"/>
    </w:rPr>
  </w:style>
  <w:style w:type="character" w:customStyle="1" w:styleId="ListLabel17">
    <w:name w:val="ListLabel 17"/>
    <w:rsid w:val="00545DED"/>
    <w:rPr>
      <w:strike w:val="0"/>
      <w:dstrike w:val="0"/>
      <w:color w:val="auto"/>
    </w:rPr>
  </w:style>
  <w:style w:type="character" w:customStyle="1" w:styleId="ListLabel18">
    <w:name w:val="ListLabel 18"/>
    <w:rsid w:val="00545DED"/>
    <w:rPr>
      <w:rFonts w:ascii="Verdana" w:eastAsia="Times New Roman" w:hAnsi="Verdana" w:cs="Times New Roman"/>
      <w:b w:val="0"/>
      <w:i w:val="0"/>
      <w:strike w:val="0"/>
      <w:dstrike w:val="0"/>
      <w:color w:val="000000"/>
      <w:sz w:val="20"/>
      <w:szCs w:val="20"/>
    </w:rPr>
  </w:style>
  <w:style w:type="character" w:customStyle="1" w:styleId="ListLabel19">
    <w:name w:val="ListLabel 19"/>
    <w:rsid w:val="00545DED"/>
    <w:rPr>
      <w:strike w:val="0"/>
      <w:dstrike w:val="0"/>
      <w:color w:val="auto"/>
    </w:rPr>
  </w:style>
  <w:style w:type="character" w:customStyle="1" w:styleId="ListLabel20">
    <w:name w:val="ListLabel 20"/>
    <w:rsid w:val="00545DED"/>
    <w:rPr>
      <w:rFonts w:ascii="Verdana" w:eastAsia="Times New Roman" w:hAnsi="Verdana" w:cs="Times New Roman"/>
      <w:b w:val="0"/>
      <w:bCs/>
      <w:i w:val="0"/>
      <w:strike w:val="0"/>
      <w:dstrike w:val="0"/>
      <w:color w:val="auto"/>
      <w:sz w:val="20"/>
    </w:rPr>
  </w:style>
  <w:style w:type="character" w:customStyle="1" w:styleId="ListLabel21">
    <w:name w:val="ListLabel 21"/>
    <w:rsid w:val="00545DED"/>
    <w:rPr>
      <w:b w:val="0"/>
      <w:strike w:val="0"/>
      <w:dstrike w:val="0"/>
    </w:rPr>
  </w:style>
  <w:style w:type="character" w:customStyle="1" w:styleId="ListLabel22">
    <w:name w:val="ListLabel 22"/>
    <w:rsid w:val="00545DED"/>
    <w:rPr>
      <w:rFonts w:ascii="Verdana" w:eastAsia="Verdana" w:hAnsi="Verdana" w:cs="Verdana"/>
      <w:color w:val="000000"/>
    </w:rPr>
  </w:style>
  <w:style w:type="character" w:customStyle="1" w:styleId="ListLabel23">
    <w:name w:val="ListLabel 23"/>
    <w:rsid w:val="00545DED"/>
    <w:rPr>
      <w:b w:val="0"/>
      <w:bCs/>
      <w:strike w:val="0"/>
      <w:dstrike w:val="0"/>
      <w:color w:val="auto"/>
    </w:rPr>
  </w:style>
  <w:style w:type="character" w:customStyle="1" w:styleId="ListLabel24">
    <w:name w:val="ListLabel 24"/>
    <w:rsid w:val="00545DED"/>
    <w:rPr>
      <w:b w:val="0"/>
      <w:strike w:val="0"/>
      <w:dstrike w:val="0"/>
    </w:rPr>
  </w:style>
  <w:style w:type="character" w:customStyle="1" w:styleId="ListLabel25">
    <w:name w:val="ListLabel 25"/>
    <w:rsid w:val="00545DED"/>
    <w:rPr>
      <w:rFonts w:ascii="Verdana" w:eastAsia="Verdana" w:hAnsi="Verdana" w:cs="Verdana"/>
      <w:color w:val="000000"/>
    </w:rPr>
  </w:style>
  <w:style w:type="character" w:customStyle="1" w:styleId="ListLabel26">
    <w:name w:val="ListLabel 26"/>
    <w:rsid w:val="00545DED"/>
    <w:rPr>
      <w:b w:val="0"/>
      <w:bCs/>
      <w:strike w:val="0"/>
      <w:dstrike w:val="0"/>
      <w:color w:val="auto"/>
    </w:rPr>
  </w:style>
  <w:style w:type="character" w:customStyle="1" w:styleId="ListLabel27">
    <w:name w:val="ListLabel 27"/>
    <w:rsid w:val="00545DED"/>
    <w:rPr>
      <w:b w:val="0"/>
      <w:strike w:val="0"/>
      <w:dstrike w:val="0"/>
    </w:rPr>
  </w:style>
  <w:style w:type="character" w:customStyle="1" w:styleId="ListLabel28">
    <w:name w:val="ListLabel 28"/>
    <w:rsid w:val="00545DED"/>
    <w:rPr>
      <w:rFonts w:ascii="Verdana" w:eastAsia="Verdana" w:hAnsi="Verdana" w:cs="Verdana"/>
      <w:color w:val="000000"/>
    </w:rPr>
  </w:style>
  <w:style w:type="character" w:customStyle="1" w:styleId="ListLabel29">
    <w:name w:val="ListLabel 29"/>
    <w:rsid w:val="00545DED"/>
    <w:rPr>
      <w:b w:val="0"/>
      <w:bCs/>
      <w:strike w:val="0"/>
      <w:dstrike w:val="0"/>
      <w:color w:val="auto"/>
    </w:rPr>
  </w:style>
  <w:style w:type="character" w:customStyle="1" w:styleId="ListLabel30">
    <w:name w:val="ListLabel 30"/>
    <w:rsid w:val="00545DED"/>
    <w:rPr>
      <w:b w:val="0"/>
      <w:strike w:val="0"/>
      <w:dstrike w:val="0"/>
    </w:rPr>
  </w:style>
  <w:style w:type="character" w:customStyle="1" w:styleId="ListLabel31">
    <w:name w:val="ListLabel 31"/>
    <w:rsid w:val="00545DED"/>
    <w:rPr>
      <w:rFonts w:ascii="Verdana" w:eastAsia="Verdana" w:hAnsi="Verdana" w:cs="Verdana"/>
      <w:color w:val="000000"/>
    </w:rPr>
  </w:style>
  <w:style w:type="character" w:customStyle="1" w:styleId="ListLabel32">
    <w:name w:val="ListLabel 32"/>
    <w:rsid w:val="00545DED"/>
    <w:rPr>
      <w:b w:val="0"/>
      <w:bCs/>
      <w:strike w:val="0"/>
      <w:dstrike w:val="0"/>
      <w:color w:val="auto"/>
    </w:rPr>
  </w:style>
  <w:style w:type="character" w:customStyle="1" w:styleId="ListLabel33">
    <w:name w:val="ListLabel 33"/>
    <w:rsid w:val="00545DED"/>
    <w:rPr>
      <w:b w:val="0"/>
      <w:strike w:val="0"/>
      <w:dstrike w:val="0"/>
    </w:rPr>
  </w:style>
  <w:style w:type="character" w:customStyle="1" w:styleId="ListLabel34">
    <w:name w:val="ListLabel 34"/>
    <w:rsid w:val="00545DED"/>
    <w:rPr>
      <w:rFonts w:ascii="Verdana" w:eastAsia="Verdana" w:hAnsi="Verdana" w:cs="Verdana"/>
      <w:color w:val="000000"/>
    </w:rPr>
  </w:style>
  <w:style w:type="character" w:customStyle="1" w:styleId="ListLabel35">
    <w:name w:val="ListLabel 35"/>
    <w:rsid w:val="00545DED"/>
    <w:rPr>
      <w:b w:val="0"/>
      <w:bCs/>
      <w:strike w:val="0"/>
      <w:dstrike w:val="0"/>
      <w:color w:val="auto"/>
    </w:rPr>
  </w:style>
  <w:style w:type="character" w:customStyle="1" w:styleId="ListLabel36">
    <w:name w:val="ListLabel 36"/>
    <w:rsid w:val="00545DED"/>
    <w:rPr>
      <w:rFonts w:cs="Courier New"/>
    </w:rPr>
  </w:style>
  <w:style w:type="character" w:customStyle="1" w:styleId="ListLabel37">
    <w:name w:val="ListLabel 37"/>
    <w:rsid w:val="00545DED"/>
    <w:rPr>
      <w:rFonts w:cs="Courier New"/>
    </w:rPr>
  </w:style>
  <w:style w:type="character" w:customStyle="1" w:styleId="ListLabel38">
    <w:name w:val="ListLabel 38"/>
    <w:rsid w:val="00545DED"/>
    <w:rPr>
      <w:rFonts w:cs="Courier New"/>
    </w:rPr>
  </w:style>
  <w:style w:type="character" w:customStyle="1" w:styleId="ListLabel39">
    <w:name w:val="ListLabel 39"/>
    <w:rsid w:val="00545DED"/>
    <w:rPr>
      <w:b w:val="0"/>
      <w:strike w:val="0"/>
      <w:dstrike w:val="0"/>
    </w:rPr>
  </w:style>
  <w:style w:type="character" w:customStyle="1" w:styleId="ListLabel40">
    <w:name w:val="ListLabel 40"/>
    <w:rsid w:val="00545DED"/>
    <w:rPr>
      <w:rFonts w:ascii="Verdana" w:eastAsia="Verdana" w:hAnsi="Verdana" w:cs="Verdana"/>
      <w:color w:val="000000"/>
    </w:rPr>
  </w:style>
  <w:style w:type="character" w:customStyle="1" w:styleId="ListLabel41">
    <w:name w:val="ListLabel 41"/>
    <w:rsid w:val="00545DED"/>
    <w:rPr>
      <w:b w:val="0"/>
      <w:bCs/>
      <w:strike w:val="0"/>
      <w:dstrike w:val="0"/>
      <w:color w:val="auto"/>
    </w:rPr>
  </w:style>
  <w:style w:type="character" w:customStyle="1" w:styleId="ListLabel42">
    <w:name w:val="ListLabel 42"/>
    <w:rsid w:val="00545DED"/>
    <w:rPr>
      <w:b w:val="0"/>
      <w:strike w:val="0"/>
      <w:dstrike w:val="0"/>
    </w:rPr>
  </w:style>
  <w:style w:type="character" w:customStyle="1" w:styleId="ListLabel43">
    <w:name w:val="ListLabel 43"/>
    <w:rsid w:val="00545DED"/>
    <w:rPr>
      <w:rFonts w:ascii="Verdana" w:eastAsia="Verdana" w:hAnsi="Verdana" w:cs="Verdana"/>
      <w:color w:val="000000"/>
    </w:rPr>
  </w:style>
  <w:style w:type="character" w:customStyle="1" w:styleId="ListLabel44">
    <w:name w:val="ListLabel 44"/>
    <w:rsid w:val="00545DED"/>
    <w:rPr>
      <w:b w:val="0"/>
      <w:bCs/>
      <w:strike w:val="0"/>
      <w:dstrike w:val="0"/>
      <w:color w:val="auto"/>
    </w:rPr>
  </w:style>
  <w:style w:type="character" w:customStyle="1" w:styleId="ListLabel45">
    <w:name w:val="ListLabel 45"/>
    <w:rsid w:val="00545DED"/>
    <w:rPr>
      <w:b w:val="0"/>
      <w:strike w:val="0"/>
      <w:dstrike w:val="0"/>
    </w:rPr>
  </w:style>
  <w:style w:type="character" w:customStyle="1" w:styleId="ListLabel46">
    <w:name w:val="ListLabel 46"/>
    <w:rsid w:val="00545DED"/>
    <w:rPr>
      <w:rFonts w:ascii="Verdana" w:eastAsia="Verdana" w:hAnsi="Verdana" w:cs="Verdana"/>
      <w:color w:val="000000"/>
    </w:rPr>
  </w:style>
  <w:style w:type="character" w:customStyle="1" w:styleId="ListLabel47">
    <w:name w:val="ListLabel 47"/>
    <w:rsid w:val="00545DED"/>
    <w:rPr>
      <w:b w:val="0"/>
      <w:bCs/>
      <w:strike w:val="0"/>
      <w:dstrike w:val="0"/>
      <w:color w:val="auto"/>
    </w:rPr>
  </w:style>
  <w:style w:type="character" w:customStyle="1" w:styleId="ListLabel48">
    <w:name w:val="ListLabel 48"/>
    <w:rsid w:val="00545DED"/>
    <w:rPr>
      <w:rFonts w:ascii="Verdana" w:eastAsia="Verdana" w:hAnsi="Verdana" w:cs="Verdana"/>
    </w:rPr>
  </w:style>
  <w:style w:type="character" w:customStyle="1" w:styleId="ListLabel49">
    <w:name w:val="ListLabel 49"/>
    <w:rsid w:val="00545DED"/>
    <w:rPr>
      <w:b w:val="0"/>
      <w:strike w:val="0"/>
      <w:dstrike w:val="0"/>
    </w:rPr>
  </w:style>
  <w:style w:type="character" w:customStyle="1" w:styleId="ListLabel50">
    <w:name w:val="ListLabel 50"/>
    <w:rsid w:val="00545DED"/>
    <w:rPr>
      <w:rFonts w:ascii="Verdana" w:eastAsia="Verdana" w:hAnsi="Verdana" w:cs="Verdana"/>
      <w:color w:val="000000"/>
    </w:rPr>
  </w:style>
  <w:style w:type="character" w:customStyle="1" w:styleId="ListLabel51">
    <w:name w:val="ListLabel 51"/>
    <w:rsid w:val="00545DED"/>
    <w:rPr>
      <w:b w:val="0"/>
      <w:bCs/>
      <w:strike w:val="0"/>
      <w:dstrike w:val="0"/>
      <w:color w:val="auto"/>
    </w:rPr>
  </w:style>
  <w:style w:type="character" w:customStyle="1" w:styleId="ListLabel52">
    <w:name w:val="ListLabel 52"/>
    <w:rsid w:val="00545DED"/>
    <w:rPr>
      <w:b w:val="0"/>
      <w:strike w:val="0"/>
      <w:dstrike w:val="0"/>
    </w:rPr>
  </w:style>
  <w:style w:type="character" w:customStyle="1" w:styleId="ListLabel53">
    <w:name w:val="ListLabel 53"/>
    <w:rsid w:val="00545DED"/>
    <w:rPr>
      <w:rFonts w:ascii="Verdana" w:eastAsia="Verdana" w:hAnsi="Verdana" w:cs="Verdana"/>
      <w:color w:val="000000"/>
    </w:rPr>
  </w:style>
  <w:style w:type="character" w:customStyle="1" w:styleId="ListLabel54">
    <w:name w:val="ListLabel 54"/>
    <w:rsid w:val="00545DED"/>
    <w:rPr>
      <w:b w:val="0"/>
      <w:bCs/>
      <w:strike w:val="0"/>
      <w:dstrike w:val="0"/>
      <w:color w:val="auto"/>
    </w:rPr>
  </w:style>
  <w:style w:type="character" w:customStyle="1" w:styleId="ListLabel55">
    <w:name w:val="ListLabel 55"/>
    <w:rsid w:val="00545DED"/>
    <w:rPr>
      <w:b w:val="0"/>
      <w:strike w:val="0"/>
      <w:dstrike w:val="0"/>
    </w:rPr>
  </w:style>
  <w:style w:type="character" w:customStyle="1" w:styleId="ListLabel56">
    <w:name w:val="ListLabel 56"/>
    <w:rsid w:val="00545DED"/>
    <w:rPr>
      <w:rFonts w:ascii="Verdana" w:eastAsia="Verdana" w:hAnsi="Verdana" w:cs="Verdana"/>
      <w:color w:val="000000"/>
    </w:rPr>
  </w:style>
  <w:style w:type="character" w:customStyle="1" w:styleId="ListLabel57">
    <w:name w:val="ListLabel 57"/>
    <w:rsid w:val="00545DED"/>
    <w:rPr>
      <w:b w:val="0"/>
      <w:bCs/>
      <w:strike w:val="0"/>
      <w:dstrike w:val="0"/>
      <w:color w:val="auto"/>
    </w:rPr>
  </w:style>
  <w:style w:type="character" w:customStyle="1" w:styleId="ListLabel58">
    <w:name w:val="ListLabel 58"/>
    <w:rsid w:val="00545DED"/>
    <w:rPr>
      <w:strike w:val="0"/>
      <w:dstrike w:val="0"/>
      <w:color w:val="auto"/>
    </w:rPr>
  </w:style>
  <w:style w:type="character" w:customStyle="1" w:styleId="ListLabel59">
    <w:name w:val="ListLabel 59"/>
    <w:rsid w:val="00545DED"/>
    <w:rPr>
      <w:rFonts w:cs="Courier New"/>
    </w:rPr>
  </w:style>
  <w:style w:type="character" w:customStyle="1" w:styleId="ListLabel60">
    <w:name w:val="ListLabel 60"/>
    <w:rsid w:val="00545DED"/>
    <w:rPr>
      <w:rFonts w:cs="Courier New"/>
    </w:rPr>
  </w:style>
  <w:style w:type="character" w:customStyle="1" w:styleId="ListLabel61">
    <w:name w:val="ListLabel 61"/>
    <w:rsid w:val="00545DED"/>
    <w:rPr>
      <w:rFonts w:cs="Courier New"/>
    </w:rPr>
  </w:style>
  <w:style w:type="character" w:customStyle="1" w:styleId="ListLabel62">
    <w:name w:val="ListLabel 62"/>
    <w:rsid w:val="00545DED"/>
    <w:rPr>
      <w:b w:val="0"/>
      <w:bCs/>
      <w:i w:val="0"/>
      <w:iCs w:val="0"/>
    </w:rPr>
  </w:style>
  <w:style w:type="character" w:customStyle="1" w:styleId="ListLabel63">
    <w:name w:val="ListLabel 63"/>
    <w:rsid w:val="00545DED"/>
    <w:rPr>
      <w:color w:val="000000"/>
    </w:rPr>
  </w:style>
  <w:style w:type="character" w:customStyle="1" w:styleId="ListLabel64">
    <w:name w:val="ListLabel 64"/>
    <w:rsid w:val="00545DED"/>
    <w:rPr>
      <w:b w:val="0"/>
      <w:i w:val="0"/>
      <w:color w:val="000000"/>
    </w:rPr>
  </w:style>
  <w:style w:type="character" w:customStyle="1" w:styleId="ListLabel65">
    <w:name w:val="ListLabel 65"/>
    <w:rsid w:val="00545DED"/>
    <w:rPr>
      <w:b w:val="0"/>
    </w:rPr>
  </w:style>
  <w:style w:type="character" w:customStyle="1" w:styleId="ListLabel66">
    <w:name w:val="ListLabel 66"/>
    <w:rsid w:val="00545DED"/>
    <w:rPr>
      <w:b w:val="0"/>
    </w:rPr>
  </w:style>
  <w:style w:type="character" w:customStyle="1" w:styleId="ListLabel67">
    <w:name w:val="ListLabel 67"/>
    <w:rsid w:val="00545DED"/>
    <w:rPr>
      <w:rFonts w:ascii="Arial" w:eastAsia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8">
    <w:name w:val="ListLabel 68"/>
    <w:rsid w:val="00545DED"/>
    <w:rPr>
      <w:b w:val="0"/>
      <w:color w:val="auto"/>
    </w:rPr>
  </w:style>
  <w:style w:type="character" w:customStyle="1" w:styleId="ListLabel69">
    <w:name w:val="ListLabel 69"/>
    <w:rsid w:val="00545DED"/>
    <w:rPr>
      <w:rFonts w:ascii="Arial" w:eastAsia="Times New Roman" w:hAnsi="Arial" w:cs="Arial"/>
      <w:sz w:val="20"/>
    </w:rPr>
  </w:style>
  <w:style w:type="character" w:customStyle="1" w:styleId="ListLabel70">
    <w:name w:val="ListLabel 70"/>
    <w:rsid w:val="00545DED"/>
    <w:rPr>
      <w:sz w:val="20"/>
    </w:rPr>
  </w:style>
  <w:style w:type="character" w:customStyle="1" w:styleId="ListLabel71">
    <w:name w:val="ListLabel 71"/>
    <w:rsid w:val="00545DED"/>
    <w:rPr>
      <w:sz w:val="20"/>
    </w:rPr>
  </w:style>
  <w:style w:type="character" w:customStyle="1" w:styleId="ListLabel72">
    <w:name w:val="ListLabel 72"/>
    <w:rsid w:val="00545DED"/>
    <w:rPr>
      <w:sz w:val="20"/>
    </w:rPr>
  </w:style>
  <w:style w:type="character" w:customStyle="1" w:styleId="ListLabel73">
    <w:name w:val="ListLabel 73"/>
    <w:rsid w:val="00545DED"/>
    <w:rPr>
      <w:sz w:val="20"/>
    </w:rPr>
  </w:style>
  <w:style w:type="character" w:customStyle="1" w:styleId="ListLabel74">
    <w:name w:val="ListLabel 74"/>
    <w:rsid w:val="00545DED"/>
    <w:rPr>
      <w:sz w:val="20"/>
    </w:rPr>
  </w:style>
  <w:style w:type="character" w:customStyle="1" w:styleId="ListLabel75">
    <w:name w:val="ListLabel 75"/>
    <w:rsid w:val="00545DED"/>
    <w:rPr>
      <w:sz w:val="20"/>
    </w:rPr>
  </w:style>
  <w:style w:type="character" w:customStyle="1" w:styleId="ListLabel76">
    <w:name w:val="ListLabel 76"/>
    <w:rsid w:val="00545DED"/>
    <w:rPr>
      <w:sz w:val="20"/>
    </w:rPr>
  </w:style>
  <w:style w:type="character" w:customStyle="1" w:styleId="ListLabel77">
    <w:name w:val="ListLabel 77"/>
    <w:rsid w:val="00545DED"/>
    <w:rPr>
      <w:sz w:val="20"/>
    </w:rPr>
  </w:style>
  <w:style w:type="character" w:customStyle="1" w:styleId="ListLabel78">
    <w:name w:val="ListLabel 78"/>
    <w:rsid w:val="00545DED"/>
    <w:rPr>
      <w:rFonts w:ascii="Arial" w:eastAsia="Arial" w:hAnsi="Arial" w:cs="Arial"/>
      <w:b w:val="0"/>
      <w:i w:val="0"/>
      <w:sz w:val="20"/>
      <w:szCs w:val="20"/>
      <w:u w:val="none"/>
    </w:rPr>
  </w:style>
  <w:style w:type="character" w:customStyle="1" w:styleId="Linenumbering">
    <w:name w:val="Line numbering"/>
    <w:rsid w:val="00545DED"/>
  </w:style>
  <w:style w:type="character" w:customStyle="1" w:styleId="WW8Num12z0">
    <w:name w:val="WW8Num12z0"/>
    <w:rsid w:val="00545DED"/>
    <w:rPr>
      <w:rFonts w:ascii="Verdana" w:eastAsia="Verdana" w:hAnsi="Verdana" w:cs="Verdana"/>
      <w:sz w:val="20"/>
      <w:szCs w:val="20"/>
    </w:rPr>
  </w:style>
  <w:style w:type="character" w:customStyle="1" w:styleId="NumberingSymbols">
    <w:name w:val="Numbering Symbols"/>
    <w:rsid w:val="00545DED"/>
    <w:rPr>
      <w:b w:val="0"/>
      <w:bCs w:val="0"/>
    </w:rPr>
  </w:style>
  <w:style w:type="character" w:customStyle="1" w:styleId="WW8Num4z0">
    <w:name w:val="WW8Num4z0"/>
    <w:rsid w:val="00545DED"/>
    <w:rPr>
      <w:rFonts w:ascii="Verdana" w:eastAsia="Verdana" w:hAnsi="Verdana" w:cs="Verdana"/>
      <w:sz w:val="20"/>
      <w:szCs w:val="20"/>
    </w:rPr>
  </w:style>
  <w:style w:type="character" w:customStyle="1" w:styleId="WW8Num6z0">
    <w:name w:val="WW8Num6z0"/>
    <w:rsid w:val="00545DED"/>
    <w:rPr>
      <w:rFonts w:ascii="Verdana" w:eastAsia="Verdana" w:hAnsi="Verdana" w:cs="Verdana"/>
      <w:sz w:val="20"/>
      <w:szCs w:val="20"/>
    </w:rPr>
  </w:style>
  <w:style w:type="character" w:customStyle="1" w:styleId="WW8Num29z0">
    <w:name w:val="WW8Num29z0"/>
    <w:rsid w:val="00545DED"/>
    <w:rPr>
      <w:rFonts w:ascii="Verdana" w:eastAsia="Verdana" w:hAnsi="Verdana" w:cs="Verdana"/>
      <w:sz w:val="20"/>
      <w:szCs w:val="20"/>
    </w:rPr>
  </w:style>
  <w:style w:type="numbering" w:customStyle="1" w:styleId="WWOutlineListStyle2">
    <w:name w:val="WW_OutlineListStyle_2"/>
    <w:basedOn w:val="Bezlisty"/>
    <w:rsid w:val="00545DED"/>
    <w:pPr>
      <w:numPr>
        <w:numId w:val="2"/>
      </w:numPr>
    </w:pPr>
  </w:style>
  <w:style w:type="numbering" w:customStyle="1" w:styleId="WWOutlineListStyle1">
    <w:name w:val="WW_OutlineListStyle_1"/>
    <w:basedOn w:val="Bezlisty"/>
    <w:rsid w:val="00545DED"/>
    <w:pPr>
      <w:numPr>
        <w:numId w:val="3"/>
      </w:numPr>
    </w:pPr>
  </w:style>
  <w:style w:type="numbering" w:customStyle="1" w:styleId="WWOutlineListStyle">
    <w:name w:val="WW_OutlineListStyle"/>
    <w:basedOn w:val="Bezlisty"/>
    <w:rsid w:val="00545DED"/>
    <w:pPr>
      <w:numPr>
        <w:numId w:val="4"/>
      </w:numPr>
    </w:pPr>
  </w:style>
  <w:style w:type="numbering" w:customStyle="1" w:styleId="Outline">
    <w:name w:val="Outline"/>
    <w:basedOn w:val="Bezlisty"/>
    <w:rsid w:val="00545DED"/>
    <w:pPr>
      <w:numPr>
        <w:numId w:val="5"/>
      </w:numPr>
    </w:pPr>
  </w:style>
  <w:style w:type="numbering" w:customStyle="1" w:styleId="WWNum1">
    <w:name w:val="WWNum1"/>
    <w:basedOn w:val="Bezlisty"/>
    <w:rsid w:val="00545DED"/>
    <w:pPr>
      <w:numPr>
        <w:numId w:val="6"/>
      </w:numPr>
    </w:pPr>
  </w:style>
  <w:style w:type="numbering" w:customStyle="1" w:styleId="WWNum2">
    <w:name w:val="WWNum2"/>
    <w:basedOn w:val="Bezlisty"/>
    <w:rsid w:val="00545DED"/>
    <w:pPr>
      <w:numPr>
        <w:numId w:val="7"/>
      </w:numPr>
    </w:pPr>
  </w:style>
  <w:style w:type="numbering" w:customStyle="1" w:styleId="WWNum3">
    <w:name w:val="WWNum3"/>
    <w:basedOn w:val="Bezlisty"/>
    <w:rsid w:val="00545DED"/>
    <w:pPr>
      <w:numPr>
        <w:numId w:val="8"/>
      </w:numPr>
    </w:pPr>
  </w:style>
  <w:style w:type="numbering" w:customStyle="1" w:styleId="WWNum4">
    <w:name w:val="WWNum4"/>
    <w:basedOn w:val="Bezlisty"/>
    <w:rsid w:val="00545DED"/>
    <w:pPr>
      <w:numPr>
        <w:numId w:val="9"/>
      </w:numPr>
    </w:pPr>
  </w:style>
  <w:style w:type="numbering" w:customStyle="1" w:styleId="WWNum5">
    <w:name w:val="WWNum5"/>
    <w:basedOn w:val="Bezlisty"/>
    <w:rsid w:val="00545DED"/>
    <w:pPr>
      <w:numPr>
        <w:numId w:val="10"/>
      </w:numPr>
    </w:pPr>
  </w:style>
  <w:style w:type="numbering" w:customStyle="1" w:styleId="WWNum6">
    <w:name w:val="WWNum6"/>
    <w:basedOn w:val="Bezlisty"/>
    <w:rsid w:val="00545DED"/>
    <w:pPr>
      <w:numPr>
        <w:numId w:val="11"/>
      </w:numPr>
    </w:pPr>
  </w:style>
  <w:style w:type="numbering" w:customStyle="1" w:styleId="WWNum7">
    <w:name w:val="WWNum7"/>
    <w:basedOn w:val="Bezlisty"/>
    <w:rsid w:val="00545DED"/>
    <w:pPr>
      <w:numPr>
        <w:numId w:val="12"/>
      </w:numPr>
    </w:pPr>
  </w:style>
  <w:style w:type="numbering" w:customStyle="1" w:styleId="WWNum8">
    <w:name w:val="WWNum8"/>
    <w:basedOn w:val="Bezlisty"/>
    <w:rsid w:val="00545DED"/>
    <w:pPr>
      <w:numPr>
        <w:numId w:val="13"/>
      </w:numPr>
    </w:pPr>
  </w:style>
  <w:style w:type="numbering" w:customStyle="1" w:styleId="WWNum9">
    <w:name w:val="WWNum9"/>
    <w:basedOn w:val="Bezlisty"/>
    <w:rsid w:val="00545DED"/>
    <w:pPr>
      <w:numPr>
        <w:numId w:val="14"/>
      </w:numPr>
    </w:pPr>
  </w:style>
  <w:style w:type="numbering" w:customStyle="1" w:styleId="WWNum10">
    <w:name w:val="WWNum10"/>
    <w:basedOn w:val="Bezlisty"/>
    <w:rsid w:val="00545DED"/>
    <w:pPr>
      <w:numPr>
        <w:numId w:val="15"/>
      </w:numPr>
    </w:pPr>
  </w:style>
  <w:style w:type="numbering" w:customStyle="1" w:styleId="WWNum11">
    <w:name w:val="WWNum11"/>
    <w:basedOn w:val="Bezlisty"/>
    <w:rsid w:val="00545DED"/>
    <w:pPr>
      <w:numPr>
        <w:numId w:val="16"/>
      </w:numPr>
    </w:pPr>
  </w:style>
  <w:style w:type="numbering" w:customStyle="1" w:styleId="WWNum12">
    <w:name w:val="WWNum12"/>
    <w:basedOn w:val="Bezlisty"/>
    <w:rsid w:val="00545DED"/>
    <w:pPr>
      <w:numPr>
        <w:numId w:val="17"/>
      </w:numPr>
    </w:pPr>
  </w:style>
  <w:style w:type="numbering" w:customStyle="1" w:styleId="WWNum13">
    <w:name w:val="WWNum13"/>
    <w:basedOn w:val="Bezlisty"/>
    <w:rsid w:val="00545DED"/>
    <w:pPr>
      <w:numPr>
        <w:numId w:val="18"/>
      </w:numPr>
    </w:pPr>
  </w:style>
  <w:style w:type="numbering" w:customStyle="1" w:styleId="WWNum14">
    <w:name w:val="WWNum14"/>
    <w:basedOn w:val="Bezlisty"/>
    <w:rsid w:val="00545DED"/>
    <w:pPr>
      <w:numPr>
        <w:numId w:val="19"/>
      </w:numPr>
    </w:pPr>
  </w:style>
  <w:style w:type="numbering" w:customStyle="1" w:styleId="WWNum15">
    <w:name w:val="WWNum15"/>
    <w:basedOn w:val="Bezlisty"/>
    <w:rsid w:val="00545DED"/>
    <w:pPr>
      <w:numPr>
        <w:numId w:val="20"/>
      </w:numPr>
    </w:pPr>
  </w:style>
  <w:style w:type="numbering" w:customStyle="1" w:styleId="WWNum16">
    <w:name w:val="WWNum16"/>
    <w:basedOn w:val="Bezlisty"/>
    <w:rsid w:val="00545DED"/>
    <w:pPr>
      <w:numPr>
        <w:numId w:val="21"/>
      </w:numPr>
    </w:pPr>
  </w:style>
  <w:style w:type="numbering" w:customStyle="1" w:styleId="WWNum17">
    <w:name w:val="WWNum17"/>
    <w:basedOn w:val="Bezlisty"/>
    <w:rsid w:val="00545DED"/>
    <w:pPr>
      <w:numPr>
        <w:numId w:val="22"/>
      </w:numPr>
    </w:pPr>
  </w:style>
  <w:style w:type="numbering" w:customStyle="1" w:styleId="WWNum18">
    <w:name w:val="WWNum18"/>
    <w:basedOn w:val="Bezlisty"/>
    <w:rsid w:val="00545DED"/>
    <w:pPr>
      <w:numPr>
        <w:numId w:val="23"/>
      </w:numPr>
    </w:pPr>
  </w:style>
  <w:style w:type="numbering" w:customStyle="1" w:styleId="WWNum19">
    <w:name w:val="WWNum19"/>
    <w:basedOn w:val="Bezlisty"/>
    <w:rsid w:val="00545DED"/>
    <w:pPr>
      <w:numPr>
        <w:numId w:val="24"/>
      </w:numPr>
    </w:pPr>
  </w:style>
  <w:style w:type="numbering" w:customStyle="1" w:styleId="WWNum20">
    <w:name w:val="WWNum20"/>
    <w:basedOn w:val="Bezlisty"/>
    <w:rsid w:val="00545DED"/>
    <w:pPr>
      <w:numPr>
        <w:numId w:val="25"/>
      </w:numPr>
    </w:pPr>
  </w:style>
  <w:style w:type="numbering" w:customStyle="1" w:styleId="WWNum21">
    <w:name w:val="WWNum21"/>
    <w:basedOn w:val="Bezlisty"/>
    <w:rsid w:val="00545DED"/>
    <w:pPr>
      <w:numPr>
        <w:numId w:val="26"/>
      </w:numPr>
    </w:pPr>
  </w:style>
  <w:style w:type="numbering" w:customStyle="1" w:styleId="WWNum22">
    <w:name w:val="WWNum22"/>
    <w:basedOn w:val="Bezlisty"/>
    <w:rsid w:val="00545DED"/>
    <w:pPr>
      <w:numPr>
        <w:numId w:val="27"/>
      </w:numPr>
    </w:pPr>
  </w:style>
  <w:style w:type="numbering" w:customStyle="1" w:styleId="WWNum23">
    <w:name w:val="WWNum23"/>
    <w:basedOn w:val="Bezlisty"/>
    <w:rsid w:val="00545DED"/>
    <w:pPr>
      <w:numPr>
        <w:numId w:val="28"/>
      </w:numPr>
    </w:pPr>
  </w:style>
  <w:style w:type="numbering" w:customStyle="1" w:styleId="WWNum24">
    <w:name w:val="WWNum24"/>
    <w:basedOn w:val="Bezlisty"/>
    <w:rsid w:val="00545DED"/>
    <w:pPr>
      <w:numPr>
        <w:numId w:val="29"/>
      </w:numPr>
    </w:pPr>
  </w:style>
  <w:style w:type="numbering" w:customStyle="1" w:styleId="WWNum25">
    <w:name w:val="WWNum25"/>
    <w:basedOn w:val="Bezlisty"/>
    <w:rsid w:val="00545DED"/>
    <w:pPr>
      <w:numPr>
        <w:numId w:val="30"/>
      </w:numPr>
    </w:pPr>
  </w:style>
  <w:style w:type="numbering" w:customStyle="1" w:styleId="WWNum26">
    <w:name w:val="WWNum26"/>
    <w:basedOn w:val="Bezlisty"/>
    <w:rsid w:val="00545DED"/>
    <w:pPr>
      <w:numPr>
        <w:numId w:val="31"/>
      </w:numPr>
    </w:pPr>
  </w:style>
  <w:style w:type="numbering" w:customStyle="1" w:styleId="WWNum27">
    <w:name w:val="WWNum27"/>
    <w:basedOn w:val="Bezlisty"/>
    <w:rsid w:val="00545DED"/>
    <w:pPr>
      <w:numPr>
        <w:numId w:val="32"/>
      </w:numPr>
    </w:pPr>
  </w:style>
  <w:style w:type="numbering" w:customStyle="1" w:styleId="WWNum28">
    <w:name w:val="WWNum28"/>
    <w:basedOn w:val="Bezlisty"/>
    <w:rsid w:val="00545DED"/>
    <w:pPr>
      <w:numPr>
        <w:numId w:val="33"/>
      </w:numPr>
    </w:pPr>
  </w:style>
  <w:style w:type="numbering" w:customStyle="1" w:styleId="WWNum29">
    <w:name w:val="WWNum29"/>
    <w:basedOn w:val="Bezlisty"/>
    <w:rsid w:val="00545DED"/>
    <w:pPr>
      <w:numPr>
        <w:numId w:val="34"/>
      </w:numPr>
    </w:pPr>
  </w:style>
  <w:style w:type="numbering" w:customStyle="1" w:styleId="WWNum30">
    <w:name w:val="WWNum30"/>
    <w:basedOn w:val="Bezlisty"/>
    <w:rsid w:val="00545DED"/>
    <w:pPr>
      <w:numPr>
        <w:numId w:val="35"/>
      </w:numPr>
    </w:pPr>
  </w:style>
  <w:style w:type="numbering" w:customStyle="1" w:styleId="WWNum31">
    <w:name w:val="WWNum31"/>
    <w:basedOn w:val="Bezlisty"/>
    <w:rsid w:val="00545DED"/>
    <w:pPr>
      <w:numPr>
        <w:numId w:val="36"/>
      </w:numPr>
    </w:pPr>
  </w:style>
  <w:style w:type="numbering" w:customStyle="1" w:styleId="WWNum32">
    <w:name w:val="WWNum32"/>
    <w:basedOn w:val="Bezlisty"/>
    <w:rsid w:val="00545DED"/>
    <w:pPr>
      <w:numPr>
        <w:numId w:val="37"/>
      </w:numPr>
    </w:pPr>
  </w:style>
  <w:style w:type="numbering" w:customStyle="1" w:styleId="WWNum33">
    <w:name w:val="WWNum33"/>
    <w:basedOn w:val="Bezlisty"/>
    <w:rsid w:val="00545DED"/>
    <w:pPr>
      <w:numPr>
        <w:numId w:val="38"/>
      </w:numPr>
    </w:pPr>
  </w:style>
  <w:style w:type="numbering" w:customStyle="1" w:styleId="WWNum34">
    <w:name w:val="WWNum34"/>
    <w:basedOn w:val="Bezlisty"/>
    <w:rsid w:val="00545DED"/>
    <w:pPr>
      <w:numPr>
        <w:numId w:val="39"/>
      </w:numPr>
    </w:pPr>
  </w:style>
  <w:style w:type="numbering" w:customStyle="1" w:styleId="WWNum35">
    <w:name w:val="WWNum35"/>
    <w:basedOn w:val="Bezlisty"/>
    <w:rsid w:val="00545DED"/>
    <w:pPr>
      <w:numPr>
        <w:numId w:val="40"/>
      </w:numPr>
    </w:pPr>
  </w:style>
  <w:style w:type="numbering" w:customStyle="1" w:styleId="WWNum36">
    <w:name w:val="WWNum36"/>
    <w:basedOn w:val="Bezlisty"/>
    <w:rsid w:val="00545DED"/>
    <w:pPr>
      <w:numPr>
        <w:numId w:val="41"/>
      </w:numPr>
    </w:pPr>
  </w:style>
  <w:style w:type="numbering" w:customStyle="1" w:styleId="WWNum37">
    <w:name w:val="WWNum37"/>
    <w:basedOn w:val="Bezlisty"/>
    <w:rsid w:val="00545DED"/>
    <w:pPr>
      <w:numPr>
        <w:numId w:val="42"/>
      </w:numPr>
    </w:pPr>
  </w:style>
  <w:style w:type="numbering" w:customStyle="1" w:styleId="WWNum38">
    <w:name w:val="WWNum38"/>
    <w:basedOn w:val="Bezlisty"/>
    <w:rsid w:val="00545DED"/>
    <w:pPr>
      <w:numPr>
        <w:numId w:val="43"/>
      </w:numPr>
    </w:pPr>
  </w:style>
  <w:style w:type="numbering" w:customStyle="1" w:styleId="WWNum39">
    <w:name w:val="WWNum39"/>
    <w:basedOn w:val="Bezlisty"/>
    <w:rsid w:val="00545DED"/>
    <w:pPr>
      <w:numPr>
        <w:numId w:val="44"/>
      </w:numPr>
    </w:pPr>
  </w:style>
  <w:style w:type="numbering" w:customStyle="1" w:styleId="WWNum40">
    <w:name w:val="WWNum40"/>
    <w:basedOn w:val="Bezlisty"/>
    <w:rsid w:val="00545DED"/>
    <w:pPr>
      <w:numPr>
        <w:numId w:val="45"/>
      </w:numPr>
    </w:pPr>
  </w:style>
  <w:style w:type="numbering" w:customStyle="1" w:styleId="WWNum41">
    <w:name w:val="WWNum41"/>
    <w:basedOn w:val="Bezlisty"/>
    <w:rsid w:val="00545DED"/>
    <w:pPr>
      <w:numPr>
        <w:numId w:val="46"/>
      </w:numPr>
    </w:pPr>
  </w:style>
  <w:style w:type="numbering" w:customStyle="1" w:styleId="WWNum42">
    <w:name w:val="WWNum42"/>
    <w:basedOn w:val="Bezlisty"/>
    <w:rsid w:val="00545DED"/>
    <w:pPr>
      <w:numPr>
        <w:numId w:val="47"/>
      </w:numPr>
    </w:pPr>
  </w:style>
  <w:style w:type="numbering" w:customStyle="1" w:styleId="WWNum43">
    <w:name w:val="WWNum43"/>
    <w:basedOn w:val="Bezlisty"/>
    <w:rsid w:val="00545DED"/>
    <w:pPr>
      <w:numPr>
        <w:numId w:val="48"/>
      </w:numPr>
    </w:pPr>
  </w:style>
  <w:style w:type="numbering" w:customStyle="1" w:styleId="WW8Num12">
    <w:name w:val="WW8Num12"/>
    <w:basedOn w:val="Bezlisty"/>
    <w:rsid w:val="00545DED"/>
    <w:pPr>
      <w:numPr>
        <w:numId w:val="49"/>
      </w:numPr>
    </w:pPr>
  </w:style>
  <w:style w:type="numbering" w:customStyle="1" w:styleId="WW8Num4">
    <w:name w:val="WW8Num4"/>
    <w:basedOn w:val="Bezlisty"/>
    <w:rsid w:val="00545DED"/>
    <w:pPr>
      <w:numPr>
        <w:numId w:val="50"/>
      </w:numPr>
    </w:pPr>
  </w:style>
  <w:style w:type="numbering" w:customStyle="1" w:styleId="WW8Num6">
    <w:name w:val="WW8Num6"/>
    <w:basedOn w:val="Bezlisty"/>
    <w:rsid w:val="00545DED"/>
    <w:pPr>
      <w:numPr>
        <w:numId w:val="51"/>
      </w:numPr>
    </w:pPr>
  </w:style>
  <w:style w:type="numbering" w:customStyle="1" w:styleId="WW8Num29">
    <w:name w:val="WW8Num29"/>
    <w:basedOn w:val="Bezlisty"/>
    <w:rsid w:val="00545DED"/>
    <w:pPr>
      <w:numPr>
        <w:numId w:val="52"/>
      </w:numPr>
    </w:pPr>
  </w:style>
  <w:style w:type="paragraph" w:customStyle="1" w:styleId="Style12">
    <w:name w:val="Style12"/>
    <w:basedOn w:val="Normalny"/>
    <w:rsid w:val="00FB6FFB"/>
    <w:pPr>
      <w:suppressAutoHyphens w:val="0"/>
      <w:autoSpaceDE w:val="0"/>
      <w:adjustRightInd w:val="0"/>
      <w:jc w:val="both"/>
      <w:textAlignment w:val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0">
    <w:name w:val="Font Style130"/>
    <w:rsid w:val="00FB6FF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WW8Num2z0">
    <w:name w:val="WW8Num2z0"/>
    <w:qFormat/>
    <w:rsid w:val="00A834EE"/>
    <w:rPr>
      <w:rFonts w:ascii="Verdana" w:eastAsia="Verdana" w:hAnsi="Verdana" w:cs="Verdana"/>
      <w:b w:val="0"/>
      <w:i w:val="0"/>
      <w:sz w:val="20"/>
      <w:szCs w:val="20"/>
      <w:u w:val="none"/>
    </w:rPr>
  </w:style>
  <w:style w:type="character" w:customStyle="1" w:styleId="Nagwek5Znak">
    <w:name w:val="Nagłówek 5 Znak"/>
    <w:basedOn w:val="Domylnaczcionkaakapitu"/>
    <w:link w:val="Nagwek5"/>
    <w:rsid w:val="00BD4429"/>
    <w:rPr>
      <w:rFonts w:ascii="Arial" w:eastAsiaTheme="majorEastAsia" w:hAnsi="Arial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rsid w:val="00BD4429"/>
    <w:rPr>
      <w:rFonts w:ascii="Arial" w:eastAsiaTheme="majorEastAsia" w:hAnsi="Arial"/>
      <w:sz w:val="22"/>
      <w:szCs w:val="22"/>
    </w:rPr>
  </w:style>
  <w:style w:type="paragraph" w:customStyle="1" w:styleId="Nagwek2ARIAL">
    <w:name w:val="Nagłówek 2 ARIAL"/>
    <w:basedOn w:val="Nagwek1"/>
    <w:link w:val="Nagwek2ARIALZnak"/>
    <w:qFormat/>
    <w:rsid w:val="00BD4429"/>
    <w:pPr>
      <w:keepNext/>
      <w:keepLines/>
      <w:tabs>
        <w:tab w:val="clear" w:pos="9440"/>
        <w:tab w:val="left" w:pos="567"/>
      </w:tabs>
      <w:suppressAutoHyphens w:val="0"/>
      <w:autoSpaceDN/>
      <w:spacing w:after="120" w:line="276" w:lineRule="auto"/>
      <w:ind w:left="0" w:firstLine="0"/>
      <w:jc w:val="both"/>
      <w:textAlignment w:val="auto"/>
    </w:pPr>
    <w:rPr>
      <w:rFonts w:eastAsiaTheme="majorEastAsia"/>
      <w:sz w:val="22"/>
      <w:szCs w:val="22"/>
    </w:rPr>
  </w:style>
  <w:style w:type="character" w:customStyle="1" w:styleId="Nagwek2ARIALZnak">
    <w:name w:val="Nagłówek 2 ARIAL Znak"/>
    <w:link w:val="Nagwek2ARIAL"/>
    <w:locked/>
    <w:rsid w:val="00BD4429"/>
    <w:rPr>
      <w:rFonts w:ascii="Arial" w:eastAsiaTheme="majorEastAsia" w:hAnsi="Arial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4E4A9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435F"/>
    <w:pPr>
      <w:widowControl/>
      <w:suppressAutoHyphens w:val="0"/>
      <w:autoSpaceDN/>
      <w:ind w:left="291" w:hanging="291"/>
      <w:jc w:val="both"/>
      <w:textAlignment w:val="auto"/>
    </w:pPr>
    <w:rPr>
      <w:rFonts w:ascii="Times New Roman" w:eastAsia="Times New Roman" w:hAnsi="Times New Roman" w:cs="Times New Roman"/>
      <w:color w:val="000000"/>
      <w:kern w:val="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435F"/>
    <w:rPr>
      <w:rFonts w:ascii="Times New Roman" w:eastAsia="Times New Roman" w:hAnsi="Times New Roman" w:cs="Times New Roman"/>
      <w:color w:val="000000"/>
      <w:kern w:val="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43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79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bip.pwik.gliwice.pl/10043/Zgloszenia_wewnetrzne_naruszen_praw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029F94CFAF2F479ED88EDF308EB327" ma:contentTypeVersion="15" ma:contentTypeDescription="Create a new document." ma:contentTypeScope="" ma:versionID="88733544f31fd3056b083ff2a3dacffb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93567b15c03cc910194d1890894f84d8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CD6D84-65E9-4F20-8781-A05EDF1E02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68784-0EB2-42CD-A211-9C29913B0313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FDA0EF1B-BF4A-494C-9DFD-CDFDC62B6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16</Pages>
  <Words>6422</Words>
  <Characters>38535</Characters>
  <Application>Microsoft Office Word</Application>
  <DocSecurity>0</DocSecurity>
  <Lines>321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strona</dc:creator>
  <cp:lastModifiedBy>Anna Jasińska</cp:lastModifiedBy>
  <cp:revision>12</cp:revision>
  <cp:lastPrinted>2023-09-13T11:31:00Z</cp:lastPrinted>
  <dcterms:created xsi:type="dcterms:W3CDTF">2025-05-07T05:30:00Z</dcterms:created>
  <dcterms:modified xsi:type="dcterms:W3CDTF">2025-05-08T10:06:00Z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0x01010035029F94CFAF2F479ED88EDF308EB327</vt:lpwstr>
  </property>
  <property fmtid="{D5CDD505-2E9C-101B-9397-08002B2CF9AE}" pid="4" name="MediaServiceImageTags">
    <vt:lpwstr/>
  </property>
</Properties>
</file>