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:rsidR="004B4394" w:rsidRPr="00277D0C" w:rsidRDefault="00A71C27" w:rsidP="001F4D96">
      <w:pPr>
        <w:jc w:val="right"/>
        <w:rPr>
          <w:rFonts w:cs="Calibri"/>
          <w:b/>
          <w:sz w:val="20"/>
          <w:szCs w:val="20"/>
        </w:rPr>
      </w:pPr>
      <w:r w:rsidRPr="00277D0C">
        <w:rPr>
          <w:rFonts w:cs="Calibri"/>
          <w:b/>
          <w:sz w:val="20"/>
          <w:szCs w:val="20"/>
        </w:rPr>
        <w:t>Gdynia, dnia</w:t>
      </w:r>
      <w:r w:rsidR="006B43D6" w:rsidRPr="00277D0C">
        <w:rPr>
          <w:rFonts w:cs="Calibri"/>
          <w:b/>
          <w:sz w:val="20"/>
          <w:szCs w:val="20"/>
        </w:rPr>
        <w:t xml:space="preserve"> </w:t>
      </w:r>
      <w:r w:rsidR="009D14D4" w:rsidRPr="00277D0C">
        <w:rPr>
          <w:rFonts w:cs="Calibri"/>
          <w:b/>
          <w:sz w:val="20"/>
          <w:szCs w:val="20"/>
        </w:rPr>
        <w:t>2</w:t>
      </w:r>
      <w:r w:rsidR="006725C6" w:rsidRPr="00277D0C">
        <w:rPr>
          <w:rFonts w:cs="Calibri"/>
          <w:b/>
          <w:sz w:val="20"/>
          <w:szCs w:val="20"/>
        </w:rPr>
        <w:t>5</w:t>
      </w:r>
      <w:r w:rsidR="001C6687" w:rsidRPr="00277D0C">
        <w:rPr>
          <w:rFonts w:cs="Calibri"/>
          <w:b/>
          <w:sz w:val="20"/>
          <w:szCs w:val="20"/>
        </w:rPr>
        <w:t>-04</w:t>
      </w:r>
      <w:r w:rsidR="006B43D6" w:rsidRPr="00277D0C">
        <w:rPr>
          <w:rFonts w:cs="Calibri"/>
          <w:b/>
          <w:sz w:val="20"/>
          <w:szCs w:val="20"/>
        </w:rPr>
        <w:t>-</w:t>
      </w:r>
      <w:r w:rsidR="00EE4780" w:rsidRPr="00277D0C">
        <w:rPr>
          <w:rFonts w:cs="Calibri"/>
          <w:b/>
          <w:sz w:val="20"/>
          <w:szCs w:val="20"/>
        </w:rPr>
        <w:t>202</w:t>
      </w:r>
      <w:r w:rsidR="00166859" w:rsidRPr="00277D0C">
        <w:rPr>
          <w:rFonts w:cs="Calibri"/>
          <w:b/>
          <w:sz w:val="20"/>
          <w:szCs w:val="20"/>
        </w:rPr>
        <w:t>5</w:t>
      </w:r>
      <w:r w:rsidRPr="00277D0C">
        <w:rPr>
          <w:rFonts w:cs="Calibri"/>
          <w:b/>
          <w:sz w:val="20"/>
          <w:szCs w:val="20"/>
        </w:rPr>
        <w:t xml:space="preserve"> r.</w:t>
      </w:r>
    </w:p>
    <w:p w:rsidR="00A71C27" w:rsidRPr="00277D0C" w:rsidRDefault="00A71C27" w:rsidP="00A71C27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277D0C">
        <w:rPr>
          <w:rFonts w:cs="Calibri"/>
          <w:b/>
          <w:sz w:val="20"/>
          <w:szCs w:val="20"/>
          <w:lang w:bidi="en-US"/>
        </w:rPr>
        <w:t xml:space="preserve">Wykonawcy </w:t>
      </w:r>
    </w:p>
    <w:p w:rsidR="004B4394" w:rsidRPr="00277D0C" w:rsidRDefault="00A71C27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277D0C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:rsidR="001F4D96" w:rsidRPr="00277D0C" w:rsidRDefault="001F4D96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:rsidR="00A549F3" w:rsidRPr="00277D0C" w:rsidRDefault="00A71C27" w:rsidP="00A549F3">
      <w:pPr>
        <w:spacing w:line="300" w:lineRule="exact"/>
        <w:jc w:val="both"/>
        <w:rPr>
          <w:rFonts w:cs="Calibri"/>
          <w:color w:val="000000"/>
          <w:sz w:val="20"/>
          <w:szCs w:val="20"/>
        </w:rPr>
      </w:pPr>
      <w:r w:rsidRPr="00277D0C">
        <w:rPr>
          <w:rFonts w:cs="Calibri"/>
          <w:color w:val="000000"/>
          <w:sz w:val="20"/>
          <w:szCs w:val="20"/>
        </w:rPr>
        <w:t>Dotyczy: postępowania</w:t>
      </w:r>
      <w:r w:rsidR="00865475" w:rsidRPr="00277D0C">
        <w:rPr>
          <w:rFonts w:cs="Calibri"/>
          <w:color w:val="000000"/>
          <w:sz w:val="20"/>
          <w:szCs w:val="20"/>
        </w:rPr>
        <w:t xml:space="preserve"> o udzielenie zamówienia klasycznego o wartości mniejszej niż progi unijne w trybie podstawowym </w:t>
      </w:r>
      <w:r w:rsidRPr="00277D0C">
        <w:rPr>
          <w:rFonts w:cs="Calibri"/>
          <w:color w:val="000000"/>
          <w:sz w:val="20"/>
          <w:szCs w:val="20"/>
        </w:rPr>
        <w:t>na:</w:t>
      </w:r>
    </w:p>
    <w:p w:rsidR="00783A40" w:rsidRPr="00277D0C" w:rsidRDefault="003F7C67" w:rsidP="003F7C67">
      <w:pPr>
        <w:suppressAutoHyphens/>
        <w:contextualSpacing/>
        <w:jc w:val="center"/>
        <w:rPr>
          <w:rFonts w:ascii="Calibri" w:hAnsi="Calibri"/>
          <w:b/>
          <w:i/>
          <w:color w:val="4472C4"/>
        </w:rPr>
      </w:pPr>
      <w:r w:rsidRPr="00277D0C">
        <w:rPr>
          <w:rFonts w:ascii="Calibri" w:hAnsi="Calibri"/>
          <w:b/>
          <w:i/>
          <w:color w:val="4472C4"/>
        </w:rPr>
        <w:t>Dostawa aparatu PET/CT wraz z wyposażeniem i wykonaniem robót budowlanych w Szpitalu Morskim im. PCK w Gdyni</w:t>
      </w:r>
    </w:p>
    <w:p w:rsidR="00A71C27" w:rsidRPr="00277D0C" w:rsidRDefault="00A71C27" w:rsidP="005110A3">
      <w:pPr>
        <w:spacing w:line="300" w:lineRule="exact"/>
        <w:jc w:val="center"/>
        <w:rPr>
          <w:rFonts w:cs="Calibri"/>
          <w:color w:val="4472C4" w:themeColor="accent1"/>
          <w:sz w:val="20"/>
          <w:szCs w:val="20"/>
        </w:rPr>
      </w:pPr>
      <w:r w:rsidRPr="00277D0C">
        <w:rPr>
          <w:b/>
          <w:i/>
          <w:color w:val="4472C4" w:themeColor="accent1"/>
        </w:rPr>
        <w:t>Nr sprawy  - D25M/25</w:t>
      </w:r>
      <w:r w:rsidR="003F7C67" w:rsidRPr="00277D0C">
        <w:rPr>
          <w:b/>
          <w:i/>
          <w:color w:val="4472C4" w:themeColor="accent1"/>
        </w:rPr>
        <w:t>1</w:t>
      </w:r>
      <w:r w:rsidRPr="00277D0C">
        <w:rPr>
          <w:b/>
          <w:i/>
          <w:color w:val="4472C4" w:themeColor="accent1"/>
        </w:rPr>
        <w:t>/N/</w:t>
      </w:r>
      <w:r w:rsidR="003F7C67" w:rsidRPr="00277D0C">
        <w:rPr>
          <w:b/>
          <w:i/>
          <w:color w:val="4472C4" w:themeColor="accent1"/>
        </w:rPr>
        <w:t>12</w:t>
      </w:r>
      <w:r w:rsidR="00E12FD6" w:rsidRPr="00277D0C">
        <w:rPr>
          <w:b/>
          <w:i/>
          <w:color w:val="4472C4" w:themeColor="accent1"/>
        </w:rPr>
        <w:t>-</w:t>
      </w:r>
      <w:r w:rsidR="003F7C67" w:rsidRPr="00277D0C">
        <w:rPr>
          <w:b/>
          <w:i/>
          <w:color w:val="4472C4" w:themeColor="accent1"/>
        </w:rPr>
        <w:t>21</w:t>
      </w:r>
      <w:r w:rsidRPr="00277D0C">
        <w:rPr>
          <w:b/>
          <w:i/>
          <w:color w:val="4472C4" w:themeColor="accent1"/>
        </w:rPr>
        <w:t>rj/2</w:t>
      </w:r>
      <w:r w:rsidR="00B6296C" w:rsidRPr="00277D0C">
        <w:rPr>
          <w:b/>
          <w:i/>
          <w:color w:val="4472C4" w:themeColor="accent1"/>
        </w:rPr>
        <w:t>5</w:t>
      </w:r>
    </w:p>
    <w:p w:rsidR="00E12FD6" w:rsidRPr="00277D0C" w:rsidRDefault="00E12FD6" w:rsidP="009910B2">
      <w:pPr>
        <w:jc w:val="both"/>
        <w:rPr>
          <w:rFonts w:cs="Calibri"/>
          <w:b/>
          <w:sz w:val="20"/>
          <w:szCs w:val="20"/>
          <w:lang w:bidi="en-US"/>
        </w:rPr>
      </w:pPr>
    </w:p>
    <w:p w:rsidR="008917E4" w:rsidRPr="00277D0C" w:rsidRDefault="009A0437" w:rsidP="000F562A">
      <w:pPr>
        <w:jc w:val="both"/>
        <w:rPr>
          <w:rFonts w:cstheme="minorHAnsi"/>
          <w:sz w:val="20"/>
          <w:szCs w:val="20"/>
          <w:lang w:bidi="en-US"/>
        </w:rPr>
      </w:pPr>
      <w:r w:rsidRPr="00277D0C">
        <w:rPr>
          <w:rFonts w:cstheme="minorHAnsi"/>
          <w:sz w:val="20"/>
          <w:szCs w:val="20"/>
          <w:lang w:bidi="en-US"/>
        </w:rPr>
        <w:t>Zamawiający – Szpitale Pomorskie Sp. z o. o. z siedzibą w Gdyni, na podstawie treści art. 135 ust. 2  ustawy z dnia 11 września 2019 r. Prawo zamówień publicznych (t. j. Dz. U. z 202</w:t>
      </w:r>
      <w:r w:rsidR="00AB57AA" w:rsidRPr="00277D0C">
        <w:rPr>
          <w:rFonts w:cstheme="minorHAnsi"/>
          <w:sz w:val="20"/>
          <w:szCs w:val="20"/>
          <w:lang w:bidi="en-US"/>
        </w:rPr>
        <w:t>4</w:t>
      </w:r>
      <w:r w:rsidRPr="00277D0C">
        <w:rPr>
          <w:rFonts w:cstheme="minorHAnsi"/>
          <w:sz w:val="20"/>
          <w:szCs w:val="20"/>
          <w:lang w:bidi="en-US"/>
        </w:rPr>
        <w:t xml:space="preserve"> r. poz. 1</w:t>
      </w:r>
      <w:r w:rsidR="00AB57AA" w:rsidRPr="00277D0C">
        <w:rPr>
          <w:rFonts w:cstheme="minorHAnsi"/>
          <w:sz w:val="20"/>
          <w:szCs w:val="20"/>
          <w:lang w:bidi="en-US"/>
        </w:rPr>
        <w:t>320</w:t>
      </w:r>
      <w:r w:rsidRPr="00277D0C">
        <w:rPr>
          <w:rFonts w:cstheme="minorHAnsi"/>
          <w:sz w:val="20"/>
          <w:szCs w:val="20"/>
          <w:lang w:bidi="en-US"/>
        </w:rPr>
        <w:t xml:space="preserve"> z </w:t>
      </w:r>
      <w:proofErr w:type="spellStart"/>
      <w:r w:rsidRPr="00277D0C">
        <w:rPr>
          <w:rFonts w:cstheme="minorHAnsi"/>
          <w:sz w:val="20"/>
          <w:szCs w:val="20"/>
          <w:lang w:bidi="en-US"/>
        </w:rPr>
        <w:t>późn</w:t>
      </w:r>
      <w:proofErr w:type="spellEnd"/>
      <w:r w:rsidRPr="00277D0C">
        <w:rPr>
          <w:rFonts w:cstheme="minorHAnsi"/>
          <w:sz w:val="20"/>
          <w:szCs w:val="20"/>
          <w:lang w:bidi="en-US"/>
        </w:rPr>
        <w:t xml:space="preserve">. zm.) zwanej dalej ustawą </w:t>
      </w:r>
      <w:proofErr w:type="spellStart"/>
      <w:r w:rsidRPr="00277D0C">
        <w:rPr>
          <w:rFonts w:cstheme="minorHAnsi"/>
          <w:sz w:val="20"/>
          <w:szCs w:val="20"/>
          <w:lang w:bidi="en-US"/>
        </w:rPr>
        <w:t>Pzp</w:t>
      </w:r>
      <w:proofErr w:type="spellEnd"/>
      <w:r w:rsidRPr="00277D0C">
        <w:rPr>
          <w:rFonts w:cstheme="minorHAnsi"/>
          <w:sz w:val="20"/>
          <w:szCs w:val="20"/>
          <w:lang w:bidi="en-US"/>
        </w:rPr>
        <w:t xml:space="preserve">, poniżej przedstawia </w:t>
      </w:r>
      <w:r w:rsidRPr="00277D0C">
        <w:rPr>
          <w:rFonts w:cstheme="minorHAnsi"/>
          <w:b/>
          <w:sz w:val="20"/>
          <w:szCs w:val="20"/>
          <w:u w:val="single"/>
          <w:lang w:bidi="en-US"/>
        </w:rPr>
        <w:t>treść pytań</w:t>
      </w:r>
      <w:r w:rsidR="009D14D4" w:rsidRPr="00277D0C">
        <w:rPr>
          <w:rFonts w:cstheme="minorHAnsi"/>
          <w:b/>
          <w:sz w:val="20"/>
          <w:szCs w:val="20"/>
          <w:u w:val="single"/>
          <w:lang w:bidi="en-US"/>
        </w:rPr>
        <w:t>, które wpłynęły po ustawowym terminie</w:t>
      </w:r>
      <w:r w:rsidRPr="00277D0C">
        <w:rPr>
          <w:rFonts w:cstheme="minorHAnsi"/>
          <w:sz w:val="20"/>
          <w:szCs w:val="20"/>
          <w:lang w:bidi="en-US"/>
        </w:rPr>
        <w:t xml:space="preserve"> wraz z odpowiedziami:</w:t>
      </w:r>
    </w:p>
    <w:p w:rsidR="00C55D1E" w:rsidRPr="00277D0C" w:rsidRDefault="00C55D1E" w:rsidP="000F562A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:rsidR="009D14D4" w:rsidRPr="00277D0C" w:rsidRDefault="009D14D4" w:rsidP="000F562A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77D0C">
        <w:rPr>
          <w:rFonts w:eastAsia="Times New Roman" w:cstheme="minorHAnsi"/>
          <w:b/>
          <w:bCs/>
          <w:sz w:val="20"/>
          <w:szCs w:val="20"/>
          <w:lang w:eastAsia="pl-PL"/>
        </w:rPr>
        <w:t xml:space="preserve">Pytanie 240. Dotyczy odpowiedzi nr 154 do punktu 76  </w:t>
      </w:r>
      <w:r w:rsidRPr="00277D0C">
        <w:rPr>
          <w:rFonts w:eastAsia="Times New Roman" w:cstheme="minorHAnsi"/>
          <w:sz w:val="20"/>
          <w:szCs w:val="20"/>
          <w:lang w:eastAsia="pl-PL"/>
        </w:rPr>
        <w:t>Zamawiający wprowadził wymóg:</w:t>
      </w:r>
    </w:p>
    <w:tbl>
      <w:tblPr>
        <w:tblW w:w="941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5154"/>
        <w:gridCol w:w="3661"/>
      </w:tblGrid>
      <w:tr w:rsidR="009D14D4" w:rsidRPr="00277D0C" w:rsidTr="000F6608">
        <w:trPr>
          <w:trHeight w:val="284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D4" w:rsidRPr="00277D0C" w:rsidRDefault="009D14D4" w:rsidP="000F562A">
            <w:pPr>
              <w:pStyle w:val="Akapitzlist"/>
              <w:spacing w:before="100" w:beforeAutospacing="1" w:after="100" w:afterAutospacing="1"/>
              <w:ind w:left="501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277D0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D4" w:rsidRPr="00277D0C" w:rsidRDefault="009D14D4" w:rsidP="000F562A">
            <w:pPr>
              <w:pStyle w:val="Akapitzlist"/>
              <w:spacing w:before="100" w:beforeAutospacing="1" w:after="100" w:afterAutospacing="1" w:line="240" w:lineRule="auto"/>
              <w:ind w:left="50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77D0C">
              <w:rPr>
                <w:rFonts w:eastAsia="Times New Roman" w:cstheme="minorHAnsi"/>
                <w:sz w:val="20"/>
                <w:szCs w:val="20"/>
                <w:lang w:eastAsia="pl-PL"/>
              </w:rPr>
              <w:t>Narzędzia do redukcji dawki min. 60%, np. :</w:t>
            </w:r>
          </w:p>
          <w:p w:rsidR="009D14D4" w:rsidRPr="00277D0C" w:rsidRDefault="009D14D4" w:rsidP="000F562A">
            <w:pPr>
              <w:pStyle w:val="Akapitzlist"/>
              <w:spacing w:before="100" w:beforeAutospacing="1" w:after="100" w:afterAutospacing="1" w:line="240" w:lineRule="auto"/>
              <w:ind w:left="50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77D0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iteracyjny algorytm do redukcji dawki </w:t>
            </w:r>
            <w:r w:rsidRPr="00277D0C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(proszę podać nazwę licencji/oprogramowania)</w:t>
            </w:r>
          </w:p>
          <w:p w:rsidR="009D14D4" w:rsidRPr="00277D0C" w:rsidRDefault="009D14D4" w:rsidP="000F562A">
            <w:pPr>
              <w:pStyle w:val="Akapitzlist"/>
              <w:spacing w:before="100" w:beforeAutospacing="1" w:after="100" w:afterAutospacing="1" w:line="240" w:lineRule="auto"/>
              <w:ind w:left="50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77D0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system elektro-mechanicznej dodatkowej cynowej filtracji odpowiedzialny za eliminację niskich nieużytecznych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D4" w:rsidRPr="00277D0C" w:rsidRDefault="009D14D4" w:rsidP="000F562A">
            <w:pPr>
              <w:pStyle w:val="Akapitzlist"/>
              <w:spacing w:before="100" w:beforeAutospacing="1" w:after="100" w:afterAutospacing="1" w:line="240" w:lineRule="auto"/>
              <w:ind w:left="50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77D0C">
              <w:rPr>
                <w:rFonts w:eastAsia="Times New Roman" w:cstheme="minorHAnsi"/>
                <w:sz w:val="20"/>
                <w:szCs w:val="20"/>
                <w:lang w:eastAsia="pl-PL"/>
              </w:rPr>
              <w:t>Redukcja dawki &lt;60 % lub brak takiego narzędzia -0 pkt.</w:t>
            </w:r>
          </w:p>
          <w:p w:rsidR="009D14D4" w:rsidRPr="00277D0C" w:rsidRDefault="009D14D4" w:rsidP="000F562A">
            <w:pPr>
              <w:pStyle w:val="Akapitzlist"/>
              <w:spacing w:before="100" w:beforeAutospacing="1" w:after="100" w:afterAutospacing="1" w:line="240" w:lineRule="auto"/>
              <w:ind w:left="50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77D0C">
              <w:rPr>
                <w:rFonts w:eastAsia="Times New Roman" w:cstheme="minorHAnsi"/>
                <w:sz w:val="20"/>
                <w:szCs w:val="20"/>
                <w:lang w:eastAsia="pl-PL"/>
              </w:rPr>
              <w:t>Redukcja dawki ≥60% - 5 pkt. (proszę podać nazwę/metodę posiadanego rozwiązania)</w:t>
            </w:r>
          </w:p>
        </w:tc>
      </w:tr>
    </w:tbl>
    <w:p w:rsidR="009D14D4" w:rsidRPr="00277D0C" w:rsidRDefault="009D14D4" w:rsidP="000F562A">
      <w:pPr>
        <w:spacing w:before="100" w:beforeAutospacing="1" w:after="100" w:afterAutospacing="1"/>
        <w:jc w:val="both"/>
        <w:rPr>
          <w:rFonts w:eastAsia="Times New Roman" w:cstheme="minorHAnsi"/>
          <w:sz w:val="20"/>
          <w:szCs w:val="20"/>
          <w:lang w:eastAsia="pl-PL"/>
        </w:rPr>
      </w:pPr>
      <w:r w:rsidRPr="00277D0C">
        <w:rPr>
          <w:rFonts w:eastAsia="Times New Roman" w:cstheme="minorHAnsi"/>
          <w:sz w:val="20"/>
          <w:szCs w:val="20"/>
          <w:lang w:eastAsia="pl-PL"/>
        </w:rPr>
        <w:t xml:space="preserve">Obecny zapis wskazuje rozwiązanie jednego producenta </w:t>
      </w:r>
      <w:r w:rsidRPr="00277D0C">
        <w:rPr>
          <w:rFonts w:eastAsia="Times New Roman" w:cstheme="minorHAnsi"/>
          <w:b/>
          <w:bCs/>
          <w:sz w:val="20"/>
          <w:szCs w:val="20"/>
          <w:lang w:eastAsia="pl-PL"/>
        </w:rPr>
        <w:t xml:space="preserve">Siemens </w:t>
      </w:r>
      <w:proofErr w:type="spellStart"/>
      <w:r w:rsidRPr="00277D0C">
        <w:rPr>
          <w:rFonts w:eastAsia="Times New Roman" w:cstheme="minorHAnsi"/>
          <w:b/>
          <w:bCs/>
          <w:sz w:val="20"/>
          <w:szCs w:val="20"/>
          <w:lang w:eastAsia="pl-PL"/>
        </w:rPr>
        <w:t>Vision</w:t>
      </w:r>
      <w:proofErr w:type="spellEnd"/>
      <w:r w:rsidRPr="00277D0C">
        <w:rPr>
          <w:rFonts w:eastAsia="Times New Roman" w:cstheme="minorHAnsi"/>
          <w:sz w:val="20"/>
          <w:szCs w:val="20"/>
          <w:lang w:eastAsia="pl-PL"/>
        </w:rPr>
        <w:t xml:space="preserve"> i uniemożliwia złożenia ofert wszystkim innym dostawcom.  W związku z powyższym wnosimy o przywrócenie wersji pierwotnej, która nie ograniczała konkurencyjności lub modyfikacji zapisu na:</w:t>
      </w:r>
    </w:p>
    <w:p w:rsidR="009D14D4" w:rsidRPr="00277D0C" w:rsidRDefault="009D14D4" w:rsidP="000F562A">
      <w:pPr>
        <w:pStyle w:val="Akapitzlist"/>
        <w:spacing w:before="100" w:beforeAutospacing="1" w:after="100" w:afterAutospacing="1"/>
        <w:ind w:left="501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5613"/>
        <w:gridCol w:w="3206"/>
      </w:tblGrid>
      <w:tr w:rsidR="009D14D4" w:rsidRPr="00277D0C" w:rsidTr="000F6608">
        <w:trPr>
          <w:trHeight w:val="28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D4" w:rsidRPr="00277D0C" w:rsidRDefault="009D14D4" w:rsidP="000F562A">
            <w:pPr>
              <w:pStyle w:val="Akapitzlist"/>
              <w:spacing w:before="100" w:beforeAutospacing="1" w:after="100" w:afterAutospacing="1"/>
              <w:ind w:left="501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277D0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D4" w:rsidRPr="00277D0C" w:rsidRDefault="009D14D4" w:rsidP="000F562A">
            <w:pPr>
              <w:pStyle w:val="Akapitzlist"/>
              <w:spacing w:before="100" w:beforeAutospacing="1" w:after="100" w:afterAutospacing="1" w:line="240" w:lineRule="auto"/>
              <w:ind w:left="50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77D0C">
              <w:rPr>
                <w:rFonts w:eastAsia="Times New Roman" w:cstheme="minorHAnsi"/>
                <w:sz w:val="20"/>
                <w:szCs w:val="20"/>
                <w:lang w:eastAsia="pl-PL"/>
              </w:rPr>
              <w:t>Narzędzia do redukcji dawki min. 60%, np. :</w:t>
            </w:r>
          </w:p>
          <w:p w:rsidR="009D14D4" w:rsidRPr="00277D0C" w:rsidRDefault="009D14D4" w:rsidP="000F562A">
            <w:pPr>
              <w:pStyle w:val="Akapitzlist"/>
              <w:spacing w:before="100" w:beforeAutospacing="1" w:after="100" w:afterAutospacing="1" w:line="240" w:lineRule="auto"/>
              <w:ind w:left="50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77D0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iteracyjny algorytm do redukcji dawki </w:t>
            </w:r>
            <w:r w:rsidRPr="00277D0C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(proszę podać nazwę licencji/oprogramowania)</w:t>
            </w:r>
          </w:p>
          <w:p w:rsidR="009D14D4" w:rsidRPr="00277D0C" w:rsidRDefault="009D14D4" w:rsidP="000F562A">
            <w:pPr>
              <w:pStyle w:val="Akapitzlist"/>
              <w:spacing w:before="100" w:beforeAutospacing="1" w:after="100" w:afterAutospacing="1" w:line="240" w:lineRule="auto"/>
              <w:ind w:left="50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77D0C">
              <w:rPr>
                <w:rFonts w:eastAsia="Times New Roman" w:cstheme="minorHAnsi"/>
                <w:sz w:val="20"/>
                <w:szCs w:val="20"/>
                <w:lang w:eastAsia="pl-PL"/>
              </w:rPr>
              <w:t>lub</w:t>
            </w:r>
          </w:p>
          <w:p w:rsidR="009D14D4" w:rsidRPr="00277D0C" w:rsidRDefault="009D14D4" w:rsidP="000F562A">
            <w:pPr>
              <w:pStyle w:val="Akapitzlist"/>
              <w:spacing w:before="100" w:beforeAutospacing="1" w:after="100" w:afterAutospacing="1" w:line="240" w:lineRule="auto"/>
              <w:ind w:left="50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77D0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system elektro-mechanicznej dodatkowej cynowej filtracji odpowiedzialny za eliminację niskich nieużytecznych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D4" w:rsidRPr="00277D0C" w:rsidRDefault="009D14D4" w:rsidP="000F562A">
            <w:pPr>
              <w:pStyle w:val="Akapitzlist"/>
              <w:spacing w:before="100" w:beforeAutospacing="1" w:after="100" w:afterAutospacing="1" w:line="240" w:lineRule="auto"/>
              <w:ind w:left="50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77D0C">
              <w:rPr>
                <w:rFonts w:eastAsia="Times New Roman" w:cstheme="minorHAnsi"/>
                <w:sz w:val="20"/>
                <w:szCs w:val="20"/>
                <w:lang w:eastAsia="pl-PL"/>
              </w:rPr>
              <w:t>Redukcja dawki &lt;60 % lub brak takiego narzędzia -0 pkt.</w:t>
            </w:r>
          </w:p>
          <w:p w:rsidR="009D14D4" w:rsidRPr="00277D0C" w:rsidRDefault="009D14D4" w:rsidP="000F562A">
            <w:pPr>
              <w:pStyle w:val="Akapitzlist"/>
              <w:spacing w:before="100" w:beforeAutospacing="1" w:after="100" w:afterAutospacing="1" w:line="240" w:lineRule="auto"/>
              <w:ind w:left="50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77D0C">
              <w:rPr>
                <w:rFonts w:eastAsia="Times New Roman" w:cstheme="minorHAnsi"/>
                <w:sz w:val="20"/>
                <w:szCs w:val="20"/>
                <w:lang w:eastAsia="pl-PL"/>
              </w:rPr>
              <w:t>Redukcja dawki ≥60% - 5 pkt. (proszę podać nazwę/metodę posiadanego rozwiązania)</w:t>
            </w:r>
          </w:p>
        </w:tc>
      </w:tr>
    </w:tbl>
    <w:p w:rsidR="009D14D4" w:rsidRPr="00277D0C" w:rsidRDefault="009D14D4" w:rsidP="000F562A">
      <w:pPr>
        <w:spacing w:before="100" w:beforeAutospacing="1" w:after="100" w:afterAutospacing="1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277D0C">
        <w:rPr>
          <w:rFonts w:eastAsia="Times New Roman" w:cstheme="minorHAnsi"/>
          <w:b/>
          <w:color w:val="FF0000"/>
          <w:sz w:val="20"/>
          <w:szCs w:val="20"/>
          <w:u w:val="single"/>
          <w:lang w:eastAsia="pl-PL"/>
        </w:rPr>
        <w:t>Odpowiedź Zamawiającego:</w:t>
      </w:r>
      <w:r w:rsidRPr="00277D0C">
        <w:rPr>
          <w:rFonts w:eastAsia="Times New Roman" w:cstheme="minorHAnsi"/>
          <w:b/>
          <w:color w:val="FF0000"/>
          <w:sz w:val="20"/>
          <w:szCs w:val="20"/>
          <w:lang w:eastAsia="pl-PL"/>
        </w:rPr>
        <w:t xml:space="preserve"> Zamawiający dokonuje modyfikacji </w:t>
      </w:r>
      <w:r w:rsidR="00232C8C" w:rsidRPr="00277D0C">
        <w:rPr>
          <w:rFonts w:eastAsia="Times New Roman" w:cstheme="minorHAnsi"/>
          <w:b/>
          <w:color w:val="FF0000"/>
          <w:sz w:val="20"/>
          <w:szCs w:val="20"/>
          <w:lang w:eastAsia="pl-PL"/>
        </w:rPr>
        <w:t>zgodnie z poniższym zapisem</w:t>
      </w:r>
      <w:r w:rsidR="00741457" w:rsidRPr="00277D0C">
        <w:rPr>
          <w:rFonts w:eastAsia="Times New Roman" w:cstheme="minorHAnsi"/>
          <w:b/>
          <w:color w:val="FF0000"/>
          <w:sz w:val="20"/>
          <w:szCs w:val="20"/>
          <w:lang w:eastAsia="pl-PL"/>
        </w:rPr>
        <w:t>.</w:t>
      </w: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5613"/>
        <w:gridCol w:w="3206"/>
      </w:tblGrid>
      <w:tr w:rsidR="00232C8C" w:rsidRPr="00277D0C" w:rsidTr="006A693C">
        <w:trPr>
          <w:trHeight w:val="28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C8C" w:rsidRPr="00277D0C" w:rsidRDefault="00232C8C" w:rsidP="000F562A">
            <w:pPr>
              <w:pStyle w:val="Akapitzlist"/>
              <w:spacing w:before="100" w:beforeAutospacing="1" w:after="100" w:afterAutospacing="1"/>
              <w:ind w:left="501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277D0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C8C" w:rsidRPr="00277D0C" w:rsidRDefault="00232C8C" w:rsidP="000F562A">
            <w:pPr>
              <w:pStyle w:val="Akapitzlist"/>
              <w:spacing w:before="100" w:beforeAutospacing="1" w:after="100" w:afterAutospacing="1" w:line="240" w:lineRule="auto"/>
              <w:ind w:left="50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77D0C">
              <w:rPr>
                <w:rFonts w:eastAsia="Times New Roman" w:cstheme="minorHAnsi"/>
                <w:sz w:val="20"/>
                <w:szCs w:val="20"/>
                <w:lang w:eastAsia="pl-PL"/>
              </w:rPr>
              <w:t>Narzędzia do redukcji dawki min. 60%, np. :</w:t>
            </w:r>
          </w:p>
          <w:p w:rsidR="00232C8C" w:rsidRPr="00277D0C" w:rsidRDefault="00232C8C" w:rsidP="000F562A">
            <w:pPr>
              <w:pStyle w:val="Akapitzlist"/>
              <w:spacing w:before="100" w:beforeAutospacing="1" w:after="100" w:afterAutospacing="1" w:line="240" w:lineRule="auto"/>
              <w:ind w:left="50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77D0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iteracyjny algorytm do redukcji dawki </w:t>
            </w:r>
            <w:r w:rsidRPr="00277D0C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(proszę podać nazwę licencji/oprogramowania)</w:t>
            </w:r>
          </w:p>
          <w:p w:rsidR="00232C8C" w:rsidRPr="00277D0C" w:rsidRDefault="00232C8C" w:rsidP="000F562A">
            <w:pPr>
              <w:pStyle w:val="Akapitzlist"/>
              <w:spacing w:before="100" w:beforeAutospacing="1" w:after="100" w:afterAutospacing="1" w:line="240" w:lineRule="auto"/>
              <w:ind w:left="501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277D0C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lub</w:t>
            </w:r>
          </w:p>
          <w:p w:rsidR="00232C8C" w:rsidRPr="00277D0C" w:rsidRDefault="00232C8C" w:rsidP="000F562A">
            <w:pPr>
              <w:pStyle w:val="Akapitzlist"/>
              <w:spacing w:before="100" w:beforeAutospacing="1" w:after="100" w:afterAutospacing="1" w:line="240" w:lineRule="auto"/>
              <w:ind w:left="50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77D0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system elektro-mechanicznej dodatkowej cynowej filtracji odpowiedzialny za eliminację niskich nieużytecznych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C8C" w:rsidRPr="00277D0C" w:rsidRDefault="00232C8C" w:rsidP="000F562A">
            <w:pPr>
              <w:pStyle w:val="Akapitzlist"/>
              <w:spacing w:before="100" w:beforeAutospacing="1" w:after="100" w:afterAutospacing="1" w:line="240" w:lineRule="auto"/>
              <w:ind w:left="50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77D0C">
              <w:rPr>
                <w:rFonts w:eastAsia="Times New Roman" w:cstheme="minorHAnsi"/>
                <w:sz w:val="20"/>
                <w:szCs w:val="20"/>
                <w:lang w:eastAsia="pl-PL"/>
              </w:rPr>
              <w:t>Redukcja dawki &lt;60 % lub brak takiego narzędzia -0 pkt.</w:t>
            </w:r>
          </w:p>
          <w:p w:rsidR="00232C8C" w:rsidRPr="00277D0C" w:rsidRDefault="00232C8C" w:rsidP="000F562A">
            <w:pPr>
              <w:pStyle w:val="Akapitzlist"/>
              <w:spacing w:before="100" w:beforeAutospacing="1" w:after="100" w:afterAutospacing="1" w:line="240" w:lineRule="auto"/>
              <w:ind w:left="50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77D0C">
              <w:rPr>
                <w:rFonts w:eastAsia="Times New Roman" w:cstheme="minorHAnsi"/>
                <w:sz w:val="20"/>
                <w:szCs w:val="20"/>
                <w:lang w:eastAsia="pl-PL"/>
              </w:rPr>
              <w:t>Redukcja dawki ≥60% - 5 pkt. (proszę podać nazwę/metodę posiadanego rozwiązania)</w:t>
            </w:r>
          </w:p>
        </w:tc>
      </w:tr>
    </w:tbl>
    <w:p w:rsidR="009D14D4" w:rsidRPr="00277D0C" w:rsidRDefault="009D14D4" w:rsidP="000F562A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77D0C">
        <w:rPr>
          <w:rFonts w:eastAsia="Times New Roman" w:cstheme="minorHAnsi"/>
          <w:b/>
          <w:bCs/>
          <w:sz w:val="20"/>
          <w:szCs w:val="20"/>
          <w:lang w:eastAsia="pl-PL"/>
        </w:rPr>
        <w:lastRenderedPageBreak/>
        <w:t xml:space="preserve">Pytanie 241. Dotyczy odpowiedzi nr 152, 147, 165 i 166  </w:t>
      </w:r>
      <w:r w:rsidRPr="00277D0C">
        <w:rPr>
          <w:rFonts w:eastAsia="Times New Roman" w:cstheme="minorHAnsi"/>
          <w:sz w:val="20"/>
          <w:szCs w:val="20"/>
          <w:lang w:eastAsia="pl-PL"/>
        </w:rPr>
        <w:t xml:space="preserve">Zamawiający w odpowiedziach zrezygnował z wielu opcji klinicznych i możliwości badania wielu okolic anatomicznych w tym badań serca, jamy brzusznej, </w:t>
      </w:r>
      <w:proofErr w:type="spellStart"/>
      <w:r w:rsidRPr="00277D0C">
        <w:rPr>
          <w:rFonts w:eastAsia="Times New Roman" w:cstheme="minorHAnsi"/>
          <w:sz w:val="20"/>
          <w:szCs w:val="20"/>
          <w:lang w:eastAsia="pl-PL"/>
        </w:rPr>
        <w:t>wholebody</w:t>
      </w:r>
      <w:proofErr w:type="spellEnd"/>
      <w:r w:rsidRPr="00277D0C">
        <w:rPr>
          <w:rFonts w:eastAsia="Times New Roman" w:cstheme="minorHAnsi"/>
          <w:sz w:val="20"/>
          <w:szCs w:val="20"/>
          <w:lang w:eastAsia="pl-PL"/>
        </w:rPr>
        <w:t xml:space="preserve"> i sztucznej inteligencji.  Prosimy o potwierdzenie  czy Zamawiający wymaga, aby urządzenie było jednowymiarowe, do badań jedynie do zakresu neurologicznego, bez nowoczesnych, zaawansowanych funkcji AI?  </w:t>
      </w:r>
    </w:p>
    <w:p w:rsidR="009D14D4" w:rsidRPr="00277D0C" w:rsidRDefault="009D14D4" w:rsidP="000F562A">
      <w:pPr>
        <w:spacing w:before="100" w:beforeAutospacing="1" w:after="100" w:afterAutospacing="1"/>
        <w:jc w:val="both"/>
        <w:rPr>
          <w:rFonts w:eastAsia="Times New Roman" w:cstheme="minorHAnsi"/>
          <w:b/>
          <w:color w:val="FF0000"/>
          <w:sz w:val="20"/>
          <w:szCs w:val="20"/>
          <w:lang w:eastAsia="pl-PL"/>
        </w:rPr>
      </w:pPr>
      <w:r w:rsidRPr="00277D0C">
        <w:rPr>
          <w:rFonts w:eastAsia="Times New Roman" w:cstheme="minorHAnsi"/>
          <w:b/>
          <w:color w:val="FF0000"/>
          <w:sz w:val="20"/>
          <w:szCs w:val="20"/>
          <w:u w:val="single"/>
          <w:lang w:eastAsia="pl-PL"/>
        </w:rPr>
        <w:t>Odpowiedź Zamawiającego:</w:t>
      </w:r>
      <w:r w:rsidRPr="00277D0C">
        <w:rPr>
          <w:rFonts w:eastAsia="Times New Roman" w:cstheme="minorHAnsi"/>
          <w:b/>
          <w:color w:val="FF0000"/>
          <w:sz w:val="20"/>
          <w:szCs w:val="20"/>
          <w:lang w:eastAsia="pl-PL"/>
        </w:rPr>
        <w:t> Zamawiający</w:t>
      </w:r>
      <w:r w:rsidR="00F772D3" w:rsidRPr="00277D0C">
        <w:rPr>
          <w:rFonts w:eastAsia="Times New Roman" w:cstheme="minorHAnsi"/>
          <w:b/>
          <w:color w:val="FF0000"/>
          <w:sz w:val="20"/>
          <w:szCs w:val="20"/>
          <w:lang w:eastAsia="pl-PL"/>
        </w:rPr>
        <w:t xml:space="preserve"> wskazuje, że nie zrezygnował, a w udzielonych odpowiedziach na powyższe pytania dopuścił inne rozwiązania. </w:t>
      </w:r>
      <w:r w:rsidRPr="00277D0C">
        <w:rPr>
          <w:rFonts w:eastAsia="Times New Roman" w:cstheme="minorHAnsi"/>
          <w:b/>
          <w:color w:val="FF0000"/>
          <w:sz w:val="20"/>
          <w:szCs w:val="20"/>
          <w:lang w:eastAsia="pl-PL"/>
        </w:rPr>
        <w:t xml:space="preserve"> </w:t>
      </w:r>
      <w:r w:rsidR="00D66178" w:rsidRPr="00277D0C">
        <w:rPr>
          <w:rFonts w:eastAsia="Times New Roman" w:cstheme="minorHAnsi"/>
          <w:b/>
          <w:color w:val="FF0000"/>
          <w:sz w:val="20"/>
          <w:szCs w:val="20"/>
          <w:lang w:eastAsia="pl-PL"/>
        </w:rPr>
        <w:t xml:space="preserve">Zamawiający wymaga, aby urządzenie dawało możliwość badania wielu okolic anatomicznych w tym badań serca, jamy brzusznej, </w:t>
      </w:r>
      <w:proofErr w:type="spellStart"/>
      <w:r w:rsidR="00D66178" w:rsidRPr="00277D0C">
        <w:rPr>
          <w:rFonts w:eastAsia="Times New Roman" w:cstheme="minorHAnsi"/>
          <w:b/>
          <w:color w:val="FF0000"/>
          <w:sz w:val="20"/>
          <w:szCs w:val="20"/>
          <w:lang w:eastAsia="pl-PL"/>
        </w:rPr>
        <w:t>wholebody</w:t>
      </w:r>
      <w:proofErr w:type="spellEnd"/>
      <w:r w:rsidR="00D66178" w:rsidRPr="00277D0C">
        <w:rPr>
          <w:rFonts w:eastAsia="Times New Roman" w:cstheme="minorHAnsi"/>
          <w:b/>
          <w:color w:val="FF0000"/>
          <w:sz w:val="20"/>
          <w:szCs w:val="20"/>
          <w:lang w:eastAsia="pl-PL"/>
        </w:rPr>
        <w:t>. Preferuje również rozwiązania AI, ale ich nie wymaga.</w:t>
      </w:r>
    </w:p>
    <w:p w:rsidR="009D14D4" w:rsidRPr="00277D0C" w:rsidRDefault="009D14D4" w:rsidP="000F562A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77D0C">
        <w:rPr>
          <w:rFonts w:eastAsia="Times New Roman" w:cstheme="minorHAnsi"/>
          <w:b/>
          <w:bCs/>
          <w:sz w:val="20"/>
          <w:szCs w:val="20"/>
          <w:lang w:eastAsia="pl-PL"/>
        </w:rPr>
        <w:t>Pytanie 242.</w:t>
      </w:r>
      <w:r w:rsidR="00AA7BEE" w:rsidRPr="00277D0C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277D0C">
        <w:rPr>
          <w:rFonts w:eastAsia="Times New Roman" w:cstheme="minorHAnsi"/>
          <w:b/>
          <w:bCs/>
          <w:sz w:val="20"/>
          <w:szCs w:val="20"/>
          <w:lang w:eastAsia="pl-PL"/>
        </w:rPr>
        <w:t xml:space="preserve">Dotyczy Załącznika nr 5 do SWZ, Szafka przyłóżkowa </w:t>
      </w:r>
      <w:r w:rsidRPr="00277D0C">
        <w:rPr>
          <w:rFonts w:eastAsia="Times New Roman" w:cstheme="minorHAnsi"/>
          <w:sz w:val="20"/>
          <w:szCs w:val="20"/>
          <w:lang w:eastAsia="pl-PL"/>
        </w:rPr>
        <w:t>Prosimy Zamawiającego o dopuszczenie szafki  dwustronnej, z wysuwalną szufladą na prowadnicach ślizgowych oraz dolnym kontenerem, otwieranym drzwiczkami. Pomiędzy szufladą a kontenerem znajduje się wolna przestrzeń na rzeczy pacjenta. Długość całkowita szafki 390 mm. Szafka posiada dodatkowy, wysuwany blat boczny z możliwością chowania go do boku szafki, posiadający regulację  wysokości w zakresie 765-1010 mm. Wszystkie inne wymogi szafki są zgodne z SWZ.</w:t>
      </w:r>
    </w:p>
    <w:p w:rsidR="00F11B59" w:rsidRPr="00277D0C" w:rsidRDefault="00F1339E" w:rsidP="000F562A">
      <w:pPr>
        <w:jc w:val="both"/>
        <w:rPr>
          <w:rFonts w:cstheme="minorHAnsi"/>
          <w:sz w:val="20"/>
          <w:szCs w:val="20"/>
          <w:lang w:bidi="en-US"/>
        </w:rPr>
      </w:pPr>
      <w:bookmarkStart w:id="0" w:name="_Hlk196372780"/>
      <w:bookmarkStart w:id="1" w:name="_Hlk196372643"/>
      <w:r w:rsidRPr="00277D0C">
        <w:rPr>
          <w:rFonts w:ascii="Calibri" w:hAnsi="Calibri"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277D0C">
        <w:rPr>
          <w:rFonts w:eastAsia="Times New Roman" w:cstheme="minorHAnsi"/>
          <w:sz w:val="20"/>
          <w:szCs w:val="20"/>
          <w:lang w:eastAsia="pl-PL"/>
        </w:rPr>
        <w:t> </w:t>
      </w:r>
      <w:bookmarkEnd w:id="0"/>
      <w:r w:rsidRPr="00277D0C">
        <w:rPr>
          <w:rFonts w:eastAsia="Times New Roman" w:cstheme="minorHAnsi"/>
          <w:b/>
          <w:color w:val="FF0000"/>
          <w:sz w:val="20"/>
          <w:szCs w:val="20"/>
          <w:lang w:eastAsia="pl-PL"/>
        </w:rPr>
        <w:t>Zamawiający dopuszcza.</w:t>
      </w:r>
    </w:p>
    <w:bookmarkEnd w:id="1"/>
    <w:p w:rsidR="00F22D9B" w:rsidRPr="00277D0C" w:rsidRDefault="00F22D9B" w:rsidP="000F562A">
      <w:pPr>
        <w:jc w:val="both"/>
        <w:rPr>
          <w:rFonts w:cstheme="minorHAnsi"/>
          <w:b/>
          <w:bCs/>
          <w:sz w:val="20"/>
          <w:szCs w:val="20"/>
          <w:lang w:bidi="en-US"/>
        </w:rPr>
      </w:pPr>
      <w:r w:rsidRPr="00277D0C">
        <w:rPr>
          <w:rFonts w:cstheme="minorHAnsi"/>
          <w:b/>
          <w:bCs/>
          <w:sz w:val="20"/>
          <w:szCs w:val="20"/>
          <w:lang w:bidi="en-US"/>
        </w:rPr>
        <w:t>Pytanie 243</w:t>
      </w:r>
    </w:p>
    <w:p w:rsidR="00F22D9B" w:rsidRPr="00277D0C" w:rsidRDefault="00F22D9B" w:rsidP="000F562A">
      <w:pPr>
        <w:jc w:val="both"/>
        <w:rPr>
          <w:rFonts w:cstheme="minorHAnsi"/>
          <w:sz w:val="20"/>
          <w:szCs w:val="20"/>
          <w:lang w:bidi="en-US"/>
        </w:rPr>
      </w:pPr>
      <w:r w:rsidRPr="00277D0C">
        <w:rPr>
          <w:rFonts w:cstheme="minorHAnsi"/>
          <w:sz w:val="20"/>
          <w:szCs w:val="20"/>
          <w:lang w:bidi="en-US"/>
        </w:rPr>
        <w:t xml:space="preserve">Jaki system RIS oraz PACS posiada Zamawiający?  Czy Zamawiający posiada wolne licencje, aby wpiąć PET/CT ?  Zamawiający posiada system RIS/PACS firmy </w:t>
      </w:r>
      <w:proofErr w:type="spellStart"/>
      <w:r w:rsidRPr="00277D0C">
        <w:rPr>
          <w:rFonts w:cstheme="minorHAnsi"/>
          <w:sz w:val="20"/>
          <w:szCs w:val="20"/>
          <w:lang w:bidi="en-US"/>
        </w:rPr>
        <w:t>CompuGroup</w:t>
      </w:r>
      <w:proofErr w:type="spellEnd"/>
      <w:r w:rsidRPr="00277D0C">
        <w:rPr>
          <w:rFonts w:cstheme="minorHAnsi"/>
          <w:sz w:val="20"/>
          <w:szCs w:val="20"/>
          <w:lang w:bidi="en-US"/>
        </w:rPr>
        <w:t xml:space="preserve"> </w:t>
      </w:r>
      <w:proofErr w:type="spellStart"/>
      <w:r w:rsidRPr="00277D0C">
        <w:rPr>
          <w:rFonts w:cstheme="minorHAnsi"/>
          <w:sz w:val="20"/>
          <w:szCs w:val="20"/>
          <w:lang w:bidi="en-US"/>
        </w:rPr>
        <w:t>Medical</w:t>
      </w:r>
      <w:proofErr w:type="spellEnd"/>
      <w:r w:rsidRPr="00277D0C">
        <w:rPr>
          <w:rFonts w:cstheme="minorHAnsi"/>
          <w:sz w:val="20"/>
          <w:szCs w:val="20"/>
          <w:lang w:bidi="en-US"/>
        </w:rPr>
        <w:t xml:space="preserve"> Polska Sp. z. o.o. – produkt o nazwie CGM PACS VNA. </w:t>
      </w:r>
    </w:p>
    <w:p w:rsidR="00F22D9B" w:rsidRPr="00277D0C" w:rsidRDefault="00F22D9B" w:rsidP="000F562A">
      <w:pPr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277D0C">
        <w:rPr>
          <w:rFonts w:ascii="Calibri" w:hAnsi="Calibri"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277D0C">
        <w:rPr>
          <w:rFonts w:eastAsia="Times New Roman" w:cstheme="minorHAnsi"/>
          <w:sz w:val="20"/>
          <w:szCs w:val="20"/>
          <w:lang w:eastAsia="pl-PL"/>
        </w:rPr>
        <w:t> </w:t>
      </w:r>
      <w:r w:rsidRPr="00277D0C">
        <w:rPr>
          <w:rFonts w:cstheme="minorHAnsi"/>
          <w:b/>
          <w:color w:val="FF0000"/>
          <w:sz w:val="20"/>
          <w:szCs w:val="20"/>
          <w:lang w:bidi="en-US"/>
        </w:rPr>
        <w:t>Zamawiający w zakresie tego systemu posiada nielimitowaną licencję służącą do podłączenia urządzeń źródłowych.</w:t>
      </w:r>
    </w:p>
    <w:p w:rsidR="00F22D9B" w:rsidRPr="00277D0C" w:rsidRDefault="00F22D9B" w:rsidP="000F562A">
      <w:pPr>
        <w:jc w:val="both"/>
        <w:rPr>
          <w:rFonts w:cstheme="minorHAnsi"/>
          <w:b/>
          <w:bCs/>
          <w:sz w:val="20"/>
          <w:szCs w:val="20"/>
          <w:lang w:bidi="en-US"/>
        </w:rPr>
      </w:pPr>
      <w:r w:rsidRPr="00277D0C">
        <w:rPr>
          <w:rFonts w:cstheme="minorHAnsi"/>
          <w:b/>
          <w:bCs/>
          <w:sz w:val="20"/>
          <w:szCs w:val="20"/>
          <w:lang w:bidi="en-US"/>
        </w:rPr>
        <w:t>Pytanie 244</w:t>
      </w:r>
    </w:p>
    <w:p w:rsidR="00F22D9B" w:rsidRPr="00277D0C" w:rsidRDefault="00F22D9B" w:rsidP="000F562A">
      <w:pPr>
        <w:jc w:val="both"/>
        <w:rPr>
          <w:rFonts w:cstheme="minorHAnsi"/>
          <w:sz w:val="20"/>
          <w:szCs w:val="20"/>
          <w:lang w:bidi="en-US"/>
        </w:rPr>
      </w:pPr>
      <w:r w:rsidRPr="00277D0C">
        <w:rPr>
          <w:rFonts w:cstheme="minorHAnsi"/>
          <w:sz w:val="20"/>
          <w:szCs w:val="20"/>
          <w:lang w:bidi="en-US"/>
        </w:rPr>
        <w:t xml:space="preserve">Zamawiający w odpowiedzi nr 12 z dnia 18-04-2025 doprecyzowuje, aby każde urządzenie w tym medyczne (PET/CT) wymagało podtrzymania min 60 minut.  W związku z powyższym czy Zamawiający rozważy, aby zrezygnować z UPS w PET/CT lub ograniczyć czas potrzymania do 15 minut?  Z naszej najlepszej wiedzy i doświadczenia wynika, iż nie ma w jednostkach służby zdrowia niezapowiedzianych przerw w dostawie energii dłuższych niż kilka minut, a do tego szpitale wyposażone są w zasilanie zastępcze, które po kilku minutach zabezpieczają potrzeby energetyczne szpitala.  PET?CT nie jest urządzeniem, którego przerwa w działaniu zagraża pacjentowi, a wszystkie badania PPE/CT są to badania planowe, nie wymagające natychmiastowej diagnostyki.  Ponadto wyżej opisany system UPS wymusza dostarczenia blisko 10 tonowego zasilacza z bateriami, który nie jest uwzględniony w PFU oraz planowanych pomieszczeniach.  Dodatkowo należy nadmienić, iż koszt takiego UPS to ok. 2 mln PLN netto, przy czym urządzenie nigdy nie zostanie wykorzystane, a koszt obsługi serwisowej jest niewspółmierny do zabezpieczenia. Należy pamiętać również o wymianie akumulatorów, które w po okresie 5 lat należy wymienić na nowe, a ich koszt to ok. 1 mln PLN.  Badanie PET/CT w najnowocześniejszych systemach trwa między 6 a 12 minut, wnosimy więc </w:t>
      </w:r>
      <w:r w:rsidRPr="00277D0C">
        <w:rPr>
          <w:rFonts w:cstheme="minorHAnsi"/>
          <w:sz w:val="20"/>
          <w:szCs w:val="20"/>
          <w:lang w:bidi="en-US"/>
        </w:rPr>
        <w:br/>
        <w:t>o wykreślenie UPS do podrzynania PET/CT lub alternatywnie obniżenie czasu podtrzymania urządzenia do 15 minut. </w:t>
      </w:r>
    </w:p>
    <w:p w:rsidR="00F22D9B" w:rsidRPr="00277D0C" w:rsidRDefault="00F22D9B" w:rsidP="000F562A">
      <w:pPr>
        <w:jc w:val="both"/>
        <w:rPr>
          <w:rFonts w:cstheme="minorHAnsi"/>
          <w:sz w:val="20"/>
          <w:szCs w:val="20"/>
          <w:lang w:bidi="en-US"/>
        </w:rPr>
      </w:pPr>
      <w:r w:rsidRPr="00277D0C">
        <w:rPr>
          <w:rFonts w:ascii="Calibri" w:hAnsi="Calibri"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277D0C">
        <w:rPr>
          <w:rFonts w:eastAsia="Times New Roman" w:cstheme="minorHAnsi"/>
          <w:b/>
          <w:color w:val="FF0000"/>
          <w:sz w:val="20"/>
          <w:szCs w:val="20"/>
          <w:lang w:eastAsia="pl-PL"/>
        </w:rPr>
        <w:t> </w:t>
      </w:r>
      <w:r w:rsidR="006725C6" w:rsidRPr="00277D0C">
        <w:rPr>
          <w:rFonts w:eastAsia="Times New Roman" w:cstheme="minorHAnsi"/>
          <w:b/>
          <w:color w:val="FF0000"/>
          <w:sz w:val="20"/>
          <w:szCs w:val="20"/>
          <w:lang w:eastAsia="pl-PL"/>
        </w:rPr>
        <w:t>Zamawiający ogranicza zakres podtrzymania PET/CT do podtrzymania tylko części urządzenia PET/CT tak aby można było podczas zaniku prądu uwolnić pacjenta z urządzenia i obniżyć stół oraz do podtrzymania ok. 10-15 minut urządzeń w sterowni w celu zabezpieczenia wszystkich danych.</w:t>
      </w:r>
    </w:p>
    <w:p w:rsidR="00746A05" w:rsidRPr="00277D0C" w:rsidRDefault="00746A05" w:rsidP="000F562A">
      <w:pPr>
        <w:jc w:val="both"/>
        <w:rPr>
          <w:rFonts w:cstheme="minorHAnsi"/>
          <w:b/>
          <w:bCs/>
          <w:sz w:val="20"/>
          <w:szCs w:val="20"/>
          <w:lang w:bidi="en-US"/>
        </w:rPr>
      </w:pPr>
    </w:p>
    <w:p w:rsidR="00F22D9B" w:rsidRPr="00277D0C" w:rsidRDefault="00F22D9B" w:rsidP="000F562A">
      <w:pPr>
        <w:jc w:val="both"/>
        <w:rPr>
          <w:rFonts w:cstheme="minorHAnsi"/>
          <w:b/>
          <w:bCs/>
          <w:sz w:val="20"/>
          <w:szCs w:val="20"/>
          <w:lang w:bidi="en-US"/>
        </w:rPr>
      </w:pPr>
      <w:r w:rsidRPr="00277D0C">
        <w:rPr>
          <w:rFonts w:cstheme="minorHAnsi"/>
          <w:b/>
          <w:bCs/>
          <w:sz w:val="20"/>
          <w:szCs w:val="20"/>
          <w:lang w:bidi="en-US"/>
        </w:rPr>
        <w:t>Pytanie 245 Dotyczy Załącznika nr 5 do SWZ, Lodówka</w:t>
      </w:r>
    </w:p>
    <w:p w:rsidR="00F22D9B" w:rsidRPr="00277D0C" w:rsidRDefault="00F22D9B" w:rsidP="000F562A">
      <w:pPr>
        <w:jc w:val="both"/>
        <w:rPr>
          <w:rFonts w:cstheme="minorHAnsi"/>
          <w:sz w:val="20"/>
          <w:szCs w:val="20"/>
          <w:lang w:bidi="en-US"/>
        </w:rPr>
      </w:pPr>
      <w:r w:rsidRPr="00277D0C">
        <w:rPr>
          <w:rFonts w:cstheme="minorHAnsi"/>
          <w:sz w:val="20"/>
          <w:szCs w:val="20"/>
          <w:lang w:bidi="en-US"/>
        </w:rPr>
        <w:t>Czy Zamawiający dopuści lodówkę, która posiadać będzie klasę energetyczności E oraz 2 balkoniki na drzwiach?</w:t>
      </w:r>
    </w:p>
    <w:p w:rsidR="00F22D9B" w:rsidRPr="00277D0C" w:rsidRDefault="00F1339E" w:rsidP="000F562A">
      <w:pPr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bookmarkStart w:id="2" w:name="_Hlk196372854"/>
      <w:r w:rsidRPr="00277D0C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277D0C">
        <w:rPr>
          <w:rFonts w:cstheme="minorHAnsi"/>
          <w:b/>
          <w:color w:val="FF0000"/>
          <w:sz w:val="20"/>
          <w:szCs w:val="20"/>
          <w:lang w:bidi="en-US"/>
        </w:rPr>
        <w:t> </w:t>
      </w:r>
      <w:r w:rsidR="00F22D9B" w:rsidRPr="00277D0C">
        <w:rPr>
          <w:rFonts w:cstheme="minorHAnsi"/>
          <w:b/>
          <w:color w:val="FF0000"/>
          <w:sz w:val="20"/>
          <w:szCs w:val="20"/>
          <w:lang w:bidi="en-US"/>
        </w:rPr>
        <w:t>Zamawiający dopuszcza.</w:t>
      </w:r>
    </w:p>
    <w:bookmarkEnd w:id="2"/>
    <w:p w:rsidR="00F22D9B" w:rsidRPr="00277D0C" w:rsidRDefault="00F22D9B" w:rsidP="000F562A">
      <w:pPr>
        <w:jc w:val="both"/>
        <w:rPr>
          <w:rFonts w:cstheme="minorHAnsi"/>
          <w:sz w:val="20"/>
          <w:szCs w:val="20"/>
          <w:lang w:bidi="en-US"/>
        </w:rPr>
      </w:pPr>
    </w:p>
    <w:p w:rsidR="00F22D9B" w:rsidRPr="00277D0C" w:rsidRDefault="00F22D9B" w:rsidP="000F562A">
      <w:pPr>
        <w:jc w:val="both"/>
        <w:rPr>
          <w:rFonts w:cstheme="minorHAnsi"/>
          <w:b/>
          <w:bCs/>
          <w:sz w:val="20"/>
          <w:szCs w:val="20"/>
          <w:lang w:bidi="en-US"/>
        </w:rPr>
      </w:pPr>
      <w:r w:rsidRPr="00277D0C">
        <w:rPr>
          <w:rFonts w:cstheme="minorHAnsi"/>
          <w:b/>
          <w:bCs/>
          <w:sz w:val="20"/>
          <w:szCs w:val="20"/>
          <w:lang w:bidi="en-US"/>
        </w:rPr>
        <w:t>Pytanie 246 Dotyczy Załącznika nr 5 do SWZ, Szafka przyłóżkowa</w:t>
      </w:r>
    </w:p>
    <w:p w:rsidR="00F22D9B" w:rsidRPr="00277D0C" w:rsidRDefault="00F22D9B" w:rsidP="000F562A">
      <w:pPr>
        <w:jc w:val="both"/>
        <w:rPr>
          <w:rFonts w:cstheme="minorHAnsi"/>
          <w:sz w:val="20"/>
          <w:szCs w:val="20"/>
          <w:lang w:bidi="en-US"/>
        </w:rPr>
      </w:pPr>
      <w:r w:rsidRPr="00277D0C">
        <w:rPr>
          <w:rFonts w:cstheme="minorHAnsi"/>
          <w:sz w:val="20"/>
          <w:szCs w:val="20"/>
          <w:lang w:bidi="en-US"/>
        </w:rPr>
        <w:t xml:space="preserve">Czy Zamawiający dopuści szafkę przyłóżkową, której blat boczny posiada możliwość regulacji wysokości </w:t>
      </w:r>
      <w:r w:rsidRPr="00277D0C">
        <w:rPr>
          <w:rFonts w:cstheme="minorHAnsi"/>
          <w:sz w:val="20"/>
          <w:szCs w:val="20"/>
          <w:lang w:bidi="en-US"/>
        </w:rPr>
        <w:br/>
        <w:t xml:space="preserve">w zakresie 76-106 cm? </w:t>
      </w:r>
    </w:p>
    <w:p w:rsidR="00F22D9B" w:rsidRPr="00277D0C" w:rsidRDefault="00F22D9B" w:rsidP="000F562A">
      <w:pPr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277D0C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277D0C">
        <w:rPr>
          <w:rFonts w:cstheme="minorHAnsi"/>
          <w:b/>
          <w:color w:val="FF0000"/>
          <w:sz w:val="20"/>
          <w:szCs w:val="20"/>
          <w:lang w:bidi="en-US"/>
        </w:rPr>
        <w:t> Zamawiający dopuszcza.</w:t>
      </w:r>
    </w:p>
    <w:p w:rsidR="00F22D9B" w:rsidRPr="00277D0C" w:rsidRDefault="00F22D9B" w:rsidP="000F562A">
      <w:pPr>
        <w:jc w:val="both"/>
        <w:rPr>
          <w:rFonts w:cstheme="minorHAnsi"/>
          <w:sz w:val="20"/>
          <w:szCs w:val="20"/>
          <w:lang w:bidi="en-US"/>
        </w:rPr>
      </w:pPr>
    </w:p>
    <w:p w:rsidR="00F22D9B" w:rsidRPr="00277D0C" w:rsidRDefault="00F22D9B" w:rsidP="000F562A">
      <w:pPr>
        <w:jc w:val="both"/>
        <w:rPr>
          <w:rFonts w:cstheme="minorHAnsi"/>
          <w:b/>
          <w:bCs/>
          <w:sz w:val="20"/>
          <w:szCs w:val="20"/>
          <w:lang w:bidi="en-US"/>
        </w:rPr>
      </w:pPr>
      <w:r w:rsidRPr="00277D0C">
        <w:rPr>
          <w:rFonts w:cstheme="minorHAnsi"/>
          <w:b/>
          <w:bCs/>
          <w:sz w:val="20"/>
          <w:szCs w:val="20"/>
          <w:lang w:bidi="en-US"/>
        </w:rPr>
        <w:t>Pytanie 247 Dotyczy Załącznika nr 2 do SWZ, Akcesoria i wyposażenie pracowni radiochemicznej, pkt 147</w:t>
      </w:r>
    </w:p>
    <w:p w:rsidR="00F22D9B" w:rsidRPr="00277D0C" w:rsidRDefault="00F22D9B" w:rsidP="000F562A">
      <w:pPr>
        <w:jc w:val="both"/>
        <w:rPr>
          <w:rFonts w:cstheme="minorHAnsi"/>
          <w:sz w:val="20"/>
          <w:szCs w:val="20"/>
          <w:lang w:bidi="en-US"/>
        </w:rPr>
      </w:pPr>
      <w:r w:rsidRPr="00277D0C">
        <w:rPr>
          <w:rFonts w:cstheme="minorHAnsi"/>
          <w:sz w:val="20"/>
          <w:szCs w:val="20"/>
          <w:lang w:bidi="en-US"/>
        </w:rPr>
        <w:t xml:space="preserve">Czy Zamawiający będzie wymagał zamiast fartuchów ołowianych – fartuchów </w:t>
      </w:r>
      <w:proofErr w:type="spellStart"/>
      <w:r w:rsidRPr="00277D0C">
        <w:rPr>
          <w:rFonts w:cstheme="minorHAnsi"/>
          <w:sz w:val="20"/>
          <w:szCs w:val="20"/>
          <w:lang w:bidi="en-US"/>
        </w:rPr>
        <w:t>bezołowianych</w:t>
      </w:r>
      <w:proofErr w:type="spellEnd"/>
      <w:r w:rsidRPr="00277D0C">
        <w:rPr>
          <w:rFonts w:cstheme="minorHAnsi"/>
          <w:sz w:val="20"/>
          <w:szCs w:val="20"/>
          <w:lang w:bidi="en-US"/>
        </w:rPr>
        <w:t>? Materiał bezołowiowy jest lżejszy o ok. 1,5-2 kg, co zapewni większy komfort personelu.</w:t>
      </w:r>
    </w:p>
    <w:p w:rsidR="00F22D9B" w:rsidRPr="00277D0C" w:rsidRDefault="00F22D9B" w:rsidP="000F562A">
      <w:pPr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bookmarkStart w:id="3" w:name="_Hlk196372924"/>
      <w:r w:rsidRPr="00277D0C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277D0C">
        <w:rPr>
          <w:rFonts w:cstheme="minorHAnsi"/>
          <w:b/>
          <w:color w:val="FF0000"/>
          <w:sz w:val="20"/>
          <w:szCs w:val="20"/>
          <w:lang w:bidi="en-US"/>
        </w:rPr>
        <w:t xml:space="preserve"> Zamawiający </w:t>
      </w:r>
      <w:r w:rsidR="002D6B73" w:rsidRPr="00277D0C">
        <w:rPr>
          <w:rFonts w:cstheme="minorHAnsi"/>
          <w:b/>
          <w:color w:val="FF0000"/>
          <w:sz w:val="20"/>
          <w:szCs w:val="20"/>
          <w:lang w:bidi="en-US"/>
        </w:rPr>
        <w:t xml:space="preserve">nie wymaga, ale </w:t>
      </w:r>
      <w:r w:rsidRPr="00277D0C">
        <w:rPr>
          <w:rFonts w:cstheme="minorHAnsi"/>
          <w:b/>
          <w:color w:val="FF0000"/>
          <w:sz w:val="20"/>
          <w:szCs w:val="20"/>
          <w:lang w:bidi="en-US"/>
        </w:rPr>
        <w:t>dopuszcza</w:t>
      </w:r>
      <w:r w:rsidR="00815BC4" w:rsidRPr="00277D0C">
        <w:rPr>
          <w:rFonts w:cstheme="minorHAnsi"/>
          <w:b/>
          <w:color w:val="FF0000"/>
          <w:sz w:val="20"/>
          <w:szCs w:val="20"/>
          <w:lang w:bidi="en-US"/>
        </w:rPr>
        <w:t xml:space="preserve"> fartuchy bezołowiowe</w:t>
      </w:r>
      <w:r w:rsidRPr="00277D0C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bookmarkEnd w:id="3"/>
    <w:p w:rsidR="00F666C6" w:rsidRPr="00277D0C" w:rsidRDefault="00F666C6" w:rsidP="000F562A">
      <w:pPr>
        <w:jc w:val="both"/>
        <w:rPr>
          <w:rFonts w:cstheme="minorHAnsi"/>
          <w:sz w:val="20"/>
          <w:szCs w:val="20"/>
          <w:lang w:bidi="en-US"/>
        </w:rPr>
      </w:pPr>
    </w:p>
    <w:p w:rsidR="00F666C6" w:rsidRPr="00277D0C" w:rsidRDefault="00F666C6" w:rsidP="000F562A">
      <w:pPr>
        <w:jc w:val="both"/>
        <w:rPr>
          <w:rFonts w:cstheme="minorHAnsi"/>
          <w:b/>
          <w:bCs/>
          <w:sz w:val="20"/>
          <w:szCs w:val="20"/>
          <w:lang w:bidi="en-US"/>
        </w:rPr>
      </w:pPr>
      <w:r w:rsidRPr="00277D0C">
        <w:rPr>
          <w:rFonts w:cstheme="minorHAnsi"/>
          <w:b/>
          <w:sz w:val="20"/>
          <w:szCs w:val="20"/>
          <w:lang w:bidi="en-US"/>
        </w:rPr>
        <w:t>Pytanie 248</w:t>
      </w:r>
      <w:r w:rsidRPr="00277D0C">
        <w:rPr>
          <w:rFonts w:cstheme="minorHAnsi"/>
          <w:sz w:val="20"/>
          <w:szCs w:val="20"/>
          <w:lang w:bidi="en-US"/>
        </w:rPr>
        <w:t xml:space="preserve"> </w:t>
      </w:r>
      <w:r w:rsidRPr="00277D0C">
        <w:rPr>
          <w:rFonts w:cstheme="minorHAnsi"/>
          <w:b/>
          <w:bCs/>
          <w:sz w:val="20"/>
          <w:szCs w:val="20"/>
          <w:lang w:bidi="en-US"/>
        </w:rPr>
        <w:t>Dotyczy Załącznika nr 2 – zestawienie parametrów wymaganych i ocenianych Pkt 72</w:t>
      </w:r>
    </w:p>
    <w:p w:rsidR="00F666C6" w:rsidRPr="00277D0C" w:rsidRDefault="00F666C6" w:rsidP="000F562A">
      <w:pPr>
        <w:jc w:val="both"/>
        <w:rPr>
          <w:rFonts w:cstheme="minorHAnsi"/>
          <w:sz w:val="20"/>
          <w:szCs w:val="20"/>
          <w:lang w:bidi="en-US"/>
        </w:rPr>
      </w:pPr>
      <w:r w:rsidRPr="00277D0C">
        <w:rPr>
          <w:rFonts w:cstheme="minorHAnsi"/>
          <w:sz w:val="20"/>
          <w:szCs w:val="20"/>
          <w:lang w:bidi="en-US"/>
        </w:rPr>
        <w:t xml:space="preserve">Czy Zamawiający wyrazi zgodę na zaoferowanie nowoczesnego skanera PET/CT z szybkością rekonstrukcji w obszarze tułowia z zachowaniem pełnej jakości obrazowania, matryca 512 x 512 [ilość obrazów na sekundę; </w:t>
      </w:r>
      <w:proofErr w:type="spellStart"/>
      <w:r w:rsidRPr="00277D0C">
        <w:rPr>
          <w:rFonts w:cstheme="minorHAnsi"/>
          <w:sz w:val="20"/>
          <w:szCs w:val="20"/>
          <w:lang w:bidi="en-US"/>
        </w:rPr>
        <w:t>ips</w:t>
      </w:r>
      <w:proofErr w:type="spellEnd"/>
      <w:r w:rsidRPr="00277D0C">
        <w:rPr>
          <w:rFonts w:cstheme="minorHAnsi"/>
          <w:sz w:val="20"/>
          <w:szCs w:val="20"/>
          <w:lang w:bidi="en-US"/>
        </w:rPr>
        <w:t xml:space="preserve"> = image per </w:t>
      </w:r>
      <w:proofErr w:type="spellStart"/>
      <w:r w:rsidRPr="00277D0C">
        <w:rPr>
          <w:rFonts w:cstheme="minorHAnsi"/>
          <w:sz w:val="20"/>
          <w:szCs w:val="20"/>
          <w:lang w:bidi="en-US"/>
        </w:rPr>
        <w:t>second</w:t>
      </w:r>
      <w:proofErr w:type="spellEnd"/>
      <w:r w:rsidRPr="00277D0C">
        <w:rPr>
          <w:rFonts w:cstheme="minorHAnsi"/>
          <w:sz w:val="20"/>
          <w:szCs w:val="20"/>
          <w:lang w:bidi="en-US"/>
        </w:rPr>
        <w:t xml:space="preserve">] wynoszącej 40 </w:t>
      </w:r>
      <w:proofErr w:type="spellStart"/>
      <w:r w:rsidRPr="00277D0C">
        <w:rPr>
          <w:rFonts w:cstheme="minorHAnsi"/>
          <w:sz w:val="20"/>
          <w:szCs w:val="20"/>
          <w:lang w:bidi="en-US"/>
        </w:rPr>
        <w:t>ips</w:t>
      </w:r>
      <w:proofErr w:type="spellEnd"/>
      <w:r w:rsidRPr="00277D0C">
        <w:rPr>
          <w:rFonts w:cstheme="minorHAnsi"/>
          <w:sz w:val="20"/>
          <w:szCs w:val="20"/>
          <w:lang w:bidi="en-US"/>
        </w:rPr>
        <w:t>?</w:t>
      </w:r>
    </w:p>
    <w:p w:rsidR="00F666C6" w:rsidRPr="00277D0C" w:rsidRDefault="00F666C6" w:rsidP="000F562A">
      <w:pPr>
        <w:jc w:val="both"/>
        <w:rPr>
          <w:rFonts w:cstheme="minorHAnsi"/>
          <w:sz w:val="20"/>
          <w:szCs w:val="20"/>
          <w:lang w:bidi="en-US"/>
        </w:rPr>
      </w:pPr>
      <w:r w:rsidRPr="00277D0C">
        <w:rPr>
          <w:rFonts w:cstheme="minorHAnsi"/>
          <w:sz w:val="20"/>
          <w:szCs w:val="20"/>
          <w:lang w:bidi="en-US"/>
        </w:rPr>
        <w:t xml:space="preserve">Różnica w stosunku do wymaganej przez Zamawiającego jest bardzo mała i wynosi zaledwie 10 </w:t>
      </w:r>
      <w:proofErr w:type="spellStart"/>
      <w:r w:rsidRPr="00277D0C">
        <w:rPr>
          <w:rFonts w:cstheme="minorHAnsi"/>
          <w:sz w:val="20"/>
          <w:szCs w:val="20"/>
          <w:lang w:bidi="en-US"/>
        </w:rPr>
        <w:t>ips</w:t>
      </w:r>
      <w:proofErr w:type="spellEnd"/>
      <w:r w:rsidRPr="00277D0C">
        <w:rPr>
          <w:rFonts w:cstheme="minorHAnsi"/>
          <w:sz w:val="20"/>
          <w:szCs w:val="20"/>
          <w:lang w:bidi="en-US"/>
        </w:rPr>
        <w:t>.</w:t>
      </w:r>
    </w:p>
    <w:p w:rsidR="00F666C6" w:rsidRPr="00277D0C" w:rsidRDefault="00F666C6" w:rsidP="000F562A">
      <w:pPr>
        <w:jc w:val="both"/>
        <w:rPr>
          <w:rFonts w:cstheme="minorHAnsi"/>
          <w:sz w:val="20"/>
          <w:szCs w:val="20"/>
          <w:lang w:bidi="en-US"/>
        </w:rPr>
      </w:pPr>
      <w:r w:rsidRPr="00277D0C">
        <w:rPr>
          <w:rFonts w:cstheme="minorHAnsi"/>
          <w:sz w:val="20"/>
          <w:szCs w:val="20"/>
          <w:lang w:bidi="en-US"/>
        </w:rPr>
        <w:t>Należy jednak pamiętać, że szybkość rekonstrukcji w CT jest nieporównywalnie szybsza niżeli w przypadku PET i zakończy się dużo wcześniej niżeli rekonstrukcja PET, nie mając wpływu na samo badanie.</w:t>
      </w:r>
    </w:p>
    <w:p w:rsidR="00F666C6" w:rsidRPr="00277D0C" w:rsidRDefault="00F666C6" w:rsidP="000F562A">
      <w:pPr>
        <w:jc w:val="both"/>
        <w:rPr>
          <w:rFonts w:cstheme="minorHAnsi"/>
          <w:sz w:val="20"/>
          <w:szCs w:val="20"/>
          <w:lang w:bidi="en-US"/>
        </w:rPr>
      </w:pPr>
      <w:r w:rsidRPr="00277D0C">
        <w:rPr>
          <w:rFonts w:cstheme="minorHAnsi"/>
          <w:sz w:val="20"/>
          <w:szCs w:val="20"/>
          <w:lang w:bidi="en-US"/>
        </w:rPr>
        <w:t xml:space="preserve">Z punktu widzenia jakości czy czasu badania ten parametr nie ma żadnego wpływu dla Zamawiającego, a uniemożliwia nam złożenie ważnej oferty.  </w:t>
      </w:r>
    </w:p>
    <w:p w:rsidR="00F666C6" w:rsidRPr="00277D0C" w:rsidRDefault="00F666C6" w:rsidP="000F562A">
      <w:pPr>
        <w:jc w:val="both"/>
        <w:rPr>
          <w:rFonts w:cstheme="minorHAnsi"/>
          <w:sz w:val="20"/>
          <w:szCs w:val="20"/>
          <w:lang w:bidi="en-US"/>
        </w:rPr>
      </w:pPr>
      <w:r w:rsidRPr="00277D0C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277D0C">
        <w:rPr>
          <w:rFonts w:cstheme="minorHAnsi"/>
          <w:b/>
          <w:color w:val="FF0000"/>
          <w:sz w:val="20"/>
          <w:szCs w:val="20"/>
          <w:lang w:bidi="en-US"/>
        </w:rPr>
        <w:t> Zamawiający wprowadza zmianę w punktacji w punkcie 72 Załącznika nr 2 zestawienie parametrów wymaganych i ocenianych:</w:t>
      </w:r>
      <w:r w:rsidRPr="00277D0C">
        <w:rPr>
          <w:rFonts w:cstheme="minorHAnsi"/>
          <w:color w:val="FF0000"/>
          <w:sz w:val="20"/>
          <w:szCs w:val="20"/>
          <w:lang w:bidi="en-US"/>
        </w:rPr>
        <w:t xml:space="preserve"> </w:t>
      </w:r>
    </w:p>
    <w:p w:rsidR="00F666C6" w:rsidRPr="00277D0C" w:rsidRDefault="00F666C6" w:rsidP="000F562A">
      <w:pPr>
        <w:jc w:val="both"/>
        <w:rPr>
          <w:rFonts w:cstheme="minorHAnsi"/>
          <w:b/>
          <w:bCs/>
          <w:sz w:val="20"/>
          <w:szCs w:val="20"/>
          <w:lang w:bidi="en-US"/>
        </w:rPr>
      </w:pP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5059"/>
        <w:gridCol w:w="1791"/>
        <w:gridCol w:w="2512"/>
      </w:tblGrid>
      <w:tr w:rsidR="00F666C6" w:rsidRPr="00277D0C" w:rsidTr="000F6608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C6" w:rsidRPr="00277D0C" w:rsidRDefault="00F666C6" w:rsidP="000F562A">
            <w:pPr>
              <w:jc w:val="both"/>
              <w:rPr>
                <w:rFonts w:cstheme="minorHAnsi"/>
                <w:b/>
                <w:sz w:val="20"/>
                <w:szCs w:val="20"/>
                <w:lang w:bidi="en-US"/>
              </w:rPr>
            </w:pPr>
            <w:r w:rsidRPr="00277D0C">
              <w:rPr>
                <w:rFonts w:cstheme="minorHAnsi"/>
                <w:b/>
                <w:sz w:val="20"/>
                <w:szCs w:val="20"/>
                <w:lang w:bidi="en-US"/>
              </w:rPr>
              <w:t xml:space="preserve">72. 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C6" w:rsidRPr="00277D0C" w:rsidRDefault="00F666C6" w:rsidP="000F562A">
            <w:pPr>
              <w:jc w:val="both"/>
              <w:rPr>
                <w:rFonts w:cstheme="minorHAnsi"/>
                <w:sz w:val="20"/>
                <w:szCs w:val="20"/>
                <w:lang w:bidi="en-US"/>
              </w:rPr>
            </w:pPr>
            <w:r w:rsidRPr="00277D0C">
              <w:rPr>
                <w:rFonts w:cstheme="minorHAnsi"/>
                <w:sz w:val="20"/>
                <w:szCs w:val="20"/>
                <w:lang w:bidi="en-US"/>
              </w:rPr>
              <w:t xml:space="preserve">szybkości rekonstrukcji w obszarze tułowia z zachowaniem pełnej jakości obrazowania, matryca 512 x 512 [ilość obrazów na sekundę; </w:t>
            </w:r>
            <w:proofErr w:type="spellStart"/>
            <w:r w:rsidRPr="00277D0C">
              <w:rPr>
                <w:rFonts w:cstheme="minorHAnsi"/>
                <w:sz w:val="20"/>
                <w:szCs w:val="20"/>
                <w:lang w:bidi="en-US"/>
              </w:rPr>
              <w:t>ips</w:t>
            </w:r>
            <w:proofErr w:type="spellEnd"/>
            <w:r w:rsidRPr="00277D0C">
              <w:rPr>
                <w:rFonts w:cstheme="minorHAnsi"/>
                <w:sz w:val="20"/>
                <w:szCs w:val="20"/>
                <w:lang w:bidi="en-US"/>
              </w:rPr>
              <w:t xml:space="preserve"> = image per </w:t>
            </w:r>
            <w:proofErr w:type="spellStart"/>
            <w:r w:rsidRPr="00277D0C">
              <w:rPr>
                <w:rFonts w:cstheme="minorHAnsi"/>
                <w:sz w:val="20"/>
                <w:szCs w:val="20"/>
                <w:lang w:bidi="en-US"/>
              </w:rPr>
              <w:t>second</w:t>
            </w:r>
            <w:proofErr w:type="spellEnd"/>
            <w:r w:rsidRPr="00277D0C">
              <w:rPr>
                <w:rFonts w:cstheme="minorHAnsi"/>
                <w:sz w:val="20"/>
                <w:szCs w:val="20"/>
                <w:lang w:bidi="en-US"/>
              </w:rPr>
              <w:t xml:space="preserve">]  - (preferowane ≥ 50 </w:t>
            </w:r>
            <w:proofErr w:type="spellStart"/>
            <w:r w:rsidRPr="00277D0C">
              <w:rPr>
                <w:rFonts w:cstheme="minorHAnsi"/>
                <w:sz w:val="20"/>
                <w:szCs w:val="20"/>
                <w:lang w:bidi="en-US"/>
              </w:rPr>
              <w:t>ips</w:t>
            </w:r>
            <w:proofErr w:type="spellEnd"/>
            <w:r w:rsidRPr="00277D0C">
              <w:rPr>
                <w:rFonts w:cstheme="minorHAnsi"/>
                <w:sz w:val="20"/>
                <w:szCs w:val="20"/>
                <w:lang w:bidi="en-US"/>
              </w:rPr>
              <w:t xml:space="preserve"> 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C6" w:rsidRPr="00277D0C" w:rsidRDefault="00F666C6" w:rsidP="000F562A">
            <w:pPr>
              <w:jc w:val="both"/>
              <w:rPr>
                <w:rFonts w:cstheme="minorHAnsi"/>
                <w:sz w:val="20"/>
                <w:szCs w:val="20"/>
                <w:lang w:bidi="en-US"/>
              </w:rPr>
            </w:pPr>
            <w:r w:rsidRPr="00277D0C">
              <w:rPr>
                <w:rFonts w:cstheme="minorHAnsi"/>
                <w:sz w:val="20"/>
                <w:szCs w:val="20"/>
                <w:lang w:bidi="en-US"/>
              </w:rPr>
              <w:t xml:space="preserve">40 – 49 </w:t>
            </w:r>
            <w:proofErr w:type="spellStart"/>
            <w:r w:rsidRPr="00277D0C">
              <w:rPr>
                <w:rFonts w:cstheme="minorHAnsi"/>
                <w:sz w:val="20"/>
                <w:szCs w:val="20"/>
                <w:lang w:bidi="en-US"/>
              </w:rPr>
              <w:t>ips</w:t>
            </w:r>
            <w:proofErr w:type="spellEnd"/>
            <w:r w:rsidRPr="00277D0C">
              <w:rPr>
                <w:rFonts w:cstheme="minorHAnsi"/>
                <w:sz w:val="20"/>
                <w:szCs w:val="20"/>
                <w:lang w:bidi="en-US"/>
              </w:rPr>
              <w:t xml:space="preserve"> </w:t>
            </w:r>
            <w:r w:rsidRPr="00277D0C">
              <w:rPr>
                <w:rFonts w:cstheme="minorHAnsi"/>
                <w:bCs/>
                <w:sz w:val="20"/>
                <w:szCs w:val="20"/>
                <w:lang w:bidi="en-US"/>
              </w:rPr>
              <w:t>-</w:t>
            </w:r>
            <w:r w:rsidRPr="00277D0C">
              <w:rPr>
                <w:rFonts w:cstheme="minorHAnsi"/>
                <w:sz w:val="20"/>
                <w:szCs w:val="20"/>
                <w:lang w:bidi="en-US"/>
              </w:rPr>
              <w:t xml:space="preserve"> 0 pkt</w:t>
            </w:r>
          </w:p>
          <w:p w:rsidR="00F666C6" w:rsidRPr="00277D0C" w:rsidRDefault="00F666C6" w:rsidP="000F562A">
            <w:pPr>
              <w:jc w:val="both"/>
              <w:rPr>
                <w:rFonts w:cstheme="minorHAnsi"/>
                <w:sz w:val="20"/>
                <w:szCs w:val="20"/>
                <w:lang w:bidi="en-US"/>
              </w:rPr>
            </w:pPr>
            <w:r w:rsidRPr="00277D0C">
              <w:rPr>
                <w:rFonts w:cstheme="minorHAnsi"/>
                <w:sz w:val="20"/>
                <w:szCs w:val="20"/>
                <w:lang w:bidi="en-US"/>
              </w:rPr>
              <w:t>≥ 50ips</w:t>
            </w:r>
            <w:r w:rsidRPr="00277D0C">
              <w:rPr>
                <w:rFonts w:cstheme="minorHAnsi"/>
                <w:bCs/>
                <w:sz w:val="20"/>
                <w:szCs w:val="20"/>
                <w:lang w:bidi="en-US"/>
              </w:rPr>
              <w:t xml:space="preserve"> -</w:t>
            </w:r>
            <w:r w:rsidRPr="00277D0C">
              <w:rPr>
                <w:rFonts w:cstheme="minorHAnsi"/>
                <w:sz w:val="20"/>
                <w:szCs w:val="20"/>
                <w:lang w:bidi="en-US"/>
              </w:rPr>
              <w:t xml:space="preserve">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C6" w:rsidRPr="00277D0C" w:rsidRDefault="00F666C6" w:rsidP="000F562A">
            <w:pPr>
              <w:jc w:val="both"/>
              <w:rPr>
                <w:rFonts w:cstheme="minorHAnsi"/>
                <w:iCs/>
                <w:sz w:val="20"/>
                <w:szCs w:val="20"/>
                <w:lang w:bidi="en-US"/>
              </w:rPr>
            </w:pPr>
          </w:p>
        </w:tc>
      </w:tr>
    </w:tbl>
    <w:p w:rsidR="00F666C6" w:rsidRPr="00277D0C" w:rsidRDefault="00F666C6" w:rsidP="000F562A">
      <w:pPr>
        <w:jc w:val="both"/>
        <w:rPr>
          <w:rFonts w:cstheme="minorHAnsi"/>
          <w:sz w:val="20"/>
          <w:szCs w:val="20"/>
          <w:lang w:bidi="en-US"/>
        </w:rPr>
      </w:pPr>
    </w:p>
    <w:p w:rsidR="00F666C6" w:rsidRPr="00277D0C" w:rsidRDefault="00F666C6" w:rsidP="000F562A">
      <w:pPr>
        <w:jc w:val="both"/>
        <w:rPr>
          <w:rFonts w:cstheme="minorHAnsi"/>
          <w:sz w:val="20"/>
          <w:szCs w:val="20"/>
          <w:lang w:bidi="en-US"/>
        </w:rPr>
      </w:pPr>
      <w:r w:rsidRPr="00277D0C">
        <w:rPr>
          <w:rFonts w:cstheme="minorHAnsi"/>
          <w:b/>
          <w:bCs/>
          <w:sz w:val="20"/>
          <w:szCs w:val="20"/>
          <w:lang w:bidi="en-US"/>
        </w:rPr>
        <w:t>Pytanie 249 Dotyczy rozdziału VIII pkt. 1.9 – przedmiotowe środki dowodowe</w:t>
      </w:r>
    </w:p>
    <w:p w:rsidR="00F666C6" w:rsidRPr="00277D0C" w:rsidRDefault="00F666C6" w:rsidP="000F562A">
      <w:pPr>
        <w:jc w:val="both"/>
        <w:rPr>
          <w:rFonts w:cstheme="minorHAnsi"/>
          <w:sz w:val="20"/>
          <w:szCs w:val="20"/>
          <w:lang w:bidi="en-US"/>
        </w:rPr>
      </w:pPr>
      <w:r w:rsidRPr="00277D0C">
        <w:rPr>
          <w:rFonts w:cstheme="minorHAnsi"/>
          <w:sz w:val="20"/>
          <w:szCs w:val="20"/>
          <w:lang w:bidi="en-US"/>
        </w:rPr>
        <w:lastRenderedPageBreak/>
        <w:t>Czy na potwierdzenie spełniania wymaganych parametrów urządzenia Zamawiający zaakceptuje oświadczenie autoryzowanego dystrybutora producenta/podmiotu posiadającego pisemną autoryzację producenta dla serwisu i sprzedaży oferowanego aparatu PET/CT w przypadku kiedy Producent sprzętu medycznego nie jest podmiotem zarejestrowanym na terenie Polski? Taki przedstawiciel posiada oficjalne zezwolenie od producenta na reprezentowanie w krajach w których nie prowadzi bezpośredniej działalności i powinien być traktowany na równi z producentem.</w:t>
      </w:r>
    </w:p>
    <w:p w:rsidR="00F666C6" w:rsidRPr="00277D0C" w:rsidRDefault="00F666C6" w:rsidP="000F562A">
      <w:pPr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bookmarkStart w:id="4" w:name="_Hlk196373031"/>
      <w:r w:rsidRPr="00277D0C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277D0C">
        <w:rPr>
          <w:rFonts w:cstheme="minorHAnsi"/>
          <w:b/>
          <w:color w:val="FF0000"/>
          <w:sz w:val="20"/>
          <w:szCs w:val="20"/>
          <w:lang w:bidi="en-US"/>
        </w:rPr>
        <w:t> Zamawiają</w:t>
      </w:r>
      <w:bookmarkEnd w:id="4"/>
      <w:r w:rsidR="000F562A" w:rsidRPr="00277D0C">
        <w:rPr>
          <w:rFonts w:cstheme="minorHAnsi"/>
          <w:b/>
          <w:color w:val="FF0000"/>
          <w:sz w:val="20"/>
          <w:szCs w:val="20"/>
          <w:lang w:bidi="en-US"/>
        </w:rPr>
        <w:t xml:space="preserve">cy modyfikuje wymogi związane z potwierdzeniem w </w:t>
      </w:r>
      <w:proofErr w:type="spellStart"/>
      <w:r w:rsidR="000F562A" w:rsidRPr="00277D0C">
        <w:rPr>
          <w:rFonts w:cstheme="minorHAnsi"/>
          <w:b/>
          <w:color w:val="FF0000"/>
          <w:sz w:val="20"/>
          <w:szCs w:val="20"/>
          <w:lang w:bidi="en-US"/>
        </w:rPr>
        <w:t>ww</w:t>
      </w:r>
      <w:proofErr w:type="spellEnd"/>
      <w:r w:rsidR="000F562A" w:rsidRPr="00277D0C">
        <w:rPr>
          <w:rFonts w:cstheme="minorHAnsi"/>
          <w:b/>
          <w:color w:val="FF0000"/>
          <w:sz w:val="20"/>
          <w:szCs w:val="20"/>
          <w:lang w:bidi="en-US"/>
        </w:rPr>
        <w:t xml:space="preserve"> dokumencie parametrów technicznych. Zamawiający wymaga, aby dokument,  o którym mowa w rozdziale VIII pkt 19. SWZ potwierdzał jedynie parametry oceniane. Zamawiający podkreśla, iż taki dokument zgodnie z dalszymi zapisami SWZ nie będzie podlegał uzupełnieniu. Tym samym Zamawiający podtrzymuje swoje poprzednie wyjaśnienia i dopuszcza w opisanej wyżej sytuacji jedynie potwierdzenie producenta Oświadczenie takie musi dokładnie i w sposób jednoznaczny wskazywać na potwierdzany parametr i jego oferowaną wartość</w:t>
      </w:r>
      <w:r w:rsidRPr="00277D0C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:rsidR="000F562A" w:rsidRPr="00277D0C" w:rsidRDefault="000F562A" w:rsidP="000F562A">
      <w:pPr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277D0C">
        <w:rPr>
          <w:rFonts w:cstheme="minorHAnsi"/>
          <w:b/>
          <w:color w:val="FF0000"/>
          <w:sz w:val="20"/>
          <w:szCs w:val="20"/>
          <w:lang w:bidi="en-US"/>
        </w:rPr>
        <w:t>Modyfikacja w powyższym zakresie SWZ poniżej.</w:t>
      </w:r>
    </w:p>
    <w:p w:rsidR="00B441F9" w:rsidRPr="00277D0C" w:rsidRDefault="00B441F9" w:rsidP="00B441F9">
      <w:pPr>
        <w:rPr>
          <w:rFonts w:cstheme="minorHAnsi"/>
          <w:sz w:val="20"/>
          <w:szCs w:val="20"/>
          <w:lang w:bidi="en-US"/>
        </w:rPr>
      </w:pPr>
      <w:r w:rsidRPr="00277D0C">
        <w:rPr>
          <w:rFonts w:cstheme="minorHAnsi"/>
          <w:b/>
          <w:bCs/>
          <w:sz w:val="20"/>
          <w:szCs w:val="20"/>
          <w:lang w:bidi="en-US"/>
        </w:rPr>
        <w:t>Pytanie 250</w:t>
      </w:r>
      <w:r w:rsidRPr="00277D0C">
        <w:rPr>
          <w:rFonts w:cstheme="minorHAnsi"/>
          <w:sz w:val="20"/>
          <w:szCs w:val="20"/>
          <w:lang w:bidi="en-US"/>
        </w:rPr>
        <w:t xml:space="preserve"> </w:t>
      </w:r>
      <w:r w:rsidRPr="00277D0C">
        <w:rPr>
          <w:rFonts w:cstheme="minorHAnsi"/>
          <w:b/>
          <w:bCs/>
          <w:sz w:val="20"/>
          <w:szCs w:val="20"/>
          <w:lang w:bidi="en-US"/>
        </w:rPr>
        <w:t>Dotycz SWZ</w:t>
      </w:r>
    </w:p>
    <w:p w:rsidR="00B441F9" w:rsidRPr="00277D0C" w:rsidRDefault="00B441F9" w:rsidP="000F562A">
      <w:pPr>
        <w:jc w:val="both"/>
        <w:rPr>
          <w:rFonts w:cstheme="minorHAnsi"/>
          <w:sz w:val="20"/>
          <w:szCs w:val="20"/>
          <w:lang w:bidi="en-US"/>
        </w:rPr>
      </w:pPr>
      <w:r w:rsidRPr="00277D0C">
        <w:rPr>
          <w:rFonts w:cstheme="minorHAnsi"/>
          <w:sz w:val="20"/>
          <w:szCs w:val="20"/>
          <w:lang w:bidi="en-US"/>
        </w:rPr>
        <w:t xml:space="preserve">Zamawiający wymaga przedłożenia w ramach przedmiotowych środków dowodowych </w:t>
      </w:r>
      <w:r w:rsidRPr="00277D0C">
        <w:rPr>
          <w:rFonts w:cstheme="minorHAnsi"/>
          <w:i/>
          <w:iCs/>
          <w:sz w:val="20"/>
          <w:szCs w:val="20"/>
          <w:lang w:bidi="en-US"/>
        </w:rPr>
        <w:t>Zezwolenia wydanego przez Prezesa Państwowej Agencji Atomistyki (PAA) na wykonywanie działalności związanej z narażeniem na promieniowanie jonizujące</w:t>
      </w:r>
      <w:r w:rsidRPr="00277D0C">
        <w:rPr>
          <w:rFonts w:cstheme="minorHAnsi"/>
          <w:sz w:val="20"/>
          <w:szCs w:val="20"/>
          <w:lang w:bidi="en-US"/>
        </w:rPr>
        <w:t>.</w:t>
      </w:r>
    </w:p>
    <w:p w:rsidR="00B441F9" w:rsidRPr="00277D0C" w:rsidRDefault="00B441F9" w:rsidP="000F562A">
      <w:pPr>
        <w:jc w:val="both"/>
        <w:rPr>
          <w:rFonts w:cstheme="minorHAnsi"/>
          <w:sz w:val="20"/>
          <w:szCs w:val="20"/>
          <w:lang w:bidi="en-US"/>
        </w:rPr>
      </w:pPr>
      <w:r w:rsidRPr="00277D0C">
        <w:rPr>
          <w:rFonts w:cstheme="minorHAnsi"/>
          <w:sz w:val="20"/>
          <w:szCs w:val="20"/>
          <w:lang w:bidi="en-US"/>
        </w:rPr>
        <w:t>Ze względu na fakt, iż urządzenie PET-CT, które pragniemy Państwu zaoferować stanowi najnowszy model w portfolio producenta, który jest dostępny w Europie dopiero do stycznia 2025 roku i nie zostało jeszcze (na terenie Europy) zainstalowane a  przedmiotowe zezwolenie z PAA wydawane jest w odniesieniu do uruchomienia konkretnego modelu skanera PET-CT, uprzejmie prosimy o możliwość przedłożenia ww. Zezwolenia/ń przed rozpoczęciem procesu dostawy, instalacji i uruchomienia skanera PET-CT, która odbędzie się w przyszłym roku kalendarzowym.</w:t>
      </w:r>
    </w:p>
    <w:p w:rsidR="003C42B9" w:rsidRPr="00277D0C" w:rsidRDefault="00B441F9" w:rsidP="000F562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pacing w:val="-3"/>
          <w:sz w:val="20"/>
          <w:szCs w:val="20"/>
          <w:lang w:eastAsia="pl-PL"/>
        </w:rPr>
      </w:pPr>
      <w:r w:rsidRPr="00277D0C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277D0C">
        <w:rPr>
          <w:rFonts w:cstheme="minorHAnsi"/>
          <w:b/>
          <w:color w:val="FF0000"/>
          <w:sz w:val="20"/>
          <w:szCs w:val="20"/>
          <w:lang w:bidi="en-US"/>
        </w:rPr>
        <w:t> Zamawiający</w:t>
      </w:r>
      <w:r w:rsidR="003C42B9" w:rsidRPr="00277D0C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</w:t>
      </w:r>
      <w:r w:rsidR="003C42B9" w:rsidRPr="00277D0C">
        <w:rPr>
          <w:rFonts w:cstheme="minorHAnsi"/>
          <w:b/>
          <w:bCs/>
          <w:color w:val="FF0000"/>
          <w:sz w:val="20"/>
          <w:szCs w:val="20"/>
          <w:lang w:bidi="en-US"/>
        </w:rPr>
        <w:t xml:space="preserve">wyraża zgodę i dokonuje stosowych modyfikacji, poprzez wykreślenie z rozdziału VIII SWZ - </w:t>
      </w:r>
      <w:r w:rsidR="003C42B9" w:rsidRPr="00277D0C">
        <w:rPr>
          <w:rFonts w:ascii="Calibri" w:eastAsia="Times New Roman" w:hAnsi="Calibri" w:cs="Times New Roman"/>
          <w:b/>
          <w:bCs/>
          <w:color w:val="FF0000"/>
          <w:spacing w:val="-3"/>
          <w:sz w:val="20"/>
          <w:szCs w:val="20"/>
          <w:lang w:eastAsia="pl-PL"/>
        </w:rPr>
        <w:t xml:space="preserve">WYKAZ PRZEDMIOTOWYCH ŚRODKÓW DOWODOWYCH, PODMIOTOWYCH ŚRODKÓW DOWODOWYCH ORAZ INNYCH DOKUMENTÓW NIEZBĘDNYCH DLA PRZEPROWADZENIA POSTĘPOWANIA </w:t>
      </w:r>
      <w:r w:rsidR="003C42B9" w:rsidRPr="00277D0C">
        <w:rPr>
          <w:rFonts w:cstheme="minorHAnsi"/>
          <w:b/>
          <w:bCs/>
          <w:color w:val="FF0000"/>
          <w:sz w:val="20"/>
          <w:szCs w:val="20"/>
          <w:lang w:bidi="en-US"/>
        </w:rPr>
        <w:t>pkt  1.10</w:t>
      </w:r>
      <w:r w:rsidR="003C42B9" w:rsidRPr="00277D0C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 </w:t>
      </w:r>
      <w:r w:rsidR="003C42B9" w:rsidRPr="00277D0C">
        <w:rPr>
          <w:rFonts w:cstheme="minorHAnsi"/>
          <w:b/>
          <w:bCs/>
          <w:color w:val="FF0000"/>
          <w:sz w:val="20"/>
          <w:szCs w:val="20"/>
          <w:lang w:bidi="en-US"/>
        </w:rPr>
        <w:t>Zezwolenie wydane przez Prezesa Państwowej Agencji Atomistyki (PAA) na wykonywania działalności związanej z narażeniem na promieniowanie jonizujące.</w:t>
      </w:r>
    </w:p>
    <w:p w:rsidR="003C42B9" w:rsidRPr="00277D0C" w:rsidRDefault="003C42B9" w:rsidP="000F562A">
      <w:pPr>
        <w:jc w:val="both"/>
        <w:rPr>
          <w:rFonts w:cstheme="minorHAnsi"/>
          <w:b/>
          <w:iCs/>
          <w:color w:val="FF0000"/>
          <w:sz w:val="20"/>
          <w:szCs w:val="20"/>
          <w:lang w:bidi="en-US"/>
        </w:rPr>
      </w:pPr>
      <w:r w:rsidRPr="00277D0C">
        <w:rPr>
          <w:rFonts w:cstheme="minorHAnsi"/>
          <w:b/>
          <w:bCs/>
          <w:color w:val="FF0000"/>
          <w:sz w:val="20"/>
          <w:szCs w:val="20"/>
          <w:lang w:bidi="en-US"/>
        </w:rPr>
        <w:t xml:space="preserve">Jednocześnie </w:t>
      </w:r>
      <w:r w:rsidR="00232C8C" w:rsidRPr="00277D0C">
        <w:rPr>
          <w:rFonts w:cstheme="minorHAnsi"/>
          <w:b/>
          <w:bCs/>
          <w:color w:val="FF0000"/>
          <w:sz w:val="20"/>
          <w:szCs w:val="20"/>
          <w:lang w:bidi="en-US"/>
        </w:rPr>
        <w:t xml:space="preserve">Zamawiający wymaga aby </w:t>
      </w:r>
      <w:r w:rsidR="00247DE0" w:rsidRPr="00277D0C">
        <w:rPr>
          <w:rFonts w:cstheme="minorHAnsi"/>
          <w:b/>
          <w:bCs/>
          <w:color w:val="FF0000"/>
          <w:sz w:val="20"/>
          <w:szCs w:val="20"/>
          <w:lang w:bidi="en-US"/>
        </w:rPr>
        <w:t xml:space="preserve">Wykonawca  złożył zezwolenie z Państwowej Agencji Atomistyki na instalowanie i stosowanie, uruchomienie urządzeń wytwarzających promieniowanie jonizujące </w:t>
      </w:r>
      <w:r w:rsidR="00232C8C" w:rsidRPr="00277D0C">
        <w:rPr>
          <w:rFonts w:cstheme="minorHAnsi"/>
          <w:b/>
          <w:bCs/>
          <w:color w:val="FF0000"/>
          <w:sz w:val="20"/>
          <w:szCs w:val="20"/>
          <w:lang w:bidi="en-US"/>
        </w:rPr>
        <w:t xml:space="preserve">na etapie III </w:t>
      </w:r>
      <w:r w:rsidR="000443FC" w:rsidRPr="00277D0C">
        <w:rPr>
          <w:rFonts w:cstheme="minorHAnsi"/>
          <w:b/>
          <w:bCs/>
          <w:color w:val="FF0000"/>
          <w:sz w:val="20"/>
          <w:szCs w:val="20"/>
          <w:lang w:bidi="en-US"/>
        </w:rPr>
        <w:t xml:space="preserve">umowy podczas dostawy urządzenia, </w:t>
      </w:r>
      <w:r w:rsidRPr="00277D0C">
        <w:rPr>
          <w:rFonts w:cstheme="minorHAnsi"/>
          <w:b/>
          <w:bCs/>
          <w:color w:val="FF0000"/>
          <w:sz w:val="20"/>
          <w:szCs w:val="20"/>
          <w:lang w:bidi="en-US"/>
        </w:rPr>
        <w:t xml:space="preserve">brak </w:t>
      </w:r>
      <w:r w:rsidRPr="00277D0C">
        <w:rPr>
          <w:rFonts w:cstheme="minorHAnsi"/>
          <w:b/>
          <w:iCs/>
          <w:color w:val="FF0000"/>
          <w:sz w:val="20"/>
          <w:szCs w:val="20"/>
          <w:lang w:bidi="en-US"/>
        </w:rPr>
        <w:t xml:space="preserve">Zezwolenia wydanego przez Prezesa Państwowej Agencji Atomistyki (PAA) przyczyni się do nie podpisania protokołu końcowego i niemożliwości zakończenia inwestycji. </w:t>
      </w:r>
      <w:r w:rsidR="000F562A" w:rsidRPr="00277D0C">
        <w:rPr>
          <w:rFonts w:cstheme="minorHAnsi"/>
          <w:b/>
          <w:iCs/>
          <w:color w:val="FF0000"/>
          <w:sz w:val="20"/>
          <w:szCs w:val="20"/>
          <w:lang w:bidi="en-US"/>
        </w:rPr>
        <w:t>Wykonawca m</w:t>
      </w:r>
      <w:r w:rsidR="00D93B48" w:rsidRPr="00277D0C">
        <w:rPr>
          <w:rFonts w:cstheme="minorHAnsi"/>
          <w:b/>
          <w:iCs/>
          <w:color w:val="FF0000"/>
          <w:sz w:val="20"/>
          <w:szCs w:val="20"/>
          <w:lang w:bidi="en-US"/>
        </w:rPr>
        <w:t>a także obowiązek wykonać wymaganych kalibracji urządzenia oraz niezbędnych pomiarów i testów.</w:t>
      </w:r>
    </w:p>
    <w:p w:rsidR="000F562A" w:rsidRPr="00277D0C" w:rsidRDefault="000F562A" w:rsidP="000F562A">
      <w:pPr>
        <w:jc w:val="both"/>
        <w:rPr>
          <w:rFonts w:cstheme="minorHAnsi"/>
          <w:b/>
          <w:bCs/>
          <w:color w:val="FF0000"/>
          <w:sz w:val="20"/>
          <w:szCs w:val="20"/>
          <w:lang w:bidi="en-US"/>
        </w:rPr>
      </w:pPr>
    </w:p>
    <w:p w:rsidR="00997C9B" w:rsidRPr="00277D0C" w:rsidRDefault="00997C9B" w:rsidP="00997C9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277D0C">
        <w:rPr>
          <w:rFonts w:cstheme="minorHAnsi"/>
          <w:sz w:val="20"/>
          <w:szCs w:val="20"/>
          <w:lang w:bidi="en-US"/>
        </w:rPr>
        <w:t xml:space="preserve">Zamawiający – Szpitale Pomorskie Sp. z o. o. z siedzibą w Gdyni, na podstawie treści art. 137 ust. 1  ustawy z dnia 11 września 2019 roku – Prawo zamówień publicznych (Dz. U. z 2024 r. poz. 1320 ze zm.), zwanej dalej ustawą </w:t>
      </w:r>
      <w:proofErr w:type="spellStart"/>
      <w:r w:rsidRPr="00277D0C">
        <w:rPr>
          <w:rFonts w:cstheme="minorHAnsi"/>
          <w:sz w:val="20"/>
          <w:szCs w:val="20"/>
          <w:lang w:bidi="en-US"/>
        </w:rPr>
        <w:t>Pzp</w:t>
      </w:r>
      <w:proofErr w:type="spellEnd"/>
      <w:r w:rsidRPr="00277D0C">
        <w:rPr>
          <w:rFonts w:cstheme="minorHAnsi"/>
          <w:sz w:val="20"/>
          <w:szCs w:val="20"/>
          <w:lang w:bidi="en-US"/>
        </w:rPr>
        <w:t>, informuje o modyfikacji zapisów SWZ w zakresie:</w:t>
      </w:r>
    </w:p>
    <w:p w:rsidR="00997C9B" w:rsidRPr="00277D0C" w:rsidRDefault="00997C9B" w:rsidP="00997C9B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:rsidR="00997C9B" w:rsidRPr="00277D0C" w:rsidRDefault="00997C9B" w:rsidP="00997C9B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/>
          <w:b/>
          <w:bCs/>
          <w:spacing w:val="-3"/>
          <w:sz w:val="20"/>
          <w:szCs w:val="20"/>
        </w:rPr>
      </w:pPr>
      <w:r w:rsidRPr="00277D0C">
        <w:rPr>
          <w:rFonts w:ascii="Calibri" w:hAnsi="Calibri"/>
          <w:b/>
          <w:bCs/>
          <w:spacing w:val="-3"/>
          <w:sz w:val="20"/>
          <w:szCs w:val="20"/>
        </w:rPr>
        <w:t>XIII.TERMIN ZWIĄZANIA OFERTĄ</w:t>
      </w:r>
    </w:p>
    <w:p w:rsidR="00997C9B" w:rsidRPr="00277D0C" w:rsidRDefault="00997C9B" w:rsidP="00997C9B">
      <w:pPr>
        <w:pStyle w:val="Tekstpodstawowywcity"/>
        <w:numPr>
          <w:ilvl w:val="0"/>
          <w:numId w:val="2"/>
        </w:numPr>
        <w:spacing w:after="0"/>
        <w:ind w:left="567"/>
        <w:jc w:val="both"/>
        <w:rPr>
          <w:rFonts w:ascii="Calibri" w:hAnsi="Calibri"/>
          <w:color w:val="FF0000"/>
          <w:sz w:val="20"/>
          <w:szCs w:val="20"/>
        </w:rPr>
      </w:pPr>
      <w:r w:rsidRPr="00277D0C">
        <w:rPr>
          <w:rFonts w:ascii="Calibri" w:hAnsi="Calibri"/>
          <w:sz w:val="20"/>
          <w:szCs w:val="20"/>
        </w:rPr>
        <w:t xml:space="preserve">Wykonawca składający ofertę pozostaje nią związany </w:t>
      </w:r>
      <w:r w:rsidRPr="00277D0C">
        <w:rPr>
          <w:rFonts w:ascii="Calibri" w:hAnsi="Calibri"/>
          <w:b/>
          <w:sz w:val="20"/>
          <w:szCs w:val="20"/>
        </w:rPr>
        <w:t xml:space="preserve">przez okres 90 dni, to jest do dnia </w:t>
      </w:r>
      <w:r w:rsidRPr="00277D0C">
        <w:rPr>
          <w:rFonts w:ascii="Calibri" w:hAnsi="Calibri"/>
          <w:b/>
          <w:color w:val="FF0000"/>
          <w:sz w:val="20"/>
          <w:szCs w:val="20"/>
        </w:rPr>
        <w:t>0</w:t>
      </w:r>
      <w:r w:rsidR="007C347F" w:rsidRPr="00277D0C">
        <w:rPr>
          <w:rFonts w:ascii="Calibri" w:hAnsi="Calibri"/>
          <w:b/>
          <w:color w:val="FF0000"/>
          <w:sz w:val="20"/>
          <w:szCs w:val="20"/>
        </w:rPr>
        <w:t>6</w:t>
      </w:r>
      <w:r w:rsidRPr="00277D0C">
        <w:rPr>
          <w:rFonts w:ascii="Calibri" w:hAnsi="Calibri"/>
          <w:b/>
          <w:color w:val="FF0000"/>
          <w:sz w:val="20"/>
          <w:szCs w:val="20"/>
        </w:rPr>
        <w:t>-08-2025r</w:t>
      </w:r>
    </w:p>
    <w:p w:rsidR="00997C9B" w:rsidRPr="00277D0C" w:rsidRDefault="00997C9B" w:rsidP="00997C9B">
      <w:pPr>
        <w:pStyle w:val="Tekstpodstawowywcity"/>
        <w:spacing w:after="0"/>
        <w:jc w:val="both"/>
        <w:rPr>
          <w:rFonts w:ascii="Calibri" w:hAnsi="Calibri"/>
          <w:sz w:val="20"/>
          <w:szCs w:val="20"/>
        </w:rPr>
      </w:pPr>
    </w:p>
    <w:p w:rsidR="00997C9B" w:rsidRPr="00277D0C" w:rsidRDefault="00997C9B" w:rsidP="00997C9B">
      <w:pPr>
        <w:pStyle w:val="Tekstpodstawowywcity"/>
        <w:spacing w:after="0"/>
        <w:ind w:left="0"/>
        <w:jc w:val="both"/>
        <w:rPr>
          <w:rFonts w:ascii="Calibri" w:hAnsi="Calibri"/>
          <w:b/>
          <w:sz w:val="20"/>
          <w:szCs w:val="20"/>
        </w:rPr>
      </w:pPr>
    </w:p>
    <w:p w:rsidR="00997C9B" w:rsidRPr="00277D0C" w:rsidRDefault="00997C9B" w:rsidP="00997C9B">
      <w:pPr>
        <w:pStyle w:val="Tekstpodstawowywcity"/>
        <w:spacing w:after="0"/>
        <w:ind w:left="0"/>
        <w:rPr>
          <w:rFonts w:ascii="Calibri" w:hAnsi="Calibri"/>
          <w:b/>
          <w:spacing w:val="-3"/>
          <w:sz w:val="20"/>
          <w:szCs w:val="20"/>
        </w:rPr>
      </w:pPr>
      <w:r w:rsidRPr="00277D0C">
        <w:rPr>
          <w:rFonts w:ascii="Calibri" w:hAnsi="Calibri"/>
          <w:b/>
          <w:spacing w:val="-3"/>
          <w:sz w:val="20"/>
          <w:szCs w:val="20"/>
        </w:rPr>
        <w:lastRenderedPageBreak/>
        <w:t>XV. MIEJSCE ORAZ TERMIN SKŁADANIA I OTWARCIA OFERT ORAZ INNE CZYNNOŚCI PO OTWARCIU OFERT</w:t>
      </w:r>
    </w:p>
    <w:p w:rsidR="00997C9B" w:rsidRPr="00277D0C" w:rsidRDefault="00997C9B" w:rsidP="00997C9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567"/>
        <w:jc w:val="both"/>
        <w:rPr>
          <w:rFonts w:ascii="Calibri" w:hAnsi="Calibri"/>
          <w:b/>
          <w:sz w:val="20"/>
          <w:szCs w:val="20"/>
        </w:rPr>
      </w:pPr>
      <w:r w:rsidRPr="00277D0C">
        <w:rPr>
          <w:rFonts w:ascii="Calibri" w:hAnsi="Calibri"/>
          <w:b/>
          <w:sz w:val="20"/>
          <w:szCs w:val="20"/>
        </w:rPr>
        <w:t xml:space="preserve">Ofertę sporządzoną elektronicznie w języku polskim, podpisaną przez osobę upoważnioną do reprezentowania Wykonawcy kwalifikowanym podpisem elektronicznym należy złożyć do dnia </w:t>
      </w:r>
      <w:r w:rsidRPr="00277D0C">
        <w:rPr>
          <w:rFonts w:ascii="Calibri" w:hAnsi="Calibri"/>
          <w:b/>
          <w:color w:val="FF0000"/>
          <w:sz w:val="20"/>
          <w:szCs w:val="20"/>
        </w:rPr>
        <w:t>0</w:t>
      </w:r>
      <w:r w:rsidR="00116312" w:rsidRPr="00277D0C">
        <w:rPr>
          <w:rFonts w:ascii="Calibri" w:hAnsi="Calibri"/>
          <w:b/>
          <w:color w:val="FF0000"/>
          <w:sz w:val="20"/>
          <w:szCs w:val="20"/>
        </w:rPr>
        <w:t>9</w:t>
      </w:r>
      <w:r w:rsidRPr="00277D0C">
        <w:rPr>
          <w:rFonts w:ascii="Calibri" w:hAnsi="Calibri"/>
          <w:b/>
          <w:color w:val="FF0000"/>
          <w:sz w:val="20"/>
          <w:szCs w:val="20"/>
        </w:rPr>
        <w:t xml:space="preserve">-05-2025 r. </w:t>
      </w:r>
      <w:r w:rsidRPr="00277D0C">
        <w:rPr>
          <w:rFonts w:ascii="Calibri" w:hAnsi="Calibri"/>
          <w:b/>
          <w:sz w:val="20"/>
          <w:szCs w:val="20"/>
        </w:rPr>
        <w:t>do godz. 08:30 pod rygorem nieważności za pośrednictwem Platformy Zakupowej (</w:t>
      </w:r>
      <w:hyperlink w:history="1">
        <w:r w:rsidRPr="00277D0C">
          <w:rPr>
            <w:rStyle w:val="Hipercze"/>
            <w:rFonts w:ascii="Calibri" w:hAnsi="Calibri"/>
            <w:b/>
            <w:sz w:val="20"/>
            <w:szCs w:val="20"/>
          </w:rPr>
          <w:t>https://www.platformazakupowa.pl/pn/szpitalepomorskie</w:t>
        </w:r>
      </w:hyperlink>
      <w:r w:rsidRPr="00277D0C">
        <w:rPr>
          <w:rFonts w:ascii="Calibri" w:hAnsi="Calibri"/>
          <w:b/>
          <w:sz w:val="20"/>
          <w:szCs w:val="20"/>
        </w:rPr>
        <w:t xml:space="preserve">). </w:t>
      </w:r>
      <w:r w:rsidRPr="00277D0C">
        <w:rPr>
          <w:rFonts w:ascii="Calibri" w:hAnsi="Calibri" w:cs="Calibri"/>
          <w:b/>
          <w:sz w:val="20"/>
          <w:szCs w:val="20"/>
        </w:rPr>
        <w:t xml:space="preserve">Ryzyko błędnego doręczenia oferty obciąża Wykonawcę. </w:t>
      </w:r>
    </w:p>
    <w:p w:rsidR="00E02938" w:rsidRPr="00277D0C" w:rsidRDefault="00E02938" w:rsidP="00997C9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567"/>
        <w:jc w:val="both"/>
        <w:rPr>
          <w:rFonts w:ascii="Calibri" w:hAnsi="Calibri"/>
          <w:b/>
          <w:sz w:val="20"/>
          <w:szCs w:val="20"/>
        </w:rPr>
      </w:pPr>
    </w:p>
    <w:p w:rsidR="00E02938" w:rsidRPr="00277D0C" w:rsidRDefault="00E02938" w:rsidP="00E02938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/>
          <w:b/>
          <w:bCs/>
          <w:sz w:val="20"/>
          <w:szCs w:val="20"/>
        </w:rPr>
      </w:pPr>
      <w:r w:rsidRPr="00277D0C">
        <w:rPr>
          <w:rFonts w:ascii="Calibri" w:hAnsi="Calibri"/>
          <w:b/>
          <w:sz w:val="20"/>
          <w:szCs w:val="20"/>
        </w:rPr>
        <w:t>VIII.</w:t>
      </w:r>
      <w:r w:rsidRPr="00277D0C">
        <w:rPr>
          <w:rFonts w:ascii="Calibri" w:eastAsia="Times New Roman" w:hAnsi="Calibri" w:cs="Times New Roman"/>
          <w:b/>
          <w:bCs/>
          <w:spacing w:val="-3"/>
          <w:sz w:val="20"/>
          <w:szCs w:val="20"/>
          <w:lang w:eastAsia="pl-PL"/>
        </w:rPr>
        <w:t xml:space="preserve"> </w:t>
      </w:r>
      <w:r w:rsidRPr="00277D0C">
        <w:rPr>
          <w:rFonts w:ascii="Calibri" w:hAnsi="Calibri"/>
          <w:b/>
          <w:bCs/>
          <w:sz w:val="20"/>
          <w:szCs w:val="20"/>
        </w:rPr>
        <w:t>WYKAZ PRZEDMIOTOWYCH ŚRODKÓW DOWODOWYCH, PODMIOTOWYCH ŚRODKÓW DOWODOWYCH ORAZ INNYCH DOKUMENTÓW NIEZBĘDNYCH DLA PRZEPROWADZENIA POSTĘPOWANIA</w:t>
      </w:r>
    </w:p>
    <w:p w:rsidR="00E02938" w:rsidRPr="00277D0C" w:rsidRDefault="00E02938" w:rsidP="00E02938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277D0C">
        <w:rPr>
          <w:rFonts w:ascii="Calibri" w:hAnsi="Calibri"/>
          <w:b/>
          <w:sz w:val="20"/>
          <w:szCs w:val="20"/>
        </w:rPr>
        <w:t xml:space="preserve"> PRZEDMIOTOWE ŚRODKI DOWODOWE SKŁADANE WRAZ Z OFERTĄ:</w:t>
      </w:r>
    </w:p>
    <w:p w:rsidR="00E02938" w:rsidRPr="00277D0C" w:rsidRDefault="00E02938" w:rsidP="00E02938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:rsidR="00E02938" w:rsidRPr="00277D0C" w:rsidRDefault="00E02938" w:rsidP="00E02938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277D0C">
        <w:rPr>
          <w:rFonts w:ascii="Calibri" w:hAnsi="Calibri"/>
          <w:b/>
          <w:sz w:val="20"/>
          <w:szCs w:val="20"/>
        </w:rPr>
        <w:t xml:space="preserve">1.9 Dotyczy jedynie wyposażenia wymienionego w załączniku nr 2 - Opis oferowanego asortymentu w postaci oficjalnego dokumentu handlowego (np. katalog, folder, ulotka, karta katalogowa, etykieta, instrukcja obsługi lub inny dokument handlowy występujący w obrocie) przedstawiający wyrób w postaci zdjęcia/rysunku, nazwę,  jego elementy składowe, symbol/numer katalogowy oraz zawierający wyczerpujące, czytelne i jednoznaczne dane oferowanych wyrobów potwierdzające wymagania Zamawiającego opisane w </w:t>
      </w:r>
      <w:r w:rsidRPr="00277D0C">
        <w:rPr>
          <w:rFonts w:ascii="Calibri" w:hAnsi="Calibri"/>
          <w:b/>
          <w:bCs/>
          <w:sz w:val="20"/>
          <w:szCs w:val="20"/>
        </w:rPr>
        <w:t>załączniku nr 2 do SWZ</w:t>
      </w:r>
      <w:r w:rsidRPr="00277D0C">
        <w:rPr>
          <w:rFonts w:ascii="Calibri" w:hAnsi="Calibri"/>
          <w:b/>
          <w:sz w:val="20"/>
          <w:szCs w:val="20"/>
        </w:rPr>
        <w:t>, z adnotacją której pozycji zestawienia parametrów wymaganych dotyczy dany dokument</w:t>
      </w:r>
      <w:r w:rsidRPr="00277D0C">
        <w:rPr>
          <w:rFonts w:ascii="Calibri" w:hAnsi="Calibri"/>
          <w:b/>
          <w:color w:val="FF0000"/>
          <w:sz w:val="20"/>
          <w:szCs w:val="20"/>
        </w:rPr>
        <w:t xml:space="preserve"> </w:t>
      </w:r>
      <w:r w:rsidRPr="00277D0C">
        <w:rPr>
          <w:rFonts w:ascii="Calibri" w:hAnsi="Calibri"/>
          <w:b/>
          <w:bCs/>
          <w:color w:val="FF0000"/>
          <w:sz w:val="20"/>
          <w:szCs w:val="20"/>
          <w:u w:val="single"/>
        </w:rPr>
        <w:t>dotyczy wyłącznie parametrów punktowanych w załączniku nr 2</w:t>
      </w:r>
      <w:r w:rsidRPr="00277D0C">
        <w:rPr>
          <w:rFonts w:ascii="Calibri" w:hAnsi="Calibri"/>
          <w:b/>
          <w:color w:val="FF0000"/>
          <w:sz w:val="20"/>
          <w:szCs w:val="20"/>
        </w:rPr>
        <w:t>.</w:t>
      </w:r>
    </w:p>
    <w:p w:rsidR="00E02938" w:rsidRPr="00277D0C" w:rsidRDefault="00E02938" w:rsidP="00E02938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277D0C">
        <w:rPr>
          <w:rFonts w:ascii="Calibri" w:hAnsi="Calibri"/>
          <w:b/>
          <w:sz w:val="20"/>
          <w:szCs w:val="20"/>
        </w:rPr>
        <w:t>Uwaga: Nie dopuszcza się dokumentu wytworzonego przez Wykonawcę jedynie na potrzeby przedmiotowego postępowania.</w:t>
      </w:r>
    </w:p>
    <w:p w:rsidR="00D93B48" w:rsidRPr="00277D0C" w:rsidRDefault="00D93B48" w:rsidP="00E02938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:rsidR="00997C9B" w:rsidRPr="00277D0C" w:rsidRDefault="00C979DA" w:rsidP="00C979DA">
      <w:pPr>
        <w:pStyle w:val="Tekstpodstawowywcity"/>
        <w:spacing w:after="0"/>
        <w:ind w:left="0"/>
        <w:jc w:val="both"/>
        <w:rPr>
          <w:rFonts w:ascii="Calibri" w:hAnsi="Calibri"/>
          <w:sz w:val="20"/>
          <w:szCs w:val="20"/>
        </w:rPr>
      </w:pPr>
      <w:r w:rsidRPr="00277D0C">
        <w:rPr>
          <w:rFonts w:ascii="Calibri" w:hAnsi="Calibri"/>
          <w:sz w:val="20"/>
          <w:szCs w:val="20"/>
        </w:rPr>
        <w:t xml:space="preserve">W załączeniu zmodyfikowany Załącznik nr 2 i </w:t>
      </w:r>
      <w:r w:rsidR="00997C9B" w:rsidRPr="00277D0C">
        <w:rPr>
          <w:rFonts w:ascii="Calibri" w:hAnsi="Calibri"/>
          <w:sz w:val="20"/>
          <w:szCs w:val="20"/>
        </w:rPr>
        <w:t>zmiana Ogłoszenia.</w:t>
      </w:r>
    </w:p>
    <w:p w:rsidR="003D4BA2" w:rsidRPr="00277D0C" w:rsidRDefault="003D4BA2" w:rsidP="00473C36">
      <w:pPr>
        <w:rPr>
          <w:rFonts w:cstheme="minorHAnsi"/>
          <w:sz w:val="20"/>
          <w:szCs w:val="20"/>
          <w:lang w:bidi="en-US"/>
        </w:rPr>
      </w:pPr>
    </w:p>
    <w:p w:rsidR="00CE5B79" w:rsidRPr="00277D0C" w:rsidRDefault="00473C36" w:rsidP="00473C36">
      <w:pPr>
        <w:jc w:val="both"/>
        <w:rPr>
          <w:rFonts w:cstheme="minorHAnsi"/>
          <w:b/>
          <w:color w:val="FF0000"/>
          <w:sz w:val="20"/>
          <w:szCs w:val="20"/>
          <w:u w:val="single"/>
          <w:lang w:bidi="en-US"/>
        </w:rPr>
      </w:pPr>
      <w:r w:rsidRPr="00277D0C">
        <w:rPr>
          <w:rFonts w:cstheme="minorHAnsi"/>
          <w:b/>
          <w:color w:val="FF0000"/>
          <w:sz w:val="20"/>
          <w:szCs w:val="20"/>
          <w:u w:val="single"/>
          <w:lang w:bidi="en-US"/>
        </w:rPr>
        <w:t>UWAGA: W PRZYPADKU ZAOFEROWANIA ROZWIĄZANIA DOPUSZCZONEGO NN PISMEM, WYKONAWCA JEST ZOBOWIĄZANY DODAĆ ODPOWIEDNIĄ ADNOTACJĘ W ZAŁĄCZNIKU NR 2 DO SWZ WSKAZUJĄC W DANYM PUNKCIE OFEROWANE DOPUSZCZONE ROZWIĄZANIA Z PRZYWOŁANIEM NUMERU PYTANIA I ODPOWIEDZI.</w:t>
      </w:r>
    </w:p>
    <w:p w:rsidR="00536BC3" w:rsidRPr="00277D0C" w:rsidRDefault="00536BC3" w:rsidP="00552E48">
      <w:pPr>
        <w:pStyle w:val="Akapitzlist"/>
        <w:ind w:left="360"/>
        <w:jc w:val="both"/>
        <w:rPr>
          <w:rFonts w:cstheme="minorHAnsi"/>
          <w:sz w:val="20"/>
          <w:szCs w:val="20"/>
          <w:lang w:bidi="en-US"/>
        </w:rPr>
      </w:pPr>
    </w:p>
    <w:p w:rsidR="00C265BF" w:rsidRPr="00277D0C" w:rsidRDefault="00C265BF" w:rsidP="00552E48">
      <w:pPr>
        <w:pStyle w:val="Akapitzlist"/>
        <w:ind w:left="360"/>
        <w:jc w:val="both"/>
        <w:rPr>
          <w:rFonts w:cstheme="minorHAnsi"/>
          <w:sz w:val="20"/>
          <w:szCs w:val="20"/>
          <w:lang w:bidi="en-US"/>
        </w:rPr>
      </w:pPr>
    </w:p>
    <w:p w:rsidR="00A71C27" w:rsidRPr="00277D0C" w:rsidRDefault="00A71C27" w:rsidP="00A71C27">
      <w:pPr>
        <w:shd w:val="clear" w:color="auto" w:fill="FFFFFF"/>
        <w:spacing w:line="240" w:lineRule="auto"/>
        <w:ind w:left="5760" w:right="11"/>
        <w:jc w:val="right"/>
        <w:rPr>
          <w:rFonts w:cstheme="minorHAnsi"/>
          <w:i/>
          <w:color w:val="000000"/>
          <w:sz w:val="20"/>
          <w:szCs w:val="20"/>
        </w:rPr>
      </w:pPr>
      <w:bookmarkStart w:id="5" w:name="_Hlk14683728"/>
      <w:r w:rsidRPr="00277D0C">
        <w:rPr>
          <w:rFonts w:cstheme="minorHAnsi"/>
          <w:i/>
          <w:color w:val="000000"/>
          <w:sz w:val="20"/>
          <w:szCs w:val="20"/>
        </w:rPr>
        <w:t>Z poważaniem</w:t>
      </w:r>
      <w:bookmarkEnd w:id="5"/>
    </w:p>
    <w:p w:rsidR="008368DE" w:rsidRPr="00277D0C" w:rsidRDefault="00653364" w:rsidP="000519AA">
      <w:pPr>
        <w:shd w:val="clear" w:color="auto" w:fill="FFFFFF"/>
        <w:spacing w:line="240" w:lineRule="auto"/>
        <w:ind w:left="5760" w:right="11"/>
        <w:jc w:val="right"/>
        <w:rPr>
          <w:rFonts w:cstheme="minorHAnsi"/>
          <w:i/>
          <w:color w:val="000000"/>
          <w:sz w:val="20"/>
          <w:szCs w:val="20"/>
        </w:rPr>
      </w:pPr>
      <w:r>
        <w:rPr>
          <w:rFonts w:cstheme="minorHAnsi"/>
          <w:i/>
          <w:color w:val="000000"/>
          <w:sz w:val="20"/>
          <w:szCs w:val="20"/>
        </w:rPr>
        <w:t>Sekretarz</w:t>
      </w:r>
      <w:r w:rsidR="005839B5" w:rsidRPr="00277D0C">
        <w:rPr>
          <w:rFonts w:cstheme="minorHAnsi"/>
          <w:i/>
          <w:color w:val="000000"/>
          <w:sz w:val="20"/>
          <w:szCs w:val="20"/>
        </w:rPr>
        <w:t xml:space="preserve"> </w:t>
      </w:r>
      <w:r w:rsidR="00596C8C" w:rsidRPr="00277D0C">
        <w:rPr>
          <w:rFonts w:cstheme="minorHAnsi"/>
          <w:i/>
          <w:color w:val="000000"/>
          <w:sz w:val="20"/>
          <w:szCs w:val="20"/>
        </w:rPr>
        <w:t xml:space="preserve"> </w:t>
      </w:r>
      <w:r w:rsidR="00A71C27" w:rsidRPr="00277D0C">
        <w:rPr>
          <w:rFonts w:cstheme="minorHAnsi"/>
          <w:i/>
          <w:color w:val="000000"/>
          <w:sz w:val="20"/>
          <w:szCs w:val="20"/>
        </w:rPr>
        <w:t>Komisji Przetargowej</w:t>
      </w:r>
      <w:r w:rsidR="000519AA" w:rsidRPr="00277D0C">
        <w:rPr>
          <w:rFonts w:cstheme="minorHAnsi"/>
          <w:i/>
          <w:color w:val="000000"/>
          <w:sz w:val="20"/>
          <w:szCs w:val="20"/>
        </w:rPr>
        <w:t xml:space="preserve">  </w:t>
      </w:r>
    </w:p>
    <w:p w:rsidR="007F3D6E" w:rsidRPr="00411658" w:rsidRDefault="00653364" w:rsidP="00411658">
      <w:pPr>
        <w:shd w:val="clear" w:color="auto" w:fill="FFFFFF"/>
        <w:spacing w:line="240" w:lineRule="auto"/>
        <w:ind w:left="5760" w:right="11"/>
        <w:jc w:val="right"/>
        <w:rPr>
          <w:rFonts w:cstheme="minorHAnsi"/>
          <w:i/>
          <w:color w:val="000000"/>
          <w:sz w:val="20"/>
          <w:szCs w:val="20"/>
        </w:rPr>
      </w:pPr>
      <w:bookmarkStart w:id="6" w:name="_GoBack"/>
      <w:bookmarkEnd w:id="6"/>
      <w:r>
        <w:rPr>
          <w:rFonts w:cstheme="minorHAnsi"/>
          <w:i/>
          <w:color w:val="000000"/>
          <w:sz w:val="20"/>
          <w:szCs w:val="20"/>
        </w:rPr>
        <w:t>Małgorzata Brancewicz-Malec</w:t>
      </w:r>
    </w:p>
    <w:sectPr w:rsidR="007F3D6E" w:rsidRPr="00411658" w:rsidSect="004B4394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273" w:rsidRDefault="00F95273" w:rsidP="00E42D6A">
      <w:pPr>
        <w:spacing w:after="0" w:line="240" w:lineRule="auto"/>
      </w:pPr>
      <w:r>
        <w:separator/>
      </w:r>
    </w:p>
  </w:endnote>
  <w:endnote w:type="continuationSeparator" w:id="0">
    <w:p w:rsidR="00F95273" w:rsidRDefault="00F9527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0000000000000000000"/>
    <w:charset w:val="00"/>
    <w:family w:val="roman"/>
    <w:notTrueType/>
    <w:pitch w:val="default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CEF" w:rsidRPr="00AB57AA" w:rsidRDefault="00310CEF" w:rsidP="00DC4202">
    <w:pPr>
      <w:pStyle w:val="Stopka"/>
      <w:spacing w:before="240"/>
      <w:rPr>
        <w:rFonts w:ascii="Century Gothic" w:hAnsi="Century Gothic"/>
        <w:b/>
        <w:color w:val="004685"/>
        <w:sz w:val="16"/>
        <w:szCs w:val="16"/>
      </w:rPr>
    </w:pPr>
    <w:r w:rsidRPr="00AB57AA">
      <w:rPr>
        <w:rFonts w:ascii="Fira Sans Condensed SemiBold" w:hAnsi="Fira Sans Condensed SemiBold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A9E9427" wp14:editId="2BF81412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6F219C" id="Łącznik prosty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Pr="00AB57AA">
      <w:rPr>
        <w:rFonts w:ascii="Century Gothic" w:hAnsi="Century Gothic"/>
        <w:b/>
        <w:color w:val="004685"/>
        <w:sz w:val="16"/>
        <w:szCs w:val="16"/>
      </w:rPr>
      <w:t xml:space="preserve">Szpitale Pomorskie Sp. z o.o.                    </w:t>
    </w:r>
    <w:r w:rsidRPr="00AB57AA">
      <w:rPr>
        <w:b/>
        <w:sz w:val="16"/>
        <w:szCs w:val="16"/>
        <w:lang w:eastAsia="pl-PL"/>
      </w:rPr>
      <w:t xml:space="preserve"> </w:t>
    </w:r>
    <w:r w:rsidRPr="00AB57AA">
      <w:rPr>
        <w:noProof/>
        <w:sz w:val="16"/>
        <w:szCs w:val="16"/>
        <w:lang w:eastAsia="pl-PL"/>
      </w:rPr>
      <w:drawing>
        <wp:inline distT="0" distB="0" distL="0" distR="0" wp14:anchorId="30A69434" wp14:editId="37BC23DB">
          <wp:extent cx="2971797" cy="18097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0970" cy="196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0CEF" w:rsidRPr="00AB57AA" w:rsidRDefault="00310CEF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AB57AA">
      <w:rPr>
        <w:rFonts w:ascii="Century Gothic" w:hAnsi="Century Gothic"/>
        <w:color w:val="004685"/>
        <w:sz w:val="16"/>
        <w:szCs w:val="16"/>
      </w:rPr>
      <w:t xml:space="preserve">ul. Powstania Styczniowego 1, 81-519 Gdynia | tel. + 48 58 72 60 119; fax +48 58 72 60  332 </w:t>
    </w:r>
  </w:p>
  <w:p w:rsidR="00310CEF" w:rsidRPr="00AB57AA" w:rsidRDefault="00310CEF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AB57AA">
      <w:rPr>
        <w:rFonts w:ascii="Century Gothic" w:hAnsi="Century Gothic"/>
        <w:color w:val="004685"/>
        <w:sz w:val="16"/>
        <w:szCs w:val="16"/>
      </w:rPr>
      <w:t xml:space="preserve">Sąd Rejonowy Gdańsk-Północ w Gdańsku, VIII Wydział Gospodarczy KRS 0000492201 </w:t>
    </w:r>
  </w:p>
  <w:p w:rsidR="00310CEF" w:rsidRPr="00AB57AA" w:rsidRDefault="00310CEF" w:rsidP="00DC4202">
    <w:pPr>
      <w:pStyle w:val="Stopka"/>
      <w:rPr>
        <w:sz w:val="16"/>
        <w:szCs w:val="16"/>
      </w:rPr>
    </w:pPr>
    <w:r w:rsidRPr="00AB57AA">
      <w:rPr>
        <w:rFonts w:ascii="Century Gothic" w:hAnsi="Century Gothic"/>
        <w:color w:val="004685"/>
        <w:sz w:val="16"/>
        <w:szCs w:val="16"/>
      </w:rPr>
      <w:t>| kapitał zakładowy: 185 761  500,00 zł</w:t>
    </w:r>
  </w:p>
  <w:p w:rsidR="00310CEF" w:rsidRPr="00AB57AA" w:rsidRDefault="00310CEF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AB57AA">
      <w:rPr>
        <w:rFonts w:ascii="Century Gothic" w:hAnsi="Century Gothic"/>
        <w:color w:val="004685"/>
        <w:sz w:val="16"/>
        <w:szCs w:val="16"/>
      </w:rPr>
      <w:t>NIP 586 22 86 770 | REGON 190 14 16 12 | Bank PKO BP S.A. nr 68 1440 1084 0000 0000 0011 0148</w:t>
    </w:r>
  </w:p>
  <w:p w:rsidR="00310CEF" w:rsidRPr="00AB57AA" w:rsidRDefault="00310CEF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AB57AA">
      <w:rPr>
        <w:rFonts w:ascii="Century Gothic" w:hAnsi="Century Gothic"/>
        <w:color w:val="004685"/>
        <w:sz w:val="16"/>
        <w:szCs w:val="16"/>
      </w:rPr>
      <w:t>e-mail: sekretariat@szpitalepomorskie.eu |</w:t>
    </w:r>
    <w:r w:rsidRPr="00AB57AA">
      <w:rPr>
        <w:rFonts w:ascii="Century Gothic" w:hAnsi="Century Gothic"/>
        <w:b/>
        <w:color w:val="004685"/>
        <w:sz w:val="16"/>
        <w:szCs w:val="16"/>
      </w:rPr>
      <w:t xml:space="preserve"> szpitalepomorskie.eu</w:t>
    </w:r>
  </w:p>
  <w:p w:rsidR="00310CEF" w:rsidRPr="009B7280" w:rsidRDefault="00310CEF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273" w:rsidRDefault="00F95273" w:rsidP="00E42D6A">
      <w:pPr>
        <w:spacing w:after="0" w:line="240" w:lineRule="auto"/>
      </w:pPr>
      <w:r>
        <w:separator/>
      </w:r>
    </w:p>
  </w:footnote>
  <w:footnote w:type="continuationSeparator" w:id="0">
    <w:p w:rsidR="00F95273" w:rsidRDefault="00F9527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CEF" w:rsidRPr="00FE0095" w:rsidRDefault="00310CEF" w:rsidP="00FE0095">
    <w:pPr>
      <w:pStyle w:val="Nagwek"/>
    </w:pPr>
    <w:r>
      <w:rPr>
        <w:noProof/>
        <w:lang w:eastAsia="pl-PL"/>
      </w:rPr>
      <w:drawing>
        <wp:inline distT="0" distB="0" distL="0" distR="0" wp14:anchorId="182C0E3F" wp14:editId="6D2B36EA">
          <wp:extent cx="1047750" cy="352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DE69968" wp14:editId="029801ED">
          <wp:extent cx="1381125" cy="4857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C8E9E17" wp14:editId="2653ACA7">
          <wp:extent cx="1466850" cy="5048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F7C67">
      <w:t xml:space="preserve"> </w:t>
    </w:r>
    <w:r>
      <w:rPr>
        <w:noProof/>
        <w:lang w:eastAsia="pl-PL"/>
      </w:rPr>
      <w:drawing>
        <wp:inline distT="0" distB="0" distL="0" distR="0" wp14:anchorId="73135A68" wp14:editId="48803C85">
          <wp:extent cx="1104900" cy="4953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5C0E09BA"/>
    <w:name w:val="WW8Num8"/>
    <w:lvl w:ilvl="0">
      <w:start w:val="1"/>
      <w:numFmt w:val="decimal"/>
      <w:lvlText w:val="%1."/>
      <w:lvlJc w:val="left"/>
      <w:pPr>
        <w:tabs>
          <w:tab w:val="num" w:pos="503"/>
        </w:tabs>
        <w:ind w:left="503" w:hanging="360"/>
      </w:pPr>
      <w:rPr>
        <w:rFonts w:ascii="Calibri" w:hAnsi="Calibri" w:cs="Arial Narrow" w:hint="default"/>
        <w:b/>
        <w:bCs/>
        <w:sz w:val="20"/>
        <w:szCs w:val="20"/>
        <w:lang w:eastAsia="zh-CN"/>
      </w:rPr>
    </w:lvl>
  </w:abstractNum>
  <w:abstractNum w:abstractNumId="1" w15:restartNumberingAfterBreak="0">
    <w:nsid w:val="00D63F5B"/>
    <w:multiLevelType w:val="hybridMultilevel"/>
    <w:tmpl w:val="081A2D66"/>
    <w:lvl w:ilvl="0" w:tplc="06400852">
      <w:start w:val="1"/>
      <w:numFmt w:val="decimal"/>
      <w:lvlText w:val="%1)"/>
      <w:lvlJc w:val="left"/>
      <w:pPr>
        <w:ind w:left="1146" w:hanging="360"/>
      </w:pPr>
      <w:rPr>
        <w:rFonts w:ascii="Calibri" w:hAnsi="Calibri" w:cs="Calibri" w:hint="default"/>
        <w:b/>
        <w:i w:val="0"/>
      </w:rPr>
    </w:lvl>
    <w:lvl w:ilvl="1" w:tplc="D76E2840">
      <w:start w:val="1"/>
      <w:numFmt w:val="lowerLetter"/>
      <w:lvlText w:val="%2)"/>
      <w:lvlJc w:val="left"/>
      <w:pPr>
        <w:ind w:left="1866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1072103"/>
    <w:multiLevelType w:val="multilevel"/>
    <w:tmpl w:val="4CA0F0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17928"/>
    <w:multiLevelType w:val="hybridMultilevel"/>
    <w:tmpl w:val="03DC5E34"/>
    <w:lvl w:ilvl="0" w:tplc="40E627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95373"/>
    <w:multiLevelType w:val="multilevel"/>
    <w:tmpl w:val="48509E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E2A00C3"/>
    <w:multiLevelType w:val="multilevel"/>
    <w:tmpl w:val="DAEAC2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0467357"/>
    <w:multiLevelType w:val="hybridMultilevel"/>
    <w:tmpl w:val="3B1AA57A"/>
    <w:lvl w:ilvl="0" w:tplc="5BD09A36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E11DA"/>
    <w:multiLevelType w:val="hybridMultilevel"/>
    <w:tmpl w:val="19FC42E6"/>
    <w:lvl w:ilvl="0" w:tplc="AD287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114EE"/>
    <w:multiLevelType w:val="multilevel"/>
    <w:tmpl w:val="218EC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1B7622EE"/>
    <w:multiLevelType w:val="multilevel"/>
    <w:tmpl w:val="9CD668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BB17C63"/>
    <w:multiLevelType w:val="hybridMultilevel"/>
    <w:tmpl w:val="86B8B6DC"/>
    <w:lvl w:ilvl="0" w:tplc="C89A5248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48F4470"/>
    <w:multiLevelType w:val="multilevel"/>
    <w:tmpl w:val="8A72DB6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81710C5"/>
    <w:multiLevelType w:val="multilevel"/>
    <w:tmpl w:val="24C894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D2913E7"/>
    <w:multiLevelType w:val="hybridMultilevel"/>
    <w:tmpl w:val="95A43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A1623"/>
    <w:multiLevelType w:val="multilevel"/>
    <w:tmpl w:val="95E05F4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F5961"/>
    <w:multiLevelType w:val="multilevel"/>
    <w:tmpl w:val="8A72DB6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4FB93D09"/>
    <w:multiLevelType w:val="multilevel"/>
    <w:tmpl w:val="7D3CDD20"/>
    <w:lvl w:ilvl="0">
      <w:start w:val="1"/>
      <w:numFmt w:val="decimal"/>
      <w:lvlText w:val="%1)"/>
      <w:lvlJc w:val="left"/>
      <w:pPr>
        <w:tabs>
          <w:tab w:val="num" w:pos="881"/>
        </w:tabs>
        <w:ind w:left="1211" w:hanging="360"/>
      </w:pPr>
      <w:rPr>
        <w:rFonts w:ascii="Calibri" w:hAnsi="Calibri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EF53340"/>
    <w:multiLevelType w:val="hybridMultilevel"/>
    <w:tmpl w:val="91D4159E"/>
    <w:lvl w:ilvl="0" w:tplc="957AD3A0">
      <w:start w:val="1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6E10F6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A873E0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2E2834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CB092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C8DF2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673CC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20FF6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3A2D5A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64D5C72"/>
    <w:multiLevelType w:val="hybridMultilevel"/>
    <w:tmpl w:val="C0A6437E"/>
    <w:lvl w:ilvl="0" w:tplc="A5483978">
      <w:start w:val="240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6BDD4CEA"/>
    <w:multiLevelType w:val="hybridMultilevel"/>
    <w:tmpl w:val="00B0D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1"/>
  </w:num>
  <w:num w:numId="3">
    <w:abstractNumId w:val="15"/>
  </w:num>
  <w:num w:numId="4">
    <w:abstractNumId w:val="29"/>
  </w:num>
  <w:num w:numId="5">
    <w:abstractNumId w:val="16"/>
  </w:num>
  <w:num w:numId="6">
    <w:abstractNumId w:val="27"/>
  </w:num>
  <w:num w:numId="7">
    <w:abstractNumId w:val="7"/>
  </w:num>
  <w:num w:numId="8">
    <w:abstractNumId w:val="8"/>
  </w:num>
  <w:num w:numId="9">
    <w:abstractNumId w:val="14"/>
  </w:num>
  <w:num w:numId="10">
    <w:abstractNumId w:val="24"/>
  </w:num>
  <w:num w:numId="11">
    <w:abstractNumId w:val="20"/>
  </w:num>
  <w:num w:numId="12">
    <w:abstractNumId w:val="30"/>
  </w:num>
  <w:num w:numId="13">
    <w:abstractNumId w:val="23"/>
  </w:num>
  <w:num w:numId="14">
    <w:abstractNumId w:val="34"/>
  </w:num>
  <w:num w:numId="15">
    <w:abstractNumId w:val="22"/>
  </w:num>
  <w:num w:numId="16">
    <w:abstractNumId w:val="17"/>
  </w:num>
  <w:num w:numId="17">
    <w:abstractNumId w:val="3"/>
  </w:num>
  <w:num w:numId="18">
    <w:abstractNumId w:val="28"/>
  </w:num>
  <w:num w:numId="19">
    <w:abstractNumId w:val="1"/>
  </w:num>
  <w:num w:numId="20">
    <w:abstractNumId w:val="12"/>
  </w:num>
  <w:num w:numId="21">
    <w:abstractNumId w:val="13"/>
  </w:num>
  <w:num w:numId="22">
    <w:abstractNumId w:val="10"/>
  </w:num>
  <w:num w:numId="23">
    <w:abstractNumId w:val="2"/>
    <w:lvlOverride w:ilvl="0">
      <w:startOverride w:val="1"/>
    </w:lvlOverride>
  </w:num>
  <w:num w:numId="24">
    <w:abstractNumId w:val="26"/>
    <w:lvlOverride w:ilvl="0">
      <w:startOverride w:val="1"/>
    </w:lvlOverride>
  </w:num>
  <w:num w:numId="25">
    <w:abstractNumId w:val="26"/>
  </w:num>
  <w:num w:numId="26">
    <w:abstractNumId w:val="21"/>
  </w:num>
  <w:num w:numId="27">
    <w:abstractNumId w:val="33"/>
  </w:num>
  <w:num w:numId="28">
    <w:abstractNumId w:val="6"/>
  </w:num>
  <w:num w:numId="29">
    <w:abstractNumId w:val="19"/>
  </w:num>
  <w:num w:numId="30">
    <w:abstractNumId w:val="0"/>
  </w:num>
  <w:num w:numId="31">
    <w:abstractNumId w:val="18"/>
  </w:num>
  <w:num w:numId="32">
    <w:abstractNumId w:val="11"/>
  </w:num>
  <w:num w:numId="33">
    <w:abstractNumId w:val="5"/>
  </w:num>
  <w:num w:numId="34">
    <w:abstractNumId w:val="4"/>
  </w:num>
  <w:num w:numId="35">
    <w:abstractNumId w:val="25"/>
  </w:num>
  <w:num w:numId="36">
    <w:abstractNumId w:val="9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24FAA"/>
    <w:rsid w:val="00025401"/>
    <w:rsid w:val="0003085D"/>
    <w:rsid w:val="00032561"/>
    <w:rsid w:val="00036648"/>
    <w:rsid w:val="0004034C"/>
    <w:rsid w:val="00043335"/>
    <w:rsid w:val="0004348A"/>
    <w:rsid w:val="000435F9"/>
    <w:rsid w:val="00043EBB"/>
    <w:rsid w:val="000443FC"/>
    <w:rsid w:val="00045587"/>
    <w:rsid w:val="000466A8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0194"/>
    <w:rsid w:val="00075554"/>
    <w:rsid w:val="00076724"/>
    <w:rsid w:val="00076DD3"/>
    <w:rsid w:val="000867DD"/>
    <w:rsid w:val="00086DAC"/>
    <w:rsid w:val="00087700"/>
    <w:rsid w:val="000910B8"/>
    <w:rsid w:val="000936A1"/>
    <w:rsid w:val="000A0FE2"/>
    <w:rsid w:val="000A2F5B"/>
    <w:rsid w:val="000A482A"/>
    <w:rsid w:val="000A51B8"/>
    <w:rsid w:val="000B0D02"/>
    <w:rsid w:val="000B19C0"/>
    <w:rsid w:val="000B2154"/>
    <w:rsid w:val="000B2F2D"/>
    <w:rsid w:val="000B6AC1"/>
    <w:rsid w:val="000B6BBE"/>
    <w:rsid w:val="000C157E"/>
    <w:rsid w:val="000C557B"/>
    <w:rsid w:val="000D0048"/>
    <w:rsid w:val="000D1E9E"/>
    <w:rsid w:val="000D386B"/>
    <w:rsid w:val="000E111E"/>
    <w:rsid w:val="000F373D"/>
    <w:rsid w:val="000F562A"/>
    <w:rsid w:val="000F6286"/>
    <w:rsid w:val="000F6F21"/>
    <w:rsid w:val="000F73B9"/>
    <w:rsid w:val="00106F03"/>
    <w:rsid w:val="001077B4"/>
    <w:rsid w:val="00110D1B"/>
    <w:rsid w:val="00111C50"/>
    <w:rsid w:val="00116312"/>
    <w:rsid w:val="00116910"/>
    <w:rsid w:val="00116C08"/>
    <w:rsid w:val="0012257A"/>
    <w:rsid w:val="001236B0"/>
    <w:rsid w:val="00126B43"/>
    <w:rsid w:val="00130F18"/>
    <w:rsid w:val="00134DAD"/>
    <w:rsid w:val="001351AA"/>
    <w:rsid w:val="00135D64"/>
    <w:rsid w:val="0013691F"/>
    <w:rsid w:val="00140759"/>
    <w:rsid w:val="00143CE4"/>
    <w:rsid w:val="0014434A"/>
    <w:rsid w:val="00144B8A"/>
    <w:rsid w:val="00153ED5"/>
    <w:rsid w:val="001544B4"/>
    <w:rsid w:val="0015718D"/>
    <w:rsid w:val="00160174"/>
    <w:rsid w:val="00160A49"/>
    <w:rsid w:val="00161451"/>
    <w:rsid w:val="0016286A"/>
    <w:rsid w:val="00164FC6"/>
    <w:rsid w:val="00166859"/>
    <w:rsid w:val="00170C06"/>
    <w:rsid w:val="00170D69"/>
    <w:rsid w:val="0017277C"/>
    <w:rsid w:val="00172829"/>
    <w:rsid w:val="00174912"/>
    <w:rsid w:val="00176287"/>
    <w:rsid w:val="001775E6"/>
    <w:rsid w:val="00180D28"/>
    <w:rsid w:val="00184DBD"/>
    <w:rsid w:val="00187C20"/>
    <w:rsid w:val="001A0B17"/>
    <w:rsid w:val="001A3472"/>
    <w:rsid w:val="001A4D3E"/>
    <w:rsid w:val="001A56F1"/>
    <w:rsid w:val="001B390B"/>
    <w:rsid w:val="001B479C"/>
    <w:rsid w:val="001B60C6"/>
    <w:rsid w:val="001B60F1"/>
    <w:rsid w:val="001B6D16"/>
    <w:rsid w:val="001C1E2A"/>
    <w:rsid w:val="001C5E3C"/>
    <w:rsid w:val="001C627C"/>
    <w:rsid w:val="001C6640"/>
    <w:rsid w:val="001C6687"/>
    <w:rsid w:val="001C7121"/>
    <w:rsid w:val="001E240C"/>
    <w:rsid w:val="001E36DE"/>
    <w:rsid w:val="001E5186"/>
    <w:rsid w:val="001E5C8C"/>
    <w:rsid w:val="001E605D"/>
    <w:rsid w:val="001E645C"/>
    <w:rsid w:val="001E6767"/>
    <w:rsid w:val="001F1213"/>
    <w:rsid w:val="001F1986"/>
    <w:rsid w:val="001F1B40"/>
    <w:rsid w:val="001F2C3C"/>
    <w:rsid w:val="001F33CF"/>
    <w:rsid w:val="001F4D96"/>
    <w:rsid w:val="001F4E09"/>
    <w:rsid w:val="001F544C"/>
    <w:rsid w:val="001F581B"/>
    <w:rsid w:val="00200DE3"/>
    <w:rsid w:val="0020248F"/>
    <w:rsid w:val="00204726"/>
    <w:rsid w:val="00205FCD"/>
    <w:rsid w:val="002077DA"/>
    <w:rsid w:val="00210416"/>
    <w:rsid w:val="00212C30"/>
    <w:rsid w:val="00213E8A"/>
    <w:rsid w:val="002140B2"/>
    <w:rsid w:val="002158E5"/>
    <w:rsid w:val="00222AA8"/>
    <w:rsid w:val="00226CA5"/>
    <w:rsid w:val="00227E91"/>
    <w:rsid w:val="00232C8C"/>
    <w:rsid w:val="00232D6F"/>
    <w:rsid w:val="00234D34"/>
    <w:rsid w:val="00235EE0"/>
    <w:rsid w:val="00241D47"/>
    <w:rsid w:val="002425FF"/>
    <w:rsid w:val="00242A48"/>
    <w:rsid w:val="00244075"/>
    <w:rsid w:val="00244697"/>
    <w:rsid w:val="00247DE0"/>
    <w:rsid w:val="002504C3"/>
    <w:rsid w:val="00251C27"/>
    <w:rsid w:val="0025368E"/>
    <w:rsid w:val="00254A19"/>
    <w:rsid w:val="002553BF"/>
    <w:rsid w:val="00255EA4"/>
    <w:rsid w:val="002563FC"/>
    <w:rsid w:val="00265612"/>
    <w:rsid w:val="00265C0D"/>
    <w:rsid w:val="00266926"/>
    <w:rsid w:val="002672C3"/>
    <w:rsid w:val="00267CA8"/>
    <w:rsid w:val="00271E66"/>
    <w:rsid w:val="0027442A"/>
    <w:rsid w:val="00277D0C"/>
    <w:rsid w:val="0028353C"/>
    <w:rsid w:val="00284E7B"/>
    <w:rsid w:val="00285AC8"/>
    <w:rsid w:val="0029336A"/>
    <w:rsid w:val="0029433D"/>
    <w:rsid w:val="0029530F"/>
    <w:rsid w:val="002968AD"/>
    <w:rsid w:val="002968F5"/>
    <w:rsid w:val="00297E23"/>
    <w:rsid w:val="002A054E"/>
    <w:rsid w:val="002A202B"/>
    <w:rsid w:val="002A4034"/>
    <w:rsid w:val="002A77B1"/>
    <w:rsid w:val="002B1EC1"/>
    <w:rsid w:val="002B5B67"/>
    <w:rsid w:val="002C11C0"/>
    <w:rsid w:val="002C2F4F"/>
    <w:rsid w:val="002C66E4"/>
    <w:rsid w:val="002D0EF8"/>
    <w:rsid w:val="002D1167"/>
    <w:rsid w:val="002D2CBC"/>
    <w:rsid w:val="002D3942"/>
    <w:rsid w:val="002D43F3"/>
    <w:rsid w:val="002D4E6E"/>
    <w:rsid w:val="002D5F24"/>
    <w:rsid w:val="002D6B73"/>
    <w:rsid w:val="002E19AD"/>
    <w:rsid w:val="002E2505"/>
    <w:rsid w:val="002E4CAE"/>
    <w:rsid w:val="002F07F2"/>
    <w:rsid w:val="002F20EE"/>
    <w:rsid w:val="002F2683"/>
    <w:rsid w:val="002F2E6D"/>
    <w:rsid w:val="002F3AC8"/>
    <w:rsid w:val="002F5D36"/>
    <w:rsid w:val="002F7D5A"/>
    <w:rsid w:val="002F7E94"/>
    <w:rsid w:val="003038EA"/>
    <w:rsid w:val="00305138"/>
    <w:rsid w:val="00306384"/>
    <w:rsid w:val="00306660"/>
    <w:rsid w:val="00310CEF"/>
    <w:rsid w:val="0031109D"/>
    <w:rsid w:val="00317160"/>
    <w:rsid w:val="0032095F"/>
    <w:rsid w:val="00324628"/>
    <w:rsid w:val="003251A0"/>
    <w:rsid w:val="00325FF1"/>
    <w:rsid w:val="00326F3D"/>
    <w:rsid w:val="00327440"/>
    <w:rsid w:val="0033067D"/>
    <w:rsid w:val="00331186"/>
    <w:rsid w:val="0033601C"/>
    <w:rsid w:val="0034122D"/>
    <w:rsid w:val="00344AD2"/>
    <w:rsid w:val="0034724B"/>
    <w:rsid w:val="003473EF"/>
    <w:rsid w:val="0035150A"/>
    <w:rsid w:val="0036123A"/>
    <w:rsid w:val="00361983"/>
    <w:rsid w:val="0036344B"/>
    <w:rsid w:val="00364F85"/>
    <w:rsid w:val="003738BF"/>
    <w:rsid w:val="00375EE9"/>
    <w:rsid w:val="0038072A"/>
    <w:rsid w:val="003809F4"/>
    <w:rsid w:val="00381123"/>
    <w:rsid w:val="0038143B"/>
    <w:rsid w:val="00382846"/>
    <w:rsid w:val="00383022"/>
    <w:rsid w:val="00383B3B"/>
    <w:rsid w:val="00383CCC"/>
    <w:rsid w:val="0038416D"/>
    <w:rsid w:val="00387D39"/>
    <w:rsid w:val="0039465F"/>
    <w:rsid w:val="00396719"/>
    <w:rsid w:val="003967F1"/>
    <w:rsid w:val="0039777A"/>
    <w:rsid w:val="003A2D33"/>
    <w:rsid w:val="003A41AD"/>
    <w:rsid w:val="003A534F"/>
    <w:rsid w:val="003A7A87"/>
    <w:rsid w:val="003A7D16"/>
    <w:rsid w:val="003B1355"/>
    <w:rsid w:val="003B2549"/>
    <w:rsid w:val="003B4449"/>
    <w:rsid w:val="003C1ACF"/>
    <w:rsid w:val="003C2B5D"/>
    <w:rsid w:val="003C34A4"/>
    <w:rsid w:val="003C42B9"/>
    <w:rsid w:val="003C471A"/>
    <w:rsid w:val="003C62C7"/>
    <w:rsid w:val="003C7D4A"/>
    <w:rsid w:val="003D31CF"/>
    <w:rsid w:val="003D48E1"/>
    <w:rsid w:val="003D4BA2"/>
    <w:rsid w:val="003D61E0"/>
    <w:rsid w:val="003D7490"/>
    <w:rsid w:val="003E0D73"/>
    <w:rsid w:val="003E2145"/>
    <w:rsid w:val="003E2C8C"/>
    <w:rsid w:val="003E3443"/>
    <w:rsid w:val="003E3BC5"/>
    <w:rsid w:val="003E4DA3"/>
    <w:rsid w:val="003E670B"/>
    <w:rsid w:val="003F0DE5"/>
    <w:rsid w:val="003F29F2"/>
    <w:rsid w:val="003F4318"/>
    <w:rsid w:val="003F5E4C"/>
    <w:rsid w:val="003F6614"/>
    <w:rsid w:val="003F7529"/>
    <w:rsid w:val="003F7C67"/>
    <w:rsid w:val="00400058"/>
    <w:rsid w:val="00400466"/>
    <w:rsid w:val="004075FB"/>
    <w:rsid w:val="00411658"/>
    <w:rsid w:val="004129A7"/>
    <w:rsid w:val="00416304"/>
    <w:rsid w:val="00422426"/>
    <w:rsid w:val="004277A0"/>
    <w:rsid w:val="00433648"/>
    <w:rsid w:val="00433EEA"/>
    <w:rsid w:val="00434283"/>
    <w:rsid w:val="00434C30"/>
    <w:rsid w:val="0044080E"/>
    <w:rsid w:val="00445F7D"/>
    <w:rsid w:val="00451283"/>
    <w:rsid w:val="00453133"/>
    <w:rsid w:val="00454F2C"/>
    <w:rsid w:val="00455DCC"/>
    <w:rsid w:val="0045658D"/>
    <w:rsid w:val="00462906"/>
    <w:rsid w:val="004647BC"/>
    <w:rsid w:val="004656D4"/>
    <w:rsid w:val="00466E48"/>
    <w:rsid w:val="004725EA"/>
    <w:rsid w:val="004730D0"/>
    <w:rsid w:val="004733A0"/>
    <w:rsid w:val="00473C36"/>
    <w:rsid w:val="00477529"/>
    <w:rsid w:val="004777A8"/>
    <w:rsid w:val="0048073A"/>
    <w:rsid w:val="004833A0"/>
    <w:rsid w:val="004839CE"/>
    <w:rsid w:val="00486EB0"/>
    <w:rsid w:val="004878D8"/>
    <w:rsid w:val="004956D0"/>
    <w:rsid w:val="00495B14"/>
    <w:rsid w:val="00495B73"/>
    <w:rsid w:val="004976F3"/>
    <w:rsid w:val="004A689C"/>
    <w:rsid w:val="004A7971"/>
    <w:rsid w:val="004B254C"/>
    <w:rsid w:val="004B2CE5"/>
    <w:rsid w:val="004B4394"/>
    <w:rsid w:val="004B4ADC"/>
    <w:rsid w:val="004B6188"/>
    <w:rsid w:val="004B7506"/>
    <w:rsid w:val="004B7701"/>
    <w:rsid w:val="004B7ACB"/>
    <w:rsid w:val="004C2E8E"/>
    <w:rsid w:val="004C39AB"/>
    <w:rsid w:val="004C3BA8"/>
    <w:rsid w:val="004C4FD2"/>
    <w:rsid w:val="004C67AE"/>
    <w:rsid w:val="004C76C1"/>
    <w:rsid w:val="004D0A96"/>
    <w:rsid w:val="004D3055"/>
    <w:rsid w:val="004D477D"/>
    <w:rsid w:val="004D5170"/>
    <w:rsid w:val="004D6B6F"/>
    <w:rsid w:val="004D786A"/>
    <w:rsid w:val="004D7DC6"/>
    <w:rsid w:val="004E3EEE"/>
    <w:rsid w:val="004E67FD"/>
    <w:rsid w:val="004F0832"/>
    <w:rsid w:val="004F2BD0"/>
    <w:rsid w:val="004F3366"/>
    <w:rsid w:val="004F5699"/>
    <w:rsid w:val="00504081"/>
    <w:rsid w:val="005077C9"/>
    <w:rsid w:val="00510711"/>
    <w:rsid w:val="00510DB5"/>
    <w:rsid w:val="005110A3"/>
    <w:rsid w:val="00512598"/>
    <w:rsid w:val="0051294F"/>
    <w:rsid w:val="00512DF7"/>
    <w:rsid w:val="00513AEA"/>
    <w:rsid w:val="00522C07"/>
    <w:rsid w:val="00524503"/>
    <w:rsid w:val="0052514B"/>
    <w:rsid w:val="005255AC"/>
    <w:rsid w:val="00527BEB"/>
    <w:rsid w:val="0053037E"/>
    <w:rsid w:val="005321F5"/>
    <w:rsid w:val="005333D7"/>
    <w:rsid w:val="005340C9"/>
    <w:rsid w:val="00535061"/>
    <w:rsid w:val="0053589C"/>
    <w:rsid w:val="00536BC3"/>
    <w:rsid w:val="00537CF0"/>
    <w:rsid w:val="00541D2F"/>
    <w:rsid w:val="005427B6"/>
    <w:rsid w:val="005443F2"/>
    <w:rsid w:val="0054495F"/>
    <w:rsid w:val="00544D87"/>
    <w:rsid w:val="005513EB"/>
    <w:rsid w:val="00551C22"/>
    <w:rsid w:val="00552E48"/>
    <w:rsid w:val="005556C4"/>
    <w:rsid w:val="00556350"/>
    <w:rsid w:val="00557528"/>
    <w:rsid w:val="00560AA2"/>
    <w:rsid w:val="0056325B"/>
    <w:rsid w:val="005642F9"/>
    <w:rsid w:val="00572972"/>
    <w:rsid w:val="005759D7"/>
    <w:rsid w:val="005761B2"/>
    <w:rsid w:val="005761BB"/>
    <w:rsid w:val="00580FE6"/>
    <w:rsid w:val="005819D0"/>
    <w:rsid w:val="00581E24"/>
    <w:rsid w:val="005839B5"/>
    <w:rsid w:val="00590D9D"/>
    <w:rsid w:val="00596C8C"/>
    <w:rsid w:val="00597E84"/>
    <w:rsid w:val="005A0843"/>
    <w:rsid w:val="005A1FB6"/>
    <w:rsid w:val="005A4C33"/>
    <w:rsid w:val="005A5462"/>
    <w:rsid w:val="005A76E9"/>
    <w:rsid w:val="005B1554"/>
    <w:rsid w:val="005B6056"/>
    <w:rsid w:val="005C0B30"/>
    <w:rsid w:val="005C17D4"/>
    <w:rsid w:val="005C2275"/>
    <w:rsid w:val="005C25B7"/>
    <w:rsid w:val="005C26DA"/>
    <w:rsid w:val="005C28D1"/>
    <w:rsid w:val="005C3084"/>
    <w:rsid w:val="005C5ACB"/>
    <w:rsid w:val="005C6A9D"/>
    <w:rsid w:val="005C70F8"/>
    <w:rsid w:val="005C7514"/>
    <w:rsid w:val="005D3B2D"/>
    <w:rsid w:val="005D6650"/>
    <w:rsid w:val="005D6654"/>
    <w:rsid w:val="005E22B5"/>
    <w:rsid w:val="005E3A82"/>
    <w:rsid w:val="005E4704"/>
    <w:rsid w:val="005E64B7"/>
    <w:rsid w:val="005E6B17"/>
    <w:rsid w:val="005E749D"/>
    <w:rsid w:val="005F0A7E"/>
    <w:rsid w:val="005F2A0B"/>
    <w:rsid w:val="005F4B33"/>
    <w:rsid w:val="005F5D54"/>
    <w:rsid w:val="00600476"/>
    <w:rsid w:val="00601786"/>
    <w:rsid w:val="0060203D"/>
    <w:rsid w:val="0060288A"/>
    <w:rsid w:val="006039EC"/>
    <w:rsid w:val="00605FB2"/>
    <w:rsid w:val="00612C5F"/>
    <w:rsid w:val="006151D9"/>
    <w:rsid w:val="00622E04"/>
    <w:rsid w:val="006248E7"/>
    <w:rsid w:val="0062508C"/>
    <w:rsid w:val="006265E0"/>
    <w:rsid w:val="00627373"/>
    <w:rsid w:val="0063097B"/>
    <w:rsid w:val="00633368"/>
    <w:rsid w:val="0063456A"/>
    <w:rsid w:val="006355E6"/>
    <w:rsid w:val="006364DA"/>
    <w:rsid w:val="00641C3A"/>
    <w:rsid w:val="00642E74"/>
    <w:rsid w:val="00643D99"/>
    <w:rsid w:val="00647238"/>
    <w:rsid w:val="00650CAD"/>
    <w:rsid w:val="00653364"/>
    <w:rsid w:val="006564F2"/>
    <w:rsid w:val="00656E84"/>
    <w:rsid w:val="006622E0"/>
    <w:rsid w:val="00663EE1"/>
    <w:rsid w:val="0067049B"/>
    <w:rsid w:val="006725C6"/>
    <w:rsid w:val="00674A2D"/>
    <w:rsid w:val="00677FD7"/>
    <w:rsid w:val="00681D94"/>
    <w:rsid w:val="00685668"/>
    <w:rsid w:val="00685EF5"/>
    <w:rsid w:val="0069008A"/>
    <w:rsid w:val="00690116"/>
    <w:rsid w:val="006903C8"/>
    <w:rsid w:val="00693A75"/>
    <w:rsid w:val="006946E9"/>
    <w:rsid w:val="00694C92"/>
    <w:rsid w:val="0069589D"/>
    <w:rsid w:val="006974C8"/>
    <w:rsid w:val="006A5880"/>
    <w:rsid w:val="006A5F53"/>
    <w:rsid w:val="006B068C"/>
    <w:rsid w:val="006B10B0"/>
    <w:rsid w:val="006B43D6"/>
    <w:rsid w:val="006B53C3"/>
    <w:rsid w:val="006B7F1F"/>
    <w:rsid w:val="006C09D7"/>
    <w:rsid w:val="006C36F1"/>
    <w:rsid w:val="006C49B0"/>
    <w:rsid w:val="006C511C"/>
    <w:rsid w:val="006D019F"/>
    <w:rsid w:val="006D3FF6"/>
    <w:rsid w:val="006D40B7"/>
    <w:rsid w:val="006D5088"/>
    <w:rsid w:val="006D5AE0"/>
    <w:rsid w:val="006E1562"/>
    <w:rsid w:val="006E1807"/>
    <w:rsid w:val="006E465A"/>
    <w:rsid w:val="006E4DC3"/>
    <w:rsid w:val="006E6704"/>
    <w:rsid w:val="006E7B6B"/>
    <w:rsid w:val="006F5517"/>
    <w:rsid w:val="00700FD0"/>
    <w:rsid w:val="0070144F"/>
    <w:rsid w:val="00701D6D"/>
    <w:rsid w:val="007025E2"/>
    <w:rsid w:val="0070335D"/>
    <w:rsid w:val="00707824"/>
    <w:rsid w:val="00723B57"/>
    <w:rsid w:val="00724AC2"/>
    <w:rsid w:val="00730519"/>
    <w:rsid w:val="00731168"/>
    <w:rsid w:val="00731DE0"/>
    <w:rsid w:val="00733617"/>
    <w:rsid w:val="00734155"/>
    <w:rsid w:val="00734491"/>
    <w:rsid w:val="00740D4D"/>
    <w:rsid w:val="00741457"/>
    <w:rsid w:val="007433AF"/>
    <w:rsid w:val="00745F04"/>
    <w:rsid w:val="00746A05"/>
    <w:rsid w:val="00746B7A"/>
    <w:rsid w:val="00746C43"/>
    <w:rsid w:val="0074796D"/>
    <w:rsid w:val="00750F31"/>
    <w:rsid w:val="007534AE"/>
    <w:rsid w:val="007541BB"/>
    <w:rsid w:val="00754209"/>
    <w:rsid w:val="00754BA5"/>
    <w:rsid w:val="00754D69"/>
    <w:rsid w:val="00754FD9"/>
    <w:rsid w:val="007619C0"/>
    <w:rsid w:val="0076453E"/>
    <w:rsid w:val="00764E68"/>
    <w:rsid w:val="00766023"/>
    <w:rsid w:val="00766069"/>
    <w:rsid w:val="00770261"/>
    <w:rsid w:val="00770F59"/>
    <w:rsid w:val="00774C51"/>
    <w:rsid w:val="007762CF"/>
    <w:rsid w:val="00776969"/>
    <w:rsid w:val="00777156"/>
    <w:rsid w:val="0077733F"/>
    <w:rsid w:val="00781BC0"/>
    <w:rsid w:val="00781F4B"/>
    <w:rsid w:val="00783A40"/>
    <w:rsid w:val="00785ECF"/>
    <w:rsid w:val="007877CC"/>
    <w:rsid w:val="00793163"/>
    <w:rsid w:val="00794244"/>
    <w:rsid w:val="00794801"/>
    <w:rsid w:val="007976AA"/>
    <w:rsid w:val="007A25C8"/>
    <w:rsid w:val="007A3C62"/>
    <w:rsid w:val="007A6D8D"/>
    <w:rsid w:val="007A7F0A"/>
    <w:rsid w:val="007B42C4"/>
    <w:rsid w:val="007B4796"/>
    <w:rsid w:val="007B494E"/>
    <w:rsid w:val="007B6969"/>
    <w:rsid w:val="007C032B"/>
    <w:rsid w:val="007C0C89"/>
    <w:rsid w:val="007C17CA"/>
    <w:rsid w:val="007C347F"/>
    <w:rsid w:val="007C7DF3"/>
    <w:rsid w:val="007D2E26"/>
    <w:rsid w:val="007D4265"/>
    <w:rsid w:val="007D6D60"/>
    <w:rsid w:val="007E4107"/>
    <w:rsid w:val="007E4201"/>
    <w:rsid w:val="007E626F"/>
    <w:rsid w:val="007F0523"/>
    <w:rsid w:val="007F3D6E"/>
    <w:rsid w:val="007F413A"/>
    <w:rsid w:val="007F501E"/>
    <w:rsid w:val="007F54EC"/>
    <w:rsid w:val="00801541"/>
    <w:rsid w:val="0080427D"/>
    <w:rsid w:val="0080462B"/>
    <w:rsid w:val="00804DAD"/>
    <w:rsid w:val="008056A7"/>
    <w:rsid w:val="00811AFA"/>
    <w:rsid w:val="00812045"/>
    <w:rsid w:val="00815BC4"/>
    <w:rsid w:val="008162BC"/>
    <w:rsid w:val="008219F4"/>
    <w:rsid w:val="00822BAF"/>
    <w:rsid w:val="00824CFE"/>
    <w:rsid w:val="00831284"/>
    <w:rsid w:val="00831AF4"/>
    <w:rsid w:val="00834609"/>
    <w:rsid w:val="00835243"/>
    <w:rsid w:val="008363F5"/>
    <w:rsid w:val="008368DE"/>
    <w:rsid w:val="00836D1D"/>
    <w:rsid w:val="00837406"/>
    <w:rsid w:val="0083772A"/>
    <w:rsid w:val="00843A7B"/>
    <w:rsid w:val="00844C87"/>
    <w:rsid w:val="00847778"/>
    <w:rsid w:val="00850104"/>
    <w:rsid w:val="00850762"/>
    <w:rsid w:val="00853B60"/>
    <w:rsid w:val="00853B81"/>
    <w:rsid w:val="0085645F"/>
    <w:rsid w:val="00857055"/>
    <w:rsid w:val="00857788"/>
    <w:rsid w:val="008609C7"/>
    <w:rsid w:val="00860F95"/>
    <w:rsid w:val="008618EA"/>
    <w:rsid w:val="00864538"/>
    <w:rsid w:val="008653C5"/>
    <w:rsid w:val="00865475"/>
    <w:rsid w:val="00865485"/>
    <w:rsid w:val="008735D4"/>
    <w:rsid w:val="00874045"/>
    <w:rsid w:val="00877398"/>
    <w:rsid w:val="00884E74"/>
    <w:rsid w:val="00885D36"/>
    <w:rsid w:val="0088718C"/>
    <w:rsid w:val="00890495"/>
    <w:rsid w:val="008917E4"/>
    <w:rsid w:val="00892E32"/>
    <w:rsid w:val="00897EAC"/>
    <w:rsid w:val="008A07B5"/>
    <w:rsid w:val="008A326B"/>
    <w:rsid w:val="008A32FF"/>
    <w:rsid w:val="008A6CB4"/>
    <w:rsid w:val="008A7ED4"/>
    <w:rsid w:val="008B1AC7"/>
    <w:rsid w:val="008B32EB"/>
    <w:rsid w:val="008B508D"/>
    <w:rsid w:val="008B7136"/>
    <w:rsid w:val="008C01DA"/>
    <w:rsid w:val="008C0B6F"/>
    <w:rsid w:val="008C29F7"/>
    <w:rsid w:val="008C405C"/>
    <w:rsid w:val="008C6C6C"/>
    <w:rsid w:val="008C6E71"/>
    <w:rsid w:val="008D644D"/>
    <w:rsid w:val="008D6B4A"/>
    <w:rsid w:val="008E3119"/>
    <w:rsid w:val="008E4FF7"/>
    <w:rsid w:val="008E7DB1"/>
    <w:rsid w:val="008F21CF"/>
    <w:rsid w:val="008F2E06"/>
    <w:rsid w:val="008F6329"/>
    <w:rsid w:val="008F6520"/>
    <w:rsid w:val="009030FB"/>
    <w:rsid w:val="00904E05"/>
    <w:rsid w:val="009112BB"/>
    <w:rsid w:val="00912017"/>
    <w:rsid w:val="0091257A"/>
    <w:rsid w:val="009129D1"/>
    <w:rsid w:val="009153CB"/>
    <w:rsid w:val="00920681"/>
    <w:rsid w:val="00925E90"/>
    <w:rsid w:val="00930C3E"/>
    <w:rsid w:val="00931873"/>
    <w:rsid w:val="00931D92"/>
    <w:rsid w:val="0093261C"/>
    <w:rsid w:val="0093528E"/>
    <w:rsid w:val="0094189A"/>
    <w:rsid w:val="009447B7"/>
    <w:rsid w:val="00944E94"/>
    <w:rsid w:val="00946F2F"/>
    <w:rsid w:val="00953170"/>
    <w:rsid w:val="00953325"/>
    <w:rsid w:val="00961F42"/>
    <w:rsid w:val="00962124"/>
    <w:rsid w:val="00963202"/>
    <w:rsid w:val="00972CBD"/>
    <w:rsid w:val="00973798"/>
    <w:rsid w:val="00974C41"/>
    <w:rsid w:val="009774F0"/>
    <w:rsid w:val="009800A9"/>
    <w:rsid w:val="009815EA"/>
    <w:rsid w:val="00981D2D"/>
    <w:rsid w:val="00982B6C"/>
    <w:rsid w:val="00983D8F"/>
    <w:rsid w:val="00986A07"/>
    <w:rsid w:val="009910B2"/>
    <w:rsid w:val="00991EA5"/>
    <w:rsid w:val="009930B9"/>
    <w:rsid w:val="009932A5"/>
    <w:rsid w:val="00994AC6"/>
    <w:rsid w:val="00996B8A"/>
    <w:rsid w:val="00997C9B"/>
    <w:rsid w:val="009A011C"/>
    <w:rsid w:val="009A0437"/>
    <w:rsid w:val="009A113D"/>
    <w:rsid w:val="009A243D"/>
    <w:rsid w:val="009A2A2D"/>
    <w:rsid w:val="009A3A98"/>
    <w:rsid w:val="009A4F77"/>
    <w:rsid w:val="009A534F"/>
    <w:rsid w:val="009A69BB"/>
    <w:rsid w:val="009B3523"/>
    <w:rsid w:val="009B7280"/>
    <w:rsid w:val="009C1091"/>
    <w:rsid w:val="009C4E23"/>
    <w:rsid w:val="009C5A53"/>
    <w:rsid w:val="009D07F1"/>
    <w:rsid w:val="009D14D4"/>
    <w:rsid w:val="009D15F6"/>
    <w:rsid w:val="009D665E"/>
    <w:rsid w:val="009E151F"/>
    <w:rsid w:val="009E1A54"/>
    <w:rsid w:val="009E2719"/>
    <w:rsid w:val="009E705B"/>
    <w:rsid w:val="009F3695"/>
    <w:rsid w:val="009F4362"/>
    <w:rsid w:val="009F4865"/>
    <w:rsid w:val="009F5C5C"/>
    <w:rsid w:val="009F7ECB"/>
    <w:rsid w:val="00A00481"/>
    <w:rsid w:val="00A01FB6"/>
    <w:rsid w:val="00A04133"/>
    <w:rsid w:val="00A049E7"/>
    <w:rsid w:val="00A065F7"/>
    <w:rsid w:val="00A16849"/>
    <w:rsid w:val="00A20759"/>
    <w:rsid w:val="00A21C0A"/>
    <w:rsid w:val="00A22CEC"/>
    <w:rsid w:val="00A23B0B"/>
    <w:rsid w:val="00A24A16"/>
    <w:rsid w:val="00A2723F"/>
    <w:rsid w:val="00A27F50"/>
    <w:rsid w:val="00A30421"/>
    <w:rsid w:val="00A31EDD"/>
    <w:rsid w:val="00A359BE"/>
    <w:rsid w:val="00A36470"/>
    <w:rsid w:val="00A37171"/>
    <w:rsid w:val="00A37619"/>
    <w:rsid w:val="00A37CD6"/>
    <w:rsid w:val="00A45FCA"/>
    <w:rsid w:val="00A46E8A"/>
    <w:rsid w:val="00A5082B"/>
    <w:rsid w:val="00A549F3"/>
    <w:rsid w:val="00A54B3E"/>
    <w:rsid w:val="00A61682"/>
    <w:rsid w:val="00A63129"/>
    <w:rsid w:val="00A66156"/>
    <w:rsid w:val="00A66266"/>
    <w:rsid w:val="00A704D8"/>
    <w:rsid w:val="00A71C27"/>
    <w:rsid w:val="00A762B9"/>
    <w:rsid w:val="00A770DA"/>
    <w:rsid w:val="00A8026F"/>
    <w:rsid w:val="00A81F41"/>
    <w:rsid w:val="00A820C2"/>
    <w:rsid w:val="00A82818"/>
    <w:rsid w:val="00A82B75"/>
    <w:rsid w:val="00A82C2F"/>
    <w:rsid w:val="00A862DD"/>
    <w:rsid w:val="00A86C86"/>
    <w:rsid w:val="00A91E26"/>
    <w:rsid w:val="00AA0BCF"/>
    <w:rsid w:val="00AA1D28"/>
    <w:rsid w:val="00AA25B2"/>
    <w:rsid w:val="00AA39F4"/>
    <w:rsid w:val="00AA53A5"/>
    <w:rsid w:val="00AA58CA"/>
    <w:rsid w:val="00AA59CE"/>
    <w:rsid w:val="00AA6D31"/>
    <w:rsid w:val="00AA7BEE"/>
    <w:rsid w:val="00AB0D2B"/>
    <w:rsid w:val="00AB30B9"/>
    <w:rsid w:val="00AB4493"/>
    <w:rsid w:val="00AB57AA"/>
    <w:rsid w:val="00AB6A58"/>
    <w:rsid w:val="00AC20E8"/>
    <w:rsid w:val="00AC61EC"/>
    <w:rsid w:val="00AC6896"/>
    <w:rsid w:val="00AC75BA"/>
    <w:rsid w:val="00AD158D"/>
    <w:rsid w:val="00AD2E4C"/>
    <w:rsid w:val="00AD39A7"/>
    <w:rsid w:val="00AD574D"/>
    <w:rsid w:val="00AD5E8E"/>
    <w:rsid w:val="00AD764F"/>
    <w:rsid w:val="00AE45D5"/>
    <w:rsid w:val="00AE4697"/>
    <w:rsid w:val="00AE52CA"/>
    <w:rsid w:val="00AE7DFF"/>
    <w:rsid w:val="00AF19DE"/>
    <w:rsid w:val="00AF2D64"/>
    <w:rsid w:val="00AF5574"/>
    <w:rsid w:val="00B00354"/>
    <w:rsid w:val="00B004A5"/>
    <w:rsid w:val="00B047B6"/>
    <w:rsid w:val="00B07D90"/>
    <w:rsid w:val="00B07DE6"/>
    <w:rsid w:val="00B11D5D"/>
    <w:rsid w:val="00B13872"/>
    <w:rsid w:val="00B15E89"/>
    <w:rsid w:val="00B22BB9"/>
    <w:rsid w:val="00B25147"/>
    <w:rsid w:val="00B27613"/>
    <w:rsid w:val="00B27E6C"/>
    <w:rsid w:val="00B30B26"/>
    <w:rsid w:val="00B31436"/>
    <w:rsid w:val="00B317E7"/>
    <w:rsid w:val="00B34AB9"/>
    <w:rsid w:val="00B37392"/>
    <w:rsid w:val="00B37457"/>
    <w:rsid w:val="00B37FAA"/>
    <w:rsid w:val="00B43C60"/>
    <w:rsid w:val="00B441F9"/>
    <w:rsid w:val="00B50BD1"/>
    <w:rsid w:val="00B574DB"/>
    <w:rsid w:val="00B602AB"/>
    <w:rsid w:val="00B6231D"/>
    <w:rsid w:val="00B6296C"/>
    <w:rsid w:val="00B63CFB"/>
    <w:rsid w:val="00B65505"/>
    <w:rsid w:val="00B6683B"/>
    <w:rsid w:val="00B66932"/>
    <w:rsid w:val="00B67140"/>
    <w:rsid w:val="00B73A52"/>
    <w:rsid w:val="00B75085"/>
    <w:rsid w:val="00B75DC9"/>
    <w:rsid w:val="00B82D8F"/>
    <w:rsid w:val="00B85749"/>
    <w:rsid w:val="00B8596C"/>
    <w:rsid w:val="00B87595"/>
    <w:rsid w:val="00B908A2"/>
    <w:rsid w:val="00B95CC8"/>
    <w:rsid w:val="00B977F3"/>
    <w:rsid w:val="00BA165D"/>
    <w:rsid w:val="00BA383E"/>
    <w:rsid w:val="00BA6F3C"/>
    <w:rsid w:val="00BB073C"/>
    <w:rsid w:val="00BB58B5"/>
    <w:rsid w:val="00BB7038"/>
    <w:rsid w:val="00BC2CCF"/>
    <w:rsid w:val="00BC44DB"/>
    <w:rsid w:val="00BC7FAC"/>
    <w:rsid w:val="00BD188C"/>
    <w:rsid w:val="00BD24C2"/>
    <w:rsid w:val="00BD4260"/>
    <w:rsid w:val="00BE08AE"/>
    <w:rsid w:val="00BE38A0"/>
    <w:rsid w:val="00BE39D6"/>
    <w:rsid w:val="00BE4FE0"/>
    <w:rsid w:val="00BE7A90"/>
    <w:rsid w:val="00BF0712"/>
    <w:rsid w:val="00BF3814"/>
    <w:rsid w:val="00BF4B9B"/>
    <w:rsid w:val="00BF74E9"/>
    <w:rsid w:val="00BF7B94"/>
    <w:rsid w:val="00C00AD4"/>
    <w:rsid w:val="00C01BD6"/>
    <w:rsid w:val="00C02BA5"/>
    <w:rsid w:val="00C04A27"/>
    <w:rsid w:val="00C061D2"/>
    <w:rsid w:val="00C06692"/>
    <w:rsid w:val="00C066BD"/>
    <w:rsid w:val="00C06704"/>
    <w:rsid w:val="00C071CA"/>
    <w:rsid w:val="00C12712"/>
    <w:rsid w:val="00C15463"/>
    <w:rsid w:val="00C1731E"/>
    <w:rsid w:val="00C17857"/>
    <w:rsid w:val="00C2039D"/>
    <w:rsid w:val="00C2161D"/>
    <w:rsid w:val="00C227A3"/>
    <w:rsid w:val="00C22B9E"/>
    <w:rsid w:val="00C23B19"/>
    <w:rsid w:val="00C265BF"/>
    <w:rsid w:val="00C26ADE"/>
    <w:rsid w:val="00C277E3"/>
    <w:rsid w:val="00C31B30"/>
    <w:rsid w:val="00C34D5E"/>
    <w:rsid w:val="00C40B42"/>
    <w:rsid w:val="00C41349"/>
    <w:rsid w:val="00C444A5"/>
    <w:rsid w:val="00C477AD"/>
    <w:rsid w:val="00C50553"/>
    <w:rsid w:val="00C509A2"/>
    <w:rsid w:val="00C5476E"/>
    <w:rsid w:val="00C55D1E"/>
    <w:rsid w:val="00C560EC"/>
    <w:rsid w:val="00C5675A"/>
    <w:rsid w:val="00C60751"/>
    <w:rsid w:val="00C62B44"/>
    <w:rsid w:val="00C66D2A"/>
    <w:rsid w:val="00C74043"/>
    <w:rsid w:val="00C74BAF"/>
    <w:rsid w:val="00C76A67"/>
    <w:rsid w:val="00C80A86"/>
    <w:rsid w:val="00C80AEB"/>
    <w:rsid w:val="00C86024"/>
    <w:rsid w:val="00C95A67"/>
    <w:rsid w:val="00C979DA"/>
    <w:rsid w:val="00CA4412"/>
    <w:rsid w:val="00CA4CBA"/>
    <w:rsid w:val="00CA51E8"/>
    <w:rsid w:val="00CA7905"/>
    <w:rsid w:val="00CB0F9C"/>
    <w:rsid w:val="00CB3F36"/>
    <w:rsid w:val="00CB3F8E"/>
    <w:rsid w:val="00CB47FC"/>
    <w:rsid w:val="00CB4DD1"/>
    <w:rsid w:val="00CB5FA7"/>
    <w:rsid w:val="00CB7006"/>
    <w:rsid w:val="00CC4E0D"/>
    <w:rsid w:val="00CD0033"/>
    <w:rsid w:val="00CD012B"/>
    <w:rsid w:val="00CD1678"/>
    <w:rsid w:val="00CD1BB2"/>
    <w:rsid w:val="00CD5933"/>
    <w:rsid w:val="00CD65E6"/>
    <w:rsid w:val="00CE502B"/>
    <w:rsid w:val="00CE5B79"/>
    <w:rsid w:val="00CE674B"/>
    <w:rsid w:val="00CE71B1"/>
    <w:rsid w:val="00CE73CE"/>
    <w:rsid w:val="00CF0979"/>
    <w:rsid w:val="00CF1617"/>
    <w:rsid w:val="00CF1C3C"/>
    <w:rsid w:val="00CF209E"/>
    <w:rsid w:val="00CF243F"/>
    <w:rsid w:val="00CF46FF"/>
    <w:rsid w:val="00CF57F1"/>
    <w:rsid w:val="00CF75D8"/>
    <w:rsid w:val="00D00953"/>
    <w:rsid w:val="00D116CD"/>
    <w:rsid w:val="00D16F71"/>
    <w:rsid w:val="00D20DCA"/>
    <w:rsid w:val="00D23188"/>
    <w:rsid w:val="00D232D5"/>
    <w:rsid w:val="00D234F8"/>
    <w:rsid w:val="00D2465B"/>
    <w:rsid w:val="00D2548F"/>
    <w:rsid w:val="00D26F0E"/>
    <w:rsid w:val="00D32D98"/>
    <w:rsid w:val="00D34625"/>
    <w:rsid w:val="00D41AAE"/>
    <w:rsid w:val="00D41FB1"/>
    <w:rsid w:val="00D447B5"/>
    <w:rsid w:val="00D44934"/>
    <w:rsid w:val="00D468CF"/>
    <w:rsid w:val="00D536C0"/>
    <w:rsid w:val="00D55E85"/>
    <w:rsid w:val="00D66178"/>
    <w:rsid w:val="00D66E2C"/>
    <w:rsid w:val="00D70387"/>
    <w:rsid w:val="00D72F8A"/>
    <w:rsid w:val="00D73E2F"/>
    <w:rsid w:val="00D74439"/>
    <w:rsid w:val="00D75E54"/>
    <w:rsid w:val="00D82B03"/>
    <w:rsid w:val="00D91917"/>
    <w:rsid w:val="00D932A2"/>
    <w:rsid w:val="00D93B48"/>
    <w:rsid w:val="00D96BDB"/>
    <w:rsid w:val="00DA654C"/>
    <w:rsid w:val="00DB0A75"/>
    <w:rsid w:val="00DB1A53"/>
    <w:rsid w:val="00DB70F6"/>
    <w:rsid w:val="00DB7725"/>
    <w:rsid w:val="00DC0768"/>
    <w:rsid w:val="00DC08E4"/>
    <w:rsid w:val="00DC39D2"/>
    <w:rsid w:val="00DC4202"/>
    <w:rsid w:val="00DC66E3"/>
    <w:rsid w:val="00DD0E76"/>
    <w:rsid w:val="00DD253B"/>
    <w:rsid w:val="00DD2671"/>
    <w:rsid w:val="00DD334C"/>
    <w:rsid w:val="00DD401E"/>
    <w:rsid w:val="00DD6055"/>
    <w:rsid w:val="00DD7E39"/>
    <w:rsid w:val="00DE0A92"/>
    <w:rsid w:val="00DE0D25"/>
    <w:rsid w:val="00DE1483"/>
    <w:rsid w:val="00DE2F24"/>
    <w:rsid w:val="00DE3A80"/>
    <w:rsid w:val="00DE6409"/>
    <w:rsid w:val="00DF3466"/>
    <w:rsid w:val="00E02938"/>
    <w:rsid w:val="00E0447B"/>
    <w:rsid w:val="00E050F9"/>
    <w:rsid w:val="00E05FDD"/>
    <w:rsid w:val="00E0792B"/>
    <w:rsid w:val="00E12FD6"/>
    <w:rsid w:val="00E16808"/>
    <w:rsid w:val="00E17503"/>
    <w:rsid w:val="00E22113"/>
    <w:rsid w:val="00E2435B"/>
    <w:rsid w:val="00E253BD"/>
    <w:rsid w:val="00E2750C"/>
    <w:rsid w:val="00E33B8A"/>
    <w:rsid w:val="00E35196"/>
    <w:rsid w:val="00E367CD"/>
    <w:rsid w:val="00E37E20"/>
    <w:rsid w:val="00E41F15"/>
    <w:rsid w:val="00E42D6A"/>
    <w:rsid w:val="00E42F3A"/>
    <w:rsid w:val="00E467DC"/>
    <w:rsid w:val="00E47F0D"/>
    <w:rsid w:val="00E50EE1"/>
    <w:rsid w:val="00E5207C"/>
    <w:rsid w:val="00E524FE"/>
    <w:rsid w:val="00E646BB"/>
    <w:rsid w:val="00E650C4"/>
    <w:rsid w:val="00E660CD"/>
    <w:rsid w:val="00E716FB"/>
    <w:rsid w:val="00E71EC9"/>
    <w:rsid w:val="00E7276F"/>
    <w:rsid w:val="00E738C5"/>
    <w:rsid w:val="00E7672E"/>
    <w:rsid w:val="00E8114D"/>
    <w:rsid w:val="00E86B04"/>
    <w:rsid w:val="00E87122"/>
    <w:rsid w:val="00E920D7"/>
    <w:rsid w:val="00E92DC4"/>
    <w:rsid w:val="00E93B30"/>
    <w:rsid w:val="00E96FED"/>
    <w:rsid w:val="00E975F3"/>
    <w:rsid w:val="00EA1837"/>
    <w:rsid w:val="00EA4B91"/>
    <w:rsid w:val="00EA572D"/>
    <w:rsid w:val="00EA5916"/>
    <w:rsid w:val="00EA7D9C"/>
    <w:rsid w:val="00EB441A"/>
    <w:rsid w:val="00EB490C"/>
    <w:rsid w:val="00EB6A35"/>
    <w:rsid w:val="00EC251C"/>
    <w:rsid w:val="00EC3688"/>
    <w:rsid w:val="00EC46D2"/>
    <w:rsid w:val="00EC4C95"/>
    <w:rsid w:val="00EC4F9D"/>
    <w:rsid w:val="00EC5924"/>
    <w:rsid w:val="00EC6862"/>
    <w:rsid w:val="00ED09EA"/>
    <w:rsid w:val="00ED15E5"/>
    <w:rsid w:val="00ED191A"/>
    <w:rsid w:val="00ED2DA2"/>
    <w:rsid w:val="00ED31D0"/>
    <w:rsid w:val="00ED35B4"/>
    <w:rsid w:val="00ED60D2"/>
    <w:rsid w:val="00ED6AF2"/>
    <w:rsid w:val="00EE4051"/>
    <w:rsid w:val="00EE4780"/>
    <w:rsid w:val="00EE64CB"/>
    <w:rsid w:val="00EF5F79"/>
    <w:rsid w:val="00F043AF"/>
    <w:rsid w:val="00F06943"/>
    <w:rsid w:val="00F0723E"/>
    <w:rsid w:val="00F10C97"/>
    <w:rsid w:val="00F11B59"/>
    <w:rsid w:val="00F11F7B"/>
    <w:rsid w:val="00F1339E"/>
    <w:rsid w:val="00F13B48"/>
    <w:rsid w:val="00F1614B"/>
    <w:rsid w:val="00F201F6"/>
    <w:rsid w:val="00F21E13"/>
    <w:rsid w:val="00F2274F"/>
    <w:rsid w:val="00F22D9B"/>
    <w:rsid w:val="00F24620"/>
    <w:rsid w:val="00F24CE9"/>
    <w:rsid w:val="00F2543E"/>
    <w:rsid w:val="00F27D90"/>
    <w:rsid w:val="00F30567"/>
    <w:rsid w:val="00F33422"/>
    <w:rsid w:val="00F353C5"/>
    <w:rsid w:val="00F35CF6"/>
    <w:rsid w:val="00F41150"/>
    <w:rsid w:val="00F42747"/>
    <w:rsid w:val="00F430FF"/>
    <w:rsid w:val="00F439F3"/>
    <w:rsid w:val="00F46A9E"/>
    <w:rsid w:val="00F507F3"/>
    <w:rsid w:val="00F51F40"/>
    <w:rsid w:val="00F521CD"/>
    <w:rsid w:val="00F53A03"/>
    <w:rsid w:val="00F53B27"/>
    <w:rsid w:val="00F562E5"/>
    <w:rsid w:val="00F6178F"/>
    <w:rsid w:val="00F6255E"/>
    <w:rsid w:val="00F65CE1"/>
    <w:rsid w:val="00F66085"/>
    <w:rsid w:val="00F66382"/>
    <w:rsid w:val="00F666C6"/>
    <w:rsid w:val="00F739B4"/>
    <w:rsid w:val="00F73D95"/>
    <w:rsid w:val="00F74BEC"/>
    <w:rsid w:val="00F75641"/>
    <w:rsid w:val="00F75D6B"/>
    <w:rsid w:val="00F772D3"/>
    <w:rsid w:val="00F80669"/>
    <w:rsid w:val="00F80691"/>
    <w:rsid w:val="00F80E52"/>
    <w:rsid w:val="00F84100"/>
    <w:rsid w:val="00F8510D"/>
    <w:rsid w:val="00F87EEB"/>
    <w:rsid w:val="00F911B6"/>
    <w:rsid w:val="00F9175C"/>
    <w:rsid w:val="00F91A2A"/>
    <w:rsid w:val="00F9277A"/>
    <w:rsid w:val="00F93038"/>
    <w:rsid w:val="00F95273"/>
    <w:rsid w:val="00F96E32"/>
    <w:rsid w:val="00FA32EB"/>
    <w:rsid w:val="00FA7FBB"/>
    <w:rsid w:val="00FB2206"/>
    <w:rsid w:val="00FB2DEE"/>
    <w:rsid w:val="00FB4582"/>
    <w:rsid w:val="00FC0C0B"/>
    <w:rsid w:val="00FC115B"/>
    <w:rsid w:val="00FC4FC2"/>
    <w:rsid w:val="00FC5ED4"/>
    <w:rsid w:val="00FC5F6A"/>
    <w:rsid w:val="00FC7F9F"/>
    <w:rsid w:val="00FD2710"/>
    <w:rsid w:val="00FD3B35"/>
    <w:rsid w:val="00FD429D"/>
    <w:rsid w:val="00FE0095"/>
    <w:rsid w:val="00FE0B2B"/>
    <w:rsid w:val="00FE2617"/>
    <w:rsid w:val="00FE35D0"/>
    <w:rsid w:val="00FE4A52"/>
    <w:rsid w:val="00FE4F61"/>
    <w:rsid w:val="00FE63C6"/>
    <w:rsid w:val="00FE65C5"/>
    <w:rsid w:val="00FF1B9E"/>
    <w:rsid w:val="00FF340F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3625D7"/>
  <w15:docId w15:val="{60F38F0E-8243-42C8-A739-03DFEB59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paragraph" w:customStyle="1" w:styleId="paragraph">
    <w:name w:val="paragraph"/>
    <w:basedOn w:val="Normalny"/>
    <w:rsid w:val="008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F2E06"/>
  </w:style>
  <w:style w:type="character" w:customStyle="1" w:styleId="eop">
    <w:name w:val="eop"/>
    <w:basedOn w:val="Domylnaczcionkaakapitu"/>
    <w:rsid w:val="008F2E06"/>
  </w:style>
  <w:style w:type="character" w:customStyle="1" w:styleId="fontstyle01">
    <w:name w:val="fontstyle01"/>
    <w:basedOn w:val="Domylnaczcionkaakapitu"/>
    <w:rsid w:val="00032561"/>
    <w:rPr>
      <w:rFonts w:ascii="Lato" w:hAnsi="La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325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284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284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Tekstpodstawowywcity">
    <w:name w:val="Body Text Indent"/>
    <w:aliases w:val=" Znak,Znak"/>
    <w:basedOn w:val="Normalny"/>
    <w:link w:val="TekstpodstawowywcityZnak"/>
    <w:unhideWhenUsed/>
    <w:rsid w:val="00AA39F4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A39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A36470"/>
  </w:style>
  <w:style w:type="paragraph" w:customStyle="1" w:styleId="scfbrieftext">
    <w:name w:val="scfbrieftext"/>
    <w:basedOn w:val="Normalny"/>
    <w:rsid w:val="005F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8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4D30E-DE9C-4406-9608-A01AEC5B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1842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Kondraciuk</dc:creator>
  <cp:lastModifiedBy>Malgorzata Brancewicz</cp:lastModifiedBy>
  <cp:revision>3</cp:revision>
  <cp:lastPrinted>2025-04-17T06:21:00Z</cp:lastPrinted>
  <dcterms:created xsi:type="dcterms:W3CDTF">2025-04-25T10:00:00Z</dcterms:created>
  <dcterms:modified xsi:type="dcterms:W3CDTF">2025-04-25T10:05:00Z</dcterms:modified>
</cp:coreProperties>
</file>