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50310AB8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8C1C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jo.kubicka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2E647CDB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bookmarkEnd w:id="0"/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dostawę </w:t>
      </w:r>
      <w:r w:rsidR="007A140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baterii</w:t>
      </w:r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do magazynu Zamawiającego</w:t>
      </w:r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pon.-czw: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69EB887E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7A14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C1C4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C1C4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A2C05" w:rsidRPr="008C1C45">
        <w:rPr>
          <w:rFonts w:ascii="Arial" w:eastAsia="Times New Roman" w:hAnsi="Arial" w:cs="Arial"/>
          <w:b/>
          <w:sz w:val="20"/>
          <w:szCs w:val="20"/>
          <w:lang w:eastAsia="pl-PL"/>
        </w:rPr>
        <w:t>Wymagania dodatkowe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773AFA4" w14:textId="0274453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8C1C45">
        <w:rPr>
          <w:rFonts w:ascii="Arial" w:eastAsia="Times New Roman" w:hAnsi="Arial" w:cs="Arial"/>
          <w:sz w:val="20"/>
          <w:szCs w:val="20"/>
          <w:lang w:eastAsia="pl-PL"/>
        </w:rPr>
        <w:t>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65AD0D76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1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8C1C45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8C1C45">
        <w:rPr>
          <w:rFonts w:ascii="Arial" w:hAnsi="Arial" w:cs="Arial"/>
          <w:sz w:val="20"/>
          <w:szCs w:val="20"/>
        </w:rPr>
        <w:t>a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8C1C45">
        <w:rPr>
          <w:rFonts w:ascii="Arial" w:hAnsi="Arial" w:cs="Arial"/>
          <w:sz w:val="20"/>
          <w:szCs w:val="20"/>
        </w:rPr>
        <w:t xml:space="preserve">OPEN NEXUS ,,przedmiot zamówienia’’ oraz akceptując kryteria i warunki formalne – w terminie do dnia </w:t>
      </w:r>
      <w:r w:rsidR="007A1401">
        <w:rPr>
          <w:rFonts w:ascii="Arial" w:hAnsi="Arial" w:cs="Arial"/>
          <w:sz w:val="20"/>
          <w:szCs w:val="20"/>
        </w:rPr>
        <w:t>15</w:t>
      </w:r>
      <w:r w:rsidR="008C1C45">
        <w:rPr>
          <w:rFonts w:ascii="Arial" w:hAnsi="Arial" w:cs="Arial"/>
          <w:sz w:val="20"/>
          <w:szCs w:val="20"/>
        </w:rPr>
        <w:t>.0</w:t>
      </w:r>
      <w:r w:rsidR="007A1401">
        <w:rPr>
          <w:rFonts w:ascii="Arial" w:hAnsi="Arial" w:cs="Arial"/>
          <w:sz w:val="20"/>
          <w:szCs w:val="20"/>
        </w:rPr>
        <w:t>5</w:t>
      </w:r>
      <w:r w:rsidR="008C1C45">
        <w:rPr>
          <w:rFonts w:ascii="Arial" w:hAnsi="Arial" w:cs="Arial"/>
          <w:sz w:val="20"/>
          <w:szCs w:val="20"/>
        </w:rPr>
        <w:t xml:space="preserve">.2025 r. </w:t>
      </w:r>
      <w:r w:rsidR="000062EA">
        <w:rPr>
          <w:rFonts w:ascii="Arial" w:hAnsi="Arial" w:cs="Arial"/>
          <w:sz w:val="20"/>
          <w:szCs w:val="20"/>
        </w:rPr>
        <w:t xml:space="preserve">godzina 12.00, 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685F436C" w:rsidR="00E73417" w:rsidRPr="0080679E" w:rsidRDefault="00355F29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32D87F2C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11. Wykonawca zapłaci Zamawiającemu karę w wysokości 0,5% wartości brutto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 xml:space="preserve"> niedostarczonego asortymentu -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zamówienia za każdy dzień zwłoki </w:t>
      </w:r>
      <w:r w:rsidR="00EE64F1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dostawy określonego w pkt. 5. 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6E4EC9F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24E509DE" w14:textId="34622C3D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Wykonawcę oraz uczestnika konkursu wymienionego w wykazach określonych w rozporządzeniu 765/2006 i rozporządzenia 269/2014 albo wpisanego na listę na podstawie decyzji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42888460" w14:textId="63E599FB" w:rsidR="00EE64F1" w:rsidRPr="0080679E" w:rsidRDefault="003A2C05" w:rsidP="00EE64F1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2" w:name="_Hlk115258484"/>
      <w:bookmarkStart w:id="3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2"/>
      <w:bookmarkEnd w:id="3"/>
      <w:r w:rsidR="00EE64F1">
        <w:t xml:space="preserve">   </w:t>
      </w:r>
      <w:r w:rsidR="00EE64F1" w:rsidRPr="00756BD0">
        <w:t xml:space="preserve"> </w:t>
      </w:r>
      <w:r w:rsidR="00EE64F1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EE64F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dostawę </w:t>
      </w:r>
      <w:r w:rsidR="007A140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baterii</w:t>
      </w:r>
      <w:r w:rsidR="00EE64F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do magazynu Zamawiającego</w:t>
      </w:r>
    </w:p>
    <w:p w14:paraId="5B1A3C31" w14:textId="2377B5DC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</w:t>
      </w:r>
      <w:bookmarkStart w:id="4" w:name="_GoBack"/>
      <w:bookmarkEnd w:id="4"/>
      <w:r w:rsidRPr="0080679E">
        <w:rPr>
          <w:rFonts w:ascii="Arial" w:eastAsia="Times New Roman" w:hAnsi="Arial" w:cs="Arial"/>
          <w:sz w:val="20"/>
          <w:szCs w:val="20"/>
          <w:lang w:eastAsia="pl-PL"/>
        </w:rPr>
        <w:t>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6ADB8" w14:textId="77777777" w:rsidR="004D6739" w:rsidRDefault="004D6739" w:rsidP="003A2C05">
      <w:pPr>
        <w:spacing w:after="0" w:line="240" w:lineRule="auto"/>
      </w:pPr>
      <w:r>
        <w:separator/>
      </w:r>
    </w:p>
  </w:endnote>
  <w:endnote w:type="continuationSeparator" w:id="0">
    <w:p w14:paraId="253B98D5" w14:textId="77777777" w:rsidR="004D6739" w:rsidRDefault="004D6739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CBFE7" w14:textId="77777777" w:rsidR="004D6739" w:rsidRDefault="004D6739" w:rsidP="003A2C05">
      <w:pPr>
        <w:spacing w:after="0" w:line="240" w:lineRule="auto"/>
      </w:pPr>
      <w:r>
        <w:separator/>
      </w:r>
    </w:p>
  </w:footnote>
  <w:footnote w:type="continuationSeparator" w:id="0">
    <w:p w14:paraId="6F7042B1" w14:textId="77777777" w:rsidR="004D6739" w:rsidRDefault="004D6739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062EA"/>
    <w:rsid w:val="00031BFA"/>
    <w:rsid w:val="000631A7"/>
    <w:rsid w:val="000951B6"/>
    <w:rsid w:val="000E6874"/>
    <w:rsid w:val="0012782C"/>
    <w:rsid w:val="0013531C"/>
    <w:rsid w:val="001712AD"/>
    <w:rsid w:val="00173A94"/>
    <w:rsid w:val="001D2518"/>
    <w:rsid w:val="002033B0"/>
    <w:rsid w:val="00296F62"/>
    <w:rsid w:val="002A70EE"/>
    <w:rsid w:val="002D37E2"/>
    <w:rsid w:val="0031771B"/>
    <w:rsid w:val="00331FF9"/>
    <w:rsid w:val="00355F29"/>
    <w:rsid w:val="0037188D"/>
    <w:rsid w:val="003A2C05"/>
    <w:rsid w:val="003D0B78"/>
    <w:rsid w:val="003F0CE0"/>
    <w:rsid w:val="003F7C89"/>
    <w:rsid w:val="0044342A"/>
    <w:rsid w:val="00486974"/>
    <w:rsid w:val="004D48EA"/>
    <w:rsid w:val="004D6739"/>
    <w:rsid w:val="00556326"/>
    <w:rsid w:val="005A0DF5"/>
    <w:rsid w:val="00661280"/>
    <w:rsid w:val="006764FB"/>
    <w:rsid w:val="006C2E4A"/>
    <w:rsid w:val="006F60D7"/>
    <w:rsid w:val="0072123C"/>
    <w:rsid w:val="00727EB3"/>
    <w:rsid w:val="00756BD0"/>
    <w:rsid w:val="0079495A"/>
    <w:rsid w:val="007A1401"/>
    <w:rsid w:val="007D5D55"/>
    <w:rsid w:val="0080679E"/>
    <w:rsid w:val="008224F3"/>
    <w:rsid w:val="00842DA5"/>
    <w:rsid w:val="008C1C45"/>
    <w:rsid w:val="008F0C05"/>
    <w:rsid w:val="009B7783"/>
    <w:rsid w:val="009E03C3"/>
    <w:rsid w:val="00A41EAA"/>
    <w:rsid w:val="00AD2C08"/>
    <w:rsid w:val="00AF7007"/>
    <w:rsid w:val="00B37FBA"/>
    <w:rsid w:val="00B553B0"/>
    <w:rsid w:val="00BE64FA"/>
    <w:rsid w:val="00C3543B"/>
    <w:rsid w:val="00C463D1"/>
    <w:rsid w:val="00DA7BCF"/>
    <w:rsid w:val="00DE6BCF"/>
    <w:rsid w:val="00DF163E"/>
    <w:rsid w:val="00E73417"/>
    <w:rsid w:val="00E90E79"/>
    <w:rsid w:val="00E91871"/>
    <w:rsid w:val="00EE64F1"/>
    <w:rsid w:val="00F618CF"/>
    <w:rsid w:val="00FA3739"/>
    <w:rsid w:val="00FA76AB"/>
    <w:rsid w:val="00F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CA71FCF-DE4F-4A41-8CCA-3201733664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Dane Ukryte</cp:lastModifiedBy>
  <cp:revision>31</cp:revision>
  <cp:lastPrinted>2025-04-03T12:29:00Z</cp:lastPrinted>
  <dcterms:created xsi:type="dcterms:W3CDTF">2022-07-28T13:16:00Z</dcterms:created>
  <dcterms:modified xsi:type="dcterms:W3CDTF">2025-05-08T09:22:00Z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