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20E5E" w14:textId="77777777" w:rsidR="00331071" w:rsidRPr="00331071" w:rsidRDefault="00331071" w:rsidP="00331071">
      <w:pPr>
        <w:spacing w:after="0" w:line="276" w:lineRule="auto"/>
        <w:jc w:val="center"/>
        <w:rPr>
          <w:rFonts w:ascii="Arial Narrow" w:eastAsia="Times New Roman" w:hAnsi="Arial Narrow" w:cs="Arial"/>
          <w:b/>
          <w:bCs/>
          <w:color w:val="000000"/>
          <w:kern w:val="0"/>
          <w:sz w:val="24"/>
          <w:szCs w:val="24"/>
          <w:u w:val="single"/>
          <w:lang w:eastAsia="pl-PL"/>
          <w14:ligatures w14:val="none"/>
        </w:rPr>
      </w:pPr>
      <w:r w:rsidRPr="00331071">
        <w:rPr>
          <w:rFonts w:ascii="Arial Narrow" w:eastAsia="Times New Roman" w:hAnsi="Arial Narrow" w:cs="Arial"/>
          <w:b/>
          <w:bCs/>
          <w:color w:val="000000"/>
          <w:kern w:val="0"/>
          <w:sz w:val="24"/>
          <w:szCs w:val="24"/>
          <w:lang w:eastAsia="pl-PL"/>
          <w14:ligatures w14:val="none"/>
        </w:rPr>
        <w:t>Załącznik nr 9</w:t>
      </w:r>
    </w:p>
    <w:p w14:paraId="608DF281" w14:textId="77777777" w:rsidR="00331071" w:rsidRPr="00331071" w:rsidRDefault="00331071" w:rsidP="00331071">
      <w:pPr>
        <w:spacing w:after="0" w:line="276" w:lineRule="auto"/>
        <w:jc w:val="center"/>
        <w:rPr>
          <w:rFonts w:ascii="Arial Narrow" w:eastAsia="Times New Roman" w:hAnsi="Arial Narrow" w:cs="Arial"/>
          <w:b/>
          <w:bCs/>
          <w:color w:val="000000"/>
          <w:kern w:val="0"/>
          <w:sz w:val="24"/>
          <w:szCs w:val="24"/>
          <w:u w:val="single"/>
          <w:lang w:eastAsia="pl-PL"/>
          <w14:ligatures w14:val="none"/>
        </w:rPr>
      </w:pPr>
      <w:r w:rsidRPr="00331071">
        <w:rPr>
          <w:rFonts w:ascii="Arial Narrow" w:eastAsia="Times New Roman" w:hAnsi="Arial Narrow" w:cs="Arial"/>
          <w:b/>
          <w:bCs/>
          <w:color w:val="000000"/>
          <w:kern w:val="0"/>
          <w:sz w:val="24"/>
          <w:szCs w:val="24"/>
          <w:u w:val="single"/>
          <w:lang w:eastAsia="pl-PL"/>
          <w14:ligatures w14:val="none"/>
        </w:rPr>
        <w:t xml:space="preserve">Umowa </w:t>
      </w:r>
      <w:r w:rsidRPr="00331071">
        <w:rPr>
          <w:rFonts w:ascii="Arial Narrow" w:eastAsia="Times New Roman" w:hAnsi="Arial Narrow" w:cs="Arial"/>
          <w:b/>
          <w:color w:val="000000"/>
          <w:kern w:val="0"/>
          <w:sz w:val="24"/>
          <w:szCs w:val="24"/>
          <w:u w:val="single"/>
          <w:lang w:eastAsia="pl-PL"/>
          <w14:ligatures w14:val="none"/>
        </w:rPr>
        <w:t xml:space="preserve">NP-ZPS-8/2025 </w:t>
      </w:r>
      <w:r w:rsidRPr="00331071">
        <w:rPr>
          <w:rFonts w:ascii="Arial Narrow" w:eastAsia="Times New Roman" w:hAnsi="Arial Narrow" w:cs="Arial"/>
          <w:b/>
          <w:bCs/>
          <w:color w:val="000000"/>
          <w:kern w:val="0"/>
          <w:sz w:val="24"/>
          <w:szCs w:val="24"/>
          <w:u w:val="single"/>
          <w:lang w:eastAsia="pl-PL"/>
          <w14:ligatures w14:val="none"/>
        </w:rPr>
        <w:t>(</w:t>
      </w:r>
      <w:proofErr w:type="gramStart"/>
      <w:r w:rsidRPr="00331071">
        <w:rPr>
          <w:rFonts w:ascii="Arial Narrow" w:eastAsia="Times New Roman" w:hAnsi="Arial Narrow" w:cs="Arial"/>
          <w:b/>
          <w:bCs/>
          <w:i/>
          <w:color w:val="000000"/>
          <w:kern w:val="0"/>
          <w:sz w:val="24"/>
          <w:szCs w:val="24"/>
          <w:u w:val="single"/>
          <w:lang w:eastAsia="pl-PL"/>
          <w14:ligatures w14:val="none"/>
        </w:rPr>
        <w:t xml:space="preserve">Wzór </w:t>
      </w:r>
      <w:r w:rsidRPr="00331071">
        <w:rPr>
          <w:rFonts w:ascii="Arial Narrow" w:eastAsia="Times New Roman" w:hAnsi="Arial Narrow" w:cs="Arial"/>
          <w:b/>
          <w:bCs/>
          <w:color w:val="000000"/>
          <w:kern w:val="0"/>
          <w:sz w:val="24"/>
          <w:szCs w:val="24"/>
          <w:u w:val="single"/>
          <w:lang w:eastAsia="pl-PL"/>
          <w14:ligatures w14:val="none"/>
        </w:rPr>
        <w:t>)</w:t>
      </w:r>
      <w:proofErr w:type="gramEnd"/>
    </w:p>
    <w:p w14:paraId="409D2E35" w14:textId="77777777" w:rsidR="00331071" w:rsidRPr="00331071" w:rsidRDefault="00331071" w:rsidP="00331071">
      <w:pPr>
        <w:spacing w:after="0" w:line="276" w:lineRule="auto"/>
        <w:jc w:val="both"/>
        <w:rPr>
          <w:rFonts w:ascii="Arial Narrow" w:eastAsia="Times New Roman" w:hAnsi="Arial Narrow" w:cs="Arial"/>
          <w:b/>
          <w:bCs/>
          <w:color w:val="000000"/>
          <w:kern w:val="0"/>
          <w:sz w:val="24"/>
          <w:szCs w:val="24"/>
          <w:lang w:eastAsia="pl-PL"/>
          <w14:ligatures w14:val="none"/>
        </w:rPr>
      </w:pPr>
    </w:p>
    <w:p w14:paraId="69027DF2"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color w:val="000000"/>
          <w:kern w:val="0"/>
          <w:sz w:val="24"/>
          <w:szCs w:val="24"/>
          <w:lang w:eastAsia="pl-PL"/>
          <w14:ligatures w14:val="none"/>
        </w:rPr>
        <w:t>Zawarta w dniu .............. 2025 r. w Stargardzie / umowa została zawarta z chwilą złożenia ostatniego z podpisów elektronicznych stosownie do wskazania znacznika czasu ujawnionego w szczegółach dokumentu zawartego w postaci elektronicznej pomiędzy:</w:t>
      </w:r>
    </w:p>
    <w:p w14:paraId="1FA68CD3"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eastAsia="pl-PL"/>
          <w14:ligatures w14:val="none"/>
        </w:rPr>
      </w:pPr>
    </w:p>
    <w:p w14:paraId="5375414F"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b/>
          <w:bCs/>
          <w:color w:val="000000"/>
          <w:kern w:val="0"/>
          <w:sz w:val="24"/>
          <w:szCs w:val="24"/>
          <w:lang w:eastAsia="pl-PL"/>
          <w14:ligatures w14:val="none"/>
        </w:rPr>
        <w:t>Wodami Miejskimi Stargard Sp. z o. o.</w:t>
      </w:r>
      <w:r w:rsidRPr="00331071">
        <w:rPr>
          <w:rFonts w:ascii="Arial Narrow" w:eastAsia="Times New Roman" w:hAnsi="Arial Narrow" w:cs="Arial"/>
          <w:color w:val="000000"/>
          <w:kern w:val="0"/>
          <w:sz w:val="24"/>
          <w:szCs w:val="24"/>
          <w:lang w:eastAsia="pl-PL"/>
          <w14:ligatures w14:val="none"/>
        </w:rPr>
        <w:t xml:space="preserve"> z siedzibą w Stargardzie, ul. S. Okrzei 6, tel. 91 5771274; </w:t>
      </w:r>
      <w:r w:rsidRPr="00331071">
        <w:rPr>
          <w:rFonts w:ascii="Arial Narrow" w:eastAsia="Times New Roman" w:hAnsi="Arial Narrow" w:cs="Arial"/>
          <w:color w:val="000000"/>
          <w:kern w:val="0"/>
          <w:sz w:val="24"/>
          <w:szCs w:val="24"/>
          <w:lang w:eastAsia="pl-PL"/>
          <w14:ligatures w14:val="none"/>
        </w:rPr>
        <w:br/>
        <w:t>e-mail: sekretariat@wodymiejskie.stargard.pl; www.wodymiejskie.stargard.pl, NIP 854- 001–15–20, REGON 811115758, Kapitał zakładowy 56.825.500,00 zł, Sąd Rejonowy w Szczecinie, XIII Wydz. Gosp. Krajowego Rejestru Sądowego, nr 0000033245, BDO: 000002477, zwanym dalej w części umowy “Zamawiającym”, reprezentowanym przez:</w:t>
      </w:r>
    </w:p>
    <w:p w14:paraId="5457588D" w14:textId="77777777" w:rsidR="00331071" w:rsidRPr="00331071" w:rsidRDefault="00331071" w:rsidP="00331071">
      <w:pPr>
        <w:spacing w:after="0" w:line="276" w:lineRule="auto"/>
        <w:jc w:val="both"/>
        <w:rPr>
          <w:rFonts w:ascii="Arial Narrow" w:eastAsia="Times New Roman" w:hAnsi="Arial Narrow" w:cs="Arial"/>
          <w:b/>
          <w:bCs/>
          <w:color w:val="000000"/>
          <w:kern w:val="0"/>
          <w:sz w:val="24"/>
          <w:szCs w:val="24"/>
          <w:lang w:eastAsia="pl-PL"/>
          <w14:ligatures w14:val="none"/>
        </w:rPr>
      </w:pPr>
      <w:r w:rsidRPr="00331071">
        <w:rPr>
          <w:rFonts w:ascii="Arial Narrow" w:eastAsia="Times New Roman" w:hAnsi="Arial Narrow" w:cs="Arial"/>
          <w:color w:val="000000"/>
          <w:kern w:val="0"/>
          <w:sz w:val="24"/>
          <w:szCs w:val="24"/>
          <w:lang w:eastAsia="pl-PL"/>
          <w14:ligatures w14:val="none"/>
        </w:rPr>
        <w:t xml:space="preserve">…………………………………………………………………………………………………………………………a </w:t>
      </w:r>
    </w:p>
    <w:p w14:paraId="35ED05CB" w14:textId="77777777" w:rsidR="00331071" w:rsidRPr="00331071" w:rsidRDefault="00331071" w:rsidP="00331071">
      <w:pPr>
        <w:spacing w:after="0" w:line="276" w:lineRule="auto"/>
        <w:jc w:val="both"/>
        <w:rPr>
          <w:rFonts w:ascii="Arial Narrow" w:eastAsia="Times New Roman" w:hAnsi="Arial Narrow" w:cs="Arial"/>
          <w:b/>
          <w:bCs/>
          <w:color w:val="000000"/>
          <w:kern w:val="0"/>
          <w:sz w:val="24"/>
          <w:szCs w:val="24"/>
          <w:lang w:eastAsia="pl-PL"/>
          <w14:ligatures w14:val="none"/>
        </w:rPr>
      </w:pPr>
      <w:r w:rsidRPr="00331071">
        <w:rPr>
          <w:rFonts w:ascii="Arial Narrow" w:eastAsia="Times New Roman" w:hAnsi="Arial Narrow" w:cs="Arial"/>
          <w:bCs/>
          <w:color w:val="000000"/>
          <w:kern w:val="0"/>
          <w:sz w:val="24"/>
          <w:szCs w:val="24"/>
          <w:lang w:eastAsia="pl-PL"/>
          <w14:ligatures w14:val="none"/>
        </w:rPr>
        <w:t>......................................................................................................</w:t>
      </w:r>
      <w:r w:rsidRPr="00331071">
        <w:rPr>
          <w:rFonts w:ascii="Arial Narrow" w:eastAsia="Times New Roman" w:hAnsi="Arial Narrow" w:cs="Arial"/>
          <w:b/>
          <w:bCs/>
          <w:color w:val="000000"/>
          <w:kern w:val="0"/>
          <w:sz w:val="24"/>
          <w:szCs w:val="24"/>
          <w:lang w:eastAsia="pl-PL"/>
          <w14:ligatures w14:val="none"/>
        </w:rPr>
        <w:t xml:space="preserve"> </w:t>
      </w:r>
    </w:p>
    <w:p w14:paraId="61041E27"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color w:val="000000"/>
          <w:kern w:val="0"/>
          <w:sz w:val="24"/>
          <w:szCs w:val="24"/>
          <w:lang w:eastAsia="pl-PL"/>
          <w14:ligatures w14:val="none"/>
        </w:rPr>
        <w:t>z siedzibą w ................................................................. przy ul. ......................................................,</w:t>
      </w:r>
    </w:p>
    <w:p w14:paraId="76059D19"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val="it-IT" w:eastAsia="pl-PL"/>
          <w14:ligatures w14:val="none"/>
        </w:rPr>
      </w:pPr>
      <w:r w:rsidRPr="00331071">
        <w:rPr>
          <w:rFonts w:ascii="Arial Narrow" w:eastAsia="Times New Roman" w:hAnsi="Arial Narrow" w:cs="Arial"/>
          <w:b/>
          <w:color w:val="000000"/>
          <w:kern w:val="0"/>
          <w:sz w:val="24"/>
          <w:szCs w:val="24"/>
          <w:lang w:val="it-IT" w:eastAsia="pl-PL"/>
          <w14:ligatures w14:val="none"/>
        </w:rPr>
        <w:t>tel</w:t>
      </w:r>
      <w:r w:rsidRPr="00331071">
        <w:rPr>
          <w:rFonts w:ascii="Arial Narrow" w:eastAsia="Times New Roman" w:hAnsi="Arial Narrow" w:cs="Arial"/>
          <w:color w:val="000000"/>
          <w:kern w:val="0"/>
          <w:sz w:val="24"/>
          <w:szCs w:val="24"/>
          <w:lang w:val="it-IT" w:eastAsia="pl-PL"/>
          <w14:ligatures w14:val="none"/>
        </w:rPr>
        <w:t xml:space="preserve">. …………….,  </w:t>
      </w:r>
      <w:r w:rsidRPr="00331071">
        <w:rPr>
          <w:rFonts w:ascii="Arial Narrow" w:eastAsia="Times New Roman" w:hAnsi="Arial Narrow" w:cs="Arial"/>
          <w:b/>
          <w:color w:val="000000"/>
          <w:kern w:val="0"/>
          <w:sz w:val="24"/>
          <w:szCs w:val="24"/>
          <w:lang w:val="it-IT" w:eastAsia="pl-PL"/>
          <w14:ligatures w14:val="none"/>
        </w:rPr>
        <w:t>fax</w:t>
      </w:r>
      <w:r w:rsidRPr="00331071">
        <w:rPr>
          <w:rFonts w:ascii="Arial Narrow" w:eastAsia="Times New Roman" w:hAnsi="Arial Narrow" w:cs="Arial"/>
          <w:color w:val="000000"/>
          <w:kern w:val="0"/>
          <w:sz w:val="24"/>
          <w:szCs w:val="24"/>
          <w:lang w:val="it-IT" w:eastAsia="pl-PL"/>
          <w14:ligatures w14:val="none"/>
        </w:rPr>
        <w:t xml:space="preserve">. ………………., </w:t>
      </w:r>
      <w:r w:rsidRPr="00331071">
        <w:rPr>
          <w:rFonts w:ascii="Arial Narrow" w:eastAsia="Times New Roman" w:hAnsi="Arial Narrow" w:cs="Arial"/>
          <w:b/>
          <w:color w:val="000000"/>
          <w:kern w:val="0"/>
          <w:sz w:val="24"/>
          <w:szCs w:val="24"/>
          <w:lang w:val="it-IT" w:eastAsia="pl-PL"/>
          <w14:ligatures w14:val="none"/>
        </w:rPr>
        <w:t>e-mail</w:t>
      </w:r>
      <w:r w:rsidRPr="00331071">
        <w:rPr>
          <w:rFonts w:ascii="Arial Narrow" w:eastAsia="Times New Roman" w:hAnsi="Arial Narrow" w:cs="Arial"/>
          <w:color w:val="000000"/>
          <w:kern w:val="0"/>
          <w:sz w:val="24"/>
          <w:szCs w:val="24"/>
          <w:lang w:val="it-IT" w:eastAsia="pl-PL"/>
          <w14:ligatures w14:val="none"/>
        </w:rPr>
        <w:t xml:space="preserve">  …………….., </w:t>
      </w:r>
      <w:r w:rsidRPr="00331071">
        <w:rPr>
          <w:rFonts w:ascii="Arial Narrow" w:eastAsia="Times New Roman" w:hAnsi="Arial Narrow" w:cs="Arial"/>
          <w:b/>
          <w:color w:val="000000"/>
          <w:kern w:val="0"/>
          <w:sz w:val="24"/>
          <w:szCs w:val="24"/>
          <w:lang w:val="it-IT" w:eastAsia="pl-PL"/>
          <w14:ligatures w14:val="none"/>
        </w:rPr>
        <w:t>NIP</w:t>
      </w:r>
      <w:r w:rsidRPr="00331071">
        <w:rPr>
          <w:rFonts w:ascii="Arial Narrow" w:eastAsia="Times New Roman" w:hAnsi="Arial Narrow" w:cs="Arial"/>
          <w:color w:val="000000"/>
          <w:kern w:val="0"/>
          <w:sz w:val="24"/>
          <w:szCs w:val="24"/>
          <w:lang w:val="it-IT" w:eastAsia="pl-PL"/>
          <w14:ligatures w14:val="none"/>
        </w:rPr>
        <w:t xml:space="preserve"> ………………….,</w:t>
      </w:r>
    </w:p>
    <w:p w14:paraId="5068CD9B"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b/>
          <w:color w:val="000000"/>
          <w:kern w:val="0"/>
          <w:sz w:val="24"/>
          <w:szCs w:val="24"/>
          <w:lang w:eastAsia="pl-PL"/>
          <w14:ligatures w14:val="none"/>
        </w:rPr>
        <w:t>REGON</w:t>
      </w:r>
      <w:r w:rsidRPr="00331071">
        <w:rPr>
          <w:rFonts w:ascii="Arial Narrow" w:eastAsia="Times New Roman" w:hAnsi="Arial Narrow" w:cs="Arial"/>
          <w:color w:val="000000"/>
          <w:kern w:val="0"/>
          <w:sz w:val="24"/>
          <w:szCs w:val="24"/>
          <w:lang w:eastAsia="pl-PL"/>
          <w14:ligatures w14:val="none"/>
        </w:rPr>
        <w:t xml:space="preserve"> ……</w:t>
      </w:r>
      <w:proofErr w:type="gramStart"/>
      <w:r w:rsidRPr="00331071">
        <w:rPr>
          <w:rFonts w:ascii="Arial Narrow" w:eastAsia="Times New Roman" w:hAnsi="Arial Narrow" w:cs="Arial"/>
          <w:color w:val="000000"/>
          <w:kern w:val="0"/>
          <w:sz w:val="24"/>
          <w:szCs w:val="24"/>
          <w:lang w:eastAsia="pl-PL"/>
          <w14:ligatures w14:val="none"/>
        </w:rPr>
        <w:t>…….</w:t>
      </w:r>
      <w:proofErr w:type="gramEnd"/>
      <w:r w:rsidRPr="00331071">
        <w:rPr>
          <w:rFonts w:ascii="Arial Narrow" w:eastAsia="Times New Roman" w:hAnsi="Arial Narrow" w:cs="Arial"/>
          <w:color w:val="000000"/>
          <w:kern w:val="0"/>
          <w:sz w:val="24"/>
          <w:szCs w:val="24"/>
          <w:lang w:eastAsia="pl-PL"/>
          <w14:ligatures w14:val="none"/>
        </w:rPr>
        <w:t xml:space="preserve">, </w:t>
      </w:r>
      <w:r w:rsidRPr="00331071">
        <w:rPr>
          <w:rFonts w:ascii="Arial Narrow" w:eastAsia="Times New Roman" w:hAnsi="Arial Narrow" w:cs="Arial"/>
          <w:b/>
          <w:color w:val="000000"/>
          <w:kern w:val="0"/>
          <w:sz w:val="24"/>
          <w:szCs w:val="24"/>
          <w:lang w:eastAsia="pl-PL"/>
          <w14:ligatures w14:val="none"/>
        </w:rPr>
        <w:t>kapitał zakładowy</w:t>
      </w:r>
      <w:r w:rsidRPr="00331071">
        <w:rPr>
          <w:rFonts w:ascii="Arial Narrow" w:eastAsia="Times New Roman" w:hAnsi="Arial Narrow" w:cs="Arial"/>
          <w:color w:val="000000"/>
          <w:kern w:val="0"/>
          <w:sz w:val="24"/>
          <w:szCs w:val="24"/>
          <w:lang w:eastAsia="pl-PL"/>
          <w14:ligatures w14:val="none"/>
        </w:rPr>
        <w:t xml:space="preserve"> ……………..</w:t>
      </w:r>
    </w:p>
    <w:p w14:paraId="5FA48128"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color w:val="000000"/>
          <w:kern w:val="0"/>
          <w:sz w:val="24"/>
          <w:szCs w:val="24"/>
          <w:lang w:eastAsia="pl-PL"/>
          <w14:ligatures w14:val="none"/>
        </w:rPr>
        <w:t>wpisanym do ....................................................pod nr .....................................</w:t>
      </w:r>
    </w:p>
    <w:p w14:paraId="44FBD12B"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color w:val="000000"/>
          <w:kern w:val="0"/>
          <w:sz w:val="24"/>
          <w:szCs w:val="24"/>
          <w:lang w:eastAsia="pl-PL"/>
          <w14:ligatures w14:val="none"/>
        </w:rPr>
        <w:t>zwanym dalej „</w:t>
      </w:r>
      <w:r w:rsidRPr="00331071">
        <w:rPr>
          <w:rFonts w:ascii="Arial Narrow" w:eastAsia="Times New Roman" w:hAnsi="Arial Narrow" w:cs="Arial"/>
          <w:b/>
          <w:bCs/>
          <w:color w:val="000000"/>
          <w:kern w:val="0"/>
          <w:sz w:val="24"/>
          <w:szCs w:val="24"/>
          <w:lang w:eastAsia="pl-PL"/>
          <w14:ligatures w14:val="none"/>
        </w:rPr>
        <w:t>WYKONAWCĄ</w:t>
      </w:r>
      <w:r w:rsidRPr="00331071">
        <w:rPr>
          <w:rFonts w:ascii="Arial Narrow" w:eastAsia="Times New Roman" w:hAnsi="Arial Narrow" w:cs="Arial"/>
          <w:color w:val="000000"/>
          <w:kern w:val="0"/>
          <w:sz w:val="24"/>
          <w:szCs w:val="24"/>
          <w:lang w:eastAsia="pl-PL"/>
          <w14:ligatures w14:val="none"/>
        </w:rPr>
        <w:t>”, reprezentowanym przez:</w:t>
      </w:r>
    </w:p>
    <w:p w14:paraId="0B943F35"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bCs/>
          <w:color w:val="000000"/>
          <w:kern w:val="0"/>
          <w:sz w:val="24"/>
          <w:szCs w:val="24"/>
          <w:lang w:eastAsia="pl-PL"/>
          <w14:ligatures w14:val="none"/>
        </w:rPr>
        <w:t>.....................................................................................................</w:t>
      </w:r>
    </w:p>
    <w:p w14:paraId="51498CE6" w14:textId="77777777" w:rsidR="00331071" w:rsidRPr="00331071" w:rsidRDefault="00331071" w:rsidP="00331071">
      <w:pPr>
        <w:spacing w:after="0" w:line="276" w:lineRule="auto"/>
        <w:jc w:val="both"/>
        <w:rPr>
          <w:rFonts w:ascii="Arial Narrow" w:eastAsia="Times New Roman" w:hAnsi="Arial Narrow" w:cs="Arial"/>
          <w:b/>
          <w:color w:val="000000"/>
          <w:kern w:val="0"/>
          <w:sz w:val="24"/>
          <w:szCs w:val="24"/>
          <w:lang w:eastAsia="pl-PL"/>
          <w14:ligatures w14:val="none"/>
        </w:rPr>
      </w:pPr>
    </w:p>
    <w:p w14:paraId="0DAF39AF"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1</w:t>
      </w:r>
    </w:p>
    <w:p w14:paraId="1644B828" w14:textId="77777777" w:rsidR="00331071" w:rsidRPr="00331071" w:rsidRDefault="00331071" w:rsidP="00331071">
      <w:pPr>
        <w:spacing w:after="0" w:line="276" w:lineRule="auto"/>
        <w:jc w:val="center"/>
        <w:rPr>
          <w:rFonts w:ascii="Arial Narrow" w:eastAsia="Times New Roman" w:hAnsi="Arial Narrow" w:cs="Arial"/>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PRZEDMIOT UMOWY</w:t>
      </w:r>
    </w:p>
    <w:p w14:paraId="6559983E" w14:textId="77777777" w:rsidR="00331071" w:rsidRPr="00331071" w:rsidRDefault="00331071" w:rsidP="00331071">
      <w:pPr>
        <w:keepLines/>
        <w:spacing w:after="0" w:line="276" w:lineRule="auto"/>
        <w:jc w:val="both"/>
        <w:rPr>
          <w:rFonts w:ascii="Arial Narrow" w:eastAsia="Times New Roman" w:hAnsi="Arial Narrow" w:cs="Arial"/>
          <w:kern w:val="0"/>
          <w:sz w:val="24"/>
          <w:szCs w:val="24"/>
          <w:lang w:eastAsia="pl-PL"/>
          <w14:ligatures w14:val="none"/>
        </w:rPr>
      </w:pPr>
    </w:p>
    <w:p w14:paraId="393267D4" w14:textId="77777777" w:rsidR="00331071" w:rsidRPr="00331071" w:rsidRDefault="00331071" w:rsidP="00331071">
      <w:pPr>
        <w:numPr>
          <w:ilvl w:val="0"/>
          <w:numId w:val="5"/>
        </w:numPr>
        <w:spacing w:after="0" w:line="276" w:lineRule="auto"/>
        <w:ind w:left="426"/>
        <w:contextualSpacing/>
        <w:jc w:val="both"/>
        <w:rPr>
          <w:rFonts w:ascii="Arial Narrow" w:eastAsia="Times New Roman" w:hAnsi="Arial Narrow" w:cs="Arial"/>
          <w:b/>
          <w:color w:val="00000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Zamawiający zleca, a Wykonawca przyjmuje do wykonania</w:t>
      </w:r>
      <w:r w:rsidRPr="00331071">
        <w:rPr>
          <w:rFonts w:ascii="Arial Narrow" w:eastAsia="Times New Roman" w:hAnsi="Arial Narrow" w:cs="Arial"/>
          <w:snapToGrid w:val="0"/>
          <w:kern w:val="0"/>
          <w:sz w:val="24"/>
          <w:szCs w:val="24"/>
          <w:lang w:eastAsia="pl-PL"/>
          <w14:ligatures w14:val="none"/>
        </w:rPr>
        <w:t xml:space="preserve"> na zasadach określonych w specyfikacji warunków zamówienia (</w:t>
      </w:r>
      <w:r w:rsidRPr="00331071">
        <w:rPr>
          <w:rFonts w:ascii="Arial Narrow" w:eastAsia="Times New Roman" w:hAnsi="Arial Narrow" w:cs="Arial"/>
          <w:kern w:val="0"/>
          <w:sz w:val="24"/>
          <w:szCs w:val="24"/>
          <w:lang w:eastAsia="pl-PL"/>
          <w14:ligatures w14:val="none"/>
        </w:rPr>
        <w:t>NP-ZPS-8/2025</w:t>
      </w:r>
      <w:r w:rsidRPr="00331071">
        <w:rPr>
          <w:rFonts w:ascii="Arial Narrow" w:eastAsia="Times New Roman" w:hAnsi="Arial Narrow" w:cs="Arial"/>
          <w:snapToGrid w:val="0"/>
          <w:kern w:val="0"/>
          <w:sz w:val="24"/>
          <w:szCs w:val="24"/>
          <w:lang w:eastAsia="pl-PL"/>
          <w14:ligatures w14:val="none"/>
        </w:rPr>
        <w:t xml:space="preserve">) </w:t>
      </w:r>
      <w:r w:rsidRPr="00331071">
        <w:rPr>
          <w:rFonts w:ascii="Arial Narrow" w:eastAsia="Times New Roman" w:hAnsi="Arial Narrow" w:cs="Arial"/>
          <w:b/>
          <w:color w:val="000000"/>
          <w:kern w:val="0"/>
          <w:sz w:val="24"/>
          <w:szCs w:val="24"/>
          <w:lang w:eastAsia="pl-PL"/>
          <w14:ligatures w14:val="none"/>
        </w:rPr>
        <w:t xml:space="preserve">Wykonanie </w:t>
      </w:r>
      <w:proofErr w:type="spellStart"/>
      <w:r w:rsidRPr="00331071">
        <w:rPr>
          <w:rFonts w:ascii="Arial Narrow" w:eastAsia="Times New Roman" w:hAnsi="Arial Narrow" w:cs="Arial"/>
          <w:b/>
          <w:color w:val="000000"/>
          <w:kern w:val="0"/>
          <w:sz w:val="24"/>
          <w:szCs w:val="24"/>
          <w:lang w:eastAsia="pl-PL"/>
          <w14:ligatures w14:val="none"/>
        </w:rPr>
        <w:t>bezwykopowych</w:t>
      </w:r>
      <w:proofErr w:type="spellEnd"/>
      <w:r w:rsidRPr="00331071">
        <w:rPr>
          <w:rFonts w:ascii="Arial Narrow" w:eastAsia="Times New Roman" w:hAnsi="Arial Narrow" w:cs="Arial"/>
          <w:b/>
          <w:color w:val="000000"/>
          <w:kern w:val="0"/>
          <w:sz w:val="24"/>
          <w:szCs w:val="24"/>
          <w:lang w:eastAsia="pl-PL"/>
          <w14:ligatures w14:val="none"/>
        </w:rPr>
        <w:t xml:space="preserve"> robót remontowych kanalizacji ogólnospławnej umiejscowionej w ul. Usługowej, Wieniawskiego oraz w ul. Niepodległości w Stargardzie</w:t>
      </w:r>
    </w:p>
    <w:p w14:paraId="5DC5F9AB" w14:textId="77777777" w:rsidR="00331071" w:rsidRPr="00331071" w:rsidRDefault="00331071" w:rsidP="00331071">
      <w:pPr>
        <w:numPr>
          <w:ilvl w:val="0"/>
          <w:numId w:val="5"/>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Przedmiot umowy, został szczegółowo opisany w dokumentacji technicznej, stanowiącej wraz ze specyfikacją warunków zamówienia NP-ZPS-8/2025 oraz ofertą przetargową Wykonawcy integralną część niniejszej umowy.</w:t>
      </w:r>
    </w:p>
    <w:p w14:paraId="0F08042B" w14:textId="77777777" w:rsidR="00331071" w:rsidRPr="00331071" w:rsidRDefault="00331071" w:rsidP="00331071">
      <w:pPr>
        <w:numPr>
          <w:ilvl w:val="0"/>
          <w:numId w:val="5"/>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Zakres zamówienia obejmuje również wykonanie i uzgodnienie z Zarządcami Dróg projektów zajęć pasów drogowych oraz wykonanie prac związanych z opracowaniem i zatwierdzeniem projektu tymczasowej organizacji ruchu na czas prowadzenia robót w zakresie zgodnym z obowiązującymi przepisami i uzyskanymi uzgodnieniami, a także uzyskanie własnym staraniem odbioru przez Zarządców dróg robót prowadzonych w pasach drogowych po ich zakończeniu. </w:t>
      </w:r>
    </w:p>
    <w:p w14:paraId="4194A071" w14:textId="77777777" w:rsidR="00331071" w:rsidRPr="00331071" w:rsidRDefault="00331071" w:rsidP="00331071">
      <w:pPr>
        <w:numPr>
          <w:ilvl w:val="0"/>
          <w:numId w:val="5"/>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zobowiązuje się wykonać wszystkie prace zgodnie ze sztuką budowlaną, obowiązującymi normami i przepisami budowlanymi oraz przepisami bezpieczeństwa i higieny pracy.</w:t>
      </w:r>
    </w:p>
    <w:p w14:paraId="7DDBD914" w14:textId="77777777" w:rsidR="00331071" w:rsidRPr="00331071" w:rsidRDefault="00331071" w:rsidP="00331071">
      <w:pPr>
        <w:spacing w:after="0" w:line="276" w:lineRule="auto"/>
        <w:ind w:left="284" w:hanging="284"/>
        <w:jc w:val="both"/>
        <w:rPr>
          <w:rFonts w:ascii="Arial Narrow" w:eastAsia="Times New Roman" w:hAnsi="Arial Narrow" w:cs="Arial"/>
          <w:kern w:val="0"/>
          <w:sz w:val="24"/>
          <w:szCs w:val="24"/>
          <w:lang w:eastAsia="pl-PL"/>
          <w14:ligatures w14:val="none"/>
        </w:rPr>
      </w:pPr>
    </w:p>
    <w:p w14:paraId="7623BFC9"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2</w:t>
      </w:r>
    </w:p>
    <w:p w14:paraId="54817509" w14:textId="77777777" w:rsidR="00331071" w:rsidRPr="00331071" w:rsidRDefault="00331071" w:rsidP="00331071">
      <w:pPr>
        <w:spacing w:after="0" w:line="276" w:lineRule="auto"/>
        <w:jc w:val="center"/>
        <w:rPr>
          <w:rFonts w:ascii="Arial Narrow" w:eastAsia="Times New Roman" w:hAnsi="Arial Narrow" w:cs="Arial"/>
          <w:b/>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TERMINY:</w:t>
      </w:r>
    </w:p>
    <w:p w14:paraId="0573AD38" w14:textId="77777777" w:rsidR="00331071" w:rsidRPr="00331071" w:rsidRDefault="00331071" w:rsidP="00331071">
      <w:pPr>
        <w:spacing w:after="0" w:line="276" w:lineRule="auto"/>
        <w:jc w:val="both"/>
        <w:rPr>
          <w:rFonts w:ascii="Arial Narrow" w:eastAsia="Times New Roman" w:hAnsi="Arial Narrow" w:cs="Arial"/>
          <w:b/>
          <w:kern w:val="0"/>
          <w:sz w:val="24"/>
          <w:szCs w:val="24"/>
          <w:u w:val="single"/>
          <w:lang w:eastAsia="pl-PL"/>
          <w14:ligatures w14:val="none"/>
        </w:rPr>
      </w:pPr>
    </w:p>
    <w:p w14:paraId="41C8F3BE" w14:textId="77777777" w:rsidR="00331071" w:rsidRPr="00331071" w:rsidRDefault="00331071" w:rsidP="00331071">
      <w:pPr>
        <w:numPr>
          <w:ilvl w:val="0"/>
          <w:numId w:val="6"/>
        </w:numPr>
        <w:spacing w:after="0" w:line="276" w:lineRule="auto"/>
        <w:ind w:left="426"/>
        <w:contextualSpacing/>
        <w:jc w:val="both"/>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lastRenderedPageBreak/>
        <w:t xml:space="preserve">Termin realizacji całości przedmiotu umowy: </w:t>
      </w:r>
      <w:r w:rsidRPr="00331071">
        <w:rPr>
          <w:rFonts w:ascii="Arial Narrow" w:eastAsia="Times New Roman" w:hAnsi="Arial Narrow" w:cs="Arial"/>
          <w:b/>
          <w:bCs/>
          <w:kern w:val="0"/>
          <w:sz w:val="24"/>
          <w:szCs w:val="24"/>
          <w:lang w:eastAsia="pl-PL"/>
          <w14:ligatures w14:val="none"/>
        </w:rPr>
        <w:t>do 3 (trzech) miesięcy od dnia zawarcia umowy</w:t>
      </w:r>
    </w:p>
    <w:p w14:paraId="553B94EB" w14:textId="77777777" w:rsidR="00331071" w:rsidRPr="00331071" w:rsidRDefault="00331071" w:rsidP="00331071">
      <w:pPr>
        <w:numPr>
          <w:ilvl w:val="0"/>
          <w:numId w:val="6"/>
        </w:numPr>
        <w:spacing w:after="0" w:line="276" w:lineRule="auto"/>
        <w:ind w:left="426"/>
        <w:contextualSpacing/>
        <w:jc w:val="both"/>
        <w:rPr>
          <w:rFonts w:ascii="Arial Narrow" w:eastAsia="Times New Roman" w:hAnsi="Arial Narrow" w:cs="Arial"/>
          <w:b/>
          <w:bCs/>
          <w:snapToGrid w:val="0"/>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Przez termin realizacji przedmiotu umowy rozumie się termin protokolarnego odbioru końcowego robót składających się na przedmiot umowy, po usunięciu wszystkich stwierdzonych podczas dokonywania czynności odbiorowych wad istotnych oraz uzupełnieniu istotnych niekompletności w przedłożonej dokumentacji odbiorowej (w przypadku stwierdzenia wad w wykonanych robotach lub niekompletności w przedłożonej dokumentacji odbiorowej) lub termin pisemnego powiadomienia Zamawiającego przez Wykonawcę o gotowości do odbioru końcowego przedmiotu umowy (w przypadku, gdy wady nie zostaną stwierdzone, a przedłożona dokumentacja odbiorowa była kompletna). </w:t>
      </w:r>
    </w:p>
    <w:p w14:paraId="69CCCD7E" w14:textId="77777777" w:rsidR="00331071" w:rsidRPr="00331071" w:rsidRDefault="00331071" w:rsidP="00331071">
      <w:pPr>
        <w:spacing w:after="0" w:line="276" w:lineRule="auto"/>
        <w:jc w:val="both"/>
        <w:rPr>
          <w:rFonts w:ascii="Arial Narrow" w:eastAsia="Times New Roman" w:hAnsi="Arial Narrow" w:cs="Times New Roman"/>
          <w:b/>
          <w:kern w:val="0"/>
          <w:sz w:val="24"/>
          <w:szCs w:val="24"/>
          <w:lang w:eastAsia="pl-PL"/>
          <w14:ligatures w14:val="none"/>
        </w:rPr>
      </w:pPr>
    </w:p>
    <w:p w14:paraId="70F4379B"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§3</w:t>
      </w:r>
    </w:p>
    <w:p w14:paraId="64063788" w14:textId="77777777" w:rsidR="00331071" w:rsidRPr="00331071" w:rsidRDefault="00331071" w:rsidP="00331071">
      <w:pPr>
        <w:spacing w:after="0" w:line="276" w:lineRule="auto"/>
        <w:jc w:val="center"/>
        <w:rPr>
          <w:rFonts w:ascii="Arial Narrow" w:eastAsia="Times New Roman" w:hAnsi="Arial Narrow" w:cs="Arial"/>
          <w:b/>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ZMIANA ISTOTNYCH WARUNKÓW UMOWY:</w:t>
      </w:r>
    </w:p>
    <w:p w14:paraId="5D8D50EB" w14:textId="77777777" w:rsidR="00331071" w:rsidRPr="00331071" w:rsidRDefault="00331071" w:rsidP="00331071">
      <w:pPr>
        <w:numPr>
          <w:ilvl w:val="0"/>
          <w:numId w:val="7"/>
        </w:numPr>
        <w:spacing w:after="0" w:line="276" w:lineRule="auto"/>
        <w:ind w:left="426"/>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Terminy, o których mowa w </w:t>
      </w:r>
      <w:r w:rsidRPr="00331071">
        <w:rPr>
          <w:rFonts w:ascii="Arial Narrow" w:eastAsia="Times New Roman" w:hAnsi="Arial Narrow" w:cs="Arial"/>
          <w:kern w:val="0"/>
          <w:sz w:val="24"/>
          <w:szCs w:val="24"/>
          <w:lang w:eastAsia="pl-PL"/>
          <w14:ligatures w14:val="none"/>
        </w:rPr>
        <w:t>§2</w:t>
      </w:r>
      <w:r w:rsidRPr="00331071">
        <w:rPr>
          <w:rFonts w:ascii="Arial Narrow" w:eastAsia="Times New Roman" w:hAnsi="Arial Narrow" w:cs="Times New Roman"/>
          <w:kern w:val="0"/>
          <w:sz w:val="24"/>
          <w:szCs w:val="24"/>
          <w:lang w:eastAsia="pl-PL"/>
          <w14:ligatures w14:val="none"/>
        </w:rPr>
        <w:t xml:space="preserve"> ust 1, mogą ulec zmianie w szczególności w przypadku:</w:t>
      </w:r>
    </w:p>
    <w:p w14:paraId="11663286" w14:textId="77777777" w:rsidR="00331071" w:rsidRPr="00331071" w:rsidRDefault="00331071" w:rsidP="00331071">
      <w:pPr>
        <w:numPr>
          <w:ilvl w:val="0"/>
          <w:numId w:val="8"/>
        </w:num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konieczności przedłużenia terminu wykonania przedmiotu umowy o czas opóźnienia, jeżeli takie opóźnienie jest lub będzie miało wpływ na wykonanie przedmiotu umowy w przypadku:</w:t>
      </w:r>
    </w:p>
    <w:p w14:paraId="18ACE86B" w14:textId="77777777" w:rsidR="00331071" w:rsidRPr="00331071" w:rsidRDefault="00331071" w:rsidP="00331071">
      <w:pPr>
        <w:numPr>
          <w:ilvl w:val="0"/>
          <w:numId w:val="9"/>
        </w:numPr>
        <w:spacing w:after="0" w:line="276" w:lineRule="auto"/>
        <w:ind w:left="1134"/>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zawieszenia lub wstrzymania robót przez organy nadzoru budowlanego z przyczyn niezależnych od Wykonawcy,</w:t>
      </w:r>
    </w:p>
    <w:p w14:paraId="3C5D0B04" w14:textId="77777777" w:rsidR="00331071" w:rsidRPr="00331071" w:rsidRDefault="00331071" w:rsidP="00331071">
      <w:pPr>
        <w:numPr>
          <w:ilvl w:val="0"/>
          <w:numId w:val="9"/>
        </w:numPr>
        <w:spacing w:after="0" w:line="276" w:lineRule="auto"/>
        <w:ind w:left="1134"/>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wystąpienia siły wyższej np. klęski żywiołowej itp.,</w:t>
      </w:r>
    </w:p>
    <w:p w14:paraId="587C707E" w14:textId="77777777" w:rsidR="00331071" w:rsidRPr="00331071" w:rsidRDefault="00331071" w:rsidP="00331071">
      <w:pPr>
        <w:numPr>
          <w:ilvl w:val="0"/>
          <w:numId w:val="9"/>
        </w:numPr>
        <w:spacing w:after="0" w:line="276" w:lineRule="auto"/>
        <w:ind w:left="1134"/>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Arial"/>
          <w:bCs/>
          <w:snapToGrid w:val="0"/>
          <w:kern w:val="0"/>
          <w:sz w:val="24"/>
          <w:szCs w:val="24"/>
          <w:lang w:eastAsia="pl-PL"/>
          <w14:ligatures w14:val="none"/>
        </w:rPr>
        <w:t>wystąpienia niekorzystnych warunków atmosferycznych uniemożliwiających prowadzenie robót budowlanych</w:t>
      </w:r>
    </w:p>
    <w:p w14:paraId="38F47C06" w14:textId="77777777" w:rsidR="00331071" w:rsidRPr="00331071" w:rsidRDefault="00331071" w:rsidP="00331071">
      <w:pPr>
        <w:numPr>
          <w:ilvl w:val="0"/>
          <w:numId w:val="9"/>
        </w:numPr>
        <w:spacing w:after="0" w:line="276" w:lineRule="auto"/>
        <w:ind w:left="1134"/>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wstrzymania robót </w:t>
      </w:r>
      <w:proofErr w:type="gramStart"/>
      <w:r w:rsidRPr="00331071">
        <w:rPr>
          <w:rFonts w:ascii="Arial Narrow" w:eastAsia="Times New Roman" w:hAnsi="Arial Narrow" w:cs="Times New Roman"/>
          <w:kern w:val="0"/>
          <w:sz w:val="24"/>
          <w:szCs w:val="24"/>
          <w:lang w:eastAsia="pl-PL"/>
          <w14:ligatures w14:val="none"/>
        </w:rPr>
        <w:t>przez  Zamawiającego</w:t>
      </w:r>
      <w:proofErr w:type="gramEnd"/>
      <w:r w:rsidRPr="00331071">
        <w:rPr>
          <w:rFonts w:ascii="Arial Narrow" w:eastAsia="Times New Roman" w:hAnsi="Arial Narrow" w:cs="Times New Roman"/>
          <w:kern w:val="0"/>
          <w:sz w:val="24"/>
          <w:szCs w:val="24"/>
          <w:lang w:eastAsia="pl-PL"/>
          <w14:ligatures w14:val="none"/>
        </w:rPr>
        <w:t>,</w:t>
      </w:r>
    </w:p>
    <w:p w14:paraId="1646BB63" w14:textId="77777777" w:rsidR="00331071" w:rsidRPr="00331071" w:rsidRDefault="00331071" w:rsidP="00331071">
      <w:pPr>
        <w:numPr>
          <w:ilvl w:val="0"/>
          <w:numId w:val="8"/>
        </w:num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powstania okoliczności będących następstwem działania organów administracji, w szczególności przekroczenia zakreślonych przez prawo terminów wydawania przez organy administracji </w:t>
      </w:r>
      <w:proofErr w:type="gramStart"/>
      <w:r w:rsidRPr="00331071">
        <w:rPr>
          <w:rFonts w:ascii="Arial Narrow" w:eastAsia="Times New Roman" w:hAnsi="Arial Narrow" w:cs="Times New Roman"/>
          <w:kern w:val="0"/>
          <w:sz w:val="24"/>
          <w:szCs w:val="24"/>
          <w:lang w:eastAsia="pl-PL"/>
          <w14:ligatures w14:val="none"/>
        </w:rPr>
        <w:t>decyzji,  zezwoleń</w:t>
      </w:r>
      <w:proofErr w:type="gramEnd"/>
      <w:r w:rsidRPr="00331071">
        <w:rPr>
          <w:rFonts w:ascii="Arial Narrow" w:eastAsia="Times New Roman" w:hAnsi="Arial Narrow" w:cs="Times New Roman"/>
          <w:kern w:val="0"/>
          <w:sz w:val="24"/>
          <w:szCs w:val="24"/>
          <w:lang w:eastAsia="pl-PL"/>
          <w14:ligatures w14:val="none"/>
        </w:rPr>
        <w:t>, uzgodnień  itp.,</w:t>
      </w:r>
    </w:p>
    <w:p w14:paraId="328F8A33" w14:textId="77777777" w:rsidR="00331071" w:rsidRPr="00331071" w:rsidRDefault="00331071" w:rsidP="00331071">
      <w:pPr>
        <w:numPr>
          <w:ilvl w:val="0"/>
          <w:numId w:val="8"/>
        </w:num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powstania konieczności zrealizowania przedmiotu umowy przy zastosowaniu </w:t>
      </w:r>
      <w:proofErr w:type="gramStart"/>
      <w:r w:rsidRPr="00331071">
        <w:rPr>
          <w:rFonts w:ascii="Arial Narrow" w:eastAsia="Times New Roman" w:hAnsi="Arial Narrow" w:cs="Times New Roman"/>
          <w:kern w:val="0"/>
          <w:sz w:val="24"/>
          <w:szCs w:val="24"/>
          <w:lang w:eastAsia="pl-PL"/>
          <w14:ligatures w14:val="none"/>
        </w:rPr>
        <w:t>innych  rozwiązań</w:t>
      </w:r>
      <w:proofErr w:type="gramEnd"/>
      <w:r w:rsidRPr="00331071">
        <w:rPr>
          <w:rFonts w:ascii="Arial Narrow" w:eastAsia="Times New Roman" w:hAnsi="Arial Narrow" w:cs="Times New Roman"/>
          <w:kern w:val="0"/>
          <w:sz w:val="24"/>
          <w:szCs w:val="24"/>
          <w:lang w:eastAsia="pl-PL"/>
          <w14:ligatures w14:val="none"/>
        </w:rPr>
        <w:t xml:space="preserve"> technicznych/technologicznych  niż wskazane w SWZ, w sytuacji, gdyby zastosowanie przewidzianych  rozwiązań  groziłoby niewykonaniem lub wadliwym wykonaniem przedmiotu umowy, </w:t>
      </w:r>
      <w:r w:rsidRPr="00331071">
        <w:rPr>
          <w:rFonts w:ascii="Arial Narrow" w:eastAsia="Times New Roman" w:hAnsi="Arial Narrow" w:cs="Arial"/>
          <w:bCs/>
          <w:snapToGrid w:val="0"/>
          <w:kern w:val="0"/>
          <w:sz w:val="24"/>
          <w:szCs w:val="24"/>
          <w:lang w:eastAsia="pl-PL"/>
          <w14:ligatures w14:val="none"/>
        </w:rPr>
        <w:t>lub poprawą: funkcjonalności, trwałości lub kosztów eksploatacji,</w:t>
      </w:r>
    </w:p>
    <w:p w14:paraId="47B59A12" w14:textId="77777777" w:rsidR="00331071" w:rsidRPr="00331071" w:rsidRDefault="00331071" w:rsidP="00331071">
      <w:pPr>
        <w:numPr>
          <w:ilvl w:val="0"/>
          <w:numId w:val="8"/>
        </w:numPr>
        <w:spacing w:after="0" w:line="276" w:lineRule="auto"/>
        <w:contextualSpacing/>
        <w:jc w:val="both"/>
        <w:rPr>
          <w:rFonts w:ascii="Arial Narrow" w:eastAsia="Times New Roman" w:hAnsi="Arial Narrow" w:cs="Arial"/>
          <w:b/>
          <w:bCs/>
          <w:snapToGrid w:val="0"/>
          <w:kern w:val="0"/>
          <w:sz w:val="24"/>
          <w:szCs w:val="24"/>
          <w:lang w:eastAsia="pl-PL"/>
          <w14:ligatures w14:val="none"/>
        </w:rPr>
      </w:pPr>
      <w:r w:rsidRPr="00331071">
        <w:rPr>
          <w:rFonts w:ascii="Arial Narrow" w:eastAsia="Times New Roman" w:hAnsi="Arial Narrow" w:cs="Arial"/>
          <w:bCs/>
          <w:snapToGrid w:val="0"/>
          <w:kern w:val="0"/>
          <w:sz w:val="24"/>
          <w:szCs w:val="24"/>
          <w:lang w:eastAsia="pl-PL"/>
          <w14:ligatures w14:val="none"/>
        </w:rPr>
        <w:t>W przypadku czasowej i niezawinionej przez Wykonawcę niedostępności na rynku polskim materiałów lub urządzeń lub ich komponentów, które miały być wykorzystane w trakcie budowy, w szczególności z powodu zakłócenia produkcji lub w transporcie pod warunkiem udokumentowania tej okoliczności przez wykonawcę</w:t>
      </w:r>
    </w:p>
    <w:p w14:paraId="1CE492B0" w14:textId="77777777" w:rsidR="00331071" w:rsidRPr="00331071" w:rsidRDefault="00331071" w:rsidP="00331071">
      <w:pPr>
        <w:numPr>
          <w:ilvl w:val="0"/>
          <w:numId w:val="7"/>
        </w:numPr>
        <w:spacing w:after="0" w:line="276" w:lineRule="auto"/>
        <w:ind w:left="426"/>
        <w:contextualSpacing/>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Zmiana umowy nastąpić może z inicjatywy Zamawiającego albo Wykonawcy poprzez przedstawienie drugiej stronie propozycji zmian w formie pisemnej, które powinny zawierać: </w:t>
      </w:r>
    </w:p>
    <w:p w14:paraId="07DC1DDE" w14:textId="77777777" w:rsidR="00331071" w:rsidRPr="00331071" w:rsidRDefault="00331071" w:rsidP="00331071">
      <w:pPr>
        <w:numPr>
          <w:ilvl w:val="0"/>
          <w:numId w:val="10"/>
        </w:numPr>
        <w:spacing w:after="0" w:line="276" w:lineRule="auto"/>
        <w:contextualSpacing/>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opis zmiany,</w:t>
      </w:r>
    </w:p>
    <w:p w14:paraId="22727C68" w14:textId="77777777" w:rsidR="00331071" w:rsidRPr="00331071" w:rsidRDefault="00331071" w:rsidP="00331071">
      <w:pPr>
        <w:numPr>
          <w:ilvl w:val="0"/>
          <w:numId w:val="10"/>
        </w:numPr>
        <w:spacing w:after="0" w:line="276" w:lineRule="auto"/>
        <w:contextualSpacing/>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uzasadnienie zmiany,</w:t>
      </w:r>
    </w:p>
    <w:p w14:paraId="1D1B6272" w14:textId="77777777" w:rsidR="00331071" w:rsidRPr="00331071" w:rsidRDefault="00331071" w:rsidP="00331071">
      <w:pPr>
        <w:numPr>
          <w:ilvl w:val="0"/>
          <w:numId w:val="10"/>
        </w:numPr>
        <w:spacing w:after="0" w:line="276" w:lineRule="auto"/>
        <w:contextualSpacing/>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czas wykonania zmiany oraz wpływ zmiany na termin zakończenia umowy.</w:t>
      </w:r>
    </w:p>
    <w:p w14:paraId="3E9C7FE3" w14:textId="77777777" w:rsidR="00331071" w:rsidRPr="00331071" w:rsidRDefault="00331071" w:rsidP="00331071">
      <w:pPr>
        <w:numPr>
          <w:ilvl w:val="0"/>
          <w:numId w:val="7"/>
        </w:numPr>
        <w:spacing w:after="0" w:line="276" w:lineRule="auto"/>
        <w:ind w:left="426"/>
        <w:contextualSpacing/>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Warunkiem wprowadzenia zmian do umowy będzie potwierdzenie </w:t>
      </w:r>
      <w:proofErr w:type="gramStart"/>
      <w:r w:rsidRPr="00331071">
        <w:rPr>
          <w:rFonts w:ascii="Arial Narrow" w:eastAsia="Times New Roman" w:hAnsi="Arial Narrow" w:cs="Times New Roman"/>
          <w:kern w:val="0"/>
          <w:sz w:val="24"/>
          <w:szCs w:val="24"/>
          <w:lang w:eastAsia="pl-PL"/>
          <w14:ligatures w14:val="none"/>
        </w:rPr>
        <w:t>powstałych  okoliczności</w:t>
      </w:r>
      <w:proofErr w:type="gramEnd"/>
      <w:r w:rsidRPr="00331071">
        <w:rPr>
          <w:rFonts w:ascii="Arial Narrow" w:eastAsia="Times New Roman" w:hAnsi="Arial Narrow" w:cs="Times New Roman"/>
          <w:kern w:val="0"/>
          <w:sz w:val="24"/>
          <w:szCs w:val="24"/>
          <w:lang w:eastAsia="pl-PL"/>
          <w14:ligatures w14:val="none"/>
        </w:rPr>
        <w:t xml:space="preserve"> </w:t>
      </w:r>
      <w:r w:rsidRPr="00331071">
        <w:rPr>
          <w:rFonts w:ascii="Arial Narrow" w:eastAsia="Times New Roman" w:hAnsi="Arial Narrow" w:cs="Times New Roman"/>
          <w:kern w:val="0"/>
          <w:sz w:val="24"/>
          <w:szCs w:val="24"/>
          <w:lang w:eastAsia="pl-PL"/>
          <w14:ligatures w14:val="none"/>
        </w:rPr>
        <w:br/>
        <w:t>w formie opisowej i właściwie umotywowanej (protokół wraz z uzasadnieniem) przez powołaną przez Zamawiającego komisję techniczną, w składzie której będą m.in. inspektor nadzoru oraz kierownik budowy. Zmiana umowy wymaga zgody Zamawiającego wyrażonej na piśmie pod rygorem nieważności, w formie aneksu do umowy.</w:t>
      </w:r>
    </w:p>
    <w:p w14:paraId="14E30474" w14:textId="77777777" w:rsidR="00331071" w:rsidRPr="00331071" w:rsidRDefault="00331071" w:rsidP="00331071">
      <w:pPr>
        <w:numPr>
          <w:ilvl w:val="0"/>
          <w:numId w:val="7"/>
        </w:numPr>
        <w:spacing w:after="0" w:line="276" w:lineRule="auto"/>
        <w:ind w:left="426"/>
        <w:contextualSpacing/>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lastRenderedPageBreak/>
        <w:t xml:space="preserve">Niezależnie od powyższego, Zamawiający i Wykonawca dopuszczają możliwość zmian redakcyjnych umowy oraz zmian będących następstwem zmian danych stron ujawnionych </w:t>
      </w:r>
      <w:r w:rsidRPr="00331071">
        <w:rPr>
          <w:rFonts w:ascii="Arial Narrow" w:eastAsia="Times New Roman" w:hAnsi="Arial Narrow" w:cs="Times New Roman"/>
          <w:kern w:val="0"/>
          <w:sz w:val="24"/>
          <w:szCs w:val="24"/>
          <w:lang w:eastAsia="pl-PL"/>
          <w14:ligatures w14:val="none"/>
        </w:rPr>
        <w:br/>
        <w:t>w rejestrach publicznych.</w:t>
      </w:r>
    </w:p>
    <w:p w14:paraId="642E9993" w14:textId="77777777" w:rsidR="00331071" w:rsidRPr="00331071" w:rsidRDefault="00331071" w:rsidP="00331071">
      <w:pPr>
        <w:numPr>
          <w:ilvl w:val="0"/>
          <w:numId w:val="7"/>
        </w:numPr>
        <w:spacing w:after="0" w:line="276" w:lineRule="auto"/>
        <w:ind w:left="426"/>
        <w:contextualSpacing/>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Zamawiający dopuszcza możliwość zmiany podwykonawcy, który udostępnił Wykonawcy swoje zasoby w zakresie doświadczenia, niezbędne do spełnienia warunku udziału w postępowaniu </w:t>
      </w:r>
      <w:r w:rsidRPr="00331071">
        <w:rPr>
          <w:rFonts w:ascii="Arial Narrow" w:eastAsia="Times New Roman" w:hAnsi="Arial Narrow" w:cs="Times New Roman"/>
          <w:kern w:val="0"/>
          <w:sz w:val="24"/>
          <w:szCs w:val="24"/>
          <w:lang w:eastAsia="pl-PL"/>
          <w14:ligatures w14:val="none"/>
        </w:rPr>
        <w:br/>
        <w:t xml:space="preserve">o którym mowa w rozdziale 5 pkt 4 SWZ, pod warunkiem, że podwykonawca zastępczy będzie również posiadał własne i udokumentowane doświadczenie spełniające warunki udziału </w:t>
      </w:r>
      <w:r w:rsidRPr="00331071">
        <w:rPr>
          <w:rFonts w:ascii="Arial Narrow" w:eastAsia="Times New Roman" w:hAnsi="Arial Narrow" w:cs="Times New Roman"/>
          <w:kern w:val="0"/>
          <w:sz w:val="24"/>
          <w:szCs w:val="24"/>
          <w:lang w:eastAsia="pl-PL"/>
          <w14:ligatures w14:val="none"/>
        </w:rPr>
        <w:br/>
        <w:t xml:space="preserve">w </w:t>
      </w:r>
      <w:proofErr w:type="gramStart"/>
      <w:r w:rsidRPr="00331071">
        <w:rPr>
          <w:rFonts w:ascii="Arial Narrow" w:eastAsia="Times New Roman" w:hAnsi="Arial Narrow" w:cs="Times New Roman"/>
          <w:kern w:val="0"/>
          <w:sz w:val="24"/>
          <w:szCs w:val="24"/>
          <w:lang w:eastAsia="pl-PL"/>
          <w14:ligatures w14:val="none"/>
        </w:rPr>
        <w:t>postępowaniu</w:t>
      </w:r>
      <w:proofErr w:type="gramEnd"/>
      <w:r w:rsidRPr="00331071">
        <w:rPr>
          <w:rFonts w:ascii="Arial Narrow" w:eastAsia="Times New Roman" w:hAnsi="Arial Narrow" w:cs="Times New Roman"/>
          <w:kern w:val="0"/>
          <w:sz w:val="24"/>
          <w:szCs w:val="24"/>
          <w:lang w:eastAsia="pl-PL"/>
          <w14:ligatures w14:val="none"/>
        </w:rPr>
        <w:t xml:space="preserve"> o którym mowa w rozdziale 5 pkt 4 SWZ</w:t>
      </w:r>
    </w:p>
    <w:p w14:paraId="6AC68886" w14:textId="77777777" w:rsidR="00331071" w:rsidRPr="00331071" w:rsidRDefault="00331071" w:rsidP="00331071">
      <w:pPr>
        <w:spacing w:after="0" w:line="276" w:lineRule="auto"/>
        <w:jc w:val="both"/>
        <w:rPr>
          <w:rFonts w:ascii="Arial Narrow" w:eastAsia="Times New Roman" w:hAnsi="Arial Narrow" w:cs="Arial"/>
          <w:b/>
          <w:kern w:val="0"/>
          <w:sz w:val="24"/>
          <w:szCs w:val="24"/>
          <w:lang w:eastAsia="pl-PL"/>
          <w14:ligatures w14:val="none"/>
        </w:rPr>
      </w:pPr>
    </w:p>
    <w:p w14:paraId="5D705AA3"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4</w:t>
      </w:r>
    </w:p>
    <w:p w14:paraId="3A521707" w14:textId="77777777" w:rsidR="00331071" w:rsidRPr="00331071" w:rsidRDefault="00331071" w:rsidP="00331071">
      <w:pPr>
        <w:spacing w:after="0" w:line="276" w:lineRule="auto"/>
        <w:jc w:val="center"/>
        <w:rPr>
          <w:rFonts w:ascii="Arial Narrow" w:eastAsia="Times New Roman" w:hAnsi="Arial Narrow" w:cs="Arial"/>
          <w:b/>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ZOBOWIĄZANIA STRON:</w:t>
      </w:r>
    </w:p>
    <w:p w14:paraId="7A4A2C06" w14:textId="77777777" w:rsidR="00331071" w:rsidRPr="00331071" w:rsidRDefault="00331071" w:rsidP="00331071">
      <w:pPr>
        <w:numPr>
          <w:ilvl w:val="0"/>
          <w:numId w:val="11"/>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Zamawiający zobowiązuje się do:</w:t>
      </w:r>
    </w:p>
    <w:p w14:paraId="0A87E323" w14:textId="77777777" w:rsidR="00331071" w:rsidRPr="00331071" w:rsidRDefault="00331071" w:rsidP="00331071">
      <w:pPr>
        <w:numPr>
          <w:ilvl w:val="0"/>
          <w:numId w:val="12"/>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Przekazania placu budowy w terminie </w:t>
      </w:r>
      <w:r w:rsidRPr="00331071">
        <w:rPr>
          <w:rFonts w:ascii="Arial Narrow" w:eastAsia="Times New Roman" w:hAnsi="Arial Narrow" w:cs="Arial"/>
          <w:b/>
          <w:kern w:val="0"/>
          <w:sz w:val="24"/>
          <w:szCs w:val="24"/>
          <w:lang w:eastAsia="pl-PL"/>
          <w14:ligatures w14:val="none"/>
        </w:rPr>
        <w:t>7 dni</w:t>
      </w:r>
      <w:r w:rsidRPr="00331071">
        <w:rPr>
          <w:rFonts w:ascii="Arial Narrow" w:eastAsia="Times New Roman" w:hAnsi="Arial Narrow" w:cs="Arial"/>
          <w:kern w:val="0"/>
          <w:sz w:val="24"/>
          <w:szCs w:val="24"/>
          <w:lang w:eastAsia="pl-PL"/>
          <w14:ligatures w14:val="none"/>
        </w:rPr>
        <w:t xml:space="preserve"> od daty zawarcia umowy;</w:t>
      </w:r>
    </w:p>
    <w:p w14:paraId="1A215A0F" w14:textId="77777777" w:rsidR="00331071" w:rsidRPr="00331071" w:rsidRDefault="00331071" w:rsidP="00331071">
      <w:pPr>
        <w:numPr>
          <w:ilvl w:val="0"/>
          <w:numId w:val="12"/>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odbioru prawidłowo wykonanych robót od Wykonawcy oraz zapłacenia wynagrodzenia za wykonane i odebrane Roboty.</w:t>
      </w:r>
    </w:p>
    <w:p w14:paraId="0C88A89A" w14:textId="77777777" w:rsidR="00331071" w:rsidRPr="00331071" w:rsidRDefault="00331071" w:rsidP="00331071">
      <w:pPr>
        <w:numPr>
          <w:ilvl w:val="0"/>
          <w:numId w:val="11"/>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Wykonawca zrealizuje na swój koszt: </w:t>
      </w:r>
    </w:p>
    <w:p w14:paraId="71B8C36E" w14:textId="77777777" w:rsidR="00331071" w:rsidRPr="00331071" w:rsidRDefault="00331071" w:rsidP="00331071">
      <w:pPr>
        <w:numPr>
          <w:ilvl w:val="0"/>
          <w:numId w:val="13"/>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tymczasowe obiekty i urządzenia związane z terenem prowadzonych robót i placem budowy, które uzna </w:t>
      </w:r>
      <w:proofErr w:type="gramStart"/>
      <w:r w:rsidRPr="00331071">
        <w:rPr>
          <w:rFonts w:ascii="Arial Narrow" w:eastAsia="Times New Roman" w:hAnsi="Arial Narrow" w:cs="Arial"/>
          <w:kern w:val="0"/>
          <w:sz w:val="24"/>
          <w:szCs w:val="24"/>
          <w:lang w:eastAsia="pl-PL"/>
          <w14:ligatures w14:val="none"/>
        </w:rPr>
        <w:t>za  konieczne</w:t>
      </w:r>
      <w:proofErr w:type="gramEnd"/>
      <w:r w:rsidRPr="00331071">
        <w:rPr>
          <w:rFonts w:ascii="Arial Narrow" w:eastAsia="Times New Roman" w:hAnsi="Arial Narrow" w:cs="Arial"/>
          <w:kern w:val="0"/>
          <w:sz w:val="24"/>
          <w:szCs w:val="24"/>
          <w:lang w:eastAsia="pl-PL"/>
          <w14:ligatures w14:val="none"/>
        </w:rPr>
        <w:t xml:space="preserve">  przy  realizacji przedmiotu umowy oraz ponosił będzie koszty ich utrzymania i konserwacji,</w:t>
      </w:r>
    </w:p>
    <w:p w14:paraId="582E4899" w14:textId="77777777" w:rsidR="00331071" w:rsidRPr="00331071" w:rsidRDefault="00331071" w:rsidP="00331071">
      <w:pPr>
        <w:numPr>
          <w:ilvl w:val="0"/>
          <w:numId w:val="13"/>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doprowadzenie energii elektrycznej dla potrzeb socjalnych i budowy (wg uzyskanych własnym staraniem warunków z Rejonu Energetycznego Stargard), a także będzie ponosił koszty jej zużycia,</w:t>
      </w:r>
    </w:p>
    <w:p w14:paraId="02A3F652" w14:textId="77777777" w:rsidR="00331071" w:rsidRPr="00331071" w:rsidRDefault="00331071" w:rsidP="00331071">
      <w:pPr>
        <w:numPr>
          <w:ilvl w:val="0"/>
          <w:numId w:val="13"/>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zaopatrzenie w wodę dla celów budowy i socjalnych oraz będzie ponosił koszty jej zużycia,</w:t>
      </w:r>
    </w:p>
    <w:p w14:paraId="672D4802" w14:textId="77777777" w:rsidR="00331071" w:rsidRPr="00331071" w:rsidRDefault="00331071" w:rsidP="00331071">
      <w:pPr>
        <w:numPr>
          <w:ilvl w:val="0"/>
          <w:numId w:val="13"/>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zabezpieczenie zgodnie z odnośnymi przepisami BHP w budownictwie teren prowadzonych robót, </w:t>
      </w:r>
    </w:p>
    <w:p w14:paraId="4F30529D" w14:textId="77777777" w:rsidR="00331071" w:rsidRPr="00331071" w:rsidRDefault="00331071" w:rsidP="00331071">
      <w:pPr>
        <w:numPr>
          <w:ilvl w:val="0"/>
          <w:numId w:val="13"/>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oznakowanie dróg zgodnie z obowiązującymi w tym zakresie przepisami i uzyskanymi uzgodnieniami, </w:t>
      </w:r>
    </w:p>
    <w:p w14:paraId="0BDE325F" w14:textId="77777777" w:rsidR="00331071" w:rsidRPr="00331071" w:rsidRDefault="00331071" w:rsidP="00331071">
      <w:pPr>
        <w:numPr>
          <w:ilvl w:val="0"/>
          <w:numId w:val="13"/>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wykonanie i utrzymanie oświetlenia i ogrodzenia terenu budowy, zapewni ochronę znajdującego się na nim mienia oraz warunki bezpieczeństwa, </w:t>
      </w:r>
    </w:p>
    <w:p w14:paraId="663F181D" w14:textId="77777777" w:rsidR="00331071" w:rsidRPr="00331071" w:rsidRDefault="00331071" w:rsidP="00331071">
      <w:pPr>
        <w:numPr>
          <w:ilvl w:val="0"/>
          <w:numId w:val="13"/>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uporządkowanie terenu robót i przekaże go Zamawiającemu w terminie odbioru robót. </w:t>
      </w:r>
    </w:p>
    <w:p w14:paraId="1D8CF3D1" w14:textId="77777777" w:rsidR="00331071" w:rsidRPr="00331071" w:rsidRDefault="00331071" w:rsidP="00331071">
      <w:pPr>
        <w:numPr>
          <w:ilvl w:val="0"/>
          <w:numId w:val="13"/>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zapewnienia podczas prowadzonych prac, dostawy wody do odbiorców, </w:t>
      </w:r>
    </w:p>
    <w:p w14:paraId="43726640" w14:textId="77777777" w:rsidR="00331071" w:rsidRPr="00331071" w:rsidRDefault="00331071" w:rsidP="00331071">
      <w:pPr>
        <w:numPr>
          <w:ilvl w:val="0"/>
          <w:numId w:val="11"/>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Ponadto Wykonawca zobowiązuje się do:</w:t>
      </w:r>
    </w:p>
    <w:p w14:paraId="16C9907A" w14:textId="77777777" w:rsidR="00331071" w:rsidRPr="00331071" w:rsidRDefault="00331071" w:rsidP="00331071">
      <w:pPr>
        <w:numPr>
          <w:ilvl w:val="0"/>
          <w:numId w:val="14"/>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zobowiązania kierownika budowy do sporządzenia lub zapewnienia sporządzenia, przed rozpoczęciem budowy, planu bezpieczeństwa i ochrony zdrowia, zgodnie z rozporządzeniem Ministra Infrastruktury z dnia 23 czerwca 2003 r. w sprawie informacji dotyczącej bezpieczeństwa i ochrony zdrowia oraz planu bezpieczeństwa i ochrony zdrowia (Dz. U.2003.120.1126),   </w:t>
      </w:r>
    </w:p>
    <w:p w14:paraId="4DB84906" w14:textId="77777777" w:rsidR="00331071" w:rsidRPr="00331071" w:rsidRDefault="00331071" w:rsidP="00331071">
      <w:pPr>
        <w:numPr>
          <w:ilvl w:val="0"/>
          <w:numId w:val="14"/>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umożliwienia wstępu na teren budowy pracownikom organów państwowego nadzoru budowlanego, do których należy wykonanie zadań określonych ustawą - Prawo budowlane oraz do udostępnienia im danych i informacji wymaganych tą ustawą, </w:t>
      </w:r>
    </w:p>
    <w:p w14:paraId="31D64791" w14:textId="77777777" w:rsidR="00331071" w:rsidRPr="00331071" w:rsidRDefault="00331071" w:rsidP="00331071">
      <w:pPr>
        <w:numPr>
          <w:ilvl w:val="0"/>
          <w:numId w:val="14"/>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wykonania przedmiotu umowy z materiałów odpowiadających wymogom wyrobów dopuszczonych do obrotu i stosowania w budownictwie, wymaganiom specyfikacji technicznej wykonania i odbioru robót oraz dokumentacji projektowej, na które to materiały i urządzenia posiadał atesty i świadectwa ich dopuszczenia do stosowania w budownictwie lub certyfikaty zgodności względnie aprobaty techniczne,</w:t>
      </w:r>
    </w:p>
    <w:p w14:paraId="04845E18" w14:textId="77777777" w:rsidR="00331071" w:rsidRPr="00331071" w:rsidRDefault="00331071" w:rsidP="00331071">
      <w:pPr>
        <w:numPr>
          <w:ilvl w:val="0"/>
          <w:numId w:val="14"/>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lastRenderedPageBreak/>
        <w:t xml:space="preserve">posiadania przez cały okres realizacji umowy ważnej polisy ubezpieczenia od OC z tytułu prowadzonej działalności gospodarczej na sumę co najmniej </w:t>
      </w:r>
      <w:r w:rsidRPr="00331071">
        <w:rPr>
          <w:rFonts w:ascii="Arial Narrow" w:eastAsia="Times New Roman" w:hAnsi="Arial Narrow" w:cs="Arial"/>
          <w:b/>
          <w:kern w:val="0"/>
          <w:sz w:val="24"/>
          <w:szCs w:val="24"/>
          <w:lang w:eastAsia="pl-PL"/>
          <w14:ligatures w14:val="none"/>
        </w:rPr>
        <w:t>200.000 zł.</w:t>
      </w:r>
    </w:p>
    <w:p w14:paraId="651A7F15" w14:textId="77777777" w:rsidR="00331071" w:rsidRPr="00331071" w:rsidRDefault="00331071" w:rsidP="00331071">
      <w:pPr>
        <w:numPr>
          <w:ilvl w:val="0"/>
          <w:numId w:val="11"/>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Niezależnie od obowiązków wymienionych w ust. 2 i 3 Wykonawca przyjmuje na siebie następujące obowiązki szczegółowe, poniesienia kosztów:</w:t>
      </w:r>
    </w:p>
    <w:p w14:paraId="448A2398" w14:textId="77777777" w:rsidR="00331071" w:rsidRPr="00331071" w:rsidRDefault="00331071" w:rsidP="00331071">
      <w:pPr>
        <w:numPr>
          <w:ilvl w:val="0"/>
          <w:numId w:val="15"/>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uzyskania zgody i prowadzenia robót w pasach drogowych oraz organizacji ruchem drogowym na czas ich prowadzenia, a także uzyskanie protokolarnych odbiorów dróg przez ich Zarządców po zakończeniu robót,</w:t>
      </w:r>
    </w:p>
    <w:p w14:paraId="02844554" w14:textId="77777777" w:rsidR="00331071" w:rsidRPr="00331071" w:rsidRDefault="00331071" w:rsidP="00331071">
      <w:pPr>
        <w:numPr>
          <w:ilvl w:val="0"/>
          <w:numId w:val="15"/>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związanych z próbami, badaniami i sprawdzeniami koniecznymi przy przekazywaniu przedmiotu umowy Zamawiającemu, a także pozostałych kosztów związanych ze sporządzeniem dokumentacji odbiorowej, o której mowa w §8 ust. 1.</w:t>
      </w:r>
    </w:p>
    <w:p w14:paraId="27646974" w14:textId="77777777" w:rsidR="00331071" w:rsidRPr="00331071" w:rsidRDefault="00331071" w:rsidP="00331071">
      <w:pPr>
        <w:numPr>
          <w:ilvl w:val="0"/>
          <w:numId w:val="15"/>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informowania inspektora nadzoru o terminie zakrycia robót ulegających zakryciu (jeżeli Wykonawca nie poinformuje o terminie zakrycia robót inspektora nadzoru, zobowiązany jest na jego żądanie odkryć Roboty lub wykonać otwory niezbędne do zbadania robót, a następnie przywrócić Roboty do stanu poprzedniego),</w:t>
      </w:r>
    </w:p>
    <w:p w14:paraId="522E5AFD" w14:textId="77777777" w:rsidR="00331071" w:rsidRPr="00331071" w:rsidRDefault="00331071" w:rsidP="00331071">
      <w:pPr>
        <w:numPr>
          <w:ilvl w:val="0"/>
          <w:numId w:val="15"/>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uporządkowanie i wyrównanie terenu po zakończeniu robót oraz ewentualnej naprawy nawierzchni sąsiadujących jezdni – uszkodzonych w trakcie prowadzenia prac,</w:t>
      </w:r>
    </w:p>
    <w:p w14:paraId="57657034" w14:textId="77777777" w:rsidR="00331071" w:rsidRPr="00331071" w:rsidRDefault="00331071" w:rsidP="00331071">
      <w:pPr>
        <w:numPr>
          <w:ilvl w:val="0"/>
          <w:numId w:val="15"/>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poniesienia pełnej odpowiedzialności odszkodowawczej w stosunku do Zamawiającego i osób trzecich z tytułu szkód wyrządzonych przy wykonywaniu przedmiotu umowy.</w:t>
      </w:r>
    </w:p>
    <w:p w14:paraId="698E61FD" w14:textId="77777777" w:rsidR="00331071" w:rsidRPr="00331071" w:rsidRDefault="00331071" w:rsidP="00331071">
      <w:pPr>
        <w:numPr>
          <w:ilvl w:val="0"/>
          <w:numId w:val="15"/>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zgłoszenie poszczególnym użytkownikom uzbrojenia podziemnego o terminie rozpoczęcia robót i potrzebie zabezpieczenia nadzoru z ich strony na czas prowadzenia robót; </w:t>
      </w:r>
    </w:p>
    <w:p w14:paraId="165224B8" w14:textId="77777777" w:rsidR="00331071" w:rsidRPr="00331071" w:rsidRDefault="00331071" w:rsidP="00331071">
      <w:pPr>
        <w:numPr>
          <w:ilvl w:val="0"/>
          <w:numId w:val="15"/>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  odtworzenie nawierzchni w pasie drogowym do stanu uzgodnionego z właściwym zarządcą lub zarządem drogi, a w przypadku pozostałych terenów – do stanu sprzed realizacji inwestycji;</w:t>
      </w:r>
    </w:p>
    <w:p w14:paraId="68575958" w14:textId="77777777" w:rsidR="00331071" w:rsidRPr="00331071" w:rsidRDefault="00331071" w:rsidP="00331071">
      <w:pPr>
        <w:numPr>
          <w:ilvl w:val="0"/>
          <w:numId w:val="15"/>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uzyskanie decyzji administracyjnych o zajęciu pasa drogowego i poniesienie opłat z tego tytułu.</w:t>
      </w:r>
    </w:p>
    <w:p w14:paraId="7A0B6F24" w14:textId="77777777" w:rsidR="00331071" w:rsidRPr="00331071" w:rsidRDefault="00331071" w:rsidP="00331071">
      <w:pPr>
        <w:autoSpaceDE w:val="0"/>
        <w:autoSpaceDN w:val="0"/>
        <w:spacing w:after="0" w:line="276" w:lineRule="auto"/>
        <w:jc w:val="both"/>
        <w:rPr>
          <w:rFonts w:ascii="Arial Narrow" w:eastAsia="Times New Roman" w:hAnsi="Arial Narrow" w:cs="Arial"/>
          <w:kern w:val="0"/>
          <w:sz w:val="24"/>
          <w:szCs w:val="24"/>
          <w:lang w:eastAsia="pl-PL"/>
          <w14:ligatures w14:val="none"/>
        </w:rPr>
      </w:pPr>
    </w:p>
    <w:p w14:paraId="23B3A0AE"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5</w:t>
      </w:r>
    </w:p>
    <w:p w14:paraId="3D27FC91" w14:textId="77777777" w:rsidR="00331071" w:rsidRPr="00331071" w:rsidRDefault="00331071" w:rsidP="00331071">
      <w:pPr>
        <w:spacing w:after="0" w:line="276" w:lineRule="auto"/>
        <w:jc w:val="center"/>
        <w:rPr>
          <w:rFonts w:ascii="Arial Narrow" w:eastAsia="Times New Roman" w:hAnsi="Arial Narrow" w:cs="Arial"/>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PRZEDSTAWICIELE STRON</w:t>
      </w:r>
      <w:r w:rsidRPr="00331071">
        <w:rPr>
          <w:rFonts w:ascii="Arial Narrow" w:eastAsia="Times New Roman" w:hAnsi="Arial Narrow" w:cs="Arial"/>
          <w:kern w:val="0"/>
          <w:sz w:val="24"/>
          <w:szCs w:val="24"/>
          <w:u w:val="single"/>
          <w:lang w:eastAsia="pl-PL"/>
          <w14:ligatures w14:val="none"/>
        </w:rPr>
        <w:t>:</w:t>
      </w:r>
    </w:p>
    <w:p w14:paraId="421119D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5196523" w14:textId="77777777" w:rsidR="00331071" w:rsidRPr="00331071" w:rsidRDefault="00331071" w:rsidP="00331071">
      <w:pPr>
        <w:numPr>
          <w:ilvl w:val="0"/>
          <w:numId w:val="16"/>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Przedstawicielem </w:t>
      </w:r>
      <w:r w:rsidRPr="00331071">
        <w:rPr>
          <w:rFonts w:ascii="Arial Narrow" w:eastAsia="Times New Roman" w:hAnsi="Arial Narrow" w:cs="Times New Roman"/>
          <w:iCs/>
          <w:kern w:val="0"/>
          <w:sz w:val="24"/>
          <w:szCs w:val="24"/>
          <w:lang w:eastAsia="pl-PL"/>
          <w14:ligatures w14:val="none"/>
        </w:rPr>
        <w:t>Zamawiającego jest ………………..., działa w granicach umocowania określonego przepisami Ustawy z dnia 7 lipca 1994 r. Prawo budowlane (Dz. U. z 2021 poz.2351,) i uprawniony jest do wydawania Wykonawcy poleceń związanych z jakością i ilością robót, niezbędnych do prawidłowego i zgodnego z umową, projektem i przepisami prawa wykonania przedmiotu umowy.</w:t>
      </w:r>
    </w:p>
    <w:p w14:paraId="5A49B83F" w14:textId="77777777" w:rsidR="00331071" w:rsidRPr="00331071" w:rsidRDefault="00331071" w:rsidP="00331071">
      <w:pPr>
        <w:numPr>
          <w:ilvl w:val="0"/>
          <w:numId w:val="16"/>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Przedstawicielem Wykonawcy na budowie jest kierownik budowy p. ............................, nr </w:t>
      </w:r>
      <w:proofErr w:type="spellStart"/>
      <w:r w:rsidRPr="00331071">
        <w:rPr>
          <w:rFonts w:ascii="Arial Narrow" w:eastAsia="Times New Roman" w:hAnsi="Arial Narrow" w:cs="Arial"/>
          <w:kern w:val="0"/>
          <w:sz w:val="24"/>
          <w:szCs w:val="24"/>
          <w:lang w:eastAsia="pl-PL"/>
          <w14:ligatures w14:val="none"/>
        </w:rPr>
        <w:t>upr</w:t>
      </w:r>
      <w:proofErr w:type="spellEnd"/>
      <w:r w:rsidRPr="00331071">
        <w:rPr>
          <w:rFonts w:ascii="Arial Narrow" w:eastAsia="Times New Roman" w:hAnsi="Arial Narrow" w:cs="Arial"/>
          <w:kern w:val="0"/>
          <w:sz w:val="24"/>
          <w:szCs w:val="24"/>
          <w:lang w:eastAsia="pl-PL"/>
          <w14:ligatures w14:val="none"/>
        </w:rPr>
        <w:t>. ................ działający w granicach umocowania określonego przepisami ustawy z dnia 7 lipca 1994r. Prawo budowlane, który jest zobowiązany do złożenia najpóźniej w dniu zawarcia umowy oświadczenia o przyjęciu obowiązków kierownika budowy.</w:t>
      </w:r>
    </w:p>
    <w:p w14:paraId="592E1C21" w14:textId="77777777" w:rsidR="00331071" w:rsidRPr="00331071" w:rsidRDefault="00331071" w:rsidP="00331071">
      <w:pPr>
        <w:numPr>
          <w:ilvl w:val="0"/>
          <w:numId w:val="16"/>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Osobą odpowiedzialną za realizację niniejszej umowy po stronie Zamawiającego jest…</w:t>
      </w:r>
      <w:proofErr w:type="gramStart"/>
      <w:r w:rsidRPr="00331071">
        <w:rPr>
          <w:rFonts w:ascii="Arial Narrow" w:eastAsia="Times New Roman" w:hAnsi="Arial Narrow" w:cs="Arial"/>
          <w:kern w:val="0"/>
          <w:sz w:val="24"/>
          <w:szCs w:val="24"/>
          <w:lang w:eastAsia="pl-PL"/>
          <w14:ligatures w14:val="none"/>
        </w:rPr>
        <w:t>…….</w:t>
      </w:r>
      <w:proofErr w:type="gramEnd"/>
      <w:r w:rsidRPr="00331071">
        <w:rPr>
          <w:rFonts w:ascii="Arial Narrow" w:eastAsia="Times New Roman" w:hAnsi="Arial Narrow" w:cs="Arial"/>
          <w:kern w:val="0"/>
          <w:sz w:val="24"/>
          <w:szCs w:val="24"/>
          <w:lang w:eastAsia="pl-PL"/>
          <w14:ligatures w14:val="none"/>
        </w:rPr>
        <w:t>.</w:t>
      </w:r>
    </w:p>
    <w:p w14:paraId="58FA169F" w14:textId="77777777" w:rsidR="00331071" w:rsidRPr="00331071" w:rsidRDefault="00331071" w:rsidP="00331071">
      <w:pPr>
        <w:spacing w:after="0" w:line="276" w:lineRule="auto"/>
        <w:ind w:left="426"/>
        <w:contextualSpacing/>
        <w:jc w:val="both"/>
        <w:rPr>
          <w:rFonts w:ascii="Arial Narrow" w:eastAsia="Times New Roman" w:hAnsi="Arial Narrow" w:cs="Arial"/>
          <w:kern w:val="0"/>
          <w:sz w:val="24"/>
          <w:szCs w:val="24"/>
          <w:lang w:eastAsia="pl-PL"/>
          <w14:ligatures w14:val="none"/>
        </w:rPr>
      </w:pPr>
    </w:p>
    <w:p w14:paraId="0D42BC8A" w14:textId="77777777" w:rsidR="00331071" w:rsidRPr="00331071" w:rsidRDefault="00331071" w:rsidP="00331071">
      <w:pPr>
        <w:spacing w:after="0" w:line="276" w:lineRule="auto"/>
        <w:ind w:left="284" w:hanging="284"/>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§6</w:t>
      </w:r>
    </w:p>
    <w:p w14:paraId="5447A763" w14:textId="77777777" w:rsidR="00331071" w:rsidRPr="00331071" w:rsidRDefault="00331071" w:rsidP="00331071">
      <w:pPr>
        <w:spacing w:after="0" w:line="276" w:lineRule="auto"/>
        <w:jc w:val="center"/>
        <w:rPr>
          <w:rFonts w:ascii="Arial Narrow" w:eastAsia="Times New Roman" w:hAnsi="Arial Narrow" w:cs="Arial"/>
          <w:b/>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PODWYKONAWCY:</w:t>
      </w:r>
    </w:p>
    <w:p w14:paraId="5BED7614" w14:textId="77777777" w:rsidR="00331071" w:rsidRPr="00331071" w:rsidRDefault="00331071" w:rsidP="00331071">
      <w:pPr>
        <w:numPr>
          <w:ilvl w:val="0"/>
          <w:numId w:val="17"/>
        </w:numPr>
        <w:spacing w:after="0" w:line="276" w:lineRule="auto"/>
        <w:ind w:left="426"/>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Wykonawca może wykonać przedmiot umowy przy udziale podwykonawców, zawierając z nimi stosowne umowy w formie pisemnej pod rygorem nieważności. </w:t>
      </w:r>
    </w:p>
    <w:p w14:paraId="3FD7B36F" w14:textId="77777777" w:rsidR="00331071" w:rsidRPr="00331071" w:rsidRDefault="00331071" w:rsidP="00331071">
      <w:pPr>
        <w:numPr>
          <w:ilvl w:val="0"/>
          <w:numId w:val="17"/>
        </w:numPr>
        <w:spacing w:after="0" w:line="276" w:lineRule="auto"/>
        <w:ind w:left="426"/>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ponosi wobec Zamawiaj</w:t>
      </w:r>
      <w:r w:rsidRPr="00331071">
        <w:rPr>
          <w:rFonts w:ascii="Arial Narrow" w:eastAsia="TimesNewRoman" w:hAnsi="Arial Narrow" w:cs="Arial"/>
          <w:kern w:val="0"/>
          <w:sz w:val="24"/>
          <w:szCs w:val="24"/>
          <w:lang w:eastAsia="pl-PL"/>
          <w14:ligatures w14:val="none"/>
        </w:rPr>
        <w:t>ą</w:t>
      </w:r>
      <w:r w:rsidRPr="00331071">
        <w:rPr>
          <w:rFonts w:ascii="Arial Narrow" w:eastAsia="Times New Roman" w:hAnsi="Arial Narrow" w:cs="Arial"/>
          <w:kern w:val="0"/>
          <w:sz w:val="24"/>
          <w:szCs w:val="24"/>
          <w:lang w:eastAsia="pl-PL"/>
          <w14:ligatures w14:val="none"/>
        </w:rPr>
        <w:t>cego pełn</w:t>
      </w:r>
      <w:r w:rsidRPr="00331071">
        <w:rPr>
          <w:rFonts w:ascii="Arial Narrow" w:eastAsia="TimesNewRoman" w:hAnsi="Arial Narrow" w:cs="Arial"/>
          <w:kern w:val="0"/>
          <w:sz w:val="24"/>
          <w:szCs w:val="24"/>
          <w:lang w:eastAsia="pl-PL"/>
          <w14:ligatures w14:val="none"/>
        </w:rPr>
        <w:t xml:space="preserve">ą </w:t>
      </w:r>
      <w:r w:rsidRPr="00331071">
        <w:rPr>
          <w:rFonts w:ascii="Arial Narrow" w:eastAsia="Times New Roman" w:hAnsi="Arial Narrow" w:cs="Arial"/>
          <w:kern w:val="0"/>
          <w:sz w:val="24"/>
          <w:szCs w:val="24"/>
          <w:lang w:eastAsia="pl-PL"/>
          <w14:ligatures w14:val="none"/>
        </w:rPr>
        <w:t>odpowiedzialno</w:t>
      </w:r>
      <w:r w:rsidRPr="00331071">
        <w:rPr>
          <w:rFonts w:ascii="Arial Narrow" w:eastAsia="TimesNewRoman" w:hAnsi="Arial Narrow" w:cs="Arial"/>
          <w:kern w:val="0"/>
          <w:sz w:val="24"/>
          <w:szCs w:val="24"/>
          <w:lang w:eastAsia="pl-PL"/>
          <w14:ligatures w14:val="none"/>
        </w:rPr>
        <w:t xml:space="preserve">ść </w:t>
      </w:r>
      <w:r w:rsidRPr="00331071">
        <w:rPr>
          <w:rFonts w:ascii="Arial Narrow" w:eastAsia="Times New Roman" w:hAnsi="Arial Narrow" w:cs="Arial"/>
          <w:kern w:val="0"/>
          <w:sz w:val="24"/>
          <w:szCs w:val="24"/>
          <w:lang w:eastAsia="pl-PL"/>
          <w14:ligatures w14:val="none"/>
        </w:rPr>
        <w:t xml:space="preserve">za Roboty, które wykonuje przy pomocy podwykonawców, jak za działania własne. </w:t>
      </w:r>
      <w:r w:rsidRPr="00331071">
        <w:rPr>
          <w:rFonts w:ascii="Arial Narrow" w:eastAsia="Times New Roman" w:hAnsi="Arial Narrow" w:cs="Times New Roman"/>
          <w:kern w:val="0"/>
          <w:sz w:val="24"/>
          <w:szCs w:val="24"/>
          <w:lang w:eastAsia="pl-PL"/>
          <w14:ligatures w14:val="none"/>
        </w:rPr>
        <w:t xml:space="preserve">Wykonawca jest zobowiązany przedstawić Zamawiającemu zgłoszenie podwykonawcy określające szczegółowy zakres robót wykonywanych </w:t>
      </w:r>
      <w:r w:rsidRPr="00331071">
        <w:rPr>
          <w:rFonts w:ascii="Arial Narrow" w:eastAsia="Times New Roman" w:hAnsi="Arial Narrow" w:cs="Times New Roman"/>
          <w:kern w:val="0"/>
          <w:sz w:val="24"/>
          <w:szCs w:val="24"/>
          <w:lang w:eastAsia="pl-PL"/>
          <w14:ligatures w14:val="none"/>
        </w:rPr>
        <w:lastRenderedPageBreak/>
        <w:t>przez tego podwykonawcę, a Zamawiający może złożyć w terminie 30 dni od dnia doręczenia zawiadomienia sprzeciw, który złoży Wykonawcy i podwykonawcy.</w:t>
      </w:r>
    </w:p>
    <w:p w14:paraId="510B7ED1" w14:textId="77777777" w:rsidR="00331071" w:rsidRPr="00331071" w:rsidRDefault="00331071" w:rsidP="00331071">
      <w:pPr>
        <w:numPr>
          <w:ilvl w:val="0"/>
          <w:numId w:val="17"/>
        </w:numPr>
        <w:spacing w:after="0" w:line="276" w:lineRule="auto"/>
        <w:ind w:left="426"/>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Wykonawca jest zobowiązany przedstawić Zamawiającemu wraz ze zgłoszeniem, o którym mowa w ust. 2 projekt umowy o roboty budowlane z podwykonawcą. </w:t>
      </w:r>
      <w:r w:rsidRPr="00331071">
        <w:rPr>
          <w:rFonts w:ascii="Arial Narrow" w:eastAsia="Times New Roman" w:hAnsi="Arial Narrow" w:cs="Arial"/>
          <w:kern w:val="0"/>
          <w:sz w:val="24"/>
          <w:szCs w:val="24"/>
          <w:lang w:eastAsia="pl-PL"/>
          <w14:ligatures w14:val="none"/>
        </w:rPr>
        <w:t>Umowa na roboty budowlane z Podwykonawcą musi zawierać w szczególności:</w:t>
      </w:r>
    </w:p>
    <w:p w14:paraId="410CFB6E" w14:textId="77777777" w:rsidR="00331071" w:rsidRPr="00331071" w:rsidRDefault="00331071" w:rsidP="00331071">
      <w:pPr>
        <w:numPr>
          <w:ilvl w:val="0"/>
          <w:numId w:val="18"/>
        </w:numPr>
        <w:tabs>
          <w:tab w:val="num" w:pos="1590"/>
        </w:tabs>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zakres robót powierzonych Podwykonawcy wraz z częścią dokumentacji dotyczącą wykonania robót objętych umową,</w:t>
      </w:r>
    </w:p>
    <w:p w14:paraId="2A168D32" w14:textId="77777777" w:rsidR="00331071" w:rsidRPr="00331071" w:rsidRDefault="00331071" w:rsidP="00331071">
      <w:pPr>
        <w:numPr>
          <w:ilvl w:val="0"/>
          <w:numId w:val="18"/>
        </w:numPr>
        <w:tabs>
          <w:tab w:val="num" w:pos="1590"/>
        </w:tabs>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kwotę wynagrodzenia - kwota ta nie powinna być wyższa, niż wartość tego zakresu robót wynikająca z oferty Wykonawcy,</w:t>
      </w:r>
    </w:p>
    <w:p w14:paraId="3E336FA9" w14:textId="77777777" w:rsidR="00331071" w:rsidRPr="00331071" w:rsidRDefault="00331071" w:rsidP="00331071">
      <w:pPr>
        <w:numPr>
          <w:ilvl w:val="0"/>
          <w:numId w:val="18"/>
        </w:numPr>
        <w:tabs>
          <w:tab w:val="num" w:pos="1590"/>
        </w:tabs>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termin wykonania robót objętych umową wraz z harmonogramem - harmonogram robót musi być zgodny z harmonogramem robót Wykonawcy,</w:t>
      </w:r>
    </w:p>
    <w:p w14:paraId="564F7E96" w14:textId="77777777" w:rsidR="00331071" w:rsidRPr="00331071" w:rsidRDefault="00331071" w:rsidP="00331071">
      <w:pPr>
        <w:numPr>
          <w:ilvl w:val="0"/>
          <w:numId w:val="18"/>
        </w:numPr>
        <w:tabs>
          <w:tab w:val="num" w:pos="1590"/>
        </w:tabs>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termin zapłaty wynagrodzenia dla Podwykonawcy lub dalszego Podwykonawcy, przewidziany 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42B81250" w14:textId="77777777" w:rsidR="00331071" w:rsidRPr="00331071" w:rsidRDefault="00331071" w:rsidP="00331071">
      <w:pPr>
        <w:numPr>
          <w:ilvl w:val="0"/>
          <w:numId w:val="18"/>
        </w:numPr>
        <w:tabs>
          <w:tab w:val="num" w:pos="1590"/>
        </w:tabs>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przypadku podzlecenia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 (za okres zlecony Podwykonawcy).</w:t>
      </w:r>
    </w:p>
    <w:p w14:paraId="2AA36E64" w14:textId="77777777" w:rsidR="00331071" w:rsidRPr="00331071" w:rsidRDefault="00331071" w:rsidP="00331071">
      <w:pPr>
        <w:numPr>
          <w:ilvl w:val="0"/>
          <w:numId w:val="17"/>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Umowa pomiędzy Podwykonawcą a dalszym Podwykonawcą musi zawierać zapisy określone w ust. 4 niniejszego paragrafu. Załącznikiem do umowy jest zgoda Wykonawcy na zawarcie umowy o podwykonawstwo.</w:t>
      </w:r>
    </w:p>
    <w:p w14:paraId="5ACEB84F" w14:textId="77777777" w:rsidR="00331071" w:rsidRPr="00331071" w:rsidRDefault="00331071" w:rsidP="00331071">
      <w:pPr>
        <w:numPr>
          <w:ilvl w:val="0"/>
          <w:numId w:val="17"/>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zobowiązany jest na żądanie Zamawiającego udzielić mu wszelkich informacji dotyczących Podwykonawców.</w:t>
      </w:r>
    </w:p>
    <w:p w14:paraId="4781A190" w14:textId="77777777" w:rsidR="00331071" w:rsidRPr="00331071" w:rsidRDefault="00331071" w:rsidP="00331071">
      <w:pPr>
        <w:numPr>
          <w:ilvl w:val="0"/>
          <w:numId w:val="17"/>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ponosi wobec Zamawiającego pełną odpowiedzialność za roboty, które wykonuje przy pomocy Podwykonawców.</w:t>
      </w:r>
    </w:p>
    <w:p w14:paraId="531FFC9C" w14:textId="77777777" w:rsidR="00331071" w:rsidRPr="00331071" w:rsidRDefault="00331071" w:rsidP="00331071">
      <w:pPr>
        <w:numPr>
          <w:ilvl w:val="0"/>
          <w:numId w:val="17"/>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Niezależnie od postanowień ust. 2 i 3, zamiar wprowadzenia Podwykonawcy na teren budowy, w celu wykonania zakresu robót określonego w ofercie, Wykonawca powinien zgłosić Zamawiającemu z co najmniej 7 - dniowym wyprzedzeniem. Bez zgody Zamawiającego, Wykonawca nie może umożliwić Podwykonawcy wejścia na teren budowy i rozpoczęcia prac, zaś sprzeczne z niniejszymi postanowieniami postępowanie Wykonawcy poczytywane będzie za nienależyte wykonanie umowy.</w:t>
      </w:r>
    </w:p>
    <w:p w14:paraId="0D2ACAB6" w14:textId="77777777" w:rsidR="00331071" w:rsidRPr="00331071" w:rsidRDefault="00331071" w:rsidP="00331071">
      <w:pPr>
        <w:numPr>
          <w:ilvl w:val="0"/>
          <w:numId w:val="17"/>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W sprawach nieuregulowanych w niniejszym paragrafie stosuje się odpowiednio przepisy art. 464-465 ustawy prawo zamówień publicznych.</w:t>
      </w:r>
    </w:p>
    <w:p w14:paraId="3DAF5A05" w14:textId="77777777" w:rsidR="00331071" w:rsidRPr="00331071" w:rsidRDefault="00331071" w:rsidP="00331071">
      <w:pPr>
        <w:spacing w:after="0" w:line="276" w:lineRule="auto"/>
        <w:jc w:val="both"/>
        <w:rPr>
          <w:rFonts w:ascii="Arial Narrow" w:eastAsia="Times New Roman" w:hAnsi="Arial Narrow" w:cs="Arial"/>
          <w:b/>
          <w:kern w:val="0"/>
          <w:sz w:val="24"/>
          <w:szCs w:val="24"/>
          <w:lang w:eastAsia="pl-PL"/>
          <w14:ligatures w14:val="none"/>
        </w:rPr>
      </w:pPr>
    </w:p>
    <w:p w14:paraId="0B1D4A9C" w14:textId="77777777" w:rsidR="00331071" w:rsidRPr="00331071" w:rsidRDefault="00331071" w:rsidP="00331071">
      <w:pPr>
        <w:spacing w:after="0" w:line="276" w:lineRule="auto"/>
        <w:ind w:left="284" w:hanging="284"/>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§7</w:t>
      </w:r>
    </w:p>
    <w:p w14:paraId="7DC3FF83" w14:textId="77777777" w:rsidR="00331071" w:rsidRPr="00331071" w:rsidRDefault="00331071" w:rsidP="00331071">
      <w:pPr>
        <w:spacing w:after="0" w:line="276" w:lineRule="auto"/>
        <w:jc w:val="center"/>
        <w:rPr>
          <w:rFonts w:ascii="Arial Narrow" w:eastAsia="Times New Roman" w:hAnsi="Arial Narrow" w:cs="Arial"/>
          <w:b/>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WYNAGRODZENIE:</w:t>
      </w:r>
    </w:p>
    <w:p w14:paraId="632E314F"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 wykonanie przedmiotu umowy określonego w § 1, strony ustalają szacunkowe wynagrodzenie</w:t>
      </w:r>
    </w:p>
    <w:p w14:paraId="7E26931D" w14:textId="77777777" w:rsidR="00331071" w:rsidRPr="00331071" w:rsidRDefault="00331071" w:rsidP="00331071">
      <w:pPr>
        <w:spacing w:after="0" w:line="276" w:lineRule="auto"/>
        <w:ind w:left="426"/>
        <w:contextualSpacing/>
        <w:jc w:val="both"/>
        <w:rPr>
          <w:rFonts w:ascii="Arial Narrow" w:eastAsia="Times New Roman" w:hAnsi="Arial Narrow" w:cs="Arial"/>
          <w:i/>
          <w:iCs/>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kwocie …................………zł netto (s</w:t>
      </w:r>
      <w:r w:rsidRPr="00331071">
        <w:rPr>
          <w:rFonts w:ascii="Arial Narrow" w:eastAsia="Times New Roman" w:hAnsi="Arial Narrow" w:cs="Arial"/>
          <w:i/>
          <w:iCs/>
          <w:kern w:val="0"/>
          <w:sz w:val="24"/>
          <w:szCs w:val="24"/>
          <w:lang w:eastAsia="pl-PL"/>
          <w14:ligatures w14:val="none"/>
        </w:rPr>
        <w:t>łownie: ................................................................)</w:t>
      </w:r>
    </w:p>
    <w:p w14:paraId="28E6C390" w14:textId="77777777" w:rsidR="00331071" w:rsidRPr="00331071" w:rsidRDefault="00331071" w:rsidP="00331071">
      <w:p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zł brutto </w:t>
      </w:r>
      <w:r w:rsidRPr="00331071">
        <w:rPr>
          <w:rFonts w:ascii="Arial Narrow" w:eastAsia="Times New Roman" w:hAnsi="Arial Narrow" w:cs="Arial"/>
          <w:i/>
          <w:iCs/>
          <w:kern w:val="0"/>
          <w:sz w:val="24"/>
          <w:szCs w:val="24"/>
          <w:lang w:eastAsia="pl-PL"/>
          <w14:ligatures w14:val="none"/>
        </w:rPr>
        <w:t xml:space="preserve">(w tym podatek VAT 23%) </w:t>
      </w:r>
      <w:r w:rsidRPr="00331071">
        <w:rPr>
          <w:rFonts w:ascii="Arial Narrow" w:eastAsia="Times New Roman" w:hAnsi="Arial Narrow" w:cs="Arial"/>
          <w:kern w:val="0"/>
          <w:sz w:val="24"/>
          <w:szCs w:val="24"/>
          <w:lang w:eastAsia="pl-PL"/>
          <w14:ligatures w14:val="none"/>
        </w:rPr>
        <w:t>zgodnie z ofertą Wykonawcy z dnia …………</w:t>
      </w:r>
      <w:proofErr w:type="gramStart"/>
      <w:r w:rsidRPr="00331071">
        <w:rPr>
          <w:rFonts w:ascii="Arial Narrow" w:eastAsia="Times New Roman" w:hAnsi="Arial Narrow" w:cs="Arial"/>
          <w:kern w:val="0"/>
          <w:sz w:val="24"/>
          <w:szCs w:val="24"/>
          <w:lang w:eastAsia="pl-PL"/>
          <w14:ligatures w14:val="none"/>
        </w:rPr>
        <w:t>…….</w:t>
      </w:r>
      <w:proofErr w:type="gramEnd"/>
      <w:r w:rsidRPr="00331071">
        <w:rPr>
          <w:rFonts w:ascii="Arial Narrow" w:eastAsia="Times New Roman" w:hAnsi="Arial Narrow" w:cs="Arial"/>
          <w:kern w:val="0"/>
          <w:sz w:val="24"/>
          <w:szCs w:val="24"/>
          <w:lang w:eastAsia="pl-PL"/>
          <w14:ligatures w14:val="none"/>
        </w:rPr>
        <w:t xml:space="preserve">, </w:t>
      </w:r>
    </w:p>
    <w:p w14:paraId="37E920E3"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Ostateczna wartość wynagrodzenia za przedmiot umowy ustalona zostanie po zrealizowaniu przedmiotu umowy i podpisaniu przez Wykonawcę i Zamawiającego protokołu odbioru, o którym mowa w § 8 niniejszej umowy.  </w:t>
      </w:r>
    </w:p>
    <w:p w14:paraId="059F7970"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lastRenderedPageBreak/>
        <w:t>Zamawiający zapłaci Wykonawcy wynagrodzenie stanowiące iloczyn ilości wykonanych robót ustalonych na podstawie obmiarów oraz cen jednostkowych określonych przez Wykonawcę w ofercie z dnia …………….</w:t>
      </w:r>
    </w:p>
    <w:p w14:paraId="5202706A"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Maksymalna wartość zamówienia nie przekroczy …</w:t>
      </w:r>
      <w:proofErr w:type="gramStart"/>
      <w:r w:rsidRPr="00331071">
        <w:rPr>
          <w:rFonts w:ascii="Arial Narrow" w:eastAsia="Times New Roman" w:hAnsi="Arial Narrow" w:cs="Arial"/>
          <w:kern w:val="0"/>
          <w:sz w:val="24"/>
          <w:szCs w:val="24"/>
          <w:lang w:eastAsia="pl-PL"/>
          <w14:ligatures w14:val="none"/>
        </w:rPr>
        <w:t>…….</w:t>
      </w:r>
      <w:proofErr w:type="gramEnd"/>
      <w:r w:rsidRPr="00331071">
        <w:rPr>
          <w:rFonts w:ascii="Arial Narrow" w:eastAsia="Times New Roman" w:hAnsi="Arial Narrow" w:cs="Arial"/>
          <w:kern w:val="0"/>
          <w:sz w:val="24"/>
          <w:szCs w:val="24"/>
          <w:lang w:eastAsia="pl-PL"/>
          <w14:ligatures w14:val="none"/>
        </w:rPr>
        <w:t>. zł netto, …………</w:t>
      </w:r>
      <w:proofErr w:type="gramStart"/>
      <w:r w:rsidRPr="00331071">
        <w:rPr>
          <w:rFonts w:ascii="Arial Narrow" w:eastAsia="Times New Roman" w:hAnsi="Arial Narrow" w:cs="Arial"/>
          <w:kern w:val="0"/>
          <w:sz w:val="24"/>
          <w:szCs w:val="24"/>
          <w:lang w:eastAsia="pl-PL"/>
          <w14:ligatures w14:val="none"/>
        </w:rPr>
        <w:t>…….</w:t>
      </w:r>
      <w:proofErr w:type="gramEnd"/>
      <w:r w:rsidRPr="00331071">
        <w:rPr>
          <w:rFonts w:ascii="Arial Narrow" w:eastAsia="Times New Roman" w:hAnsi="Arial Narrow" w:cs="Arial"/>
          <w:kern w:val="0"/>
          <w:sz w:val="24"/>
          <w:szCs w:val="24"/>
          <w:lang w:eastAsia="pl-PL"/>
          <w14:ligatures w14:val="none"/>
        </w:rPr>
        <w:t xml:space="preserve">zł brutto. </w:t>
      </w:r>
    </w:p>
    <w:p w14:paraId="429F6B39"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color w:val="000000"/>
          <w:kern w:val="0"/>
          <w:sz w:val="24"/>
          <w:szCs w:val="24"/>
          <w:lang w:eastAsia="pl-PL"/>
          <w14:ligatures w14:val="none"/>
        </w:rPr>
        <w:t>Warunki płatności:</w:t>
      </w:r>
      <w:r w:rsidRPr="00331071">
        <w:rPr>
          <w:rFonts w:ascii="Arial Narrow" w:eastAsia="Times New Roman" w:hAnsi="Arial Narrow" w:cs="Arial"/>
          <w:b/>
          <w:bCs/>
          <w:color w:val="000000"/>
          <w:kern w:val="0"/>
          <w:sz w:val="24"/>
          <w:szCs w:val="24"/>
          <w:lang w:eastAsia="pl-PL"/>
          <w14:ligatures w14:val="none"/>
        </w:rPr>
        <w:t xml:space="preserve"> </w:t>
      </w:r>
      <w:r w:rsidRPr="00331071">
        <w:rPr>
          <w:rFonts w:ascii="Arial Narrow" w:eastAsia="Times New Roman" w:hAnsi="Arial Narrow" w:cs="Arial"/>
          <w:color w:val="000000"/>
          <w:kern w:val="0"/>
          <w:sz w:val="24"/>
          <w:szCs w:val="24"/>
          <w:lang w:eastAsia="pl-PL"/>
          <w14:ligatures w14:val="none"/>
        </w:rPr>
        <w:t xml:space="preserve">Faktura płatna przelewem w terminie </w:t>
      </w:r>
      <w:r w:rsidRPr="00331071">
        <w:rPr>
          <w:rFonts w:ascii="Arial Narrow" w:eastAsia="Times New Roman" w:hAnsi="Arial Narrow" w:cs="Arial"/>
          <w:b/>
          <w:color w:val="000000"/>
          <w:kern w:val="0"/>
          <w:sz w:val="24"/>
          <w:szCs w:val="24"/>
          <w:lang w:eastAsia="pl-PL"/>
          <w14:ligatures w14:val="none"/>
        </w:rPr>
        <w:t>30 dni,</w:t>
      </w:r>
      <w:r w:rsidRPr="00331071">
        <w:rPr>
          <w:rFonts w:ascii="Arial Narrow" w:eastAsia="Times New Roman" w:hAnsi="Arial Narrow" w:cs="Arial"/>
          <w:color w:val="000000"/>
          <w:kern w:val="0"/>
          <w:sz w:val="24"/>
          <w:szCs w:val="24"/>
          <w:lang w:eastAsia="pl-PL"/>
          <w14:ligatures w14:val="none"/>
        </w:rPr>
        <w:t xml:space="preserve"> od dnia ich otrzymania przez Zamawiającego </w:t>
      </w:r>
      <w:r w:rsidRPr="00331071">
        <w:rPr>
          <w:rFonts w:ascii="Arial Narrow" w:eastAsia="Times New Roman" w:hAnsi="Arial Narrow" w:cs="Arial"/>
          <w:kern w:val="0"/>
          <w:sz w:val="24"/>
          <w:szCs w:val="24"/>
          <w:lang w:eastAsia="pl-PL"/>
          <w14:ligatures w14:val="none"/>
        </w:rPr>
        <w:t>a w przypadku ustrukturyzowanej faktury elektronicznej: do 30 dni od dnia udostępnia faktury Zamawiającemu na platformie.</w:t>
      </w:r>
      <w:r w:rsidRPr="00331071">
        <w:rPr>
          <w:rFonts w:ascii="Arial Narrow" w:eastAsia="Times New Roman" w:hAnsi="Arial Narrow" w:cs="Arial"/>
          <w:color w:val="000000"/>
          <w:kern w:val="0"/>
          <w:sz w:val="24"/>
          <w:szCs w:val="24"/>
          <w:lang w:eastAsia="pl-PL"/>
          <w14:ligatures w14:val="none"/>
        </w:rPr>
        <w:t xml:space="preserve"> Podstawą wystawienia faktury będzie protokół odbioru </w:t>
      </w:r>
      <w:proofErr w:type="gramStart"/>
      <w:r w:rsidRPr="00331071">
        <w:rPr>
          <w:rFonts w:ascii="Arial Narrow" w:eastAsia="Times New Roman" w:hAnsi="Arial Narrow" w:cs="Arial"/>
          <w:color w:val="000000"/>
          <w:kern w:val="0"/>
          <w:sz w:val="24"/>
          <w:szCs w:val="24"/>
          <w:lang w:eastAsia="pl-PL"/>
          <w14:ligatures w14:val="none"/>
        </w:rPr>
        <w:t>przedmiotu  umowy</w:t>
      </w:r>
      <w:proofErr w:type="gramEnd"/>
      <w:r w:rsidRPr="00331071">
        <w:rPr>
          <w:rFonts w:ascii="Arial Narrow" w:eastAsia="Times New Roman" w:hAnsi="Arial Narrow" w:cs="Arial"/>
          <w:color w:val="000000"/>
          <w:kern w:val="0"/>
          <w:sz w:val="24"/>
          <w:szCs w:val="24"/>
          <w:lang w:eastAsia="pl-PL"/>
          <w14:ligatures w14:val="none"/>
        </w:rPr>
        <w:t xml:space="preserve"> bez stwierdzonych wad. Za dzień zapłaty uważa się dzień obciążenia rachunku bankowego Zamawiającego. </w:t>
      </w:r>
    </w:p>
    <w:p w14:paraId="78E145F1"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color w:val="000000"/>
          <w:kern w:val="0"/>
          <w:sz w:val="24"/>
          <w:szCs w:val="24"/>
          <w:lang w:eastAsia="pl-PL"/>
          <w14:ligatures w14:val="none"/>
        </w:rPr>
        <w:t>Wykonawca wraz z fakturą składa</w:t>
      </w:r>
      <w:r w:rsidRPr="00331071">
        <w:rPr>
          <w:rFonts w:ascii="Arial Narrow" w:eastAsia="Times New Roman" w:hAnsi="Arial Narrow" w:cs="Arial"/>
          <w:snapToGrid w:val="0"/>
          <w:color w:val="000000"/>
          <w:kern w:val="0"/>
          <w:sz w:val="24"/>
          <w:szCs w:val="24"/>
          <w:lang w:eastAsia="pl-PL"/>
          <w14:ligatures w14:val="none"/>
        </w:rPr>
        <w:t xml:space="preserve"> pisemne</w:t>
      </w:r>
      <w:r w:rsidRPr="00331071">
        <w:rPr>
          <w:rFonts w:ascii="Arial Narrow" w:eastAsia="Times New Roman" w:hAnsi="Arial Narrow" w:cs="Arial"/>
          <w:color w:val="000000"/>
          <w:kern w:val="0"/>
          <w:sz w:val="24"/>
          <w:szCs w:val="24"/>
          <w:lang w:eastAsia="pl-PL"/>
          <w14:ligatures w14:val="none"/>
        </w:rPr>
        <w:t xml:space="preserve"> </w:t>
      </w:r>
      <w:r w:rsidRPr="00331071">
        <w:rPr>
          <w:rFonts w:ascii="Arial Narrow" w:eastAsia="Times New Roman" w:hAnsi="Arial Narrow" w:cs="Arial"/>
          <w:snapToGrid w:val="0"/>
          <w:color w:val="000000"/>
          <w:kern w:val="0"/>
          <w:sz w:val="24"/>
          <w:szCs w:val="24"/>
          <w:lang w:eastAsia="pl-PL"/>
          <w14:ligatures w14:val="none"/>
        </w:rPr>
        <w:t>oświadczenia podwykonawców o otrzymaniu przez nich całości zapłaty za wykonane Roboty (w przypadku korzystania z usług podwykonawców)</w:t>
      </w:r>
      <w:r w:rsidRPr="00331071">
        <w:rPr>
          <w:rFonts w:ascii="Arial Narrow" w:eastAsia="Times New Roman" w:hAnsi="Arial Narrow" w:cs="Arial"/>
          <w:color w:val="000000"/>
          <w:kern w:val="0"/>
          <w:sz w:val="24"/>
          <w:szCs w:val="24"/>
          <w:lang w:eastAsia="pl-PL"/>
          <w14:ligatures w14:val="none"/>
        </w:rPr>
        <w:t>, z zastrzeżeniem ust. 8.</w:t>
      </w:r>
    </w:p>
    <w:p w14:paraId="75451F64"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Wykonawca oświadcza, że zapoznał się z warunkami miejscowymi panującymi na terenie placu budowy i uwzględnił je w wynagrodzeniu ofertowym. </w:t>
      </w:r>
    </w:p>
    <w:p w14:paraId="77D22E72"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Wykonawca oświadcza, że </w:t>
      </w:r>
      <w:proofErr w:type="gramStart"/>
      <w:r w:rsidRPr="00331071">
        <w:rPr>
          <w:rFonts w:ascii="Arial Narrow" w:eastAsia="Times New Roman" w:hAnsi="Arial Narrow" w:cs="Arial"/>
          <w:kern w:val="0"/>
          <w:sz w:val="24"/>
          <w:szCs w:val="24"/>
          <w:lang w:eastAsia="pl-PL"/>
          <w14:ligatures w14:val="none"/>
        </w:rPr>
        <w:t>jest  płatnikiem</w:t>
      </w:r>
      <w:proofErr w:type="gramEnd"/>
      <w:r w:rsidRPr="00331071">
        <w:rPr>
          <w:rFonts w:ascii="Arial Narrow" w:eastAsia="Times New Roman" w:hAnsi="Arial Narrow" w:cs="Arial"/>
          <w:kern w:val="0"/>
          <w:sz w:val="24"/>
          <w:szCs w:val="24"/>
          <w:lang w:eastAsia="pl-PL"/>
          <w14:ligatures w14:val="none"/>
        </w:rPr>
        <w:t xml:space="preserve"> podatku VAT i posiada NIP:  ............................................ </w:t>
      </w:r>
    </w:p>
    <w:p w14:paraId="554CB3A3"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nie może bez zgody Zamawiającego, wyrażonej na piśmie pod rygorem nieważności, przenieść wierzytelności wynikającej z niniejszej umowy na osobę trzecią, zgodnie z art. 509 par.1 Kodeksu Cywilnego.</w:t>
      </w:r>
    </w:p>
    <w:p w14:paraId="7A946787"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przypadku zatrudnienia Podwykonawców i dalszych Podwykonawców, dodatkowym, warunkującym wypłatę wynagrodzenia załącznikiem do faktur, jest oświadczenie podwykonawcy zgodnie z wzorem załączonym do umowy, dowód zapłaty wymagalnego wynagrodzenia dla Podwykonawcy i dalszych Podwykonawców wynikającego z zawartych i zaakceptowanych przez Zamawiającego umów. Za dowód zapłaty należy rozumieć potwierdzoną za zgodność z oryginałem kopię przelewu płatności na konto Podwykonawcy lub dalszego Podwykonawcy.</w:t>
      </w:r>
    </w:p>
    <w:p w14:paraId="2A5494CA"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W przypadku uchylania się od obowiązku zapłaty odpowiednio przez Wykonawcę, Podwykonawcę lub dalszego Podwykonawcę, Zamawiający dokona bezpośrednio zapłaty wymagalnego wynagrodzenia Podwykonawcy lub dalszemu Podwykonawcy, zgodnie z zaakceptowanymi przez siebie umowami o Podwykonawstwo, którego przedmiotem są roboty budowlane, dostawy lub usługi.</w:t>
      </w:r>
    </w:p>
    <w:p w14:paraId="09DCCED8"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Bezpośrednia zapłata wg ust. 8 obejmuje wyłącznie należne wynagrodzenie, bez </w:t>
      </w:r>
      <w:proofErr w:type="gramStart"/>
      <w:r w:rsidRPr="00331071">
        <w:rPr>
          <w:rFonts w:ascii="Arial Narrow" w:eastAsia="Times New Roman" w:hAnsi="Arial Narrow" w:cs="Arial"/>
          <w:kern w:val="0"/>
          <w:sz w:val="24"/>
          <w:szCs w:val="24"/>
          <w:lang w:eastAsia="pl-PL"/>
          <w14:ligatures w14:val="none"/>
        </w:rPr>
        <w:t>odsetek  należnych</w:t>
      </w:r>
      <w:proofErr w:type="gramEnd"/>
      <w:r w:rsidRPr="00331071">
        <w:rPr>
          <w:rFonts w:ascii="Arial Narrow" w:eastAsia="Times New Roman" w:hAnsi="Arial Narrow" w:cs="Arial"/>
          <w:kern w:val="0"/>
          <w:sz w:val="24"/>
          <w:szCs w:val="24"/>
          <w:lang w:eastAsia="pl-PL"/>
          <w14:ligatures w14:val="none"/>
        </w:rPr>
        <w:t xml:space="preserve"> Podwykonawcy lub dalszemu Podwykonawcy.</w:t>
      </w:r>
    </w:p>
    <w:p w14:paraId="76F7F68D"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przypadku realizacji umowy przez Wykonawcę</w:t>
      </w:r>
      <w:r w:rsidRPr="00331071">
        <w:rPr>
          <w:rFonts w:ascii="Arial Narrow" w:eastAsia="Times New Roman" w:hAnsi="Arial Narrow" w:cs="Arial"/>
          <w:b/>
          <w:kern w:val="0"/>
          <w:sz w:val="24"/>
          <w:szCs w:val="24"/>
          <w:lang w:eastAsia="pl-PL"/>
          <w14:ligatures w14:val="none"/>
        </w:rPr>
        <w:t xml:space="preserve"> </w:t>
      </w:r>
      <w:r w:rsidRPr="00331071">
        <w:rPr>
          <w:rFonts w:ascii="Arial Narrow" w:eastAsia="Times New Roman" w:hAnsi="Arial Narrow" w:cs="Arial"/>
          <w:kern w:val="0"/>
          <w:sz w:val="24"/>
          <w:szCs w:val="24"/>
          <w:lang w:eastAsia="pl-PL"/>
          <w14:ligatures w14:val="none"/>
        </w:rPr>
        <w:t>siłami własnymi</w:t>
      </w:r>
      <w:r w:rsidRPr="00331071">
        <w:rPr>
          <w:rFonts w:ascii="Arial Narrow" w:eastAsia="Times New Roman" w:hAnsi="Arial Narrow" w:cs="Arial"/>
          <w:b/>
          <w:kern w:val="0"/>
          <w:sz w:val="24"/>
          <w:szCs w:val="24"/>
          <w:lang w:eastAsia="pl-PL"/>
          <w14:ligatures w14:val="none"/>
        </w:rPr>
        <w:t xml:space="preserve">, </w:t>
      </w:r>
      <w:r w:rsidRPr="00331071">
        <w:rPr>
          <w:rFonts w:ascii="Arial Narrow" w:eastAsia="Times New Roman" w:hAnsi="Arial Narrow" w:cs="Arial"/>
          <w:kern w:val="0"/>
          <w:sz w:val="24"/>
          <w:szCs w:val="24"/>
          <w:lang w:eastAsia="pl-PL"/>
          <w14:ligatures w14:val="none"/>
        </w:rPr>
        <w:t xml:space="preserve">dodatkowym, warunkującym wypłatę wynagrodzenia załącznikiem do faktur, jest oświadczenie Wykonawcy, zgodne z </w:t>
      </w:r>
      <w:proofErr w:type="gramStart"/>
      <w:r w:rsidRPr="00331071">
        <w:rPr>
          <w:rFonts w:ascii="Arial Narrow" w:eastAsia="Times New Roman" w:hAnsi="Arial Narrow" w:cs="Arial"/>
          <w:kern w:val="0"/>
          <w:sz w:val="24"/>
          <w:szCs w:val="24"/>
          <w:lang w:eastAsia="pl-PL"/>
          <w14:ligatures w14:val="none"/>
        </w:rPr>
        <w:t>wzorem  załączonym</w:t>
      </w:r>
      <w:proofErr w:type="gramEnd"/>
      <w:r w:rsidRPr="00331071">
        <w:rPr>
          <w:rFonts w:ascii="Arial Narrow" w:eastAsia="Times New Roman" w:hAnsi="Arial Narrow" w:cs="Arial"/>
          <w:kern w:val="0"/>
          <w:sz w:val="24"/>
          <w:szCs w:val="24"/>
          <w:lang w:eastAsia="pl-PL"/>
          <w14:ligatures w14:val="none"/>
        </w:rPr>
        <w:t xml:space="preserve"> do umowy.</w:t>
      </w:r>
    </w:p>
    <w:p w14:paraId="21BA875F"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Przed dokonaniem bezpośredniej zapłaty Zamawiający umożliwi Wykonawcy zgłoszenie pisemnych uwag dotyczących zasadności bezpośredniej zapłaty wynagrodzenia Podwykonawcy lub dalszemu Podwykonawcy, o których mowa w ust. 8. Termin zgłaszania uwag – 8 dni od daty doręczenia tej informacji do Wykonawcy.</w:t>
      </w:r>
    </w:p>
    <w:p w14:paraId="0BE7FCA4"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Arial"/>
          <w:color w:val="00000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 przypadku zgłoszenia uwag, o których mowa w ust. 10, Zamawiający może: </w:t>
      </w:r>
    </w:p>
    <w:p w14:paraId="5DD3CABC" w14:textId="77777777" w:rsidR="00331071" w:rsidRPr="00331071" w:rsidRDefault="00331071" w:rsidP="00331071">
      <w:pPr>
        <w:numPr>
          <w:ilvl w:val="0"/>
          <w:numId w:val="1"/>
        </w:numPr>
        <w:tabs>
          <w:tab w:val="left" w:pos="426"/>
        </w:tabs>
        <w:spacing w:after="0" w:line="276" w:lineRule="auto"/>
        <w:ind w:left="568" w:hanging="284"/>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nie dokonać bezpośredniej zapłaty wynagrodzenia Podwykonawcy lub dalszemu Podwykonawcy, jeżeli wykonawca wykaże niezasadność takiej zapłaty, albo </w:t>
      </w:r>
    </w:p>
    <w:p w14:paraId="2115801D" w14:textId="77777777" w:rsidR="00331071" w:rsidRPr="00331071" w:rsidRDefault="00331071" w:rsidP="00331071">
      <w:pPr>
        <w:numPr>
          <w:ilvl w:val="0"/>
          <w:numId w:val="1"/>
        </w:numPr>
        <w:tabs>
          <w:tab w:val="left" w:pos="426"/>
        </w:tabs>
        <w:spacing w:after="0" w:line="276" w:lineRule="auto"/>
        <w:ind w:left="568" w:hanging="284"/>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0E0AF00" w14:textId="77777777" w:rsidR="00331071" w:rsidRPr="00331071" w:rsidRDefault="00331071" w:rsidP="00331071">
      <w:pPr>
        <w:numPr>
          <w:ilvl w:val="0"/>
          <w:numId w:val="1"/>
        </w:numPr>
        <w:tabs>
          <w:tab w:val="left" w:pos="426"/>
        </w:tabs>
        <w:spacing w:after="0" w:line="276" w:lineRule="auto"/>
        <w:ind w:left="568" w:hanging="284"/>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lastRenderedPageBreak/>
        <w:t xml:space="preserve">dokonać bezpośredniej zapłaty wynagrodzenia Podwykonawcy lub dalszemu Podwykonawcy, jeżeli Podwykonawca lub dalszy Podwykonawca wykaże zasadność takiej zapłaty.   </w:t>
      </w:r>
    </w:p>
    <w:p w14:paraId="56A6845E" w14:textId="77777777" w:rsidR="00331071" w:rsidRPr="00331071" w:rsidRDefault="00331071" w:rsidP="00331071">
      <w:pPr>
        <w:numPr>
          <w:ilvl w:val="0"/>
          <w:numId w:val="19"/>
        </w:numPr>
        <w:tabs>
          <w:tab w:val="left" w:pos="426"/>
        </w:tabs>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przypadku dokonania bezpośredniej zapłaty wynagrodzenia Podwykonawcy lub dalszemu Podwykonawcy, o których mowa w ust. 8, Zamawiający potrąci kwotę wypłaconego wynagrodzenia   z wynagrodzenia należnego Wykonawcy.</w:t>
      </w:r>
    </w:p>
    <w:p w14:paraId="4D30DD2B" w14:textId="77777777" w:rsidR="00331071" w:rsidRPr="00331071" w:rsidRDefault="00331071" w:rsidP="00331071">
      <w:pPr>
        <w:numPr>
          <w:ilvl w:val="0"/>
          <w:numId w:val="19"/>
        </w:numPr>
        <w:tabs>
          <w:tab w:val="left" w:pos="426"/>
        </w:tabs>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Zamawiający wstrzyma, do czasu ustania przyczyny, płatność faktury - w całości lub w części - w przypadku </w:t>
      </w:r>
      <w:proofErr w:type="gramStart"/>
      <w:r w:rsidRPr="00331071">
        <w:rPr>
          <w:rFonts w:ascii="Arial Narrow" w:eastAsia="Times New Roman" w:hAnsi="Arial Narrow" w:cs="Arial"/>
          <w:kern w:val="0"/>
          <w:sz w:val="24"/>
          <w:szCs w:val="24"/>
          <w:lang w:eastAsia="pl-PL"/>
          <w14:ligatures w14:val="none"/>
        </w:rPr>
        <w:t>nie wywiązania</w:t>
      </w:r>
      <w:proofErr w:type="gramEnd"/>
      <w:r w:rsidRPr="00331071">
        <w:rPr>
          <w:rFonts w:ascii="Arial Narrow" w:eastAsia="Times New Roman" w:hAnsi="Arial Narrow" w:cs="Arial"/>
          <w:kern w:val="0"/>
          <w:sz w:val="24"/>
          <w:szCs w:val="24"/>
          <w:lang w:eastAsia="pl-PL"/>
          <w14:ligatures w14:val="none"/>
        </w:rPr>
        <w:t xml:space="preserve"> się Wykonawcy, z któregokolwiek ze zobowiązań wynikających z umowy. W takim przypadku Wykonawcy nie przysługują odsetki z tytułu opóźnienia w zapłacie.</w:t>
      </w:r>
    </w:p>
    <w:p w14:paraId="66A19E59"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Calibri"/>
          <w:bCs/>
          <w:kern w:val="0"/>
          <w:sz w:val="24"/>
          <w:szCs w:val="24"/>
          <w:lang w:eastAsia="pl-PL"/>
          <w14:ligatures w14:val="none"/>
        </w:rPr>
      </w:pPr>
      <w:r w:rsidRPr="00331071">
        <w:rPr>
          <w:rFonts w:ascii="Arial Narrow" w:eastAsia="Times New Roman" w:hAnsi="Arial Narrow" w:cs="Calibri"/>
          <w:kern w:val="0"/>
          <w:sz w:val="24"/>
          <w:szCs w:val="24"/>
          <w:lang w:eastAsia="pl-PL"/>
          <w14:ligatures w14:val="none"/>
        </w:rPr>
        <w:t xml:space="preserve">Zapłata wynagrodzenia nastąpi na podstawie prawidłowo wystawionej przez Wykonawcę faktury, na rachunek bankowy wskazany na fakturze, widniejący w elektronicznym wykazie podatników VAT (na tzw. „białej liście podatników VAT”) dostępnym w Biuletynie Informacji Publicznej Ministerstwa Finansów – Krajowej Administracji Skarbowej, </w:t>
      </w:r>
      <w:hyperlink r:id="rId5" w:history="1">
        <w:r w:rsidRPr="00331071">
          <w:rPr>
            <w:rFonts w:ascii="Arial Narrow" w:eastAsia="Times New Roman" w:hAnsi="Arial Narrow" w:cs="Calibri"/>
            <w:color w:val="0000FF"/>
            <w:kern w:val="0"/>
            <w:sz w:val="24"/>
            <w:szCs w:val="24"/>
            <w:u w:val="single"/>
            <w:lang w:eastAsia="pl-PL"/>
            <w14:ligatures w14:val="none"/>
          </w:rPr>
          <w:t>https://www.podatki.gov.pl/wykaz-podatnikow-vat-\wyszukiwarka</w:t>
        </w:r>
      </w:hyperlink>
      <w:r w:rsidRPr="00331071">
        <w:rPr>
          <w:rFonts w:ascii="Arial Narrow" w:eastAsia="Times New Roman" w:hAnsi="Arial Narrow" w:cs="Calibri"/>
          <w:kern w:val="0"/>
          <w:sz w:val="24"/>
          <w:szCs w:val="24"/>
          <w:lang w:eastAsia="pl-PL"/>
          <w14:ligatures w14:val="none"/>
        </w:rPr>
        <w:t>.</w:t>
      </w:r>
    </w:p>
    <w:p w14:paraId="6144B377" w14:textId="77777777" w:rsidR="00331071" w:rsidRPr="00331071" w:rsidRDefault="00331071" w:rsidP="00331071">
      <w:pPr>
        <w:numPr>
          <w:ilvl w:val="0"/>
          <w:numId w:val="19"/>
        </w:numPr>
        <w:spacing w:after="0" w:line="276" w:lineRule="auto"/>
        <w:ind w:left="426"/>
        <w:contextualSpacing/>
        <w:jc w:val="both"/>
        <w:rPr>
          <w:rFonts w:ascii="Arial Narrow" w:eastAsia="Times New Roman" w:hAnsi="Arial Narrow" w:cs="Calibri"/>
          <w:bCs/>
          <w:kern w:val="0"/>
          <w:sz w:val="24"/>
          <w:szCs w:val="24"/>
          <w:lang w:eastAsia="pl-PL"/>
          <w14:ligatures w14:val="none"/>
        </w:rPr>
      </w:pPr>
      <w:r w:rsidRPr="00331071">
        <w:rPr>
          <w:rFonts w:ascii="Arial Narrow" w:eastAsia="Times New Roman" w:hAnsi="Arial Narrow" w:cs="Calibri"/>
          <w:kern w:val="0"/>
          <w:sz w:val="24"/>
          <w:szCs w:val="24"/>
          <w:lang w:eastAsia="pl-PL"/>
          <w14:ligatures w14:val="none"/>
        </w:rPr>
        <w:t>Wykonawca zobowiązuje się do wskazywania do rozliczeń wyłącznie rachunków widniejących w elektronicznym wykazie podatników VAT na tzw. „białej liście podatników VAT”.</w:t>
      </w:r>
    </w:p>
    <w:p w14:paraId="23A5D518" w14:textId="77777777" w:rsidR="00331071" w:rsidRPr="00331071" w:rsidRDefault="00331071" w:rsidP="00331071">
      <w:pPr>
        <w:numPr>
          <w:ilvl w:val="0"/>
          <w:numId w:val="19"/>
        </w:numPr>
        <w:spacing w:after="0" w:line="276" w:lineRule="auto"/>
        <w:ind w:left="426"/>
        <w:contextualSpacing/>
        <w:jc w:val="both"/>
        <w:rPr>
          <w:rFonts w:ascii="Arial Narrow" w:eastAsia="Calibri" w:hAnsi="Arial Narrow" w:cs="Calibri"/>
          <w:bCs/>
          <w:kern w:val="0"/>
          <w:sz w:val="24"/>
          <w:szCs w:val="24"/>
          <w14:ligatures w14:val="none"/>
        </w:rPr>
      </w:pPr>
      <w:r w:rsidRPr="00331071">
        <w:rPr>
          <w:rFonts w:ascii="Arial Narrow" w:eastAsia="Times New Roman" w:hAnsi="Arial Narrow" w:cs="Calibri"/>
          <w:kern w:val="0"/>
          <w:sz w:val="24"/>
          <w:szCs w:val="24"/>
          <w:lang w:eastAsia="pl-PL"/>
          <w14:ligatures w14:val="none"/>
        </w:rPr>
        <w:t xml:space="preserve">W przypadku braku, na moment realizacji płatności, wskazanego na fakturze rachunku bankowego Wykonawcy w ww. wykazie, Zamawiający będzie uprawniony do wstrzymania </w:t>
      </w:r>
      <w:proofErr w:type="gramStart"/>
      <w:r w:rsidRPr="00331071">
        <w:rPr>
          <w:rFonts w:ascii="Arial Narrow" w:eastAsia="Times New Roman" w:hAnsi="Arial Narrow" w:cs="Calibri"/>
          <w:kern w:val="0"/>
          <w:sz w:val="24"/>
          <w:szCs w:val="24"/>
          <w:lang w:eastAsia="pl-PL"/>
          <w14:ligatures w14:val="none"/>
        </w:rPr>
        <w:t>się  z</w:t>
      </w:r>
      <w:proofErr w:type="gramEnd"/>
      <w:r w:rsidRPr="00331071">
        <w:rPr>
          <w:rFonts w:ascii="Arial Narrow" w:eastAsia="Times New Roman" w:hAnsi="Arial Narrow" w:cs="Calibri"/>
          <w:kern w:val="0"/>
          <w:sz w:val="24"/>
          <w:szCs w:val="24"/>
          <w:lang w:eastAsia="pl-PL"/>
          <w14:ligatures w14:val="none"/>
        </w:rPr>
        <w:t xml:space="preserve"> zapłatą bez narażania się na jakikolwiek obowiązek zapłaty odsetek, kar umownych lub jakiekolwiek inne dodatkowe koszty czy opłaty. W takim przypadku brak zapłaty wynagrodzenia wynikającego z faktury nie stanowi również podstawy/przesłanki do rozwiązania umowy, w szczególności z winy Zamawiającego.</w:t>
      </w:r>
    </w:p>
    <w:p w14:paraId="2BECACAC" w14:textId="77777777" w:rsidR="00331071" w:rsidRPr="00331071" w:rsidRDefault="00331071" w:rsidP="00331071">
      <w:pPr>
        <w:tabs>
          <w:tab w:val="left" w:pos="426"/>
        </w:tabs>
        <w:spacing w:after="0" w:line="276" w:lineRule="auto"/>
        <w:ind w:left="426"/>
        <w:jc w:val="both"/>
        <w:rPr>
          <w:rFonts w:ascii="Arial Narrow" w:eastAsia="Times New Roman" w:hAnsi="Arial Narrow" w:cs="Arial"/>
          <w:kern w:val="0"/>
          <w:sz w:val="24"/>
          <w:szCs w:val="24"/>
          <w:lang w:eastAsia="pl-PL"/>
          <w14:ligatures w14:val="none"/>
        </w:rPr>
      </w:pPr>
    </w:p>
    <w:p w14:paraId="31A909BE"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3CE78DE6"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8</w:t>
      </w:r>
    </w:p>
    <w:p w14:paraId="1A3B7C29" w14:textId="77777777" w:rsidR="00331071" w:rsidRPr="00331071" w:rsidRDefault="00331071" w:rsidP="00331071">
      <w:pPr>
        <w:spacing w:after="0" w:line="276" w:lineRule="auto"/>
        <w:jc w:val="center"/>
        <w:rPr>
          <w:rFonts w:ascii="Arial Narrow" w:eastAsia="Times New Roman" w:hAnsi="Arial Narrow" w:cs="Arial"/>
          <w:b/>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ODBIÓR PRZEDMIOTU UMOWY:</w:t>
      </w:r>
    </w:p>
    <w:p w14:paraId="7716EEEF" w14:textId="77777777" w:rsidR="00331071" w:rsidRPr="00331071" w:rsidRDefault="00331071" w:rsidP="00331071">
      <w:pPr>
        <w:numPr>
          <w:ilvl w:val="0"/>
          <w:numId w:val="20"/>
        </w:numPr>
        <w:spacing w:after="0" w:line="276" w:lineRule="auto"/>
        <w:ind w:left="426"/>
        <w:jc w:val="both"/>
        <w:rPr>
          <w:rFonts w:ascii="Arial Narrow" w:eastAsia="Times New Roman" w:hAnsi="Arial Narrow" w:cs="Arial"/>
          <w:bCs/>
          <w:strike/>
          <w:snapToGrid w:val="0"/>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Wykonawca zgłosi gotowość do odbioru końcowego przedmiotu umowy po zakończeniu robót </w:t>
      </w:r>
      <w:r w:rsidRPr="00331071">
        <w:rPr>
          <w:rFonts w:ascii="Arial Narrow" w:eastAsia="Times New Roman" w:hAnsi="Arial Narrow" w:cs="Arial"/>
          <w:bCs/>
          <w:kern w:val="0"/>
          <w:sz w:val="24"/>
          <w:szCs w:val="24"/>
          <w:lang w:eastAsia="pl-PL"/>
          <w14:ligatures w14:val="none"/>
        </w:rPr>
        <w:br/>
        <w:t>składających się na przedmiot umowy i uznania ich przez inspektora nadzoru za prawidłowo wykonane oraz złożenia przez kierownika budowy kompletnej dokumentacji odbiorowej, tj. w szczególności:</w:t>
      </w:r>
    </w:p>
    <w:p w14:paraId="45D92FF3" w14:textId="77777777" w:rsidR="00331071" w:rsidRPr="00331071" w:rsidRDefault="00331071" w:rsidP="00331071">
      <w:pPr>
        <w:numPr>
          <w:ilvl w:val="0"/>
          <w:numId w:val="21"/>
        </w:numPr>
        <w:spacing w:after="0" w:line="276" w:lineRule="auto"/>
        <w:jc w:val="both"/>
        <w:rPr>
          <w:rFonts w:ascii="Arial Narrow" w:eastAsia="Times New Roman" w:hAnsi="Arial Narrow" w:cs="Arial"/>
          <w:bCs/>
          <w:strike/>
          <w:snapToGrid w:val="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protokołu odbioru terenu po zakończeniu robót przez właściwych Zarządców Dróg, </w:t>
      </w:r>
    </w:p>
    <w:p w14:paraId="3811511F" w14:textId="77777777" w:rsidR="00331071" w:rsidRPr="00331071" w:rsidRDefault="00331071" w:rsidP="00331071">
      <w:pPr>
        <w:numPr>
          <w:ilvl w:val="0"/>
          <w:numId w:val="21"/>
        </w:numPr>
        <w:spacing w:after="0" w:line="276" w:lineRule="auto"/>
        <w:jc w:val="both"/>
        <w:rPr>
          <w:rFonts w:ascii="Arial Narrow" w:eastAsia="Times New Roman" w:hAnsi="Arial Narrow" w:cs="Arial"/>
          <w:bCs/>
          <w:strike/>
          <w:snapToGrid w:val="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atestów, świadectw dopuszczenia do stosowania w budownictwie, certyfikatów zgodności względnie aprobat technicznych dla wszystkich materiałów użytych podczas budowy;</w:t>
      </w:r>
    </w:p>
    <w:p w14:paraId="0B61F5EB" w14:textId="77777777" w:rsidR="00331071" w:rsidRPr="00331071" w:rsidRDefault="00331071" w:rsidP="00331071">
      <w:pPr>
        <w:numPr>
          <w:ilvl w:val="0"/>
          <w:numId w:val="21"/>
        </w:numPr>
        <w:spacing w:after="0" w:line="276" w:lineRule="auto"/>
        <w:jc w:val="both"/>
        <w:rPr>
          <w:rFonts w:ascii="Arial Narrow" w:eastAsia="Times New Roman" w:hAnsi="Arial Narrow" w:cs="Arial"/>
          <w:bCs/>
          <w:strike/>
          <w:snapToGrid w:val="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inspekcji TV po renowacji i przed renowacją;</w:t>
      </w:r>
    </w:p>
    <w:p w14:paraId="4824022D" w14:textId="77777777" w:rsidR="00331071" w:rsidRPr="00331071" w:rsidRDefault="00331071" w:rsidP="00331071">
      <w:pPr>
        <w:numPr>
          <w:ilvl w:val="0"/>
          <w:numId w:val="21"/>
        </w:numPr>
        <w:spacing w:after="0" w:line="276" w:lineRule="auto"/>
        <w:jc w:val="both"/>
        <w:rPr>
          <w:rFonts w:ascii="Arial Narrow" w:eastAsia="Times New Roman" w:hAnsi="Arial Narrow" w:cs="Arial"/>
          <w:bCs/>
          <w:strike/>
          <w:snapToGrid w:val="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pozytywnego wyniku testu </w:t>
      </w:r>
      <w:proofErr w:type="spellStart"/>
      <w:r w:rsidRPr="00331071">
        <w:rPr>
          <w:rFonts w:ascii="Arial Narrow" w:eastAsia="Times New Roman" w:hAnsi="Arial Narrow" w:cs="Arial"/>
          <w:kern w:val="0"/>
          <w:sz w:val="24"/>
          <w:szCs w:val="24"/>
          <w:lang w:eastAsia="pl-PL"/>
          <w14:ligatures w14:val="none"/>
        </w:rPr>
        <w:t>pull</w:t>
      </w:r>
      <w:proofErr w:type="spellEnd"/>
      <w:r w:rsidRPr="00331071">
        <w:rPr>
          <w:rFonts w:ascii="Arial Narrow" w:eastAsia="Times New Roman" w:hAnsi="Arial Narrow" w:cs="Arial"/>
          <w:kern w:val="0"/>
          <w:sz w:val="24"/>
          <w:szCs w:val="24"/>
          <w:lang w:eastAsia="pl-PL"/>
          <w14:ligatures w14:val="none"/>
        </w:rPr>
        <w:t xml:space="preserve">-off </w:t>
      </w:r>
      <w:r w:rsidRPr="00331071">
        <w:rPr>
          <w:rFonts w:ascii="Arial Narrow" w:eastAsia="Times New Roman" w:hAnsi="Arial Narrow" w:cs="Arial"/>
          <w:i/>
          <w:iCs/>
          <w:kern w:val="0"/>
          <w:sz w:val="24"/>
          <w:szCs w:val="24"/>
          <w:lang w:eastAsia="pl-PL"/>
          <w14:ligatures w14:val="none"/>
        </w:rPr>
        <w:t>(badanie wytrzymałości podłoża na odrywanie)</w:t>
      </w:r>
      <w:r w:rsidRPr="00331071">
        <w:rPr>
          <w:rFonts w:ascii="Arial Narrow" w:eastAsia="Times New Roman" w:hAnsi="Arial Narrow" w:cs="Arial"/>
          <w:kern w:val="0"/>
          <w:sz w:val="24"/>
          <w:szCs w:val="24"/>
          <w:lang w:eastAsia="pl-PL"/>
          <w14:ligatures w14:val="none"/>
        </w:rPr>
        <w:t xml:space="preserve"> powłoki uszczelniającej nałożonej w studni kanalizacyjnej. </w:t>
      </w:r>
    </w:p>
    <w:p w14:paraId="28744EF7" w14:textId="77777777" w:rsidR="00331071" w:rsidRPr="00331071" w:rsidRDefault="00331071" w:rsidP="00331071">
      <w:pPr>
        <w:numPr>
          <w:ilvl w:val="0"/>
          <w:numId w:val="21"/>
        </w:numPr>
        <w:spacing w:after="0" w:line="276" w:lineRule="auto"/>
        <w:jc w:val="both"/>
        <w:rPr>
          <w:rFonts w:ascii="Arial Narrow" w:eastAsia="Times New Roman" w:hAnsi="Arial Narrow" w:cs="Arial"/>
          <w:bCs/>
          <w:strike/>
          <w:snapToGrid w:val="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oświadczenia kierownika budowy o zgodności zgodnie z art. 57 ustawy Prawo Budowlane oraz ze Specyfikacją Techniczną Wykonania i Odbioru Robót. </w:t>
      </w:r>
      <w:r w:rsidRPr="00331071">
        <w:rPr>
          <w:rFonts w:ascii="Arial Narrow" w:eastAsia="Times New Roman" w:hAnsi="Arial Narrow" w:cs="Arial"/>
          <w:i/>
          <w:iCs/>
          <w:kern w:val="0"/>
          <w:sz w:val="24"/>
          <w:szCs w:val="24"/>
          <w:u w:val="single"/>
          <w:lang w:eastAsia="pl-PL"/>
          <w14:ligatures w14:val="none"/>
        </w:rPr>
        <w:t xml:space="preserve">Kompletność ww. dokumentów odbiorowych oraz zawarte w nich pozytywne oceny stanowić będą podstawę do sporządzenia protokołu odbioru końcowego przedmiotu umowy. </w:t>
      </w:r>
    </w:p>
    <w:p w14:paraId="110632AC" w14:textId="77777777" w:rsidR="00331071" w:rsidRPr="00331071" w:rsidRDefault="00331071" w:rsidP="00331071">
      <w:pPr>
        <w:numPr>
          <w:ilvl w:val="0"/>
          <w:numId w:val="20"/>
        </w:numPr>
        <w:spacing w:after="0" w:line="276" w:lineRule="auto"/>
        <w:ind w:left="426"/>
        <w:jc w:val="both"/>
        <w:rPr>
          <w:rFonts w:ascii="Arial Narrow" w:eastAsia="Times New Roman" w:hAnsi="Arial Narrow" w:cs="Arial"/>
          <w:bCs/>
          <w:strike/>
          <w:snapToGrid w:val="0"/>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Zamawiający wyznaczy termin i rozpocznie odbiór końcowy robót składających się na przedmiot umowy po otrzymaniu od inspektora nadzoru potwierdzenia, że otrzymał on komplet dokumentów odbiorowych, nie później jednak niż w ciągu 3 dni roboczych od daty pisemnego zawiadomienia go o osiągnięciu gotowości do odbioru (przesłanie pisemnego zawiadomienia o gotowości do odbioru </w:t>
      </w:r>
      <w:r w:rsidRPr="00331071">
        <w:rPr>
          <w:rFonts w:ascii="Arial Narrow" w:eastAsia="Times New Roman" w:hAnsi="Arial Narrow" w:cs="Arial"/>
          <w:bCs/>
          <w:kern w:val="0"/>
          <w:sz w:val="24"/>
          <w:szCs w:val="24"/>
          <w:lang w:eastAsia="pl-PL"/>
          <w14:ligatures w14:val="none"/>
        </w:rPr>
        <w:lastRenderedPageBreak/>
        <w:t xml:space="preserve">bez uprzedniego przedłożenia inspektorowi nadzoru kompletu dokumentów </w:t>
      </w:r>
      <w:proofErr w:type="gramStart"/>
      <w:r w:rsidRPr="00331071">
        <w:rPr>
          <w:rFonts w:ascii="Arial Narrow" w:eastAsia="Times New Roman" w:hAnsi="Arial Narrow" w:cs="Arial"/>
          <w:bCs/>
          <w:kern w:val="0"/>
          <w:sz w:val="24"/>
          <w:szCs w:val="24"/>
          <w:lang w:eastAsia="pl-PL"/>
          <w14:ligatures w14:val="none"/>
        </w:rPr>
        <w:t>odbiorowych,  uznane</w:t>
      </w:r>
      <w:proofErr w:type="gramEnd"/>
      <w:r w:rsidRPr="00331071">
        <w:rPr>
          <w:rFonts w:ascii="Arial Narrow" w:eastAsia="Times New Roman" w:hAnsi="Arial Narrow" w:cs="Arial"/>
          <w:bCs/>
          <w:kern w:val="0"/>
          <w:sz w:val="24"/>
          <w:szCs w:val="24"/>
          <w:lang w:eastAsia="pl-PL"/>
          <w14:ligatures w14:val="none"/>
        </w:rPr>
        <w:t xml:space="preserve"> zostanie jako niebyłe).</w:t>
      </w:r>
    </w:p>
    <w:p w14:paraId="35D2BB44" w14:textId="77777777" w:rsidR="00331071" w:rsidRPr="00331071" w:rsidRDefault="00331071" w:rsidP="00331071">
      <w:pPr>
        <w:numPr>
          <w:ilvl w:val="0"/>
          <w:numId w:val="20"/>
        </w:numPr>
        <w:spacing w:after="0" w:line="276" w:lineRule="auto"/>
        <w:ind w:left="426"/>
        <w:jc w:val="both"/>
        <w:rPr>
          <w:rFonts w:ascii="Arial Narrow" w:eastAsia="Times New Roman" w:hAnsi="Arial Narrow" w:cs="Arial"/>
          <w:bCs/>
          <w:strike/>
          <w:snapToGrid w:val="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Jeżeli w toku czynności odbioru końcowego przedmiotu umowy nie zostaną stwierdzone żadne wady w wykonanym przedmiocie umowy, Zamawiający dokona niezwłocznie jego odbioru, potwierdzonego na protokole odbioru. </w:t>
      </w:r>
    </w:p>
    <w:p w14:paraId="7066DDD1" w14:textId="77777777" w:rsidR="00331071" w:rsidRPr="00331071" w:rsidRDefault="00331071" w:rsidP="00331071">
      <w:pPr>
        <w:numPr>
          <w:ilvl w:val="0"/>
          <w:numId w:val="20"/>
        </w:numPr>
        <w:spacing w:after="0" w:line="276" w:lineRule="auto"/>
        <w:ind w:left="426"/>
        <w:jc w:val="both"/>
        <w:rPr>
          <w:rFonts w:ascii="Arial Narrow" w:eastAsia="Times New Roman" w:hAnsi="Arial Narrow" w:cs="Arial"/>
          <w:bCs/>
          <w:strike/>
          <w:snapToGrid w:val="0"/>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Jeżeli w toku czynności odbioru końcowego przedmiotu umowy zostaną stwierdzone wady, to Zamawiającemu przysługują następujące uprawnienia:</w:t>
      </w:r>
    </w:p>
    <w:p w14:paraId="35588B05" w14:textId="77777777" w:rsidR="00331071" w:rsidRPr="00331071" w:rsidRDefault="00331071" w:rsidP="00331071">
      <w:pPr>
        <w:numPr>
          <w:ilvl w:val="0"/>
          <w:numId w:val="22"/>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jeżeli wady nadają się do usunięcia to wyznaczony zostanie nowy termin odbioru końcowego przedmiotu umowy do czasu usunięcia wad, przy czym wyznaczenie nowego terminu nie powoduje przesunięcia wyznaczonego w §2 terminu realizacji przedmiotu umowy i nie powoduje utraty prawa do naliczenia przez Zamawiającego kary umownej za niedotrzymanie terminu jego realizacji.</w:t>
      </w:r>
    </w:p>
    <w:p w14:paraId="20DA0E78" w14:textId="77777777" w:rsidR="00331071" w:rsidRPr="00331071" w:rsidRDefault="00331071" w:rsidP="00331071">
      <w:pPr>
        <w:numPr>
          <w:ilvl w:val="0"/>
          <w:numId w:val="22"/>
        </w:numPr>
        <w:autoSpaceDE w:val="0"/>
        <w:autoSpaceDN w:val="0"/>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jeżeli wady nie nadają się do usunięcia to Zamawiający:</w:t>
      </w:r>
    </w:p>
    <w:p w14:paraId="6869C84A" w14:textId="77777777" w:rsidR="00331071" w:rsidRPr="00331071" w:rsidRDefault="00331071" w:rsidP="00331071">
      <w:pPr>
        <w:autoSpaceDE w:val="0"/>
        <w:autoSpaceDN w:val="0"/>
        <w:spacing w:after="0" w:line="276" w:lineRule="auto"/>
        <w:ind w:left="709"/>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a) może odstąpić od umowy, </w:t>
      </w:r>
    </w:p>
    <w:p w14:paraId="3D35AFA6" w14:textId="77777777" w:rsidR="00331071" w:rsidRPr="00331071" w:rsidRDefault="00331071" w:rsidP="00331071">
      <w:pPr>
        <w:autoSpaceDE w:val="0"/>
        <w:autoSpaceDN w:val="0"/>
        <w:spacing w:after="0" w:line="276" w:lineRule="auto"/>
        <w:ind w:left="709"/>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b) może żądać wykonania wadliwej części przedmiotu umowy po raz drugi ustalając nowy termin odbioru końcowego przedmiotu umowy (przy czym wyznaczenie nowego terminu nie powoduje przesunięcia wyznaczonego w §2 terminu realizacji przedmiotu umowy i nie powoduje utraty prawa do naliczenia przez Zamawiającego kary umownej za niedotrzymanie terminu jego realizacji</w:t>
      </w:r>
      <w:proofErr w:type="gramStart"/>
      <w:r w:rsidRPr="00331071">
        <w:rPr>
          <w:rFonts w:ascii="Arial Narrow" w:eastAsia="Times New Roman" w:hAnsi="Arial Narrow" w:cs="Arial"/>
          <w:kern w:val="0"/>
          <w:sz w:val="24"/>
          <w:szCs w:val="24"/>
          <w:lang w:eastAsia="pl-PL"/>
          <w14:ligatures w14:val="none"/>
        </w:rPr>
        <w:t>) ,</w:t>
      </w:r>
      <w:proofErr w:type="gramEnd"/>
    </w:p>
    <w:p w14:paraId="4FA05B4E" w14:textId="77777777" w:rsidR="00331071" w:rsidRPr="00331071" w:rsidRDefault="00331071" w:rsidP="00331071">
      <w:pPr>
        <w:autoSpaceDE w:val="0"/>
        <w:autoSpaceDN w:val="0"/>
        <w:spacing w:after="0" w:line="276" w:lineRule="auto"/>
        <w:ind w:left="709"/>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c) może przedmiot umowy odebrać po obniżeniu wynagrodzenia stosownie do zmniejszenia się jego wartości użytkowej na skutek jego wadliwego wykonania (w przypadku, gdy Wykonawca zgodzi się na obniżkę wynagrodzenia w wysokości proponowanej przez Zamawiającego).</w:t>
      </w:r>
    </w:p>
    <w:p w14:paraId="55DB9DAB" w14:textId="77777777" w:rsidR="00331071" w:rsidRPr="00331071" w:rsidRDefault="00331071" w:rsidP="00331071">
      <w:pPr>
        <w:numPr>
          <w:ilvl w:val="0"/>
          <w:numId w:val="20"/>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 przypadku nie usunięcia wad w terminie, wady usunie Zamawiający, obciążając pełnymi kosztami ich usunięcia Wykonawcę. </w:t>
      </w:r>
    </w:p>
    <w:p w14:paraId="653C9D42" w14:textId="77777777" w:rsidR="00331071" w:rsidRPr="00331071" w:rsidRDefault="00331071" w:rsidP="00331071">
      <w:pPr>
        <w:numPr>
          <w:ilvl w:val="0"/>
          <w:numId w:val="20"/>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Strony postanawiają, że z czynności odbioru przedmiotu umowy dla każdej części, będzie spisany protokół, zawierający wszelkie ustalenia dokonane w toku odbioru, jak też terminy wyznaczone na usunięcie stwierdzonych podczas odbioru wad.</w:t>
      </w:r>
    </w:p>
    <w:p w14:paraId="6169DBA5" w14:textId="77777777" w:rsidR="00331071" w:rsidRPr="00331071" w:rsidRDefault="00331071" w:rsidP="00331071">
      <w:pPr>
        <w:autoSpaceDE w:val="0"/>
        <w:autoSpaceDN w:val="0"/>
        <w:spacing w:after="0" w:line="276" w:lineRule="auto"/>
        <w:jc w:val="both"/>
        <w:rPr>
          <w:rFonts w:ascii="Arial Narrow" w:eastAsia="Times New Roman" w:hAnsi="Arial Narrow" w:cs="Arial"/>
          <w:bCs/>
          <w:kern w:val="0"/>
          <w:sz w:val="24"/>
          <w:szCs w:val="24"/>
          <w:lang w:eastAsia="pl-PL"/>
          <w14:ligatures w14:val="none"/>
        </w:rPr>
      </w:pPr>
    </w:p>
    <w:p w14:paraId="351C2DA5"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9</w:t>
      </w:r>
    </w:p>
    <w:p w14:paraId="150FF194" w14:textId="77777777" w:rsidR="00331071" w:rsidRPr="00331071" w:rsidRDefault="00331071" w:rsidP="00331071">
      <w:pPr>
        <w:spacing w:after="0" w:line="276" w:lineRule="auto"/>
        <w:jc w:val="center"/>
        <w:rPr>
          <w:rFonts w:ascii="Arial Narrow" w:eastAsia="Times New Roman" w:hAnsi="Arial Narrow" w:cs="Arial"/>
          <w:b/>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ZABEZPIECZENIE NALEŻYTEGO WYKONANIA UMOWY:</w:t>
      </w:r>
    </w:p>
    <w:p w14:paraId="1FB37E0E"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43F796E8" w14:textId="77777777" w:rsidR="00331071" w:rsidRPr="00331071" w:rsidRDefault="00331071" w:rsidP="00331071">
      <w:pPr>
        <w:keepLines/>
        <w:numPr>
          <w:ilvl w:val="0"/>
          <w:numId w:val="23"/>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Wraz z podpisaniem umowy wykonawca wniósł zabezpieczenia należytego wykonania umowy w wysokości </w:t>
      </w:r>
      <w:r w:rsidRPr="00331071">
        <w:rPr>
          <w:rFonts w:ascii="Arial Narrow" w:eastAsia="Times New Roman" w:hAnsi="Arial Narrow" w:cs="Arial"/>
          <w:b/>
          <w:kern w:val="0"/>
          <w:sz w:val="24"/>
          <w:szCs w:val="24"/>
          <w:lang w:eastAsia="pl-PL"/>
          <w14:ligatures w14:val="none"/>
        </w:rPr>
        <w:t>5%</w:t>
      </w:r>
      <w:r w:rsidRPr="00331071">
        <w:rPr>
          <w:rFonts w:ascii="Arial Narrow" w:eastAsia="Times New Roman" w:hAnsi="Arial Narrow" w:cs="Arial"/>
          <w:kern w:val="0"/>
          <w:sz w:val="24"/>
          <w:szCs w:val="24"/>
          <w:lang w:eastAsia="pl-PL"/>
          <w14:ligatures w14:val="none"/>
        </w:rPr>
        <w:t xml:space="preserve"> ceny ofertowej brutto z zaokrągleniem do pełnych dziesiątek złotych w dół.</w:t>
      </w:r>
    </w:p>
    <w:p w14:paraId="0C65287D" w14:textId="77777777" w:rsidR="00331071" w:rsidRPr="00331071" w:rsidRDefault="00331071" w:rsidP="00331071">
      <w:pPr>
        <w:keepLines/>
        <w:numPr>
          <w:ilvl w:val="0"/>
          <w:numId w:val="23"/>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Zabezpieczenie przeznaczone jest na zabezpieczenie roszczeń z tytułu niewykonania lub nienależytego wykonania przedmiotu umowy.</w:t>
      </w:r>
    </w:p>
    <w:p w14:paraId="1FCEED99" w14:textId="77777777" w:rsidR="00331071" w:rsidRPr="00331071" w:rsidRDefault="00331071" w:rsidP="00331071">
      <w:pPr>
        <w:keepLines/>
        <w:numPr>
          <w:ilvl w:val="0"/>
          <w:numId w:val="23"/>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wnosi zabezpieczenie w formie .......................................................................................</w:t>
      </w:r>
    </w:p>
    <w:p w14:paraId="607DC42C" w14:textId="77777777" w:rsidR="00331071" w:rsidRPr="00331071" w:rsidRDefault="00331071" w:rsidP="00331071">
      <w:pPr>
        <w:keepLines/>
        <w:numPr>
          <w:ilvl w:val="0"/>
          <w:numId w:val="23"/>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Zabezpieczenie zostanie zwrócone w następujący sposób: 70% wartości zabezpieczenia zostanie zwrócone w ciągu 30 dni od odbioru końcowego przedmiotu umowy, pozostałe 30% wartości zabezpieczenia zostanie zwrócone w ciągu 15 dni od daty upływu okresu gwarancji jakości na wykonany przedmiot umowy i rękojmi.</w:t>
      </w:r>
    </w:p>
    <w:p w14:paraId="53DBB1A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E3B8CE4"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3D98E144"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10</w:t>
      </w:r>
    </w:p>
    <w:p w14:paraId="2D06D0C3"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u w:val="single"/>
          <w:lang w:eastAsia="pl-PL"/>
          <w14:ligatures w14:val="none"/>
        </w:rPr>
        <w:t>GWARANCJA NA WYKONANE ROBOTY:</w:t>
      </w:r>
    </w:p>
    <w:p w14:paraId="7983814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4502B890" w14:textId="77777777" w:rsidR="00331071" w:rsidRPr="00331071" w:rsidRDefault="00331071" w:rsidP="00331071">
      <w:pPr>
        <w:numPr>
          <w:ilvl w:val="0"/>
          <w:numId w:val="24"/>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Wykonawca udziela Zamawiającemu gwarancji jakości na wykonany przedmiot umowy na okres … (min. </w:t>
      </w:r>
      <w:r w:rsidRPr="00331071">
        <w:rPr>
          <w:rFonts w:ascii="Arial Narrow" w:eastAsia="Times New Roman" w:hAnsi="Arial Narrow" w:cs="Arial"/>
          <w:b/>
          <w:kern w:val="0"/>
          <w:sz w:val="24"/>
          <w:szCs w:val="24"/>
          <w:lang w:eastAsia="pl-PL"/>
          <w14:ligatures w14:val="none"/>
        </w:rPr>
        <w:t>36 miesięcy)</w:t>
      </w:r>
      <w:r w:rsidRPr="00331071">
        <w:rPr>
          <w:rFonts w:ascii="Arial Narrow" w:eastAsia="Times New Roman" w:hAnsi="Arial Narrow" w:cs="Arial"/>
          <w:kern w:val="0"/>
          <w:sz w:val="24"/>
          <w:szCs w:val="24"/>
          <w:lang w:eastAsia="pl-PL"/>
          <w14:ligatures w14:val="none"/>
        </w:rPr>
        <w:t xml:space="preserve"> od daty protokolarnego odbioru końcowego przedmiotu umowy.</w:t>
      </w:r>
    </w:p>
    <w:p w14:paraId="146F4242" w14:textId="77777777" w:rsidR="00331071" w:rsidRPr="00331071" w:rsidRDefault="00331071" w:rsidP="00331071">
      <w:pPr>
        <w:numPr>
          <w:ilvl w:val="0"/>
          <w:numId w:val="24"/>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snapToGrid w:val="0"/>
          <w:kern w:val="0"/>
          <w:sz w:val="24"/>
          <w:szCs w:val="24"/>
          <w:lang w:eastAsia="pl-PL"/>
          <w14:ligatures w14:val="none"/>
        </w:rPr>
        <w:t xml:space="preserve">Termin przystąpienia do usuwania awarii i usterek stwierdzonych w okresie trwania gwarancji jakości: w ciągu </w:t>
      </w:r>
      <w:r w:rsidRPr="00331071">
        <w:rPr>
          <w:rFonts w:ascii="Arial Narrow" w:eastAsia="Times New Roman" w:hAnsi="Arial Narrow" w:cs="Arial"/>
          <w:b/>
          <w:snapToGrid w:val="0"/>
          <w:kern w:val="0"/>
          <w:sz w:val="24"/>
          <w:szCs w:val="24"/>
          <w:lang w:eastAsia="pl-PL"/>
          <w14:ligatures w14:val="none"/>
        </w:rPr>
        <w:t>2 dni roboczych</w:t>
      </w:r>
      <w:r w:rsidRPr="00331071">
        <w:rPr>
          <w:rFonts w:ascii="Arial Narrow" w:eastAsia="Times New Roman" w:hAnsi="Arial Narrow" w:cs="Arial"/>
          <w:snapToGrid w:val="0"/>
          <w:kern w:val="0"/>
          <w:sz w:val="24"/>
          <w:szCs w:val="24"/>
          <w:lang w:eastAsia="pl-PL"/>
          <w14:ligatures w14:val="none"/>
        </w:rPr>
        <w:t xml:space="preserve"> od momentu telefonicznego wezwania do ich usunięcia, potwierdzone pismem. </w:t>
      </w:r>
      <w:r w:rsidRPr="00331071">
        <w:rPr>
          <w:rFonts w:ascii="Arial Narrow" w:eastAsia="Times New Roman" w:hAnsi="Arial Narrow" w:cs="Arial"/>
          <w:kern w:val="0"/>
          <w:sz w:val="24"/>
          <w:szCs w:val="24"/>
          <w:lang w:eastAsia="pl-PL"/>
          <w14:ligatures w14:val="none"/>
        </w:rPr>
        <w:t xml:space="preserve">Termin usunięcia usterki to </w:t>
      </w:r>
      <w:r w:rsidRPr="00331071">
        <w:rPr>
          <w:rFonts w:ascii="Arial Narrow" w:eastAsia="Times New Roman" w:hAnsi="Arial Narrow" w:cs="Arial"/>
          <w:b/>
          <w:kern w:val="0"/>
          <w:sz w:val="24"/>
          <w:szCs w:val="24"/>
          <w:lang w:eastAsia="pl-PL"/>
          <w14:ligatures w14:val="none"/>
        </w:rPr>
        <w:t>14 dni</w:t>
      </w:r>
      <w:r w:rsidRPr="00331071">
        <w:rPr>
          <w:rFonts w:ascii="Arial Narrow" w:eastAsia="Times New Roman" w:hAnsi="Arial Narrow" w:cs="Arial"/>
          <w:kern w:val="0"/>
          <w:sz w:val="24"/>
          <w:szCs w:val="24"/>
          <w:lang w:eastAsia="pl-PL"/>
          <w14:ligatures w14:val="none"/>
        </w:rPr>
        <w:t xml:space="preserve"> od dnia zgłoszenia, chyba że Zamawiający na uzasadniony wniosek Wykonawcy wyrazi zgodę na dłuższy termin usunięcia wad.</w:t>
      </w:r>
    </w:p>
    <w:p w14:paraId="0B4D9E91" w14:textId="77777777" w:rsidR="00331071" w:rsidRPr="00331071" w:rsidRDefault="00331071" w:rsidP="00331071">
      <w:pPr>
        <w:numPr>
          <w:ilvl w:val="0"/>
          <w:numId w:val="24"/>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udziela Zamawiającemu 36 miesięcznej rękojmi na wykonane prace licząc od daty protokolarnego odbioru końcowego przedmiotu umowy.</w:t>
      </w:r>
    </w:p>
    <w:p w14:paraId="3BC8EA2E" w14:textId="77777777" w:rsidR="00331071" w:rsidRPr="00331071" w:rsidRDefault="00331071" w:rsidP="00331071">
      <w:pPr>
        <w:numPr>
          <w:ilvl w:val="0"/>
          <w:numId w:val="24"/>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Upływ okresów gwarancji i rękojmi nie zwalnia Wykonawcy z odpowiedzialności za wady, jeżeli wykonawca zawiadomił o nich Zamawiającego przed upływem tych okresów.</w:t>
      </w:r>
    </w:p>
    <w:p w14:paraId="25CCC7D2" w14:textId="77777777" w:rsidR="00331071" w:rsidRPr="00331071" w:rsidRDefault="00331071" w:rsidP="00331071">
      <w:pPr>
        <w:numPr>
          <w:ilvl w:val="0"/>
          <w:numId w:val="24"/>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W sprawach nieuregulowanych, do gwarancji stosuje się odpowiednio przepisy Kodeksu cywilnego dotyczące gwarancji przy umowie sprzedaży.</w:t>
      </w:r>
    </w:p>
    <w:p w14:paraId="3C1A865A"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60A0F3F9"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11</w:t>
      </w:r>
    </w:p>
    <w:p w14:paraId="19BC8A06" w14:textId="77777777" w:rsidR="00331071" w:rsidRPr="00331071" w:rsidRDefault="00331071" w:rsidP="00331071">
      <w:pPr>
        <w:spacing w:after="0" w:line="276" w:lineRule="auto"/>
        <w:jc w:val="center"/>
        <w:rPr>
          <w:rFonts w:ascii="Arial Narrow" w:eastAsia="Times New Roman" w:hAnsi="Arial Narrow" w:cs="Arial"/>
          <w:b/>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KARY UMOWNE I ODSTAPIENIE OD UMOWY:</w:t>
      </w:r>
    </w:p>
    <w:p w14:paraId="7107D79A" w14:textId="77777777" w:rsidR="00331071" w:rsidRPr="00331071" w:rsidRDefault="00331071" w:rsidP="00331071">
      <w:pPr>
        <w:numPr>
          <w:ilvl w:val="0"/>
          <w:numId w:val="25"/>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Zamawiający naliczy Wykonawcy następujące kary umowne:</w:t>
      </w:r>
    </w:p>
    <w:p w14:paraId="54E71D77" w14:textId="77777777" w:rsidR="00331071" w:rsidRPr="00331071" w:rsidRDefault="00331071" w:rsidP="00331071">
      <w:pPr>
        <w:numPr>
          <w:ilvl w:val="0"/>
          <w:numId w:val="26"/>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za odstąpienie od całości lub części umowy z winy wykonawcy: </w:t>
      </w:r>
      <w:r w:rsidRPr="00331071">
        <w:rPr>
          <w:rFonts w:ascii="Arial Narrow" w:eastAsia="Times New Roman" w:hAnsi="Arial Narrow" w:cs="Arial"/>
          <w:b/>
          <w:kern w:val="0"/>
          <w:sz w:val="24"/>
          <w:szCs w:val="24"/>
          <w:lang w:eastAsia="pl-PL"/>
          <w14:ligatures w14:val="none"/>
        </w:rPr>
        <w:t xml:space="preserve">10% </w:t>
      </w:r>
      <w:r w:rsidRPr="00331071">
        <w:rPr>
          <w:rFonts w:ascii="Arial Narrow" w:eastAsia="Times New Roman" w:hAnsi="Arial Narrow" w:cs="Arial"/>
          <w:kern w:val="0"/>
          <w:sz w:val="24"/>
          <w:szCs w:val="24"/>
          <w:lang w:eastAsia="pl-PL"/>
          <w14:ligatures w14:val="none"/>
        </w:rPr>
        <w:t xml:space="preserve">wartości wynagrodzenia brutto (należnego odpowiednio za całość lub część </w:t>
      </w:r>
      <w:proofErr w:type="gramStart"/>
      <w:r w:rsidRPr="00331071">
        <w:rPr>
          <w:rFonts w:ascii="Arial Narrow" w:eastAsia="Times New Roman" w:hAnsi="Arial Narrow" w:cs="Arial"/>
          <w:kern w:val="0"/>
          <w:sz w:val="24"/>
          <w:szCs w:val="24"/>
          <w:lang w:eastAsia="pl-PL"/>
          <w14:ligatures w14:val="none"/>
        </w:rPr>
        <w:t>umowy</w:t>
      </w:r>
      <w:proofErr w:type="gramEnd"/>
      <w:r w:rsidRPr="00331071">
        <w:rPr>
          <w:rFonts w:ascii="Arial Narrow" w:eastAsia="Times New Roman" w:hAnsi="Arial Narrow" w:cs="Arial"/>
          <w:kern w:val="0"/>
          <w:sz w:val="24"/>
          <w:szCs w:val="24"/>
          <w:lang w:eastAsia="pl-PL"/>
          <w14:ligatures w14:val="none"/>
        </w:rPr>
        <w:t xml:space="preserve"> od której odstąpiono. </w:t>
      </w:r>
    </w:p>
    <w:p w14:paraId="41623513" w14:textId="77777777" w:rsidR="00331071" w:rsidRPr="00331071" w:rsidRDefault="00331071" w:rsidP="00331071">
      <w:pPr>
        <w:numPr>
          <w:ilvl w:val="0"/>
          <w:numId w:val="26"/>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za niedotrzymanie terminów końcowych wykonania przedmiotu umowy, lub terminu przystąpienia do usuwania awarii i usterek lub terminu usuwania awarii i usterek stwierdzonych przy odbiorze przedmiotu umowy lub w okresie trwania gwarancji jakości: </w:t>
      </w:r>
      <w:r w:rsidRPr="00331071">
        <w:rPr>
          <w:rFonts w:ascii="Arial Narrow" w:eastAsia="Times New Roman" w:hAnsi="Arial Narrow" w:cs="Times New Roman"/>
          <w:b/>
          <w:kern w:val="0"/>
          <w:sz w:val="24"/>
          <w:szCs w:val="24"/>
          <w:lang w:eastAsia="pl-PL"/>
          <w14:ligatures w14:val="none"/>
        </w:rPr>
        <w:t>0,3% wynagrodzenia brutto (§7 ust. 1),</w:t>
      </w:r>
      <w:r w:rsidRPr="00331071">
        <w:rPr>
          <w:rFonts w:ascii="Arial Narrow" w:eastAsia="Times New Roman" w:hAnsi="Arial Narrow" w:cs="Times New Roman"/>
          <w:kern w:val="0"/>
          <w:sz w:val="24"/>
          <w:szCs w:val="24"/>
          <w:lang w:eastAsia="pl-PL"/>
          <w14:ligatures w14:val="none"/>
        </w:rPr>
        <w:t xml:space="preserve"> za każdy dzień zwłoki ponad podane w umowie odpowiednio terminy realizacji przedmiotu umowy, termin przystąpienia do usuwania awarii i usterek w okresie gwarancyjnym lub ich usunięcia lub termin usunięcia wad stwierdzonych przy odbiorze przedmiotu umowy.</w:t>
      </w:r>
    </w:p>
    <w:p w14:paraId="6F9AE162" w14:textId="77777777" w:rsidR="00331071" w:rsidRPr="00331071" w:rsidRDefault="00331071" w:rsidP="00331071">
      <w:pPr>
        <w:numPr>
          <w:ilvl w:val="0"/>
          <w:numId w:val="27"/>
        </w:numPr>
        <w:spacing w:after="0" w:line="276" w:lineRule="auto"/>
        <w:ind w:left="1134"/>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za wprowadzenie na plac budowy Podwykonawcy, który nie został zgłoszony Zamawiającemu zgodnie z zapisami § </w:t>
      </w:r>
      <w:proofErr w:type="gramStart"/>
      <w:r w:rsidRPr="00331071">
        <w:rPr>
          <w:rFonts w:ascii="Arial Narrow" w:eastAsia="Times New Roman" w:hAnsi="Arial Narrow" w:cs="Arial"/>
          <w:kern w:val="0"/>
          <w:sz w:val="24"/>
          <w:szCs w:val="24"/>
          <w:lang w:eastAsia="pl-PL"/>
          <w14:ligatures w14:val="none"/>
        </w:rPr>
        <w:t>6,  w</w:t>
      </w:r>
      <w:proofErr w:type="gramEnd"/>
      <w:r w:rsidRPr="00331071">
        <w:rPr>
          <w:rFonts w:ascii="Arial Narrow" w:eastAsia="Times New Roman" w:hAnsi="Arial Narrow" w:cs="Arial"/>
          <w:kern w:val="0"/>
          <w:sz w:val="24"/>
          <w:szCs w:val="24"/>
          <w:lang w:eastAsia="pl-PL"/>
          <w14:ligatures w14:val="none"/>
        </w:rPr>
        <w:t xml:space="preserve"> wysokości 10.000 zł za każde zdarzenie.</w:t>
      </w:r>
    </w:p>
    <w:p w14:paraId="23C55162" w14:textId="77777777" w:rsidR="00331071" w:rsidRPr="00331071" w:rsidRDefault="00331071" w:rsidP="00331071">
      <w:pPr>
        <w:numPr>
          <w:ilvl w:val="0"/>
          <w:numId w:val="27"/>
        </w:numPr>
        <w:spacing w:after="0" w:line="276" w:lineRule="auto"/>
        <w:ind w:left="1134"/>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przypadku braku lub nieterminowej zapłaty wynagrodzenia należnego Podwykonawcom lub dalszym Podwykonawcom w wysokości 0,3% wynagrodzenia brutto podwykonawcy określonego w umowie podwykonawczej, za każdy dzień zwłoki, jednak nie więcej niż 5.000 zł</w:t>
      </w:r>
    </w:p>
    <w:p w14:paraId="63CFDBEA" w14:textId="77777777" w:rsidR="00331071" w:rsidRPr="00331071" w:rsidRDefault="00331071" w:rsidP="00331071">
      <w:pPr>
        <w:numPr>
          <w:ilvl w:val="0"/>
          <w:numId w:val="27"/>
        </w:numPr>
        <w:spacing w:after="0" w:line="276" w:lineRule="auto"/>
        <w:ind w:left="1134"/>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przypadku nieprzedłożenia do zaakceptowania projektu umowy o podwykonawstwo, której przedmiotem są roboty budowlane, dostawy lub usługi lub projektu jej zmiany, w wysokości 5.000 zł za każde zdarzenie.</w:t>
      </w:r>
    </w:p>
    <w:p w14:paraId="38348C81" w14:textId="77777777" w:rsidR="00331071" w:rsidRPr="00331071" w:rsidRDefault="00331071" w:rsidP="00331071">
      <w:pPr>
        <w:numPr>
          <w:ilvl w:val="0"/>
          <w:numId w:val="25"/>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wyraża zgodę na potrącenie kar umownych z należnego mu wynagrodzenia za wykonane Roboty.</w:t>
      </w:r>
    </w:p>
    <w:p w14:paraId="52FF0B4D" w14:textId="77777777" w:rsidR="00331071" w:rsidRPr="00331071" w:rsidRDefault="00331071" w:rsidP="00331071">
      <w:pPr>
        <w:numPr>
          <w:ilvl w:val="0"/>
          <w:numId w:val="25"/>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Strony zastrzegają sobie prawo do odszkodowania uzupełniającego, określonego na zasadach ogólnych art. 471 Kodeksu cywilnego do pełnej wysokości szkody, jaką poniosły w wyniku </w:t>
      </w:r>
      <w:proofErr w:type="gramStart"/>
      <w:r w:rsidRPr="00331071">
        <w:rPr>
          <w:rFonts w:ascii="Arial Narrow" w:eastAsia="Times New Roman" w:hAnsi="Arial Narrow" w:cs="Arial"/>
          <w:kern w:val="0"/>
          <w:sz w:val="24"/>
          <w:szCs w:val="24"/>
          <w:lang w:eastAsia="pl-PL"/>
          <w14:ligatures w14:val="none"/>
        </w:rPr>
        <w:t>nie wykonania</w:t>
      </w:r>
      <w:proofErr w:type="gramEnd"/>
      <w:r w:rsidRPr="00331071">
        <w:rPr>
          <w:rFonts w:ascii="Arial Narrow" w:eastAsia="Times New Roman" w:hAnsi="Arial Narrow" w:cs="Arial"/>
          <w:kern w:val="0"/>
          <w:sz w:val="24"/>
          <w:szCs w:val="24"/>
          <w:lang w:eastAsia="pl-PL"/>
          <w14:ligatures w14:val="none"/>
        </w:rPr>
        <w:t xml:space="preserve"> lub nienależytego wykonania obowiązków wynikających z umowy przez drugą stronę w przypadku, gdyby szkoda przewyższała wysokość kar umownych. </w:t>
      </w:r>
    </w:p>
    <w:p w14:paraId="1D616C08" w14:textId="77777777" w:rsidR="00331071" w:rsidRPr="00331071" w:rsidRDefault="00331071" w:rsidP="00331071">
      <w:pPr>
        <w:numPr>
          <w:ilvl w:val="0"/>
          <w:numId w:val="25"/>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Kary umowne stają się wymagalne z dniem zaistnienia podstaw do ich naliczenia.</w:t>
      </w:r>
    </w:p>
    <w:p w14:paraId="3D7A2754" w14:textId="77777777" w:rsidR="00331071" w:rsidRPr="00331071" w:rsidRDefault="00331071" w:rsidP="00331071">
      <w:pPr>
        <w:numPr>
          <w:ilvl w:val="0"/>
          <w:numId w:val="25"/>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Odstąpienie od umowy nie ma wpływu na możliwość żądania kar umownych naliczonych do dnia odstąpienia od umowy.</w:t>
      </w:r>
    </w:p>
    <w:p w14:paraId="124392BE" w14:textId="77777777" w:rsidR="00331071" w:rsidRPr="00331071" w:rsidRDefault="00331071" w:rsidP="00331071">
      <w:pPr>
        <w:numPr>
          <w:ilvl w:val="0"/>
          <w:numId w:val="25"/>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Kary umowne naliczane są niezależnie od siebie i podlegają kumulacji.</w:t>
      </w:r>
    </w:p>
    <w:p w14:paraId="4561329A" w14:textId="77777777" w:rsidR="00331071" w:rsidRPr="00331071" w:rsidRDefault="00331071" w:rsidP="00331071">
      <w:pPr>
        <w:numPr>
          <w:ilvl w:val="0"/>
          <w:numId w:val="25"/>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Courier New"/>
          <w:bCs/>
          <w:kern w:val="0"/>
          <w:sz w:val="24"/>
          <w:szCs w:val="24"/>
          <w:lang w:eastAsia="pl-PL"/>
          <w14:ligatures w14:val="none"/>
        </w:rPr>
        <w:lastRenderedPageBreak/>
        <w:t>Maksymalna suma kar umownych naliczonych na podstawie ust. 1 pkt 2 nie może przekroczyć kwoty 25% wartości umowy brutto.</w:t>
      </w:r>
    </w:p>
    <w:p w14:paraId="3CDF24E6" w14:textId="77777777" w:rsidR="00331071" w:rsidRPr="00331071" w:rsidRDefault="00331071" w:rsidP="00331071">
      <w:pPr>
        <w:numPr>
          <w:ilvl w:val="0"/>
          <w:numId w:val="25"/>
        </w:num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Courier New"/>
          <w:bCs/>
          <w:kern w:val="0"/>
          <w:sz w:val="24"/>
          <w:szCs w:val="24"/>
          <w:lang w:eastAsia="pl-PL"/>
          <w14:ligatures w14:val="none"/>
        </w:rPr>
        <w:t xml:space="preserve">W przypadku gdy przedmiot niniejszej umowy dotyczy wykonania więcej niż jednej części przedmiotu zamówienia, kary umowne są naliczane odrębnie dla każdej części a podstawą do ich naliczania są kwoty wynagrodzeń odpowiednie dla danej </w:t>
      </w:r>
      <w:proofErr w:type="gramStart"/>
      <w:r w:rsidRPr="00331071">
        <w:rPr>
          <w:rFonts w:ascii="Arial Narrow" w:eastAsia="Times New Roman" w:hAnsi="Arial Narrow" w:cs="Courier New"/>
          <w:bCs/>
          <w:kern w:val="0"/>
          <w:sz w:val="24"/>
          <w:szCs w:val="24"/>
          <w:lang w:eastAsia="pl-PL"/>
          <w14:ligatures w14:val="none"/>
        </w:rPr>
        <w:t>części</w:t>
      </w:r>
      <w:proofErr w:type="gramEnd"/>
      <w:r w:rsidRPr="00331071">
        <w:rPr>
          <w:rFonts w:ascii="Arial Narrow" w:eastAsia="Times New Roman" w:hAnsi="Arial Narrow" w:cs="Courier New"/>
          <w:bCs/>
          <w:kern w:val="0"/>
          <w:sz w:val="24"/>
          <w:szCs w:val="24"/>
          <w:lang w:eastAsia="pl-PL"/>
          <w14:ligatures w14:val="none"/>
        </w:rPr>
        <w:t xml:space="preserve"> w której naliczono kary umowne.</w:t>
      </w:r>
    </w:p>
    <w:p w14:paraId="5797550F" w14:textId="77777777" w:rsidR="00331071" w:rsidRPr="00331071" w:rsidRDefault="00331071" w:rsidP="00331071">
      <w:pPr>
        <w:autoSpaceDE w:val="0"/>
        <w:autoSpaceDN w:val="0"/>
        <w:spacing w:after="0" w:line="276" w:lineRule="auto"/>
        <w:ind w:left="426"/>
        <w:jc w:val="both"/>
        <w:rPr>
          <w:rFonts w:ascii="Arial Narrow" w:eastAsia="Times New Roman" w:hAnsi="Arial Narrow" w:cs="Arial"/>
          <w:kern w:val="0"/>
          <w:sz w:val="24"/>
          <w:szCs w:val="24"/>
          <w:lang w:eastAsia="pl-PL"/>
          <w14:ligatures w14:val="none"/>
        </w:rPr>
      </w:pPr>
    </w:p>
    <w:p w14:paraId="63A7018E"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12</w:t>
      </w:r>
    </w:p>
    <w:p w14:paraId="18F38E03" w14:textId="77777777" w:rsidR="00331071" w:rsidRPr="00331071" w:rsidRDefault="00331071" w:rsidP="00331071">
      <w:pPr>
        <w:numPr>
          <w:ilvl w:val="0"/>
          <w:numId w:val="28"/>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Zamawiający może odstąpić w całości lub niewykonanej części </w:t>
      </w:r>
      <w:proofErr w:type="gramStart"/>
      <w:r w:rsidRPr="00331071">
        <w:rPr>
          <w:rFonts w:ascii="Arial Narrow" w:eastAsia="Times New Roman" w:hAnsi="Arial Narrow" w:cs="Arial"/>
          <w:kern w:val="0"/>
          <w:sz w:val="24"/>
          <w:szCs w:val="24"/>
          <w:lang w:eastAsia="pl-PL"/>
          <w14:ligatures w14:val="none"/>
        </w:rPr>
        <w:t>umowy</w:t>
      </w:r>
      <w:proofErr w:type="gramEnd"/>
      <w:r w:rsidRPr="00331071">
        <w:rPr>
          <w:rFonts w:ascii="Arial Narrow" w:eastAsia="Times New Roman" w:hAnsi="Arial Narrow" w:cs="Arial"/>
          <w:kern w:val="0"/>
          <w:sz w:val="24"/>
          <w:szCs w:val="24"/>
          <w:lang w:eastAsia="pl-PL"/>
          <w14:ligatures w14:val="none"/>
        </w:rPr>
        <w:t xml:space="preserve"> jeżeli:</w:t>
      </w:r>
    </w:p>
    <w:p w14:paraId="529BD25E" w14:textId="77777777" w:rsidR="00331071" w:rsidRPr="00331071" w:rsidRDefault="00331071" w:rsidP="00331071">
      <w:pPr>
        <w:numPr>
          <w:ilvl w:val="0"/>
          <w:numId w:val="29"/>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wystąpi istotna zmiana okoliczności powodująca, że wykonanie umowy nie leży w interesie publicznym, czego nie można było przewidzieć w chwili zawarcia umowy. Złożenie oświadczenia o odstąpieniu od umowy może nastąpić w terminie 30 dni od dnia powzięcia wiadomości o zaistnieniu powyższych okoliczności;</w:t>
      </w:r>
    </w:p>
    <w:p w14:paraId="3EE252B7" w14:textId="77777777" w:rsidR="00331071" w:rsidRPr="00331071" w:rsidRDefault="00331071" w:rsidP="00331071">
      <w:pPr>
        <w:numPr>
          <w:ilvl w:val="0"/>
          <w:numId w:val="29"/>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wystąpiła konieczność wielokrotnego dokonywania bezpośredniej zapłaty Podwykonawcy lub dalszemu Podwykonawcy, o których mowa w § 7 ust. 8 lub 11 lub konieczność dokonania bezpośrednich zapłat na sumę większą niż 5% wartości umowy;</w:t>
      </w:r>
    </w:p>
    <w:p w14:paraId="0B8C05E8" w14:textId="77777777" w:rsidR="00331071" w:rsidRPr="00331071" w:rsidRDefault="00331071" w:rsidP="00331071">
      <w:pPr>
        <w:numPr>
          <w:ilvl w:val="0"/>
          <w:numId w:val="29"/>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nie rozpoczął robót lub przerwał je na dłużej niż 7 dni bez uzasadnionych przyczyn i nie rozpoczyna ich pomimo pisemnego wezwania go przez Zamawiającego do rozpoczęcia lub ponownego podjęcia robót;</w:t>
      </w:r>
    </w:p>
    <w:p w14:paraId="15CB5D71" w14:textId="77777777" w:rsidR="00331071" w:rsidRPr="00331071" w:rsidRDefault="00331071" w:rsidP="00331071">
      <w:pPr>
        <w:numPr>
          <w:ilvl w:val="0"/>
          <w:numId w:val="29"/>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sposób realizacji umowy nastąpił z usterkami lub niezgodnie ze sztuką budowlaną, co uniemożliwia użytkowanie przedmiotu umowy zgodnie z przeznaczeniem;</w:t>
      </w:r>
    </w:p>
    <w:p w14:paraId="35CC6875" w14:textId="77777777" w:rsidR="00331071" w:rsidRPr="00331071" w:rsidRDefault="00331071" w:rsidP="00331071">
      <w:pPr>
        <w:numPr>
          <w:ilvl w:val="0"/>
          <w:numId w:val="29"/>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przy realizacji niniejszej umowy, nie zatrudnił w charakterze podwykonawcy podmiotu, który udostępnił jemu swoje zasoby w zakresie doświadczenia, pozwalające spełnić Wykonawcy warunek udziału w postępowaniu, o którym mowa w rozdziale 5 pkt 4 SWZ;</w:t>
      </w:r>
    </w:p>
    <w:p w14:paraId="7DD01104" w14:textId="77777777" w:rsidR="00331071" w:rsidRPr="00331071" w:rsidRDefault="00331071" w:rsidP="00331071">
      <w:pPr>
        <w:numPr>
          <w:ilvl w:val="0"/>
          <w:numId w:val="29"/>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Podmiot, który udostępnił Wykonawcy swoje w zakresie doświadczenia, pozwalające spełnić Wykonawcy warunek udziału w postępowaniu, o którym mowa w rozdziale 5 pkt 4 SWZ, nie bierze aktywnego udziału w realizacji tej części zamówienia w której posiada doświadczenie udostępnione Wykonawcy;</w:t>
      </w:r>
    </w:p>
    <w:p w14:paraId="3229AF5B" w14:textId="77777777" w:rsidR="00331071" w:rsidRPr="00331071" w:rsidRDefault="00331071" w:rsidP="00331071">
      <w:pPr>
        <w:numPr>
          <w:ilvl w:val="0"/>
          <w:numId w:val="29"/>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Wykonawca nie przestrzega innych postanowień umowy.</w:t>
      </w:r>
    </w:p>
    <w:p w14:paraId="0438F4ED" w14:textId="77777777" w:rsidR="00331071" w:rsidRPr="00331071" w:rsidRDefault="00331071" w:rsidP="00331071">
      <w:pPr>
        <w:numPr>
          <w:ilvl w:val="0"/>
          <w:numId w:val="28"/>
        </w:numPr>
        <w:suppressAutoHyphens/>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Przed odstąpieniem od umowy z przyczyn określonych w ust. 1 pkt. 3-7 Zamawiający może udzielić Wykonawcy 7 – dniowego terminu do usunięcia przyczyn odstąpienia od umowy. Oświadczenie o odstąpieniu może zostać złożone w terminie 90 dni od dnia upływu udzielonego dodatkowego terminu. </w:t>
      </w:r>
    </w:p>
    <w:p w14:paraId="1818EAC9" w14:textId="77777777" w:rsidR="00331071" w:rsidRPr="00331071" w:rsidRDefault="00331071" w:rsidP="00331071">
      <w:pPr>
        <w:numPr>
          <w:ilvl w:val="0"/>
          <w:numId w:val="28"/>
        </w:numPr>
        <w:suppressAutoHyphens/>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przypadku odstąpienia od umowy Wykonawcę i Zamawiającego obciążają następujące obowiązki szczegółowe:</w:t>
      </w:r>
    </w:p>
    <w:p w14:paraId="0EF3EDD3" w14:textId="77777777" w:rsidR="00331071" w:rsidRPr="00331071" w:rsidRDefault="00331071" w:rsidP="00331071">
      <w:pPr>
        <w:numPr>
          <w:ilvl w:val="0"/>
          <w:numId w:val="30"/>
        </w:numPr>
        <w:suppressAutoHyphens/>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terminie 7 dni od dnia złożenia oświadczenia o odstąpieniu od umowy Wykonawca przy udziale Zamawiającego sporządzi szczegółowy protokół inwentaryzacji robót w toku według stanu na dzień odstąpienia.</w:t>
      </w:r>
    </w:p>
    <w:p w14:paraId="3EF77219" w14:textId="77777777" w:rsidR="00331071" w:rsidRPr="00331071" w:rsidRDefault="00331071" w:rsidP="00331071">
      <w:pPr>
        <w:numPr>
          <w:ilvl w:val="0"/>
          <w:numId w:val="30"/>
        </w:numPr>
        <w:suppressAutoHyphens/>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Wykonawca zabezpieczy przerwane roboty oraz teren budowy. W przypadku uchybienia temu obowiązkowi, zabezpieczenia robót oraz terenu budowy dokona Zamawiający na koszt i ryzyko Wykonawcy. </w:t>
      </w:r>
    </w:p>
    <w:p w14:paraId="35E0F6A2" w14:textId="77777777" w:rsidR="00331071" w:rsidRPr="00331071" w:rsidRDefault="00331071" w:rsidP="00331071">
      <w:pPr>
        <w:numPr>
          <w:ilvl w:val="0"/>
          <w:numId w:val="30"/>
        </w:numPr>
        <w:suppressAutoHyphens/>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przypadku określonym w ust. 1 pkt. 1 koszty zabezpieczenia przerwanych robót oraz terenu budowy poniesie Zamawiający.</w:t>
      </w:r>
    </w:p>
    <w:p w14:paraId="12627E9E" w14:textId="77777777" w:rsidR="00331071" w:rsidRPr="00331071" w:rsidRDefault="00331071" w:rsidP="00331071">
      <w:pPr>
        <w:numPr>
          <w:ilvl w:val="0"/>
          <w:numId w:val="30"/>
        </w:numPr>
        <w:suppressAutoHyphens/>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lastRenderedPageBreak/>
        <w:t>Strony dokonują odbioru robót i rozliczenia wykonanych prac, przy czym Wykonawcy będzie przysługiwało wynagrodzenie za roboty wykonane i materiały do tego zużyte do dnia doręczenia oświadczenia o odstąpieniu od umowy, z zastrzeżeniem pkt. 3.</w:t>
      </w:r>
    </w:p>
    <w:p w14:paraId="67A03E1A" w14:textId="77777777" w:rsidR="00331071" w:rsidRPr="00331071" w:rsidRDefault="00331071" w:rsidP="00331071">
      <w:pPr>
        <w:spacing w:after="0" w:line="276" w:lineRule="auto"/>
        <w:ind w:left="284" w:firstLine="284"/>
        <w:jc w:val="both"/>
        <w:rPr>
          <w:rFonts w:ascii="Arial Narrow" w:eastAsia="Times New Roman" w:hAnsi="Arial Narrow" w:cs="Arial"/>
          <w:kern w:val="0"/>
          <w:sz w:val="24"/>
          <w:szCs w:val="24"/>
          <w:lang w:eastAsia="pl-PL"/>
          <w14:ligatures w14:val="none"/>
        </w:rPr>
      </w:pPr>
    </w:p>
    <w:p w14:paraId="097B48F6"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 13</w:t>
      </w:r>
    </w:p>
    <w:p w14:paraId="59AAACDA" w14:textId="77777777" w:rsidR="00331071" w:rsidRPr="00331071" w:rsidRDefault="00331071" w:rsidP="00331071">
      <w:pPr>
        <w:spacing w:after="0" w:line="240" w:lineRule="auto"/>
        <w:jc w:val="center"/>
        <w:rPr>
          <w:rFonts w:ascii="Arial Narrow" w:eastAsia="Times New Roman" w:hAnsi="Arial Narrow" w:cs="Times New Roman"/>
          <w:b/>
          <w:bCs/>
          <w:kern w:val="0"/>
          <w:sz w:val="24"/>
          <w:szCs w:val="24"/>
          <w:u w:val="single"/>
          <w:lang w:eastAsia="pl-PL"/>
          <w14:ligatures w14:val="none"/>
        </w:rPr>
      </w:pPr>
      <w:r w:rsidRPr="00331071">
        <w:rPr>
          <w:rFonts w:ascii="Arial Narrow" w:eastAsia="Times New Roman" w:hAnsi="Arial Narrow" w:cs="Times New Roman"/>
          <w:b/>
          <w:bCs/>
          <w:kern w:val="0"/>
          <w:sz w:val="24"/>
          <w:szCs w:val="24"/>
          <w:u w:val="single"/>
          <w:lang w:eastAsia="pl-PL"/>
          <w14:ligatures w14:val="none"/>
        </w:rPr>
        <w:t>Informacja dot.  ochrony danych (RODO)</w:t>
      </w:r>
    </w:p>
    <w:p w14:paraId="03B61CD6" w14:textId="77777777" w:rsidR="00331071" w:rsidRPr="00331071" w:rsidRDefault="00331071" w:rsidP="00331071">
      <w:pPr>
        <w:numPr>
          <w:ilvl w:val="0"/>
          <w:numId w:val="32"/>
        </w:numPr>
        <w:spacing w:after="0" w:line="276" w:lineRule="auto"/>
        <w:ind w:left="426"/>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 xml:space="preserve">Zgodnie z art. 13 ust. 1 i 2 rozporządzenia Parlamentu Europejskiego i Rady (UE) 2016/679 </w:t>
      </w:r>
      <w:r w:rsidRPr="00331071">
        <w:rPr>
          <w:rFonts w:ascii="Arial Narrow" w:eastAsia="TimesNewRomanPSMT" w:hAnsi="Arial Narrow" w:cs="Calibri"/>
          <w:kern w:val="0"/>
          <w:sz w:val="24"/>
          <w:szCs w:val="24"/>
          <w:lang w:eastAsia="pl-PL"/>
          <w14:ligatures w14:val="none"/>
        </w:rPr>
        <w:br/>
        <w:t xml:space="preserve">z </w:t>
      </w:r>
      <w:proofErr w:type="gramStart"/>
      <w:r w:rsidRPr="00331071">
        <w:rPr>
          <w:rFonts w:ascii="Arial Narrow" w:eastAsia="TimesNewRomanPSMT" w:hAnsi="Arial Narrow" w:cs="Calibri"/>
          <w:kern w:val="0"/>
          <w:sz w:val="24"/>
          <w:szCs w:val="24"/>
          <w:lang w:eastAsia="pl-PL"/>
          <w14:ligatures w14:val="none"/>
        </w:rPr>
        <w:t>dnia  27</w:t>
      </w:r>
      <w:proofErr w:type="gramEnd"/>
      <w:r w:rsidRPr="00331071">
        <w:rPr>
          <w:rFonts w:ascii="Arial Narrow" w:eastAsia="TimesNewRomanPSMT" w:hAnsi="Arial Narrow" w:cs="Calibri"/>
          <w:kern w:val="0"/>
          <w:sz w:val="24"/>
          <w:szCs w:val="24"/>
          <w:lang w:eastAsia="pl-PL"/>
          <w14:ligatures w14:val="none"/>
        </w:rPr>
        <w:t xml:space="preserve"> kwietnia 2016 r. w sprawie ochrony osób fizycznych w związku z przetwarzaniem danych osobowych i w sprawie swobodnego przepływu takich danych oraz uchylenia dyrektywy 95/46/WE (ogólne rozporządzenie o ochronie danych) (Dz. Urz. UE L 119 </w:t>
      </w:r>
      <w:r w:rsidRPr="00331071">
        <w:rPr>
          <w:rFonts w:ascii="Arial Narrow" w:eastAsia="TimesNewRomanPSMT" w:hAnsi="Arial Narrow" w:cs="Calibri"/>
          <w:kern w:val="0"/>
          <w:sz w:val="24"/>
          <w:szCs w:val="24"/>
          <w:lang w:eastAsia="pl-PL"/>
          <w14:ligatures w14:val="none"/>
        </w:rPr>
        <w:br/>
        <w:t>z 04.05.2016, str. 1), dalej „RODO”, informuję, że:</w:t>
      </w:r>
    </w:p>
    <w:p w14:paraId="7C7CF7F5" w14:textId="77777777" w:rsidR="00331071" w:rsidRPr="00331071" w:rsidRDefault="00331071" w:rsidP="00331071">
      <w:pPr>
        <w:numPr>
          <w:ilvl w:val="0"/>
          <w:numId w:val="3"/>
        </w:numPr>
        <w:spacing w:after="0" w:line="276" w:lineRule="auto"/>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 xml:space="preserve">administratorem Pani/Pana danych osobowych są Wody Miejskie </w:t>
      </w:r>
      <w:proofErr w:type="gramStart"/>
      <w:r w:rsidRPr="00331071">
        <w:rPr>
          <w:rFonts w:ascii="Arial Narrow" w:eastAsia="TimesNewRomanPSMT" w:hAnsi="Arial Narrow" w:cs="Calibri"/>
          <w:kern w:val="0"/>
          <w:sz w:val="24"/>
          <w:szCs w:val="24"/>
          <w:lang w:eastAsia="pl-PL"/>
          <w14:ligatures w14:val="none"/>
        </w:rPr>
        <w:t>Stargard  Sp.</w:t>
      </w:r>
      <w:proofErr w:type="gramEnd"/>
      <w:r w:rsidRPr="00331071">
        <w:rPr>
          <w:rFonts w:ascii="Arial Narrow" w:eastAsia="TimesNewRomanPSMT" w:hAnsi="Arial Narrow" w:cs="Calibri"/>
          <w:kern w:val="0"/>
          <w:sz w:val="24"/>
          <w:szCs w:val="24"/>
          <w:lang w:eastAsia="pl-PL"/>
          <w14:ligatures w14:val="none"/>
        </w:rPr>
        <w:t xml:space="preserve"> z o.o. z siedzibą w Stargardzie, ul. S. Okrzei 6;</w:t>
      </w:r>
    </w:p>
    <w:p w14:paraId="61417760" w14:textId="77777777" w:rsidR="00331071" w:rsidRPr="00331071" w:rsidRDefault="00331071" w:rsidP="00331071">
      <w:pPr>
        <w:numPr>
          <w:ilvl w:val="0"/>
          <w:numId w:val="3"/>
        </w:numPr>
        <w:spacing w:after="0" w:line="276" w:lineRule="auto"/>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inspektorem ochrony danych osobowych w Wodach Miejskich Stargard Sp. z o.o. jest Pan Sławomir Zając, kontakt: slawomir.zajac@wodymiejskie.stargard.pl, 519-546-926;</w:t>
      </w:r>
    </w:p>
    <w:p w14:paraId="278D8401" w14:textId="77777777" w:rsidR="00331071" w:rsidRPr="00331071" w:rsidRDefault="00331071" w:rsidP="00331071">
      <w:pPr>
        <w:numPr>
          <w:ilvl w:val="0"/>
          <w:numId w:val="3"/>
        </w:numPr>
        <w:spacing w:after="0" w:line="276" w:lineRule="auto"/>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 xml:space="preserve">Pani/Pana dane osobowe przetwarzane będą na podstawie art. 6 ust. 1 lit. b RODO w celu związanym z wykonaniem umowy o udzielenie zamówienia publicznego nr NP-ZPS-8/2025 zawartej w trybie przetargu nieograniczonego zgodnie z zapisami Działu III Regulaminu udzielania zamówień publicznych przez Wody Miejskie Stargard Sp. z o.o., do których nie mają zastosowania przepisy ustawy </w:t>
      </w:r>
      <w:proofErr w:type="spellStart"/>
      <w:r w:rsidRPr="00331071">
        <w:rPr>
          <w:rFonts w:ascii="Arial Narrow" w:eastAsia="TimesNewRomanPSMT" w:hAnsi="Arial Narrow" w:cs="Calibri"/>
          <w:kern w:val="0"/>
          <w:sz w:val="24"/>
          <w:szCs w:val="24"/>
          <w:lang w:eastAsia="pl-PL"/>
          <w14:ligatures w14:val="none"/>
        </w:rPr>
        <w:t>Pzp</w:t>
      </w:r>
      <w:proofErr w:type="spellEnd"/>
      <w:r w:rsidRPr="00331071">
        <w:rPr>
          <w:rFonts w:ascii="Arial Narrow" w:eastAsia="TimesNewRomanPSMT" w:hAnsi="Arial Narrow" w:cs="Calibri"/>
          <w:kern w:val="0"/>
          <w:sz w:val="24"/>
          <w:szCs w:val="24"/>
          <w:lang w:eastAsia="pl-PL"/>
          <w14:ligatures w14:val="none"/>
        </w:rPr>
        <w:t>.</w:t>
      </w:r>
    </w:p>
    <w:p w14:paraId="7B0DE3F1" w14:textId="77777777" w:rsidR="00331071" w:rsidRPr="00331071" w:rsidRDefault="00331071" w:rsidP="00331071">
      <w:pPr>
        <w:numPr>
          <w:ilvl w:val="0"/>
          <w:numId w:val="3"/>
        </w:numPr>
        <w:spacing w:after="0" w:line="276" w:lineRule="auto"/>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Odbiorcami Pani/Pana danych osobowych będą osoby lub podmioty, którym udostępniona zostanie dokumentacja postępowania w oparciu o przepisy ustawy o dostępie do informacji publicznej lub dla organów nadzorczych i/lub kontrolnych względem Zamawiającego;</w:t>
      </w:r>
    </w:p>
    <w:p w14:paraId="5EEE7CA0" w14:textId="77777777" w:rsidR="00331071" w:rsidRPr="00331071" w:rsidRDefault="00331071" w:rsidP="00331071">
      <w:pPr>
        <w:numPr>
          <w:ilvl w:val="0"/>
          <w:numId w:val="3"/>
        </w:numPr>
        <w:spacing w:after="0" w:line="276" w:lineRule="auto"/>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 xml:space="preserve">Pani/Pana dane osobowe będą przechowywane, przez okres 4 lat od dnia zakończenia postępowania o udzielenie zamówienia, a jeżeli czas trwania umowy przekracza 4 lata, okres przechowywania obejmuje cały czas trwania umowy; W przypadku oferty, która została uznana za najkorzystniejszą dane osobowe będą przechowywane do czasu upływu terminu dochodzenia ewentualnych roszczeń w związku z realizacja umowy obowiązek podania przez Panią/Pana danych osobowych bezpośrednio Pani/Pana dotyczących jest wymogiem ustawowym określonym w przepisach ustawy </w:t>
      </w:r>
      <w:proofErr w:type="spellStart"/>
      <w:r w:rsidRPr="00331071">
        <w:rPr>
          <w:rFonts w:ascii="Arial Narrow" w:eastAsia="TimesNewRomanPSMT" w:hAnsi="Arial Narrow" w:cs="Calibri"/>
          <w:kern w:val="0"/>
          <w:sz w:val="24"/>
          <w:szCs w:val="24"/>
          <w:lang w:eastAsia="pl-PL"/>
          <w14:ligatures w14:val="none"/>
        </w:rPr>
        <w:t>Pzp</w:t>
      </w:r>
      <w:proofErr w:type="spellEnd"/>
      <w:r w:rsidRPr="00331071">
        <w:rPr>
          <w:rFonts w:ascii="Arial Narrow" w:eastAsia="TimesNewRomanPSMT" w:hAnsi="Arial Narrow" w:cs="Calibri"/>
          <w:kern w:val="0"/>
          <w:sz w:val="24"/>
          <w:szCs w:val="24"/>
          <w:lang w:eastAsia="pl-PL"/>
          <w14:ligatures w14:val="none"/>
        </w:rPr>
        <w:t xml:space="preserve">, związanym z udziałem w postępowaniu </w:t>
      </w:r>
      <w:r w:rsidRPr="00331071">
        <w:rPr>
          <w:rFonts w:ascii="Arial Narrow" w:eastAsia="TimesNewRomanPSMT" w:hAnsi="Arial Narrow" w:cs="Calibri"/>
          <w:kern w:val="0"/>
          <w:sz w:val="24"/>
          <w:szCs w:val="24"/>
          <w:lang w:eastAsia="pl-PL"/>
          <w14:ligatures w14:val="none"/>
        </w:rPr>
        <w:br/>
        <w:t>o udzielenie zamówienia publicznego;</w:t>
      </w:r>
    </w:p>
    <w:p w14:paraId="7E2FEB80" w14:textId="77777777" w:rsidR="00331071" w:rsidRPr="00331071" w:rsidRDefault="00331071" w:rsidP="00331071">
      <w:pPr>
        <w:numPr>
          <w:ilvl w:val="0"/>
          <w:numId w:val="3"/>
        </w:numPr>
        <w:spacing w:after="0" w:line="276" w:lineRule="auto"/>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 xml:space="preserve">w odniesieniu do Pani/Pana danych osobowych decyzje nie będą podejmowane w sposób zautomatyzowany, stosowanie do art. 22 RODO i nie będą profilowane </w:t>
      </w:r>
    </w:p>
    <w:p w14:paraId="0F6A847D" w14:textId="77777777" w:rsidR="00331071" w:rsidRPr="00331071" w:rsidRDefault="00331071" w:rsidP="00331071">
      <w:pPr>
        <w:numPr>
          <w:ilvl w:val="0"/>
          <w:numId w:val="3"/>
        </w:numPr>
        <w:spacing w:after="0" w:line="276" w:lineRule="auto"/>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Zamawiający nie zamierza przekazać dane osobowe do państwa trzeciego lub organizacji międzynarodowej.</w:t>
      </w:r>
    </w:p>
    <w:p w14:paraId="046973F9" w14:textId="77777777" w:rsidR="00331071" w:rsidRPr="00331071" w:rsidRDefault="00331071" w:rsidP="00331071">
      <w:pPr>
        <w:numPr>
          <w:ilvl w:val="0"/>
          <w:numId w:val="3"/>
        </w:numPr>
        <w:spacing w:after="0" w:line="276" w:lineRule="auto"/>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posiada Pani/Pan:</w:t>
      </w:r>
    </w:p>
    <w:p w14:paraId="5C92D2A6" w14:textId="77777777" w:rsidR="00331071" w:rsidRPr="00331071" w:rsidRDefault="00331071" w:rsidP="00331071">
      <w:pPr>
        <w:spacing w:after="0" w:line="276" w:lineRule="auto"/>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na podstawie art. 15 RODO prawo dostępu do danych osobowych Pani/Pana dotyczących;</w:t>
      </w:r>
    </w:p>
    <w:p w14:paraId="07A8172E" w14:textId="77777777" w:rsidR="00331071" w:rsidRPr="00331071" w:rsidRDefault="00331071" w:rsidP="00331071">
      <w:pPr>
        <w:spacing w:after="0" w:line="276" w:lineRule="auto"/>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na podstawie art. 16 RODO prawo do sprostowania Pani/Pana danych osobowych;</w:t>
      </w:r>
    </w:p>
    <w:p w14:paraId="568DF043" w14:textId="77777777" w:rsidR="00331071" w:rsidRPr="00331071" w:rsidRDefault="00331071" w:rsidP="00331071">
      <w:pPr>
        <w:spacing w:after="0" w:line="276" w:lineRule="auto"/>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na podstawie art. 18 RODO prawo żądania od administratora ograniczenia przetwarzania danych osobowych z zastrzeżeniem przypadków, o których mowa w art. 18 ust. 2 RODO;</w:t>
      </w:r>
    </w:p>
    <w:p w14:paraId="1E472F28" w14:textId="77777777" w:rsidR="00331071" w:rsidRPr="00331071" w:rsidRDefault="00331071" w:rsidP="00331071">
      <w:pPr>
        <w:spacing w:after="0" w:line="276" w:lineRule="auto"/>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 xml:space="preserve">prawo do wniesienia skargi do Prezesa Urzędu Ochrony Danych Osobowych, gdy uzna Pani/Pan, </w:t>
      </w:r>
      <w:r w:rsidRPr="00331071">
        <w:rPr>
          <w:rFonts w:ascii="Arial Narrow" w:eastAsia="TimesNewRomanPSMT" w:hAnsi="Arial Narrow" w:cs="Calibri"/>
          <w:kern w:val="0"/>
          <w:sz w:val="24"/>
          <w:szCs w:val="24"/>
          <w:lang w:eastAsia="pl-PL"/>
          <w14:ligatures w14:val="none"/>
        </w:rPr>
        <w:br/>
        <w:t>że przetwarzanie danych osobowych Pani/Pana dotyczących narusza przepisy RODO;</w:t>
      </w:r>
    </w:p>
    <w:p w14:paraId="2BE8CBD4" w14:textId="77777777" w:rsidR="00331071" w:rsidRPr="00331071" w:rsidRDefault="00331071" w:rsidP="00331071">
      <w:pPr>
        <w:numPr>
          <w:ilvl w:val="0"/>
          <w:numId w:val="4"/>
        </w:numPr>
        <w:spacing w:after="0" w:line="276" w:lineRule="auto"/>
        <w:contextualSpacing/>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nie przysługuje Pani/Panu:</w:t>
      </w:r>
    </w:p>
    <w:p w14:paraId="1CE043A2" w14:textId="77777777" w:rsidR="00331071" w:rsidRPr="00331071" w:rsidRDefault="00331071" w:rsidP="00331071">
      <w:pPr>
        <w:spacing w:after="0" w:line="276" w:lineRule="auto"/>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w związku z art. 17 ust. 3 lit. b, d lub e RODO prawo do usunięcia danych osobowych;</w:t>
      </w:r>
    </w:p>
    <w:p w14:paraId="628F597E" w14:textId="77777777" w:rsidR="00331071" w:rsidRPr="00331071" w:rsidRDefault="00331071" w:rsidP="00331071">
      <w:pPr>
        <w:spacing w:after="0" w:line="276" w:lineRule="auto"/>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lastRenderedPageBreak/>
        <w:t>prawo do przenoszenia danych osobowych, o którym mowa w art. 20 RODO;</w:t>
      </w:r>
    </w:p>
    <w:p w14:paraId="30692718" w14:textId="77777777" w:rsidR="00331071" w:rsidRPr="00331071" w:rsidRDefault="00331071" w:rsidP="00331071">
      <w:pPr>
        <w:spacing w:after="0" w:line="276" w:lineRule="auto"/>
        <w:jc w:val="both"/>
        <w:rPr>
          <w:rFonts w:ascii="Arial Narrow" w:eastAsia="TimesNewRomanPSMT" w:hAnsi="Arial Narrow" w:cs="Calibri"/>
          <w:kern w:val="0"/>
          <w:sz w:val="24"/>
          <w:szCs w:val="24"/>
          <w:lang w:eastAsia="pl-PL"/>
          <w14:ligatures w14:val="none"/>
        </w:rPr>
      </w:pPr>
      <w:r w:rsidRPr="00331071">
        <w:rPr>
          <w:rFonts w:ascii="Arial Narrow" w:eastAsia="TimesNewRomanPSMT" w:hAnsi="Arial Narrow" w:cs="Calibri"/>
          <w:kern w:val="0"/>
          <w:sz w:val="24"/>
          <w:szCs w:val="24"/>
          <w:lang w:eastAsia="pl-PL"/>
          <w14:ligatures w14:val="none"/>
        </w:rPr>
        <w:t xml:space="preserve">na podstawie art. 21 RODO prawo sprzeciwu, wobec przetwarzania danych osobowych, </w:t>
      </w:r>
      <w:r w:rsidRPr="00331071">
        <w:rPr>
          <w:rFonts w:ascii="Arial Narrow" w:eastAsia="TimesNewRomanPSMT" w:hAnsi="Arial Narrow" w:cs="Calibri"/>
          <w:kern w:val="0"/>
          <w:sz w:val="24"/>
          <w:szCs w:val="24"/>
          <w:lang w:eastAsia="pl-PL"/>
          <w14:ligatures w14:val="none"/>
        </w:rPr>
        <w:br/>
        <w:t>gdyż podstawą prawną przetwarzania Pani/Pana danych osobowych jest art. 6 ust. 1 lit. b RODO.</w:t>
      </w:r>
    </w:p>
    <w:p w14:paraId="4D0D81E9"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p>
    <w:p w14:paraId="1A3D9858" w14:textId="77777777" w:rsidR="00331071" w:rsidRPr="00331071" w:rsidRDefault="00331071" w:rsidP="00331071">
      <w:pPr>
        <w:spacing w:after="0" w:line="276" w:lineRule="auto"/>
        <w:jc w:val="center"/>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t>§14</w:t>
      </w:r>
    </w:p>
    <w:p w14:paraId="480A337F" w14:textId="77777777" w:rsidR="00331071" w:rsidRPr="00331071" w:rsidRDefault="00331071" w:rsidP="00331071">
      <w:pPr>
        <w:spacing w:after="0" w:line="276" w:lineRule="auto"/>
        <w:jc w:val="center"/>
        <w:rPr>
          <w:rFonts w:ascii="Arial Narrow" w:eastAsia="Times New Roman" w:hAnsi="Arial Narrow" w:cs="Arial"/>
          <w:b/>
          <w:kern w:val="0"/>
          <w:sz w:val="24"/>
          <w:szCs w:val="24"/>
          <w:u w:val="single"/>
          <w:lang w:eastAsia="pl-PL"/>
          <w14:ligatures w14:val="none"/>
        </w:rPr>
      </w:pPr>
      <w:r w:rsidRPr="00331071">
        <w:rPr>
          <w:rFonts w:ascii="Arial Narrow" w:eastAsia="Times New Roman" w:hAnsi="Arial Narrow" w:cs="Arial"/>
          <w:b/>
          <w:kern w:val="0"/>
          <w:sz w:val="24"/>
          <w:szCs w:val="24"/>
          <w:u w:val="single"/>
          <w:lang w:eastAsia="pl-PL"/>
          <w14:ligatures w14:val="none"/>
        </w:rPr>
        <w:t>USTALENIA KOŃCOWE:</w:t>
      </w:r>
    </w:p>
    <w:p w14:paraId="4A666C92" w14:textId="77777777" w:rsidR="00331071" w:rsidRPr="00331071" w:rsidRDefault="00331071" w:rsidP="00331071">
      <w:pPr>
        <w:numPr>
          <w:ilvl w:val="0"/>
          <w:numId w:val="31"/>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Wszelkie zmiany niniejszej umowy mogą być dokonywane za zgodą obu stron wyrażoną na piśmie, pod rygorem ich nieważności.</w:t>
      </w:r>
    </w:p>
    <w:p w14:paraId="56600A49" w14:textId="77777777" w:rsidR="00331071" w:rsidRPr="00331071" w:rsidRDefault="00331071" w:rsidP="00331071">
      <w:pPr>
        <w:numPr>
          <w:ilvl w:val="0"/>
          <w:numId w:val="31"/>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Spory wynikłe na tle niniejszej umowy będzie rozstrzygał sąd właściwy dla siedziby Zamawiającego.  </w:t>
      </w:r>
    </w:p>
    <w:p w14:paraId="3D7765EA" w14:textId="77777777" w:rsidR="00331071" w:rsidRPr="00331071" w:rsidRDefault="00331071" w:rsidP="00331071">
      <w:pPr>
        <w:numPr>
          <w:ilvl w:val="0"/>
          <w:numId w:val="31"/>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W sprawach nieuregulowanych w niniejszej umowie będą miały zastosowanie właściwe przepisy, Kodeksu Cywilnego, a także Ustawy – Prawo budowlane.</w:t>
      </w:r>
      <w:r w:rsidRPr="00331071">
        <w:rPr>
          <w:rFonts w:ascii="Arial Narrow" w:eastAsia="Times New Roman" w:hAnsi="Arial Narrow" w:cs="Times New Roman"/>
          <w:kern w:val="0"/>
          <w:sz w:val="24"/>
          <w:szCs w:val="24"/>
          <w:lang w:eastAsia="pl-PL"/>
          <w14:ligatures w14:val="none"/>
        </w:rPr>
        <w:tab/>
      </w:r>
    </w:p>
    <w:p w14:paraId="288DA238" w14:textId="77777777" w:rsidR="00331071" w:rsidRPr="00331071" w:rsidRDefault="00331071" w:rsidP="00331071">
      <w:pPr>
        <w:numPr>
          <w:ilvl w:val="0"/>
          <w:numId w:val="31"/>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 xml:space="preserve">Załącznikami do umowy są stanowiące jej integralną część: </w:t>
      </w:r>
    </w:p>
    <w:p w14:paraId="5C94FA82" w14:textId="77777777" w:rsidR="00331071" w:rsidRPr="00331071" w:rsidRDefault="00331071" w:rsidP="00331071">
      <w:pPr>
        <w:spacing w:after="0" w:line="276" w:lineRule="auto"/>
        <w:ind w:left="426"/>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1) SWZ</w:t>
      </w:r>
    </w:p>
    <w:p w14:paraId="5A5B47F5" w14:textId="77777777" w:rsidR="00331071" w:rsidRPr="00331071" w:rsidRDefault="00331071" w:rsidP="00331071">
      <w:pPr>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2) Specyfikacja techniczna wraz załącznikami</w:t>
      </w:r>
    </w:p>
    <w:p w14:paraId="7AE47012" w14:textId="77777777" w:rsidR="00331071" w:rsidRPr="00331071" w:rsidRDefault="00331071" w:rsidP="00331071">
      <w:pPr>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3) Oferta Przetargowa Wykonawcy, </w:t>
      </w:r>
    </w:p>
    <w:p w14:paraId="28AC5C39" w14:textId="77777777" w:rsidR="00331071" w:rsidRPr="00331071" w:rsidRDefault="00331071" w:rsidP="00331071">
      <w:pPr>
        <w:spacing w:after="0" w:line="276" w:lineRule="auto"/>
        <w:ind w:left="426"/>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4) Umowy Wykonawcy z podwykonawcami (jeżeli dotyczy)</w:t>
      </w:r>
    </w:p>
    <w:p w14:paraId="775ACFF2" w14:textId="77777777" w:rsidR="00331071" w:rsidRPr="00331071" w:rsidRDefault="00331071" w:rsidP="00331071">
      <w:pPr>
        <w:numPr>
          <w:ilvl w:val="0"/>
          <w:numId w:val="31"/>
        </w:numPr>
        <w:spacing w:after="0" w:line="276" w:lineRule="auto"/>
        <w:ind w:left="426"/>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Niniejszą umowę sporządzono w 2 jednobrzmiących egzemplarzach, po 1 egzemplarzu dla Zamawiającego, 1 dla Wykonawcy.   </w:t>
      </w:r>
    </w:p>
    <w:p w14:paraId="71E85D90" w14:textId="77777777" w:rsidR="00331071" w:rsidRPr="00331071" w:rsidRDefault="00331071" w:rsidP="00331071">
      <w:pPr>
        <w:tabs>
          <w:tab w:val="num" w:pos="0"/>
        </w:tabs>
        <w:spacing w:after="0" w:line="276" w:lineRule="auto"/>
        <w:jc w:val="both"/>
        <w:rPr>
          <w:rFonts w:ascii="Arial Narrow" w:eastAsia="Times New Roman" w:hAnsi="Arial Narrow" w:cs="Arial"/>
          <w:kern w:val="0"/>
          <w:sz w:val="24"/>
          <w:szCs w:val="24"/>
          <w:lang w:eastAsia="pl-PL"/>
          <w14:ligatures w14:val="none"/>
        </w:rPr>
      </w:pPr>
    </w:p>
    <w:p w14:paraId="7A5A57D1" w14:textId="77777777" w:rsidR="00331071" w:rsidRPr="00331071" w:rsidRDefault="00331071" w:rsidP="00331071">
      <w:pPr>
        <w:tabs>
          <w:tab w:val="num" w:pos="0"/>
        </w:tabs>
        <w:spacing w:after="0" w:line="276" w:lineRule="auto"/>
        <w:jc w:val="both"/>
        <w:rPr>
          <w:rFonts w:ascii="Arial Narrow" w:eastAsia="Times New Roman" w:hAnsi="Arial Narrow" w:cs="Arial"/>
          <w:kern w:val="0"/>
          <w:sz w:val="24"/>
          <w:szCs w:val="24"/>
          <w:lang w:eastAsia="pl-PL"/>
          <w14:ligatures w14:val="none"/>
        </w:rPr>
      </w:pPr>
    </w:p>
    <w:p w14:paraId="76E7EC87" w14:textId="77777777" w:rsidR="00331071" w:rsidRPr="00331071" w:rsidRDefault="00331071" w:rsidP="00331071">
      <w:pPr>
        <w:tabs>
          <w:tab w:val="num" w:pos="0"/>
        </w:tabs>
        <w:spacing w:after="0" w:line="276" w:lineRule="auto"/>
        <w:jc w:val="both"/>
        <w:rPr>
          <w:rFonts w:ascii="Arial Narrow" w:eastAsia="Times New Roman" w:hAnsi="Arial Narrow" w:cs="Arial"/>
          <w:kern w:val="0"/>
          <w:sz w:val="24"/>
          <w:szCs w:val="24"/>
          <w:lang w:eastAsia="pl-PL"/>
          <w14:ligatures w14:val="none"/>
        </w:rPr>
      </w:pPr>
    </w:p>
    <w:p w14:paraId="3A69DDC5"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b/>
          <w:bCs/>
          <w:kern w:val="0"/>
          <w:sz w:val="24"/>
          <w:szCs w:val="24"/>
          <w:lang w:eastAsia="pl-PL"/>
          <w14:ligatures w14:val="none"/>
        </w:rPr>
        <w:t xml:space="preserve">ZAMAWIAJĄCY     </w:t>
      </w:r>
      <w:r w:rsidRPr="00331071">
        <w:rPr>
          <w:rFonts w:ascii="Arial Narrow" w:eastAsia="Times New Roman" w:hAnsi="Arial Narrow" w:cs="Arial"/>
          <w:b/>
          <w:bCs/>
          <w:kern w:val="0"/>
          <w:sz w:val="24"/>
          <w:szCs w:val="24"/>
          <w:lang w:eastAsia="pl-PL"/>
          <w14:ligatures w14:val="none"/>
        </w:rPr>
        <w:tab/>
        <w:t xml:space="preserve">      </w:t>
      </w:r>
      <w:r w:rsidRPr="00331071">
        <w:rPr>
          <w:rFonts w:ascii="Arial Narrow" w:eastAsia="Times New Roman" w:hAnsi="Arial Narrow" w:cs="Arial"/>
          <w:b/>
          <w:bCs/>
          <w:kern w:val="0"/>
          <w:sz w:val="24"/>
          <w:szCs w:val="24"/>
          <w:lang w:eastAsia="pl-PL"/>
          <w14:ligatures w14:val="none"/>
        </w:rPr>
        <w:tab/>
      </w:r>
      <w:r w:rsidRPr="00331071">
        <w:rPr>
          <w:rFonts w:ascii="Arial Narrow" w:eastAsia="Times New Roman" w:hAnsi="Arial Narrow" w:cs="Arial"/>
          <w:b/>
          <w:bCs/>
          <w:kern w:val="0"/>
          <w:sz w:val="24"/>
          <w:szCs w:val="24"/>
          <w:lang w:eastAsia="pl-PL"/>
          <w14:ligatures w14:val="none"/>
        </w:rPr>
        <w:tab/>
      </w:r>
      <w:r w:rsidRPr="00331071">
        <w:rPr>
          <w:rFonts w:ascii="Arial Narrow" w:eastAsia="Times New Roman" w:hAnsi="Arial Narrow" w:cs="Arial"/>
          <w:b/>
          <w:bCs/>
          <w:kern w:val="0"/>
          <w:sz w:val="24"/>
          <w:szCs w:val="24"/>
          <w:lang w:eastAsia="pl-PL"/>
          <w14:ligatures w14:val="none"/>
        </w:rPr>
        <w:tab/>
      </w:r>
      <w:r w:rsidRPr="00331071">
        <w:rPr>
          <w:rFonts w:ascii="Arial Narrow" w:eastAsia="Times New Roman" w:hAnsi="Arial Narrow" w:cs="Arial"/>
          <w:b/>
          <w:bCs/>
          <w:kern w:val="0"/>
          <w:sz w:val="24"/>
          <w:szCs w:val="24"/>
          <w:lang w:eastAsia="pl-PL"/>
          <w14:ligatures w14:val="none"/>
        </w:rPr>
        <w:tab/>
        <w:t xml:space="preserve">                   WYKONAWCA</w:t>
      </w:r>
      <w:bookmarkStart w:id="0" w:name="6"/>
      <w:bookmarkEnd w:id="0"/>
    </w:p>
    <w:p w14:paraId="0A6DA99C"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C106D63"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0D412CC9" w14:textId="77777777" w:rsidR="00331071" w:rsidRPr="00331071" w:rsidRDefault="00331071" w:rsidP="00331071">
      <w:pPr>
        <w:spacing w:after="0" w:line="276" w:lineRule="auto"/>
        <w:jc w:val="both"/>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br w:type="page"/>
      </w:r>
    </w:p>
    <w:p w14:paraId="185FC8E1" w14:textId="77777777" w:rsidR="00331071" w:rsidRPr="00331071" w:rsidRDefault="00331071" w:rsidP="00331071">
      <w:pPr>
        <w:spacing w:after="0" w:line="276" w:lineRule="auto"/>
        <w:jc w:val="both"/>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kern w:val="0"/>
          <w:sz w:val="24"/>
          <w:szCs w:val="24"/>
          <w:lang w:eastAsia="pl-PL"/>
          <w14:ligatures w14:val="none"/>
        </w:rPr>
        <w:lastRenderedPageBreak/>
        <w:t>Wzory załączników do umowy, które obowiązują Wykonawcę w trakcie realizacji umowy.</w:t>
      </w:r>
    </w:p>
    <w:p w14:paraId="2DAA198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Załącznik nr ….... do Umowy…….</w:t>
      </w:r>
    </w:p>
    <w:p w14:paraId="71A16BC9"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                                                                                                  </w:t>
      </w:r>
    </w:p>
    <w:p w14:paraId="58B0FCDF"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
          <w:bCs/>
          <w:kern w:val="0"/>
          <w:sz w:val="24"/>
          <w:szCs w:val="24"/>
          <w:lang w:eastAsia="pl-PL"/>
          <w14:ligatures w14:val="none"/>
        </w:rPr>
        <w:t xml:space="preserve">                                                                                                                 </w:t>
      </w:r>
    </w:p>
    <w:p w14:paraId="18E1E4C9"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br/>
        <w:t>……………………………….</w:t>
      </w:r>
    </w:p>
    <w:p w14:paraId="2D12AA78"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 Nazwa Wykonawcy</w:t>
      </w:r>
    </w:p>
    <w:p w14:paraId="402280F4"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06B9F5CC"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27174ED4" w14:textId="77777777" w:rsidR="00331071" w:rsidRPr="00331071" w:rsidRDefault="00331071" w:rsidP="00331071">
      <w:pPr>
        <w:spacing w:after="0" w:line="276" w:lineRule="auto"/>
        <w:jc w:val="both"/>
        <w:rPr>
          <w:rFonts w:ascii="Arial Narrow" w:eastAsia="Times New Roman" w:hAnsi="Arial Narrow" w:cs="Arial"/>
          <w:b/>
          <w:kern w:val="0"/>
          <w:sz w:val="24"/>
          <w:szCs w:val="24"/>
          <w:lang w:eastAsia="pl-PL"/>
          <w14:ligatures w14:val="none"/>
        </w:rPr>
      </w:pPr>
      <w:proofErr w:type="gramStart"/>
      <w:r w:rsidRPr="00331071">
        <w:rPr>
          <w:rFonts w:ascii="Arial Narrow" w:eastAsia="Times New Roman" w:hAnsi="Arial Narrow" w:cs="Arial"/>
          <w:b/>
          <w:bCs/>
          <w:kern w:val="0"/>
          <w:sz w:val="24"/>
          <w:szCs w:val="24"/>
          <w:lang w:eastAsia="pl-PL"/>
          <w14:ligatures w14:val="none"/>
        </w:rPr>
        <w:t xml:space="preserve">Dotyczy: </w:t>
      </w:r>
      <w:r w:rsidRPr="00331071">
        <w:rPr>
          <w:rFonts w:ascii="Arial Narrow" w:eastAsia="Times New Roman" w:hAnsi="Arial Narrow" w:cs="Arial"/>
          <w:kern w:val="0"/>
          <w:sz w:val="24"/>
          <w:szCs w:val="24"/>
          <w:lang w:eastAsia="pl-PL"/>
          <w14:ligatures w14:val="none"/>
        </w:rPr>
        <w:t xml:space="preserve"> </w:t>
      </w:r>
      <w:r w:rsidRPr="00331071">
        <w:rPr>
          <w:rFonts w:ascii="Arial Narrow" w:eastAsia="Times New Roman" w:hAnsi="Arial Narrow" w:cs="Arial"/>
          <w:b/>
          <w:kern w:val="0"/>
          <w:sz w:val="24"/>
          <w:szCs w:val="24"/>
          <w:lang w:eastAsia="pl-PL"/>
          <w14:ligatures w14:val="none"/>
        </w:rPr>
        <w:t>…</w:t>
      </w:r>
      <w:proofErr w:type="gramEnd"/>
      <w:r w:rsidRPr="00331071">
        <w:rPr>
          <w:rFonts w:ascii="Arial Narrow" w:eastAsia="Times New Roman" w:hAnsi="Arial Narrow" w:cs="Arial"/>
          <w:b/>
          <w:kern w:val="0"/>
          <w:sz w:val="24"/>
          <w:szCs w:val="24"/>
          <w:lang w:eastAsia="pl-PL"/>
          <w14:ligatures w14:val="none"/>
        </w:rPr>
        <w:t>………………………………………..</w:t>
      </w:r>
    </w:p>
    <w:p w14:paraId="4437EBF0"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3063369F"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693342D5" w14:textId="77777777" w:rsidR="00331071" w:rsidRPr="00331071" w:rsidRDefault="00331071" w:rsidP="00331071">
      <w:pPr>
        <w:spacing w:after="0" w:line="276" w:lineRule="auto"/>
        <w:jc w:val="both"/>
        <w:rPr>
          <w:rFonts w:ascii="Arial Narrow" w:eastAsia="Times New Roman" w:hAnsi="Arial Narrow" w:cs="Arial"/>
          <w:b/>
          <w:bCs/>
          <w:kern w:val="0"/>
          <w:sz w:val="24"/>
          <w:szCs w:val="24"/>
          <w:lang w:eastAsia="pl-PL"/>
          <w14:ligatures w14:val="none"/>
        </w:rPr>
      </w:pPr>
      <w:r w:rsidRPr="00331071">
        <w:rPr>
          <w:rFonts w:ascii="Arial Narrow" w:eastAsia="Times New Roman" w:hAnsi="Arial Narrow" w:cs="Arial"/>
          <w:b/>
          <w:bCs/>
          <w:kern w:val="0"/>
          <w:sz w:val="24"/>
          <w:szCs w:val="24"/>
          <w:lang w:eastAsia="pl-PL"/>
          <w14:ligatures w14:val="none"/>
        </w:rPr>
        <w:t>OŚWIADCZENIE PODWYKONAWCY</w:t>
      </w:r>
    </w:p>
    <w:p w14:paraId="6E97D3BF" w14:textId="77777777" w:rsidR="00331071" w:rsidRPr="00331071" w:rsidRDefault="00331071" w:rsidP="00331071">
      <w:pPr>
        <w:spacing w:after="0" w:line="276" w:lineRule="auto"/>
        <w:jc w:val="both"/>
        <w:rPr>
          <w:rFonts w:ascii="Arial Narrow" w:eastAsia="Times New Roman" w:hAnsi="Arial Narrow" w:cs="Arial"/>
          <w:b/>
          <w:bCs/>
          <w:kern w:val="0"/>
          <w:sz w:val="24"/>
          <w:szCs w:val="24"/>
          <w:lang w:eastAsia="pl-PL"/>
          <w14:ligatures w14:val="none"/>
        </w:rPr>
      </w:pPr>
      <w:r w:rsidRPr="00331071">
        <w:rPr>
          <w:rFonts w:ascii="Arial Narrow" w:eastAsia="Times New Roman" w:hAnsi="Arial Narrow" w:cs="Arial"/>
          <w:b/>
          <w:bCs/>
          <w:kern w:val="0"/>
          <w:sz w:val="24"/>
          <w:szCs w:val="24"/>
          <w:lang w:eastAsia="pl-PL"/>
          <w14:ligatures w14:val="none"/>
        </w:rPr>
        <w:t xml:space="preserve">                                                                         </w:t>
      </w:r>
    </w:p>
    <w:p w14:paraId="51A33594" w14:textId="77777777" w:rsidR="00331071" w:rsidRPr="00331071" w:rsidRDefault="00331071" w:rsidP="00331071">
      <w:pPr>
        <w:spacing w:after="0" w:line="276" w:lineRule="auto"/>
        <w:jc w:val="both"/>
        <w:rPr>
          <w:rFonts w:ascii="Arial Narrow" w:eastAsia="Times New Roman" w:hAnsi="Arial Narrow" w:cs="Arial"/>
          <w:b/>
          <w:bCs/>
          <w:kern w:val="0"/>
          <w:sz w:val="24"/>
          <w:szCs w:val="24"/>
          <w:lang w:eastAsia="pl-PL"/>
          <w14:ligatures w14:val="none"/>
        </w:rPr>
      </w:pPr>
    </w:p>
    <w:p w14:paraId="7D4B5DE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Ja, niżej podpisany, będąc należycie umocowany do reprezentowania firmy</w:t>
      </w:r>
    </w:p>
    <w:p w14:paraId="4F5D8F40"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Nazwa firmy………………………………………………………………………………………………………</w:t>
      </w:r>
    </w:p>
    <w:p w14:paraId="534D76AC"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niniejszym oświadczam, że:</w:t>
      </w:r>
    </w:p>
    <w:p w14:paraId="5DCE77F4"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4DCB2D1" w14:textId="77777777" w:rsidR="00331071" w:rsidRPr="00331071" w:rsidRDefault="00331071" w:rsidP="00331071">
      <w:pPr>
        <w:numPr>
          <w:ilvl w:val="0"/>
          <w:numId w:val="2"/>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wszelkie roszczenia Podwykonawcy z tytułu </w:t>
      </w:r>
      <w:proofErr w:type="gramStart"/>
      <w:r w:rsidRPr="00331071">
        <w:rPr>
          <w:rFonts w:ascii="Arial Narrow" w:eastAsia="Times New Roman" w:hAnsi="Arial Narrow" w:cs="Arial"/>
          <w:kern w:val="0"/>
          <w:sz w:val="24"/>
          <w:szCs w:val="24"/>
          <w:lang w:eastAsia="pl-PL"/>
          <w14:ligatures w14:val="none"/>
        </w:rPr>
        <w:t>umowy  nr</w:t>
      </w:r>
      <w:proofErr w:type="gramEnd"/>
      <w:r w:rsidRPr="00331071">
        <w:rPr>
          <w:rFonts w:ascii="Arial Narrow" w:eastAsia="Times New Roman" w:hAnsi="Arial Narrow" w:cs="Arial"/>
          <w:kern w:val="0"/>
          <w:sz w:val="24"/>
          <w:szCs w:val="24"/>
          <w:lang w:eastAsia="pl-PL"/>
          <w14:ligatures w14:val="none"/>
        </w:rPr>
        <w:t>………………………….. zawartej w dniu …………………r. z firmą …</w:t>
      </w:r>
      <w:proofErr w:type="gramStart"/>
      <w:r w:rsidRPr="00331071">
        <w:rPr>
          <w:rFonts w:ascii="Arial Narrow" w:eastAsia="Times New Roman" w:hAnsi="Arial Narrow" w:cs="Arial"/>
          <w:kern w:val="0"/>
          <w:sz w:val="24"/>
          <w:szCs w:val="24"/>
          <w:lang w:eastAsia="pl-PL"/>
          <w14:ligatures w14:val="none"/>
        </w:rPr>
        <w:t>…….</w:t>
      </w:r>
      <w:proofErr w:type="gramEnd"/>
      <w:r w:rsidRPr="00331071">
        <w:rPr>
          <w:rFonts w:ascii="Arial Narrow" w:eastAsia="Times New Roman" w:hAnsi="Arial Narrow" w:cs="Arial"/>
          <w:kern w:val="0"/>
          <w:sz w:val="24"/>
          <w:szCs w:val="24"/>
          <w:lang w:eastAsia="pl-PL"/>
          <w14:ligatures w14:val="none"/>
        </w:rPr>
        <w:t>……….., wymagalne do dnia złożenia niniejszego oświadczenia, zostały zaspokojone przez Wykonawcę w pełnej wysokości,</w:t>
      </w:r>
    </w:p>
    <w:p w14:paraId="31C4DA56" w14:textId="77777777" w:rsidR="00331071" w:rsidRPr="00331071" w:rsidRDefault="00331071" w:rsidP="00331071">
      <w:pPr>
        <w:spacing w:after="0" w:line="276" w:lineRule="auto"/>
        <w:ind w:left="720"/>
        <w:contextualSpacing/>
        <w:jc w:val="both"/>
        <w:rPr>
          <w:rFonts w:ascii="Arial Narrow" w:eastAsia="Times New Roman" w:hAnsi="Arial Narrow" w:cs="Arial"/>
          <w:kern w:val="0"/>
          <w:sz w:val="24"/>
          <w:szCs w:val="24"/>
          <w:lang w:eastAsia="pl-PL"/>
          <w14:ligatures w14:val="none"/>
        </w:rPr>
      </w:pPr>
    </w:p>
    <w:p w14:paraId="67F8E9FC" w14:textId="77777777" w:rsidR="00331071" w:rsidRPr="00331071" w:rsidRDefault="00331071" w:rsidP="00331071">
      <w:pPr>
        <w:numPr>
          <w:ilvl w:val="0"/>
          <w:numId w:val="2"/>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do dnia złożenia niniejszego oświadczenia zafakturowano kwotę ………………………</w:t>
      </w:r>
      <w:proofErr w:type="gramStart"/>
      <w:r w:rsidRPr="00331071">
        <w:rPr>
          <w:rFonts w:ascii="Arial Narrow" w:eastAsia="Times New Roman" w:hAnsi="Arial Narrow" w:cs="Arial"/>
          <w:kern w:val="0"/>
          <w:sz w:val="24"/>
          <w:szCs w:val="24"/>
          <w:lang w:eastAsia="pl-PL"/>
          <w14:ligatures w14:val="none"/>
        </w:rPr>
        <w:t>…….</w:t>
      </w:r>
      <w:proofErr w:type="gramEnd"/>
      <w:r w:rsidRPr="00331071">
        <w:rPr>
          <w:rFonts w:ascii="Arial Narrow" w:eastAsia="Times New Roman" w:hAnsi="Arial Narrow" w:cs="Arial"/>
          <w:kern w:val="0"/>
          <w:sz w:val="24"/>
          <w:szCs w:val="24"/>
          <w:lang w:eastAsia="pl-PL"/>
          <w14:ligatures w14:val="none"/>
        </w:rPr>
        <w:t>zł słownie: ……………………………………………..……………</w:t>
      </w:r>
      <w:r w:rsidRPr="00331071">
        <w:rPr>
          <w:rFonts w:ascii="Arial Narrow" w:eastAsia="Times New Roman" w:hAnsi="Arial Narrow" w:cs="Arial"/>
          <w:b/>
          <w:kern w:val="0"/>
          <w:sz w:val="24"/>
          <w:szCs w:val="24"/>
          <w:lang w:eastAsia="pl-PL"/>
          <w14:ligatures w14:val="none"/>
        </w:rPr>
        <w:t xml:space="preserve">złotych </w:t>
      </w:r>
      <w:r w:rsidRPr="00331071">
        <w:rPr>
          <w:rFonts w:ascii="Arial Narrow" w:eastAsia="Times New Roman" w:hAnsi="Arial Narrow" w:cs="Arial"/>
          <w:kern w:val="0"/>
          <w:sz w:val="24"/>
          <w:szCs w:val="24"/>
          <w:lang w:eastAsia="pl-PL"/>
          <w14:ligatures w14:val="none"/>
        </w:rPr>
        <w:t>brutto i stanowi ona bieżące rozliczenie w/w umowy podwykonawczej.</w:t>
      </w:r>
    </w:p>
    <w:p w14:paraId="53355318" w14:textId="77777777" w:rsidR="00331071" w:rsidRPr="00331071" w:rsidRDefault="00331071" w:rsidP="00331071">
      <w:pPr>
        <w:spacing w:after="0" w:line="276" w:lineRule="auto"/>
        <w:ind w:left="720"/>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 załączeniu kopie faktur wraz z potwierdzeniami wpływu środków na konto Podwykonawcy.</w:t>
      </w:r>
    </w:p>
    <w:p w14:paraId="3FC1A4CC" w14:textId="77777777" w:rsidR="00331071" w:rsidRPr="00331071" w:rsidRDefault="00331071" w:rsidP="00331071">
      <w:pPr>
        <w:spacing w:after="0" w:line="276" w:lineRule="auto"/>
        <w:ind w:left="720"/>
        <w:contextualSpacing/>
        <w:jc w:val="both"/>
        <w:rPr>
          <w:rFonts w:ascii="Arial Narrow" w:eastAsia="Times New Roman" w:hAnsi="Arial Narrow" w:cs="Arial"/>
          <w:kern w:val="0"/>
          <w:sz w:val="24"/>
          <w:szCs w:val="24"/>
          <w:lang w:eastAsia="pl-PL"/>
          <w14:ligatures w14:val="none"/>
        </w:rPr>
      </w:pPr>
    </w:p>
    <w:p w14:paraId="02DC013A" w14:textId="77777777" w:rsidR="00331071" w:rsidRPr="00331071" w:rsidRDefault="00331071" w:rsidP="00331071">
      <w:pPr>
        <w:numPr>
          <w:ilvl w:val="0"/>
          <w:numId w:val="2"/>
        </w:numPr>
        <w:spacing w:after="0" w:line="276" w:lineRule="auto"/>
        <w:contextualSpacing/>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między Podwykonawcą a Wykonawcą nie istnieje żaden spór, który skutkuje lub może skutkować powstaniem roszczeń Podwykonawcy wobec Wykonawcy o zapłatę wynagrodzenia za wykonane usługi  </w:t>
      </w:r>
    </w:p>
    <w:p w14:paraId="4D27BCC0"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0880F1D0"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5C97DCC"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DEBCEA8"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w:t>
      </w:r>
    </w:p>
    <w:p w14:paraId="4A63CAD0"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716867D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w:t>
      </w:r>
    </w:p>
    <w:p w14:paraId="4D64EB50"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w:t>
      </w:r>
      <w:proofErr w:type="gramStart"/>
      <w:r w:rsidRPr="00331071">
        <w:rPr>
          <w:rFonts w:ascii="Arial Narrow" w:eastAsia="Times New Roman" w:hAnsi="Arial Narrow" w:cs="Arial"/>
          <w:kern w:val="0"/>
          <w:sz w:val="24"/>
          <w:szCs w:val="24"/>
          <w:lang w:eastAsia="pl-PL"/>
          <w14:ligatures w14:val="none"/>
        </w:rPr>
        <w:t>Data,  pieczęć</w:t>
      </w:r>
      <w:proofErr w:type="gramEnd"/>
      <w:r w:rsidRPr="00331071">
        <w:rPr>
          <w:rFonts w:ascii="Arial Narrow" w:eastAsia="Times New Roman" w:hAnsi="Arial Narrow" w:cs="Arial"/>
          <w:kern w:val="0"/>
          <w:sz w:val="24"/>
          <w:szCs w:val="24"/>
          <w:lang w:eastAsia="pl-PL"/>
          <w14:ligatures w14:val="none"/>
        </w:rPr>
        <w:t xml:space="preserve"> i podpis  </w:t>
      </w:r>
    </w:p>
    <w:p w14:paraId="33A44317"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3FAE99D4"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8503701"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85AE4CD"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4208523B"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4477F65"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5EF16FD"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051C4D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6BF88F1E"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39976224"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7F9CDCCF"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3FCFFA51"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Załącznik nr</w:t>
      </w:r>
      <w:proofErr w:type="gramStart"/>
      <w:r w:rsidRPr="00331071">
        <w:rPr>
          <w:rFonts w:ascii="Arial Narrow" w:eastAsia="Times New Roman" w:hAnsi="Arial Narrow" w:cs="Arial"/>
          <w:kern w:val="0"/>
          <w:sz w:val="24"/>
          <w:szCs w:val="24"/>
          <w:lang w:eastAsia="pl-PL"/>
          <w14:ligatures w14:val="none"/>
        </w:rPr>
        <w:t xml:space="preserve"> ….</w:t>
      </w:r>
      <w:proofErr w:type="gramEnd"/>
      <w:r w:rsidRPr="00331071">
        <w:rPr>
          <w:rFonts w:ascii="Arial Narrow" w:eastAsia="Times New Roman" w:hAnsi="Arial Narrow" w:cs="Arial"/>
          <w:kern w:val="0"/>
          <w:sz w:val="24"/>
          <w:szCs w:val="24"/>
          <w:lang w:eastAsia="pl-PL"/>
          <w14:ligatures w14:val="none"/>
        </w:rPr>
        <w:t>. do Umowy…….</w:t>
      </w:r>
    </w:p>
    <w:p w14:paraId="28C2DEDA"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                                                                                                  </w:t>
      </w:r>
    </w:p>
    <w:p w14:paraId="56EC1A79"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
          <w:bCs/>
          <w:kern w:val="0"/>
          <w:sz w:val="24"/>
          <w:szCs w:val="24"/>
          <w:lang w:eastAsia="pl-PL"/>
          <w14:ligatures w14:val="none"/>
        </w:rPr>
        <w:t xml:space="preserve">                                                                                                                 </w:t>
      </w:r>
    </w:p>
    <w:p w14:paraId="3AC08686"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br/>
        <w:t>……………………………….</w:t>
      </w:r>
    </w:p>
    <w:p w14:paraId="06F5921C"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 Nazwa Wykonawcy</w:t>
      </w:r>
    </w:p>
    <w:p w14:paraId="15F2DDF8"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213A2380"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4E70A603" w14:textId="77777777" w:rsidR="00331071" w:rsidRPr="00331071" w:rsidRDefault="00331071" w:rsidP="00331071">
      <w:pPr>
        <w:spacing w:after="0" w:line="276" w:lineRule="auto"/>
        <w:jc w:val="both"/>
        <w:rPr>
          <w:rFonts w:ascii="Arial Narrow" w:eastAsia="Times New Roman" w:hAnsi="Arial Narrow" w:cs="Arial"/>
          <w:b/>
          <w:kern w:val="0"/>
          <w:sz w:val="24"/>
          <w:szCs w:val="24"/>
          <w:lang w:eastAsia="pl-PL"/>
          <w14:ligatures w14:val="none"/>
        </w:rPr>
      </w:pPr>
      <w:proofErr w:type="gramStart"/>
      <w:r w:rsidRPr="00331071">
        <w:rPr>
          <w:rFonts w:ascii="Arial Narrow" w:eastAsia="Times New Roman" w:hAnsi="Arial Narrow" w:cs="Arial"/>
          <w:b/>
          <w:bCs/>
          <w:kern w:val="0"/>
          <w:sz w:val="24"/>
          <w:szCs w:val="24"/>
          <w:lang w:eastAsia="pl-PL"/>
          <w14:ligatures w14:val="none"/>
        </w:rPr>
        <w:t xml:space="preserve">Dotyczy: </w:t>
      </w:r>
      <w:r w:rsidRPr="00331071">
        <w:rPr>
          <w:rFonts w:ascii="Arial Narrow" w:eastAsia="Times New Roman" w:hAnsi="Arial Narrow" w:cs="Arial"/>
          <w:kern w:val="0"/>
          <w:sz w:val="24"/>
          <w:szCs w:val="24"/>
          <w:lang w:eastAsia="pl-PL"/>
          <w14:ligatures w14:val="none"/>
        </w:rPr>
        <w:t xml:space="preserve"> </w:t>
      </w:r>
      <w:r w:rsidRPr="00331071">
        <w:rPr>
          <w:rFonts w:ascii="Arial Narrow" w:eastAsia="Times New Roman" w:hAnsi="Arial Narrow" w:cs="Arial"/>
          <w:b/>
          <w:kern w:val="0"/>
          <w:sz w:val="24"/>
          <w:szCs w:val="24"/>
          <w:lang w:eastAsia="pl-PL"/>
          <w14:ligatures w14:val="none"/>
        </w:rPr>
        <w:t>…</w:t>
      </w:r>
      <w:proofErr w:type="gramEnd"/>
      <w:r w:rsidRPr="00331071">
        <w:rPr>
          <w:rFonts w:ascii="Arial Narrow" w:eastAsia="Times New Roman" w:hAnsi="Arial Narrow" w:cs="Arial"/>
          <w:b/>
          <w:kern w:val="0"/>
          <w:sz w:val="24"/>
          <w:szCs w:val="24"/>
          <w:lang w:eastAsia="pl-PL"/>
          <w14:ligatures w14:val="none"/>
        </w:rPr>
        <w:t>………………………………………..</w:t>
      </w:r>
    </w:p>
    <w:p w14:paraId="529DA9FD"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058F3424"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61D00BC3" w14:textId="77777777" w:rsidR="00331071" w:rsidRPr="00331071" w:rsidRDefault="00331071" w:rsidP="00331071">
      <w:pPr>
        <w:spacing w:after="0" w:line="276" w:lineRule="auto"/>
        <w:jc w:val="both"/>
        <w:rPr>
          <w:rFonts w:ascii="Arial Narrow" w:eastAsia="Times New Roman" w:hAnsi="Arial Narrow" w:cs="Arial"/>
          <w:b/>
          <w:bCs/>
          <w:kern w:val="0"/>
          <w:sz w:val="24"/>
          <w:szCs w:val="24"/>
          <w:lang w:eastAsia="pl-PL"/>
          <w14:ligatures w14:val="none"/>
        </w:rPr>
      </w:pPr>
      <w:r w:rsidRPr="00331071">
        <w:rPr>
          <w:rFonts w:ascii="Arial Narrow" w:eastAsia="Times New Roman" w:hAnsi="Arial Narrow" w:cs="Arial"/>
          <w:b/>
          <w:bCs/>
          <w:kern w:val="0"/>
          <w:sz w:val="24"/>
          <w:szCs w:val="24"/>
          <w:lang w:eastAsia="pl-PL"/>
          <w14:ligatures w14:val="none"/>
        </w:rPr>
        <w:t>OŚWIADCZENIE WYKONAWCY</w:t>
      </w:r>
    </w:p>
    <w:p w14:paraId="05602B02" w14:textId="77777777" w:rsidR="00331071" w:rsidRPr="00331071" w:rsidRDefault="00331071" w:rsidP="00331071">
      <w:pPr>
        <w:spacing w:after="0" w:line="276" w:lineRule="auto"/>
        <w:jc w:val="both"/>
        <w:rPr>
          <w:rFonts w:ascii="Arial Narrow" w:eastAsia="Times New Roman" w:hAnsi="Arial Narrow" w:cs="Arial"/>
          <w:b/>
          <w:bCs/>
          <w:kern w:val="0"/>
          <w:sz w:val="24"/>
          <w:szCs w:val="24"/>
          <w:lang w:eastAsia="pl-PL"/>
          <w14:ligatures w14:val="none"/>
        </w:rPr>
      </w:pPr>
      <w:r w:rsidRPr="00331071">
        <w:rPr>
          <w:rFonts w:ascii="Arial Narrow" w:eastAsia="Times New Roman" w:hAnsi="Arial Narrow" w:cs="Arial"/>
          <w:b/>
          <w:bCs/>
          <w:kern w:val="0"/>
          <w:sz w:val="24"/>
          <w:szCs w:val="24"/>
          <w:lang w:eastAsia="pl-PL"/>
          <w14:ligatures w14:val="none"/>
        </w:rPr>
        <w:t xml:space="preserve">                                                                         </w:t>
      </w:r>
    </w:p>
    <w:p w14:paraId="555EA62B" w14:textId="77777777" w:rsidR="00331071" w:rsidRPr="00331071" w:rsidRDefault="00331071" w:rsidP="00331071">
      <w:pPr>
        <w:spacing w:after="0" w:line="276" w:lineRule="auto"/>
        <w:jc w:val="both"/>
        <w:rPr>
          <w:rFonts w:ascii="Arial Narrow" w:eastAsia="Times New Roman" w:hAnsi="Arial Narrow" w:cs="Arial"/>
          <w:b/>
          <w:bCs/>
          <w:kern w:val="0"/>
          <w:sz w:val="24"/>
          <w:szCs w:val="24"/>
          <w:lang w:eastAsia="pl-PL"/>
          <w14:ligatures w14:val="none"/>
        </w:rPr>
      </w:pPr>
    </w:p>
    <w:p w14:paraId="2B19B38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Ja, niżej podpisany, będąc należycie umocowany do reprezentowania firmy</w:t>
      </w:r>
    </w:p>
    <w:p w14:paraId="1409688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Nazwa firmy………………………………………………………………………………………………………</w:t>
      </w:r>
    </w:p>
    <w:p w14:paraId="47FC1A7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niniejszym oświadczam, że przy realizacji </w:t>
      </w:r>
      <w:proofErr w:type="gramStart"/>
      <w:r w:rsidRPr="00331071">
        <w:rPr>
          <w:rFonts w:ascii="Arial Narrow" w:eastAsia="Times New Roman" w:hAnsi="Arial Narrow" w:cs="Arial"/>
          <w:kern w:val="0"/>
          <w:sz w:val="24"/>
          <w:szCs w:val="24"/>
          <w:lang w:eastAsia="pl-PL"/>
          <w14:ligatures w14:val="none"/>
        </w:rPr>
        <w:t>umowy  nr</w:t>
      </w:r>
      <w:proofErr w:type="gramEnd"/>
      <w:r w:rsidRPr="00331071">
        <w:rPr>
          <w:rFonts w:ascii="Arial Narrow" w:eastAsia="Times New Roman" w:hAnsi="Arial Narrow" w:cs="Arial"/>
          <w:kern w:val="0"/>
          <w:sz w:val="24"/>
          <w:szCs w:val="24"/>
          <w:lang w:eastAsia="pl-PL"/>
          <w14:ligatures w14:val="none"/>
        </w:rPr>
        <w:t xml:space="preserve"> …………………… z dnia ……………………….. nie zlecaliśmy prac Podwykonawcom. Wszystkie prace objęte umową zostały zrealizowane siłami </w:t>
      </w:r>
      <w:proofErr w:type="gramStart"/>
      <w:r w:rsidRPr="00331071">
        <w:rPr>
          <w:rFonts w:ascii="Arial Narrow" w:eastAsia="Times New Roman" w:hAnsi="Arial Narrow" w:cs="Arial"/>
          <w:kern w:val="0"/>
          <w:sz w:val="24"/>
          <w:szCs w:val="24"/>
          <w:lang w:eastAsia="pl-PL"/>
          <w14:ligatures w14:val="none"/>
        </w:rPr>
        <w:t>własnymi  Wykonawcy</w:t>
      </w:r>
      <w:proofErr w:type="gramEnd"/>
      <w:r w:rsidRPr="00331071">
        <w:rPr>
          <w:rFonts w:ascii="Arial Narrow" w:eastAsia="Times New Roman" w:hAnsi="Arial Narrow" w:cs="Arial"/>
          <w:kern w:val="0"/>
          <w:sz w:val="24"/>
          <w:szCs w:val="24"/>
          <w:lang w:eastAsia="pl-PL"/>
          <w14:ligatures w14:val="none"/>
        </w:rPr>
        <w:t>……………………………….</w:t>
      </w:r>
    </w:p>
    <w:p w14:paraId="2D907178"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195DD67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3FF8A2B0"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40861A85"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73B43F53"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w:t>
      </w:r>
    </w:p>
    <w:p w14:paraId="64EE3947"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21848D0"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w:t>
      </w:r>
    </w:p>
    <w:p w14:paraId="18AE1C3F"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w:t>
      </w:r>
      <w:proofErr w:type="gramStart"/>
      <w:r w:rsidRPr="00331071">
        <w:rPr>
          <w:rFonts w:ascii="Arial Narrow" w:eastAsia="Times New Roman" w:hAnsi="Arial Narrow" w:cs="Arial"/>
          <w:kern w:val="0"/>
          <w:sz w:val="24"/>
          <w:szCs w:val="24"/>
          <w:lang w:eastAsia="pl-PL"/>
          <w14:ligatures w14:val="none"/>
        </w:rPr>
        <w:t>Data,  pieczęć</w:t>
      </w:r>
      <w:proofErr w:type="gramEnd"/>
      <w:r w:rsidRPr="00331071">
        <w:rPr>
          <w:rFonts w:ascii="Arial Narrow" w:eastAsia="Times New Roman" w:hAnsi="Arial Narrow" w:cs="Arial"/>
          <w:kern w:val="0"/>
          <w:sz w:val="24"/>
          <w:szCs w:val="24"/>
          <w:lang w:eastAsia="pl-PL"/>
          <w14:ligatures w14:val="none"/>
        </w:rPr>
        <w:t xml:space="preserve"> i podpis  </w:t>
      </w:r>
    </w:p>
    <w:p w14:paraId="6A7E57B4"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0BF784C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31ADD82E"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754B294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F7BC7C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AAC4403"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DB9E056"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4EE01464"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057B0F4E"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D06E80B"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6D00DD7D"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53DE90A"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17462108"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786E0133"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F3104CE"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Załącznik nr</w:t>
      </w:r>
      <w:proofErr w:type="gramStart"/>
      <w:r w:rsidRPr="00331071">
        <w:rPr>
          <w:rFonts w:ascii="Arial Narrow" w:eastAsia="Times New Roman" w:hAnsi="Arial Narrow" w:cs="Arial"/>
          <w:kern w:val="0"/>
          <w:sz w:val="24"/>
          <w:szCs w:val="24"/>
          <w:lang w:eastAsia="pl-PL"/>
          <w14:ligatures w14:val="none"/>
        </w:rPr>
        <w:t xml:space="preserve"> ….</w:t>
      </w:r>
      <w:proofErr w:type="gramEnd"/>
      <w:r w:rsidRPr="00331071">
        <w:rPr>
          <w:rFonts w:ascii="Arial Narrow" w:eastAsia="Times New Roman" w:hAnsi="Arial Narrow" w:cs="Arial"/>
          <w:kern w:val="0"/>
          <w:sz w:val="24"/>
          <w:szCs w:val="24"/>
          <w:lang w:eastAsia="pl-PL"/>
          <w14:ligatures w14:val="none"/>
        </w:rPr>
        <w:t>.do Umowy…….</w:t>
      </w:r>
    </w:p>
    <w:p w14:paraId="06920F4F"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                                                                                                  </w:t>
      </w:r>
    </w:p>
    <w:p w14:paraId="2C61ED37"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
          <w:bCs/>
          <w:kern w:val="0"/>
          <w:sz w:val="24"/>
          <w:szCs w:val="24"/>
          <w:lang w:eastAsia="pl-PL"/>
          <w14:ligatures w14:val="none"/>
        </w:rPr>
        <w:t xml:space="preserve">                                                                                                                 </w:t>
      </w:r>
    </w:p>
    <w:p w14:paraId="43D63491"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br/>
        <w:t>……………………………….</w:t>
      </w:r>
    </w:p>
    <w:p w14:paraId="0BAB7380"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r w:rsidRPr="00331071">
        <w:rPr>
          <w:rFonts w:ascii="Arial Narrow" w:eastAsia="Times New Roman" w:hAnsi="Arial Narrow" w:cs="Arial"/>
          <w:bCs/>
          <w:kern w:val="0"/>
          <w:sz w:val="24"/>
          <w:szCs w:val="24"/>
          <w:lang w:eastAsia="pl-PL"/>
          <w14:ligatures w14:val="none"/>
        </w:rPr>
        <w:t xml:space="preserve"> Nazwa Wykonawcy</w:t>
      </w:r>
    </w:p>
    <w:p w14:paraId="4B7A9A4A"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397DE9D7"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2E80B898" w14:textId="77777777" w:rsidR="00331071" w:rsidRPr="00331071" w:rsidRDefault="00331071" w:rsidP="00331071">
      <w:pPr>
        <w:spacing w:after="0" w:line="276" w:lineRule="auto"/>
        <w:jc w:val="both"/>
        <w:rPr>
          <w:rFonts w:ascii="Arial Narrow" w:eastAsia="Times New Roman" w:hAnsi="Arial Narrow" w:cs="Arial"/>
          <w:b/>
          <w:kern w:val="0"/>
          <w:sz w:val="24"/>
          <w:szCs w:val="24"/>
          <w:lang w:eastAsia="pl-PL"/>
          <w14:ligatures w14:val="none"/>
        </w:rPr>
      </w:pPr>
      <w:r w:rsidRPr="00331071">
        <w:rPr>
          <w:rFonts w:ascii="Arial Narrow" w:eastAsia="Times New Roman" w:hAnsi="Arial Narrow" w:cs="Arial"/>
          <w:b/>
          <w:bCs/>
          <w:kern w:val="0"/>
          <w:sz w:val="24"/>
          <w:szCs w:val="24"/>
          <w:lang w:eastAsia="pl-PL"/>
          <w14:ligatures w14:val="none"/>
        </w:rPr>
        <w:t>WNIOSEK WYKONAWCY O ZATWIERDZENIE MATERIAŁÓW</w:t>
      </w:r>
    </w:p>
    <w:p w14:paraId="1B3670BE"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128FF47B" w14:textId="77777777" w:rsidR="00331071" w:rsidRPr="00331071" w:rsidRDefault="00331071" w:rsidP="00331071">
      <w:pPr>
        <w:spacing w:after="0" w:line="276" w:lineRule="auto"/>
        <w:jc w:val="both"/>
        <w:rPr>
          <w:rFonts w:ascii="Arial Narrow" w:eastAsia="Times New Roman" w:hAnsi="Arial Narrow" w:cs="Arial"/>
          <w:bCs/>
          <w:kern w:val="0"/>
          <w:sz w:val="24"/>
          <w:szCs w:val="24"/>
          <w:lang w:eastAsia="pl-PL"/>
          <w14:ligatures w14:val="none"/>
        </w:rPr>
      </w:pPr>
    </w:p>
    <w:p w14:paraId="37A2C2CA" w14:textId="77777777" w:rsidR="00331071" w:rsidRPr="00331071" w:rsidRDefault="00331071" w:rsidP="00331071">
      <w:pPr>
        <w:spacing w:after="0" w:line="276" w:lineRule="auto"/>
        <w:jc w:val="both"/>
        <w:rPr>
          <w:rFonts w:ascii="Arial Narrow" w:eastAsia="Times New Roman" w:hAnsi="Arial Narrow" w:cs="Arial"/>
          <w:b/>
          <w:bCs/>
          <w:kern w:val="0"/>
          <w:sz w:val="24"/>
          <w:szCs w:val="24"/>
          <w:lang w:eastAsia="pl-PL"/>
          <w14:ligatures w14:val="none"/>
        </w:rPr>
      </w:pPr>
    </w:p>
    <w:p w14:paraId="7A178A6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Ja, niżej podpisany, będąc należycie umocowany do reprezentowania firmy</w:t>
      </w:r>
    </w:p>
    <w:p w14:paraId="7424CAFC"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Nazwa firmy………………………………………………………………………………………………………</w:t>
      </w:r>
    </w:p>
    <w:p w14:paraId="428C0947" w14:textId="77777777" w:rsidR="00331071" w:rsidRPr="00331071" w:rsidRDefault="00331071" w:rsidP="00331071">
      <w:p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Wnoszę o dopuszczenie do wbudowania materiału: ………………………………………………………………………………………………………</w:t>
      </w:r>
      <w:proofErr w:type="gramStart"/>
      <w:r w:rsidRPr="00331071">
        <w:rPr>
          <w:rFonts w:ascii="Arial Narrow" w:eastAsia="Times New Roman" w:hAnsi="Arial Narrow" w:cs="Times New Roman"/>
          <w:kern w:val="0"/>
          <w:sz w:val="24"/>
          <w:szCs w:val="24"/>
          <w:lang w:eastAsia="pl-PL"/>
          <w14:ligatures w14:val="none"/>
        </w:rPr>
        <w:t>…….</w:t>
      </w:r>
      <w:proofErr w:type="gramEnd"/>
      <w:r w:rsidRPr="00331071">
        <w:rPr>
          <w:rFonts w:ascii="Arial Narrow" w:eastAsia="Times New Roman" w:hAnsi="Arial Narrow" w:cs="Times New Roman"/>
          <w:kern w:val="0"/>
          <w:sz w:val="24"/>
          <w:szCs w:val="24"/>
          <w:lang w:eastAsia="pl-PL"/>
          <w14:ligatures w14:val="none"/>
        </w:rPr>
        <w:t>.………</w:t>
      </w:r>
    </w:p>
    <w:p w14:paraId="114CB9A5" w14:textId="77777777" w:rsidR="00331071" w:rsidRPr="00331071" w:rsidRDefault="00331071" w:rsidP="00331071">
      <w:p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Wyprodukowanego przez…………………………………………………</w:t>
      </w:r>
      <w:proofErr w:type="gramStart"/>
      <w:r w:rsidRPr="00331071">
        <w:rPr>
          <w:rFonts w:ascii="Arial Narrow" w:eastAsia="Times New Roman" w:hAnsi="Arial Narrow" w:cs="Times New Roman"/>
          <w:kern w:val="0"/>
          <w:sz w:val="24"/>
          <w:szCs w:val="24"/>
          <w:lang w:eastAsia="pl-PL"/>
          <w14:ligatures w14:val="none"/>
        </w:rPr>
        <w:t>…….</w:t>
      </w:r>
      <w:proofErr w:type="gramEnd"/>
      <w:r w:rsidRPr="00331071">
        <w:rPr>
          <w:rFonts w:ascii="Arial Narrow" w:eastAsia="Times New Roman" w:hAnsi="Arial Narrow" w:cs="Times New Roman"/>
          <w:kern w:val="0"/>
          <w:sz w:val="24"/>
          <w:szCs w:val="24"/>
          <w:lang w:eastAsia="pl-PL"/>
          <w14:ligatures w14:val="none"/>
        </w:rPr>
        <w:t>……………………………...</w:t>
      </w:r>
    </w:p>
    <w:p w14:paraId="477AA20B" w14:textId="77777777" w:rsidR="00331071" w:rsidRPr="00331071" w:rsidRDefault="00331071" w:rsidP="00331071">
      <w:p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1) Miejsce wbudowania……………………………………………………</w:t>
      </w:r>
      <w:proofErr w:type="gramStart"/>
      <w:r w:rsidRPr="00331071">
        <w:rPr>
          <w:rFonts w:ascii="Arial Narrow" w:eastAsia="Times New Roman" w:hAnsi="Arial Narrow" w:cs="Times New Roman"/>
          <w:kern w:val="0"/>
          <w:sz w:val="24"/>
          <w:szCs w:val="24"/>
          <w:lang w:eastAsia="pl-PL"/>
          <w14:ligatures w14:val="none"/>
        </w:rPr>
        <w:t>…….</w:t>
      </w:r>
      <w:proofErr w:type="gramEnd"/>
      <w:r w:rsidRPr="00331071">
        <w:rPr>
          <w:rFonts w:ascii="Arial Narrow" w:eastAsia="Times New Roman" w:hAnsi="Arial Narrow" w:cs="Times New Roman"/>
          <w:kern w:val="0"/>
          <w:sz w:val="24"/>
          <w:szCs w:val="24"/>
          <w:lang w:eastAsia="pl-PL"/>
          <w14:ligatures w14:val="none"/>
        </w:rPr>
        <w:t>.…………………………….</w:t>
      </w:r>
    </w:p>
    <w:p w14:paraId="46A75531" w14:textId="77777777" w:rsidR="00331071" w:rsidRPr="00331071" w:rsidRDefault="00331071" w:rsidP="00331071">
      <w:p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2) Nr odcinka sieci………………………………………………………………………………………………</w:t>
      </w:r>
    </w:p>
    <w:p w14:paraId="1C7C006F" w14:textId="77777777" w:rsidR="00331071" w:rsidRPr="00331071" w:rsidRDefault="00331071" w:rsidP="00331071">
      <w:p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3) Aprobata techniczna nr……………………………………………………</w:t>
      </w:r>
      <w:proofErr w:type="gramStart"/>
      <w:r w:rsidRPr="00331071">
        <w:rPr>
          <w:rFonts w:ascii="Arial Narrow" w:eastAsia="Times New Roman" w:hAnsi="Arial Narrow" w:cs="Times New Roman"/>
          <w:kern w:val="0"/>
          <w:sz w:val="24"/>
          <w:szCs w:val="24"/>
          <w:lang w:eastAsia="pl-PL"/>
          <w14:ligatures w14:val="none"/>
        </w:rPr>
        <w:t>…….</w:t>
      </w:r>
      <w:proofErr w:type="gramEnd"/>
      <w:r w:rsidRPr="00331071">
        <w:rPr>
          <w:rFonts w:ascii="Arial Narrow" w:eastAsia="Times New Roman" w:hAnsi="Arial Narrow" w:cs="Times New Roman"/>
          <w:kern w:val="0"/>
          <w:sz w:val="24"/>
          <w:szCs w:val="24"/>
          <w:lang w:eastAsia="pl-PL"/>
          <w14:ligatures w14:val="none"/>
        </w:rPr>
        <w:t>…………………………..</w:t>
      </w:r>
    </w:p>
    <w:p w14:paraId="5C296EAD" w14:textId="77777777" w:rsidR="00331071" w:rsidRPr="00331071" w:rsidRDefault="00331071" w:rsidP="00331071">
      <w:p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4) Atesty i certyfikaty……………………………………………………………………………………………</w:t>
      </w:r>
    </w:p>
    <w:p w14:paraId="3C87C035" w14:textId="77777777" w:rsidR="00331071" w:rsidRPr="00331071" w:rsidRDefault="00331071" w:rsidP="00331071">
      <w:p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5) Karty katalogowe…………………………………………………………………</w:t>
      </w:r>
      <w:proofErr w:type="gramStart"/>
      <w:r w:rsidRPr="00331071">
        <w:rPr>
          <w:rFonts w:ascii="Arial Narrow" w:eastAsia="Times New Roman" w:hAnsi="Arial Narrow" w:cs="Times New Roman"/>
          <w:kern w:val="0"/>
          <w:sz w:val="24"/>
          <w:szCs w:val="24"/>
          <w:lang w:eastAsia="pl-PL"/>
          <w14:ligatures w14:val="none"/>
        </w:rPr>
        <w:t>…….</w:t>
      </w:r>
      <w:proofErr w:type="gramEnd"/>
      <w:r w:rsidRPr="00331071">
        <w:rPr>
          <w:rFonts w:ascii="Arial Narrow" w:eastAsia="Times New Roman" w:hAnsi="Arial Narrow" w:cs="Times New Roman"/>
          <w:kern w:val="0"/>
          <w:sz w:val="24"/>
          <w:szCs w:val="24"/>
          <w:lang w:eastAsia="pl-PL"/>
          <w14:ligatures w14:val="none"/>
        </w:rPr>
        <w:t>.……………………</w:t>
      </w:r>
    </w:p>
    <w:p w14:paraId="3EE59788" w14:textId="77777777" w:rsidR="00331071" w:rsidRPr="00331071" w:rsidRDefault="00331071" w:rsidP="00331071">
      <w:pPr>
        <w:spacing w:after="0" w:line="276" w:lineRule="auto"/>
        <w:jc w:val="both"/>
        <w:rPr>
          <w:rFonts w:ascii="Arial Narrow" w:eastAsia="Times New Roman" w:hAnsi="Arial Narrow" w:cs="Times New Roman"/>
          <w:kern w:val="0"/>
          <w:sz w:val="24"/>
          <w:szCs w:val="24"/>
          <w:lang w:eastAsia="pl-PL"/>
          <w14:ligatures w14:val="none"/>
        </w:rPr>
      </w:pPr>
      <w:r w:rsidRPr="00331071">
        <w:rPr>
          <w:rFonts w:ascii="Arial Narrow" w:eastAsia="Times New Roman" w:hAnsi="Arial Narrow" w:cs="Times New Roman"/>
          <w:kern w:val="0"/>
          <w:sz w:val="24"/>
          <w:szCs w:val="24"/>
          <w:lang w:eastAsia="pl-PL"/>
          <w14:ligatures w14:val="none"/>
        </w:rPr>
        <w:t>6) Badania laboratoryjne……………………………………………………………………………………….</w:t>
      </w:r>
    </w:p>
    <w:p w14:paraId="08F313ED" w14:textId="77777777" w:rsidR="00331071" w:rsidRPr="00331071" w:rsidRDefault="00331071" w:rsidP="00331071">
      <w:pPr>
        <w:spacing w:after="0" w:line="276" w:lineRule="auto"/>
        <w:jc w:val="both"/>
        <w:rPr>
          <w:rFonts w:ascii="Arial Narrow" w:eastAsia="Times New Roman" w:hAnsi="Arial Narrow" w:cs="Times New Roman"/>
          <w:kern w:val="0"/>
          <w:sz w:val="24"/>
          <w:szCs w:val="24"/>
          <w:lang w:eastAsia="pl-PL"/>
          <w14:ligatures w14:val="none"/>
        </w:rPr>
      </w:pPr>
    </w:p>
    <w:p w14:paraId="70502491"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*Niepotrzebne skreślić</w:t>
      </w:r>
    </w:p>
    <w:p w14:paraId="4D97B4BA"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w:t>
      </w:r>
    </w:p>
    <w:p w14:paraId="4FFD2CB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3EA87C6F"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60BA8B0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6F73C003"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w:t>
      </w:r>
    </w:p>
    <w:p w14:paraId="469A2FB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r w:rsidRPr="00331071">
        <w:rPr>
          <w:rFonts w:ascii="Arial Narrow" w:eastAsia="Times New Roman" w:hAnsi="Arial Narrow" w:cs="Arial"/>
          <w:kern w:val="0"/>
          <w:sz w:val="24"/>
          <w:szCs w:val="24"/>
          <w:lang w:eastAsia="pl-PL"/>
          <w14:ligatures w14:val="none"/>
        </w:rPr>
        <w:t xml:space="preserve">                                                                         </w:t>
      </w:r>
      <w:proofErr w:type="gramStart"/>
      <w:r w:rsidRPr="00331071">
        <w:rPr>
          <w:rFonts w:ascii="Arial Narrow" w:eastAsia="Times New Roman" w:hAnsi="Arial Narrow" w:cs="Arial"/>
          <w:kern w:val="0"/>
          <w:sz w:val="24"/>
          <w:szCs w:val="24"/>
          <w:lang w:eastAsia="pl-PL"/>
          <w14:ligatures w14:val="none"/>
        </w:rPr>
        <w:t>Data,  pieczęć</w:t>
      </w:r>
      <w:proofErr w:type="gramEnd"/>
      <w:r w:rsidRPr="00331071">
        <w:rPr>
          <w:rFonts w:ascii="Arial Narrow" w:eastAsia="Times New Roman" w:hAnsi="Arial Narrow" w:cs="Arial"/>
          <w:kern w:val="0"/>
          <w:sz w:val="24"/>
          <w:szCs w:val="24"/>
          <w:lang w:eastAsia="pl-PL"/>
          <w14:ligatures w14:val="none"/>
        </w:rPr>
        <w:t xml:space="preserve"> i podpis  </w:t>
      </w:r>
    </w:p>
    <w:p w14:paraId="24249C34"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B8936E2"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4A0B3439"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2ADF4A6C"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336D14C"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7908360F"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4B0EDB67"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1403E54C"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74805725"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7A9C0BAB"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4F78883F" w14:textId="77777777" w:rsidR="00331071" w:rsidRPr="00331071" w:rsidRDefault="00331071" w:rsidP="00331071">
      <w:pPr>
        <w:spacing w:after="0" w:line="276" w:lineRule="auto"/>
        <w:jc w:val="both"/>
        <w:rPr>
          <w:rFonts w:ascii="Arial Narrow" w:eastAsia="Times New Roman" w:hAnsi="Arial Narrow" w:cs="Arial"/>
          <w:kern w:val="0"/>
          <w:sz w:val="24"/>
          <w:szCs w:val="24"/>
          <w:lang w:eastAsia="pl-PL"/>
          <w14:ligatures w14:val="none"/>
        </w:rPr>
      </w:pPr>
    </w:p>
    <w:p w14:paraId="5E0FACBB" w14:textId="77777777" w:rsidR="00331071" w:rsidRPr="00331071" w:rsidRDefault="00331071" w:rsidP="00331071">
      <w:pPr>
        <w:spacing w:after="0" w:line="276" w:lineRule="auto"/>
        <w:jc w:val="both"/>
        <w:rPr>
          <w:rFonts w:ascii="Arial Narrow" w:eastAsia="Times New Roman" w:hAnsi="Arial Narrow" w:cs="Arial"/>
          <w:color w:val="000000"/>
          <w:kern w:val="0"/>
          <w:sz w:val="24"/>
          <w:szCs w:val="24"/>
          <w:lang w:eastAsia="pl-PL"/>
          <w14:ligatures w14:val="none"/>
        </w:rPr>
      </w:pPr>
    </w:p>
    <w:p w14:paraId="6572B4AA" w14:textId="77777777" w:rsidR="00837C67" w:rsidRDefault="00837C67"/>
    <w:sectPr w:rsidR="00837C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00"/>
    <w:family w:val="roman"/>
    <w:notTrueType/>
    <w:pitch w:val="default"/>
    <w:sig w:usb0="00000003" w:usb1="00000000" w:usb2="00000000" w:usb3="00000000" w:csb0="00000001" w:csb1="00000000"/>
  </w:font>
  <w:font w:name="TimesNewRomanPSMT">
    <w:altName w:val="Times New Roman"/>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D55F1"/>
    <w:multiLevelType w:val="hybridMultilevel"/>
    <w:tmpl w:val="CF26667C"/>
    <w:lvl w:ilvl="0" w:tplc="29BEA8EC">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7F95727"/>
    <w:multiLevelType w:val="hybridMultilevel"/>
    <w:tmpl w:val="809A16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C2783E"/>
    <w:multiLevelType w:val="hybridMultilevel"/>
    <w:tmpl w:val="8456795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CD97A4D"/>
    <w:multiLevelType w:val="hybridMultilevel"/>
    <w:tmpl w:val="7DCEB7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C120E9"/>
    <w:multiLevelType w:val="hybridMultilevel"/>
    <w:tmpl w:val="5CC6A9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8562A8E"/>
    <w:multiLevelType w:val="hybridMultilevel"/>
    <w:tmpl w:val="EFC4E34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BD83C18"/>
    <w:multiLevelType w:val="hybridMultilevel"/>
    <w:tmpl w:val="5B32FD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D333977"/>
    <w:multiLevelType w:val="hybridMultilevel"/>
    <w:tmpl w:val="3C6EA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BC60A1"/>
    <w:multiLevelType w:val="hybridMultilevel"/>
    <w:tmpl w:val="9AD681DC"/>
    <w:lvl w:ilvl="0" w:tplc="3A04FA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E94F25"/>
    <w:multiLevelType w:val="hybridMultilevel"/>
    <w:tmpl w:val="EA5C6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A67122"/>
    <w:multiLevelType w:val="hybridMultilevel"/>
    <w:tmpl w:val="0052B8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EC14EF"/>
    <w:multiLevelType w:val="hybridMultilevel"/>
    <w:tmpl w:val="E21615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A0E7B86"/>
    <w:multiLevelType w:val="hybridMultilevel"/>
    <w:tmpl w:val="4F888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BB303D"/>
    <w:multiLevelType w:val="hybridMultilevel"/>
    <w:tmpl w:val="B5FAA9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ADF2477"/>
    <w:multiLevelType w:val="hybridMultilevel"/>
    <w:tmpl w:val="8CAAEF76"/>
    <w:lvl w:ilvl="0" w:tplc="A8E4AD0E">
      <w:start w:val="1"/>
      <w:numFmt w:val="lowerLetter"/>
      <w:lvlText w:val="%1)"/>
      <w:lvlJc w:val="left"/>
      <w:pPr>
        <w:ind w:left="2123" w:hanging="708"/>
      </w:pPr>
      <w:rPr>
        <w:rFonts w:hint="default"/>
      </w:rPr>
    </w:lvl>
    <w:lvl w:ilvl="1" w:tplc="04150019" w:tentative="1">
      <w:start w:val="1"/>
      <w:numFmt w:val="lowerLetter"/>
      <w:lvlText w:val="%2."/>
      <w:lvlJc w:val="left"/>
      <w:pPr>
        <w:ind w:left="2495" w:hanging="360"/>
      </w:pPr>
    </w:lvl>
    <w:lvl w:ilvl="2" w:tplc="0415001B" w:tentative="1">
      <w:start w:val="1"/>
      <w:numFmt w:val="lowerRoman"/>
      <w:lvlText w:val="%3."/>
      <w:lvlJc w:val="right"/>
      <w:pPr>
        <w:ind w:left="3215" w:hanging="180"/>
      </w:pPr>
    </w:lvl>
    <w:lvl w:ilvl="3" w:tplc="0415000F" w:tentative="1">
      <w:start w:val="1"/>
      <w:numFmt w:val="decimal"/>
      <w:lvlText w:val="%4."/>
      <w:lvlJc w:val="left"/>
      <w:pPr>
        <w:ind w:left="3935" w:hanging="360"/>
      </w:pPr>
    </w:lvl>
    <w:lvl w:ilvl="4" w:tplc="04150019" w:tentative="1">
      <w:start w:val="1"/>
      <w:numFmt w:val="lowerLetter"/>
      <w:lvlText w:val="%5."/>
      <w:lvlJc w:val="left"/>
      <w:pPr>
        <w:ind w:left="4655" w:hanging="360"/>
      </w:pPr>
    </w:lvl>
    <w:lvl w:ilvl="5" w:tplc="0415001B" w:tentative="1">
      <w:start w:val="1"/>
      <w:numFmt w:val="lowerRoman"/>
      <w:lvlText w:val="%6."/>
      <w:lvlJc w:val="right"/>
      <w:pPr>
        <w:ind w:left="5375" w:hanging="180"/>
      </w:pPr>
    </w:lvl>
    <w:lvl w:ilvl="6" w:tplc="0415000F" w:tentative="1">
      <w:start w:val="1"/>
      <w:numFmt w:val="decimal"/>
      <w:lvlText w:val="%7."/>
      <w:lvlJc w:val="left"/>
      <w:pPr>
        <w:ind w:left="6095" w:hanging="360"/>
      </w:pPr>
    </w:lvl>
    <w:lvl w:ilvl="7" w:tplc="04150019" w:tentative="1">
      <w:start w:val="1"/>
      <w:numFmt w:val="lowerLetter"/>
      <w:lvlText w:val="%8."/>
      <w:lvlJc w:val="left"/>
      <w:pPr>
        <w:ind w:left="6815" w:hanging="360"/>
      </w:pPr>
    </w:lvl>
    <w:lvl w:ilvl="8" w:tplc="0415001B" w:tentative="1">
      <w:start w:val="1"/>
      <w:numFmt w:val="lowerRoman"/>
      <w:lvlText w:val="%9."/>
      <w:lvlJc w:val="right"/>
      <w:pPr>
        <w:ind w:left="7535" w:hanging="180"/>
      </w:pPr>
    </w:lvl>
  </w:abstractNum>
  <w:abstractNum w:abstractNumId="15" w15:restartNumberingAfterBreak="0">
    <w:nsid w:val="4B6A6846"/>
    <w:multiLevelType w:val="hybridMultilevel"/>
    <w:tmpl w:val="F77CD7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DFA299C"/>
    <w:multiLevelType w:val="hybridMultilevel"/>
    <w:tmpl w:val="977621EA"/>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E17204F"/>
    <w:multiLevelType w:val="hybridMultilevel"/>
    <w:tmpl w:val="9FB8E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8BA19A9"/>
    <w:multiLevelType w:val="hybridMultilevel"/>
    <w:tmpl w:val="667AC7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8F754A9"/>
    <w:multiLevelType w:val="hybridMultilevel"/>
    <w:tmpl w:val="B7C226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BD40C4B"/>
    <w:multiLevelType w:val="hybridMultilevel"/>
    <w:tmpl w:val="A216C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A53AC2"/>
    <w:multiLevelType w:val="hybridMultilevel"/>
    <w:tmpl w:val="755AA3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5E6AD2"/>
    <w:multiLevelType w:val="hybridMultilevel"/>
    <w:tmpl w:val="CF3A6580"/>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FC2CEE"/>
    <w:multiLevelType w:val="hybridMultilevel"/>
    <w:tmpl w:val="0B7013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727111B"/>
    <w:multiLevelType w:val="hybridMultilevel"/>
    <w:tmpl w:val="DEF03D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74F1757"/>
    <w:multiLevelType w:val="hybridMultilevel"/>
    <w:tmpl w:val="B9AA4BA4"/>
    <w:lvl w:ilvl="0" w:tplc="0415000F">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C70D2C"/>
    <w:multiLevelType w:val="hybridMultilevel"/>
    <w:tmpl w:val="F0105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464F7B"/>
    <w:multiLevelType w:val="hybridMultilevel"/>
    <w:tmpl w:val="4E463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DC2008"/>
    <w:multiLevelType w:val="hybridMultilevel"/>
    <w:tmpl w:val="C5D878FC"/>
    <w:lvl w:ilvl="0" w:tplc="FB6E302C">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37B07C0"/>
    <w:multiLevelType w:val="hybridMultilevel"/>
    <w:tmpl w:val="95288B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E40BD2"/>
    <w:multiLevelType w:val="hybridMultilevel"/>
    <w:tmpl w:val="3B3239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7E6375EE"/>
    <w:multiLevelType w:val="hybridMultilevel"/>
    <w:tmpl w:val="41AA8A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02734439">
    <w:abstractNumId w:val="14"/>
  </w:num>
  <w:num w:numId="2" w16cid:durableId="8055845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9905599">
    <w:abstractNumId w:val="17"/>
  </w:num>
  <w:num w:numId="4" w16cid:durableId="1153716226">
    <w:abstractNumId w:val="3"/>
  </w:num>
  <w:num w:numId="5" w16cid:durableId="1132675574">
    <w:abstractNumId w:val="8"/>
  </w:num>
  <w:num w:numId="6" w16cid:durableId="1312252427">
    <w:abstractNumId w:val="22"/>
  </w:num>
  <w:num w:numId="7" w16cid:durableId="1815096767">
    <w:abstractNumId w:val="16"/>
  </w:num>
  <w:num w:numId="8" w16cid:durableId="758873276">
    <w:abstractNumId w:val="28"/>
  </w:num>
  <w:num w:numId="9" w16cid:durableId="2138330640">
    <w:abstractNumId w:val="30"/>
  </w:num>
  <w:num w:numId="10" w16cid:durableId="1843811253">
    <w:abstractNumId w:val="6"/>
  </w:num>
  <w:num w:numId="11" w16cid:durableId="361521355">
    <w:abstractNumId w:val="29"/>
  </w:num>
  <w:num w:numId="12" w16cid:durableId="345837195">
    <w:abstractNumId w:val="1"/>
  </w:num>
  <w:num w:numId="13" w16cid:durableId="389964008">
    <w:abstractNumId w:val="11"/>
  </w:num>
  <w:num w:numId="14" w16cid:durableId="1920478145">
    <w:abstractNumId w:val="31"/>
  </w:num>
  <w:num w:numId="15" w16cid:durableId="1070541214">
    <w:abstractNumId w:val="21"/>
  </w:num>
  <w:num w:numId="16" w16cid:durableId="1552376927">
    <w:abstractNumId w:val="26"/>
  </w:num>
  <w:num w:numId="17" w16cid:durableId="1776630389">
    <w:abstractNumId w:val="23"/>
  </w:num>
  <w:num w:numId="18" w16cid:durableId="1574972655">
    <w:abstractNumId w:val="4"/>
  </w:num>
  <w:num w:numId="19" w16cid:durableId="330063991">
    <w:abstractNumId w:val="19"/>
  </w:num>
  <w:num w:numId="20" w16cid:durableId="841816134">
    <w:abstractNumId w:val="25"/>
  </w:num>
  <w:num w:numId="21" w16cid:durableId="1919359627">
    <w:abstractNumId w:val="0"/>
  </w:num>
  <w:num w:numId="22" w16cid:durableId="201138873">
    <w:abstractNumId w:val="15"/>
  </w:num>
  <w:num w:numId="23" w16cid:durableId="1284267642">
    <w:abstractNumId w:val="9"/>
  </w:num>
  <w:num w:numId="24" w16cid:durableId="1116098935">
    <w:abstractNumId w:val="10"/>
  </w:num>
  <w:num w:numId="25" w16cid:durableId="2071876675">
    <w:abstractNumId w:val="20"/>
  </w:num>
  <w:num w:numId="26" w16cid:durableId="1142118705">
    <w:abstractNumId w:val="13"/>
  </w:num>
  <w:num w:numId="27" w16cid:durableId="102773254">
    <w:abstractNumId w:val="2"/>
  </w:num>
  <w:num w:numId="28" w16cid:durableId="1191914502">
    <w:abstractNumId w:val="27"/>
  </w:num>
  <w:num w:numId="29" w16cid:durableId="653408999">
    <w:abstractNumId w:val="18"/>
  </w:num>
  <w:num w:numId="30" w16cid:durableId="1793013283">
    <w:abstractNumId w:val="24"/>
  </w:num>
  <w:num w:numId="31" w16cid:durableId="399914261">
    <w:abstractNumId w:val="12"/>
  </w:num>
  <w:num w:numId="32" w16cid:durableId="2308892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071"/>
    <w:rsid w:val="00133CA0"/>
    <w:rsid w:val="00331071"/>
    <w:rsid w:val="004915EB"/>
    <w:rsid w:val="00752A06"/>
    <w:rsid w:val="00837C67"/>
    <w:rsid w:val="00956B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919E2"/>
  <w15:chartTrackingRefBased/>
  <w15:docId w15:val="{86B35569-6CB1-4518-BE55-55528F42B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310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310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3107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3107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3107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3107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3107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3107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3107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3107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3107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3107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3107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3107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3107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3107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3107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31071"/>
    <w:rPr>
      <w:rFonts w:eastAsiaTheme="majorEastAsia" w:cstheme="majorBidi"/>
      <w:color w:val="272727" w:themeColor="text1" w:themeTint="D8"/>
    </w:rPr>
  </w:style>
  <w:style w:type="paragraph" w:styleId="Tytu">
    <w:name w:val="Title"/>
    <w:basedOn w:val="Normalny"/>
    <w:next w:val="Normalny"/>
    <w:link w:val="TytuZnak"/>
    <w:uiPriority w:val="10"/>
    <w:qFormat/>
    <w:rsid w:val="003310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3107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3107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3107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31071"/>
    <w:pPr>
      <w:spacing w:before="160"/>
      <w:jc w:val="center"/>
    </w:pPr>
    <w:rPr>
      <w:i/>
      <w:iCs/>
      <w:color w:val="404040" w:themeColor="text1" w:themeTint="BF"/>
    </w:rPr>
  </w:style>
  <w:style w:type="character" w:customStyle="1" w:styleId="CytatZnak">
    <w:name w:val="Cytat Znak"/>
    <w:basedOn w:val="Domylnaczcionkaakapitu"/>
    <w:link w:val="Cytat"/>
    <w:uiPriority w:val="29"/>
    <w:rsid w:val="00331071"/>
    <w:rPr>
      <w:i/>
      <w:iCs/>
      <w:color w:val="404040" w:themeColor="text1" w:themeTint="BF"/>
    </w:rPr>
  </w:style>
  <w:style w:type="paragraph" w:styleId="Akapitzlist">
    <w:name w:val="List Paragraph"/>
    <w:basedOn w:val="Normalny"/>
    <w:uiPriority w:val="34"/>
    <w:qFormat/>
    <w:rsid w:val="00331071"/>
    <w:pPr>
      <w:ind w:left="720"/>
      <w:contextualSpacing/>
    </w:pPr>
  </w:style>
  <w:style w:type="character" w:styleId="Wyrnienieintensywne">
    <w:name w:val="Intense Emphasis"/>
    <w:basedOn w:val="Domylnaczcionkaakapitu"/>
    <w:uiPriority w:val="21"/>
    <w:qFormat/>
    <w:rsid w:val="00331071"/>
    <w:rPr>
      <w:i/>
      <w:iCs/>
      <w:color w:val="2F5496" w:themeColor="accent1" w:themeShade="BF"/>
    </w:rPr>
  </w:style>
  <w:style w:type="paragraph" w:styleId="Cytatintensywny">
    <w:name w:val="Intense Quote"/>
    <w:basedOn w:val="Normalny"/>
    <w:next w:val="Normalny"/>
    <w:link w:val="CytatintensywnyZnak"/>
    <w:uiPriority w:val="30"/>
    <w:qFormat/>
    <w:rsid w:val="003310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31071"/>
    <w:rPr>
      <w:i/>
      <w:iCs/>
      <w:color w:val="2F5496" w:themeColor="accent1" w:themeShade="BF"/>
    </w:rPr>
  </w:style>
  <w:style w:type="character" w:styleId="Odwoanieintensywne">
    <w:name w:val="Intense Reference"/>
    <w:basedOn w:val="Domylnaczcionkaakapitu"/>
    <w:uiPriority w:val="32"/>
    <w:qFormat/>
    <w:rsid w:val="003310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odatki.gov.pl/wykaz-podatnikow-vat-\wyszukiwarka"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5331</Words>
  <Characters>31991</Characters>
  <Application>Microsoft Office Word</Application>
  <DocSecurity>0</DocSecurity>
  <Lines>266</Lines>
  <Paragraphs>74</Paragraphs>
  <ScaleCrop>false</ScaleCrop>
  <Company/>
  <LinksUpToDate>false</LinksUpToDate>
  <CharactersWithSpaces>37248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Krzysztofa Gut</dc:creator>
  <cp:keywords/>
  <dc:description/>
  <cp:lastModifiedBy>Krzysztofa Gut</cp:lastModifiedBy>
  <cp:revision>1</cp:revision>
  <dcterms:created xsi:type="dcterms:W3CDTF">2025-03-19T10:49:00Z</dcterms:created>
  <dcterms:modified xsi:type="dcterms:W3CDTF">2025-03-19T10:50:00Z</dcterms:modified>
</cp:coreProperties>
</file>