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2C" w:rsidRPr="00F6102C" w:rsidRDefault="00F6102C" w:rsidP="00F6102C">
      <w:pPr>
        <w:pStyle w:val="Bezodstpw"/>
        <w:jc w:val="center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</w:rPr>
        <w:t>PROJEKT UMOWY – NIE ZAŁĄCZAĆ DO OFERTY</w:t>
      </w:r>
    </w:p>
    <w:p w:rsidR="00C25FC8" w:rsidRPr="00C25FC8" w:rsidRDefault="00E83EA3" w:rsidP="008F7BC6">
      <w:pPr>
        <w:pStyle w:val="Bezodstpw"/>
        <w:jc w:val="center"/>
        <w:rPr>
          <w:rFonts w:ascii="Times New Roman" w:hAnsi="Times New Roman" w:cs="Times New Roman"/>
          <w:b/>
        </w:rPr>
      </w:pPr>
      <w:r w:rsidRPr="00604A85">
        <w:rPr>
          <w:rFonts w:ascii="Times New Roman" w:hAnsi="Times New Roman" w:cs="Times New Roman"/>
          <w:b/>
        </w:rPr>
        <w:t>U</w:t>
      </w:r>
      <w:r w:rsidR="00604A85">
        <w:rPr>
          <w:rFonts w:ascii="Times New Roman" w:hAnsi="Times New Roman" w:cs="Times New Roman"/>
          <w:b/>
        </w:rPr>
        <w:t>MOW</w:t>
      </w:r>
      <w:r w:rsidR="00654F0C">
        <w:rPr>
          <w:rFonts w:ascii="Times New Roman" w:hAnsi="Times New Roman" w:cs="Times New Roman"/>
          <w:b/>
        </w:rPr>
        <w:t>A</w:t>
      </w:r>
      <w:r w:rsidR="00830A96" w:rsidRPr="00C25FC8">
        <w:rPr>
          <w:rFonts w:ascii="Times New Roman" w:hAnsi="Times New Roman" w:cs="Times New Roman"/>
          <w:b/>
        </w:rPr>
        <w:t xml:space="preserve"> nr …</w:t>
      </w:r>
      <w:r w:rsidR="006426B4" w:rsidRPr="00C25FC8">
        <w:rPr>
          <w:rFonts w:ascii="Times New Roman" w:hAnsi="Times New Roman" w:cs="Times New Roman"/>
          <w:b/>
        </w:rPr>
        <w:t>…</w:t>
      </w:r>
      <w:r w:rsidR="000B41B9">
        <w:rPr>
          <w:rFonts w:ascii="Times New Roman" w:hAnsi="Times New Roman" w:cs="Times New Roman"/>
          <w:b/>
        </w:rPr>
        <w:t>…</w:t>
      </w:r>
      <w:r w:rsidR="00803AB9">
        <w:rPr>
          <w:rFonts w:ascii="Times New Roman" w:hAnsi="Times New Roman" w:cs="Times New Roman"/>
          <w:b/>
        </w:rPr>
        <w:t>/FIN/20</w:t>
      </w:r>
      <w:r w:rsidR="001A7C7A">
        <w:rPr>
          <w:rFonts w:ascii="Times New Roman" w:hAnsi="Times New Roman" w:cs="Times New Roman"/>
          <w:b/>
        </w:rPr>
        <w:t>2</w:t>
      </w:r>
      <w:r w:rsidR="00EA44EE">
        <w:rPr>
          <w:rFonts w:ascii="Times New Roman" w:hAnsi="Times New Roman" w:cs="Times New Roman"/>
          <w:b/>
        </w:rPr>
        <w:t>5</w:t>
      </w:r>
    </w:p>
    <w:p w:rsidR="00C25FC8" w:rsidRDefault="00C25FC8" w:rsidP="00C25FC8">
      <w:pPr>
        <w:pStyle w:val="Bezodstpw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C25FC8">
        <w:rPr>
          <w:rFonts w:ascii="Times New Roman" w:hAnsi="Times New Roman" w:cs="Times New Roman"/>
          <w:b/>
          <w:sz w:val="24"/>
          <w:szCs w:val="24"/>
        </w:rPr>
        <w:t>w s</w:t>
      </w:r>
      <w:r w:rsidR="004D700D">
        <w:rPr>
          <w:rFonts w:ascii="Times New Roman" w:hAnsi="Times New Roman" w:cs="Times New Roman"/>
          <w:b/>
          <w:sz w:val="24"/>
          <w:szCs w:val="24"/>
        </w:rPr>
        <w:t>prawie udzielenia</w:t>
      </w:r>
      <w:r w:rsidRPr="00C25FC8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</w:p>
    <w:p w:rsidR="004D700D" w:rsidRPr="00C25FC8" w:rsidRDefault="004D700D" w:rsidP="00C25FC8">
      <w:pPr>
        <w:pStyle w:val="Bezodstpw"/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830A96" w:rsidRDefault="006426B4" w:rsidP="00830A9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</w:t>
      </w:r>
      <w:r w:rsidR="000B41B9">
        <w:rPr>
          <w:rFonts w:ascii="Times New Roman" w:hAnsi="Times New Roman" w:cs="Times New Roman"/>
          <w:sz w:val="24"/>
          <w:szCs w:val="24"/>
        </w:rPr>
        <w:t>w dniu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F7BC6">
        <w:rPr>
          <w:rFonts w:ascii="Times New Roman" w:hAnsi="Times New Roman" w:cs="Times New Roman"/>
          <w:sz w:val="24"/>
          <w:szCs w:val="24"/>
        </w:rPr>
        <w:t>…….</w:t>
      </w:r>
      <w:r w:rsidR="008133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 20</w:t>
      </w:r>
      <w:r w:rsidR="001A7C7A">
        <w:rPr>
          <w:rFonts w:ascii="Times New Roman" w:hAnsi="Times New Roman" w:cs="Times New Roman"/>
          <w:sz w:val="24"/>
          <w:szCs w:val="24"/>
        </w:rPr>
        <w:t>2</w:t>
      </w:r>
      <w:r w:rsidR="00EA44EE">
        <w:rPr>
          <w:rFonts w:ascii="Times New Roman" w:hAnsi="Times New Roman" w:cs="Times New Roman"/>
          <w:sz w:val="24"/>
          <w:szCs w:val="24"/>
        </w:rPr>
        <w:t>5</w:t>
      </w:r>
      <w:r w:rsidR="00830A96">
        <w:rPr>
          <w:rFonts w:ascii="Times New Roman" w:hAnsi="Times New Roman" w:cs="Times New Roman"/>
          <w:sz w:val="24"/>
          <w:szCs w:val="24"/>
        </w:rPr>
        <w:t xml:space="preserve"> r. w Malborku pomiędzy:</w:t>
      </w:r>
    </w:p>
    <w:p w:rsidR="008F7BC6" w:rsidRDefault="008F7BC6" w:rsidP="006426B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30A96" w:rsidRDefault="00C25FC8" w:rsidP="006426B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</w:t>
      </w:r>
      <w:r w:rsidR="0079548B">
        <w:rPr>
          <w:rFonts w:ascii="Times New Roman" w:hAnsi="Times New Roman" w:cs="Times New Roman"/>
          <w:sz w:val="24"/>
          <w:szCs w:val="24"/>
        </w:rPr>
        <w:t>ami</w:t>
      </w:r>
      <w:r w:rsidR="006426B4">
        <w:rPr>
          <w:rFonts w:ascii="Times New Roman" w:hAnsi="Times New Roman" w:cs="Times New Roman"/>
          <w:sz w:val="24"/>
          <w:szCs w:val="24"/>
        </w:rPr>
        <w:t xml:space="preserve"> umowy:</w:t>
      </w:r>
    </w:p>
    <w:p w:rsidR="00830A96" w:rsidRPr="006426B4" w:rsidRDefault="00D47ED4" w:rsidP="00E33C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Skarb Państwa - </w:t>
      </w:r>
      <w:r w:rsidR="00027277">
        <w:rPr>
          <w:rFonts w:ascii="Times New Roman" w:hAnsi="Times New Roman" w:cs="Times New Roman"/>
          <w:b/>
          <w:sz w:val="24"/>
          <w:szCs w:val="24"/>
        </w:rPr>
        <w:t>22. Baz</w:t>
      </w:r>
      <w:r w:rsidR="00E33CB4">
        <w:rPr>
          <w:rFonts w:ascii="Times New Roman" w:hAnsi="Times New Roman" w:cs="Times New Roman"/>
          <w:b/>
          <w:sz w:val="24"/>
          <w:szCs w:val="24"/>
        </w:rPr>
        <w:t>a</w:t>
      </w:r>
      <w:r w:rsidR="00830A96">
        <w:rPr>
          <w:rFonts w:ascii="Times New Roman" w:hAnsi="Times New Roman" w:cs="Times New Roman"/>
          <w:b/>
          <w:sz w:val="24"/>
          <w:szCs w:val="24"/>
        </w:rPr>
        <w:t xml:space="preserve"> Lotnictwa Taktycznego w Malborku,</w:t>
      </w:r>
      <w:r w:rsidR="00642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277">
        <w:rPr>
          <w:rFonts w:ascii="Times New Roman" w:hAnsi="Times New Roman" w:cs="Times New Roman"/>
          <w:b/>
          <w:sz w:val="24"/>
          <w:szCs w:val="24"/>
        </w:rPr>
        <w:br/>
      </w:r>
      <w:r w:rsidR="006426B4" w:rsidRPr="006426B4">
        <w:rPr>
          <w:rFonts w:ascii="Times New Roman" w:hAnsi="Times New Roman" w:cs="Times New Roman"/>
          <w:sz w:val="24"/>
          <w:szCs w:val="24"/>
        </w:rPr>
        <w:t>z siedzibą przy</w:t>
      </w:r>
      <w:r w:rsidR="006426B4">
        <w:rPr>
          <w:rFonts w:ascii="Times New Roman" w:hAnsi="Times New Roman" w:cs="Times New Roman"/>
          <w:sz w:val="24"/>
          <w:szCs w:val="24"/>
        </w:rPr>
        <w:t>:</w:t>
      </w:r>
      <w:r w:rsidR="00642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A96" w:rsidRPr="00830A96">
        <w:rPr>
          <w:rFonts w:ascii="Times New Roman" w:hAnsi="Times New Roman" w:cs="Times New Roman"/>
          <w:sz w:val="24"/>
          <w:szCs w:val="24"/>
        </w:rPr>
        <w:t xml:space="preserve"> ul. 17 Marca 20,</w:t>
      </w:r>
      <w:r w:rsidR="006426B4">
        <w:rPr>
          <w:rFonts w:ascii="Times New Roman" w:hAnsi="Times New Roman" w:cs="Times New Roman"/>
          <w:sz w:val="24"/>
          <w:szCs w:val="24"/>
        </w:rPr>
        <w:t xml:space="preserve"> 82- 200 Malbork</w:t>
      </w:r>
    </w:p>
    <w:p w:rsidR="00830A96" w:rsidRDefault="00830A96" w:rsidP="0083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30A96">
        <w:rPr>
          <w:rFonts w:ascii="Times New Roman" w:hAnsi="Times New Roman" w:cs="Times New Roman"/>
          <w:sz w:val="24"/>
          <w:szCs w:val="24"/>
        </w:rPr>
        <w:t>NIP: 579-19-27-841</w:t>
      </w:r>
      <w:r w:rsidR="00E33CB4">
        <w:rPr>
          <w:rFonts w:ascii="Times New Roman" w:hAnsi="Times New Roman" w:cs="Times New Roman"/>
          <w:sz w:val="24"/>
          <w:szCs w:val="24"/>
        </w:rPr>
        <w:t xml:space="preserve">, </w:t>
      </w:r>
      <w:r w:rsidRPr="00830A96">
        <w:rPr>
          <w:rFonts w:ascii="Times New Roman" w:hAnsi="Times New Roman" w:cs="Times New Roman"/>
          <w:sz w:val="24"/>
          <w:szCs w:val="24"/>
        </w:rPr>
        <w:t>REGON: 192471265</w:t>
      </w:r>
      <w:r w:rsidR="006426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426B4" w:rsidRPr="00830A96" w:rsidRDefault="006426B4" w:rsidP="0083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30A96" w:rsidRDefault="00830A96" w:rsidP="0083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30A96">
        <w:rPr>
          <w:rFonts w:ascii="Times New Roman" w:hAnsi="Times New Roman" w:cs="Times New Roman"/>
          <w:sz w:val="24"/>
          <w:szCs w:val="24"/>
        </w:rPr>
        <w:t>którą reprezentuje</w:t>
      </w:r>
      <w:r w:rsidR="006426B4">
        <w:rPr>
          <w:rFonts w:ascii="Times New Roman" w:hAnsi="Times New Roman" w:cs="Times New Roman"/>
          <w:sz w:val="24"/>
          <w:szCs w:val="24"/>
        </w:rPr>
        <w:t>:</w:t>
      </w:r>
    </w:p>
    <w:p w:rsidR="00040633" w:rsidRDefault="00040633" w:rsidP="0083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30A96" w:rsidRDefault="00654F0C" w:rsidP="00830A9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813364">
        <w:rPr>
          <w:rFonts w:ascii="Times New Roman" w:hAnsi="Times New Roman" w:cs="Times New Roman"/>
          <w:b/>
          <w:sz w:val="24"/>
          <w:szCs w:val="24"/>
        </w:rPr>
        <w:br/>
      </w:r>
      <w:r w:rsidR="006426B4">
        <w:rPr>
          <w:rFonts w:ascii="Times New Roman" w:hAnsi="Times New Roman" w:cs="Times New Roman"/>
          <w:sz w:val="24"/>
          <w:szCs w:val="24"/>
        </w:rPr>
        <w:t>zwan</w:t>
      </w:r>
      <w:r w:rsidR="00027277">
        <w:rPr>
          <w:rFonts w:ascii="Times New Roman" w:hAnsi="Times New Roman" w:cs="Times New Roman"/>
          <w:sz w:val="24"/>
          <w:szCs w:val="24"/>
        </w:rPr>
        <w:t>ym</w:t>
      </w:r>
      <w:r w:rsidR="00830A96">
        <w:rPr>
          <w:rFonts w:ascii="Times New Roman" w:hAnsi="Times New Roman" w:cs="Times New Roman"/>
          <w:sz w:val="24"/>
          <w:szCs w:val="24"/>
        </w:rPr>
        <w:t xml:space="preserve"> dalej „</w:t>
      </w:r>
      <w:r w:rsidR="00830A96" w:rsidRPr="00830A96">
        <w:rPr>
          <w:rFonts w:ascii="Times New Roman" w:hAnsi="Times New Roman" w:cs="Times New Roman"/>
          <w:b/>
          <w:sz w:val="24"/>
          <w:szCs w:val="24"/>
        </w:rPr>
        <w:t>ZAMAWI</w:t>
      </w:r>
      <w:r w:rsidR="00E01CF4">
        <w:rPr>
          <w:rFonts w:ascii="Times New Roman" w:hAnsi="Times New Roman" w:cs="Times New Roman"/>
          <w:b/>
          <w:sz w:val="24"/>
          <w:szCs w:val="24"/>
        </w:rPr>
        <w:t>A</w:t>
      </w:r>
      <w:r w:rsidR="00830A96" w:rsidRPr="00830A96">
        <w:rPr>
          <w:rFonts w:ascii="Times New Roman" w:hAnsi="Times New Roman" w:cs="Times New Roman"/>
          <w:b/>
          <w:sz w:val="24"/>
          <w:szCs w:val="24"/>
        </w:rPr>
        <w:t>JĄCYM</w:t>
      </w:r>
      <w:r w:rsidR="00830A96">
        <w:rPr>
          <w:rFonts w:ascii="Times New Roman" w:hAnsi="Times New Roman" w:cs="Times New Roman"/>
          <w:b/>
          <w:sz w:val="24"/>
          <w:szCs w:val="24"/>
        </w:rPr>
        <w:t>”,</w:t>
      </w:r>
    </w:p>
    <w:p w:rsidR="00B64FF7" w:rsidRDefault="00B64FF7" w:rsidP="00830A9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A96" w:rsidRDefault="00830A96" w:rsidP="00830A9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</w:t>
      </w:r>
    </w:p>
    <w:p w:rsidR="00654F0C" w:rsidRPr="00654F0C" w:rsidRDefault="00654F0C" w:rsidP="00654F0C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F0C" w:rsidRPr="00654F0C" w:rsidRDefault="00654F0C" w:rsidP="00830A96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  <w:r w:rsidRPr="00654F0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……………………………..……………………………………………………………………</w:t>
      </w:r>
    </w:p>
    <w:p w:rsidR="008F7BC6" w:rsidRDefault="008F7BC6" w:rsidP="008F7BC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8F7BC6">
        <w:rPr>
          <w:rFonts w:ascii="Times New Roman" w:hAnsi="Times New Roman" w:cs="Times New Roman"/>
          <w:b/>
          <w:sz w:val="24"/>
          <w:szCs w:val="24"/>
        </w:rPr>
        <w:t>„WYKONAWCĄ”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8F7BC6" w:rsidRPr="00027277" w:rsidRDefault="008F7BC6" w:rsidP="00830A96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</w:p>
    <w:p w:rsidR="004D700D" w:rsidRDefault="00830A96" w:rsidP="00F6102C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803AB9">
        <w:rPr>
          <w:rFonts w:ascii="Times New Roman" w:hAnsi="Times New Roman" w:cs="Times New Roman"/>
          <w:sz w:val="24"/>
          <w:szCs w:val="24"/>
        </w:rPr>
        <w:t>wyłonion</w:t>
      </w:r>
      <w:r w:rsidR="008F7BC6">
        <w:rPr>
          <w:rFonts w:ascii="Times New Roman" w:hAnsi="Times New Roman" w:cs="Times New Roman"/>
          <w:sz w:val="24"/>
          <w:szCs w:val="24"/>
        </w:rPr>
        <w:t>ym</w:t>
      </w:r>
      <w:r w:rsidRPr="00803AB9">
        <w:rPr>
          <w:rFonts w:ascii="Times New Roman" w:hAnsi="Times New Roman" w:cs="Times New Roman"/>
          <w:sz w:val="24"/>
          <w:szCs w:val="24"/>
        </w:rPr>
        <w:t xml:space="preserve"> w postępowaniu o udzielenie zamówienia przeprowadzonego </w:t>
      </w:r>
      <w:r w:rsidR="00803AB9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803AB9">
        <w:rPr>
          <w:rFonts w:ascii="Times New Roman" w:hAnsi="Times New Roman" w:cs="Times New Roman"/>
          <w:sz w:val="24"/>
          <w:szCs w:val="24"/>
        </w:rPr>
        <w:t xml:space="preserve">trybie </w:t>
      </w:r>
      <w:r w:rsidR="001A7C7A">
        <w:rPr>
          <w:rFonts w:ascii="Times New Roman" w:hAnsi="Times New Roman" w:cs="Times New Roman"/>
          <w:sz w:val="24"/>
          <w:szCs w:val="24"/>
        </w:rPr>
        <w:t xml:space="preserve">podstawowym </w:t>
      </w:r>
      <w:r w:rsidR="00040633">
        <w:rPr>
          <w:rFonts w:ascii="Times New Roman" w:hAnsi="Times New Roman" w:cs="Times New Roman"/>
          <w:sz w:val="24"/>
          <w:szCs w:val="24"/>
        </w:rPr>
        <w:t xml:space="preserve">na podstawie przepisów </w:t>
      </w:r>
      <w:r w:rsidR="00AD64A1">
        <w:rPr>
          <w:rFonts w:ascii="Times New Roman" w:hAnsi="Times New Roman" w:cs="Times New Roman"/>
          <w:sz w:val="24"/>
          <w:szCs w:val="24"/>
        </w:rPr>
        <w:t xml:space="preserve">art. </w:t>
      </w:r>
      <w:r w:rsidR="001A7C7A">
        <w:rPr>
          <w:rFonts w:ascii="Times New Roman" w:hAnsi="Times New Roman" w:cs="Times New Roman"/>
          <w:sz w:val="24"/>
          <w:szCs w:val="24"/>
        </w:rPr>
        <w:t>275 ust. 1</w:t>
      </w:r>
      <w:r w:rsidR="00AD64A1">
        <w:rPr>
          <w:rFonts w:ascii="Times New Roman" w:hAnsi="Times New Roman" w:cs="Times New Roman"/>
          <w:sz w:val="24"/>
          <w:szCs w:val="24"/>
        </w:rPr>
        <w:t xml:space="preserve"> </w:t>
      </w:r>
      <w:r w:rsidRPr="00803AB9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040633">
        <w:rPr>
          <w:rFonts w:ascii="Times New Roman" w:hAnsi="Times New Roman" w:cs="Times New Roman"/>
          <w:sz w:val="24"/>
          <w:szCs w:val="24"/>
        </w:rPr>
        <w:br/>
      </w:r>
      <w:r w:rsidR="001A7C7A">
        <w:rPr>
          <w:rFonts w:ascii="Times New Roman" w:hAnsi="Times New Roman" w:cs="Times New Roman"/>
          <w:sz w:val="24"/>
          <w:szCs w:val="24"/>
        </w:rPr>
        <w:t>11 września 2019</w:t>
      </w:r>
      <w:r w:rsidR="00040633">
        <w:rPr>
          <w:rFonts w:ascii="Times New Roman" w:hAnsi="Times New Roman" w:cs="Times New Roman"/>
          <w:sz w:val="24"/>
          <w:szCs w:val="24"/>
        </w:rPr>
        <w:t xml:space="preserve"> r. „Prawo zamówień </w:t>
      </w:r>
      <w:r w:rsidRPr="00803AB9">
        <w:rPr>
          <w:rFonts w:ascii="Times New Roman" w:hAnsi="Times New Roman" w:cs="Times New Roman"/>
          <w:sz w:val="24"/>
          <w:szCs w:val="24"/>
        </w:rPr>
        <w:t xml:space="preserve">publicznych” </w:t>
      </w:r>
      <w:r w:rsidR="0092160C" w:rsidRPr="00803AB9">
        <w:rPr>
          <w:rFonts w:ascii="Times New Roman" w:hAnsi="Times New Roman" w:cs="Times New Roman"/>
          <w:sz w:val="24"/>
          <w:szCs w:val="24"/>
        </w:rPr>
        <w:t>(</w:t>
      </w:r>
      <w:r w:rsidR="00EA44EE">
        <w:rPr>
          <w:rFonts w:ascii="Times New Roman" w:hAnsi="Times New Roman" w:cs="Times New Roman"/>
          <w:sz w:val="24"/>
          <w:szCs w:val="24"/>
        </w:rPr>
        <w:t xml:space="preserve">t.j. </w:t>
      </w:r>
      <w:r w:rsidR="00EA44EE" w:rsidRPr="001A7C7A">
        <w:rPr>
          <w:rFonts w:ascii="Times New Roman" w:hAnsi="Times New Roman" w:cs="Times New Roman"/>
          <w:sz w:val="24"/>
          <w:szCs w:val="24"/>
        </w:rPr>
        <w:t>Dz.U. z 20</w:t>
      </w:r>
      <w:r w:rsidR="00EA44EE">
        <w:rPr>
          <w:rFonts w:ascii="Times New Roman" w:hAnsi="Times New Roman" w:cs="Times New Roman"/>
          <w:sz w:val="24"/>
          <w:szCs w:val="24"/>
        </w:rPr>
        <w:t>24</w:t>
      </w:r>
      <w:r w:rsidR="00EA44EE" w:rsidRPr="001A7C7A">
        <w:rPr>
          <w:rFonts w:ascii="Times New Roman" w:hAnsi="Times New Roman" w:cs="Times New Roman"/>
          <w:sz w:val="24"/>
          <w:szCs w:val="24"/>
        </w:rPr>
        <w:t xml:space="preserve"> r. poz. </w:t>
      </w:r>
      <w:r w:rsidR="00EA44EE">
        <w:rPr>
          <w:rFonts w:ascii="Times New Roman" w:hAnsi="Times New Roman" w:cs="Times New Roman"/>
          <w:sz w:val="24"/>
          <w:szCs w:val="24"/>
        </w:rPr>
        <w:t>1320</w:t>
      </w:r>
      <w:r w:rsidR="00EA44EE" w:rsidRPr="001A7C7A">
        <w:rPr>
          <w:rFonts w:ascii="Times New Roman" w:hAnsi="Times New Roman" w:cs="Times New Roman"/>
          <w:sz w:val="24"/>
          <w:szCs w:val="24"/>
        </w:rPr>
        <w:t>)</w:t>
      </w:r>
      <w:r w:rsidR="00AD64A1">
        <w:rPr>
          <w:rFonts w:ascii="Times New Roman" w:hAnsi="Times New Roman" w:cs="Times New Roman"/>
          <w:sz w:val="24"/>
          <w:szCs w:val="24"/>
        </w:rPr>
        <w:t>.</w:t>
      </w:r>
    </w:p>
    <w:p w:rsidR="001A7C7A" w:rsidRDefault="001A7C7A" w:rsidP="00F24EC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A7C7A" w:rsidRDefault="001A7C7A" w:rsidP="00F24EC9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4D700D" w:rsidRDefault="004D700D" w:rsidP="000B4AF5">
      <w:pPr>
        <w:pStyle w:val="Bezodstpw"/>
        <w:ind w:left="426" w:hanging="426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D64A1" w:rsidRPr="00F6102C" w:rsidRDefault="004D700D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700D">
        <w:rPr>
          <w:rFonts w:ascii="Times New Roman" w:hAnsi="Times New Roman" w:cs="Times New Roman"/>
          <w:b/>
          <w:i/>
          <w:sz w:val="24"/>
          <w:szCs w:val="24"/>
        </w:rPr>
        <w:t>o sygnaturze sprawy:</w:t>
      </w:r>
      <w:r w:rsidR="007954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0A53">
        <w:rPr>
          <w:rFonts w:ascii="Times New Roman" w:hAnsi="Times New Roman" w:cs="Times New Roman"/>
          <w:b/>
          <w:i/>
          <w:sz w:val="24"/>
          <w:szCs w:val="24"/>
        </w:rPr>
        <w:t>22.BLT.SZP.</w:t>
      </w:r>
      <w:r w:rsidR="00F6102C">
        <w:rPr>
          <w:rFonts w:ascii="Times New Roman" w:hAnsi="Times New Roman" w:cs="Times New Roman"/>
          <w:b/>
          <w:i/>
          <w:sz w:val="24"/>
          <w:szCs w:val="24"/>
        </w:rPr>
        <w:t>2612.26.2025</w:t>
      </w:r>
    </w:p>
    <w:p w:rsidR="0061583C" w:rsidRDefault="0079548B" w:rsidP="00F6102C">
      <w:pPr>
        <w:jc w:val="center"/>
        <w:rPr>
          <w:rFonts w:ascii="Times New Roman" w:hAnsi="Times New Roman" w:cs="Times New Roman"/>
          <w:sz w:val="24"/>
          <w:szCs w:val="24"/>
        </w:rPr>
      </w:pPr>
      <w:r w:rsidRPr="0061583C">
        <w:rPr>
          <w:rFonts w:ascii="Times New Roman" w:hAnsi="Times New Roman" w:cs="Times New Roman"/>
          <w:b/>
          <w:sz w:val="24"/>
          <w:szCs w:val="24"/>
        </w:rPr>
        <w:t>pod nazwą</w:t>
      </w:r>
      <w:r w:rsidR="00154BD8" w:rsidRPr="0061583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6102C" w:rsidRPr="00F6102C">
        <w:rPr>
          <w:rFonts w:ascii="Times New Roman" w:hAnsi="Times New Roman" w:cs="Times New Roman"/>
          <w:b/>
          <w:sz w:val="24"/>
          <w:szCs w:val="24"/>
        </w:rPr>
        <w:t>Dostawa artykułów i akcesoriów biurowych dla 22 Bazy Lotnictwa Taktycznego w Malborku oraz jednostek i instytucji wojskowych będących na zaopatrzeniu 22.BLT</w:t>
      </w:r>
    </w:p>
    <w:p w:rsidR="00F6102C" w:rsidRDefault="00F6102C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NR   …….</w:t>
      </w:r>
    </w:p>
    <w:p w:rsidR="00830A96" w:rsidRDefault="00830A96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:rsidR="00D2332F" w:rsidRPr="00F11155" w:rsidRDefault="00D2332F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830A96" w:rsidRDefault="00D9563B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5A72AC" w:rsidRPr="00D9004A" w:rsidRDefault="004D700D" w:rsidP="00A15387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 jest</w:t>
      </w:r>
      <w:r w:rsidR="0079548B">
        <w:rPr>
          <w:rFonts w:ascii="Times New Roman" w:hAnsi="Times New Roman" w:cs="Times New Roman"/>
          <w:sz w:val="24"/>
          <w:szCs w:val="24"/>
        </w:rPr>
        <w:t xml:space="preserve"> zakup oraz </w:t>
      </w:r>
      <w:r w:rsidR="008A3ECF">
        <w:rPr>
          <w:rFonts w:ascii="Times New Roman" w:hAnsi="Times New Roman" w:cs="Times New Roman"/>
          <w:sz w:val="24"/>
          <w:szCs w:val="24"/>
        </w:rPr>
        <w:t>d</w:t>
      </w:r>
      <w:r w:rsidR="00E74A6D">
        <w:rPr>
          <w:rFonts w:ascii="Times New Roman" w:hAnsi="Times New Roman" w:cs="Times New Roman"/>
          <w:sz w:val="24"/>
          <w:szCs w:val="24"/>
        </w:rPr>
        <w:t>ostawa</w:t>
      </w:r>
      <w:r w:rsidR="003D71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7DC9" w:rsidRPr="00C37DC9">
        <w:rPr>
          <w:rFonts w:ascii="Times New Roman" w:hAnsi="Times New Roman" w:cs="Times New Roman"/>
          <w:sz w:val="24"/>
          <w:szCs w:val="24"/>
        </w:rPr>
        <w:t>artykułów i akcesoriów</w:t>
      </w:r>
      <w:r w:rsidR="00C37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53" w:rsidRPr="00A60A53">
        <w:rPr>
          <w:rFonts w:ascii="Times New Roman" w:hAnsi="Times New Roman" w:cs="Times New Roman"/>
          <w:sz w:val="24"/>
          <w:szCs w:val="24"/>
        </w:rPr>
        <w:t>biurowych dla 22. Bazy Lotnictwa Taktycznego w Malborku oraz jednostek i instytucji wojskowych będących na</w:t>
      </w:r>
      <w:r w:rsidR="00A60A53" w:rsidRPr="00A60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A53" w:rsidRPr="00A60A53">
        <w:rPr>
          <w:rFonts w:ascii="Times New Roman" w:hAnsi="Times New Roman" w:cs="Times New Roman"/>
          <w:sz w:val="24"/>
          <w:szCs w:val="24"/>
        </w:rPr>
        <w:t>zaopatrzeniu</w:t>
      </w:r>
      <w:r w:rsidR="00A60A53" w:rsidRPr="00A60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A53" w:rsidRPr="00A60A53">
        <w:rPr>
          <w:rFonts w:ascii="Times New Roman" w:hAnsi="Times New Roman" w:cs="Times New Roman"/>
          <w:sz w:val="24"/>
          <w:szCs w:val="24"/>
        </w:rPr>
        <w:t>22.BLT</w:t>
      </w:r>
      <w:r w:rsidR="00A60A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74A6D">
        <w:rPr>
          <w:rFonts w:ascii="Times New Roman" w:hAnsi="Times New Roman" w:cs="Times New Roman"/>
          <w:sz w:val="24"/>
          <w:szCs w:val="24"/>
        </w:rPr>
        <w:t xml:space="preserve"> </w:t>
      </w:r>
      <w:r w:rsidR="005A72AC">
        <w:rPr>
          <w:rFonts w:ascii="Times New Roman" w:hAnsi="Times New Roman" w:cs="Times New Roman"/>
          <w:sz w:val="24"/>
          <w:szCs w:val="24"/>
        </w:rPr>
        <w:t xml:space="preserve">zgodnie z </w:t>
      </w:r>
      <w:r w:rsidR="00D9004A">
        <w:rPr>
          <w:rFonts w:ascii="Times New Roman" w:hAnsi="Times New Roman" w:cs="Times New Roman"/>
          <w:sz w:val="24"/>
          <w:szCs w:val="24"/>
        </w:rPr>
        <w:t xml:space="preserve">Formularzem </w:t>
      </w:r>
      <w:r w:rsidR="00AD64A1">
        <w:rPr>
          <w:rFonts w:ascii="Times New Roman" w:hAnsi="Times New Roman" w:cs="Times New Roman"/>
          <w:sz w:val="24"/>
          <w:szCs w:val="24"/>
        </w:rPr>
        <w:t>ofertowym</w:t>
      </w:r>
      <w:r w:rsidR="00BA7232">
        <w:rPr>
          <w:rFonts w:ascii="Times New Roman" w:hAnsi="Times New Roman" w:cs="Times New Roman"/>
          <w:sz w:val="24"/>
          <w:szCs w:val="24"/>
        </w:rPr>
        <w:t xml:space="preserve"> i Formularzem cenowym stanowiących</w:t>
      </w:r>
      <w:r w:rsidR="005A72AC">
        <w:rPr>
          <w:rFonts w:ascii="Times New Roman" w:hAnsi="Times New Roman" w:cs="Times New Roman"/>
          <w:sz w:val="24"/>
          <w:szCs w:val="24"/>
        </w:rPr>
        <w:t xml:space="preserve"> </w:t>
      </w:r>
      <w:r w:rsidR="005A72AC" w:rsidRPr="0079548B">
        <w:rPr>
          <w:rFonts w:ascii="Times New Roman" w:hAnsi="Times New Roman" w:cs="Times New Roman"/>
          <w:i/>
          <w:sz w:val="24"/>
          <w:szCs w:val="24"/>
        </w:rPr>
        <w:t>załącznik nr</w:t>
      </w:r>
      <w:r w:rsidR="005A72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E49">
        <w:rPr>
          <w:rFonts w:ascii="Times New Roman" w:hAnsi="Times New Roman" w:cs="Times New Roman"/>
          <w:i/>
          <w:sz w:val="24"/>
          <w:szCs w:val="24"/>
        </w:rPr>
        <w:t>2</w:t>
      </w:r>
      <w:r w:rsidR="00D900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72AC">
        <w:rPr>
          <w:rFonts w:ascii="Times New Roman" w:hAnsi="Times New Roman" w:cs="Times New Roman"/>
          <w:i/>
          <w:sz w:val="24"/>
          <w:szCs w:val="24"/>
        </w:rPr>
        <w:t>do Umowy</w:t>
      </w:r>
      <w:r w:rsidR="00D9004A">
        <w:rPr>
          <w:rFonts w:ascii="Times New Roman" w:hAnsi="Times New Roman" w:cs="Times New Roman"/>
          <w:sz w:val="24"/>
          <w:szCs w:val="24"/>
        </w:rPr>
        <w:t xml:space="preserve"> oraz Opisem przedmiotu zamówienia  stanowiącym </w:t>
      </w:r>
      <w:r w:rsidR="00D9004A" w:rsidRPr="00D9004A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851F77">
        <w:rPr>
          <w:rFonts w:ascii="Times New Roman" w:hAnsi="Times New Roman" w:cs="Times New Roman"/>
          <w:i/>
          <w:sz w:val="24"/>
          <w:szCs w:val="24"/>
        </w:rPr>
        <w:t>1</w:t>
      </w:r>
      <w:r w:rsidR="00D9004A">
        <w:rPr>
          <w:rFonts w:ascii="Times New Roman" w:hAnsi="Times New Roman" w:cs="Times New Roman"/>
          <w:i/>
          <w:sz w:val="24"/>
          <w:szCs w:val="24"/>
        </w:rPr>
        <w:t xml:space="preserve"> do Umowy.</w:t>
      </w:r>
    </w:p>
    <w:p w:rsidR="00EE3389" w:rsidRPr="005E7562" w:rsidRDefault="00EE3389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3ECF" w:rsidRDefault="009B7731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</w:p>
    <w:p w:rsidR="00D2332F" w:rsidRDefault="00D2332F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ECF" w:rsidRDefault="00D9563B" w:rsidP="000B4AF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WYKONANIA UMOWY</w:t>
      </w:r>
    </w:p>
    <w:p w:rsidR="00D9004A" w:rsidRPr="00D9004A" w:rsidRDefault="00D9004A" w:rsidP="000E7FCB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9004A">
        <w:rPr>
          <w:rFonts w:ascii="Times New Roman" w:hAnsi="Times New Roman" w:cs="Times New Roman"/>
          <w:sz w:val="24"/>
          <w:szCs w:val="24"/>
        </w:rPr>
        <w:t xml:space="preserve">1. </w:t>
      </w:r>
      <w:r w:rsidR="000E7F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Niniejsza umowa została zawarta na czas oznaczony.</w:t>
      </w:r>
    </w:p>
    <w:p w:rsidR="002825CC" w:rsidRPr="00A6729C" w:rsidRDefault="00D9004A" w:rsidP="000E7FCB">
      <w:pPr>
        <w:pStyle w:val="Bezodstpw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A3ECF" w:rsidRPr="00282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7FCB">
        <w:rPr>
          <w:rFonts w:ascii="Times New Roman" w:hAnsi="Times New Roman" w:cs="Times New Roman"/>
          <w:b/>
          <w:sz w:val="24"/>
          <w:szCs w:val="24"/>
        </w:rPr>
        <w:tab/>
      </w:r>
      <w:r w:rsidR="002825CC" w:rsidRPr="002825C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Termin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wykonania umowy</w:t>
      </w:r>
      <w:r w:rsidR="00E26E52"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  <w:r w:rsidR="00E26E52" w:rsidRPr="00BA723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A6729C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02</w:t>
      </w:r>
      <w:r w:rsidR="00E62BE6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-</w:t>
      </w:r>
      <w:r w:rsidR="00A6729C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06 czerwca </w:t>
      </w:r>
      <w:r w:rsidR="00E62BE6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202</w:t>
      </w:r>
      <w:r w:rsidR="00A6729C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5</w:t>
      </w:r>
      <w:r w:rsidR="00E62BE6" w:rsidRPr="00A672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r. </w:t>
      </w:r>
    </w:p>
    <w:p w:rsidR="00946096" w:rsidRDefault="00D9004A" w:rsidP="000E7FCB">
      <w:pPr>
        <w:pStyle w:val="Bezodstpw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825CC" w:rsidRPr="002825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F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25CC" w:rsidRPr="002825CC">
        <w:rPr>
          <w:rFonts w:ascii="Times New Roman" w:hAnsi="Times New Roman" w:cs="Times New Roman"/>
          <w:color w:val="000000" w:themeColor="text1"/>
          <w:sz w:val="24"/>
          <w:szCs w:val="24"/>
        </w:rPr>
        <w:t>Termin obejmuje dostawy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/ę</w:t>
      </w:r>
      <w:r w:rsidR="002825CC" w:rsidRPr="002825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magazynu</w:t>
      </w:r>
      <w:r w:rsidR="0094609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946096" w:rsidRPr="00946096" w:rsidRDefault="00946096" w:rsidP="000E7FCB">
      <w:pPr>
        <w:pStyle w:val="Bezodstpw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 Magazyn 22. Bazy Lotnictwa Taktycznego w 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alborku</w:t>
      </w:r>
    </w:p>
    <w:p w:rsidR="00946096" w:rsidRPr="00946096" w:rsidRDefault="00946096" w:rsidP="000E7FCB">
      <w:pPr>
        <w:pStyle w:val="Bezodstpw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 Magazyn JW 1300 w Pruszczu Gdańskim</w:t>
      </w:r>
      <w:r w:rsidR="002825CC"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825CC" w:rsidRDefault="002825CC" w:rsidP="000E7FCB">
      <w:pPr>
        <w:pStyle w:val="Bezodstpw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5CC">
        <w:rPr>
          <w:rFonts w:ascii="Times New Roman" w:hAnsi="Times New Roman" w:cs="Times New Roman"/>
          <w:color w:val="000000" w:themeColor="text1"/>
          <w:sz w:val="24"/>
          <w:szCs w:val="24"/>
        </w:rPr>
        <w:t>realizowane przez Wykonawcę pod wskazany adres</w:t>
      </w:r>
      <w:r w:rsidR="00D90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określony w § 3 ust. 3.</w:t>
      </w:r>
    </w:p>
    <w:p w:rsidR="00D2332F" w:rsidRPr="002825CC" w:rsidRDefault="00D2332F" w:rsidP="000E7FCB">
      <w:pPr>
        <w:pStyle w:val="Bezodstpw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41B9" w:rsidRDefault="002825CC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§3</w:t>
      </w:r>
    </w:p>
    <w:p w:rsidR="00D2332F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672" w:rsidRDefault="00D9563B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STRON</w:t>
      </w:r>
    </w:p>
    <w:p w:rsidR="009D2E90" w:rsidRPr="009D2E90" w:rsidRDefault="009D2E90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przeniesienia własności rzeczy będącej przedmiotem um</w:t>
      </w:r>
      <w:r w:rsidR="002825CC">
        <w:rPr>
          <w:rFonts w:ascii="Times New Roman" w:hAnsi="Times New Roman" w:cs="Times New Roman"/>
          <w:sz w:val="24"/>
          <w:szCs w:val="24"/>
        </w:rPr>
        <w:t xml:space="preserve">owy na rzecz Zamawiającego oraz </w:t>
      </w:r>
      <w:r w:rsidR="00D9563B">
        <w:rPr>
          <w:rFonts w:ascii="Times New Roman" w:hAnsi="Times New Roman" w:cs="Times New Roman"/>
          <w:sz w:val="24"/>
          <w:szCs w:val="24"/>
        </w:rPr>
        <w:t>wydanie przedmiotu zamówienia.</w:t>
      </w:r>
    </w:p>
    <w:p w:rsidR="009D2E90" w:rsidRPr="00D9563B" w:rsidRDefault="009D2E90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zobowiązuje się do zapłaty określonej w u</w:t>
      </w:r>
      <w:r w:rsidR="00037741">
        <w:rPr>
          <w:rFonts w:ascii="Times New Roman" w:hAnsi="Times New Roman" w:cs="Times New Roman"/>
          <w:sz w:val="24"/>
          <w:szCs w:val="24"/>
        </w:rPr>
        <w:t xml:space="preserve">mowie ceny tj. oznaczonej </w:t>
      </w:r>
      <w:r w:rsidR="00037741">
        <w:rPr>
          <w:rFonts w:ascii="Times New Roman" w:hAnsi="Times New Roman" w:cs="Times New Roman"/>
          <w:sz w:val="24"/>
          <w:szCs w:val="24"/>
        </w:rPr>
        <w:br/>
        <w:t>w § 4</w:t>
      </w:r>
      <w:r>
        <w:rPr>
          <w:rFonts w:ascii="Times New Roman" w:hAnsi="Times New Roman" w:cs="Times New Roman"/>
          <w:sz w:val="24"/>
          <w:szCs w:val="24"/>
        </w:rPr>
        <w:t xml:space="preserve"> sumy pieniężnej oraz odebranie rzeczy.</w:t>
      </w:r>
    </w:p>
    <w:p w:rsidR="00946096" w:rsidRPr="00946096" w:rsidRDefault="00D9563B" w:rsidP="008F7BC6">
      <w:pPr>
        <w:pStyle w:val="Bezodstpw"/>
        <w:numPr>
          <w:ilvl w:val="0"/>
          <w:numId w:val="14"/>
        </w:numPr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8F7BC6">
        <w:rPr>
          <w:rFonts w:ascii="Times New Roman" w:hAnsi="Times New Roman" w:cs="Times New Roman"/>
          <w:sz w:val="24"/>
          <w:szCs w:val="24"/>
        </w:rPr>
        <w:t xml:space="preserve">Wykonawca zobowiązuje się do dostarczenia przedmiotu umowy do magazynu Zamawiającego znajdującego się na terenie administrowanym przez 22. Bazę Lotnictwa Taktycznego w Malborku, pod </w:t>
      </w:r>
      <w:r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adres: 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i/>
          <w:sz w:val="24"/>
          <w:szCs w:val="24"/>
        </w:rPr>
      </w:pP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 Magazyn 22. Bazy Lotnictwa Taktycznego w Malborku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17 Marca 20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82-200 Malbork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 Magazyn JW 1300 w Pruszczu Gdańskim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Powstańców Warszawy 28 B</w:t>
      </w:r>
    </w:p>
    <w:p w:rsid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83-000 Pruszcz Gdański </w:t>
      </w:r>
    </w:p>
    <w:p w:rsidR="00946096" w:rsidRPr="00946096" w:rsidRDefault="00946096" w:rsidP="00946096">
      <w:pPr>
        <w:pStyle w:val="Bezodstpw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6096" w:rsidRPr="00EA44EE" w:rsidRDefault="00D9563B" w:rsidP="00946096">
      <w:pPr>
        <w:pStyle w:val="Bezodstpw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E22924"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godzinach od 8</w:t>
      </w:r>
      <w:r w:rsidR="00E74A6D"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22924"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74A6D"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8F7B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4A6D" w:rsidRPr="008F7BC6">
        <w:rPr>
          <w:rFonts w:ascii="Times New Roman" w:hAnsi="Times New Roman" w:cs="Times New Roman"/>
          <w:sz w:val="24"/>
          <w:szCs w:val="24"/>
        </w:rPr>
        <w:t>do 1</w:t>
      </w:r>
      <w:r w:rsidR="00E22924" w:rsidRPr="008F7BC6">
        <w:rPr>
          <w:rFonts w:ascii="Times New Roman" w:hAnsi="Times New Roman" w:cs="Times New Roman"/>
          <w:sz w:val="24"/>
          <w:szCs w:val="24"/>
        </w:rPr>
        <w:t>4</w:t>
      </w:r>
      <w:r w:rsidR="00E74A6D" w:rsidRPr="008F7BC6">
        <w:rPr>
          <w:rFonts w:ascii="Times New Roman" w:hAnsi="Times New Roman" w:cs="Times New Roman"/>
          <w:sz w:val="24"/>
          <w:szCs w:val="24"/>
        </w:rPr>
        <w:t>.00</w:t>
      </w:r>
      <w:r w:rsidRPr="008F7BC6">
        <w:rPr>
          <w:rFonts w:ascii="Times New Roman" w:hAnsi="Times New Roman" w:cs="Times New Roman"/>
          <w:sz w:val="24"/>
          <w:szCs w:val="24"/>
        </w:rPr>
        <w:t xml:space="preserve"> w dni robo</w:t>
      </w:r>
      <w:r w:rsidR="00A73EE9">
        <w:rPr>
          <w:rFonts w:ascii="Times New Roman" w:hAnsi="Times New Roman" w:cs="Times New Roman"/>
          <w:sz w:val="24"/>
          <w:szCs w:val="24"/>
        </w:rPr>
        <w:t xml:space="preserve">cze (od poniedziałku do piątku) </w:t>
      </w:r>
      <w:r w:rsidR="00A73EE9" w:rsidRPr="00EA44EE">
        <w:rPr>
          <w:rFonts w:ascii="Times New Roman" w:hAnsi="Times New Roman" w:cs="Times New Roman"/>
          <w:b/>
          <w:sz w:val="24"/>
          <w:szCs w:val="24"/>
        </w:rPr>
        <w:t>po wcześniejszym uzgodnieniu telefonicznym.</w:t>
      </w:r>
    </w:p>
    <w:p w:rsidR="00F67EFC" w:rsidRPr="00F67EFC" w:rsidRDefault="003A3EBA" w:rsidP="00F67EFC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realizacji</w:t>
      </w:r>
      <w:r w:rsidR="0053143D">
        <w:rPr>
          <w:rFonts w:ascii="Times New Roman" w:hAnsi="Times New Roman" w:cs="Times New Roman"/>
          <w:sz w:val="24"/>
          <w:szCs w:val="24"/>
        </w:rPr>
        <w:t xml:space="preserve"> zamówienia, zgodnie </w:t>
      </w:r>
      <w:r w:rsidR="00576F90">
        <w:rPr>
          <w:rFonts w:ascii="Times New Roman" w:hAnsi="Times New Roman" w:cs="Times New Roman"/>
          <w:sz w:val="24"/>
          <w:szCs w:val="24"/>
        </w:rPr>
        <w:t xml:space="preserve">z Formularzem </w:t>
      </w:r>
      <w:r w:rsidR="0040605B">
        <w:rPr>
          <w:rFonts w:ascii="Times New Roman" w:hAnsi="Times New Roman" w:cs="Times New Roman"/>
          <w:sz w:val="24"/>
          <w:szCs w:val="24"/>
        </w:rPr>
        <w:t>ofertowym</w:t>
      </w:r>
      <w:r w:rsidR="00966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EBA" w:rsidRPr="00C82672" w:rsidRDefault="00966599" w:rsidP="00F67EFC">
      <w:pPr>
        <w:pStyle w:val="Bezodstpw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Formularzem cenowym </w:t>
      </w:r>
      <w:r w:rsidR="005C6774">
        <w:rPr>
          <w:rFonts w:ascii="Times New Roman" w:hAnsi="Times New Roman" w:cs="Times New Roman"/>
          <w:sz w:val="24"/>
          <w:szCs w:val="24"/>
        </w:rPr>
        <w:t xml:space="preserve"> </w:t>
      </w:r>
      <w:r w:rsidR="00F0162B">
        <w:rPr>
          <w:rFonts w:ascii="Times New Roman" w:hAnsi="Times New Roman" w:cs="Times New Roman"/>
          <w:sz w:val="24"/>
          <w:szCs w:val="24"/>
        </w:rPr>
        <w:t xml:space="preserve">- </w:t>
      </w:r>
      <w:r w:rsidR="00576F90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F0162B" w:rsidRPr="00F0162B">
        <w:rPr>
          <w:rFonts w:ascii="Times New Roman" w:hAnsi="Times New Roman" w:cs="Times New Roman"/>
          <w:i/>
          <w:sz w:val="24"/>
          <w:szCs w:val="24"/>
        </w:rPr>
        <w:t xml:space="preserve"> do Umowy</w:t>
      </w:r>
      <w:r w:rsidR="00576F90">
        <w:rPr>
          <w:rFonts w:ascii="Times New Roman" w:hAnsi="Times New Roman" w:cs="Times New Roman"/>
          <w:sz w:val="24"/>
          <w:szCs w:val="24"/>
        </w:rPr>
        <w:t>,</w:t>
      </w:r>
      <w:r w:rsidR="008810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10DF">
        <w:rPr>
          <w:rFonts w:ascii="Times New Roman" w:hAnsi="Times New Roman" w:cs="Times New Roman"/>
          <w:sz w:val="24"/>
          <w:szCs w:val="24"/>
        </w:rPr>
        <w:t xml:space="preserve">oraz Opisem przedmiotu </w:t>
      </w:r>
      <w:r w:rsidR="00F0162B">
        <w:rPr>
          <w:rFonts w:ascii="Times New Roman" w:hAnsi="Times New Roman" w:cs="Times New Roman"/>
          <w:sz w:val="24"/>
          <w:szCs w:val="24"/>
        </w:rPr>
        <w:t>zamówienia</w:t>
      </w:r>
      <w:r w:rsidR="008810DF">
        <w:rPr>
          <w:rFonts w:ascii="Times New Roman" w:hAnsi="Times New Roman" w:cs="Times New Roman"/>
          <w:sz w:val="24"/>
          <w:szCs w:val="24"/>
        </w:rPr>
        <w:t xml:space="preserve"> </w:t>
      </w:r>
      <w:r w:rsidR="00576F90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576F90">
        <w:rPr>
          <w:rFonts w:ascii="Times New Roman" w:hAnsi="Times New Roman" w:cs="Times New Roman"/>
          <w:i/>
          <w:sz w:val="24"/>
          <w:szCs w:val="24"/>
        </w:rPr>
        <w:t>załącznik nr</w:t>
      </w:r>
      <w:r w:rsidR="00C37D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6F90">
        <w:rPr>
          <w:rFonts w:ascii="Times New Roman" w:hAnsi="Times New Roman" w:cs="Times New Roman"/>
          <w:i/>
          <w:sz w:val="24"/>
          <w:szCs w:val="24"/>
        </w:rPr>
        <w:t>1</w:t>
      </w:r>
      <w:r w:rsidR="00576F90">
        <w:rPr>
          <w:rFonts w:ascii="Times New Roman" w:hAnsi="Times New Roman" w:cs="Times New Roman"/>
          <w:sz w:val="24"/>
          <w:szCs w:val="24"/>
        </w:rPr>
        <w:t xml:space="preserve"> </w:t>
      </w:r>
      <w:r w:rsidR="00975671">
        <w:rPr>
          <w:rFonts w:ascii="Times New Roman" w:hAnsi="Times New Roman" w:cs="Times New Roman"/>
          <w:sz w:val="24"/>
          <w:szCs w:val="24"/>
        </w:rPr>
        <w:t xml:space="preserve">do </w:t>
      </w:r>
      <w:r w:rsidR="00F0162B">
        <w:rPr>
          <w:rFonts w:ascii="Times New Roman" w:hAnsi="Times New Roman" w:cs="Times New Roman"/>
          <w:sz w:val="24"/>
          <w:szCs w:val="24"/>
        </w:rPr>
        <w:t>niniejszej umowy.</w:t>
      </w:r>
    </w:p>
    <w:p w:rsidR="000B41B9" w:rsidRPr="005A72AC" w:rsidRDefault="009D2E90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1B9">
        <w:rPr>
          <w:rFonts w:ascii="Times New Roman" w:hAnsi="Times New Roman" w:cs="Times New Roman"/>
          <w:sz w:val="24"/>
          <w:szCs w:val="24"/>
        </w:rPr>
        <w:t>Za odebranie</w:t>
      </w:r>
      <w:r w:rsidR="003F36EE" w:rsidRPr="000B41B9">
        <w:rPr>
          <w:rFonts w:ascii="Times New Roman" w:hAnsi="Times New Roman" w:cs="Times New Roman"/>
          <w:sz w:val="24"/>
          <w:szCs w:val="24"/>
        </w:rPr>
        <w:t xml:space="preserve"> przedmiotu umowy rozumie się podpisanie przez upoważnionego przedstawiciela Zamaw</w:t>
      </w:r>
      <w:r w:rsidR="00D9563B" w:rsidRPr="000B41B9">
        <w:rPr>
          <w:rFonts w:ascii="Times New Roman" w:hAnsi="Times New Roman" w:cs="Times New Roman"/>
          <w:sz w:val="24"/>
          <w:szCs w:val="24"/>
        </w:rPr>
        <w:t xml:space="preserve">iającego </w:t>
      </w:r>
      <w:r w:rsidR="000B41B9" w:rsidRPr="000B41B9">
        <w:rPr>
          <w:rFonts w:ascii="Times New Roman" w:hAnsi="Times New Roman" w:cs="Times New Roman"/>
          <w:sz w:val="24"/>
          <w:szCs w:val="24"/>
        </w:rPr>
        <w:t xml:space="preserve">i Wykonawcy </w:t>
      </w:r>
      <w:r w:rsidR="000B41B9">
        <w:rPr>
          <w:rFonts w:ascii="Times New Roman" w:hAnsi="Times New Roman" w:cs="Times New Roman"/>
          <w:sz w:val="24"/>
          <w:szCs w:val="24"/>
        </w:rPr>
        <w:t xml:space="preserve">pisemnego </w:t>
      </w:r>
      <w:r w:rsidR="00D9004A">
        <w:rPr>
          <w:rFonts w:ascii="Times New Roman" w:hAnsi="Times New Roman" w:cs="Times New Roman"/>
          <w:sz w:val="24"/>
          <w:szCs w:val="24"/>
        </w:rPr>
        <w:t>„</w:t>
      </w:r>
      <w:r w:rsidR="000B41B9">
        <w:rPr>
          <w:rFonts w:ascii="Times New Roman" w:hAnsi="Times New Roman" w:cs="Times New Roman"/>
          <w:sz w:val="24"/>
          <w:szCs w:val="24"/>
        </w:rPr>
        <w:t>P</w:t>
      </w:r>
      <w:r w:rsidR="00D9563B" w:rsidRPr="000B41B9">
        <w:rPr>
          <w:rFonts w:ascii="Times New Roman" w:hAnsi="Times New Roman" w:cs="Times New Roman"/>
          <w:sz w:val="24"/>
          <w:szCs w:val="24"/>
        </w:rPr>
        <w:t>rotokołu</w:t>
      </w:r>
      <w:r w:rsidR="000B41B9">
        <w:rPr>
          <w:rFonts w:ascii="Times New Roman" w:hAnsi="Times New Roman" w:cs="Times New Roman"/>
          <w:sz w:val="24"/>
          <w:szCs w:val="24"/>
        </w:rPr>
        <w:t xml:space="preserve"> odbioru</w:t>
      </w:r>
      <w:r w:rsidR="00D9004A">
        <w:rPr>
          <w:rFonts w:ascii="Times New Roman" w:hAnsi="Times New Roman" w:cs="Times New Roman"/>
          <w:sz w:val="24"/>
          <w:szCs w:val="24"/>
        </w:rPr>
        <w:t>”</w:t>
      </w:r>
      <w:r w:rsidR="000B41B9">
        <w:rPr>
          <w:rFonts w:ascii="Times New Roman" w:hAnsi="Times New Roman" w:cs="Times New Roman"/>
          <w:sz w:val="24"/>
          <w:szCs w:val="24"/>
        </w:rPr>
        <w:t xml:space="preserve"> </w:t>
      </w:r>
      <w:r w:rsidR="003F36EE" w:rsidRPr="000B41B9">
        <w:rPr>
          <w:rFonts w:ascii="Times New Roman" w:hAnsi="Times New Roman" w:cs="Times New Roman"/>
          <w:sz w:val="24"/>
          <w:szCs w:val="24"/>
        </w:rPr>
        <w:t xml:space="preserve"> towaru</w:t>
      </w:r>
      <w:r w:rsidR="00E56C00">
        <w:rPr>
          <w:rFonts w:ascii="Times New Roman" w:hAnsi="Times New Roman" w:cs="Times New Roman"/>
          <w:sz w:val="24"/>
          <w:szCs w:val="24"/>
        </w:rPr>
        <w:t xml:space="preserve"> </w:t>
      </w:r>
      <w:r w:rsidR="005A72AC">
        <w:rPr>
          <w:rFonts w:ascii="Times New Roman" w:hAnsi="Times New Roman" w:cs="Times New Roman"/>
          <w:sz w:val="24"/>
          <w:szCs w:val="24"/>
        </w:rPr>
        <w:t xml:space="preserve">- </w:t>
      </w:r>
      <w:r w:rsidR="005A72AC" w:rsidRPr="005A72AC">
        <w:rPr>
          <w:rFonts w:ascii="Times New Roman" w:hAnsi="Times New Roman" w:cs="Times New Roman"/>
          <w:i/>
          <w:sz w:val="24"/>
          <w:szCs w:val="24"/>
        </w:rPr>
        <w:t>Załącznik nr 4 do Umowy.</w:t>
      </w:r>
    </w:p>
    <w:p w:rsidR="003F36EE" w:rsidRPr="000B41B9" w:rsidRDefault="003F36EE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1B9">
        <w:rPr>
          <w:rFonts w:ascii="Times New Roman" w:hAnsi="Times New Roman" w:cs="Times New Roman"/>
          <w:sz w:val="24"/>
          <w:szCs w:val="24"/>
        </w:rPr>
        <w:t xml:space="preserve">Zamawiający wymaga, aby wymienione produkty były </w:t>
      </w:r>
      <w:r w:rsidR="00D9004A">
        <w:rPr>
          <w:rFonts w:ascii="Times New Roman" w:hAnsi="Times New Roman" w:cs="Times New Roman"/>
          <w:sz w:val="24"/>
          <w:szCs w:val="24"/>
        </w:rPr>
        <w:t xml:space="preserve">nowe, </w:t>
      </w:r>
      <w:r w:rsidRPr="000B41B9"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D9004A">
        <w:rPr>
          <w:rFonts w:ascii="Times New Roman" w:hAnsi="Times New Roman" w:cs="Times New Roman"/>
          <w:sz w:val="24"/>
          <w:szCs w:val="24"/>
        </w:rPr>
        <w:br/>
      </w:r>
      <w:r w:rsidRPr="000B41B9">
        <w:rPr>
          <w:rFonts w:ascii="Times New Roman" w:hAnsi="Times New Roman" w:cs="Times New Roman"/>
          <w:sz w:val="24"/>
          <w:szCs w:val="24"/>
        </w:rPr>
        <w:t xml:space="preserve">w oryginalnych, nienaruszonych opakowaniach producenta, na których powinny być widoczne </w:t>
      </w:r>
      <w:r w:rsidR="00576F90">
        <w:rPr>
          <w:rFonts w:ascii="Times New Roman" w:hAnsi="Times New Roman" w:cs="Times New Roman"/>
          <w:sz w:val="24"/>
          <w:szCs w:val="24"/>
        </w:rPr>
        <w:t>informacje dotyczące produkcji</w:t>
      </w:r>
      <w:r w:rsidR="00F11155" w:rsidRPr="000B41B9">
        <w:rPr>
          <w:rFonts w:ascii="Times New Roman" w:hAnsi="Times New Roman" w:cs="Times New Roman"/>
          <w:sz w:val="24"/>
          <w:szCs w:val="24"/>
        </w:rPr>
        <w:t xml:space="preserve"> </w:t>
      </w:r>
      <w:r w:rsidR="002663FC">
        <w:rPr>
          <w:rFonts w:ascii="Times New Roman" w:hAnsi="Times New Roman" w:cs="Times New Roman"/>
          <w:sz w:val="24"/>
          <w:szCs w:val="24"/>
        </w:rPr>
        <w:t>i</w:t>
      </w:r>
      <w:r w:rsidR="00F11155" w:rsidRPr="000B41B9">
        <w:rPr>
          <w:rFonts w:ascii="Times New Roman" w:hAnsi="Times New Roman" w:cs="Times New Roman"/>
          <w:sz w:val="24"/>
          <w:szCs w:val="24"/>
        </w:rPr>
        <w:t xml:space="preserve"> parametrów technicznych oraz instrukcje obsługi.</w:t>
      </w:r>
    </w:p>
    <w:p w:rsidR="00D9004A" w:rsidRPr="00884390" w:rsidRDefault="003F36EE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364">
        <w:rPr>
          <w:rFonts w:ascii="Times New Roman" w:hAnsi="Times New Roman" w:cs="Times New Roman"/>
          <w:sz w:val="24"/>
          <w:szCs w:val="24"/>
        </w:rPr>
        <w:t xml:space="preserve">Zamawiający wymaga, aby wymienione produkty były oznaczone zgodnie z danymi określonymi w Formularzu </w:t>
      </w:r>
      <w:r w:rsidR="00966599">
        <w:rPr>
          <w:rFonts w:ascii="Times New Roman" w:hAnsi="Times New Roman" w:cs="Times New Roman"/>
          <w:sz w:val="24"/>
          <w:szCs w:val="24"/>
        </w:rPr>
        <w:t>cenowym</w:t>
      </w:r>
      <w:r w:rsidR="001E43EE" w:rsidRPr="00813364">
        <w:rPr>
          <w:rFonts w:ascii="Times New Roman" w:hAnsi="Times New Roman" w:cs="Times New Roman"/>
          <w:sz w:val="24"/>
          <w:szCs w:val="24"/>
        </w:rPr>
        <w:t>. W przypadku braku takiego oznaczenia</w:t>
      </w:r>
      <w:r w:rsidR="003D7108" w:rsidRPr="00813364">
        <w:rPr>
          <w:rFonts w:ascii="Times New Roman" w:hAnsi="Times New Roman" w:cs="Times New Roman"/>
          <w:sz w:val="24"/>
          <w:szCs w:val="24"/>
        </w:rPr>
        <w:t xml:space="preserve"> Wykonawca przy dostawie towaru zobowiązany jest przedstawić odpowiedn</w:t>
      </w:r>
      <w:r w:rsidR="007E7DF2" w:rsidRPr="00813364">
        <w:rPr>
          <w:rFonts w:ascii="Times New Roman" w:hAnsi="Times New Roman" w:cs="Times New Roman"/>
          <w:sz w:val="24"/>
          <w:szCs w:val="24"/>
        </w:rPr>
        <w:t>ią</w:t>
      </w:r>
      <w:r w:rsidR="003D7108" w:rsidRPr="00813364">
        <w:rPr>
          <w:rFonts w:ascii="Times New Roman" w:hAnsi="Times New Roman" w:cs="Times New Roman"/>
          <w:sz w:val="24"/>
          <w:szCs w:val="24"/>
        </w:rPr>
        <w:t xml:space="preserve"> dokumentację (w języku polskim) potwierdzającą, że dostarczony asortyment spełnia wymagania Zamawiającego.</w:t>
      </w:r>
      <w:r w:rsidR="00477B85" w:rsidRPr="00813364">
        <w:rPr>
          <w:rFonts w:ascii="Times New Roman" w:hAnsi="Times New Roman" w:cs="Times New Roman"/>
          <w:sz w:val="24"/>
          <w:szCs w:val="24"/>
        </w:rPr>
        <w:t xml:space="preserve"> Towar, którego identyfikacja nie będzie możliwa </w:t>
      </w:r>
      <w:r w:rsidR="00613707" w:rsidRPr="00813364">
        <w:rPr>
          <w:rFonts w:ascii="Times New Roman" w:hAnsi="Times New Roman" w:cs="Times New Roman"/>
          <w:sz w:val="24"/>
          <w:szCs w:val="24"/>
        </w:rPr>
        <w:t>nie zostanie przyjęty.</w:t>
      </w:r>
    </w:p>
    <w:p w:rsidR="00884390" w:rsidRPr="00813364" w:rsidRDefault="00884390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wymaga, aby podczas dostawy do magazynu i przeliczania zawartości </w:t>
      </w:r>
      <w:r w:rsidR="00B82D78">
        <w:rPr>
          <w:rFonts w:ascii="Times New Roman" w:hAnsi="Times New Roman" w:cs="Times New Roman"/>
          <w:sz w:val="24"/>
          <w:szCs w:val="24"/>
        </w:rPr>
        <w:t>dostawy obecny był przedstawiciel Wykonawcy.</w:t>
      </w:r>
    </w:p>
    <w:p w:rsidR="00D9563B" w:rsidRPr="002663FC" w:rsidRDefault="00613707" w:rsidP="00EA44EE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dostarczony towar (w części lub w całości) nie będ</w:t>
      </w:r>
      <w:r w:rsidR="0053143D">
        <w:rPr>
          <w:rFonts w:ascii="Times New Roman" w:hAnsi="Times New Roman" w:cs="Times New Roman"/>
          <w:sz w:val="24"/>
          <w:szCs w:val="24"/>
        </w:rPr>
        <w:t xml:space="preserve">zie odpowiadał opisowi </w:t>
      </w:r>
      <w:r w:rsidR="004647DC">
        <w:rPr>
          <w:rFonts w:ascii="Times New Roman" w:hAnsi="Times New Roman" w:cs="Times New Roman"/>
          <w:sz w:val="24"/>
          <w:szCs w:val="24"/>
        </w:rPr>
        <w:t>przedmiotu zamówienia,</w:t>
      </w:r>
      <w:r w:rsidR="0053143D">
        <w:rPr>
          <w:rFonts w:ascii="Times New Roman" w:hAnsi="Times New Roman" w:cs="Times New Roman"/>
          <w:sz w:val="24"/>
          <w:szCs w:val="24"/>
        </w:rPr>
        <w:t xml:space="preserve"> </w:t>
      </w:r>
      <w:r w:rsidR="00D9004A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odmówi przyjęcia towaru, a Wykonawca zobowiązany będzie do dostarczenia towaru zg</w:t>
      </w:r>
      <w:r w:rsidR="0053143D">
        <w:rPr>
          <w:rFonts w:ascii="Times New Roman" w:hAnsi="Times New Roman" w:cs="Times New Roman"/>
          <w:sz w:val="24"/>
          <w:szCs w:val="24"/>
        </w:rPr>
        <w:t>odnego z przedmiotem zamówienia</w:t>
      </w:r>
      <w:r w:rsidR="00FC3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terminie </w:t>
      </w:r>
      <w:r w:rsidR="00FC3CAF">
        <w:rPr>
          <w:rFonts w:ascii="Times New Roman" w:hAnsi="Times New Roman" w:cs="Times New Roman"/>
          <w:sz w:val="24"/>
          <w:szCs w:val="24"/>
        </w:rPr>
        <w:t xml:space="preserve">7 dni od dnia zgłoszenia przez Zamawiającego </w:t>
      </w:r>
      <w:r w:rsidR="00D9004A">
        <w:rPr>
          <w:rFonts w:ascii="Times New Roman" w:hAnsi="Times New Roman" w:cs="Times New Roman"/>
          <w:sz w:val="24"/>
          <w:szCs w:val="24"/>
        </w:rPr>
        <w:t>niezgodności towaru w „Protokole odbioru”</w:t>
      </w:r>
      <w:r w:rsidR="00D9563B">
        <w:rPr>
          <w:rFonts w:ascii="Times New Roman" w:hAnsi="Times New Roman" w:cs="Times New Roman"/>
          <w:sz w:val="24"/>
          <w:szCs w:val="24"/>
        </w:rPr>
        <w:t xml:space="preserve"> towaru.</w:t>
      </w:r>
    </w:p>
    <w:p w:rsidR="00F67EFC" w:rsidRPr="00F67EFC" w:rsidRDefault="00D9563B" w:rsidP="000B4AF5">
      <w:pPr>
        <w:pStyle w:val="Bezodstpw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563B">
        <w:rPr>
          <w:rFonts w:ascii="Times New Roman" w:hAnsi="Times New Roman" w:cs="Times New Roman"/>
          <w:sz w:val="24"/>
          <w:szCs w:val="24"/>
        </w:rPr>
        <w:t>W przypadku stwierdzenia wad fizycznych lub prawnych towaru, któr</w:t>
      </w:r>
      <w:r w:rsidR="00A35454">
        <w:rPr>
          <w:rFonts w:ascii="Times New Roman" w:hAnsi="Times New Roman" w:cs="Times New Roman"/>
          <w:sz w:val="24"/>
          <w:szCs w:val="24"/>
        </w:rPr>
        <w:t>ych</w:t>
      </w:r>
      <w:r w:rsidRPr="00D9563B">
        <w:rPr>
          <w:rFonts w:ascii="Times New Roman" w:hAnsi="Times New Roman" w:cs="Times New Roman"/>
          <w:sz w:val="24"/>
          <w:szCs w:val="24"/>
        </w:rPr>
        <w:t xml:space="preserve"> nie dało </w:t>
      </w:r>
      <w:r w:rsidRPr="00D9563B">
        <w:rPr>
          <w:rFonts w:ascii="Times New Roman" w:hAnsi="Times New Roman" w:cs="Times New Roman"/>
          <w:sz w:val="24"/>
          <w:szCs w:val="24"/>
        </w:rPr>
        <w:br/>
        <w:t xml:space="preserve">się stwierdzić w dniu dostawy, po zgłoszeniu przez Zamawiającego w formie „Protokołu reklamacyjnego” – </w:t>
      </w:r>
      <w:r w:rsidRPr="000B41B9">
        <w:rPr>
          <w:rFonts w:ascii="Times New Roman" w:hAnsi="Times New Roman" w:cs="Times New Roman"/>
          <w:i/>
          <w:sz w:val="24"/>
          <w:szCs w:val="24"/>
        </w:rPr>
        <w:t>Załącznik nr 3 do Umowy</w:t>
      </w:r>
      <w:r w:rsidRPr="00D9563B">
        <w:rPr>
          <w:rFonts w:ascii="Times New Roman" w:hAnsi="Times New Roman" w:cs="Times New Roman"/>
          <w:sz w:val="24"/>
          <w:szCs w:val="24"/>
        </w:rPr>
        <w:t xml:space="preserve">, </w:t>
      </w:r>
      <w:r w:rsidR="00FC3CAF" w:rsidRPr="00D9563B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jest zobowiązany </w:t>
      </w:r>
      <w:r w:rsidR="00FC3CAF" w:rsidRPr="00D9563B">
        <w:rPr>
          <w:rFonts w:ascii="Times New Roman" w:hAnsi="Times New Roman" w:cs="Times New Roman"/>
          <w:sz w:val="24"/>
          <w:szCs w:val="24"/>
        </w:rPr>
        <w:t xml:space="preserve">na własny </w:t>
      </w:r>
      <w:r w:rsidR="00613707" w:rsidRPr="00D9563B">
        <w:rPr>
          <w:rFonts w:ascii="Times New Roman" w:hAnsi="Times New Roman" w:cs="Times New Roman"/>
          <w:sz w:val="24"/>
          <w:szCs w:val="24"/>
        </w:rPr>
        <w:t>koszt</w:t>
      </w:r>
    </w:p>
    <w:p w:rsidR="00F67EFC" w:rsidRPr="00F67EFC" w:rsidRDefault="00613707" w:rsidP="00F67EFC">
      <w:pPr>
        <w:pStyle w:val="Bezodstpw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563B">
        <w:rPr>
          <w:rFonts w:ascii="Times New Roman" w:hAnsi="Times New Roman" w:cs="Times New Roman"/>
          <w:sz w:val="24"/>
          <w:szCs w:val="24"/>
        </w:rPr>
        <w:t>i odpowiedzialność dokona</w:t>
      </w:r>
      <w:r w:rsidR="00D9563B">
        <w:rPr>
          <w:rFonts w:ascii="Times New Roman" w:hAnsi="Times New Roman" w:cs="Times New Roman"/>
          <w:sz w:val="24"/>
          <w:szCs w:val="24"/>
        </w:rPr>
        <w:t>ć</w:t>
      </w:r>
      <w:r w:rsidRPr="00D9563B">
        <w:rPr>
          <w:rFonts w:ascii="Times New Roman" w:hAnsi="Times New Roman" w:cs="Times New Roman"/>
          <w:sz w:val="24"/>
          <w:szCs w:val="24"/>
        </w:rPr>
        <w:t xml:space="preserve"> odbioru wadliwego towaru</w:t>
      </w:r>
      <w:r w:rsidR="005A72AC">
        <w:rPr>
          <w:rFonts w:ascii="Times New Roman" w:hAnsi="Times New Roman" w:cs="Times New Roman"/>
          <w:sz w:val="24"/>
          <w:szCs w:val="24"/>
        </w:rPr>
        <w:t xml:space="preserve"> w terminie 2 dni od dnia zgłoszenia wad przez Zamawiającego oraz dostarczenia towaru wolnego od</w:t>
      </w:r>
      <w:r w:rsidR="005E2458">
        <w:rPr>
          <w:rFonts w:ascii="Times New Roman" w:hAnsi="Times New Roman" w:cs="Times New Roman"/>
          <w:sz w:val="24"/>
          <w:szCs w:val="24"/>
        </w:rPr>
        <w:t xml:space="preserve"> wad</w:t>
      </w:r>
      <w:r w:rsidR="00F67EFC">
        <w:rPr>
          <w:rFonts w:ascii="Times New Roman" w:hAnsi="Times New Roman" w:cs="Times New Roman"/>
          <w:sz w:val="24"/>
          <w:szCs w:val="24"/>
        </w:rPr>
        <w:t xml:space="preserve"> </w:t>
      </w:r>
      <w:r w:rsidR="005E2458">
        <w:rPr>
          <w:rFonts w:ascii="Times New Roman" w:hAnsi="Times New Roman" w:cs="Times New Roman"/>
          <w:sz w:val="24"/>
          <w:szCs w:val="24"/>
        </w:rPr>
        <w:t xml:space="preserve">w terminie określonym </w:t>
      </w:r>
    </w:p>
    <w:p w:rsidR="00613707" w:rsidRDefault="005E2458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4D35DE">
        <w:rPr>
          <w:rFonts w:ascii="Times New Roman" w:hAnsi="Times New Roman" w:cs="Times New Roman"/>
          <w:sz w:val="24"/>
          <w:szCs w:val="24"/>
        </w:rPr>
        <w:t>ust.</w:t>
      </w:r>
      <w:r w:rsidR="00E56C00">
        <w:rPr>
          <w:rFonts w:ascii="Times New Roman" w:hAnsi="Times New Roman" w:cs="Times New Roman"/>
          <w:sz w:val="24"/>
          <w:szCs w:val="24"/>
        </w:rPr>
        <w:t xml:space="preserve"> </w:t>
      </w:r>
      <w:r w:rsidRPr="004D35DE">
        <w:rPr>
          <w:rFonts w:ascii="Times New Roman" w:hAnsi="Times New Roman" w:cs="Times New Roman"/>
          <w:sz w:val="24"/>
          <w:szCs w:val="24"/>
        </w:rPr>
        <w:t>8 niniejszego paragrafu</w:t>
      </w:r>
      <w:r>
        <w:rPr>
          <w:rFonts w:ascii="Times New Roman" w:hAnsi="Times New Roman" w:cs="Times New Roman"/>
          <w:sz w:val="24"/>
          <w:szCs w:val="24"/>
        </w:rPr>
        <w:t>.</w:t>
      </w:r>
      <w:r w:rsidR="005A72AC">
        <w:rPr>
          <w:rFonts w:ascii="Times New Roman" w:hAnsi="Times New Roman" w:cs="Times New Roman"/>
          <w:sz w:val="24"/>
          <w:szCs w:val="24"/>
        </w:rPr>
        <w:t xml:space="preserve"> </w:t>
      </w:r>
      <w:r w:rsidR="00613707" w:rsidRPr="00D9563B">
        <w:rPr>
          <w:rFonts w:ascii="Times New Roman" w:hAnsi="Times New Roman" w:cs="Times New Roman"/>
          <w:sz w:val="24"/>
          <w:szCs w:val="24"/>
        </w:rPr>
        <w:t>Koszt dostawy towaru nowego, wolnego od wad poniesie Wykonawca.</w:t>
      </w:r>
    </w:p>
    <w:p w:rsidR="00F6102C" w:rsidRDefault="00F6102C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02C" w:rsidRPr="000B41B9" w:rsidRDefault="00F6102C" w:rsidP="00F67EFC">
      <w:pPr>
        <w:pStyle w:val="Bezodstpw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41B9" w:rsidRDefault="000B41B9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1B9">
        <w:rPr>
          <w:rFonts w:ascii="Times New Roman" w:hAnsi="Times New Roman" w:cs="Times New Roman"/>
          <w:b/>
          <w:sz w:val="24"/>
          <w:szCs w:val="24"/>
        </w:rPr>
        <w:t>§4</w:t>
      </w:r>
    </w:p>
    <w:p w:rsidR="00D2332F" w:rsidRPr="000B41B9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1B9" w:rsidRDefault="000B41B9" w:rsidP="0080166B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0B41B9"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0B41B9" w:rsidRDefault="000B41B9" w:rsidP="000B4AF5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Należność za przedmiot zamówienia będzie opłacana przez Zamawiającego </w:t>
      </w:r>
      <w:r>
        <w:rPr>
          <w:rFonts w:ascii="Times New Roman" w:hAnsi="Times New Roman" w:cs="Times New Roman"/>
          <w:sz w:val="24"/>
          <w:szCs w:val="24"/>
        </w:rPr>
        <w:br/>
        <w:t>na podstawie faktur wystawion</w:t>
      </w:r>
      <w:r w:rsidR="00946096">
        <w:rPr>
          <w:rFonts w:ascii="Times New Roman" w:hAnsi="Times New Roman" w:cs="Times New Roman"/>
          <w:sz w:val="24"/>
          <w:szCs w:val="24"/>
        </w:rPr>
        <w:t xml:space="preserve">ych </w:t>
      </w:r>
      <w:r>
        <w:rPr>
          <w:rFonts w:ascii="Times New Roman" w:hAnsi="Times New Roman" w:cs="Times New Roman"/>
          <w:sz w:val="24"/>
          <w:szCs w:val="24"/>
        </w:rPr>
        <w:t>przez W</w:t>
      </w:r>
      <w:r w:rsidR="005A72AC">
        <w:rPr>
          <w:rFonts w:ascii="Times New Roman" w:hAnsi="Times New Roman" w:cs="Times New Roman"/>
          <w:sz w:val="24"/>
          <w:szCs w:val="24"/>
        </w:rPr>
        <w:t>ykonawcę po dostarczeniu towaru zgodnego</w:t>
      </w:r>
      <w:r w:rsidR="00A35454">
        <w:rPr>
          <w:rFonts w:ascii="Times New Roman" w:hAnsi="Times New Roman" w:cs="Times New Roman"/>
          <w:sz w:val="24"/>
          <w:szCs w:val="24"/>
        </w:rPr>
        <w:br/>
      </w:r>
      <w:r w:rsidR="005A72AC">
        <w:rPr>
          <w:rFonts w:ascii="Times New Roman" w:hAnsi="Times New Roman" w:cs="Times New Roman"/>
          <w:sz w:val="24"/>
          <w:szCs w:val="24"/>
        </w:rPr>
        <w:t>z opisem przedmiotu zamówienia, potwierdzon</w:t>
      </w:r>
      <w:r w:rsidR="00060499">
        <w:rPr>
          <w:rFonts w:ascii="Times New Roman" w:hAnsi="Times New Roman" w:cs="Times New Roman"/>
          <w:sz w:val="24"/>
          <w:szCs w:val="24"/>
        </w:rPr>
        <w:t>ego</w:t>
      </w:r>
      <w:r w:rsidR="005A72AC">
        <w:rPr>
          <w:rFonts w:ascii="Times New Roman" w:hAnsi="Times New Roman" w:cs="Times New Roman"/>
          <w:sz w:val="24"/>
          <w:szCs w:val="24"/>
        </w:rPr>
        <w:t xml:space="preserve"> „Protokołem odbioru”.</w:t>
      </w:r>
    </w:p>
    <w:p w:rsidR="00F67EFC" w:rsidRDefault="000B41B9" w:rsidP="000B4AF5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 xml:space="preserve">Wykonawca wystawi Zamawiającemu </w:t>
      </w:r>
      <w:r w:rsidR="002902D9">
        <w:rPr>
          <w:rFonts w:ascii="Times New Roman" w:hAnsi="Times New Roman" w:cs="Times New Roman"/>
          <w:sz w:val="24"/>
          <w:szCs w:val="24"/>
        </w:rPr>
        <w:t>7</w:t>
      </w:r>
      <w:r w:rsidR="00946096">
        <w:rPr>
          <w:rFonts w:ascii="Times New Roman" w:hAnsi="Times New Roman" w:cs="Times New Roman"/>
          <w:sz w:val="24"/>
          <w:szCs w:val="24"/>
        </w:rPr>
        <w:t xml:space="preserve"> </w:t>
      </w:r>
      <w:r w:rsidRPr="00A35454">
        <w:rPr>
          <w:rFonts w:ascii="Times New Roman" w:hAnsi="Times New Roman" w:cs="Times New Roman"/>
          <w:sz w:val="24"/>
          <w:szCs w:val="24"/>
        </w:rPr>
        <w:t>faktur</w:t>
      </w:r>
      <w:r w:rsidRPr="00A3545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6096">
        <w:rPr>
          <w:rFonts w:ascii="Times New Roman" w:hAnsi="Times New Roman" w:cs="Times New Roman"/>
          <w:b/>
          <w:sz w:val="24"/>
          <w:szCs w:val="24"/>
        </w:rPr>
        <w:t xml:space="preserve">których łączna suma będzie równa wartości brutto całkowitego zamówienia - </w:t>
      </w:r>
      <w:r w:rsidRPr="00A35454">
        <w:rPr>
          <w:rFonts w:ascii="Times New Roman" w:hAnsi="Times New Roman" w:cs="Times New Roman"/>
          <w:sz w:val="24"/>
          <w:szCs w:val="24"/>
        </w:rPr>
        <w:t>zgodnie z ilościami i wartościami wskazanymi</w:t>
      </w:r>
      <w:r w:rsidR="0040605B">
        <w:rPr>
          <w:rFonts w:ascii="Times New Roman" w:hAnsi="Times New Roman" w:cs="Times New Roman"/>
          <w:sz w:val="24"/>
          <w:szCs w:val="24"/>
        </w:rPr>
        <w:t xml:space="preserve"> przez Wykonawcę w „Formularzu </w:t>
      </w:r>
      <w:r w:rsidR="00966599">
        <w:rPr>
          <w:rFonts w:ascii="Times New Roman" w:hAnsi="Times New Roman" w:cs="Times New Roman"/>
          <w:sz w:val="24"/>
          <w:szCs w:val="24"/>
        </w:rPr>
        <w:t>cenowym</w:t>
      </w:r>
      <w:r w:rsidRPr="00A35454">
        <w:rPr>
          <w:rFonts w:ascii="Times New Roman" w:hAnsi="Times New Roman" w:cs="Times New Roman"/>
          <w:sz w:val="24"/>
          <w:szCs w:val="24"/>
        </w:rPr>
        <w:t>”. Faktur</w:t>
      </w:r>
      <w:r w:rsidR="00480D05">
        <w:rPr>
          <w:rFonts w:ascii="Times New Roman" w:hAnsi="Times New Roman" w:cs="Times New Roman"/>
          <w:sz w:val="24"/>
          <w:szCs w:val="24"/>
        </w:rPr>
        <w:t>y</w:t>
      </w:r>
      <w:r w:rsidRPr="00A35454">
        <w:rPr>
          <w:rFonts w:ascii="Times New Roman" w:hAnsi="Times New Roman" w:cs="Times New Roman"/>
          <w:sz w:val="24"/>
          <w:szCs w:val="24"/>
        </w:rPr>
        <w:t xml:space="preserve"> zostan</w:t>
      </w:r>
      <w:r w:rsidR="00480D05">
        <w:rPr>
          <w:rFonts w:ascii="Times New Roman" w:hAnsi="Times New Roman" w:cs="Times New Roman"/>
          <w:sz w:val="24"/>
          <w:szCs w:val="24"/>
        </w:rPr>
        <w:t xml:space="preserve">ą </w:t>
      </w:r>
      <w:r w:rsidRPr="00A35454">
        <w:rPr>
          <w:rFonts w:ascii="Times New Roman" w:hAnsi="Times New Roman" w:cs="Times New Roman"/>
          <w:sz w:val="24"/>
          <w:szCs w:val="24"/>
        </w:rPr>
        <w:t>dostarczon</w:t>
      </w:r>
      <w:r w:rsidR="00480D05">
        <w:rPr>
          <w:rFonts w:ascii="Times New Roman" w:hAnsi="Times New Roman" w:cs="Times New Roman"/>
          <w:sz w:val="24"/>
          <w:szCs w:val="24"/>
        </w:rPr>
        <w:t>e</w:t>
      </w:r>
      <w:r w:rsidRPr="00A35454">
        <w:rPr>
          <w:rFonts w:ascii="Times New Roman" w:hAnsi="Times New Roman" w:cs="Times New Roman"/>
          <w:sz w:val="24"/>
          <w:szCs w:val="24"/>
        </w:rPr>
        <w:t xml:space="preserve"> do Zamawiającego </w:t>
      </w:r>
    </w:p>
    <w:p w:rsidR="000B41B9" w:rsidRDefault="000B41B9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>w ciągu 3 dni roboczych od daty dostawy.</w:t>
      </w:r>
    </w:p>
    <w:p w:rsidR="000B41B9" w:rsidRPr="0072676E" w:rsidRDefault="000B41B9" w:rsidP="00A2669F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2676E">
        <w:rPr>
          <w:rFonts w:ascii="Times New Roman" w:hAnsi="Times New Roman" w:cs="Times New Roman"/>
          <w:sz w:val="24"/>
          <w:szCs w:val="24"/>
        </w:rPr>
        <w:t>Na oryginale faktury dostarczonej do Zamawiającego, Wykonawca wymieni</w:t>
      </w:r>
      <w:r w:rsidR="0072676E" w:rsidRPr="0072676E">
        <w:rPr>
          <w:rFonts w:ascii="Times New Roman" w:hAnsi="Times New Roman" w:cs="Times New Roman"/>
          <w:sz w:val="24"/>
          <w:szCs w:val="24"/>
        </w:rPr>
        <w:t xml:space="preserve"> </w:t>
      </w:r>
      <w:r w:rsidRPr="0072676E">
        <w:rPr>
          <w:rFonts w:ascii="Times New Roman" w:hAnsi="Times New Roman" w:cs="Times New Roman"/>
          <w:sz w:val="24"/>
          <w:szCs w:val="24"/>
        </w:rPr>
        <w:t>numer przedmiotowej umowy, nazwę produktu zgodną z dostarczonym towarem</w:t>
      </w:r>
      <w:r w:rsidR="00420D89" w:rsidRPr="0072676E">
        <w:rPr>
          <w:rFonts w:ascii="Times New Roman" w:hAnsi="Times New Roman" w:cs="Times New Roman"/>
          <w:sz w:val="24"/>
          <w:szCs w:val="24"/>
        </w:rPr>
        <w:t xml:space="preserve">, </w:t>
      </w:r>
      <w:r w:rsidRPr="0072676E">
        <w:rPr>
          <w:rFonts w:ascii="Times New Roman" w:hAnsi="Times New Roman" w:cs="Times New Roman"/>
          <w:sz w:val="24"/>
          <w:szCs w:val="24"/>
        </w:rPr>
        <w:t>wartość</w:t>
      </w:r>
      <w:r w:rsidR="00A73EE9" w:rsidRPr="0072676E">
        <w:rPr>
          <w:rFonts w:ascii="Times New Roman" w:hAnsi="Times New Roman" w:cs="Times New Roman"/>
          <w:sz w:val="24"/>
          <w:szCs w:val="24"/>
        </w:rPr>
        <w:t xml:space="preserve">  i </w:t>
      </w:r>
      <w:r w:rsidR="00420D89" w:rsidRPr="0072676E">
        <w:rPr>
          <w:rFonts w:ascii="Times New Roman" w:hAnsi="Times New Roman" w:cs="Times New Roman"/>
          <w:sz w:val="24"/>
          <w:szCs w:val="24"/>
        </w:rPr>
        <w:t xml:space="preserve">nazwę </w:t>
      </w:r>
      <w:r w:rsidR="00A73EE9" w:rsidRPr="0072676E">
        <w:rPr>
          <w:rFonts w:ascii="Times New Roman" w:hAnsi="Times New Roman" w:cs="Times New Roman"/>
          <w:sz w:val="24"/>
          <w:szCs w:val="24"/>
        </w:rPr>
        <w:t>przydział</w:t>
      </w:r>
      <w:r w:rsidR="00420D89" w:rsidRPr="0072676E">
        <w:rPr>
          <w:rFonts w:ascii="Times New Roman" w:hAnsi="Times New Roman" w:cs="Times New Roman"/>
          <w:sz w:val="24"/>
          <w:szCs w:val="24"/>
        </w:rPr>
        <w:t>u</w:t>
      </w:r>
      <w:r w:rsidR="00A73EE9" w:rsidRPr="0072676E">
        <w:rPr>
          <w:rFonts w:ascii="Times New Roman" w:hAnsi="Times New Roman" w:cs="Times New Roman"/>
          <w:sz w:val="24"/>
          <w:szCs w:val="24"/>
        </w:rPr>
        <w:t>, którego dotyczy faktura.</w:t>
      </w:r>
    </w:p>
    <w:p w:rsidR="00480D05" w:rsidRPr="00480D05" w:rsidRDefault="00480D05" w:rsidP="000B4AF5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wystawi Zamawiającemu </w:t>
      </w:r>
      <w:r w:rsidR="002902D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faktur, </w:t>
      </w:r>
      <w:r w:rsidR="00EA44EE">
        <w:rPr>
          <w:rFonts w:ascii="Times New Roman" w:hAnsi="Times New Roman" w:cs="Times New Roman"/>
          <w:sz w:val="24"/>
          <w:szCs w:val="24"/>
        </w:rPr>
        <w:t xml:space="preserve">wg kolejności wskazanej w Opisie przedmiotu zamówienia, </w:t>
      </w:r>
      <w:r>
        <w:rPr>
          <w:rFonts w:ascii="Times New Roman" w:hAnsi="Times New Roman" w:cs="Times New Roman"/>
          <w:sz w:val="24"/>
          <w:szCs w:val="24"/>
        </w:rPr>
        <w:t xml:space="preserve">których łączna suma będzie równa całkowitej wartości brutto zamówienia, </w:t>
      </w:r>
      <w:r w:rsidRPr="00480D05">
        <w:rPr>
          <w:rFonts w:ascii="Times New Roman" w:hAnsi="Times New Roman" w:cs="Times New Roman"/>
          <w:sz w:val="24"/>
          <w:szCs w:val="24"/>
          <w:u w:val="single"/>
        </w:rPr>
        <w:t>według następujących przydziałów: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22. Baza Lotnictwa Taktycznego w Malborku – dostawa Malbork,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7 PBOT - 71. Batalion Lekkiej Piechoty – dostawa Malbork,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49. Baza Lotnicza w Pruszczu Gdańskim – dostawa Pruszcz Gdański,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8 BRT – 224 Kompania Radiotechniczna – dostawa Malbork,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Wojskow</w:t>
      </w:r>
      <w:r w:rsidR="00396F46">
        <w:rPr>
          <w:rFonts w:ascii="Times New Roman" w:hAnsi="Times New Roman" w:cs="Times New Roman"/>
          <w:sz w:val="24"/>
          <w:szCs w:val="24"/>
        </w:rPr>
        <w:t xml:space="preserve">e Centrum Rekrutacji </w:t>
      </w:r>
      <w:r>
        <w:rPr>
          <w:rFonts w:ascii="Times New Roman" w:hAnsi="Times New Roman" w:cs="Times New Roman"/>
          <w:sz w:val="24"/>
          <w:szCs w:val="24"/>
        </w:rPr>
        <w:t>– dostawa Malbork,</w:t>
      </w:r>
    </w:p>
    <w:p w:rsidR="00480D05" w:rsidRDefault="002902D9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80D05">
        <w:rPr>
          <w:rFonts w:ascii="Times New Roman" w:hAnsi="Times New Roman" w:cs="Times New Roman"/>
          <w:sz w:val="24"/>
          <w:szCs w:val="24"/>
        </w:rPr>
        <w:t>) RCI Gdynia – PO Skowronki, RWT Pruszcz Gdański – dostawa Malbork,</w:t>
      </w:r>
    </w:p>
    <w:p w:rsidR="00480D05" w:rsidRDefault="002902D9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80D05">
        <w:rPr>
          <w:rFonts w:ascii="Times New Roman" w:hAnsi="Times New Roman" w:cs="Times New Roman"/>
          <w:sz w:val="24"/>
          <w:szCs w:val="24"/>
        </w:rPr>
        <w:t>) RCI Bydgoszcz – RWT Malbork – dostawa Malbork.</w:t>
      </w:r>
    </w:p>
    <w:p w:rsidR="00480D05" w:rsidRDefault="00480D05" w:rsidP="00480D0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1B9" w:rsidRPr="00A35454" w:rsidRDefault="000B41B9" w:rsidP="000B4AF5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>Faktur</w:t>
      </w:r>
      <w:r w:rsidR="00EA44EE">
        <w:rPr>
          <w:rFonts w:ascii="Times New Roman" w:hAnsi="Times New Roman" w:cs="Times New Roman"/>
          <w:sz w:val="24"/>
          <w:szCs w:val="24"/>
        </w:rPr>
        <w:t>y</w:t>
      </w:r>
      <w:r w:rsidRPr="00A35454">
        <w:rPr>
          <w:rFonts w:ascii="Times New Roman" w:hAnsi="Times New Roman" w:cs="Times New Roman"/>
          <w:sz w:val="24"/>
          <w:szCs w:val="24"/>
        </w:rPr>
        <w:t xml:space="preserve"> wystawion</w:t>
      </w:r>
      <w:r w:rsidR="00EA44EE">
        <w:rPr>
          <w:rFonts w:ascii="Times New Roman" w:hAnsi="Times New Roman" w:cs="Times New Roman"/>
          <w:sz w:val="24"/>
          <w:szCs w:val="24"/>
        </w:rPr>
        <w:t>e</w:t>
      </w:r>
      <w:r w:rsidRPr="00A35454">
        <w:rPr>
          <w:rFonts w:ascii="Times New Roman" w:hAnsi="Times New Roman" w:cs="Times New Roman"/>
          <w:sz w:val="24"/>
          <w:szCs w:val="24"/>
        </w:rPr>
        <w:t xml:space="preserve"> będ</w:t>
      </w:r>
      <w:r w:rsidR="00EA44EE">
        <w:rPr>
          <w:rFonts w:ascii="Times New Roman" w:hAnsi="Times New Roman" w:cs="Times New Roman"/>
          <w:sz w:val="24"/>
          <w:szCs w:val="24"/>
        </w:rPr>
        <w:t xml:space="preserve">ą </w:t>
      </w:r>
      <w:r w:rsidRPr="00A35454">
        <w:rPr>
          <w:rFonts w:ascii="Times New Roman" w:hAnsi="Times New Roman" w:cs="Times New Roman"/>
          <w:sz w:val="24"/>
          <w:szCs w:val="24"/>
        </w:rPr>
        <w:t>na następujące dane Zamawiającego:</w:t>
      </w:r>
    </w:p>
    <w:p w:rsidR="000B41B9" w:rsidRDefault="000B41B9" w:rsidP="000B4AF5">
      <w:pPr>
        <w:pStyle w:val="Bezodstpw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Baza Lotnictwa Taktycznego w Malborku</w:t>
      </w:r>
    </w:p>
    <w:p w:rsidR="00A35454" w:rsidRDefault="000B41B9" w:rsidP="000B4AF5">
      <w:pPr>
        <w:pStyle w:val="Bezodstpw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17 Marca 20, 82-200 Malbork,  </w:t>
      </w:r>
      <w:r w:rsidRPr="00830A96">
        <w:rPr>
          <w:rFonts w:ascii="Times New Roman" w:hAnsi="Times New Roman" w:cs="Times New Roman"/>
          <w:sz w:val="24"/>
          <w:szCs w:val="24"/>
        </w:rPr>
        <w:t>NIP: 579-19-27-841</w:t>
      </w:r>
    </w:p>
    <w:p w:rsidR="000B41B9" w:rsidRPr="00A35454" w:rsidRDefault="000B41B9" w:rsidP="000B4AF5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 xml:space="preserve">Wartość </w:t>
      </w:r>
      <w:r w:rsidR="001A7C7A" w:rsidRPr="001A7C7A">
        <w:rPr>
          <w:rFonts w:ascii="Times New Roman" w:hAnsi="Times New Roman" w:cs="Times New Roman"/>
          <w:sz w:val="24"/>
          <w:szCs w:val="24"/>
        </w:rPr>
        <w:t>całkowita brutto</w:t>
      </w:r>
      <w:r w:rsidR="001A7C7A" w:rsidRPr="00A35454">
        <w:rPr>
          <w:rFonts w:ascii="Times New Roman" w:hAnsi="Times New Roman" w:cs="Times New Roman"/>
          <w:sz w:val="24"/>
          <w:szCs w:val="24"/>
        </w:rPr>
        <w:t xml:space="preserve"> </w:t>
      </w:r>
      <w:r w:rsidRPr="00A35454">
        <w:rPr>
          <w:rFonts w:ascii="Times New Roman" w:hAnsi="Times New Roman" w:cs="Times New Roman"/>
          <w:sz w:val="24"/>
          <w:szCs w:val="24"/>
        </w:rPr>
        <w:t>dostawy obejmująca cały przedmiot zamówienia wynosi:</w:t>
      </w:r>
      <w:r w:rsidR="0034726C" w:rsidRPr="00A35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1B9" w:rsidRPr="00654F0C" w:rsidRDefault="00E22924" w:rsidP="000B4AF5">
      <w:pPr>
        <w:pStyle w:val="Bezodstpw"/>
        <w:ind w:left="852" w:hanging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…………………………….</w:t>
      </w:r>
      <w:r w:rsidR="00654F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41B9" w:rsidRPr="00654F0C">
        <w:rPr>
          <w:rFonts w:ascii="Times New Roman" w:hAnsi="Times New Roman" w:cs="Times New Roman"/>
          <w:b/>
          <w:i/>
          <w:sz w:val="28"/>
          <w:szCs w:val="28"/>
        </w:rPr>
        <w:t xml:space="preserve">zł </w:t>
      </w:r>
    </w:p>
    <w:p w:rsidR="000B41B9" w:rsidRDefault="000B41B9" w:rsidP="000B4AF5">
      <w:pPr>
        <w:pStyle w:val="Bezodstpw"/>
        <w:ind w:left="852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4647DC">
        <w:rPr>
          <w:rFonts w:ascii="Times New Roman" w:hAnsi="Times New Roman" w:cs="Times New Roman"/>
          <w:i/>
          <w:sz w:val="24"/>
          <w:szCs w:val="24"/>
        </w:rPr>
        <w:t>słownie</w:t>
      </w:r>
      <w:r w:rsidR="00654F0C">
        <w:rPr>
          <w:rFonts w:ascii="Times New Roman" w:hAnsi="Times New Roman" w:cs="Times New Roman"/>
          <w:i/>
          <w:sz w:val="24"/>
          <w:szCs w:val="24"/>
        </w:rPr>
        <w:t xml:space="preserve"> złotych: </w:t>
      </w:r>
      <w:r w:rsidR="00E2292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  <w:r w:rsidR="00654F0C">
        <w:rPr>
          <w:rFonts w:ascii="Times New Roman" w:hAnsi="Times New Roman" w:cs="Times New Roman"/>
          <w:i/>
          <w:sz w:val="24"/>
          <w:szCs w:val="24"/>
        </w:rPr>
        <w:t>/100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647DC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0B41B9" w:rsidRDefault="000B41B9" w:rsidP="000B4AF5">
      <w:pPr>
        <w:pStyle w:val="Bezodstpw"/>
        <w:ind w:left="852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47DC">
        <w:rPr>
          <w:rFonts w:ascii="Times New Roman" w:hAnsi="Times New Roman" w:cs="Times New Roman"/>
          <w:i/>
          <w:sz w:val="24"/>
          <w:szCs w:val="24"/>
        </w:rPr>
        <w:t>w tym podatek VAT obliczony zgodnie z obowiązującymi przepisami.</w:t>
      </w:r>
    </w:p>
    <w:p w:rsidR="00282120" w:rsidRPr="00282120" w:rsidRDefault="000B41B9" w:rsidP="003520E9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120">
        <w:rPr>
          <w:rFonts w:ascii="Times New Roman" w:hAnsi="Times New Roman" w:cs="Times New Roman"/>
          <w:sz w:val="24"/>
          <w:szCs w:val="24"/>
        </w:rPr>
        <w:t>Wynagrodzenie przysługujące Wykonawcy płatne będzie przelewem w terminie do 30 dni od daty otrzymania prawidłowo wystawionej faktury.</w:t>
      </w:r>
      <w:r w:rsidR="004302C9" w:rsidRPr="00282120">
        <w:rPr>
          <w:rFonts w:ascii="Times New Roman" w:eastAsiaTheme="minorEastAsia" w:hAnsi="Times New Roman" w:cs="Times New Roman"/>
          <w:lang w:eastAsia="pl-PL"/>
        </w:rPr>
        <w:t xml:space="preserve"> </w:t>
      </w:r>
    </w:p>
    <w:p w:rsidR="00F67EFC" w:rsidRDefault="00282120" w:rsidP="00282120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120">
        <w:rPr>
          <w:rFonts w:ascii="Times New Roman" w:hAnsi="Times New Roman" w:cs="Times New Roman"/>
          <w:sz w:val="24"/>
          <w:szCs w:val="24"/>
        </w:rPr>
        <w:t>Zapłata należności będzie dokonywana przelewem na rach</w:t>
      </w:r>
      <w:r>
        <w:rPr>
          <w:rFonts w:ascii="Times New Roman" w:hAnsi="Times New Roman" w:cs="Times New Roman"/>
          <w:sz w:val="24"/>
          <w:szCs w:val="24"/>
        </w:rPr>
        <w:t xml:space="preserve">unek bankowy wykonawcy, zgodny </w:t>
      </w:r>
    </w:p>
    <w:p w:rsidR="00282120" w:rsidRPr="00282120" w:rsidRDefault="00282120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82120">
        <w:rPr>
          <w:rFonts w:ascii="Times New Roman" w:hAnsi="Times New Roman" w:cs="Times New Roman"/>
          <w:sz w:val="24"/>
          <w:szCs w:val="24"/>
        </w:rPr>
        <w:t>z rejestrem prowadzonym przez Krajową Administrację Skarbową (KAS):</w:t>
      </w:r>
    </w:p>
    <w:p w:rsidR="00282120" w:rsidRDefault="00282120" w:rsidP="00282120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821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1A7C7A" w:rsidRDefault="001A7C7A" w:rsidP="00282120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7C7A">
        <w:rPr>
          <w:rFonts w:ascii="Times New Roman" w:hAnsi="Times New Roman" w:cs="Times New Roman"/>
          <w:sz w:val="24"/>
          <w:szCs w:val="24"/>
        </w:rPr>
        <w:t>Dane właściwego terytorialnie Urzędu Skarbowego, pod który podlega Wykonawca:</w:t>
      </w:r>
    </w:p>
    <w:p w:rsidR="001A7C7A" w:rsidRPr="00282120" w:rsidRDefault="001A7C7A" w:rsidP="00282120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0B41B9" w:rsidRPr="00282120" w:rsidRDefault="000B41B9" w:rsidP="003520E9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120">
        <w:rPr>
          <w:rFonts w:ascii="Times New Roman" w:hAnsi="Times New Roman" w:cs="Times New Roman"/>
          <w:sz w:val="24"/>
          <w:szCs w:val="24"/>
        </w:rPr>
        <w:t>W przypadku zwłoki w zapłacie faktury Zamawiający zapłaci Wykonawcy odsetki ustawowe.</w:t>
      </w:r>
    </w:p>
    <w:p w:rsidR="008810DF" w:rsidRDefault="008810DF" w:rsidP="004202B7">
      <w:pPr>
        <w:pStyle w:val="Bezodstpw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02B7" w:rsidRDefault="008810D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854CCB">
        <w:rPr>
          <w:rFonts w:ascii="Times New Roman" w:hAnsi="Times New Roman" w:cs="Times New Roman"/>
          <w:b/>
          <w:sz w:val="24"/>
          <w:szCs w:val="24"/>
        </w:rPr>
        <w:t>5</w:t>
      </w:r>
    </w:p>
    <w:p w:rsidR="00D2332F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2B7" w:rsidRDefault="000B41B9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4202B7" w:rsidRDefault="004647DC" w:rsidP="000B4AF5">
      <w:pPr>
        <w:pStyle w:val="Bezodstpw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</w:t>
      </w:r>
      <w:r w:rsidR="004202B7" w:rsidRPr="004202B7">
        <w:rPr>
          <w:rFonts w:ascii="Times New Roman" w:hAnsi="Times New Roman" w:cs="Times New Roman"/>
          <w:sz w:val="24"/>
          <w:szCs w:val="24"/>
        </w:rPr>
        <w:t xml:space="preserve">amawiającemu kary umowne za niewykonanie lub nienależyte wykonanie umowy w następujących </w:t>
      </w:r>
      <w:r w:rsidR="004202B7">
        <w:rPr>
          <w:rFonts w:ascii="Times New Roman" w:hAnsi="Times New Roman" w:cs="Times New Roman"/>
          <w:sz w:val="24"/>
          <w:szCs w:val="24"/>
        </w:rPr>
        <w:t>przypadkach i wysokości:</w:t>
      </w:r>
    </w:p>
    <w:p w:rsidR="004202B7" w:rsidRDefault="00FE004A" w:rsidP="000B4AF5">
      <w:pPr>
        <w:pStyle w:val="Bezodstpw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A1734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2B7">
        <w:rPr>
          <w:rFonts w:ascii="Times New Roman" w:hAnsi="Times New Roman" w:cs="Times New Roman"/>
          <w:sz w:val="24"/>
          <w:szCs w:val="24"/>
        </w:rPr>
        <w:t xml:space="preserve">wartości brutto umowy, gdy Zamawiający </w:t>
      </w:r>
      <w:r w:rsidR="006E5C31">
        <w:rPr>
          <w:rFonts w:ascii="Times New Roman" w:hAnsi="Times New Roman" w:cs="Times New Roman"/>
          <w:sz w:val="24"/>
          <w:szCs w:val="24"/>
        </w:rPr>
        <w:t xml:space="preserve">albo Wykonawca </w:t>
      </w:r>
      <w:r w:rsidR="004202B7">
        <w:rPr>
          <w:rFonts w:ascii="Times New Roman" w:hAnsi="Times New Roman" w:cs="Times New Roman"/>
          <w:sz w:val="24"/>
          <w:szCs w:val="24"/>
        </w:rPr>
        <w:t xml:space="preserve">odstąpi </w:t>
      </w:r>
      <w:r w:rsidR="006E5C31">
        <w:rPr>
          <w:rFonts w:ascii="Times New Roman" w:hAnsi="Times New Roman" w:cs="Times New Roman"/>
          <w:sz w:val="24"/>
          <w:szCs w:val="24"/>
        </w:rPr>
        <w:br/>
      </w:r>
      <w:r w:rsidR="004202B7">
        <w:rPr>
          <w:rFonts w:ascii="Times New Roman" w:hAnsi="Times New Roman" w:cs="Times New Roman"/>
          <w:sz w:val="24"/>
          <w:szCs w:val="24"/>
        </w:rPr>
        <w:t>od umowy z powodu okolicznośc</w:t>
      </w:r>
      <w:r w:rsidR="00854CCB">
        <w:rPr>
          <w:rFonts w:ascii="Times New Roman" w:hAnsi="Times New Roman" w:cs="Times New Roman"/>
          <w:sz w:val="24"/>
          <w:szCs w:val="24"/>
        </w:rPr>
        <w:t>i, za które odpowiada Wykonawca;</w:t>
      </w:r>
    </w:p>
    <w:p w:rsidR="005358EB" w:rsidRPr="005358EB" w:rsidRDefault="007A0EEF" w:rsidP="00E2292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C17F34">
        <w:rPr>
          <w:rFonts w:ascii="Times New Roman" w:hAnsi="Times New Roman" w:cs="Times New Roman"/>
          <w:sz w:val="24"/>
          <w:szCs w:val="24"/>
        </w:rPr>
        <w:t xml:space="preserve"> </w:t>
      </w:r>
      <w:r w:rsidR="00FE004A">
        <w:rPr>
          <w:rFonts w:ascii="Times New Roman" w:hAnsi="Times New Roman" w:cs="Times New Roman"/>
          <w:sz w:val="24"/>
          <w:szCs w:val="24"/>
        </w:rPr>
        <w:t xml:space="preserve">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431CA7">
        <w:rPr>
          <w:rFonts w:ascii="Times New Roman" w:hAnsi="Times New Roman" w:cs="Times New Roman"/>
          <w:sz w:val="24"/>
          <w:szCs w:val="24"/>
        </w:rPr>
        <w:t>0,5</w:t>
      </w:r>
      <w:r w:rsidR="006E5C31" w:rsidRPr="005358EB">
        <w:rPr>
          <w:rFonts w:ascii="Times New Roman" w:hAnsi="Times New Roman" w:cs="Times New Roman"/>
          <w:sz w:val="24"/>
          <w:szCs w:val="24"/>
        </w:rPr>
        <w:t>%</w:t>
      </w:r>
      <w:r w:rsidR="000945CB" w:rsidRPr="005358EB">
        <w:rPr>
          <w:rFonts w:ascii="Times New Roman" w:hAnsi="Times New Roman" w:cs="Times New Roman"/>
          <w:sz w:val="24"/>
          <w:szCs w:val="24"/>
        </w:rPr>
        <w:t xml:space="preserve"> </w:t>
      </w:r>
      <w:r w:rsidR="0034726C">
        <w:rPr>
          <w:rFonts w:ascii="Times New Roman" w:hAnsi="Times New Roman" w:cs="Times New Roman"/>
          <w:sz w:val="24"/>
          <w:szCs w:val="24"/>
        </w:rPr>
        <w:t xml:space="preserve">wartości brutto umowy </w:t>
      </w:r>
      <w:r w:rsidR="00C17F34">
        <w:rPr>
          <w:rFonts w:ascii="Times New Roman" w:eastAsia="Times New Roman" w:hAnsi="Times New Roman" w:cs="Times New Roman"/>
          <w:sz w:val="24"/>
          <w:szCs w:val="24"/>
          <w:lang w:eastAsia="pl-PL"/>
        </w:rPr>
        <w:t>za zwłokę</w:t>
      </w:r>
      <w:r w:rsidR="005358EB" w:rsidRP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C17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 wykonania</w:t>
      </w:r>
      <w:r w:rsid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określonym</w:t>
      </w:r>
      <w:r w:rsidR="005358EB" w:rsidRP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§ </w:t>
      </w:r>
      <w:r w:rsidR="00C17F3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358EB" w:rsidRP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umowy</w:t>
      </w:r>
      <w:r w:rsid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358EB" w:rsidRPr="00535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rozpoczęty dzień zwłoki, </w:t>
      </w:r>
      <w:r w:rsidR="005358EB"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>nie więcej jednak niż</w:t>
      </w:r>
      <w:r w:rsidR="00431C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</w:t>
      </w:r>
      <w:r w:rsidR="002825CC"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5358EB"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umownego brutto, </w:t>
      </w:r>
      <w:r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4 ust. </w:t>
      </w:r>
      <w:r w:rsidR="00431CA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358EB" w:rsidRPr="00477B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0945CB" w:rsidRPr="007A0EEF" w:rsidRDefault="007A0EEF" w:rsidP="00F3382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0945CB" w:rsidRPr="007A0EEF">
        <w:rPr>
          <w:rFonts w:ascii="Times New Roman" w:hAnsi="Times New Roman" w:cs="Times New Roman"/>
          <w:sz w:val="24"/>
          <w:szCs w:val="24"/>
        </w:rPr>
        <w:t xml:space="preserve">za </w:t>
      </w:r>
      <w:r w:rsidR="00854CCB">
        <w:rPr>
          <w:rFonts w:ascii="Times New Roman" w:hAnsi="Times New Roman" w:cs="Times New Roman"/>
          <w:sz w:val="24"/>
          <w:szCs w:val="24"/>
        </w:rPr>
        <w:t xml:space="preserve">nieusunięcie wad w terminie lub nie dokonanie wymiany towaru </w:t>
      </w:r>
      <w:r w:rsidR="00C17F34">
        <w:rPr>
          <w:rFonts w:ascii="Times New Roman" w:hAnsi="Times New Roman" w:cs="Times New Roman"/>
          <w:sz w:val="24"/>
          <w:szCs w:val="24"/>
        </w:rPr>
        <w:t xml:space="preserve">wolnego </w:t>
      </w:r>
      <w:r w:rsidR="00C17F34">
        <w:rPr>
          <w:rFonts w:ascii="Times New Roman" w:hAnsi="Times New Roman" w:cs="Times New Roman"/>
          <w:sz w:val="24"/>
          <w:szCs w:val="24"/>
        </w:rPr>
        <w:br/>
        <w:t xml:space="preserve">od wad </w:t>
      </w:r>
      <w:r w:rsidR="00854CCB">
        <w:rPr>
          <w:rFonts w:ascii="Times New Roman" w:hAnsi="Times New Roman" w:cs="Times New Roman"/>
          <w:sz w:val="24"/>
          <w:szCs w:val="24"/>
        </w:rPr>
        <w:t>w terminie wyznaczonym przez Zamawiającego, stwierdzon</w:t>
      </w:r>
      <w:r w:rsidR="00C17F34">
        <w:rPr>
          <w:rFonts w:ascii="Times New Roman" w:hAnsi="Times New Roman" w:cs="Times New Roman"/>
          <w:sz w:val="24"/>
          <w:szCs w:val="24"/>
        </w:rPr>
        <w:t>e</w:t>
      </w:r>
      <w:r w:rsidR="00854CCB">
        <w:rPr>
          <w:rFonts w:ascii="Times New Roman" w:hAnsi="Times New Roman" w:cs="Times New Roman"/>
          <w:sz w:val="24"/>
          <w:szCs w:val="24"/>
        </w:rPr>
        <w:t xml:space="preserve"> „Protokołem reklamacyjnym”</w:t>
      </w:r>
      <w:r w:rsidR="000945CB" w:rsidRPr="007A0EEF">
        <w:rPr>
          <w:rFonts w:ascii="Times New Roman" w:hAnsi="Times New Roman" w:cs="Times New Roman"/>
          <w:sz w:val="24"/>
          <w:szCs w:val="24"/>
        </w:rPr>
        <w:t>, w wysokości</w:t>
      </w:r>
      <w:r w:rsidR="00431CA7">
        <w:rPr>
          <w:rFonts w:ascii="Times New Roman" w:hAnsi="Times New Roman" w:cs="Times New Roman"/>
          <w:sz w:val="24"/>
          <w:szCs w:val="24"/>
        </w:rPr>
        <w:t xml:space="preserve"> 0,5</w:t>
      </w:r>
      <w:r w:rsidR="000945CB" w:rsidRPr="007A0EEF">
        <w:rPr>
          <w:rFonts w:ascii="Times New Roman" w:hAnsi="Times New Roman" w:cs="Times New Roman"/>
          <w:sz w:val="24"/>
          <w:szCs w:val="24"/>
        </w:rPr>
        <w:t xml:space="preserve">% </w:t>
      </w:r>
      <w:r w:rsidR="00695403">
        <w:rPr>
          <w:rFonts w:ascii="Times New Roman" w:hAnsi="Times New Roman" w:cs="Times New Roman"/>
          <w:sz w:val="24"/>
          <w:szCs w:val="24"/>
        </w:rPr>
        <w:t>wa</w:t>
      </w:r>
      <w:r w:rsidR="00C17F34">
        <w:rPr>
          <w:rFonts w:ascii="Times New Roman" w:hAnsi="Times New Roman" w:cs="Times New Roman"/>
          <w:sz w:val="24"/>
          <w:szCs w:val="24"/>
        </w:rPr>
        <w:t>rtości brutto umowy</w:t>
      </w:r>
      <w:r w:rsidR="000945CB" w:rsidRPr="007A0EEF">
        <w:rPr>
          <w:rFonts w:ascii="Times New Roman" w:hAnsi="Times New Roman" w:cs="Times New Roman"/>
          <w:sz w:val="24"/>
          <w:szCs w:val="24"/>
        </w:rPr>
        <w:t xml:space="preserve"> za każdy dzień </w:t>
      </w:r>
      <w:r w:rsidR="00695403">
        <w:rPr>
          <w:rFonts w:ascii="Times New Roman" w:hAnsi="Times New Roman" w:cs="Times New Roman"/>
          <w:sz w:val="24"/>
          <w:szCs w:val="24"/>
        </w:rPr>
        <w:t>zwłoki.</w:t>
      </w:r>
    </w:p>
    <w:p w:rsidR="00F260C7" w:rsidRPr="005E2458" w:rsidRDefault="00AC0B41" w:rsidP="000B4AF5">
      <w:pPr>
        <w:pStyle w:val="Bezodstpw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945CB" w:rsidRPr="00D80422">
        <w:rPr>
          <w:rFonts w:ascii="Times New Roman" w:hAnsi="Times New Roman" w:cs="Times New Roman"/>
          <w:sz w:val="24"/>
          <w:szCs w:val="24"/>
        </w:rPr>
        <w:t xml:space="preserve">Naliczenie kar umownych z tytułu wadliwości towaru nie zwalnia Wykonawcy </w:t>
      </w:r>
      <w:r w:rsidR="000945CB" w:rsidRPr="00D80422">
        <w:rPr>
          <w:rFonts w:ascii="Times New Roman" w:hAnsi="Times New Roman" w:cs="Times New Roman"/>
          <w:sz w:val="24"/>
          <w:szCs w:val="24"/>
        </w:rPr>
        <w:br/>
        <w:t xml:space="preserve">z obowiązku dostarczenia towaru wolnego od wad w terminie określonym </w:t>
      </w:r>
      <w:r w:rsidR="000945CB" w:rsidRPr="00D80422">
        <w:rPr>
          <w:rFonts w:ascii="Times New Roman" w:hAnsi="Times New Roman" w:cs="Times New Roman"/>
          <w:sz w:val="24"/>
          <w:szCs w:val="24"/>
        </w:rPr>
        <w:br/>
      </w:r>
      <w:r w:rsidR="000945CB" w:rsidRPr="004D35DE">
        <w:rPr>
          <w:rFonts w:ascii="Times New Roman" w:hAnsi="Times New Roman" w:cs="Times New Roman"/>
          <w:sz w:val="24"/>
          <w:szCs w:val="24"/>
        </w:rPr>
        <w:t xml:space="preserve">w § </w:t>
      </w:r>
      <w:r w:rsidR="005E2458" w:rsidRPr="004D35DE">
        <w:rPr>
          <w:rFonts w:ascii="Times New Roman" w:hAnsi="Times New Roman" w:cs="Times New Roman"/>
          <w:sz w:val="24"/>
          <w:szCs w:val="24"/>
        </w:rPr>
        <w:t>2 ust. 2.</w:t>
      </w:r>
    </w:p>
    <w:p w:rsidR="00F260C7" w:rsidRDefault="00C17F34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64F79">
        <w:rPr>
          <w:rFonts w:ascii="Times New Roman" w:hAnsi="Times New Roman" w:cs="Times New Roman"/>
          <w:sz w:val="24"/>
          <w:szCs w:val="24"/>
        </w:rPr>
        <w:t xml:space="preserve">    </w:t>
      </w:r>
      <w:r w:rsidR="00693B80">
        <w:rPr>
          <w:rFonts w:ascii="Times New Roman" w:hAnsi="Times New Roman" w:cs="Times New Roman"/>
          <w:sz w:val="24"/>
          <w:szCs w:val="24"/>
        </w:rPr>
        <w:t>Zamawiający</w:t>
      </w:r>
      <w:r w:rsidR="00336390">
        <w:rPr>
          <w:rFonts w:ascii="Times New Roman" w:hAnsi="Times New Roman" w:cs="Times New Roman"/>
          <w:sz w:val="24"/>
          <w:szCs w:val="24"/>
        </w:rPr>
        <w:t xml:space="preserve">, poza nałożeniem na Wykonawcę kar umownych </w:t>
      </w:r>
      <w:r w:rsidR="00693B80">
        <w:rPr>
          <w:rFonts w:ascii="Times New Roman" w:hAnsi="Times New Roman" w:cs="Times New Roman"/>
          <w:sz w:val="24"/>
          <w:szCs w:val="24"/>
        </w:rPr>
        <w:t xml:space="preserve">może dochodzić </w:t>
      </w:r>
      <w:r w:rsidR="00D80422">
        <w:rPr>
          <w:rFonts w:ascii="Times New Roman" w:hAnsi="Times New Roman" w:cs="Times New Roman"/>
          <w:sz w:val="24"/>
          <w:szCs w:val="24"/>
        </w:rPr>
        <w:t xml:space="preserve">   </w:t>
      </w:r>
      <w:r w:rsidR="00693B80">
        <w:rPr>
          <w:rFonts w:ascii="Times New Roman" w:hAnsi="Times New Roman" w:cs="Times New Roman"/>
          <w:sz w:val="24"/>
          <w:szCs w:val="24"/>
        </w:rPr>
        <w:t>odszkodowania przekra</w:t>
      </w:r>
      <w:r w:rsidR="00EF5C96">
        <w:rPr>
          <w:rFonts w:ascii="Times New Roman" w:hAnsi="Times New Roman" w:cs="Times New Roman"/>
          <w:sz w:val="24"/>
          <w:szCs w:val="24"/>
        </w:rPr>
        <w:t xml:space="preserve">czającego wysokość kar umownych określonych w </w:t>
      </w:r>
      <w:r w:rsidR="00336390">
        <w:rPr>
          <w:rFonts w:ascii="Times New Roman" w:hAnsi="Times New Roman" w:cs="Times New Roman"/>
          <w:sz w:val="24"/>
          <w:szCs w:val="24"/>
        </w:rPr>
        <w:t>umowie</w:t>
      </w:r>
      <w:r w:rsidR="00EF5C96">
        <w:rPr>
          <w:rFonts w:ascii="Times New Roman" w:hAnsi="Times New Roman" w:cs="Times New Roman"/>
          <w:sz w:val="24"/>
          <w:szCs w:val="24"/>
        </w:rPr>
        <w:t xml:space="preserve"> </w:t>
      </w:r>
      <w:r w:rsidR="00336390">
        <w:rPr>
          <w:rFonts w:ascii="Times New Roman" w:hAnsi="Times New Roman" w:cs="Times New Roman"/>
          <w:sz w:val="24"/>
          <w:szCs w:val="24"/>
        </w:rPr>
        <w:t xml:space="preserve">na zasadach ogólnych </w:t>
      </w:r>
      <w:r w:rsidR="00EF5C96">
        <w:rPr>
          <w:rFonts w:ascii="Times New Roman" w:hAnsi="Times New Roman" w:cs="Times New Roman"/>
          <w:sz w:val="24"/>
          <w:szCs w:val="24"/>
        </w:rPr>
        <w:t>określonych przepisami Kodeksu C</w:t>
      </w:r>
      <w:r w:rsidR="00336390">
        <w:rPr>
          <w:rFonts w:ascii="Times New Roman" w:hAnsi="Times New Roman" w:cs="Times New Roman"/>
          <w:sz w:val="24"/>
          <w:szCs w:val="24"/>
        </w:rPr>
        <w:t>ywilnego.</w:t>
      </w:r>
    </w:p>
    <w:p w:rsidR="006E20B5" w:rsidRDefault="005E2458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0422">
        <w:rPr>
          <w:rFonts w:ascii="Times New Roman" w:hAnsi="Times New Roman" w:cs="Times New Roman"/>
          <w:sz w:val="24"/>
          <w:szCs w:val="24"/>
        </w:rPr>
        <w:t xml:space="preserve">. </w:t>
      </w:r>
      <w:r w:rsidR="00564F79">
        <w:rPr>
          <w:rFonts w:ascii="Times New Roman" w:hAnsi="Times New Roman" w:cs="Times New Roman"/>
          <w:sz w:val="24"/>
          <w:szCs w:val="24"/>
        </w:rPr>
        <w:t xml:space="preserve">  </w:t>
      </w:r>
      <w:r w:rsidR="006E20B5">
        <w:rPr>
          <w:rFonts w:ascii="Times New Roman" w:hAnsi="Times New Roman" w:cs="Times New Roman"/>
          <w:sz w:val="24"/>
          <w:szCs w:val="24"/>
        </w:rPr>
        <w:t>W przypadku odstąpienia od umowy przez Zamawiającego przysł</w:t>
      </w:r>
      <w:r w:rsidR="00EF5C96">
        <w:rPr>
          <w:rFonts w:ascii="Times New Roman" w:hAnsi="Times New Roman" w:cs="Times New Roman"/>
          <w:sz w:val="24"/>
          <w:szCs w:val="24"/>
        </w:rPr>
        <w:t xml:space="preserve">uguje mu wyłącznie roszczenie o zapłatę kary umownej za odstąpienie. Poprzednio ustalona kara </w:t>
      </w:r>
      <w:r w:rsidR="006E20B5">
        <w:rPr>
          <w:rFonts w:ascii="Times New Roman" w:hAnsi="Times New Roman" w:cs="Times New Roman"/>
          <w:sz w:val="24"/>
          <w:szCs w:val="24"/>
        </w:rPr>
        <w:t>za opóźnienie podlega zaliczeniu na poczet kary za odstąpienie od umowy.</w:t>
      </w:r>
    </w:p>
    <w:p w:rsidR="00F67EFC" w:rsidRDefault="005E2458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4F79">
        <w:rPr>
          <w:rFonts w:ascii="Times New Roman" w:hAnsi="Times New Roman" w:cs="Times New Roman"/>
          <w:sz w:val="24"/>
          <w:szCs w:val="24"/>
        </w:rPr>
        <w:t>.</w:t>
      </w:r>
      <w:r w:rsidR="00564F79">
        <w:rPr>
          <w:rFonts w:ascii="Times New Roman" w:hAnsi="Times New Roman" w:cs="Times New Roman"/>
          <w:sz w:val="24"/>
          <w:szCs w:val="24"/>
        </w:rPr>
        <w:tab/>
      </w:r>
      <w:r w:rsidR="00C17F34">
        <w:rPr>
          <w:rFonts w:ascii="Times New Roman" w:hAnsi="Times New Roman" w:cs="Times New Roman"/>
          <w:sz w:val="24"/>
          <w:szCs w:val="24"/>
        </w:rPr>
        <w:t>Zamawiający przewiduje możliwość odstąpi</w:t>
      </w:r>
      <w:r w:rsidR="00A35454">
        <w:rPr>
          <w:rFonts w:ascii="Times New Roman" w:hAnsi="Times New Roman" w:cs="Times New Roman"/>
          <w:sz w:val="24"/>
          <w:szCs w:val="24"/>
        </w:rPr>
        <w:t>enia od naliczania kar umownych</w:t>
      </w:r>
      <w:r w:rsidR="00C17F34">
        <w:rPr>
          <w:rFonts w:ascii="Times New Roman" w:hAnsi="Times New Roman" w:cs="Times New Roman"/>
          <w:sz w:val="24"/>
          <w:szCs w:val="24"/>
        </w:rPr>
        <w:t xml:space="preserve"> </w:t>
      </w:r>
      <w:r w:rsidR="00C17F34">
        <w:rPr>
          <w:rFonts w:ascii="Times New Roman" w:hAnsi="Times New Roman" w:cs="Times New Roman"/>
          <w:sz w:val="24"/>
          <w:szCs w:val="24"/>
        </w:rPr>
        <w:br/>
        <w:t xml:space="preserve">w przypadku wystąpienia okoliczności niezawinionych (niezależnych) przez Wykonawcę, </w:t>
      </w:r>
    </w:p>
    <w:p w:rsidR="00C17F34" w:rsidRDefault="00EF5C96" w:rsidP="00EF5C96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C17F34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Wykonawca nie może zwolnić </w:t>
      </w:r>
      <w:r w:rsidR="00C17F34" w:rsidRPr="00D80422">
        <w:rPr>
          <w:rFonts w:ascii="Times New Roman" w:hAnsi="Times New Roman" w:cs="Times New Roman"/>
          <w:sz w:val="24"/>
          <w:szCs w:val="24"/>
        </w:rPr>
        <w:t>si</w:t>
      </w:r>
      <w:r w:rsidR="00C17F34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F34">
        <w:rPr>
          <w:rFonts w:ascii="Times New Roman" w:hAnsi="Times New Roman" w:cs="Times New Roman"/>
          <w:sz w:val="24"/>
          <w:szCs w:val="24"/>
        </w:rPr>
        <w:t xml:space="preserve">od odpowiedzialności względem </w:t>
      </w:r>
      <w:r w:rsidR="00C17F34" w:rsidRPr="00D80422">
        <w:rPr>
          <w:rFonts w:ascii="Times New Roman" w:hAnsi="Times New Roman" w:cs="Times New Roman"/>
          <w:sz w:val="24"/>
          <w:szCs w:val="24"/>
        </w:rPr>
        <w:t>Zamawiającego z tego powodu, że niewykonanie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F34" w:rsidRPr="00D80422">
        <w:rPr>
          <w:rFonts w:ascii="Times New Roman" w:hAnsi="Times New Roman" w:cs="Times New Roman"/>
          <w:sz w:val="24"/>
          <w:szCs w:val="24"/>
        </w:rPr>
        <w:t>lub nienależyte wykonanie umowy przez Wykonawcę było następstwem niewykonania lub nienależytego wykonania zobowiązań wobec Wykonawcy przez jego podwykonawców.</w:t>
      </w:r>
    </w:p>
    <w:p w:rsidR="00C17F34" w:rsidRDefault="005E2458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17F34">
        <w:rPr>
          <w:rFonts w:ascii="Times New Roman" w:hAnsi="Times New Roman" w:cs="Times New Roman"/>
          <w:sz w:val="24"/>
          <w:szCs w:val="24"/>
        </w:rPr>
        <w:t xml:space="preserve">.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C17F34">
        <w:rPr>
          <w:rFonts w:ascii="Times New Roman" w:hAnsi="Times New Roman" w:cs="Times New Roman"/>
          <w:sz w:val="24"/>
          <w:szCs w:val="24"/>
        </w:rPr>
        <w:t xml:space="preserve">Ciężar udowodnienia okoliczności o których mowa </w:t>
      </w:r>
      <w:r w:rsidR="00A35454">
        <w:rPr>
          <w:rFonts w:ascii="Times New Roman" w:hAnsi="Times New Roman" w:cs="Times New Roman"/>
          <w:sz w:val="24"/>
          <w:szCs w:val="24"/>
        </w:rPr>
        <w:t xml:space="preserve">w </w:t>
      </w:r>
      <w:r w:rsidR="00C17F34">
        <w:rPr>
          <w:rFonts w:ascii="Times New Roman" w:hAnsi="Times New Roman" w:cs="Times New Roman"/>
          <w:sz w:val="24"/>
          <w:szCs w:val="24"/>
        </w:rPr>
        <w:t>ustępie poprzedzającym spoczywa na Wykonawcy.</w:t>
      </w:r>
    </w:p>
    <w:p w:rsidR="00C17F34" w:rsidRDefault="005E2458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17F34">
        <w:rPr>
          <w:rFonts w:ascii="Times New Roman" w:hAnsi="Times New Roman" w:cs="Times New Roman"/>
          <w:sz w:val="24"/>
          <w:szCs w:val="24"/>
        </w:rPr>
        <w:t xml:space="preserve">.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C17F34">
        <w:rPr>
          <w:rFonts w:ascii="Times New Roman" w:hAnsi="Times New Roman" w:cs="Times New Roman"/>
          <w:sz w:val="24"/>
          <w:szCs w:val="24"/>
        </w:rPr>
        <w:t>Wartość naliczonych kar umownych, Zamawiający potrąci z należnego wynagrodzenia Wykonawcy.</w:t>
      </w:r>
    </w:p>
    <w:p w:rsidR="001A7C7A" w:rsidRDefault="001A7C7A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Pr="001A7C7A">
        <w:rPr>
          <w:rFonts w:ascii="Times New Roman" w:hAnsi="Times New Roman" w:cs="Times New Roman"/>
          <w:sz w:val="24"/>
          <w:szCs w:val="24"/>
        </w:rPr>
        <w:t xml:space="preserve">Łączna wysokość kar umownych naliczonych Wykonawcy nie może przekroczyć 20 %  wynagrodzenia </w:t>
      </w:r>
      <w:r w:rsidR="00D40AE6">
        <w:rPr>
          <w:rFonts w:ascii="Times New Roman" w:hAnsi="Times New Roman" w:cs="Times New Roman"/>
          <w:sz w:val="24"/>
          <w:szCs w:val="24"/>
        </w:rPr>
        <w:t xml:space="preserve">brutto, </w:t>
      </w:r>
      <w:r w:rsidRPr="001A7C7A">
        <w:rPr>
          <w:rFonts w:ascii="Times New Roman" w:hAnsi="Times New Roman" w:cs="Times New Roman"/>
          <w:sz w:val="24"/>
          <w:szCs w:val="24"/>
        </w:rPr>
        <w:t xml:space="preserve"> o którym mowa w §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7C7A">
        <w:rPr>
          <w:rFonts w:ascii="Times New Roman" w:hAnsi="Times New Roman" w:cs="Times New Roman"/>
          <w:sz w:val="24"/>
          <w:szCs w:val="24"/>
        </w:rPr>
        <w:t xml:space="preserve"> ust. </w:t>
      </w:r>
      <w:r w:rsidR="00431CA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332F" w:rsidRPr="00D80422" w:rsidRDefault="00D2332F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C005F" w:rsidRDefault="000B41B9" w:rsidP="000B4AF5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854C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</w:p>
    <w:p w:rsidR="00D2332F" w:rsidRPr="00E36C3D" w:rsidRDefault="00D2332F" w:rsidP="000B4AF5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4B51" w:rsidRPr="00CC4441" w:rsidRDefault="000B41B9" w:rsidP="000B4AF5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GWARANCJA I RĘKOJMIA</w:t>
      </w:r>
    </w:p>
    <w:p w:rsidR="00EF5C96" w:rsidRDefault="00554B51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udziela </w:t>
      </w:r>
      <w:r w:rsidR="00AC005F">
        <w:rPr>
          <w:rFonts w:ascii="Times New Roman" w:eastAsia="Times New Roman" w:hAnsi="Times New Roman" w:cs="Times New Roman"/>
          <w:sz w:val="24"/>
          <w:szCs w:val="24"/>
        </w:rPr>
        <w:t xml:space="preserve"> Zamawiającemu gwarancji jakości </w:t>
      </w:r>
      <w:r>
        <w:rPr>
          <w:rFonts w:ascii="Times New Roman" w:eastAsia="Times New Roman" w:hAnsi="Times New Roman" w:cs="Times New Roman"/>
          <w:sz w:val="24"/>
          <w:szCs w:val="24"/>
        </w:rPr>
        <w:t>na dostarczone towary na okres</w:t>
      </w:r>
      <w:r w:rsidR="00A35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4B51" w:rsidRPr="00F6102C" w:rsidRDefault="00EF5C96" w:rsidP="00EF5C96">
      <w:pPr>
        <w:pStyle w:val="Bezodstpw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102C">
        <w:rPr>
          <w:rFonts w:ascii="Times New Roman" w:eastAsia="Times New Roman" w:hAnsi="Times New Roman" w:cs="Times New Roman"/>
          <w:b/>
          <w:sz w:val="24"/>
          <w:szCs w:val="24"/>
        </w:rPr>
        <w:t xml:space="preserve">24 </w:t>
      </w:r>
      <w:r w:rsidR="00C17F34" w:rsidRPr="00F6102C">
        <w:rPr>
          <w:rFonts w:ascii="Times New Roman" w:eastAsia="Times New Roman" w:hAnsi="Times New Roman" w:cs="Times New Roman"/>
          <w:b/>
          <w:sz w:val="24"/>
          <w:szCs w:val="24"/>
        </w:rPr>
        <w:t>m-cy</w:t>
      </w:r>
      <w:r w:rsidR="00D9004A" w:rsidRPr="00F6102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35454" w:rsidRDefault="00AC005F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54">
        <w:rPr>
          <w:rFonts w:ascii="Times New Roman" w:eastAsia="Times New Roman" w:hAnsi="Times New Roman" w:cs="Times New Roman"/>
          <w:sz w:val="24"/>
          <w:szCs w:val="24"/>
        </w:rPr>
        <w:t>Okres gwarancji jakości na wymieniony towar biegnie od dnia wydania przedmiotu zamówienia Zamawiającemu.</w:t>
      </w:r>
    </w:p>
    <w:p w:rsidR="00AC005F" w:rsidRDefault="00AC005F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54">
        <w:rPr>
          <w:rFonts w:ascii="Times New Roman" w:eastAsia="Times New Roman" w:hAnsi="Times New Roman" w:cs="Times New Roman"/>
          <w:sz w:val="24"/>
          <w:szCs w:val="24"/>
        </w:rPr>
        <w:t>Wykonawca oświadcza, że z tyt</w:t>
      </w:r>
      <w:r w:rsidR="007B75C7" w:rsidRPr="00A35454">
        <w:rPr>
          <w:rFonts w:ascii="Times New Roman" w:eastAsia="Times New Roman" w:hAnsi="Times New Roman" w:cs="Times New Roman"/>
          <w:sz w:val="24"/>
          <w:szCs w:val="24"/>
        </w:rPr>
        <w:t>ułu u</w:t>
      </w:r>
      <w:r w:rsidR="00CC4441" w:rsidRPr="00A35454">
        <w:rPr>
          <w:rFonts w:ascii="Times New Roman" w:eastAsia="Times New Roman" w:hAnsi="Times New Roman" w:cs="Times New Roman"/>
          <w:sz w:val="24"/>
          <w:szCs w:val="24"/>
        </w:rPr>
        <w:t xml:space="preserve">dzielonej gwarancji zobowiązuje </w:t>
      </w:r>
      <w:r w:rsidR="007B75C7" w:rsidRPr="00A35454">
        <w:rPr>
          <w:rFonts w:ascii="Times New Roman" w:eastAsia="Times New Roman" w:hAnsi="Times New Roman" w:cs="Times New Roman"/>
          <w:sz w:val="24"/>
          <w:szCs w:val="24"/>
        </w:rPr>
        <w:t>się</w:t>
      </w:r>
      <w:r w:rsidRPr="00A35454">
        <w:rPr>
          <w:rFonts w:ascii="Times New Roman" w:eastAsia="Times New Roman" w:hAnsi="Times New Roman" w:cs="Times New Roman"/>
          <w:sz w:val="24"/>
          <w:szCs w:val="24"/>
        </w:rPr>
        <w:t>, w razie ujawnienia się wady fizycznej do usunięcia wad lub do dostarczenia towaru wolnego od wad.</w:t>
      </w:r>
      <w:r w:rsidR="00554B51" w:rsidRPr="00A35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5454">
        <w:rPr>
          <w:rFonts w:ascii="Times New Roman" w:eastAsia="Times New Roman" w:hAnsi="Times New Roman" w:cs="Times New Roman"/>
          <w:sz w:val="24"/>
          <w:szCs w:val="24"/>
        </w:rPr>
        <w:t xml:space="preserve">W przypadku, gdy Wykonawca wezwany z tytułu uprawnień wynikających </w:t>
      </w:r>
      <w:r w:rsidR="00CC4441" w:rsidRPr="00A35454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r w:rsidRPr="00A35454">
        <w:rPr>
          <w:rFonts w:ascii="Times New Roman" w:eastAsia="Times New Roman" w:hAnsi="Times New Roman" w:cs="Times New Roman"/>
          <w:sz w:val="24"/>
          <w:szCs w:val="24"/>
        </w:rPr>
        <w:t xml:space="preserve">gwarancji do usunięcia wad, </w:t>
      </w:r>
      <w:r w:rsidRPr="00A35454">
        <w:rPr>
          <w:rFonts w:ascii="Times New Roman" w:eastAsia="Times New Roman" w:hAnsi="Times New Roman" w:cs="Times New Roman"/>
          <w:i/>
          <w:sz w:val="24"/>
          <w:szCs w:val="24"/>
        </w:rPr>
        <w:t>dwukrotnie</w:t>
      </w:r>
      <w:r w:rsidRPr="00A35454">
        <w:rPr>
          <w:rFonts w:ascii="Times New Roman" w:eastAsia="Times New Roman" w:hAnsi="Times New Roman" w:cs="Times New Roman"/>
          <w:sz w:val="24"/>
          <w:szCs w:val="24"/>
        </w:rPr>
        <w:t xml:space="preserve"> nie usunie wad w terminie lub wady są nieusuwalne, Wykonawca zobowiązuje się do wymiany towaru wolnego od wad pod rygorem naliczania kar umownych zg</w:t>
      </w:r>
      <w:r w:rsidR="00F6102C">
        <w:rPr>
          <w:rFonts w:ascii="Times New Roman" w:eastAsia="Times New Roman" w:hAnsi="Times New Roman" w:cs="Times New Roman"/>
          <w:sz w:val="24"/>
          <w:szCs w:val="24"/>
        </w:rPr>
        <w:t>odnie z</w:t>
      </w:r>
      <w:r w:rsidR="009811AE" w:rsidRPr="00A35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6F0" w:rsidRPr="00A35454">
        <w:rPr>
          <w:rFonts w:ascii="Times New Roman" w:eastAsia="Times New Roman" w:hAnsi="Times New Roman" w:cs="Times New Roman"/>
          <w:sz w:val="24"/>
          <w:szCs w:val="24"/>
        </w:rPr>
        <w:t>§5 ust. 1c</w:t>
      </w:r>
      <w:r w:rsidRPr="00A354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7EFC" w:rsidRPr="00F67EFC" w:rsidRDefault="00E44DAB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 xml:space="preserve">W przypadku stwierdzenia wady fizycznej lub prawnej towaru, której nie można było wykryć </w:t>
      </w:r>
    </w:p>
    <w:p w:rsidR="003808F2" w:rsidRPr="00A35454" w:rsidRDefault="00E44DAB" w:rsidP="00F67EFC">
      <w:pPr>
        <w:pStyle w:val="Bezodstpw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 xml:space="preserve">w momencie jego odbioru, Zamawiający zawiadomi Wykonawcę o wadzie </w:t>
      </w:r>
      <w:r w:rsidRPr="00A35454">
        <w:rPr>
          <w:rFonts w:ascii="Times New Roman" w:hAnsi="Times New Roman" w:cs="Times New Roman"/>
          <w:sz w:val="24"/>
          <w:szCs w:val="24"/>
        </w:rPr>
        <w:br/>
        <w:t>niezwłocznie po jej wykryciu w formie pisemnego „Protokołu reklamacji” wysłanego faksem oraz pocztą, określając przy tym tryb wymiany oraz podstawę prawną reklamacji.</w:t>
      </w:r>
    </w:p>
    <w:p w:rsidR="00CC4441" w:rsidRPr="004D2C8A" w:rsidRDefault="00AC005F" w:rsidP="00EF5C96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54">
        <w:rPr>
          <w:rFonts w:ascii="Times New Roman" w:hAnsi="Times New Roman" w:cs="Times New Roman"/>
          <w:sz w:val="24"/>
          <w:szCs w:val="24"/>
        </w:rPr>
        <w:t>Wykonawca zobowiązuje się do usunięcia l</w:t>
      </w:r>
      <w:r w:rsidR="00CC4441" w:rsidRPr="00A35454">
        <w:rPr>
          <w:rFonts w:ascii="Times New Roman" w:hAnsi="Times New Roman" w:cs="Times New Roman"/>
          <w:sz w:val="24"/>
          <w:szCs w:val="24"/>
        </w:rPr>
        <w:t>ub wymiany rzeczy wolnej od wad</w:t>
      </w:r>
      <w:r w:rsidR="00EF5C96">
        <w:rPr>
          <w:rFonts w:ascii="Times New Roman" w:hAnsi="Times New Roman" w:cs="Times New Roman"/>
          <w:sz w:val="24"/>
          <w:szCs w:val="24"/>
        </w:rPr>
        <w:t xml:space="preserve"> </w:t>
      </w:r>
      <w:r w:rsidRPr="00A35454">
        <w:rPr>
          <w:rFonts w:ascii="Times New Roman" w:hAnsi="Times New Roman" w:cs="Times New Roman"/>
          <w:sz w:val="24"/>
          <w:szCs w:val="24"/>
        </w:rPr>
        <w:t xml:space="preserve">niezwłocznie, </w:t>
      </w:r>
      <w:r w:rsidRPr="00A35454">
        <w:rPr>
          <w:rFonts w:ascii="Times New Roman" w:hAnsi="Times New Roman" w:cs="Times New Roman"/>
          <w:sz w:val="24"/>
          <w:szCs w:val="24"/>
          <w:u w:val="single"/>
        </w:rPr>
        <w:t>nie później niż w terminie 7 dni od dnia zgłoszenia wady</w:t>
      </w:r>
      <w:r w:rsidR="00CC4441" w:rsidRPr="00A35454">
        <w:rPr>
          <w:rFonts w:ascii="Times New Roman" w:hAnsi="Times New Roman" w:cs="Times New Roman"/>
          <w:sz w:val="24"/>
          <w:szCs w:val="24"/>
        </w:rPr>
        <w:t xml:space="preserve"> w  </w:t>
      </w:r>
      <w:r w:rsidR="00E44DAB" w:rsidRPr="00A35454">
        <w:rPr>
          <w:rFonts w:ascii="Times New Roman" w:hAnsi="Times New Roman" w:cs="Times New Roman"/>
          <w:sz w:val="24"/>
          <w:szCs w:val="24"/>
        </w:rPr>
        <w:t xml:space="preserve">„Protokole odbioru” przez Zamawiającego lub w formie  </w:t>
      </w:r>
      <w:r w:rsidR="00CC4441" w:rsidRPr="00A35454">
        <w:rPr>
          <w:rFonts w:ascii="Times New Roman" w:hAnsi="Times New Roman" w:cs="Times New Roman"/>
          <w:sz w:val="24"/>
          <w:szCs w:val="24"/>
        </w:rPr>
        <w:t xml:space="preserve">„Protokołu </w:t>
      </w:r>
      <w:r w:rsidRPr="00A35454">
        <w:rPr>
          <w:rFonts w:ascii="Times New Roman" w:hAnsi="Times New Roman" w:cs="Times New Roman"/>
          <w:sz w:val="24"/>
          <w:szCs w:val="24"/>
        </w:rPr>
        <w:t>reklamacyjnego”</w:t>
      </w:r>
      <w:r w:rsidR="00E44DAB" w:rsidRPr="00A35454">
        <w:rPr>
          <w:rFonts w:ascii="Times New Roman" w:hAnsi="Times New Roman" w:cs="Times New Roman"/>
          <w:sz w:val="24"/>
          <w:szCs w:val="24"/>
        </w:rPr>
        <w:t>, gdy wady stwierdzono później.</w:t>
      </w:r>
    </w:p>
    <w:p w:rsidR="007B75C7" w:rsidRPr="004D2C8A" w:rsidRDefault="007B75C7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 xml:space="preserve">Gwarancja ulega przedłużeniu o czas, w którym na skutek wad,  Zamawiający nie mógł korzystać z towaru. </w:t>
      </w:r>
    </w:p>
    <w:p w:rsidR="00CC4441" w:rsidRPr="004D2C8A" w:rsidRDefault="00AC005F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>Wykonawca odpowiada z tytułu rękojmi za wady fizyczne i prawne dostarczonego towaru</w:t>
      </w:r>
      <w:r w:rsidR="004D2C8A">
        <w:rPr>
          <w:rFonts w:ascii="Times New Roman" w:hAnsi="Times New Roman" w:cs="Times New Roman"/>
          <w:sz w:val="24"/>
          <w:szCs w:val="24"/>
        </w:rPr>
        <w:t xml:space="preserve"> </w:t>
      </w:r>
      <w:r w:rsidR="00CC4441" w:rsidRPr="004D2C8A">
        <w:rPr>
          <w:rFonts w:ascii="Times New Roman" w:hAnsi="Times New Roman" w:cs="Times New Roman"/>
          <w:sz w:val="24"/>
          <w:szCs w:val="24"/>
        </w:rPr>
        <w:t>na zas</w:t>
      </w:r>
      <w:r w:rsidR="00EF5C96">
        <w:rPr>
          <w:rFonts w:ascii="Times New Roman" w:hAnsi="Times New Roman" w:cs="Times New Roman"/>
          <w:sz w:val="24"/>
          <w:szCs w:val="24"/>
        </w:rPr>
        <w:t>adach określonych w przepisach Kodeksu C</w:t>
      </w:r>
      <w:r w:rsidR="00CC4441" w:rsidRPr="004D2C8A">
        <w:rPr>
          <w:rFonts w:ascii="Times New Roman" w:hAnsi="Times New Roman" w:cs="Times New Roman"/>
          <w:sz w:val="24"/>
          <w:szCs w:val="24"/>
        </w:rPr>
        <w:t xml:space="preserve">ywilnego. </w:t>
      </w:r>
    </w:p>
    <w:p w:rsidR="00F67EFC" w:rsidRPr="00F67EFC" w:rsidRDefault="00AC005F" w:rsidP="000B4AF5">
      <w:pPr>
        <w:pStyle w:val="Bezodstpw"/>
        <w:numPr>
          <w:ilvl w:val="0"/>
          <w:numId w:val="35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 xml:space="preserve">Uprawnienia wynikające z gwarancji nie wyłączają uprawnień Zamawiającego </w:t>
      </w:r>
      <w:r w:rsidR="00D80422" w:rsidRPr="004D2C8A">
        <w:rPr>
          <w:rFonts w:ascii="Times New Roman" w:hAnsi="Times New Roman" w:cs="Times New Roman"/>
          <w:sz w:val="24"/>
          <w:szCs w:val="24"/>
        </w:rPr>
        <w:t xml:space="preserve"> </w:t>
      </w:r>
      <w:r w:rsidRPr="004D2C8A">
        <w:rPr>
          <w:rFonts w:ascii="Times New Roman" w:hAnsi="Times New Roman" w:cs="Times New Roman"/>
          <w:sz w:val="24"/>
          <w:szCs w:val="24"/>
        </w:rPr>
        <w:t xml:space="preserve">wynikających </w:t>
      </w:r>
    </w:p>
    <w:p w:rsidR="00AC005F" w:rsidRPr="004D2C8A" w:rsidRDefault="00AC005F" w:rsidP="00F67EFC">
      <w:pPr>
        <w:pStyle w:val="Bezodstpw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 xml:space="preserve">z rękojmi za wady fizyczne lub prawne towaru. </w:t>
      </w:r>
    </w:p>
    <w:p w:rsidR="00654F0C" w:rsidRDefault="00654F0C" w:rsidP="00A936A6">
      <w:pPr>
        <w:pStyle w:val="Bezodstpw"/>
        <w:ind w:left="42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36A6" w:rsidRDefault="00A936A6" w:rsidP="0080166B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59C5">
        <w:rPr>
          <w:rFonts w:ascii="Times New Roman" w:hAnsi="Times New Roman" w:cs="Times New Roman"/>
          <w:color w:val="000000" w:themeColor="text1"/>
          <w:sz w:val="24"/>
          <w:szCs w:val="24"/>
        </w:rPr>
        <w:t>§</w:t>
      </w:r>
      <w:r w:rsidR="00854C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</w:p>
    <w:p w:rsidR="00D2332F" w:rsidRPr="006359C5" w:rsidRDefault="00D2332F" w:rsidP="0080166B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36A6" w:rsidRDefault="000B41B9" w:rsidP="0080166B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ODSTĄPIENIE OD UMOWY</w:t>
      </w:r>
    </w:p>
    <w:p w:rsidR="00A936A6" w:rsidRDefault="00CE4BFF" w:rsidP="00C37DC9">
      <w:pPr>
        <w:pStyle w:val="Bezodstpw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11472E">
        <w:rPr>
          <w:rFonts w:ascii="Times New Roman" w:hAnsi="Times New Roman" w:cs="Times New Roman"/>
          <w:sz w:val="24"/>
          <w:szCs w:val="24"/>
        </w:rPr>
        <w:t>przys</w:t>
      </w:r>
      <w:r>
        <w:rPr>
          <w:rFonts w:ascii="Times New Roman" w:hAnsi="Times New Roman" w:cs="Times New Roman"/>
          <w:sz w:val="24"/>
          <w:szCs w:val="24"/>
        </w:rPr>
        <w:t xml:space="preserve">ługuje </w:t>
      </w:r>
      <w:r w:rsidR="0011472E">
        <w:rPr>
          <w:rFonts w:ascii="Times New Roman" w:hAnsi="Times New Roman" w:cs="Times New Roman"/>
          <w:sz w:val="24"/>
          <w:szCs w:val="24"/>
        </w:rPr>
        <w:t>prawo</w:t>
      </w:r>
      <w:r>
        <w:rPr>
          <w:rFonts w:ascii="Times New Roman" w:hAnsi="Times New Roman" w:cs="Times New Roman"/>
          <w:sz w:val="24"/>
          <w:szCs w:val="24"/>
        </w:rPr>
        <w:t xml:space="preserve"> odstąpienia od </w:t>
      </w:r>
      <w:r w:rsidR="00A936A6">
        <w:rPr>
          <w:rFonts w:ascii="Times New Roman" w:hAnsi="Times New Roman" w:cs="Times New Roman"/>
          <w:sz w:val="24"/>
          <w:szCs w:val="24"/>
        </w:rPr>
        <w:t xml:space="preserve">umowy </w:t>
      </w:r>
      <w:r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1A7C7A">
        <w:rPr>
          <w:rFonts w:ascii="Times New Roman" w:hAnsi="Times New Roman" w:cs="Times New Roman"/>
          <w:sz w:val="24"/>
          <w:szCs w:val="24"/>
        </w:rPr>
        <w:t>456</w:t>
      </w:r>
      <w:r>
        <w:rPr>
          <w:rFonts w:ascii="Times New Roman" w:hAnsi="Times New Roman" w:cs="Times New Roman"/>
          <w:sz w:val="24"/>
          <w:szCs w:val="24"/>
        </w:rPr>
        <w:t xml:space="preserve"> ust. 1 ustawy „Prawo zam</w:t>
      </w:r>
      <w:r w:rsidR="00E22924">
        <w:rPr>
          <w:rFonts w:ascii="Times New Roman" w:hAnsi="Times New Roman" w:cs="Times New Roman"/>
          <w:sz w:val="24"/>
          <w:szCs w:val="24"/>
        </w:rPr>
        <w:t>ówień publicznych” (</w:t>
      </w:r>
      <w:r w:rsidR="00060499">
        <w:rPr>
          <w:rFonts w:ascii="Times New Roman" w:hAnsi="Times New Roman" w:cs="Times New Roman"/>
          <w:sz w:val="24"/>
          <w:szCs w:val="24"/>
        </w:rPr>
        <w:t xml:space="preserve">t.j. </w:t>
      </w:r>
      <w:r w:rsidR="00060499" w:rsidRPr="001A7C7A">
        <w:rPr>
          <w:rFonts w:ascii="Times New Roman" w:hAnsi="Times New Roman" w:cs="Times New Roman"/>
          <w:sz w:val="24"/>
          <w:szCs w:val="24"/>
        </w:rPr>
        <w:t>Dz.U. z 20</w:t>
      </w:r>
      <w:r w:rsidR="00060499">
        <w:rPr>
          <w:rFonts w:ascii="Times New Roman" w:hAnsi="Times New Roman" w:cs="Times New Roman"/>
          <w:sz w:val="24"/>
          <w:szCs w:val="24"/>
        </w:rPr>
        <w:t>24</w:t>
      </w:r>
      <w:r w:rsidR="00060499" w:rsidRPr="001A7C7A">
        <w:rPr>
          <w:rFonts w:ascii="Times New Roman" w:hAnsi="Times New Roman" w:cs="Times New Roman"/>
          <w:sz w:val="24"/>
          <w:szCs w:val="24"/>
        </w:rPr>
        <w:t xml:space="preserve"> r. poz. </w:t>
      </w:r>
      <w:r w:rsidR="00060499">
        <w:rPr>
          <w:rFonts w:ascii="Times New Roman" w:hAnsi="Times New Roman" w:cs="Times New Roman"/>
          <w:sz w:val="24"/>
          <w:szCs w:val="24"/>
        </w:rPr>
        <w:t>1320</w:t>
      </w:r>
      <w:r w:rsidR="00060499" w:rsidRPr="001A7C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) tj.</w:t>
      </w:r>
      <w:r w:rsidR="00BA3518">
        <w:rPr>
          <w:rFonts w:ascii="Times New Roman" w:hAnsi="Times New Roman" w:cs="Times New Roman"/>
          <w:sz w:val="24"/>
          <w:szCs w:val="24"/>
        </w:rPr>
        <w:t xml:space="preserve"> </w:t>
      </w:r>
      <w:r w:rsidR="00A936A6">
        <w:rPr>
          <w:rFonts w:ascii="Times New Roman" w:hAnsi="Times New Roman" w:cs="Times New Roman"/>
          <w:sz w:val="24"/>
          <w:szCs w:val="24"/>
        </w:rPr>
        <w:t xml:space="preserve">w </w:t>
      </w:r>
      <w:r w:rsidR="0011472E">
        <w:rPr>
          <w:rFonts w:ascii="Times New Roman" w:hAnsi="Times New Roman" w:cs="Times New Roman"/>
          <w:sz w:val="24"/>
          <w:szCs w:val="24"/>
        </w:rPr>
        <w:t>razie zaistnienia istotnej okoliczności powodującej, że wykonanie umowy nie leży</w:t>
      </w:r>
      <w:r w:rsidR="00C37DC9">
        <w:rPr>
          <w:rFonts w:ascii="Times New Roman" w:hAnsi="Times New Roman" w:cs="Times New Roman"/>
          <w:sz w:val="24"/>
          <w:szCs w:val="24"/>
        </w:rPr>
        <w:t xml:space="preserve"> </w:t>
      </w:r>
      <w:r w:rsidR="0011472E">
        <w:rPr>
          <w:rFonts w:ascii="Times New Roman" w:hAnsi="Times New Roman" w:cs="Times New Roman"/>
          <w:sz w:val="24"/>
          <w:szCs w:val="24"/>
        </w:rPr>
        <w:t>w interesie publicznym, czego nie można było przewidzieć w chwili zawarcia umowy</w:t>
      </w:r>
      <w:r w:rsidR="00C37DC9">
        <w:rPr>
          <w:rFonts w:ascii="Times New Roman" w:hAnsi="Times New Roman" w:cs="Times New Roman"/>
          <w:sz w:val="24"/>
          <w:szCs w:val="24"/>
        </w:rPr>
        <w:t xml:space="preserve"> </w:t>
      </w:r>
      <w:r w:rsidR="0011472E">
        <w:rPr>
          <w:rFonts w:ascii="Times New Roman" w:hAnsi="Times New Roman" w:cs="Times New Roman"/>
          <w:sz w:val="24"/>
          <w:szCs w:val="24"/>
        </w:rPr>
        <w:t>lub dalsze wykonywanie umowy może zagrozić istotnemu interesowi bezpieczeństwa państwa lub bezpieczeństwu publicznemu.</w:t>
      </w:r>
    </w:p>
    <w:p w:rsidR="0011472E" w:rsidRDefault="0011472E" w:rsidP="000B4AF5">
      <w:pPr>
        <w:pStyle w:val="Bezodstpw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>W przypadku</w:t>
      </w:r>
      <w:r w:rsidR="004D2C8A">
        <w:rPr>
          <w:rFonts w:ascii="Times New Roman" w:hAnsi="Times New Roman" w:cs="Times New Roman"/>
          <w:sz w:val="24"/>
          <w:szCs w:val="24"/>
        </w:rPr>
        <w:t>,</w:t>
      </w:r>
      <w:r w:rsidRPr="004D2C8A">
        <w:rPr>
          <w:rFonts w:ascii="Times New Roman" w:hAnsi="Times New Roman" w:cs="Times New Roman"/>
          <w:sz w:val="24"/>
          <w:szCs w:val="24"/>
        </w:rPr>
        <w:t xml:space="preserve"> o którym mowa w ust. 1 Zamawiający może odstąpić od umowy w terminie 30 dni od dnia powzięcia wiadomości o tych okolicznościach.</w:t>
      </w:r>
    </w:p>
    <w:p w:rsidR="0011472E" w:rsidRDefault="0011472E" w:rsidP="000B4AF5">
      <w:pPr>
        <w:pStyle w:val="Bezodstpw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>W przypadku, o którym mowa w ust. 1 Wykonawca może żądać wyłącznie wynagrodzenia należnego z tytułu wykonania części umowy.</w:t>
      </w:r>
    </w:p>
    <w:p w:rsidR="00CE4BFF" w:rsidRDefault="00CE4BFF" w:rsidP="000B4AF5">
      <w:pPr>
        <w:pStyle w:val="Bezodstpw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</w:rPr>
        <w:t xml:space="preserve">Uprawnienie do odstąpienia od umowy na podstawie przepisu art. </w:t>
      </w:r>
      <w:r w:rsidR="001A7C7A">
        <w:rPr>
          <w:rFonts w:ascii="Times New Roman" w:hAnsi="Times New Roman" w:cs="Times New Roman"/>
          <w:sz w:val="24"/>
          <w:szCs w:val="24"/>
        </w:rPr>
        <w:t>456</w:t>
      </w:r>
      <w:r w:rsidRPr="004D2C8A">
        <w:rPr>
          <w:rFonts w:ascii="Times New Roman" w:hAnsi="Times New Roman" w:cs="Times New Roman"/>
          <w:sz w:val="24"/>
          <w:szCs w:val="24"/>
        </w:rPr>
        <w:t xml:space="preserve"> nie wyłącza możliwości odstąpienia od umowy na podstawie przepisów Kodeksu Cywilnego.</w:t>
      </w:r>
    </w:p>
    <w:p w:rsidR="0011472E" w:rsidRPr="004D2C8A" w:rsidRDefault="00CE4BFF" w:rsidP="000B4AF5">
      <w:pPr>
        <w:pStyle w:val="Bezodstpw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C8A">
        <w:rPr>
          <w:rFonts w:ascii="Times New Roman" w:hAnsi="Times New Roman" w:cs="Times New Roman"/>
          <w:sz w:val="24"/>
          <w:szCs w:val="24"/>
          <w:u w:val="single"/>
        </w:rPr>
        <w:t xml:space="preserve">Odstąpienie od umowy w trybie innym niż na podstawie art. </w:t>
      </w:r>
      <w:r w:rsidR="00D40AE6">
        <w:rPr>
          <w:rFonts w:ascii="Times New Roman" w:hAnsi="Times New Roman" w:cs="Times New Roman"/>
          <w:sz w:val="24"/>
          <w:szCs w:val="24"/>
          <w:u w:val="single"/>
        </w:rPr>
        <w:t>456</w:t>
      </w:r>
      <w:r w:rsidRPr="004D2C8A">
        <w:rPr>
          <w:rFonts w:ascii="Times New Roman" w:hAnsi="Times New Roman" w:cs="Times New Roman"/>
          <w:sz w:val="24"/>
          <w:szCs w:val="24"/>
          <w:u w:val="single"/>
        </w:rPr>
        <w:t xml:space="preserve"> ustawy „Prawo zamówień publicznych</w:t>
      </w:r>
      <w:r w:rsidR="00D033E6" w:rsidRPr="004D2C8A">
        <w:rPr>
          <w:rFonts w:ascii="Times New Roman" w:hAnsi="Times New Roman" w:cs="Times New Roman"/>
          <w:sz w:val="24"/>
          <w:szCs w:val="24"/>
          <w:u w:val="single"/>
        </w:rPr>
        <w:t>”</w:t>
      </w:r>
      <w:r w:rsidR="0092160C" w:rsidRPr="004D2C8A">
        <w:rPr>
          <w:rFonts w:ascii="Times New Roman" w:hAnsi="Times New Roman" w:cs="Times New Roman"/>
          <w:sz w:val="24"/>
          <w:szCs w:val="24"/>
          <w:u w:val="single"/>
        </w:rPr>
        <w:t xml:space="preserve"> może nastąpić w przypadku zaistni</w:t>
      </w:r>
      <w:r w:rsidR="006359C5" w:rsidRPr="004D2C8A">
        <w:rPr>
          <w:rFonts w:ascii="Times New Roman" w:hAnsi="Times New Roman" w:cs="Times New Roman"/>
          <w:sz w:val="24"/>
          <w:szCs w:val="24"/>
          <w:u w:val="single"/>
        </w:rPr>
        <w:t>enia następujących okoliczności:</w:t>
      </w:r>
    </w:p>
    <w:p w:rsidR="00093C10" w:rsidRDefault="00093C10" w:rsidP="000B4AF5">
      <w:pPr>
        <w:pStyle w:val="Bezodstpw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C10">
        <w:rPr>
          <w:rFonts w:ascii="Times New Roman" w:hAnsi="Times New Roman" w:cs="Times New Roman"/>
          <w:sz w:val="24"/>
          <w:szCs w:val="24"/>
        </w:rPr>
        <w:t>rażącego naruszenia istotnych postanowień umownych</w:t>
      </w:r>
      <w:r w:rsidR="00CE78A6">
        <w:rPr>
          <w:rFonts w:ascii="Times New Roman" w:hAnsi="Times New Roman" w:cs="Times New Roman"/>
          <w:sz w:val="24"/>
          <w:szCs w:val="24"/>
        </w:rPr>
        <w:t xml:space="preserve"> </w:t>
      </w:r>
      <w:r w:rsidRPr="00093C10">
        <w:rPr>
          <w:rFonts w:ascii="Times New Roman" w:hAnsi="Times New Roman" w:cs="Times New Roman"/>
          <w:sz w:val="24"/>
          <w:szCs w:val="24"/>
        </w:rPr>
        <w:t>przez Wykonawcę</w:t>
      </w:r>
      <w:r w:rsidR="006359C5">
        <w:rPr>
          <w:rFonts w:ascii="Times New Roman" w:hAnsi="Times New Roman" w:cs="Times New Roman"/>
          <w:sz w:val="24"/>
          <w:szCs w:val="24"/>
        </w:rPr>
        <w:t>,</w:t>
      </w:r>
      <w:r w:rsidRPr="00093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szczególności:</w:t>
      </w:r>
      <w:r w:rsidR="00F26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9C5" w:rsidRDefault="00093C10" w:rsidP="000B4AF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jeżeli przedmiot zamówienia </w:t>
      </w:r>
      <w:r w:rsidR="003808F2">
        <w:rPr>
          <w:rFonts w:ascii="Times New Roman" w:hAnsi="Times New Roman" w:cs="Times New Roman"/>
          <w:sz w:val="24"/>
          <w:szCs w:val="24"/>
        </w:rPr>
        <w:t>jest niezgodny z opisem przedmiotu zamówienia</w:t>
      </w:r>
      <w:r w:rsidR="00F6102C">
        <w:rPr>
          <w:rFonts w:ascii="Times New Roman" w:hAnsi="Times New Roman" w:cs="Times New Roman"/>
          <w:sz w:val="24"/>
          <w:szCs w:val="24"/>
        </w:rPr>
        <w:t xml:space="preserve"> </w:t>
      </w:r>
      <w:r w:rsidR="003808F2">
        <w:rPr>
          <w:rFonts w:ascii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hAnsi="Times New Roman" w:cs="Times New Roman"/>
          <w:sz w:val="24"/>
          <w:szCs w:val="24"/>
        </w:rPr>
        <w:t xml:space="preserve">ma wady, </w:t>
      </w:r>
      <w:r w:rsidR="00F6102C">
        <w:rPr>
          <w:rFonts w:ascii="Times New Roman" w:hAnsi="Times New Roman" w:cs="Times New Roman"/>
          <w:sz w:val="24"/>
          <w:szCs w:val="24"/>
        </w:rPr>
        <w:t>a </w:t>
      </w:r>
      <w:r w:rsidR="00F260C7">
        <w:rPr>
          <w:rFonts w:ascii="Times New Roman" w:hAnsi="Times New Roman" w:cs="Times New Roman"/>
          <w:sz w:val="24"/>
          <w:szCs w:val="24"/>
        </w:rPr>
        <w:t>Wykonawca dwukrotnie wezwany</w:t>
      </w:r>
      <w:r w:rsidR="00CE78A6">
        <w:rPr>
          <w:rFonts w:ascii="Times New Roman" w:hAnsi="Times New Roman" w:cs="Times New Roman"/>
          <w:sz w:val="24"/>
          <w:szCs w:val="24"/>
        </w:rPr>
        <w:t xml:space="preserve"> </w:t>
      </w:r>
      <w:r w:rsidR="003808F2">
        <w:rPr>
          <w:rFonts w:ascii="Times New Roman" w:hAnsi="Times New Roman" w:cs="Times New Roman"/>
          <w:sz w:val="24"/>
          <w:szCs w:val="24"/>
        </w:rPr>
        <w:t xml:space="preserve">do usunięcia wad, nie usuwa wad </w:t>
      </w:r>
      <w:r w:rsidR="00F260C7">
        <w:rPr>
          <w:rFonts w:ascii="Times New Roman" w:hAnsi="Times New Roman" w:cs="Times New Roman"/>
          <w:sz w:val="24"/>
          <w:szCs w:val="24"/>
        </w:rPr>
        <w:t xml:space="preserve">lub nie dostarcza towaru wolnego od wad, </w:t>
      </w:r>
    </w:p>
    <w:p w:rsidR="00A936A6" w:rsidRPr="004D35DE" w:rsidRDefault="006359C5" w:rsidP="000B4AF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260C7">
        <w:rPr>
          <w:rFonts w:ascii="Times New Roman" w:hAnsi="Times New Roman" w:cs="Times New Roman"/>
          <w:sz w:val="24"/>
          <w:szCs w:val="24"/>
        </w:rPr>
        <w:t xml:space="preserve">opóźnia się w spełnieniu świadczenia powyżej </w:t>
      </w:r>
      <w:r w:rsidR="00417EBD">
        <w:rPr>
          <w:rFonts w:ascii="Times New Roman" w:hAnsi="Times New Roman" w:cs="Times New Roman"/>
          <w:sz w:val="24"/>
          <w:szCs w:val="24"/>
        </w:rPr>
        <w:t>1</w:t>
      </w:r>
      <w:r w:rsidR="00E62D01">
        <w:rPr>
          <w:rFonts w:ascii="Times New Roman" w:hAnsi="Times New Roman" w:cs="Times New Roman"/>
          <w:sz w:val="24"/>
          <w:szCs w:val="24"/>
        </w:rPr>
        <w:t>0</w:t>
      </w:r>
      <w:r w:rsidR="00F260C7" w:rsidRPr="003808F2">
        <w:rPr>
          <w:rFonts w:ascii="Times New Roman" w:hAnsi="Times New Roman" w:cs="Times New Roman"/>
          <w:sz w:val="24"/>
          <w:szCs w:val="24"/>
        </w:rPr>
        <w:t xml:space="preserve"> dni</w:t>
      </w:r>
      <w:r w:rsidR="00CE78A6">
        <w:rPr>
          <w:rFonts w:ascii="Times New Roman" w:hAnsi="Times New Roman" w:cs="Times New Roman"/>
          <w:sz w:val="24"/>
          <w:szCs w:val="24"/>
        </w:rPr>
        <w:t xml:space="preserve"> </w:t>
      </w:r>
      <w:r w:rsidR="00F260C7">
        <w:rPr>
          <w:rFonts w:ascii="Times New Roman" w:hAnsi="Times New Roman" w:cs="Times New Roman"/>
          <w:sz w:val="24"/>
          <w:szCs w:val="24"/>
        </w:rPr>
        <w:t xml:space="preserve">od wyznaczonego terminu określonego w </w:t>
      </w:r>
      <w:r w:rsidR="00093C10" w:rsidRPr="004D35DE">
        <w:rPr>
          <w:rFonts w:ascii="Times New Roman" w:hAnsi="Times New Roman" w:cs="Times New Roman"/>
          <w:sz w:val="24"/>
          <w:szCs w:val="24"/>
        </w:rPr>
        <w:t xml:space="preserve">§ </w:t>
      </w:r>
      <w:r w:rsidR="009811AE" w:rsidRPr="004D35DE">
        <w:rPr>
          <w:rFonts w:ascii="Times New Roman" w:hAnsi="Times New Roman" w:cs="Times New Roman"/>
          <w:sz w:val="24"/>
          <w:szCs w:val="24"/>
        </w:rPr>
        <w:t>2</w:t>
      </w:r>
      <w:r w:rsidR="00093C10" w:rsidRPr="004D35DE">
        <w:rPr>
          <w:rFonts w:ascii="Times New Roman" w:hAnsi="Times New Roman" w:cs="Times New Roman"/>
          <w:sz w:val="24"/>
          <w:szCs w:val="24"/>
        </w:rPr>
        <w:t xml:space="preserve"> ust.</w:t>
      </w:r>
      <w:r w:rsidR="009811AE" w:rsidRPr="004D35DE">
        <w:rPr>
          <w:rFonts w:ascii="Times New Roman" w:hAnsi="Times New Roman" w:cs="Times New Roman"/>
          <w:sz w:val="24"/>
          <w:szCs w:val="24"/>
        </w:rPr>
        <w:t xml:space="preserve"> 2</w:t>
      </w:r>
      <w:r w:rsidR="00093C10" w:rsidRPr="004D35DE">
        <w:rPr>
          <w:rFonts w:ascii="Times New Roman" w:hAnsi="Times New Roman" w:cs="Times New Roman"/>
          <w:sz w:val="24"/>
          <w:szCs w:val="24"/>
        </w:rPr>
        <w:t>.</w:t>
      </w:r>
    </w:p>
    <w:p w:rsidR="00093C10" w:rsidRDefault="00093C10" w:rsidP="000B4AF5">
      <w:pPr>
        <w:pStyle w:val="Bezodstpw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świadczenia przestał mieć znaczenie dla Zamawiającego, w przypadku gdy Wykonawca:</w:t>
      </w:r>
    </w:p>
    <w:p w:rsidR="00093C10" w:rsidRDefault="00093C10" w:rsidP="000B4AF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dostarcza przedmiotu zamówienia w terminie albo</w:t>
      </w:r>
    </w:p>
    <w:p w:rsidR="00093C10" w:rsidRDefault="00093C10" w:rsidP="000B4AF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przypadku zachowania terminu, Wykonawca  nie dostarcza całości przedmiotu zamówienia;</w:t>
      </w:r>
    </w:p>
    <w:p w:rsidR="003F1BC9" w:rsidRDefault="003F1BC9" w:rsidP="000B4AF5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przypadku podjęcia likwidacji firmy przez Wykonawcę lub co najmniej jednego z Wykonawców</w:t>
      </w:r>
      <w:r w:rsidR="00CE78A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 przypadku Wykonawców wspólnie realizujących zamówienie (konsorcjum, spółka cywilna),</w:t>
      </w:r>
    </w:p>
    <w:p w:rsidR="003F1BC9" w:rsidRDefault="003F1BC9" w:rsidP="000B4AF5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złożenia wniosku o ogłoszenie upadłości Wykonawcy lub co najmniej jednego z Wykonawców</w:t>
      </w:r>
      <w:r w:rsidR="00D13AC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 przypadku Wykonawców wspólnie realizujących zamówienie (konsorcjum, spółka cywilna),</w:t>
      </w:r>
    </w:p>
    <w:p w:rsidR="00A936A6" w:rsidRPr="0068746E" w:rsidRDefault="003F1BC9" w:rsidP="000B4AF5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40B0">
        <w:rPr>
          <w:rFonts w:ascii="Times New Roman" w:eastAsia="Times New Roman" w:hAnsi="Times New Roman"/>
          <w:sz w:val="24"/>
          <w:szCs w:val="24"/>
          <w:lang w:eastAsia="pl-PL"/>
        </w:rPr>
        <w:t>zostanie wydany nakaz zajęcia majątku Wykonawcy w zakresie, który uniemożliwia wykonanie przez Wykonawcę przedmiotu umowy,</w:t>
      </w:r>
    </w:p>
    <w:p w:rsidR="0068746E" w:rsidRPr="008240B0" w:rsidRDefault="0068746E" w:rsidP="000B4AF5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wystąpienia okoliczności wymienionych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D72E7E">
        <w:rPr>
          <w:rFonts w:ascii="Times New Roman" w:eastAsia="Times New Roman" w:hAnsi="Times New Roman"/>
          <w:sz w:val="24"/>
          <w:szCs w:val="24"/>
          <w:lang w:eastAsia="pl-PL"/>
        </w:rPr>
        <w:t xml:space="preserve"> 8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ust. 2.</w:t>
      </w:r>
    </w:p>
    <w:p w:rsidR="00CE78A6" w:rsidRDefault="00093C10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359C5">
        <w:rPr>
          <w:rFonts w:ascii="Times New Roman" w:hAnsi="Times New Roman" w:cs="Times New Roman"/>
          <w:sz w:val="24"/>
          <w:szCs w:val="24"/>
        </w:rPr>
        <w:t xml:space="preserve">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 przypadkach o którym mowa w </w:t>
      </w:r>
      <w:r w:rsidR="0002589A">
        <w:rPr>
          <w:rFonts w:ascii="Times New Roman" w:hAnsi="Times New Roman" w:cs="Times New Roman"/>
          <w:sz w:val="24"/>
          <w:szCs w:val="24"/>
        </w:rPr>
        <w:t>ust</w:t>
      </w:r>
      <w:r>
        <w:rPr>
          <w:rFonts w:ascii="Times New Roman" w:hAnsi="Times New Roman" w:cs="Times New Roman"/>
          <w:sz w:val="24"/>
          <w:szCs w:val="24"/>
        </w:rPr>
        <w:t>. 5 Zamawiający może odstąpić od Umowy,</w:t>
      </w:r>
      <w:r w:rsidR="00D13AC6">
        <w:rPr>
          <w:rFonts w:ascii="Times New Roman" w:hAnsi="Times New Roman" w:cs="Times New Roman"/>
          <w:sz w:val="24"/>
          <w:szCs w:val="24"/>
        </w:rPr>
        <w:t xml:space="preserve"> </w:t>
      </w:r>
      <w:r w:rsidR="006359C5">
        <w:rPr>
          <w:rFonts w:ascii="Times New Roman" w:hAnsi="Times New Roman" w:cs="Times New Roman"/>
          <w:sz w:val="24"/>
          <w:szCs w:val="24"/>
        </w:rPr>
        <w:t>składając jednostronne oświadczenie woli na piśmie Wykonawcy wraz z uzasadnieniem oraz n</w:t>
      </w:r>
      <w:r w:rsidR="009811AE">
        <w:rPr>
          <w:rFonts w:ascii="Times New Roman" w:hAnsi="Times New Roman" w:cs="Times New Roman"/>
          <w:sz w:val="24"/>
          <w:szCs w:val="24"/>
        </w:rPr>
        <w:t xml:space="preserve">alicza kary umowne zgodnie </w:t>
      </w:r>
      <w:r w:rsidR="009811AE" w:rsidRPr="004D35DE">
        <w:rPr>
          <w:rFonts w:ascii="Times New Roman" w:hAnsi="Times New Roman" w:cs="Times New Roman"/>
          <w:sz w:val="24"/>
          <w:szCs w:val="24"/>
        </w:rPr>
        <w:t>z § 5</w:t>
      </w:r>
      <w:r w:rsidR="006359C5" w:rsidRPr="004D35DE">
        <w:rPr>
          <w:rFonts w:ascii="Times New Roman" w:hAnsi="Times New Roman" w:cs="Times New Roman"/>
          <w:sz w:val="24"/>
          <w:szCs w:val="24"/>
        </w:rPr>
        <w:t xml:space="preserve"> ust. 1a.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936A6" w:rsidRDefault="00CE78A6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CE4BFF">
        <w:rPr>
          <w:rFonts w:ascii="Times New Roman" w:hAnsi="Times New Roman" w:cs="Times New Roman"/>
          <w:sz w:val="24"/>
          <w:szCs w:val="24"/>
        </w:rPr>
        <w:t>W każdym z przypadków określonych w powyższych zapisach o</w:t>
      </w:r>
      <w:r w:rsidR="00A936A6">
        <w:rPr>
          <w:rFonts w:ascii="Times New Roman" w:hAnsi="Times New Roman" w:cs="Times New Roman"/>
          <w:sz w:val="24"/>
          <w:szCs w:val="24"/>
        </w:rPr>
        <w:t>dstąpienie nastąpi w formie pisemnej z podaniem uzasadnienia pod rygorem nieważności.</w:t>
      </w:r>
    </w:p>
    <w:p w:rsidR="00F67EFC" w:rsidRDefault="003F1BC9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="00D13AC6">
        <w:rPr>
          <w:rFonts w:ascii="Times New Roman" w:hAnsi="Times New Roman" w:cs="Times New Roman"/>
          <w:sz w:val="24"/>
          <w:szCs w:val="24"/>
        </w:rPr>
        <w:t xml:space="preserve">  </w:t>
      </w:r>
      <w:r w:rsidR="00A936A6">
        <w:rPr>
          <w:rFonts w:ascii="Times New Roman" w:hAnsi="Times New Roman" w:cs="Times New Roman"/>
          <w:sz w:val="24"/>
          <w:szCs w:val="24"/>
        </w:rPr>
        <w:t xml:space="preserve">W razie odstąpienia od umowy Wykonawca może żądać wyłącznie wynagrodzenia należnego </w:t>
      </w:r>
    </w:p>
    <w:p w:rsidR="00A936A6" w:rsidRDefault="00A936A6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tytułu wykon</w:t>
      </w:r>
      <w:r w:rsidR="004938E4">
        <w:rPr>
          <w:rFonts w:ascii="Times New Roman" w:hAnsi="Times New Roman" w:cs="Times New Roman"/>
          <w:sz w:val="24"/>
          <w:szCs w:val="24"/>
        </w:rPr>
        <w:t>ania części umowy, gdy do odstąpienia dochodzi w trakcie realizacji umowy</w:t>
      </w:r>
      <w:r w:rsidR="00F81B54">
        <w:rPr>
          <w:rFonts w:ascii="Times New Roman" w:hAnsi="Times New Roman" w:cs="Times New Roman"/>
          <w:sz w:val="24"/>
          <w:szCs w:val="24"/>
        </w:rPr>
        <w:t>.</w:t>
      </w:r>
    </w:p>
    <w:p w:rsidR="00F67EFC" w:rsidRDefault="003F1BC9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6E5C31">
        <w:rPr>
          <w:rFonts w:ascii="Times New Roman" w:hAnsi="Times New Roman" w:cs="Times New Roman"/>
          <w:sz w:val="24"/>
          <w:szCs w:val="24"/>
        </w:rPr>
        <w:t xml:space="preserve">Zamawiający zastrzega, że niedostarczenie przedmiotu zamówienia w terminie określonym </w:t>
      </w:r>
    </w:p>
    <w:p w:rsidR="006E5C31" w:rsidRDefault="006E5C31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§3 może stanowić bezpośrednią podstawę do odstąpienia umowy</w:t>
      </w:r>
      <w:r w:rsidR="00CE7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powodu okoliczności, za które odpowiada Wykonawca, z zastosowaniem</w:t>
      </w:r>
      <w:r w:rsidR="00CE78A6">
        <w:rPr>
          <w:rFonts w:ascii="Times New Roman" w:hAnsi="Times New Roman" w:cs="Times New Roman"/>
          <w:sz w:val="24"/>
          <w:szCs w:val="24"/>
        </w:rPr>
        <w:t xml:space="preserve"> </w:t>
      </w:r>
      <w:r w:rsidR="004D35DE">
        <w:rPr>
          <w:rFonts w:ascii="Times New Roman" w:hAnsi="Times New Roman" w:cs="Times New Roman"/>
          <w:sz w:val="24"/>
          <w:szCs w:val="24"/>
        </w:rPr>
        <w:t>ust. 5a.</w:t>
      </w:r>
      <w:r>
        <w:rPr>
          <w:rFonts w:ascii="Times New Roman" w:hAnsi="Times New Roman" w:cs="Times New Roman"/>
          <w:sz w:val="24"/>
          <w:szCs w:val="24"/>
        </w:rPr>
        <w:t xml:space="preserve">  Zamawiający będzie decydentem w tej sprawie.</w:t>
      </w:r>
    </w:p>
    <w:p w:rsidR="00654F0C" w:rsidRDefault="00654F0C" w:rsidP="00693B80">
      <w:pPr>
        <w:pStyle w:val="Bezodstpw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B80" w:rsidRDefault="00693B80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hAnsi="Times New Roman" w:cs="Times New Roman"/>
          <w:b/>
          <w:sz w:val="24"/>
          <w:szCs w:val="24"/>
        </w:rPr>
        <w:t>§</w:t>
      </w:r>
      <w:r w:rsidR="00854CCB">
        <w:rPr>
          <w:rFonts w:ascii="Times New Roman" w:hAnsi="Times New Roman" w:cs="Times New Roman"/>
          <w:b/>
          <w:sz w:val="24"/>
          <w:szCs w:val="24"/>
        </w:rPr>
        <w:t>8</w:t>
      </w:r>
    </w:p>
    <w:p w:rsidR="00D2332F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B80" w:rsidRDefault="00854CCB" w:rsidP="0080166B">
      <w:pPr>
        <w:pStyle w:val="Bezodstpw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</w:t>
      </w:r>
      <w:r w:rsidR="000B41B9">
        <w:rPr>
          <w:rFonts w:ascii="Times New Roman" w:hAnsi="Times New Roman" w:cs="Times New Roman"/>
          <w:b/>
          <w:sz w:val="24"/>
          <w:szCs w:val="24"/>
        </w:rPr>
        <w:t xml:space="preserve"> POSTANOWIEŃ UMOWY</w:t>
      </w:r>
    </w:p>
    <w:p w:rsidR="00F67EFC" w:rsidRDefault="00693B80" w:rsidP="000B4AF5">
      <w:pPr>
        <w:pStyle w:val="Bezodstpw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93B80">
        <w:rPr>
          <w:rFonts w:ascii="Times New Roman" w:hAnsi="Times New Roman" w:cs="Times New Roman"/>
          <w:sz w:val="24"/>
          <w:szCs w:val="24"/>
        </w:rPr>
        <w:t>Zamawi</w:t>
      </w:r>
      <w:r>
        <w:rPr>
          <w:rFonts w:ascii="Times New Roman" w:hAnsi="Times New Roman" w:cs="Times New Roman"/>
          <w:sz w:val="24"/>
          <w:szCs w:val="24"/>
        </w:rPr>
        <w:t>a</w:t>
      </w:r>
      <w:r w:rsidR="006E5C31">
        <w:rPr>
          <w:rFonts w:ascii="Times New Roman" w:hAnsi="Times New Roman" w:cs="Times New Roman"/>
          <w:sz w:val="24"/>
          <w:szCs w:val="24"/>
        </w:rPr>
        <w:t xml:space="preserve">jący </w:t>
      </w:r>
      <w:r>
        <w:rPr>
          <w:rFonts w:ascii="Times New Roman" w:hAnsi="Times New Roman" w:cs="Times New Roman"/>
          <w:sz w:val="24"/>
          <w:szCs w:val="24"/>
        </w:rPr>
        <w:t xml:space="preserve">przewiduje możliwość dokonania zmian postanowień zawartej umowy </w:t>
      </w:r>
      <w:r w:rsidR="006E5C31" w:rsidRPr="00693B80">
        <w:rPr>
          <w:rFonts w:ascii="Times New Roman" w:hAnsi="Times New Roman" w:cs="Times New Roman"/>
          <w:sz w:val="24"/>
          <w:szCs w:val="24"/>
        </w:rPr>
        <w:t xml:space="preserve">zgodnie </w:t>
      </w:r>
    </w:p>
    <w:p w:rsidR="00F67EFC" w:rsidRDefault="006E5C31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3B80">
        <w:rPr>
          <w:rFonts w:ascii="Times New Roman" w:hAnsi="Times New Roman" w:cs="Times New Roman"/>
          <w:sz w:val="24"/>
          <w:szCs w:val="24"/>
        </w:rPr>
        <w:t xml:space="preserve">z art. </w:t>
      </w:r>
      <w:r w:rsidR="001A7C7A">
        <w:rPr>
          <w:rFonts w:ascii="Times New Roman" w:hAnsi="Times New Roman" w:cs="Times New Roman"/>
          <w:sz w:val="24"/>
          <w:szCs w:val="24"/>
        </w:rPr>
        <w:t>454</w:t>
      </w:r>
      <w:r w:rsidRPr="00693B80">
        <w:rPr>
          <w:rFonts w:ascii="Times New Roman" w:hAnsi="Times New Roman" w:cs="Times New Roman"/>
          <w:sz w:val="24"/>
          <w:szCs w:val="24"/>
        </w:rPr>
        <w:t xml:space="preserve"> ustawy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93B80">
        <w:rPr>
          <w:rFonts w:ascii="Times New Roman" w:hAnsi="Times New Roman" w:cs="Times New Roman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693B80">
        <w:rPr>
          <w:rFonts w:ascii="Times New Roman" w:hAnsi="Times New Roman" w:cs="Times New Roman"/>
          <w:sz w:val="24"/>
          <w:szCs w:val="24"/>
        </w:rPr>
        <w:t xml:space="preserve">w stosunku do treści oferty, na podstawie której dokonano wyboru Wykonawcy, w przypadku wystąpienia, co najmniej jednej </w:t>
      </w:r>
    </w:p>
    <w:p w:rsidR="00693B80" w:rsidRDefault="00693B80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okoliczności wymienionych poniżej, z uwzględnieniem podawanych warunków ich wprowadzenia:</w:t>
      </w:r>
    </w:p>
    <w:p w:rsidR="00B1195F" w:rsidRDefault="00B608FE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811AE">
        <w:rPr>
          <w:rFonts w:ascii="Times New Roman" w:hAnsi="Times New Roman" w:cs="Times New Roman"/>
          <w:sz w:val="24"/>
          <w:szCs w:val="24"/>
        </w:rPr>
        <w:t xml:space="preserve">) </w:t>
      </w:r>
      <w:r w:rsidR="00B1195F">
        <w:rPr>
          <w:rFonts w:ascii="Times New Roman" w:hAnsi="Times New Roman" w:cs="Times New Roman"/>
          <w:sz w:val="24"/>
          <w:szCs w:val="24"/>
        </w:rPr>
        <w:t xml:space="preserve"> </w:t>
      </w:r>
      <w:r w:rsidR="004302C9">
        <w:rPr>
          <w:rFonts w:ascii="Times New Roman" w:hAnsi="Times New Roman" w:cs="Times New Roman"/>
          <w:sz w:val="24"/>
          <w:szCs w:val="24"/>
        </w:rPr>
        <w:tab/>
      </w:r>
      <w:r w:rsidR="00B1195F" w:rsidRPr="00B1195F">
        <w:rPr>
          <w:rFonts w:ascii="Times New Roman" w:hAnsi="Times New Roman" w:cs="Times New Roman"/>
          <w:sz w:val="24"/>
          <w:szCs w:val="24"/>
          <w:u w:val="single"/>
        </w:rPr>
        <w:t>zmiana terminu</w:t>
      </w:r>
      <w:r w:rsidR="00C920F4">
        <w:rPr>
          <w:rFonts w:ascii="Times New Roman" w:hAnsi="Times New Roman" w:cs="Times New Roman"/>
          <w:sz w:val="24"/>
          <w:szCs w:val="24"/>
          <w:u w:val="single"/>
        </w:rPr>
        <w:t xml:space="preserve"> obowiązywania umowy</w:t>
      </w:r>
      <w:r w:rsidR="00B1195F" w:rsidRPr="00B1195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1195F" w:rsidRDefault="000B4AF5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B1195F">
        <w:rPr>
          <w:rFonts w:ascii="Times New Roman" w:hAnsi="Times New Roman" w:cs="Times New Roman"/>
          <w:sz w:val="24"/>
          <w:szCs w:val="24"/>
        </w:rPr>
        <w:t>z powodu okoliczności leżących po stronie Zamawiającego, umowa nie może zostać zrealizowana w terminie;</w:t>
      </w:r>
    </w:p>
    <w:p w:rsidR="00B1195F" w:rsidRDefault="000B4AF5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B1195F">
        <w:rPr>
          <w:rFonts w:ascii="Times New Roman" w:hAnsi="Times New Roman" w:cs="Times New Roman"/>
          <w:sz w:val="24"/>
          <w:szCs w:val="24"/>
        </w:rPr>
        <w:t>z powodu okoliczności niezawinionych przez Wykonawcę, umowa nie może zostać zrealizowana w terminie</w:t>
      </w:r>
      <w:r w:rsidR="006637C9">
        <w:rPr>
          <w:rFonts w:ascii="Times New Roman" w:hAnsi="Times New Roman" w:cs="Times New Roman"/>
          <w:sz w:val="24"/>
          <w:szCs w:val="24"/>
        </w:rPr>
        <w:t>;</w:t>
      </w:r>
    </w:p>
    <w:p w:rsidR="00F67EFC" w:rsidRDefault="000B4AF5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C108AA">
        <w:rPr>
          <w:rFonts w:ascii="Times New Roman" w:hAnsi="Times New Roman" w:cs="Times New Roman"/>
          <w:sz w:val="24"/>
          <w:szCs w:val="24"/>
        </w:rPr>
        <w:t>s</w:t>
      </w:r>
      <w:r w:rsidR="001C2879">
        <w:rPr>
          <w:rFonts w:ascii="Times New Roman" w:hAnsi="Times New Roman" w:cs="Times New Roman"/>
          <w:sz w:val="24"/>
          <w:szCs w:val="24"/>
        </w:rPr>
        <w:t>iła wyższa (</w:t>
      </w:r>
      <w:r w:rsidR="00693B80">
        <w:rPr>
          <w:rFonts w:ascii="Times New Roman" w:hAnsi="Times New Roman" w:cs="Times New Roman"/>
          <w:sz w:val="24"/>
          <w:szCs w:val="24"/>
        </w:rPr>
        <w:t xml:space="preserve">rozumiana jako zdarzenie zewnętrzne niemożliwe do </w:t>
      </w:r>
      <w:r w:rsidR="006B7463">
        <w:rPr>
          <w:rFonts w:ascii="Times New Roman" w:hAnsi="Times New Roman" w:cs="Times New Roman"/>
          <w:sz w:val="24"/>
          <w:szCs w:val="24"/>
        </w:rPr>
        <w:t xml:space="preserve">zapobieżenia i niemożliwe do </w:t>
      </w:r>
      <w:r w:rsidR="00693B80">
        <w:rPr>
          <w:rFonts w:ascii="Times New Roman" w:hAnsi="Times New Roman" w:cs="Times New Roman"/>
          <w:sz w:val="24"/>
          <w:szCs w:val="24"/>
        </w:rPr>
        <w:t>przewidzenia, którego skutkom nie można było zapobiec) uniemożliwiającej wykonanie przedmiotu umowy zg</w:t>
      </w:r>
      <w:r w:rsidR="006E20B5">
        <w:rPr>
          <w:rFonts w:ascii="Times New Roman" w:hAnsi="Times New Roman" w:cs="Times New Roman"/>
          <w:sz w:val="24"/>
          <w:szCs w:val="24"/>
        </w:rPr>
        <w:t>odnie z opisem przedmiotu zamówienia</w:t>
      </w:r>
      <w:r w:rsidR="00F34054">
        <w:rPr>
          <w:rFonts w:ascii="Times New Roman" w:hAnsi="Times New Roman" w:cs="Times New Roman"/>
          <w:sz w:val="24"/>
          <w:szCs w:val="24"/>
        </w:rPr>
        <w:t xml:space="preserve"> </w:t>
      </w:r>
      <w:r w:rsidR="006E20B5">
        <w:rPr>
          <w:rFonts w:ascii="Times New Roman" w:hAnsi="Times New Roman" w:cs="Times New Roman"/>
          <w:sz w:val="24"/>
          <w:szCs w:val="24"/>
        </w:rPr>
        <w:t>oraz terminem</w:t>
      </w:r>
      <w:r w:rsidR="00B1195F">
        <w:rPr>
          <w:rFonts w:ascii="Times New Roman" w:hAnsi="Times New Roman" w:cs="Times New Roman"/>
          <w:sz w:val="24"/>
          <w:szCs w:val="24"/>
        </w:rPr>
        <w:t xml:space="preserve"> wykonania zamówienia, z powodu której umowa nie może zostać zrealizowana w terminie.</w:t>
      </w:r>
      <w:r w:rsidR="002B2C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95F" w:rsidRDefault="00B1195F" w:rsidP="00F67EF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wystąpienia okoliczności wymienionych </w:t>
      </w:r>
      <w:r w:rsidR="000E7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ust</w:t>
      </w:r>
      <w:r w:rsidR="00B608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 pkt.</w:t>
      </w:r>
      <w:r w:rsidR="00B608FE">
        <w:rPr>
          <w:rFonts w:ascii="Times New Roman" w:hAnsi="Times New Roman" w:cs="Times New Roman"/>
          <w:sz w:val="24"/>
          <w:szCs w:val="24"/>
        </w:rPr>
        <w:t xml:space="preserve"> </w:t>
      </w:r>
      <w:r w:rsidR="000E7FC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 termin wykonania umowy może ulec odpowiedniemu przedłużeniu, o czas niezbędny do zakończenia wykonywania jej przedmiotu w sposób należyty, nie dłużej jednak niż o okres trwania tych okoliczności;</w:t>
      </w:r>
    </w:p>
    <w:p w:rsidR="003808F2" w:rsidRDefault="003808F2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Strona poszkodowana przez siłę wyższą zobowiązana jest do poinformowania na piśmie drugą stronę o wystąpieniu siły wyższej najpóźniej do 7 dni od jej zaistnienia, pod rygorem utraty prawa do powoływania się na siłę wyższą.</w:t>
      </w:r>
    </w:p>
    <w:p w:rsidR="00B1195F" w:rsidRDefault="009811AE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B1195F" w:rsidRPr="00B1195F">
        <w:rPr>
          <w:rFonts w:ascii="Times New Roman" w:hAnsi="Times New Roman" w:cs="Times New Roman"/>
          <w:sz w:val="24"/>
          <w:szCs w:val="24"/>
          <w:u w:val="single"/>
        </w:rPr>
        <w:t xml:space="preserve">zmiana wysokości wynagrodzenia </w:t>
      </w:r>
      <w:r w:rsidR="002B44AA">
        <w:rPr>
          <w:rFonts w:ascii="Times New Roman" w:hAnsi="Times New Roman" w:cs="Times New Roman"/>
          <w:sz w:val="24"/>
          <w:szCs w:val="24"/>
          <w:u w:val="single"/>
        </w:rPr>
        <w:t>W</w:t>
      </w:r>
      <w:r w:rsidR="00B1195F" w:rsidRPr="00B1195F">
        <w:rPr>
          <w:rFonts w:ascii="Times New Roman" w:hAnsi="Times New Roman" w:cs="Times New Roman"/>
          <w:sz w:val="24"/>
          <w:szCs w:val="24"/>
          <w:u w:val="single"/>
        </w:rPr>
        <w:t>ykonawcy</w:t>
      </w:r>
      <w:r w:rsidR="00B1195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351A5" w:rsidRDefault="00B1195F" w:rsidP="001539A9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3568FF">
        <w:rPr>
          <w:rFonts w:ascii="Times New Roman" w:hAnsi="Times New Roman" w:cs="Times New Roman"/>
          <w:sz w:val="24"/>
          <w:szCs w:val="24"/>
        </w:rPr>
        <w:tab/>
      </w:r>
      <w:r w:rsidR="00C108AA">
        <w:rPr>
          <w:rFonts w:ascii="Times New Roman" w:hAnsi="Times New Roman" w:cs="Times New Roman"/>
          <w:sz w:val="24"/>
          <w:szCs w:val="24"/>
        </w:rPr>
        <w:t xml:space="preserve">w </w:t>
      </w:r>
      <w:r w:rsidR="009351A5">
        <w:rPr>
          <w:rFonts w:ascii="Times New Roman" w:hAnsi="Times New Roman" w:cs="Times New Roman"/>
          <w:sz w:val="24"/>
          <w:szCs w:val="24"/>
        </w:rPr>
        <w:t xml:space="preserve">przypadku </w:t>
      </w:r>
      <w:r>
        <w:rPr>
          <w:rFonts w:ascii="Times New Roman" w:hAnsi="Times New Roman" w:cs="Times New Roman"/>
          <w:sz w:val="24"/>
          <w:szCs w:val="24"/>
        </w:rPr>
        <w:t>zmiany przepisów o charakterze powszechnie obowiązujących mających wpływ na przedmiot oraz realizacj</w:t>
      </w:r>
      <w:r w:rsidR="00B608FE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zamówienia</w:t>
      </w:r>
      <w:r w:rsidR="00B608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</w:t>
      </w:r>
      <w:r w:rsidR="00153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szczególności: zmiana </w:t>
      </w:r>
      <w:r w:rsidR="009351A5">
        <w:rPr>
          <w:rFonts w:ascii="Times New Roman" w:hAnsi="Times New Roman" w:cs="Times New Roman"/>
          <w:sz w:val="24"/>
          <w:szCs w:val="24"/>
        </w:rPr>
        <w:t>ustawowej zmiany stawki podatku VAT</w:t>
      </w:r>
      <w:r>
        <w:rPr>
          <w:rFonts w:ascii="Times New Roman" w:hAnsi="Times New Roman" w:cs="Times New Roman"/>
          <w:sz w:val="24"/>
          <w:szCs w:val="24"/>
        </w:rPr>
        <w:t>. W</w:t>
      </w:r>
      <w:r w:rsidR="009351A5">
        <w:rPr>
          <w:rFonts w:ascii="Times New Roman" w:hAnsi="Times New Roman" w:cs="Times New Roman"/>
          <w:sz w:val="24"/>
          <w:szCs w:val="24"/>
        </w:rPr>
        <w:t>artość należnego wynagrodzenia zostanie skorygowana poprzez dodanie do wartości netto  należnego wynagrodzenia podatku VA</w:t>
      </w:r>
      <w:r w:rsidR="00C108AA">
        <w:rPr>
          <w:rFonts w:ascii="Times New Roman" w:hAnsi="Times New Roman" w:cs="Times New Roman"/>
          <w:sz w:val="24"/>
          <w:szCs w:val="24"/>
        </w:rPr>
        <w:t>T zgodnie z obowiązującą stawką;</w:t>
      </w:r>
    </w:p>
    <w:p w:rsidR="002B2CF3" w:rsidRDefault="0034726C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B2021F" w:rsidRPr="00B2021F">
        <w:rPr>
          <w:rFonts w:ascii="Times New Roman" w:hAnsi="Times New Roman" w:cs="Times New Roman"/>
          <w:sz w:val="24"/>
          <w:szCs w:val="24"/>
        </w:rPr>
        <w:t>w przypadku, gdy łączna wartość zmian jest mniejsza niż</w:t>
      </w:r>
      <w:r w:rsidR="00B2021F">
        <w:rPr>
          <w:rFonts w:ascii="Times New Roman" w:hAnsi="Times New Roman" w:cs="Times New Roman"/>
          <w:sz w:val="24"/>
          <w:szCs w:val="24"/>
        </w:rPr>
        <w:t xml:space="preserve"> progi unijne oraz niższa niż 10</w:t>
      </w:r>
      <w:r w:rsidR="00B2021F" w:rsidRPr="00B2021F">
        <w:rPr>
          <w:rFonts w:ascii="Times New Roman" w:hAnsi="Times New Roman" w:cs="Times New Roman"/>
          <w:sz w:val="24"/>
          <w:szCs w:val="24"/>
        </w:rPr>
        <w:t>% wartości pierwotnej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0B41" w:rsidRPr="002B2CF3" w:rsidRDefault="009811AE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811AE">
        <w:rPr>
          <w:rFonts w:ascii="Times New Roman" w:hAnsi="Times New Roman" w:cs="Times New Roman"/>
          <w:sz w:val="24"/>
          <w:szCs w:val="24"/>
        </w:rPr>
        <w:t>.</w:t>
      </w:r>
      <w:r w:rsidR="003808F2">
        <w:rPr>
          <w:rFonts w:ascii="Times New Roman" w:hAnsi="Times New Roman" w:cs="Times New Roman"/>
          <w:sz w:val="24"/>
          <w:szCs w:val="24"/>
        </w:rPr>
        <w:t xml:space="preserve"> </w:t>
      </w:r>
      <w:r w:rsidR="0034726C">
        <w:rPr>
          <w:rFonts w:ascii="Times New Roman" w:hAnsi="Times New Roman" w:cs="Times New Roman"/>
          <w:sz w:val="24"/>
          <w:szCs w:val="24"/>
        </w:rPr>
        <w:t xml:space="preserve"> </w:t>
      </w:r>
      <w:r w:rsidR="000E7FCB">
        <w:rPr>
          <w:rFonts w:ascii="Times New Roman" w:hAnsi="Times New Roman" w:cs="Times New Roman"/>
          <w:sz w:val="24"/>
          <w:szCs w:val="24"/>
        </w:rPr>
        <w:tab/>
      </w:r>
      <w:r w:rsidR="003808F2">
        <w:rPr>
          <w:rFonts w:ascii="Times New Roman" w:hAnsi="Times New Roman" w:cs="Times New Roman"/>
          <w:sz w:val="24"/>
          <w:szCs w:val="24"/>
        </w:rPr>
        <w:t>Z</w:t>
      </w:r>
      <w:r w:rsidR="002B2CF3">
        <w:rPr>
          <w:rFonts w:ascii="Times New Roman" w:hAnsi="Times New Roman" w:cs="Times New Roman"/>
          <w:sz w:val="24"/>
          <w:szCs w:val="24"/>
        </w:rPr>
        <w:t xml:space="preserve">miany uzasadnione okolicznościami wynikającymi z art. 357 </w:t>
      </w:r>
      <w:r w:rsidR="002B2CF3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2B2CF3">
        <w:rPr>
          <w:rFonts w:ascii="Times New Roman" w:hAnsi="Times New Roman" w:cs="Times New Roman"/>
          <w:sz w:val="24"/>
          <w:szCs w:val="24"/>
        </w:rPr>
        <w:t>kodeksu cywilnego.</w:t>
      </w:r>
    </w:p>
    <w:p w:rsidR="00DF5891" w:rsidRPr="00C920F4" w:rsidRDefault="009811AE" w:rsidP="00F67EFC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108AA" w:rsidRPr="00C920F4">
        <w:rPr>
          <w:rFonts w:ascii="Times New Roman" w:hAnsi="Times New Roman" w:cs="Times New Roman"/>
          <w:sz w:val="24"/>
          <w:szCs w:val="24"/>
        </w:rPr>
        <w:t xml:space="preserve">. </w:t>
      </w:r>
      <w:r w:rsidR="000E7FCB">
        <w:rPr>
          <w:rFonts w:ascii="Times New Roman" w:hAnsi="Times New Roman" w:cs="Times New Roman"/>
          <w:sz w:val="24"/>
          <w:szCs w:val="24"/>
        </w:rPr>
        <w:tab/>
      </w:r>
      <w:r w:rsidR="00C108AA" w:rsidRPr="00C920F4">
        <w:rPr>
          <w:rFonts w:ascii="Times New Roman" w:hAnsi="Times New Roman" w:cs="Times New Roman"/>
          <w:sz w:val="24"/>
          <w:szCs w:val="24"/>
        </w:rPr>
        <w:t>Zamawiający zastrzega możliwość wprowadzenia istotnych zmian postanowień zawartej umowy w stosunku do treści oferty, na podstawie której dokonano wyboru Wykonawcy, jeżeli konieczność wprowadzenia takich zmian wynika z okoliczności, których nie można było przewid</w:t>
      </w:r>
      <w:r w:rsidR="00D80422">
        <w:rPr>
          <w:rFonts w:ascii="Times New Roman" w:hAnsi="Times New Roman" w:cs="Times New Roman"/>
          <w:sz w:val="24"/>
          <w:szCs w:val="24"/>
        </w:rPr>
        <w:t>zieć</w:t>
      </w:r>
      <w:r w:rsidR="00F67EFC">
        <w:rPr>
          <w:rFonts w:ascii="Times New Roman" w:hAnsi="Times New Roman" w:cs="Times New Roman"/>
          <w:sz w:val="24"/>
          <w:szCs w:val="24"/>
        </w:rPr>
        <w:t xml:space="preserve"> </w:t>
      </w:r>
      <w:r w:rsidR="00D80422">
        <w:rPr>
          <w:rFonts w:ascii="Times New Roman" w:hAnsi="Times New Roman" w:cs="Times New Roman"/>
          <w:sz w:val="24"/>
          <w:szCs w:val="24"/>
        </w:rPr>
        <w:t>w chwili zawarcia umowy, a</w:t>
      </w:r>
      <w:r w:rsidR="00C108AA" w:rsidRPr="00C920F4">
        <w:rPr>
          <w:rFonts w:ascii="Times New Roman" w:hAnsi="Times New Roman" w:cs="Times New Roman"/>
          <w:sz w:val="24"/>
          <w:szCs w:val="24"/>
        </w:rPr>
        <w:t xml:space="preserve"> zmiany te są korzystne dla Zamawiając</w:t>
      </w:r>
      <w:r w:rsidR="00D80422">
        <w:rPr>
          <w:rFonts w:ascii="Times New Roman" w:hAnsi="Times New Roman" w:cs="Times New Roman"/>
          <w:sz w:val="24"/>
          <w:szCs w:val="24"/>
        </w:rPr>
        <w:t xml:space="preserve">ego. </w:t>
      </w:r>
    </w:p>
    <w:p w:rsidR="00854CCB" w:rsidRDefault="009811AE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37C9">
        <w:rPr>
          <w:rFonts w:ascii="Times New Roman" w:hAnsi="Times New Roman" w:cs="Times New Roman"/>
          <w:sz w:val="24"/>
          <w:szCs w:val="24"/>
        </w:rPr>
        <w:t>.</w:t>
      </w:r>
      <w:r w:rsidR="00D80422">
        <w:rPr>
          <w:rFonts w:ascii="Times New Roman" w:hAnsi="Times New Roman" w:cs="Times New Roman"/>
          <w:sz w:val="24"/>
          <w:szCs w:val="24"/>
        </w:rPr>
        <w:t xml:space="preserve">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C920F4" w:rsidRPr="00C920F4">
        <w:rPr>
          <w:rFonts w:ascii="Times New Roman" w:hAnsi="Times New Roman" w:cs="Times New Roman"/>
          <w:sz w:val="24"/>
          <w:szCs w:val="24"/>
        </w:rPr>
        <w:t xml:space="preserve">Wszelkie zmiany umowy </w:t>
      </w:r>
      <w:r w:rsidR="00854CCB">
        <w:rPr>
          <w:rFonts w:ascii="Times New Roman" w:hAnsi="Times New Roman" w:cs="Times New Roman"/>
          <w:sz w:val="24"/>
          <w:szCs w:val="24"/>
        </w:rPr>
        <w:t>będą dokonywane na następujących warunkach:</w:t>
      </w:r>
    </w:p>
    <w:p w:rsidR="00B608FE" w:rsidRDefault="00854CCB" w:rsidP="000E7FCB">
      <w:pPr>
        <w:pStyle w:val="Bezodstpw"/>
        <w:numPr>
          <w:ilvl w:val="1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zmiany umowy </w:t>
      </w:r>
      <w:r w:rsidR="00ED0579">
        <w:rPr>
          <w:rFonts w:ascii="Times New Roman" w:hAnsi="Times New Roman" w:cs="Times New Roman"/>
          <w:sz w:val="24"/>
          <w:szCs w:val="24"/>
        </w:rPr>
        <w:t>muszą</w:t>
      </w:r>
      <w:r w:rsidR="006637C9">
        <w:rPr>
          <w:rFonts w:ascii="Times New Roman" w:hAnsi="Times New Roman" w:cs="Times New Roman"/>
          <w:sz w:val="24"/>
          <w:szCs w:val="24"/>
        </w:rPr>
        <w:t xml:space="preserve"> być dokonane z zachowaniem formy pisemnej </w:t>
      </w:r>
      <w:r>
        <w:rPr>
          <w:rFonts w:ascii="Times New Roman" w:hAnsi="Times New Roman" w:cs="Times New Roman"/>
          <w:sz w:val="24"/>
          <w:szCs w:val="24"/>
        </w:rPr>
        <w:t xml:space="preserve">pod rygorem nieważności w formie aneksu do umowy </w:t>
      </w:r>
      <w:r w:rsidR="00D80422">
        <w:rPr>
          <w:rFonts w:ascii="Times New Roman" w:hAnsi="Times New Roman" w:cs="Times New Roman"/>
          <w:sz w:val="24"/>
          <w:szCs w:val="24"/>
        </w:rPr>
        <w:t xml:space="preserve">na wniosek jednej </w:t>
      </w:r>
      <w:r>
        <w:rPr>
          <w:rFonts w:ascii="Times New Roman" w:hAnsi="Times New Roman" w:cs="Times New Roman"/>
          <w:sz w:val="24"/>
          <w:szCs w:val="24"/>
        </w:rPr>
        <w:t xml:space="preserve">ze stron </w:t>
      </w:r>
      <w:r w:rsidR="00D80422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="004D2BAD">
        <w:rPr>
          <w:rFonts w:ascii="Times New Roman" w:hAnsi="Times New Roman" w:cs="Times New Roman"/>
          <w:sz w:val="24"/>
          <w:szCs w:val="24"/>
        </w:rPr>
        <w:t>zgodą</w:t>
      </w:r>
      <w:r>
        <w:rPr>
          <w:rFonts w:ascii="Times New Roman" w:hAnsi="Times New Roman" w:cs="Times New Roman"/>
          <w:sz w:val="24"/>
          <w:szCs w:val="24"/>
        </w:rPr>
        <w:t xml:space="preserve"> obu </w:t>
      </w:r>
      <w:r w:rsidR="00B608FE">
        <w:rPr>
          <w:rFonts w:ascii="Times New Roman" w:hAnsi="Times New Roman" w:cs="Times New Roman"/>
          <w:sz w:val="24"/>
          <w:szCs w:val="24"/>
        </w:rPr>
        <w:t>stron;</w:t>
      </w:r>
    </w:p>
    <w:p w:rsidR="00854CCB" w:rsidRDefault="00854CCB" w:rsidP="000E7FCB">
      <w:pPr>
        <w:pStyle w:val="Bezodstpw"/>
        <w:numPr>
          <w:ilvl w:val="1"/>
          <w:numId w:val="1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6637C9">
        <w:rPr>
          <w:rFonts w:ascii="Times New Roman" w:hAnsi="Times New Roman" w:cs="Times New Roman"/>
          <w:sz w:val="24"/>
          <w:szCs w:val="24"/>
        </w:rPr>
        <w:t xml:space="preserve">niosek </w:t>
      </w:r>
      <w:r w:rsidR="004D2BAD">
        <w:rPr>
          <w:rFonts w:ascii="Times New Roman" w:hAnsi="Times New Roman" w:cs="Times New Roman"/>
          <w:sz w:val="24"/>
          <w:szCs w:val="24"/>
        </w:rPr>
        <w:t xml:space="preserve">Wykonawcy o zmianę umowy </w:t>
      </w:r>
      <w:r w:rsidR="006637C9">
        <w:rPr>
          <w:rFonts w:ascii="Times New Roman" w:hAnsi="Times New Roman" w:cs="Times New Roman"/>
          <w:sz w:val="24"/>
          <w:szCs w:val="24"/>
        </w:rPr>
        <w:t xml:space="preserve">winien być złożony nie później niż na </w:t>
      </w:r>
      <w:r w:rsidR="006637C9" w:rsidRPr="003808F2">
        <w:rPr>
          <w:rFonts w:ascii="Times New Roman" w:hAnsi="Times New Roman" w:cs="Times New Roman"/>
          <w:sz w:val="24"/>
          <w:szCs w:val="24"/>
        </w:rPr>
        <w:t xml:space="preserve">7 dni </w:t>
      </w:r>
      <w:r w:rsidR="006637C9" w:rsidRPr="006637C9">
        <w:rPr>
          <w:rFonts w:ascii="Times New Roman" w:hAnsi="Times New Roman" w:cs="Times New Roman"/>
          <w:sz w:val="24"/>
          <w:szCs w:val="24"/>
        </w:rPr>
        <w:t>przed</w:t>
      </w:r>
      <w:r w:rsidR="006637C9">
        <w:rPr>
          <w:rFonts w:ascii="Times New Roman" w:hAnsi="Times New Roman" w:cs="Times New Roman"/>
          <w:sz w:val="24"/>
          <w:szCs w:val="24"/>
        </w:rPr>
        <w:t xml:space="preserve"> upływ</w:t>
      </w:r>
      <w:r w:rsidR="001539A9">
        <w:rPr>
          <w:rFonts w:ascii="Times New Roman" w:hAnsi="Times New Roman" w:cs="Times New Roman"/>
          <w:sz w:val="24"/>
          <w:szCs w:val="24"/>
        </w:rPr>
        <w:t>em terminu obowiązywania umowy/</w:t>
      </w:r>
      <w:r w:rsidR="00D80422">
        <w:rPr>
          <w:rFonts w:ascii="Times New Roman" w:hAnsi="Times New Roman" w:cs="Times New Roman"/>
          <w:sz w:val="24"/>
          <w:szCs w:val="24"/>
        </w:rPr>
        <w:t xml:space="preserve">terminu </w:t>
      </w:r>
      <w:r w:rsidR="006637C9">
        <w:rPr>
          <w:rFonts w:ascii="Times New Roman" w:hAnsi="Times New Roman" w:cs="Times New Roman"/>
          <w:sz w:val="24"/>
          <w:szCs w:val="24"/>
        </w:rPr>
        <w:t>realizacji przedmiotu zamówienia.</w:t>
      </w:r>
      <w:r w:rsidR="0056081F">
        <w:rPr>
          <w:rFonts w:ascii="Times New Roman" w:hAnsi="Times New Roman" w:cs="Times New Roman"/>
          <w:sz w:val="24"/>
          <w:szCs w:val="24"/>
        </w:rPr>
        <w:t xml:space="preserve"> </w:t>
      </w:r>
      <w:r w:rsidR="00663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F4" w:rsidRDefault="009811AE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808F2">
        <w:rPr>
          <w:rFonts w:ascii="Times New Roman" w:hAnsi="Times New Roman" w:cs="Times New Roman"/>
          <w:sz w:val="24"/>
          <w:szCs w:val="24"/>
        </w:rPr>
        <w:t xml:space="preserve">. </w:t>
      </w:r>
      <w:r w:rsidR="000B4AF5">
        <w:rPr>
          <w:rFonts w:ascii="Times New Roman" w:hAnsi="Times New Roman" w:cs="Times New Roman"/>
          <w:sz w:val="24"/>
          <w:szCs w:val="24"/>
        </w:rPr>
        <w:tab/>
      </w:r>
      <w:r w:rsidR="00854CCB">
        <w:rPr>
          <w:rFonts w:ascii="Times New Roman" w:hAnsi="Times New Roman" w:cs="Times New Roman"/>
          <w:sz w:val="24"/>
          <w:szCs w:val="24"/>
        </w:rPr>
        <w:t>Zamawiający może wyrazić zgodę na dokonanie zmian umowy, pod wa</w:t>
      </w:r>
      <w:r w:rsidR="003808F2">
        <w:rPr>
          <w:rFonts w:ascii="Times New Roman" w:hAnsi="Times New Roman" w:cs="Times New Roman"/>
          <w:sz w:val="24"/>
          <w:szCs w:val="24"/>
        </w:rPr>
        <w:t>runkiem, że zmiany umowy leżą w interesie Zamawiającego.</w:t>
      </w:r>
    </w:p>
    <w:p w:rsidR="001539A9" w:rsidRDefault="001539A9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6102C" w:rsidRDefault="00F6102C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6102C" w:rsidRDefault="00F6102C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6102C" w:rsidRPr="00C920F4" w:rsidRDefault="00F6102C" w:rsidP="000B4AF5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D2BAD" w:rsidRDefault="0079404B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hAnsi="Times New Roman" w:cs="Times New Roman"/>
          <w:b/>
          <w:sz w:val="24"/>
          <w:szCs w:val="24"/>
        </w:rPr>
        <w:t>§</w:t>
      </w:r>
      <w:r w:rsidR="00854CCB">
        <w:rPr>
          <w:rFonts w:ascii="Times New Roman" w:hAnsi="Times New Roman" w:cs="Times New Roman"/>
          <w:b/>
          <w:sz w:val="24"/>
          <w:szCs w:val="24"/>
        </w:rPr>
        <w:t>9</w:t>
      </w:r>
    </w:p>
    <w:p w:rsidR="00D2332F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4A1" w:rsidRPr="00AD64A1" w:rsidRDefault="00AD64A1" w:rsidP="0080166B">
      <w:pPr>
        <w:widowControl w:val="0"/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OCHRONA DANYCH OSOBOWYCH</w:t>
      </w:r>
    </w:p>
    <w:p w:rsidR="00AD64A1" w:rsidRDefault="00AD64A1" w:rsidP="00F24EC9">
      <w:pPr>
        <w:widowControl w:val="0"/>
        <w:numPr>
          <w:ilvl w:val="6"/>
          <w:numId w:val="34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64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 oświadcza, że wypełni obowiązki informacyjne przewidziane w art. 13 lub 14 Rozporządzenia Parlamentu Europejskiego i Rady (EU) 2016/679 </w:t>
      </w:r>
      <w:r w:rsidR="00F6102C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27 kwietnia 2016 r. w </w:t>
      </w:r>
      <w:r w:rsidRPr="00AD64A1">
        <w:rPr>
          <w:rFonts w:ascii="Times New Roman" w:eastAsia="Times New Roman" w:hAnsi="Times New Roman" w:cs="Times New Roman"/>
          <w:sz w:val="24"/>
          <w:szCs w:val="24"/>
          <w:lang w:eastAsia="pl-PL"/>
        </w:rPr>
        <w:t>sprawie ochrony osób fizycznych w związku z przetwarzaniem danych osobowych i w sprawie swobodnego przepływu takich danych oraz uchylenia dyrektywy 95/46/WE (ogólne rozporządzenie o ochronie danych) (Dz. Urz. UEL 119 z 04.05.2016, str.1), wobec osób fizycznych,</w:t>
      </w:r>
      <w:r w:rsid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64A1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 w toku procedury udzielania zamówienia w niniejszym postępowaniu oraz w toku wykonania umowy.</w:t>
      </w:r>
    </w:p>
    <w:p w:rsidR="00AD64A1" w:rsidRDefault="00AD64A1" w:rsidP="00F24EC9">
      <w:pPr>
        <w:widowControl w:val="0"/>
        <w:numPr>
          <w:ilvl w:val="6"/>
          <w:numId w:val="34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klauzuli informacyjnej, o której mowa </w:t>
      </w:r>
      <w:r w:rsidR="001E0A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</w:t>
      </w:r>
      <w:r w:rsidR="00F6102C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27 SWZ</w:t>
      </w:r>
    </w:p>
    <w:p w:rsidR="00AD64A1" w:rsidRDefault="00AD64A1" w:rsidP="001539A9">
      <w:pPr>
        <w:widowControl w:val="0"/>
        <w:numPr>
          <w:ilvl w:val="6"/>
          <w:numId w:val="34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zachowania w poufności informacji obejmujących dane osobowe osób fizycznych uzyskanych w toku postępowania o udzielenie przedmiotowego zamówienia oraz w związku z wykonaniem przedmiotowej umowy</w:t>
      </w:r>
      <w:r w:rsid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>oraz do zapewnienia bezpieczeństwa danych osobowych przy wykorzystaniu środków technicznych</w:t>
      </w:r>
      <w:r w:rsidR="001539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>i organizacyjnych proporcjonalnych do ryzyka naruszenia praw osób fizycznych.</w:t>
      </w:r>
    </w:p>
    <w:p w:rsidR="00F67EFC" w:rsidRDefault="00AD64A1" w:rsidP="00F24EC9">
      <w:pPr>
        <w:widowControl w:val="0"/>
        <w:numPr>
          <w:ilvl w:val="6"/>
          <w:numId w:val="34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zobowiązują się do usunięcia danych osobowych, o których mowa w ust.1 do dnia zakończenia wykonywania umowy lub do czasu niezbędnego do archiwizacji – zgodnie </w:t>
      </w:r>
    </w:p>
    <w:p w:rsidR="00AD64A1" w:rsidRPr="00D36249" w:rsidRDefault="00AD64A1" w:rsidP="00F67EFC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249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obowiązującymi przepisami, lub do czasu zakończenia trwałości projektu</w:t>
      </w:r>
      <w:r w:rsidR="00F24E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24EC9" w:rsidRDefault="00F24EC9" w:rsidP="000E5997">
      <w:pPr>
        <w:pStyle w:val="Bezodstpw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4A1" w:rsidRDefault="00AD64A1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hAnsi="Times New Roman" w:cs="Times New Roman"/>
          <w:b/>
          <w:sz w:val="24"/>
          <w:szCs w:val="24"/>
        </w:rPr>
        <w:t>§</w:t>
      </w:r>
      <w:r w:rsidR="008F7B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D2332F" w:rsidRDefault="00D2332F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BAD" w:rsidRDefault="004D2BAD" w:rsidP="0080166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4D2BAD" w:rsidRDefault="004D2BAD" w:rsidP="000E7FCB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Do konsultowania spraw merytorycznych i koordynowania współpracy oraz kontroli przebiegu realizacji zamówienia</w:t>
      </w:r>
      <w:r w:rsidR="0068746E">
        <w:rPr>
          <w:rFonts w:ascii="Times New Roman" w:hAnsi="Times New Roman" w:cs="Times New Roman"/>
          <w:sz w:val="24"/>
          <w:szCs w:val="24"/>
        </w:rPr>
        <w:t xml:space="preserve">, postępowania reklamacyjnego, </w:t>
      </w:r>
      <w:r>
        <w:rPr>
          <w:rFonts w:ascii="Times New Roman" w:hAnsi="Times New Roman" w:cs="Times New Roman"/>
          <w:sz w:val="24"/>
          <w:szCs w:val="24"/>
        </w:rPr>
        <w:t>strony upoważniają</w:t>
      </w:r>
      <w:r w:rsidR="0068746E">
        <w:rPr>
          <w:rFonts w:ascii="Times New Roman" w:hAnsi="Times New Roman" w:cs="Times New Roman"/>
          <w:sz w:val="24"/>
          <w:szCs w:val="24"/>
        </w:rPr>
        <w:t>:</w:t>
      </w:r>
    </w:p>
    <w:p w:rsidR="00AD64A1" w:rsidRDefault="004D2BAD" w:rsidP="000E7FCB">
      <w:pPr>
        <w:pStyle w:val="Bezodstpw"/>
        <w:ind w:left="85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ze strony Zamawiającego- </w:t>
      </w:r>
      <w:r w:rsidR="00E74A6D">
        <w:rPr>
          <w:rFonts w:ascii="Times New Roman" w:hAnsi="Times New Roman" w:cs="Times New Roman"/>
          <w:sz w:val="24"/>
          <w:szCs w:val="24"/>
        </w:rPr>
        <w:t xml:space="preserve"> </w:t>
      </w:r>
      <w:r w:rsidR="00AD64A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74A6D" w:rsidRDefault="00D40DC9" w:rsidP="000E7FCB">
      <w:pPr>
        <w:pStyle w:val="Bezodstpw"/>
        <w:ind w:left="85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kpr. </w:t>
      </w:r>
      <w:r w:rsidR="002B44AA">
        <w:rPr>
          <w:rFonts w:ascii="Times New Roman" w:hAnsi="Times New Roman" w:cs="Times New Roman"/>
          <w:sz w:val="24"/>
          <w:szCs w:val="24"/>
        </w:rPr>
        <w:t xml:space="preserve">Marcin KIWAK </w:t>
      </w:r>
      <w:r w:rsidR="00AD64A1">
        <w:rPr>
          <w:rFonts w:ascii="Times New Roman" w:hAnsi="Times New Roman" w:cs="Times New Roman"/>
          <w:sz w:val="24"/>
          <w:szCs w:val="24"/>
        </w:rPr>
        <w:t xml:space="preserve">-  </w:t>
      </w:r>
      <w:r w:rsidR="00E74A6D">
        <w:rPr>
          <w:rFonts w:ascii="Times New Roman" w:hAnsi="Times New Roman" w:cs="Times New Roman"/>
          <w:sz w:val="24"/>
          <w:szCs w:val="24"/>
        </w:rPr>
        <w:t xml:space="preserve">tel. </w:t>
      </w:r>
      <w:r w:rsidR="002B44AA">
        <w:rPr>
          <w:rFonts w:ascii="Times New Roman" w:hAnsi="Times New Roman" w:cs="Times New Roman"/>
          <w:sz w:val="24"/>
          <w:szCs w:val="24"/>
        </w:rPr>
        <w:t>261-536-296</w:t>
      </w:r>
      <w:r w:rsidR="00EB7622">
        <w:rPr>
          <w:rFonts w:ascii="Times New Roman" w:hAnsi="Times New Roman" w:cs="Times New Roman"/>
          <w:sz w:val="24"/>
          <w:szCs w:val="24"/>
        </w:rPr>
        <w:t>, 887-882-419;</w:t>
      </w:r>
    </w:p>
    <w:p w:rsidR="00F6102C" w:rsidRDefault="00F6102C" w:rsidP="000E7FCB">
      <w:pPr>
        <w:pStyle w:val="Bezodstpw"/>
        <w:ind w:left="852" w:hanging="426"/>
        <w:rPr>
          <w:rFonts w:ascii="Times New Roman" w:hAnsi="Times New Roman" w:cs="Times New Roman"/>
          <w:sz w:val="24"/>
          <w:szCs w:val="24"/>
        </w:rPr>
      </w:pPr>
    </w:p>
    <w:p w:rsidR="00F81B54" w:rsidRDefault="004D2BAD" w:rsidP="000E7FCB">
      <w:pPr>
        <w:pStyle w:val="Bezodstpw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ze strony Wykonawcy- …………………………………………………………</w:t>
      </w:r>
      <w:r w:rsidR="00F6102C"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02C" w:rsidRDefault="00F6102C" w:rsidP="000E7FCB">
      <w:pPr>
        <w:pStyle w:val="Bezodstpw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568F0" w:rsidRDefault="003568F0" w:rsidP="000E7FCB">
      <w:pPr>
        <w:pStyle w:val="Bezodstpw"/>
        <w:ind w:left="85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</w:t>
      </w:r>
      <w:r w:rsidR="006874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F6102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="0068746E">
        <w:rPr>
          <w:rFonts w:ascii="Times New Roman" w:hAnsi="Times New Roman" w:cs="Times New Roman"/>
          <w:sz w:val="24"/>
          <w:szCs w:val="24"/>
        </w:rPr>
        <w:t>, e-mail:………………………………………</w:t>
      </w:r>
      <w:r w:rsidR="00F6102C">
        <w:rPr>
          <w:rFonts w:ascii="Times New Roman" w:hAnsi="Times New Roman" w:cs="Times New Roman"/>
          <w:sz w:val="24"/>
          <w:szCs w:val="24"/>
        </w:rPr>
        <w:t>……………</w:t>
      </w:r>
      <w:r w:rsidR="0068746E">
        <w:rPr>
          <w:rFonts w:ascii="Times New Roman" w:hAnsi="Times New Roman" w:cs="Times New Roman"/>
          <w:sz w:val="24"/>
          <w:szCs w:val="24"/>
        </w:rPr>
        <w:t>…..</w:t>
      </w:r>
    </w:p>
    <w:p w:rsidR="00AD64A1" w:rsidRDefault="00AD64A1" w:rsidP="000E7FCB">
      <w:pPr>
        <w:pStyle w:val="Bezodstpw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997" w:rsidRPr="004D2BAD" w:rsidRDefault="001539A9" w:rsidP="000E7FCB">
      <w:pPr>
        <w:pStyle w:val="Bezodstpw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E5997" w:rsidRPr="004D2BAD">
        <w:rPr>
          <w:rFonts w:ascii="Times New Roman" w:hAnsi="Times New Roman" w:cs="Times New Roman"/>
          <w:sz w:val="24"/>
          <w:szCs w:val="24"/>
        </w:rPr>
        <w:t xml:space="preserve">Wykonawca w okresie obowiązywania niniejszej umowy zobowiązany jest do pisemnego zawiadomienia Zamawiającego w terminie 7 dni </w:t>
      </w:r>
      <w:r w:rsidR="003568F0">
        <w:rPr>
          <w:rFonts w:ascii="Times New Roman" w:hAnsi="Times New Roman" w:cs="Times New Roman"/>
          <w:sz w:val="24"/>
          <w:szCs w:val="24"/>
        </w:rPr>
        <w:t>od wystąpienia pon</w:t>
      </w:r>
      <w:r w:rsidR="0068746E">
        <w:rPr>
          <w:rFonts w:ascii="Times New Roman" w:hAnsi="Times New Roman" w:cs="Times New Roman"/>
          <w:sz w:val="24"/>
          <w:szCs w:val="24"/>
        </w:rPr>
        <w:t>iższych okoliczności o</w:t>
      </w:r>
      <w:r w:rsidR="000E5997" w:rsidRPr="004D2BAD">
        <w:rPr>
          <w:rFonts w:ascii="Times New Roman" w:hAnsi="Times New Roman" w:cs="Times New Roman"/>
          <w:sz w:val="24"/>
          <w:szCs w:val="24"/>
        </w:rPr>
        <w:t>:</w:t>
      </w:r>
    </w:p>
    <w:p w:rsidR="000E5997" w:rsidRPr="004D2BAD" w:rsidRDefault="000E5997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BAD">
        <w:rPr>
          <w:rFonts w:ascii="Times New Roman" w:hAnsi="Times New Roman" w:cs="Times New Roman"/>
          <w:sz w:val="24"/>
          <w:szCs w:val="24"/>
        </w:rPr>
        <w:t>zmianie siedziby firmy Wykonawcy</w:t>
      </w:r>
      <w:r w:rsidR="00BA7F12" w:rsidRPr="004D2BAD">
        <w:rPr>
          <w:rFonts w:ascii="Times New Roman" w:hAnsi="Times New Roman" w:cs="Times New Roman"/>
          <w:sz w:val="24"/>
          <w:szCs w:val="24"/>
        </w:rPr>
        <w:t>,</w:t>
      </w:r>
    </w:p>
    <w:p w:rsidR="000E5997" w:rsidRPr="004D2BAD" w:rsidRDefault="000E5997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BAD">
        <w:rPr>
          <w:rFonts w:ascii="Times New Roman" w:hAnsi="Times New Roman" w:cs="Times New Roman"/>
          <w:sz w:val="24"/>
          <w:szCs w:val="24"/>
        </w:rPr>
        <w:t>zmianie osób uprawnionych do reprezentacji Wykonawcy</w:t>
      </w:r>
      <w:r w:rsidR="00BA7F12" w:rsidRPr="004D2BAD">
        <w:rPr>
          <w:rFonts w:ascii="Times New Roman" w:hAnsi="Times New Roman" w:cs="Times New Roman"/>
          <w:sz w:val="24"/>
          <w:szCs w:val="24"/>
        </w:rPr>
        <w:t>,</w:t>
      </w:r>
    </w:p>
    <w:p w:rsidR="000E5997" w:rsidRDefault="000E5997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BAD">
        <w:rPr>
          <w:rFonts w:ascii="Times New Roman" w:hAnsi="Times New Roman" w:cs="Times New Roman"/>
          <w:sz w:val="24"/>
          <w:szCs w:val="24"/>
        </w:rPr>
        <w:t>ogłoszenia upadłości Wykonawcy,</w:t>
      </w:r>
    </w:p>
    <w:p w:rsidR="004D2BAD" w:rsidRPr="004D2BAD" w:rsidRDefault="004D2BAD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wniosku o likwidację Wykonawcy,</w:t>
      </w:r>
    </w:p>
    <w:p w:rsidR="000E5997" w:rsidRPr="004D2BAD" w:rsidRDefault="000E5997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BAD">
        <w:rPr>
          <w:rFonts w:ascii="Times New Roman" w:hAnsi="Times New Roman" w:cs="Times New Roman"/>
          <w:sz w:val="24"/>
          <w:szCs w:val="24"/>
        </w:rPr>
        <w:t>ws</w:t>
      </w:r>
      <w:r w:rsidR="00BA7F12" w:rsidRPr="004D2BAD">
        <w:rPr>
          <w:rFonts w:ascii="Times New Roman" w:hAnsi="Times New Roman" w:cs="Times New Roman"/>
          <w:sz w:val="24"/>
          <w:szCs w:val="24"/>
        </w:rPr>
        <w:t>zczęcia postępowania układowego</w:t>
      </w:r>
      <w:r w:rsidRPr="004D2BAD">
        <w:rPr>
          <w:rFonts w:ascii="Times New Roman" w:hAnsi="Times New Roman" w:cs="Times New Roman"/>
          <w:sz w:val="24"/>
          <w:szCs w:val="24"/>
        </w:rPr>
        <w:t>, w którym uczestniczy Wykonawca,</w:t>
      </w:r>
    </w:p>
    <w:p w:rsidR="00AC005F" w:rsidRPr="004D2BAD" w:rsidRDefault="000E5997" w:rsidP="000E7FCB">
      <w:pPr>
        <w:pStyle w:val="Bezodstpw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2BAD">
        <w:rPr>
          <w:rFonts w:ascii="Times New Roman" w:hAnsi="Times New Roman" w:cs="Times New Roman"/>
          <w:sz w:val="24"/>
          <w:szCs w:val="24"/>
        </w:rPr>
        <w:t>zawieszenia działalności Wykonawcy.</w:t>
      </w:r>
    </w:p>
    <w:p w:rsidR="000E5997" w:rsidRDefault="000E5997" w:rsidP="001539A9">
      <w:pPr>
        <w:pStyle w:val="Bezodstpw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niniejsza umową zastosowanie będą miały przepisy Kodeksu Cywilnego, jeżeli przepisy ustawy „Prawo Zamówień publicznych” nie stanowią inaczej.</w:t>
      </w:r>
    </w:p>
    <w:p w:rsidR="00D40AE6" w:rsidRPr="00D40AE6" w:rsidRDefault="00D40AE6" w:rsidP="00D40AE6">
      <w:pPr>
        <w:pStyle w:val="Bezodstpw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40AE6">
        <w:rPr>
          <w:rFonts w:ascii="Times New Roman" w:hAnsi="Times New Roman" w:cs="Times New Roman"/>
          <w:sz w:val="24"/>
          <w:szCs w:val="24"/>
        </w:rPr>
        <w:t>Strony dołożą starań, by wszelkie wątpliwości i spory wynikające z niniejszej Umowy były rozstrzygane w sposób polubowny w drodze wzajemnych negocjacji.</w:t>
      </w:r>
    </w:p>
    <w:p w:rsidR="000E5997" w:rsidRDefault="00D40AE6" w:rsidP="00D40AE6">
      <w:pPr>
        <w:pStyle w:val="Bezodstpw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40AE6">
        <w:rPr>
          <w:rFonts w:ascii="Times New Roman" w:hAnsi="Times New Roman" w:cs="Times New Roman"/>
          <w:sz w:val="24"/>
          <w:szCs w:val="24"/>
        </w:rPr>
        <w:t>Wszelkie spory wynikłe z niniejszej Umowy, które nie zostały rozstrzygnięte w sposób polubowny w ciągu 30 dni kalendarzowych od wystąpienia jednej ze Stron wobec drugiej z takim żądaniem, rozstrzygane będą przez Sąd Powszechny właściwy dla siedziby Zamawiającego</w:t>
      </w:r>
      <w:r w:rsidR="004D2BAD">
        <w:rPr>
          <w:rFonts w:ascii="Times New Roman" w:hAnsi="Times New Roman" w:cs="Times New Roman"/>
          <w:sz w:val="24"/>
          <w:szCs w:val="24"/>
        </w:rPr>
        <w:t>.</w:t>
      </w:r>
    </w:p>
    <w:p w:rsidR="00056256" w:rsidRDefault="00056256" w:rsidP="000E7FCB">
      <w:pPr>
        <w:pStyle w:val="Bezodstpw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D40AE6">
        <w:rPr>
          <w:rFonts w:ascii="Times New Roman" w:hAnsi="Times New Roman" w:cs="Times New Roman"/>
          <w:sz w:val="24"/>
          <w:szCs w:val="24"/>
        </w:rPr>
        <w:t xml:space="preserve">dwóch </w:t>
      </w:r>
      <w:r>
        <w:rPr>
          <w:rFonts w:ascii="Times New Roman" w:hAnsi="Times New Roman" w:cs="Times New Roman"/>
          <w:sz w:val="24"/>
          <w:szCs w:val="24"/>
        </w:rPr>
        <w:t xml:space="preserve">jednobrzmiących egzemplarzach, </w:t>
      </w:r>
      <w:r w:rsidR="00D40AE6">
        <w:rPr>
          <w:rFonts w:ascii="Times New Roman" w:hAnsi="Times New Roman" w:cs="Times New Roman"/>
          <w:sz w:val="24"/>
          <w:szCs w:val="24"/>
        </w:rPr>
        <w:t xml:space="preserve">po jednym dla każdej </w:t>
      </w:r>
      <w:r w:rsidR="0010680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40AE6">
        <w:rPr>
          <w:rFonts w:ascii="Times New Roman" w:hAnsi="Times New Roman" w:cs="Times New Roman"/>
          <w:sz w:val="24"/>
          <w:szCs w:val="24"/>
        </w:rPr>
        <w:t>ze stron.</w:t>
      </w:r>
    </w:p>
    <w:p w:rsidR="00056256" w:rsidRDefault="00056256" w:rsidP="000E7FCB">
      <w:pPr>
        <w:pStyle w:val="Bezodstpw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6256">
        <w:rPr>
          <w:rFonts w:ascii="Times New Roman" w:hAnsi="Times New Roman" w:cs="Times New Roman"/>
          <w:sz w:val="24"/>
          <w:szCs w:val="24"/>
          <w:u w:val="single"/>
        </w:rPr>
        <w:t>Umowę otrzymują: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56256">
        <w:rPr>
          <w:rFonts w:ascii="Times New Roman" w:hAnsi="Times New Roman" w:cs="Times New Roman"/>
          <w:sz w:val="24"/>
          <w:szCs w:val="24"/>
        </w:rPr>
        <w:t>Egz. 1</w:t>
      </w:r>
      <w:r w:rsidR="00373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Wykonawca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Egz. 2</w:t>
      </w:r>
      <w:r w:rsidR="00373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0AE6">
        <w:rPr>
          <w:rFonts w:ascii="Times New Roman" w:hAnsi="Times New Roman" w:cs="Times New Roman"/>
          <w:sz w:val="24"/>
          <w:szCs w:val="24"/>
        </w:rPr>
        <w:t>Zamawiający</w:t>
      </w:r>
    </w:p>
    <w:p w:rsidR="00056256" w:rsidRDefault="00056256" w:rsidP="000562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256">
        <w:rPr>
          <w:rFonts w:ascii="Times New Roman" w:hAnsi="Times New Roman" w:cs="Times New Roman"/>
          <w:b/>
          <w:sz w:val="24"/>
          <w:szCs w:val="24"/>
        </w:rPr>
        <w:t>Załączniki do umowy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</w:t>
      </w:r>
      <w:r w:rsidR="00417EBD">
        <w:rPr>
          <w:rFonts w:ascii="Times New Roman" w:hAnsi="Times New Roman" w:cs="Times New Roman"/>
          <w:sz w:val="24"/>
          <w:szCs w:val="24"/>
        </w:rPr>
        <w:t>cznik nr 1</w:t>
      </w:r>
      <w:r w:rsidR="00373E43">
        <w:rPr>
          <w:rFonts w:ascii="Times New Roman" w:hAnsi="Times New Roman" w:cs="Times New Roman"/>
          <w:sz w:val="24"/>
          <w:szCs w:val="24"/>
        </w:rPr>
        <w:tab/>
      </w:r>
      <w:r w:rsidR="00417EBD">
        <w:rPr>
          <w:rFonts w:ascii="Times New Roman" w:hAnsi="Times New Roman" w:cs="Times New Roman"/>
          <w:sz w:val="24"/>
          <w:szCs w:val="24"/>
        </w:rPr>
        <w:t>- Opis przedmiotu zamówienia</w:t>
      </w:r>
      <w:r w:rsidR="00F0162B">
        <w:rPr>
          <w:rFonts w:ascii="Times New Roman" w:hAnsi="Times New Roman" w:cs="Times New Roman"/>
          <w:sz w:val="24"/>
          <w:szCs w:val="24"/>
        </w:rPr>
        <w:t>;</w:t>
      </w:r>
      <w:r w:rsidR="00790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FB3D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="00FB3D89">
        <w:rPr>
          <w:rFonts w:ascii="Times New Roman" w:hAnsi="Times New Roman" w:cs="Times New Roman"/>
          <w:sz w:val="24"/>
          <w:szCs w:val="24"/>
        </w:rPr>
        <w:t xml:space="preserve"> </w:t>
      </w:r>
      <w:r w:rsidR="00FC3CAF">
        <w:rPr>
          <w:rFonts w:ascii="Times New Roman" w:hAnsi="Times New Roman" w:cs="Times New Roman"/>
          <w:sz w:val="24"/>
          <w:szCs w:val="24"/>
        </w:rPr>
        <w:t xml:space="preserve">Formularz </w:t>
      </w:r>
      <w:r w:rsidR="0040605B">
        <w:rPr>
          <w:rFonts w:ascii="Times New Roman" w:hAnsi="Times New Roman" w:cs="Times New Roman"/>
          <w:sz w:val="24"/>
          <w:szCs w:val="24"/>
        </w:rPr>
        <w:t>ofertowy</w:t>
      </w:r>
      <w:r w:rsidR="001E0AEA">
        <w:rPr>
          <w:rFonts w:ascii="Times New Roman" w:hAnsi="Times New Roman" w:cs="Times New Roman"/>
          <w:sz w:val="24"/>
          <w:szCs w:val="24"/>
        </w:rPr>
        <w:t xml:space="preserve"> i Formularz cenowy</w:t>
      </w:r>
      <w:r w:rsidR="00FC3CAF">
        <w:rPr>
          <w:rFonts w:ascii="Times New Roman" w:hAnsi="Times New Roman" w:cs="Times New Roman"/>
          <w:sz w:val="24"/>
          <w:szCs w:val="24"/>
        </w:rPr>
        <w:t>;</w:t>
      </w:r>
    </w:p>
    <w:p w:rsidR="00056256" w:rsidRDefault="0005625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="00FB3D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="00FB3D89">
        <w:rPr>
          <w:rFonts w:ascii="Times New Roman" w:hAnsi="Times New Roman" w:cs="Times New Roman"/>
          <w:sz w:val="24"/>
          <w:szCs w:val="24"/>
        </w:rPr>
        <w:t xml:space="preserve"> </w:t>
      </w:r>
      <w:r w:rsidR="00FC3CAF">
        <w:rPr>
          <w:rFonts w:ascii="Times New Roman" w:hAnsi="Times New Roman" w:cs="Times New Roman"/>
          <w:sz w:val="24"/>
          <w:szCs w:val="24"/>
        </w:rPr>
        <w:t>Protokół reklamacyjny</w:t>
      </w:r>
      <w:r w:rsidR="00F0162B">
        <w:rPr>
          <w:rFonts w:ascii="Times New Roman" w:hAnsi="Times New Roman" w:cs="Times New Roman"/>
          <w:sz w:val="24"/>
          <w:szCs w:val="24"/>
        </w:rPr>
        <w:t>;</w:t>
      </w:r>
    </w:p>
    <w:p w:rsidR="005A72AC" w:rsidRDefault="005A72AC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r w:rsidR="00FB3D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="00FB3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Protokół odbioru</w:t>
      </w:r>
    </w:p>
    <w:p w:rsidR="008F7BC6" w:rsidRDefault="008F7BC6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E7FCB" w:rsidRDefault="000E7FCB" w:rsidP="00056256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89" w:type="dxa"/>
        <w:tblInd w:w="109" w:type="dxa"/>
        <w:tblLook w:val="04A0" w:firstRow="1" w:lastRow="0" w:firstColumn="1" w:lastColumn="0" w:noHBand="0" w:noVBand="1"/>
      </w:tblPr>
      <w:tblGrid>
        <w:gridCol w:w="4398"/>
        <w:gridCol w:w="4391"/>
      </w:tblGrid>
      <w:tr w:rsidR="00654F0C" w:rsidRPr="00F6102C" w:rsidTr="000F3C46">
        <w:trPr>
          <w:trHeight w:val="337"/>
        </w:trPr>
        <w:tc>
          <w:tcPr>
            <w:tcW w:w="4397" w:type="dxa"/>
            <w:shd w:val="clear" w:color="auto" w:fill="auto"/>
          </w:tcPr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WYKONAWCA</w:t>
            </w:r>
          </w:p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6102C" w:rsidRPr="00F6102C" w:rsidRDefault="00F6102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391" w:type="dxa"/>
            <w:shd w:val="clear" w:color="auto" w:fill="auto"/>
          </w:tcPr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ZAMAWIAJĄCY</w:t>
            </w:r>
          </w:p>
        </w:tc>
      </w:tr>
      <w:tr w:rsidR="00654F0C" w:rsidRPr="00F6102C" w:rsidTr="000F3C46">
        <w:tc>
          <w:tcPr>
            <w:tcW w:w="4397" w:type="dxa"/>
            <w:shd w:val="clear" w:color="auto" w:fill="auto"/>
            <w:vAlign w:val="bottom"/>
          </w:tcPr>
          <w:p w:rsidR="00654F0C" w:rsidRPr="00F6102C" w:rsidRDefault="00654F0C" w:rsidP="002C04CF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Cs/>
                <w:lang w:eastAsia="pl-PL"/>
              </w:rPr>
              <w:t>………………………………………..</w:t>
            </w:r>
          </w:p>
        </w:tc>
        <w:tc>
          <w:tcPr>
            <w:tcW w:w="4391" w:type="dxa"/>
            <w:shd w:val="clear" w:color="auto" w:fill="auto"/>
            <w:vAlign w:val="bottom"/>
          </w:tcPr>
          <w:p w:rsidR="00654F0C" w:rsidRPr="00F6102C" w:rsidRDefault="00654F0C" w:rsidP="002C04CF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Cs/>
                <w:lang w:eastAsia="pl-PL"/>
              </w:rPr>
              <w:t>………………………………………..</w:t>
            </w:r>
          </w:p>
        </w:tc>
      </w:tr>
      <w:tr w:rsidR="00654F0C" w:rsidRPr="00F6102C" w:rsidTr="000F3C46">
        <w:trPr>
          <w:trHeight w:val="622"/>
        </w:trPr>
        <w:tc>
          <w:tcPr>
            <w:tcW w:w="8788" w:type="dxa"/>
            <w:gridSpan w:val="2"/>
            <w:shd w:val="clear" w:color="auto" w:fill="auto"/>
          </w:tcPr>
          <w:p w:rsidR="00654F0C" w:rsidRPr="00F6102C" w:rsidRDefault="00654F0C" w:rsidP="00654F0C">
            <w:pPr>
              <w:widowControl w:val="0"/>
              <w:spacing w:before="230"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UZGODNIONO:</w:t>
            </w:r>
          </w:p>
          <w:p w:rsidR="00654F0C" w:rsidRPr="00F6102C" w:rsidRDefault="00654F0C" w:rsidP="00654F0C">
            <w:pPr>
              <w:widowControl w:val="0"/>
              <w:spacing w:before="230"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54F0C" w:rsidRPr="00F6102C" w:rsidTr="000F3C46">
        <w:tc>
          <w:tcPr>
            <w:tcW w:w="4397" w:type="dxa"/>
            <w:shd w:val="clear" w:color="auto" w:fill="auto"/>
          </w:tcPr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RADCA PRAWNY</w:t>
            </w:r>
          </w:p>
        </w:tc>
        <w:tc>
          <w:tcPr>
            <w:tcW w:w="4391" w:type="dxa"/>
            <w:shd w:val="clear" w:color="auto" w:fill="auto"/>
          </w:tcPr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GŁÓWNY KSIĘGOWY</w:t>
            </w:r>
          </w:p>
          <w:p w:rsidR="00654F0C" w:rsidRPr="00F6102C" w:rsidRDefault="00654F0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6102C" w:rsidRPr="00F6102C" w:rsidRDefault="00F6102C" w:rsidP="00654F0C">
            <w:pPr>
              <w:widowControl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54F0C" w:rsidRPr="00F6102C" w:rsidTr="000F3C46">
        <w:tc>
          <w:tcPr>
            <w:tcW w:w="4397" w:type="dxa"/>
            <w:shd w:val="clear" w:color="auto" w:fill="auto"/>
          </w:tcPr>
          <w:p w:rsidR="00654F0C" w:rsidRPr="00F6102C" w:rsidRDefault="00654F0C" w:rsidP="002C04CF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Cs/>
                <w:lang w:eastAsia="pl-PL"/>
              </w:rPr>
              <w:t>………………………………………..</w:t>
            </w:r>
          </w:p>
        </w:tc>
        <w:tc>
          <w:tcPr>
            <w:tcW w:w="4391" w:type="dxa"/>
            <w:shd w:val="clear" w:color="auto" w:fill="auto"/>
          </w:tcPr>
          <w:p w:rsidR="00654F0C" w:rsidRPr="00F6102C" w:rsidRDefault="00654F0C" w:rsidP="002C04CF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Cs/>
                <w:lang w:eastAsia="pl-PL"/>
              </w:rPr>
              <w:t>………………………………………..</w:t>
            </w:r>
          </w:p>
        </w:tc>
      </w:tr>
      <w:tr w:rsidR="00654F0C" w:rsidRPr="00F6102C" w:rsidTr="000F3C46">
        <w:trPr>
          <w:trHeight w:val="653"/>
        </w:trPr>
        <w:tc>
          <w:tcPr>
            <w:tcW w:w="8788" w:type="dxa"/>
            <w:gridSpan w:val="2"/>
            <w:shd w:val="clear" w:color="auto" w:fill="auto"/>
          </w:tcPr>
          <w:p w:rsidR="00654F0C" w:rsidRPr="00F6102C" w:rsidRDefault="00654F0C" w:rsidP="00654F0C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SZEF </w:t>
            </w:r>
            <w:r w:rsidR="00BB1560" w:rsidRPr="00F610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SŁUŻBY/SEKCJI</w:t>
            </w:r>
          </w:p>
          <w:p w:rsidR="00654F0C" w:rsidRPr="00F6102C" w:rsidRDefault="00654F0C" w:rsidP="00654F0C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6102C" w:rsidRPr="00F6102C" w:rsidRDefault="00F6102C" w:rsidP="00654F0C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54F0C" w:rsidRPr="00F6102C" w:rsidTr="00F6102C">
        <w:trPr>
          <w:trHeight w:val="1489"/>
        </w:trPr>
        <w:tc>
          <w:tcPr>
            <w:tcW w:w="8788" w:type="dxa"/>
            <w:gridSpan w:val="2"/>
            <w:shd w:val="clear" w:color="auto" w:fill="auto"/>
          </w:tcPr>
          <w:p w:rsidR="00654F0C" w:rsidRPr="00F6102C" w:rsidRDefault="00654F0C" w:rsidP="002C04CF">
            <w:pPr>
              <w:widowControl w:val="0"/>
              <w:spacing w:before="230" w:after="0" w:line="48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  <w:r w:rsidRPr="00F6102C">
              <w:rPr>
                <w:rFonts w:ascii="Times New Roman" w:eastAsia="Calibri" w:hAnsi="Times New Roman" w:cs="Times New Roman"/>
                <w:bCs/>
                <w:lang w:eastAsia="pl-PL"/>
              </w:rPr>
              <w:t>………………………………………..</w:t>
            </w:r>
          </w:p>
        </w:tc>
      </w:tr>
    </w:tbl>
    <w:p w:rsidR="00920D99" w:rsidRDefault="00920D99" w:rsidP="00D2332F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</w:p>
    <w:sectPr w:rsidR="00920D99" w:rsidSect="00A73EE9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E0" w:rsidRDefault="000002E0" w:rsidP="00830A96">
      <w:pPr>
        <w:spacing w:after="0" w:line="240" w:lineRule="auto"/>
      </w:pPr>
      <w:r>
        <w:separator/>
      </w:r>
    </w:p>
  </w:endnote>
  <w:endnote w:type="continuationSeparator" w:id="0">
    <w:p w:rsidR="000002E0" w:rsidRDefault="000002E0" w:rsidP="0083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20855943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54F0C" w:rsidRPr="00654F0C" w:rsidRDefault="00654F0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F0C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02E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54F0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02E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54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6081F" w:rsidRDefault="00560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E0" w:rsidRDefault="000002E0" w:rsidP="00830A96">
      <w:pPr>
        <w:spacing w:after="0" w:line="240" w:lineRule="auto"/>
      </w:pPr>
      <w:r>
        <w:separator/>
      </w:r>
    </w:p>
  </w:footnote>
  <w:footnote w:type="continuationSeparator" w:id="0">
    <w:p w:rsidR="000002E0" w:rsidRDefault="000002E0" w:rsidP="0083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1F" w:rsidRPr="00F6102C" w:rsidRDefault="00F6102C">
    <w:pPr>
      <w:pStyle w:val="Nagwek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Sygnatura sprawy: 22.BLT.SZP.2612.26.2025</w:t>
    </w:r>
    <w:r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8"/>
    <w:multiLevelType w:val="multilevel"/>
    <w:tmpl w:val="00000068"/>
    <w:name w:val="WW8Num1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8E60EE"/>
    <w:multiLevelType w:val="hybridMultilevel"/>
    <w:tmpl w:val="CC8CCE50"/>
    <w:lvl w:ilvl="0" w:tplc="CA9E9D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A296B"/>
    <w:multiLevelType w:val="hybridMultilevel"/>
    <w:tmpl w:val="151AE400"/>
    <w:lvl w:ilvl="0" w:tplc="C9D226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7351"/>
    <w:multiLevelType w:val="hybridMultilevel"/>
    <w:tmpl w:val="4552A796"/>
    <w:lvl w:ilvl="0" w:tplc="8D7A09C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0194"/>
    <w:multiLevelType w:val="hybridMultilevel"/>
    <w:tmpl w:val="E222CE86"/>
    <w:lvl w:ilvl="0" w:tplc="7AE0595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BC2"/>
    <w:multiLevelType w:val="hybridMultilevel"/>
    <w:tmpl w:val="C0A40384"/>
    <w:lvl w:ilvl="0" w:tplc="248ECF9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0341725"/>
    <w:multiLevelType w:val="hybridMultilevel"/>
    <w:tmpl w:val="3D74DF18"/>
    <w:lvl w:ilvl="0" w:tplc="50A665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A110F"/>
    <w:multiLevelType w:val="hybridMultilevel"/>
    <w:tmpl w:val="5050793C"/>
    <w:lvl w:ilvl="0" w:tplc="569CEFC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31136"/>
    <w:multiLevelType w:val="hybridMultilevel"/>
    <w:tmpl w:val="CDC8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5460F"/>
    <w:multiLevelType w:val="hybridMultilevel"/>
    <w:tmpl w:val="21F61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39D6"/>
    <w:multiLevelType w:val="hybridMultilevel"/>
    <w:tmpl w:val="374CDC4A"/>
    <w:lvl w:ilvl="0" w:tplc="FEEC4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9C32C4E8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E36CE"/>
    <w:multiLevelType w:val="hybridMultilevel"/>
    <w:tmpl w:val="B630C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F6B7B"/>
    <w:multiLevelType w:val="hybridMultilevel"/>
    <w:tmpl w:val="4FC0CC4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4543C5B"/>
    <w:multiLevelType w:val="hybridMultilevel"/>
    <w:tmpl w:val="FF82C2C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E21CE440">
      <w:start w:val="3"/>
      <w:numFmt w:val="decimal"/>
      <w:lvlText w:val="%4."/>
      <w:lvlJc w:val="left"/>
      <w:pPr>
        <w:ind w:left="3240" w:hanging="360"/>
      </w:pPr>
      <w:rPr>
        <w:rFonts w:hint="default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FD08FC"/>
    <w:multiLevelType w:val="hybridMultilevel"/>
    <w:tmpl w:val="711CB39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91346DF"/>
    <w:multiLevelType w:val="hybridMultilevel"/>
    <w:tmpl w:val="1C52FBB6"/>
    <w:lvl w:ilvl="0" w:tplc="8D8464A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161DD"/>
    <w:multiLevelType w:val="hybridMultilevel"/>
    <w:tmpl w:val="F2287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A0C76"/>
    <w:multiLevelType w:val="hybridMultilevel"/>
    <w:tmpl w:val="E97AB37C"/>
    <w:lvl w:ilvl="0" w:tplc="1B2E1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85D02"/>
    <w:multiLevelType w:val="hybridMultilevel"/>
    <w:tmpl w:val="9F54D6BA"/>
    <w:lvl w:ilvl="0" w:tplc="4FFE204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039CA"/>
    <w:multiLevelType w:val="hybridMultilevel"/>
    <w:tmpl w:val="89389452"/>
    <w:lvl w:ilvl="0" w:tplc="5A4696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CA6808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A7A60ADA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B2B42"/>
    <w:multiLevelType w:val="hybridMultilevel"/>
    <w:tmpl w:val="7F7E6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F7F94"/>
    <w:multiLevelType w:val="hybridMultilevel"/>
    <w:tmpl w:val="C3D65C40"/>
    <w:lvl w:ilvl="0" w:tplc="72E66D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B0492"/>
    <w:multiLevelType w:val="hybridMultilevel"/>
    <w:tmpl w:val="98CC7848"/>
    <w:lvl w:ilvl="0" w:tplc="1B9467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E6588"/>
    <w:multiLevelType w:val="hybridMultilevel"/>
    <w:tmpl w:val="983469D8"/>
    <w:lvl w:ilvl="0" w:tplc="E99C9E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75171"/>
    <w:multiLevelType w:val="hybridMultilevel"/>
    <w:tmpl w:val="6E7A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77135"/>
    <w:multiLevelType w:val="hybridMultilevel"/>
    <w:tmpl w:val="D04ECCF4"/>
    <w:lvl w:ilvl="0" w:tplc="6DA27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ED6010"/>
    <w:multiLevelType w:val="hybridMultilevel"/>
    <w:tmpl w:val="00286F30"/>
    <w:lvl w:ilvl="0" w:tplc="290AA9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80788"/>
    <w:multiLevelType w:val="hybridMultilevel"/>
    <w:tmpl w:val="2DFECD42"/>
    <w:lvl w:ilvl="0" w:tplc="15244A8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B26F6"/>
    <w:multiLevelType w:val="hybridMultilevel"/>
    <w:tmpl w:val="E778A16C"/>
    <w:lvl w:ilvl="0" w:tplc="5AFE3E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A2EFD"/>
    <w:multiLevelType w:val="hybridMultilevel"/>
    <w:tmpl w:val="2FBED8E0"/>
    <w:lvl w:ilvl="0" w:tplc="A156FC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043DEF"/>
    <w:multiLevelType w:val="hybridMultilevel"/>
    <w:tmpl w:val="06B6F524"/>
    <w:lvl w:ilvl="0" w:tplc="E99C9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C2846"/>
    <w:multiLevelType w:val="hybridMultilevel"/>
    <w:tmpl w:val="26E23A26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4D4C1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7A071B"/>
    <w:multiLevelType w:val="multilevel"/>
    <w:tmpl w:val="EFD20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2A210D7"/>
    <w:multiLevelType w:val="hybridMultilevel"/>
    <w:tmpl w:val="81D0713E"/>
    <w:lvl w:ilvl="0" w:tplc="2AFA44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B5ED7"/>
    <w:multiLevelType w:val="hybridMultilevel"/>
    <w:tmpl w:val="991E85B2"/>
    <w:lvl w:ilvl="0" w:tplc="61EAE3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40157"/>
    <w:multiLevelType w:val="hybridMultilevel"/>
    <w:tmpl w:val="6A9C8358"/>
    <w:lvl w:ilvl="0" w:tplc="533EC42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8522D2"/>
    <w:multiLevelType w:val="hybridMultilevel"/>
    <w:tmpl w:val="11A67136"/>
    <w:lvl w:ilvl="0" w:tplc="850A4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6"/>
  </w:num>
  <w:num w:numId="4">
    <w:abstractNumId w:val="21"/>
  </w:num>
  <w:num w:numId="5">
    <w:abstractNumId w:val="25"/>
  </w:num>
  <w:num w:numId="6">
    <w:abstractNumId w:val="17"/>
  </w:num>
  <w:num w:numId="7">
    <w:abstractNumId w:val="29"/>
  </w:num>
  <w:num w:numId="8">
    <w:abstractNumId w:val="36"/>
  </w:num>
  <w:num w:numId="9">
    <w:abstractNumId w:val="32"/>
  </w:num>
  <w:num w:numId="10">
    <w:abstractNumId w:val="35"/>
  </w:num>
  <w:num w:numId="11">
    <w:abstractNumId w:val="14"/>
  </w:num>
  <w:num w:numId="12">
    <w:abstractNumId w:val="11"/>
  </w:num>
  <w:num w:numId="13">
    <w:abstractNumId w:val="10"/>
  </w:num>
  <w:num w:numId="14">
    <w:abstractNumId w:val="23"/>
  </w:num>
  <w:num w:numId="15">
    <w:abstractNumId w:val="30"/>
  </w:num>
  <w:num w:numId="16">
    <w:abstractNumId w:val="2"/>
  </w:num>
  <w:num w:numId="17">
    <w:abstractNumId w:val="4"/>
  </w:num>
  <w:num w:numId="18">
    <w:abstractNumId w:val="26"/>
  </w:num>
  <w:num w:numId="19">
    <w:abstractNumId w:val="13"/>
  </w:num>
  <w:num w:numId="20">
    <w:abstractNumId w:val="15"/>
  </w:num>
  <w:num w:numId="21">
    <w:abstractNumId w:val="1"/>
  </w:num>
  <w:num w:numId="22">
    <w:abstractNumId w:val="28"/>
  </w:num>
  <w:num w:numId="23">
    <w:abstractNumId w:val="3"/>
  </w:num>
  <w:num w:numId="24">
    <w:abstractNumId w:val="18"/>
  </w:num>
  <w:num w:numId="25">
    <w:abstractNumId w:val="6"/>
  </w:num>
  <w:num w:numId="26">
    <w:abstractNumId w:val="9"/>
  </w:num>
  <w:num w:numId="27">
    <w:abstractNumId w:val="8"/>
  </w:num>
  <w:num w:numId="28">
    <w:abstractNumId w:val="0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2"/>
  </w:num>
  <w:num w:numId="33">
    <w:abstractNumId w:val="7"/>
  </w:num>
  <w:num w:numId="34">
    <w:abstractNumId w:val="19"/>
  </w:num>
  <w:num w:numId="35">
    <w:abstractNumId w:val="12"/>
  </w:num>
  <w:num w:numId="36">
    <w:abstractNumId w:val="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91"/>
    <w:rsid w:val="000002E0"/>
    <w:rsid w:val="0000752D"/>
    <w:rsid w:val="0001147D"/>
    <w:rsid w:val="000158E2"/>
    <w:rsid w:val="00021F2F"/>
    <w:rsid w:val="0002589A"/>
    <w:rsid w:val="00027277"/>
    <w:rsid w:val="00037741"/>
    <w:rsid w:val="00040633"/>
    <w:rsid w:val="000406CC"/>
    <w:rsid w:val="00050408"/>
    <w:rsid w:val="00056256"/>
    <w:rsid w:val="00060499"/>
    <w:rsid w:val="0006376D"/>
    <w:rsid w:val="00066703"/>
    <w:rsid w:val="00072059"/>
    <w:rsid w:val="00093C10"/>
    <w:rsid w:val="000945CB"/>
    <w:rsid w:val="000B41B9"/>
    <w:rsid w:val="000B4AF5"/>
    <w:rsid w:val="000B555D"/>
    <w:rsid w:val="000C2B52"/>
    <w:rsid w:val="000C461D"/>
    <w:rsid w:val="000D7901"/>
    <w:rsid w:val="000E4838"/>
    <w:rsid w:val="000E5997"/>
    <w:rsid w:val="000E6E92"/>
    <w:rsid w:val="000E7FCB"/>
    <w:rsid w:val="000F158C"/>
    <w:rsid w:val="0010025D"/>
    <w:rsid w:val="0010680D"/>
    <w:rsid w:val="0011472E"/>
    <w:rsid w:val="001205BA"/>
    <w:rsid w:val="00122212"/>
    <w:rsid w:val="00131090"/>
    <w:rsid w:val="0013441C"/>
    <w:rsid w:val="001412EC"/>
    <w:rsid w:val="00144EA7"/>
    <w:rsid w:val="00151A55"/>
    <w:rsid w:val="001539A9"/>
    <w:rsid w:val="00154BD8"/>
    <w:rsid w:val="001605D6"/>
    <w:rsid w:val="00165BB0"/>
    <w:rsid w:val="00180B11"/>
    <w:rsid w:val="00181E3E"/>
    <w:rsid w:val="00184FB7"/>
    <w:rsid w:val="00195B57"/>
    <w:rsid w:val="001967EE"/>
    <w:rsid w:val="001A1734"/>
    <w:rsid w:val="001A7C7A"/>
    <w:rsid w:val="001B57AE"/>
    <w:rsid w:val="001C2879"/>
    <w:rsid w:val="001C52D9"/>
    <w:rsid w:val="001D1A53"/>
    <w:rsid w:val="001D2519"/>
    <w:rsid w:val="001E0AEA"/>
    <w:rsid w:val="001E1696"/>
    <w:rsid w:val="001E43EE"/>
    <w:rsid w:val="001F0CCA"/>
    <w:rsid w:val="001F10A8"/>
    <w:rsid w:val="001F2828"/>
    <w:rsid w:val="001F52B9"/>
    <w:rsid w:val="00206C45"/>
    <w:rsid w:val="002221BE"/>
    <w:rsid w:val="00225D3F"/>
    <w:rsid w:val="00247D96"/>
    <w:rsid w:val="00253F7B"/>
    <w:rsid w:val="00254C0F"/>
    <w:rsid w:val="002552FB"/>
    <w:rsid w:val="002663FC"/>
    <w:rsid w:val="00282120"/>
    <w:rsid w:val="002825CC"/>
    <w:rsid w:val="00283FEF"/>
    <w:rsid w:val="002902D9"/>
    <w:rsid w:val="002976FA"/>
    <w:rsid w:val="002A23AD"/>
    <w:rsid w:val="002B2CF3"/>
    <w:rsid w:val="002B44AA"/>
    <w:rsid w:val="002C04CF"/>
    <w:rsid w:val="002C6CA3"/>
    <w:rsid w:val="002D547E"/>
    <w:rsid w:val="002D5989"/>
    <w:rsid w:val="002D788C"/>
    <w:rsid w:val="002E65E7"/>
    <w:rsid w:val="003014A9"/>
    <w:rsid w:val="00316238"/>
    <w:rsid w:val="003213D0"/>
    <w:rsid w:val="0032649A"/>
    <w:rsid w:val="00333A9D"/>
    <w:rsid w:val="00336390"/>
    <w:rsid w:val="003363FA"/>
    <w:rsid w:val="0034142C"/>
    <w:rsid w:val="003417D0"/>
    <w:rsid w:val="00341CE5"/>
    <w:rsid w:val="0034352A"/>
    <w:rsid w:val="00344C42"/>
    <w:rsid w:val="0034726C"/>
    <w:rsid w:val="00350CAC"/>
    <w:rsid w:val="003524A3"/>
    <w:rsid w:val="00356105"/>
    <w:rsid w:val="003568F0"/>
    <w:rsid w:val="003568FF"/>
    <w:rsid w:val="00371D77"/>
    <w:rsid w:val="00373E43"/>
    <w:rsid w:val="003808F2"/>
    <w:rsid w:val="0038242C"/>
    <w:rsid w:val="00396F46"/>
    <w:rsid w:val="003A3B97"/>
    <w:rsid w:val="003A3EBA"/>
    <w:rsid w:val="003B31D3"/>
    <w:rsid w:val="003D09F9"/>
    <w:rsid w:val="003D261A"/>
    <w:rsid w:val="003D7108"/>
    <w:rsid w:val="003E33E9"/>
    <w:rsid w:val="003F1BC9"/>
    <w:rsid w:val="003F36EE"/>
    <w:rsid w:val="003F486B"/>
    <w:rsid w:val="003F548E"/>
    <w:rsid w:val="00401163"/>
    <w:rsid w:val="00405652"/>
    <w:rsid w:val="0040605B"/>
    <w:rsid w:val="00417EBD"/>
    <w:rsid w:val="004202B7"/>
    <w:rsid w:val="00420D89"/>
    <w:rsid w:val="004302C9"/>
    <w:rsid w:val="00430848"/>
    <w:rsid w:val="00431CA7"/>
    <w:rsid w:val="00435368"/>
    <w:rsid w:val="00450C2E"/>
    <w:rsid w:val="00462673"/>
    <w:rsid w:val="004647DC"/>
    <w:rsid w:val="004762D7"/>
    <w:rsid w:val="00477B85"/>
    <w:rsid w:val="00480D05"/>
    <w:rsid w:val="00487CE7"/>
    <w:rsid w:val="004938E4"/>
    <w:rsid w:val="004941BE"/>
    <w:rsid w:val="004B2E6D"/>
    <w:rsid w:val="004C14ED"/>
    <w:rsid w:val="004C2E72"/>
    <w:rsid w:val="004D1A2A"/>
    <w:rsid w:val="004D2BAD"/>
    <w:rsid w:val="004D2C8A"/>
    <w:rsid w:val="004D35DE"/>
    <w:rsid w:val="004D6273"/>
    <w:rsid w:val="004D700D"/>
    <w:rsid w:val="004D7F23"/>
    <w:rsid w:val="004E2503"/>
    <w:rsid w:val="004E5F23"/>
    <w:rsid w:val="004F017A"/>
    <w:rsid w:val="005049B2"/>
    <w:rsid w:val="00514730"/>
    <w:rsid w:val="00521506"/>
    <w:rsid w:val="0053143D"/>
    <w:rsid w:val="005358EB"/>
    <w:rsid w:val="00541C86"/>
    <w:rsid w:val="0054705E"/>
    <w:rsid w:val="00552A3A"/>
    <w:rsid w:val="00554B51"/>
    <w:rsid w:val="00557255"/>
    <w:rsid w:val="00557291"/>
    <w:rsid w:val="0056081F"/>
    <w:rsid w:val="00560E98"/>
    <w:rsid w:val="00564F79"/>
    <w:rsid w:val="00566BBE"/>
    <w:rsid w:val="005709E2"/>
    <w:rsid w:val="00576DB9"/>
    <w:rsid w:val="00576F90"/>
    <w:rsid w:val="00596B37"/>
    <w:rsid w:val="005A159E"/>
    <w:rsid w:val="005A25B1"/>
    <w:rsid w:val="005A72AC"/>
    <w:rsid w:val="005C6774"/>
    <w:rsid w:val="005E2458"/>
    <w:rsid w:val="005E2A85"/>
    <w:rsid w:val="005E7562"/>
    <w:rsid w:val="00604A85"/>
    <w:rsid w:val="00605235"/>
    <w:rsid w:val="00605FC2"/>
    <w:rsid w:val="00613707"/>
    <w:rsid w:val="0061583C"/>
    <w:rsid w:val="0063006D"/>
    <w:rsid w:val="006359C5"/>
    <w:rsid w:val="006426B4"/>
    <w:rsid w:val="00651F74"/>
    <w:rsid w:val="00652D59"/>
    <w:rsid w:val="00654F0C"/>
    <w:rsid w:val="006562FD"/>
    <w:rsid w:val="006637C9"/>
    <w:rsid w:val="00673CEF"/>
    <w:rsid w:val="00674B94"/>
    <w:rsid w:val="006764A5"/>
    <w:rsid w:val="00677A6E"/>
    <w:rsid w:val="0068746E"/>
    <w:rsid w:val="006938BD"/>
    <w:rsid w:val="00693B80"/>
    <w:rsid w:val="00695403"/>
    <w:rsid w:val="006A16F5"/>
    <w:rsid w:val="006A4E8A"/>
    <w:rsid w:val="006B578D"/>
    <w:rsid w:val="006B7463"/>
    <w:rsid w:val="006C313C"/>
    <w:rsid w:val="006D2852"/>
    <w:rsid w:val="006D68C3"/>
    <w:rsid w:val="006E20B5"/>
    <w:rsid w:val="006E2A19"/>
    <w:rsid w:val="006E5262"/>
    <w:rsid w:val="006E5C31"/>
    <w:rsid w:val="006F0F4E"/>
    <w:rsid w:val="007028EC"/>
    <w:rsid w:val="007226EC"/>
    <w:rsid w:val="0072676E"/>
    <w:rsid w:val="007274F0"/>
    <w:rsid w:val="0073373A"/>
    <w:rsid w:val="00734A6A"/>
    <w:rsid w:val="007448B4"/>
    <w:rsid w:val="00745EA9"/>
    <w:rsid w:val="007504D3"/>
    <w:rsid w:val="00753EC3"/>
    <w:rsid w:val="00770C01"/>
    <w:rsid w:val="007733B5"/>
    <w:rsid w:val="00775FB8"/>
    <w:rsid w:val="007823A6"/>
    <w:rsid w:val="0079004D"/>
    <w:rsid w:val="00791D4E"/>
    <w:rsid w:val="0079404B"/>
    <w:rsid w:val="0079548B"/>
    <w:rsid w:val="007A0EEF"/>
    <w:rsid w:val="007B22BE"/>
    <w:rsid w:val="007B3E46"/>
    <w:rsid w:val="007B75C7"/>
    <w:rsid w:val="007E5207"/>
    <w:rsid w:val="007E52BC"/>
    <w:rsid w:val="007E7DF2"/>
    <w:rsid w:val="007F0E12"/>
    <w:rsid w:val="007F0E76"/>
    <w:rsid w:val="0080036C"/>
    <w:rsid w:val="0080166B"/>
    <w:rsid w:val="00803AB9"/>
    <w:rsid w:val="008041FA"/>
    <w:rsid w:val="00805032"/>
    <w:rsid w:val="00805596"/>
    <w:rsid w:val="00813364"/>
    <w:rsid w:val="008240B0"/>
    <w:rsid w:val="008244B2"/>
    <w:rsid w:val="008300B1"/>
    <w:rsid w:val="00830A96"/>
    <w:rsid w:val="00833999"/>
    <w:rsid w:val="00851F77"/>
    <w:rsid w:val="00854707"/>
    <w:rsid w:val="00854CCB"/>
    <w:rsid w:val="00855371"/>
    <w:rsid w:val="00865A27"/>
    <w:rsid w:val="008810DF"/>
    <w:rsid w:val="00882DE4"/>
    <w:rsid w:val="00884390"/>
    <w:rsid w:val="00884A29"/>
    <w:rsid w:val="00892414"/>
    <w:rsid w:val="008A3ECF"/>
    <w:rsid w:val="008A64E1"/>
    <w:rsid w:val="008C1D77"/>
    <w:rsid w:val="008C3179"/>
    <w:rsid w:val="008C7F9C"/>
    <w:rsid w:val="008E0CC3"/>
    <w:rsid w:val="008F2C18"/>
    <w:rsid w:val="008F2E49"/>
    <w:rsid w:val="008F3C2D"/>
    <w:rsid w:val="008F7BC6"/>
    <w:rsid w:val="009019A6"/>
    <w:rsid w:val="00917136"/>
    <w:rsid w:val="0092034A"/>
    <w:rsid w:val="00920D99"/>
    <w:rsid w:val="0092160C"/>
    <w:rsid w:val="00923FE2"/>
    <w:rsid w:val="009351A5"/>
    <w:rsid w:val="009431E2"/>
    <w:rsid w:val="00946096"/>
    <w:rsid w:val="00960BED"/>
    <w:rsid w:val="00963A38"/>
    <w:rsid w:val="00966599"/>
    <w:rsid w:val="009738F0"/>
    <w:rsid w:val="00975671"/>
    <w:rsid w:val="009811AE"/>
    <w:rsid w:val="009859E4"/>
    <w:rsid w:val="00990ACC"/>
    <w:rsid w:val="009965B9"/>
    <w:rsid w:val="009A677F"/>
    <w:rsid w:val="009B19E3"/>
    <w:rsid w:val="009B7731"/>
    <w:rsid w:val="009C6D55"/>
    <w:rsid w:val="009D21B1"/>
    <w:rsid w:val="009D2E90"/>
    <w:rsid w:val="009D5622"/>
    <w:rsid w:val="009E4BA2"/>
    <w:rsid w:val="009F026E"/>
    <w:rsid w:val="009F4E22"/>
    <w:rsid w:val="00A0211C"/>
    <w:rsid w:val="00A15387"/>
    <w:rsid w:val="00A23030"/>
    <w:rsid w:val="00A311B0"/>
    <w:rsid w:val="00A334C0"/>
    <w:rsid w:val="00A35454"/>
    <w:rsid w:val="00A60A53"/>
    <w:rsid w:val="00A6729C"/>
    <w:rsid w:val="00A73EE9"/>
    <w:rsid w:val="00A8204C"/>
    <w:rsid w:val="00A936A6"/>
    <w:rsid w:val="00A941A9"/>
    <w:rsid w:val="00A94E5E"/>
    <w:rsid w:val="00A97484"/>
    <w:rsid w:val="00AB1B76"/>
    <w:rsid w:val="00AC005F"/>
    <w:rsid w:val="00AC0B41"/>
    <w:rsid w:val="00AC1A03"/>
    <w:rsid w:val="00AC5068"/>
    <w:rsid w:val="00AD64A1"/>
    <w:rsid w:val="00AE592E"/>
    <w:rsid w:val="00AF3C14"/>
    <w:rsid w:val="00AF7608"/>
    <w:rsid w:val="00B045D0"/>
    <w:rsid w:val="00B1195F"/>
    <w:rsid w:val="00B2021F"/>
    <w:rsid w:val="00B249EF"/>
    <w:rsid w:val="00B27D27"/>
    <w:rsid w:val="00B3205E"/>
    <w:rsid w:val="00B43503"/>
    <w:rsid w:val="00B608FE"/>
    <w:rsid w:val="00B64FF7"/>
    <w:rsid w:val="00B828F2"/>
    <w:rsid w:val="00B82D78"/>
    <w:rsid w:val="00BA3518"/>
    <w:rsid w:val="00BA395B"/>
    <w:rsid w:val="00BA4054"/>
    <w:rsid w:val="00BA7232"/>
    <w:rsid w:val="00BA7F12"/>
    <w:rsid w:val="00BB1560"/>
    <w:rsid w:val="00BB1583"/>
    <w:rsid w:val="00BC5F22"/>
    <w:rsid w:val="00BE535F"/>
    <w:rsid w:val="00BF054A"/>
    <w:rsid w:val="00BF6987"/>
    <w:rsid w:val="00C00510"/>
    <w:rsid w:val="00C00EEA"/>
    <w:rsid w:val="00C108AA"/>
    <w:rsid w:val="00C11836"/>
    <w:rsid w:val="00C17F34"/>
    <w:rsid w:val="00C25FC8"/>
    <w:rsid w:val="00C37DC9"/>
    <w:rsid w:val="00C4085B"/>
    <w:rsid w:val="00C66170"/>
    <w:rsid w:val="00C6729F"/>
    <w:rsid w:val="00C73233"/>
    <w:rsid w:val="00C73A05"/>
    <w:rsid w:val="00C760C9"/>
    <w:rsid w:val="00C805E5"/>
    <w:rsid w:val="00C82672"/>
    <w:rsid w:val="00C82C63"/>
    <w:rsid w:val="00C85EAE"/>
    <w:rsid w:val="00C9165E"/>
    <w:rsid w:val="00C91FBA"/>
    <w:rsid w:val="00C920F4"/>
    <w:rsid w:val="00C9446E"/>
    <w:rsid w:val="00CA0233"/>
    <w:rsid w:val="00CB11F1"/>
    <w:rsid w:val="00CC1403"/>
    <w:rsid w:val="00CC4441"/>
    <w:rsid w:val="00CE4BFF"/>
    <w:rsid w:val="00CE78A6"/>
    <w:rsid w:val="00CF4324"/>
    <w:rsid w:val="00CF4A58"/>
    <w:rsid w:val="00D01C4B"/>
    <w:rsid w:val="00D033E6"/>
    <w:rsid w:val="00D04BC4"/>
    <w:rsid w:val="00D10CFE"/>
    <w:rsid w:val="00D11B71"/>
    <w:rsid w:val="00D13AC6"/>
    <w:rsid w:val="00D1429A"/>
    <w:rsid w:val="00D2332F"/>
    <w:rsid w:val="00D2757C"/>
    <w:rsid w:val="00D36249"/>
    <w:rsid w:val="00D40AE6"/>
    <w:rsid w:val="00D40DC9"/>
    <w:rsid w:val="00D47ED4"/>
    <w:rsid w:val="00D6796D"/>
    <w:rsid w:val="00D67970"/>
    <w:rsid w:val="00D7238D"/>
    <w:rsid w:val="00D72E7E"/>
    <w:rsid w:val="00D80422"/>
    <w:rsid w:val="00D9004A"/>
    <w:rsid w:val="00D9563B"/>
    <w:rsid w:val="00D95951"/>
    <w:rsid w:val="00DA6DD6"/>
    <w:rsid w:val="00DD30B7"/>
    <w:rsid w:val="00DD7133"/>
    <w:rsid w:val="00DF5891"/>
    <w:rsid w:val="00E01CF4"/>
    <w:rsid w:val="00E042F3"/>
    <w:rsid w:val="00E06563"/>
    <w:rsid w:val="00E075E1"/>
    <w:rsid w:val="00E22924"/>
    <w:rsid w:val="00E26E52"/>
    <w:rsid w:val="00E33CB4"/>
    <w:rsid w:val="00E36C3D"/>
    <w:rsid w:val="00E37984"/>
    <w:rsid w:val="00E44DAB"/>
    <w:rsid w:val="00E56C00"/>
    <w:rsid w:val="00E62BE6"/>
    <w:rsid w:val="00E62D01"/>
    <w:rsid w:val="00E67661"/>
    <w:rsid w:val="00E74A6D"/>
    <w:rsid w:val="00E83BF5"/>
    <w:rsid w:val="00E83EA3"/>
    <w:rsid w:val="00E96DA5"/>
    <w:rsid w:val="00EA44EE"/>
    <w:rsid w:val="00EB18F2"/>
    <w:rsid w:val="00EB20F5"/>
    <w:rsid w:val="00EB2F61"/>
    <w:rsid w:val="00EB7622"/>
    <w:rsid w:val="00EC073A"/>
    <w:rsid w:val="00EC0803"/>
    <w:rsid w:val="00ED0579"/>
    <w:rsid w:val="00ED37AB"/>
    <w:rsid w:val="00ED598C"/>
    <w:rsid w:val="00EE3389"/>
    <w:rsid w:val="00EE5077"/>
    <w:rsid w:val="00EF5C96"/>
    <w:rsid w:val="00F0162B"/>
    <w:rsid w:val="00F11155"/>
    <w:rsid w:val="00F23758"/>
    <w:rsid w:val="00F24EC9"/>
    <w:rsid w:val="00F2522B"/>
    <w:rsid w:val="00F260C7"/>
    <w:rsid w:val="00F3382A"/>
    <w:rsid w:val="00F34054"/>
    <w:rsid w:val="00F352DE"/>
    <w:rsid w:val="00F43784"/>
    <w:rsid w:val="00F47ED3"/>
    <w:rsid w:val="00F606F0"/>
    <w:rsid w:val="00F6102C"/>
    <w:rsid w:val="00F67EFC"/>
    <w:rsid w:val="00F73B6C"/>
    <w:rsid w:val="00F74C54"/>
    <w:rsid w:val="00F81B54"/>
    <w:rsid w:val="00FA4553"/>
    <w:rsid w:val="00FB3D89"/>
    <w:rsid w:val="00FC094E"/>
    <w:rsid w:val="00FC3CAF"/>
    <w:rsid w:val="00FC5B60"/>
    <w:rsid w:val="00F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270A16-D7D1-4080-9B03-B337C75E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A96"/>
  </w:style>
  <w:style w:type="paragraph" w:styleId="Stopka">
    <w:name w:val="footer"/>
    <w:basedOn w:val="Normalny"/>
    <w:link w:val="StopkaZnak"/>
    <w:uiPriority w:val="99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A96"/>
  </w:style>
  <w:style w:type="paragraph" w:styleId="Tekstdymka">
    <w:name w:val="Balloon Text"/>
    <w:basedOn w:val="Normalny"/>
    <w:link w:val="TekstdymkaZnak"/>
    <w:uiPriority w:val="99"/>
    <w:semiHidden/>
    <w:unhideWhenUsed/>
    <w:rsid w:val="0083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30A9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2C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2C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2C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1155"/>
    <w:pPr>
      <w:ind w:left="720"/>
      <w:contextualSpacing/>
    </w:pPr>
  </w:style>
  <w:style w:type="table" w:styleId="Tabela-Siatka">
    <w:name w:val="Table Grid"/>
    <w:basedOn w:val="Standardowy"/>
    <w:rsid w:val="00344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58124-280B-42A7-ABBD-2CD6378004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E7C4F0-06C0-4B35-B42D-E3A931A2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2814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Adrych</dc:creator>
  <cp:lastModifiedBy>Wysocka Kamila</cp:lastModifiedBy>
  <cp:revision>5</cp:revision>
  <cp:lastPrinted>2025-04-14T11:33:00Z</cp:lastPrinted>
  <dcterms:created xsi:type="dcterms:W3CDTF">2025-04-07T12:52:00Z</dcterms:created>
  <dcterms:modified xsi:type="dcterms:W3CDTF">2025-04-14T11:33:00Z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443ca210-f5da-47c0-8f2b-c4abaf284492</vt:lpwstr>
  </property>
  <property fmtid="{D5CDD505-2E9C-101B-9397-08002B2CF9AE}" pid="3" name="bjSaver">
    <vt:lpwstr>DM9KCu/fwo3dYRU5CEKDQMIt3k8RTZCX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Elżbieta Adrych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10.60.174.118</vt:lpwstr>
  </property>
</Properties>
</file>