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2ECFB2" w14:textId="69762205" w:rsidR="009C321D" w:rsidRDefault="009C321D" w:rsidP="00494C8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45D90156" w14:textId="2C12A435" w:rsidR="00430773" w:rsidRDefault="009B72E7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430773">
        <w:rPr>
          <w:rFonts w:ascii="Arial" w:hAnsi="Arial" w:cs="Arial"/>
          <w:sz w:val="24"/>
          <w:szCs w:val="24"/>
        </w:rPr>
        <w:t xml:space="preserve">ałącznik nr </w:t>
      </w:r>
      <w:r w:rsidR="009C321D">
        <w:rPr>
          <w:rFonts w:ascii="Arial" w:hAnsi="Arial" w:cs="Arial"/>
          <w:sz w:val="24"/>
          <w:szCs w:val="24"/>
        </w:rPr>
        <w:t>8.</w:t>
      </w:r>
      <w:r w:rsidR="00EB7619">
        <w:rPr>
          <w:rFonts w:ascii="Arial" w:hAnsi="Arial" w:cs="Arial"/>
          <w:sz w:val="24"/>
          <w:szCs w:val="24"/>
        </w:rPr>
        <w:t>1</w:t>
      </w:r>
      <w:r w:rsidR="00430773">
        <w:rPr>
          <w:rFonts w:ascii="Arial" w:hAnsi="Arial" w:cs="Arial"/>
          <w:sz w:val="24"/>
          <w:szCs w:val="24"/>
        </w:rPr>
        <w:t xml:space="preserve"> do</w:t>
      </w:r>
      <w:r w:rsidR="009C321D">
        <w:rPr>
          <w:rFonts w:ascii="Arial" w:hAnsi="Arial" w:cs="Arial"/>
          <w:sz w:val="24"/>
          <w:szCs w:val="24"/>
        </w:rPr>
        <w:t xml:space="preserve"> SWZ</w:t>
      </w:r>
    </w:p>
    <w:p w14:paraId="311514B0" w14:textId="77777777" w:rsidR="00C82405" w:rsidRDefault="00C82405" w:rsidP="00430773">
      <w:pPr>
        <w:pStyle w:val="Akapitzlist"/>
        <w:ind w:left="0"/>
        <w:jc w:val="right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634" w:type="dxa"/>
        <w:shd w:val="clear" w:color="auto" w:fill="E7E6E6" w:themeFill="background2"/>
        <w:tblLook w:val="04A0" w:firstRow="1" w:lastRow="0" w:firstColumn="1" w:lastColumn="0" w:noHBand="0" w:noVBand="1"/>
      </w:tblPr>
      <w:tblGrid>
        <w:gridCol w:w="9634"/>
      </w:tblGrid>
      <w:tr w:rsidR="00C82405" w:rsidRPr="003B2AE5" w14:paraId="55CF9769" w14:textId="77777777" w:rsidTr="002415FB">
        <w:tc>
          <w:tcPr>
            <w:tcW w:w="9634" w:type="dxa"/>
            <w:shd w:val="clear" w:color="auto" w:fill="E7E6E6" w:themeFill="background2"/>
          </w:tcPr>
          <w:p w14:paraId="10C7729E" w14:textId="77777777" w:rsidR="00C82405" w:rsidRPr="003C31A9" w:rsidRDefault="00C82405" w:rsidP="002415FB">
            <w:pPr>
              <w:pStyle w:val="Akapitzlist"/>
              <w:spacing w:line="360" w:lineRule="auto"/>
              <w:ind w:left="22" w:hanging="22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31A9">
              <w:rPr>
                <w:rFonts w:ascii="Arial" w:hAnsi="Arial" w:cs="Arial"/>
                <w:b/>
                <w:sz w:val="24"/>
                <w:szCs w:val="24"/>
              </w:rPr>
              <w:t>SZCZEGÓŁOWY OPIS PRZEDMIOTU ZAMÓWIENIA</w:t>
            </w:r>
          </w:p>
          <w:p w14:paraId="4E84C03C" w14:textId="5C222FC1" w:rsidR="00C82405" w:rsidRPr="008118DF" w:rsidRDefault="00B31AE7" w:rsidP="00145311">
            <w:pPr>
              <w:spacing w:line="320" w:lineRule="exact"/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rFonts w:ascii="Arial" w:hAnsi="Arial" w:cs="Arial"/>
                <w:b/>
                <w:sz w:val="28"/>
                <w:szCs w:val="24"/>
              </w:rPr>
              <w:t xml:space="preserve">APARAT </w:t>
            </w:r>
            <w:r w:rsidR="00145311">
              <w:rPr>
                <w:rFonts w:ascii="Arial" w:hAnsi="Arial" w:cs="Arial"/>
                <w:b/>
                <w:sz w:val="28"/>
                <w:szCs w:val="24"/>
              </w:rPr>
              <w:t>DO DRENAŻU LIMFATYCZNEGO</w:t>
            </w:r>
          </w:p>
        </w:tc>
      </w:tr>
    </w:tbl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1"/>
        <w:gridCol w:w="4953"/>
        <w:gridCol w:w="4242"/>
        <w:gridCol w:w="14"/>
      </w:tblGrid>
      <w:tr w:rsidR="00C82405" w:rsidRPr="00B052A9" w14:paraId="5C81220F" w14:textId="77777777" w:rsidTr="00470424">
        <w:trPr>
          <w:gridAfter w:val="1"/>
          <w:wAfter w:w="14" w:type="dxa"/>
          <w:cantSplit/>
          <w:trHeight w:val="832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07A47" w14:textId="77777777" w:rsidR="00C82405" w:rsidRPr="00B052A9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</w:p>
        </w:tc>
        <w:tc>
          <w:tcPr>
            <w:tcW w:w="91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8FB52E" w14:textId="77777777" w:rsidR="00C82405" w:rsidRPr="00B052A9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Producent…………………………………</w:t>
            </w:r>
          </w:p>
          <w:p w14:paraId="4726992D" w14:textId="77777777" w:rsidR="00C82405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Model……………………………………</w:t>
            </w: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…</w:t>
            </w:r>
          </w:p>
          <w:p w14:paraId="2ECF29BE" w14:textId="77777777" w:rsidR="00C82405" w:rsidRPr="00B052A9" w:rsidRDefault="00C82405" w:rsidP="002415FB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Rok produkcji…………………………….</w:t>
            </w:r>
          </w:p>
        </w:tc>
      </w:tr>
      <w:tr w:rsidR="00C82405" w:rsidRPr="00B052A9" w14:paraId="6E82182D" w14:textId="77777777" w:rsidTr="00470424">
        <w:trPr>
          <w:gridAfter w:val="1"/>
          <w:wAfter w:w="14" w:type="dxa"/>
          <w:cantSplit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1047097" w14:textId="77777777" w:rsidR="00C82405" w:rsidRPr="00B052A9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>L.p.</w:t>
            </w:r>
          </w:p>
        </w:tc>
        <w:tc>
          <w:tcPr>
            <w:tcW w:w="4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2603437" w14:textId="77777777" w:rsidR="00C82405" w:rsidRPr="008600F1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>Wymagania Zamawiającego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FCFE9" w14:textId="77777777" w:rsidR="00C82405" w:rsidRPr="008600F1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</w:pPr>
            <w:r w:rsidRPr="008600F1">
              <w:rPr>
                <w:rFonts w:ascii="Arial" w:eastAsia="SimSun" w:hAnsi="Arial" w:cs="Arial"/>
                <w:b/>
                <w:bCs/>
                <w:sz w:val="24"/>
                <w:lang w:eastAsia="pl-PL"/>
              </w:rPr>
              <w:t xml:space="preserve">Potwierdzenie minimalnych wymagań lub /Parametry oferowane </w:t>
            </w:r>
          </w:p>
          <w:p w14:paraId="3C9804C0" w14:textId="77777777" w:rsidR="00C82405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(podać dokładne wartości ) </w:t>
            </w:r>
          </w:p>
          <w:p w14:paraId="2EFB01D5" w14:textId="77777777" w:rsidR="00C82405" w:rsidRPr="00B052A9" w:rsidRDefault="00C82405" w:rsidP="002415FB">
            <w:pPr>
              <w:spacing w:after="0" w:line="240" w:lineRule="auto"/>
              <w:jc w:val="center"/>
              <w:rPr>
                <w:rFonts w:ascii="Arial" w:eastAsia="SimSun" w:hAnsi="Arial" w:cs="Arial"/>
                <w:bCs/>
                <w:sz w:val="24"/>
                <w:lang w:eastAsia="pl-PL"/>
              </w:rPr>
            </w:pP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Zalecane jest podanie numeru</w:t>
            </w:r>
            <w:r w:rsidRPr="00B052A9">
              <w:rPr>
                <w:rFonts w:ascii="Arial" w:eastAsia="SimSun" w:hAnsi="Arial" w:cs="Arial"/>
                <w:bCs/>
                <w:sz w:val="24"/>
                <w:lang w:eastAsia="pl-PL"/>
              </w:rPr>
              <w:t xml:space="preserve"> strony </w:t>
            </w:r>
            <w:r>
              <w:rPr>
                <w:rFonts w:ascii="Arial" w:eastAsia="SimSun" w:hAnsi="Arial" w:cs="Arial"/>
                <w:bCs/>
                <w:sz w:val="24"/>
                <w:lang w:eastAsia="pl-PL"/>
              </w:rPr>
              <w:t>dokumentu potwierdzającego spełnienie wymagania</w:t>
            </w:r>
          </w:p>
        </w:tc>
      </w:tr>
      <w:tr w:rsidR="00C82405" w:rsidRPr="00B052A9" w14:paraId="1431557F" w14:textId="77777777" w:rsidTr="0085789E">
        <w:trPr>
          <w:cantSplit/>
          <w:trHeight w:val="507"/>
        </w:trPr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E66159" w14:textId="50E24A99" w:rsidR="00C82405" w:rsidRPr="00470424" w:rsidRDefault="00AF1A5E" w:rsidP="0047042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70424">
              <w:rPr>
                <w:rFonts w:ascii="Arial" w:eastAsia="SimSun" w:hAnsi="Arial" w:cs="Arial"/>
                <w:bCs/>
                <w:kern w:val="1"/>
                <w:lang w:val="en-GB" w:eastAsia="pl-PL" w:bidi="hi-IN"/>
              </w:rPr>
              <w:t>WYMAGANIA OGÓLNE</w:t>
            </w:r>
            <w:r w:rsidR="00C82405" w:rsidRPr="00470424">
              <w:rPr>
                <w:rFonts w:ascii="Arial" w:eastAsia="SimSun" w:hAnsi="Arial" w:cs="Arial"/>
                <w:kern w:val="1"/>
                <w:lang w:eastAsia="hi-IN" w:bidi="hi-IN"/>
              </w:rPr>
              <w:t>:</w:t>
            </w:r>
          </w:p>
        </w:tc>
      </w:tr>
      <w:tr w:rsidR="00C82405" w:rsidRPr="00B052A9" w14:paraId="2C914B05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A9AB86" w14:textId="77777777" w:rsidR="00C82405" w:rsidRPr="00470424" w:rsidRDefault="00C82405" w:rsidP="00470424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F260AF8" w14:textId="11817D06" w:rsidR="00C82405" w:rsidRPr="00470424" w:rsidRDefault="00B31AE7" w:rsidP="00470424">
            <w:pPr>
              <w:suppressAutoHyphens/>
              <w:spacing w:beforeLines="40" w:before="96"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hAnsi="Arial" w:cs="Arial"/>
              </w:rPr>
              <w:t xml:space="preserve">Urządzenie przeznaczone </w:t>
            </w:r>
            <w:r w:rsidR="00145311" w:rsidRPr="00470424">
              <w:rPr>
                <w:rFonts w:ascii="Arial" w:hAnsi="Arial" w:cs="Arial"/>
              </w:rPr>
              <w:t>do przeprowadzania zabiegów masażu uciskowego dla kończyn górnych i dolnych</w:t>
            </w:r>
            <w:r w:rsidR="00470424">
              <w:rPr>
                <w:rFonts w:ascii="Arial" w:hAnsi="Arial" w:cs="Arial"/>
              </w:rPr>
              <w:t xml:space="preserve"> </w:t>
            </w:r>
            <w:r w:rsidR="00145311" w:rsidRPr="00470424">
              <w:rPr>
                <w:rFonts w:ascii="Arial" w:hAnsi="Arial" w:cs="Arial"/>
              </w:rPr>
              <w:t>z funkcją korekty ciśni</w:t>
            </w:r>
            <w:r w:rsidR="00470424">
              <w:rPr>
                <w:rFonts w:ascii="Arial" w:hAnsi="Arial" w:cs="Arial"/>
              </w:rPr>
              <w:t>enia dla każdej z komór osobno.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7FBD62" w14:textId="77777777" w:rsidR="00C82405" w:rsidRPr="00470424" w:rsidRDefault="00C82405" w:rsidP="004704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70424" w:rsidRPr="00B052A9" w14:paraId="1F0C48EB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676E30" w14:textId="77777777" w:rsidR="00470424" w:rsidRPr="00470424" w:rsidRDefault="00470424" w:rsidP="00470424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FAFFB5" w14:textId="678AF27B" w:rsidR="00470424" w:rsidRPr="00470424" w:rsidRDefault="00470424" w:rsidP="00470424">
            <w:pPr>
              <w:suppressAutoHyphens/>
              <w:spacing w:beforeLines="40" w:before="96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</w:t>
            </w:r>
            <w:r w:rsidRPr="00470424">
              <w:rPr>
                <w:rFonts w:ascii="Arial" w:hAnsi="Arial" w:cs="Arial"/>
              </w:rPr>
              <w:t xml:space="preserve"> drenaż</w:t>
            </w:r>
            <w:r>
              <w:rPr>
                <w:rFonts w:ascii="Arial" w:hAnsi="Arial" w:cs="Arial"/>
              </w:rPr>
              <w:t>u limfatycznego</w:t>
            </w:r>
            <w:r w:rsidRPr="00470424">
              <w:rPr>
                <w:rFonts w:ascii="Arial" w:hAnsi="Arial" w:cs="Arial"/>
              </w:rPr>
              <w:t>, którego przebieg jest zgodny z techniką manualnego drenażu limfatycznego (MDL) wg E. Voddera.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0752E" w14:textId="77777777" w:rsidR="00470424" w:rsidRPr="00470424" w:rsidRDefault="00470424" w:rsidP="004704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F1A5E" w:rsidRPr="00B052A9" w14:paraId="0ADDE4FC" w14:textId="77777777" w:rsidTr="00470424">
        <w:trPr>
          <w:cantSplit/>
          <w:trHeight w:val="516"/>
        </w:trPr>
        <w:tc>
          <w:tcPr>
            <w:tcW w:w="9630" w:type="dxa"/>
            <w:gridSpan w:val="4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D554251" w14:textId="5B06A243" w:rsidR="00AF1A5E" w:rsidRPr="00470424" w:rsidRDefault="00AF1A5E" w:rsidP="00470424">
            <w:pPr>
              <w:pStyle w:val="Akapitzlist"/>
              <w:widowControl w:val="0"/>
              <w:numPr>
                <w:ilvl w:val="0"/>
                <w:numId w:val="9"/>
              </w:numPr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  <w:r w:rsidRPr="00470424">
              <w:rPr>
                <w:rFonts w:ascii="Arial" w:eastAsia="SimSun" w:hAnsi="Arial" w:cs="Arial"/>
                <w:kern w:val="1"/>
                <w:lang w:eastAsia="hi-IN" w:bidi="hi-IN"/>
              </w:rPr>
              <w:t>PARAMETRY TECHNICZNE:</w:t>
            </w:r>
          </w:p>
        </w:tc>
      </w:tr>
      <w:tr w:rsidR="00470424" w:rsidRPr="00B052A9" w14:paraId="7EB725CF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A001F0" w14:textId="77777777" w:rsidR="00470424" w:rsidRPr="00470424" w:rsidRDefault="00470424" w:rsidP="00470424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773752" w14:textId="0F960A71" w:rsidR="00470424" w:rsidRPr="00470424" w:rsidRDefault="00470424" w:rsidP="004704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Drenaż limfatyczny (min. 2 specjalne algorytmy).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A92042D" w14:textId="77777777" w:rsidR="00470424" w:rsidRPr="00470424" w:rsidRDefault="00470424" w:rsidP="004704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70424" w:rsidRPr="00B052A9" w14:paraId="4187A987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98D3AE" w14:textId="77777777" w:rsidR="00470424" w:rsidRPr="00470424" w:rsidRDefault="00470424" w:rsidP="00470424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FD6AC5" w14:textId="37618F72" w:rsidR="00470424" w:rsidRPr="00470424" w:rsidRDefault="00470424" w:rsidP="004704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Masaż uciskowy klasyczny  i rewersyjny.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FF5BE05" w14:textId="77777777" w:rsidR="00470424" w:rsidRPr="00470424" w:rsidRDefault="00470424" w:rsidP="004704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70424" w:rsidRPr="00B052A9" w14:paraId="5DF41BBD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07532F" w14:textId="77777777" w:rsidR="00470424" w:rsidRPr="00470424" w:rsidRDefault="00470424" w:rsidP="00470424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0EEC4C" w14:textId="31700852" w:rsidR="00470424" w:rsidRPr="00470424" w:rsidRDefault="00470424" w:rsidP="004704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Masaż  pulsacyjny.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8BD842" w14:textId="77777777" w:rsidR="00470424" w:rsidRPr="00470424" w:rsidRDefault="00470424" w:rsidP="004704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70424" w:rsidRPr="00B052A9" w14:paraId="1BD61361" w14:textId="77777777" w:rsidTr="00AE0EBF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900A74" w14:textId="77777777" w:rsidR="00470424" w:rsidRPr="00470424" w:rsidRDefault="00470424" w:rsidP="00470424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1FEDCF4C" w14:textId="348E0D8D" w:rsidR="00470424" w:rsidRPr="00470424" w:rsidRDefault="00470424" w:rsidP="004704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Stały pomiar i niezależna elektroniczna regulacja ciśnienia w poszczególnych komorach mankietu uciskowego</w:t>
            </w:r>
            <w:r w:rsidR="00A15313">
              <w:rPr>
                <w:rFonts w:ascii="Arial" w:hAnsi="Arial" w:cs="Arial"/>
              </w:rPr>
              <w:t>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1365135" w14:textId="77777777" w:rsidR="00470424" w:rsidRPr="00470424" w:rsidRDefault="00470424" w:rsidP="004704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470424" w:rsidRPr="00B052A9" w14:paraId="5E174B0F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DE0001" w14:textId="77777777" w:rsidR="00470424" w:rsidRPr="00470424" w:rsidRDefault="00470424" w:rsidP="00470424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B30CF0" w14:textId="045BFDCF" w:rsidR="00470424" w:rsidRPr="00470424" w:rsidRDefault="00470424" w:rsidP="0047042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</w:rPr>
              <w:t>Automatyczne opróżnianie mankietu po zakończeniu zabiegu</w:t>
            </w:r>
            <w:r w:rsidR="00A15313">
              <w:rPr>
                <w:rFonts w:ascii="Arial" w:hAnsi="Arial" w:cs="Arial"/>
              </w:rPr>
              <w:t>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B0446A7" w14:textId="77777777" w:rsidR="00470424" w:rsidRPr="00470424" w:rsidRDefault="00470424" w:rsidP="00470424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5955A196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F04C73C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5C04AB" w14:textId="7C911D42" w:rsidR="00A15313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Awaryjne odsysanie umożliwiające szybkie </w:t>
            </w:r>
            <w:r>
              <w:rPr>
                <w:rFonts w:ascii="Arial" w:hAnsi="Arial" w:cs="Arial"/>
              </w:rPr>
              <w:br/>
              <w:t>i skuteczne opróżnienie komór mankietu uciskowego w przypadku wystąpienia jakichkolwiek objawów bólowych u pacjenta.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2BCC9F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4290D8E0" w14:textId="77777777" w:rsidTr="001D39B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85563E0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</w:tcPr>
          <w:p w14:paraId="7EE57FE2" w14:textId="084039CE" w:rsidR="00A15313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Obsługa dzięki komunikacji poprzez wyświetlacz graficzny w języku polskim lub angielskim.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56804E7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2C1C1076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5E4886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10FC5E" w14:textId="5EDBBD8A" w:rsidR="00A15313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bCs/>
                <w:lang w:eastAsia="pl-PL"/>
              </w:rPr>
              <w:t>Dotlenienie oraz szybsze usuwa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nie produktów przemiany materii.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DAE8B1F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660730D2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643D923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EDD80C" w14:textId="04E8144D" w:rsidR="00A15313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bCs/>
                <w:lang w:eastAsia="pl-PL"/>
              </w:rPr>
              <w:t>Oczyszczanie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organizmu z toksyn.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6863761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4D2243C6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A82BCA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AA48C19" w14:textId="5C661F00" w:rsidR="00A15313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bCs/>
                <w:lang w:eastAsia="pl-PL"/>
              </w:rPr>
              <w:t>Tłoczenie krwi w kierunku serca uciskając sekwencyjnie mięśnie od końca palców stóp do uda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(w przypadku mankietu nożnego).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59F58E7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5A29EA75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4AB235D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4788CFC" w14:textId="42015A1D" w:rsidR="00A15313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bCs/>
                <w:lang w:eastAsia="pl-PL"/>
              </w:rPr>
              <w:t>Pomoc w przywracaniu utraconej elastyczności skó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ry.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FC59674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556CAFCD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5C5F54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jc w:val="both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C1D709" w14:textId="3FC53853" w:rsidR="00A15313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bCs/>
                <w:lang w:eastAsia="pl-PL"/>
              </w:rPr>
              <w:t>Redukcja obrzęk</w:t>
            </w:r>
            <w:r>
              <w:rPr>
                <w:rFonts w:ascii="Arial" w:eastAsia="Times New Roman" w:hAnsi="Arial" w:cs="Arial"/>
                <w:bCs/>
                <w:lang w:eastAsia="pl-PL"/>
              </w:rPr>
              <w:t>ów spowodowanych zastojem limfy.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63381F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390F4BAB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4263DA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8FD7091" w14:textId="4C51A935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bCs/>
                <w:lang w:eastAsia="pl-PL"/>
              </w:rPr>
              <w:t>Przyśpieszenie regeneracji organizmu po dużych wysiłkach</w:t>
            </w:r>
            <w:r>
              <w:rPr>
                <w:rFonts w:ascii="Arial" w:eastAsia="Times New Roman" w:hAnsi="Arial" w:cs="Arial"/>
                <w:bCs/>
                <w:lang w:eastAsia="pl-PL"/>
              </w:rPr>
              <w:t xml:space="preserve"> fizycznych.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DD46ABA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094FE248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0A1542B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26D7DA" w14:textId="3C591806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lang w:eastAsia="pl-PL"/>
              </w:rPr>
              <w:t xml:space="preserve">Regulowane ciśnienie w komorach mankietu co najmniej w zakresie od 20 do 140 mmHg, 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33A50D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4ED118ED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5BC8B2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22F1CE4" w14:textId="61BF90C2" w:rsidR="00A15313" w:rsidRPr="00470424" w:rsidRDefault="00A15313" w:rsidP="00A153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Elektroniczna</w:t>
            </w:r>
            <w:r w:rsidRPr="00470424">
              <w:rPr>
                <w:rFonts w:ascii="Arial" w:eastAsia="Times New Roman" w:hAnsi="Arial" w:cs="Arial"/>
                <w:lang w:eastAsia="pl-PL"/>
              </w:rPr>
              <w:t xml:space="preserve"> reg</w:t>
            </w:r>
            <w:r>
              <w:rPr>
                <w:rFonts w:ascii="Arial" w:eastAsia="Times New Roman" w:hAnsi="Arial" w:cs="Arial"/>
                <w:lang w:eastAsia="pl-PL"/>
              </w:rPr>
              <w:t>ulacja i stały pomiar ciśnienia.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745AEE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798F3C11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A88F9D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0AE3D43" w14:textId="77777777" w:rsidR="00A15313" w:rsidRDefault="00A15313" w:rsidP="00A15313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470424">
              <w:rPr>
                <w:rFonts w:ascii="Arial" w:eastAsia="Times New Roman" w:hAnsi="Arial" w:cs="Arial"/>
                <w:lang w:eastAsia="pl-PL"/>
              </w:rPr>
              <w:t xml:space="preserve">Obsługiwana liczba komór: </w:t>
            </w:r>
          </w:p>
          <w:p w14:paraId="1CBC4C34" w14:textId="6B66696E" w:rsidR="00A15313" w:rsidRPr="00A15313" w:rsidRDefault="00A15313" w:rsidP="00A1531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co najmniej</w:t>
            </w:r>
            <w:r w:rsidRPr="00A15313">
              <w:rPr>
                <w:rFonts w:ascii="Arial" w:eastAsia="Times New Roman" w:hAnsi="Arial" w:cs="Arial"/>
                <w:lang w:eastAsia="pl-PL"/>
              </w:rPr>
              <w:t xml:space="preserve"> 12 w pojedynczym mankiecie;</w:t>
            </w:r>
          </w:p>
          <w:p w14:paraId="559A615C" w14:textId="003EA0DF" w:rsidR="00A15313" w:rsidRPr="00A15313" w:rsidRDefault="00A15313" w:rsidP="00A15313">
            <w:pPr>
              <w:pStyle w:val="Akapitzlist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co  najmniej </w:t>
            </w:r>
            <w:r w:rsidRPr="00A15313">
              <w:rPr>
                <w:rFonts w:ascii="Arial" w:eastAsia="Times New Roman" w:hAnsi="Arial" w:cs="Arial"/>
                <w:lang w:eastAsia="pl-PL"/>
              </w:rPr>
              <w:t>24 w spodniach.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95F2C5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543BF700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DEB1AF0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7559CE" w14:textId="2A55C0F2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Niezależna regulacja ciśnienia, tempa masażu oraz korekcja ciśnienia dla każdej komory </w:t>
            </w:r>
            <w:r>
              <w:rPr>
                <w:rFonts w:ascii="Arial" w:hAnsi="Arial" w:cs="Arial"/>
              </w:rPr>
              <w:br/>
              <w:t>w każdym algorytmie osobno.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4030DFA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70A31F65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C98370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5C433AF" w14:textId="50C31672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lang w:eastAsia="pl-PL"/>
              </w:rPr>
              <w:t>Awaryjne jednoczesne odsysanie ze wszys</w:t>
            </w:r>
            <w:r>
              <w:rPr>
                <w:rFonts w:ascii="Arial" w:eastAsia="Times New Roman" w:hAnsi="Arial" w:cs="Arial"/>
                <w:lang w:eastAsia="pl-PL"/>
              </w:rPr>
              <w:t>tkich komór mankietu uciskowego.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2FF8BCE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3C5682D5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2B373A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EF27220" w14:textId="2BBF3E4C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Co najmniej</w:t>
            </w:r>
            <w:r w:rsidRPr="00470424">
              <w:rPr>
                <w:rFonts w:ascii="Arial" w:eastAsia="Times New Roman" w:hAnsi="Arial" w:cs="Arial"/>
                <w:lang w:eastAsia="pl-PL"/>
              </w:rPr>
              <w:t xml:space="preserve"> 21 algorytmów zabiegowych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470424">
              <w:rPr>
                <w:rFonts w:ascii="Arial" w:eastAsia="Times New Roman" w:hAnsi="Arial" w:cs="Arial"/>
                <w:lang w:eastAsia="pl-PL"/>
              </w:rPr>
              <w:t>i regulac</w:t>
            </w:r>
            <w:r>
              <w:rPr>
                <w:rFonts w:ascii="Arial" w:eastAsia="Times New Roman" w:hAnsi="Arial" w:cs="Arial"/>
                <w:lang w:eastAsia="pl-PL"/>
              </w:rPr>
              <w:t>ja wszystkich parametrów masażu.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6112F75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3BBD30C8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AD07CF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1598D" w14:textId="145E5D77" w:rsidR="00A15313" w:rsidRPr="00470424" w:rsidRDefault="00A15313" w:rsidP="00A15313">
            <w:pPr>
              <w:suppressAutoHyphens/>
              <w:spacing w:beforeLines="40" w:before="96"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lang w:eastAsia="pl-PL"/>
              </w:rPr>
              <w:t xml:space="preserve">Wydajność pompy </w:t>
            </w:r>
            <w:r>
              <w:rPr>
                <w:rFonts w:ascii="Arial" w:eastAsia="Times New Roman" w:hAnsi="Arial" w:cs="Arial"/>
                <w:lang w:eastAsia="pl-PL"/>
              </w:rPr>
              <w:t>co najmniej</w:t>
            </w:r>
            <w:r w:rsidRPr="00470424">
              <w:rPr>
                <w:rFonts w:ascii="Arial" w:eastAsia="Times New Roman" w:hAnsi="Arial" w:cs="Arial"/>
                <w:lang w:eastAsia="pl-PL"/>
              </w:rPr>
              <w:t xml:space="preserve"> 25 l/min</w:t>
            </w:r>
            <w:r>
              <w:rPr>
                <w:rFonts w:ascii="Arial" w:eastAsia="Times New Roman" w:hAnsi="Arial" w:cs="Arial"/>
                <w:lang w:eastAsia="pl-PL"/>
              </w:rPr>
              <w:t>. S</w:t>
            </w:r>
            <w:r w:rsidRPr="00470424">
              <w:rPr>
                <w:rFonts w:ascii="Arial" w:eastAsia="Times New Roman" w:hAnsi="Arial" w:cs="Arial"/>
                <w:lang w:eastAsia="pl-PL"/>
              </w:rPr>
              <w:t xml:space="preserve">tandardowy czas dopompowywania komory do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Pr="00470424">
              <w:rPr>
                <w:rFonts w:ascii="Arial" w:eastAsia="Times New Roman" w:hAnsi="Arial" w:cs="Arial"/>
                <w:lang w:eastAsia="pl-PL"/>
              </w:rPr>
              <w:t>3 s;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EA56FC1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50B5FF51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BA67B28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CF7C81" w14:textId="3D7B0722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lang w:eastAsia="pl-PL"/>
              </w:rPr>
              <w:t>Czytelny panel sterowan</w:t>
            </w:r>
            <w:r>
              <w:rPr>
                <w:rFonts w:ascii="Arial" w:eastAsia="Times New Roman" w:hAnsi="Arial" w:cs="Arial"/>
                <w:lang w:eastAsia="pl-PL"/>
              </w:rPr>
              <w:t>ia i intuicyjna obsługa aparatu.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EE84BF0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20A09E1D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C76C16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58A61D5" w14:textId="1C7B3BE7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lang w:eastAsia="pl-PL"/>
              </w:rPr>
              <w:t xml:space="preserve">Ekran podpowiadający każdy etap programowania </w:t>
            </w:r>
            <w:r>
              <w:rPr>
                <w:rFonts w:ascii="Arial" w:eastAsia="Times New Roman" w:hAnsi="Arial" w:cs="Arial"/>
                <w:lang w:eastAsia="pl-PL"/>
              </w:rPr>
              <w:t>parametrów zabiegu.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8D7FA0D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0E61291B" w14:textId="77777777" w:rsidTr="00470424">
        <w:trPr>
          <w:gridAfter w:val="1"/>
          <w:wAfter w:w="14" w:type="dxa"/>
          <w:cantSplit/>
          <w:trHeight w:val="675"/>
        </w:trPr>
        <w:tc>
          <w:tcPr>
            <w:tcW w:w="42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3BC7AD8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C1AFC6" w14:textId="2E93281F" w:rsidR="00A15313" w:rsidRPr="00470424" w:rsidRDefault="00A15313" w:rsidP="00A15313">
            <w:pPr>
              <w:spacing w:after="0" w:line="240" w:lineRule="auto"/>
              <w:jc w:val="both"/>
              <w:rPr>
                <w:rFonts w:ascii="Arial" w:hAnsi="Arial" w:cs="Arial"/>
              </w:rPr>
            </w:pPr>
            <w:r w:rsidRPr="00470424">
              <w:rPr>
                <w:rFonts w:ascii="Arial" w:eastAsia="Times New Roman" w:hAnsi="Arial" w:cs="Arial"/>
                <w:lang w:eastAsia="pl-PL"/>
              </w:rPr>
              <w:t>Pomiar czasu poz</w:t>
            </w:r>
            <w:r>
              <w:rPr>
                <w:rFonts w:ascii="Arial" w:eastAsia="Times New Roman" w:hAnsi="Arial" w:cs="Arial"/>
                <w:lang w:eastAsia="pl-PL"/>
              </w:rPr>
              <w:t>ostałego do zakończenia zabiegu.</w:t>
            </w:r>
          </w:p>
        </w:tc>
        <w:tc>
          <w:tcPr>
            <w:tcW w:w="424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18109C9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4D49E861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373AACB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6C05B7" w14:textId="7B22FB03" w:rsidR="00A15313" w:rsidRPr="00470424" w:rsidRDefault="00A15313" w:rsidP="00A15313">
            <w:pPr>
              <w:suppressAutoHyphens/>
              <w:spacing w:beforeLines="40" w:before="96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24</w:t>
            </w:r>
            <w:r w:rsidR="0085789E">
              <w:rPr>
                <w:rFonts w:ascii="Arial" w:eastAsia="Times New Roman" w:hAnsi="Arial" w:cs="Arial"/>
                <w:lang w:eastAsia="pl-PL"/>
              </w:rPr>
              <w:t>-ro</w:t>
            </w:r>
            <w:r w:rsidRPr="00470424">
              <w:rPr>
                <w:rFonts w:ascii="Arial" w:eastAsia="Times New Roman" w:hAnsi="Arial" w:cs="Arial"/>
                <w:lang w:eastAsia="pl-PL"/>
              </w:rPr>
              <w:t xml:space="preserve"> komorowe spodnie – 1 szt.;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23FA66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  <w:tr w:rsidR="00A15313" w:rsidRPr="00B052A9" w14:paraId="7B05AA88" w14:textId="77777777" w:rsidTr="00470424">
        <w:trPr>
          <w:gridAfter w:val="1"/>
          <w:wAfter w:w="14" w:type="dxa"/>
          <w:cantSplit/>
          <w:trHeight w:val="516"/>
        </w:trPr>
        <w:tc>
          <w:tcPr>
            <w:tcW w:w="4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74A822" w14:textId="77777777" w:rsidR="00A15313" w:rsidRPr="00470424" w:rsidRDefault="00A15313" w:rsidP="00A15313">
            <w:pPr>
              <w:pStyle w:val="Akapitzlist"/>
              <w:widowControl w:val="0"/>
              <w:numPr>
                <w:ilvl w:val="0"/>
                <w:numId w:val="6"/>
              </w:numPr>
              <w:suppressAutoHyphens/>
              <w:spacing w:after="0" w:line="240" w:lineRule="auto"/>
              <w:ind w:left="414" w:hanging="357"/>
              <w:rPr>
                <w:rFonts w:ascii="Arial" w:eastAsia="SimSun" w:hAnsi="Arial" w:cs="Arial"/>
                <w:kern w:val="1"/>
                <w:lang w:val="en-GB" w:eastAsia="hi-IN" w:bidi="hi-IN"/>
              </w:rPr>
            </w:pPr>
          </w:p>
        </w:tc>
        <w:tc>
          <w:tcPr>
            <w:tcW w:w="49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62C07F" w14:textId="21267321" w:rsidR="00A15313" w:rsidRPr="00470424" w:rsidRDefault="00A15313" w:rsidP="00A15313">
            <w:pPr>
              <w:suppressAutoHyphens/>
              <w:spacing w:beforeLines="40" w:before="96" w:after="0" w:line="24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pl-PL"/>
              </w:rPr>
              <w:t>12</w:t>
            </w:r>
            <w:r w:rsidR="0085789E">
              <w:rPr>
                <w:rFonts w:ascii="Arial" w:eastAsia="Times New Roman" w:hAnsi="Arial" w:cs="Arial"/>
                <w:lang w:eastAsia="pl-PL"/>
              </w:rPr>
              <w:t>-to</w:t>
            </w:r>
            <w:r w:rsidRPr="00470424">
              <w:rPr>
                <w:rFonts w:ascii="Arial" w:eastAsia="Times New Roman" w:hAnsi="Arial" w:cs="Arial"/>
                <w:lang w:eastAsia="pl-PL"/>
              </w:rPr>
              <w:t xml:space="preserve"> komorowe mankiety (prawy, lewy) – 1 szt.;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07F9F0E" w14:textId="77777777" w:rsidR="00A15313" w:rsidRPr="00470424" w:rsidRDefault="00A15313" w:rsidP="00A15313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kern w:val="1"/>
                <w:lang w:eastAsia="hi-IN" w:bidi="hi-IN"/>
              </w:rPr>
            </w:pPr>
          </w:p>
        </w:tc>
      </w:tr>
    </w:tbl>
    <w:p w14:paraId="13DE108A" w14:textId="77777777" w:rsidR="00560DB1" w:rsidRDefault="00560DB1" w:rsidP="00560DB1">
      <w:pPr>
        <w:pStyle w:val="Tekstpodstawowy"/>
        <w:spacing w:after="0"/>
        <w:ind w:left="720"/>
        <w:jc w:val="both"/>
        <w:rPr>
          <w:rFonts w:ascii="Arial" w:eastAsia="Calibri" w:hAnsi="Arial" w:cs="Arial"/>
        </w:rPr>
      </w:pPr>
    </w:p>
    <w:p w14:paraId="492D397A" w14:textId="77777777" w:rsidR="00AC4D70" w:rsidRPr="008118DF" w:rsidRDefault="00AC4D70" w:rsidP="00AC4D70">
      <w:pPr>
        <w:pStyle w:val="Tekstpodstawowy"/>
        <w:ind w:right="-64"/>
        <w:jc w:val="both"/>
        <w:rPr>
          <w:rFonts w:ascii="Arial" w:hAnsi="Arial" w:cs="Arial"/>
          <w:bCs/>
          <w:sz w:val="22"/>
        </w:rPr>
      </w:pPr>
      <w:r w:rsidRPr="008118DF">
        <w:rPr>
          <w:rFonts w:ascii="Arial" w:hAnsi="Arial" w:cs="Arial"/>
          <w:bCs/>
          <w:sz w:val="22"/>
        </w:rPr>
        <w:t>W przypadku, gdy Wykonawca nie poda dokładnej wartości oferowanego parametru, a jedynie zamieści odpowiedź „TAK” lub „min./max.” Zamawiający uzna, że oferowany parametr ma wartość odpowiadającą wartości określonej przez Zamawiającego w kolumnie „Wymagania zamawiającego”.</w:t>
      </w:r>
    </w:p>
    <w:p w14:paraId="6702D1C3" w14:textId="77777777" w:rsidR="00AC4D70" w:rsidRPr="008600F1" w:rsidRDefault="00AC4D70" w:rsidP="00AC4D70">
      <w:pPr>
        <w:pStyle w:val="Tekstpodstawowy"/>
        <w:ind w:right="-64"/>
        <w:rPr>
          <w:rFonts w:ascii="Arial" w:hAnsi="Arial" w:cs="Arial"/>
          <w:b/>
          <w:bCs/>
          <w:sz w:val="20"/>
          <w:lang w:val="pl-PL"/>
        </w:rPr>
      </w:pPr>
    </w:p>
    <w:p w14:paraId="72361AE0" w14:textId="77777777" w:rsidR="00AC4D70" w:rsidRPr="008118DF" w:rsidRDefault="00AC4D70" w:rsidP="00AC4D70">
      <w:pPr>
        <w:pStyle w:val="Tekstpodstawowy"/>
        <w:ind w:right="-64"/>
        <w:rPr>
          <w:rFonts w:ascii="Arial" w:hAnsi="Arial" w:cs="Arial"/>
          <w:b/>
          <w:bCs/>
          <w:sz w:val="22"/>
          <w:lang w:val="pl-PL"/>
        </w:rPr>
      </w:pPr>
      <w:r w:rsidRPr="008118DF">
        <w:rPr>
          <w:rFonts w:ascii="Arial" w:hAnsi="Arial" w:cs="Arial"/>
          <w:b/>
          <w:bCs/>
          <w:sz w:val="22"/>
          <w:lang w:val="pl-PL"/>
        </w:rPr>
        <w:t>Będąc świadomym odpowiedzialności karnej za poświadczenie nieprawdy oświadczam, że wyżej wymienione informacje są zgodne ze stanem faktycznym i parametrami oferowanego produktu.</w:t>
      </w:r>
    </w:p>
    <w:p w14:paraId="20B1F8F1" w14:textId="77777777" w:rsidR="00AC4D70" w:rsidRPr="008118DF" w:rsidRDefault="00AC4D70" w:rsidP="00AC4D70">
      <w:pPr>
        <w:pStyle w:val="Tekstpodstawowy"/>
        <w:ind w:right="-64"/>
        <w:rPr>
          <w:rFonts w:ascii="Arial" w:hAnsi="Arial" w:cs="Arial"/>
          <w:b/>
        </w:rPr>
      </w:pPr>
    </w:p>
    <w:p w14:paraId="66A7E8E0" w14:textId="77777777" w:rsidR="00AC4D70" w:rsidRPr="008118DF" w:rsidRDefault="00AC4D70" w:rsidP="00AC4D70">
      <w:pPr>
        <w:pStyle w:val="Tekstpodstawowy"/>
        <w:ind w:right="-6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8118DF">
        <w:rPr>
          <w:rFonts w:ascii="Arial" w:hAnsi="Arial" w:cs="Arial"/>
        </w:rPr>
        <w:t>………..……………………………</w:t>
      </w:r>
      <w:r>
        <w:rPr>
          <w:rFonts w:ascii="Arial" w:hAnsi="Arial" w:cs="Arial"/>
          <w:lang w:val="pl-PL"/>
        </w:rPr>
        <w:t xml:space="preserve">        </w:t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>
        <w:rPr>
          <w:rFonts w:ascii="Arial" w:hAnsi="Arial" w:cs="Arial"/>
          <w:lang w:val="pl-PL"/>
        </w:rPr>
        <w:tab/>
      </w:r>
      <w:r w:rsidRPr="008118DF">
        <w:rPr>
          <w:rFonts w:ascii="Arial" w:hAnsi="Arial" w:cs="Arial"/>
        </w:rPr>
        <w:t xml:space="preserve">..……………………………                                                                     </w:t>
      </w:r>
    </w:p>
    <w:p w14:paraId="529DC379" w14:textId="596D0917" w:rsidR="00AC4D70" w:rsidRPr="008118DF" w:rsidRDefault="00E17631" w:rsidP="00AC4D70">
      <w:pPr>
        <w:pStyle w:val="Tekstpodstawowy"/>
        <w:ind w:right="-64"/>
        <w:jc w:val="both"/>
        <w:rPr>
          <w:rFonts w:ascii="Arial" w:hAnsi="Arial" w:cs="Arial"/>
          <w:lang w:val="pl-PL"/>
        </w:rPr>
      </w:pPr>
      <w:r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AEA054" wp14:editId="055902C3">
                <wp:simplePos x="0" y="0"/>
                <wp:positionH relativeFrom="margin">
                  <wp:align>right</wp:align>
                </wp:positionH>
                <wp:positionV relativeFrom="paragraph">
                  <wp:posOffset>196850</wp:posOffset>
                </wp:positionV>
                <wp:extent cx="2429051" cy="1245235"/>
                <wp:effectExtent l="0" t="0" r="9525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9051" cy="1245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13367A" w14:textId="77777777" w:rsidR="00AC4D70" w:rsidRDefault="00AC4D70" w:rsidP="00AC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3AEA05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40.05pt;margin-top:15.5pt;width:191.25pt;height:98.05pt;z-index:25166028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" fillcolor="white [3201]" stroked="f" strokeweight=".5pt">
                <v:textbox>
                  <w:txbxContent>
                    <w:p w14:paraId="6313367A" w14:textId="77777777" w:rsidR="00AC4D70" w:rsidRDefault="00AC4D70" w:rsidP="00AC4D70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E54EAC" wp14:editId="24410FED">
                <wp:simplePos x="0" y="0"/>
                <wp:positionH relativeFrom="column">
                  <wp:posOffset>102004</wp:posOffset>
                </wp:positionH>
                <wp:positionV relativeFrom="paragraph">
                  <wp:posOffset>203719</wp:posOffset>
                </wp:positionV>
                <wp:extent cx="2384172" cy="1245379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4172" cy="12453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57B324B" w14:textId="77777777" w:rsidR="00AC4D70" w:rsidRDefault="00AC4D70" w:rsidP="00AC4D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E54EAC" id="Pole tekstowe 1" o:spid="_x0000_s1027" type="#_x0000_t202" style="position:absolute;left:0;text-align:left;margin-left:8.05pt;margin-top:16.05pt;width:187.75pt;height:98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" fillcolor="white [3201]" stroked="f" strokeweight=".5pt">
                <v:textbox>
                  <w:txbxContent>
                    <w:p w14:paraId="557B324B" w14:textId="77777777" w:rsidR="00AC4D70" w:rsidRDefault="00AC4D70" w:rsidP="00AC4D70"/>
                  </w:txbxContent>
                </v:textbox>
              </v:shape>
            </w:pict>
          </mc:Fallback>
        </mc:AlternateContent>
      </w:r>
      <w:r w:rsidR="00AC4D70" w:rsidRPr="008118DF">
        <w:rPr>
          <w:rFonts w:ascii="Arial" w:hAnsi="Arial" w:cs="Arial"/>
        </w:rPr>
        <w:t xml:space="preserve">         (miejscowość, data)                              </w:t>
      </w:r>
      <w:r w:rsidR="00AC4D70" w:rsidRPr="008118DF">
        <w:rPr>
          <w:rFonts w:ascii="Arial" w:hAnsi="Arial" w:cs="Arial"/>
        </w:rPr>
        <w:tab/>
        <w:t xml:space="preserve">              </w:t>
      </w:r>
      <w:r w:rsidR="00AC4D70">
        <w:rPr>
          <w:rFonts w:ascii="Arial" w:hAnsi="Arial" w:cs="Arial"/>
        </w:rPr>
        <w:t xml:space="preserve">              (pieczęć i podpis</w:t>
      </w:r>
      <w:r w:rsidR="00AC4D70">
        <w:rPr>
          <w:rFonts w:ascii="Arial" w:hAnsi="Arial" w:cs="Arial"/>
          <w:lang w:val="pl-PL"/>
        </w:rPr>
        <w:t>)</w:t>
      </w:r>
    </w:p>
    <w:p w14:paraId="0960DA98" w14:textId="7980B357" w:rsidR="00AC4D70" w:rsidRPr="000821BF" w:rsidRDefault="00AC4D70" w:rsidP="00AC4D70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AC4D70" w:rsidRPr="000821BF" w:rsidSect="00BC3AA5">
      <w:footerReference w:type="default" r:id="rId9"/>
      <w:pgSz w:w="11906" w:h="16838"/>
      <w:pgMar w:top="851" w:right="849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29F2" w14:textId="77777777" w:rsidR="00C36A4A" w:rsidRDefault="00C36A4A" w:rsidP="003B2AE5">
      <w:pPr>
        <w:spacing w:after="0" w:line="240" w:lineRule="auto"/>
      </w:pPr>
      <w:r>
        <w:separator/>
      </w:r>
    </w:p>
  </w:endnote>
  <w:endnote w:type="continuationSeparator" w:id="0">
    <w:p w14:paraId="6FEE09E3" w14:textId="77777777" w:rsidR="00C36A4A" w:rsidRDefault="00C36A4A" w:rsidP="003B2A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74637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C8C8539" w14:textId="6D28B836" w:rsidR="0085789E" w:rsidRDefault="0085789E">
            <w:pPr>
              <w:pStyle w:val="Stopka"/>
              <w:jc w:val="right"/>
            </w:pPr>
            <w:r w:rsidRPr="0085789E">
              <w:rPr>
                <w:rFonts w:ascii="Arial" w:hAnsi="Arial" w:cs="Arial"/>
              </w:rPr>
              <w:t xml:space="preserve">Str. </w:t>
            </w:r>
            <w:r w:rsidRPr="008578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5789E">
              <w:rPr>
                <w:rFonts w:ascii="Arial" w:hAnsi="Arial" w:cs="Arial"/>
                <w:b/>
                <w:bCs/>
              </w:rPr>
              <w:instrText>PAGE</w:instrText>
            </w:r>
            <w:r w:rsidRPr="008578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35123">
              <w:rPr>
                <w:rFonts w:ascii="Arial" w:hAnsi="Arial" w:cs="Arial"/>
                <w:b/>
                <w:bCs/>
                <w:noProof/>
              </w:rPr>
              <w:t>1</w:t>
            </w:r>
            <w:r w:rsidRPr="008578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85789E">
              <w:rPr>
                <w:rFonts w:ascii="Arial" w:hAnsi="Arial" w:cs="Arial"/>
              </w:rPr>
              <w:t xml:space="preserve"> z </w:t>
            </w:r>
            <w:r w:rsidRPr="008578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85789E">
              <w:rPr>
                <w:rFonts w:ascii="Arial" w:hAnsi="Arial" w:cs="Arial"/>
                <w:b/>
                <w:bCs/>
              </w:rPr>
              <w:instrText>NUMPAGES</w:instrText>
            </w:r>
            <w:r w:rsidRPr="008578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235123">
              <w:rPr>
                <w:rFonts w:ascii="Arial" w:hAnsi="Arial" w:cs="Arial"/>
                <w:b/>
                <w:bCs/>
                <w:noProof/>
              </w:rPr>
              <w:t>2</w:t>
            </w:r>
            <w:r w:rsidRPr="0085789E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D23716" w14:textId="77777777" w:rsidR="003B2AE5" w:rsidRDefault="003B2A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E0233B" w14:textId="77777777" w:rsidR="00C36A4A" w:rsidRDefault="00C36A4A" w:rsidP="003B2AE5">
      <w:pPr>
        <w:spacing w:after="0" w:line="240" w:lineRule="auto"/>
      </w:pPr>
      <w:r>
        <w:separator/>
      </w:r>
    </w:p>
  </w:footnote>
  <w:footnote w:type="continuationSeparator" w:id="0">
    <w:p w14:paraId="1B1F1F70" w14:textId="77777777" w:rsidR="00C36A4A" w:rsidRDefault="00C36A4A" w:rsidP="003B2A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60C39B5"/>
    <w:multiLevelType w:val="hybridMultilevel"/>
    <w:tmpl w:val="30521DD2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4F1238"/>
    <w:multiLevelType w:val="hybridMultilevel"/>
    <w:tmpl w:val="25EACC72"/>
    <w:lvl w:ilvl="0" w:tplc="04150011">
      <w:start w:val="1"/>
      <w:numFmt w:val="decimal"/>
      <w:lvlText w:val="%1)"/>
      <w:lvlJc w:val="left"/>
      <w:pPr>
        <w:ind w:left="5889" w:hanging="360"/>
      </w:p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3" w15:restartNumberingAfterBreak="0">
    <w:nsid w:val="185C475C"/>
    <w:multiLevelType w:val="hybridMultilevel"/>
    <w:tmpl w:val="8BDC0ED4"/>
    <w:lvl w:ilvl="0" w:tplc="1DD26E5E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B101D9E">
      <w:start w:val="12"/>
      <w:numFmt w:val="decimal"/>
      <w:lvlText w:val="%2)"/>
      <w:lvlJc w:val="left"/>
      <w:pPr>
        <w:ind w:left="128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7ECE4BE">
      <w:start w:val="1"/>
      <w:numFmt w:val="lowerRoman"/>
      <w:lvlText w:val="%3"/>
      <w:lvlJc w:val="left"/>
      <w:pPr>
        <w:ind w:left="1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9C6AC62">
      <w:start w:val="1"/>
      <w:numFmt w:val="decimal"/>
      <w:lvlText w:val="%4"/>
      <w:lvlJc w:val="left"/>
      <w:pPr>
        <w:ind w:left="2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F0A60C">
      <w:start w:val="1"/>
      <w:numFmt w:val="lowerLetter"/>
      <w:lvlText w:val="%5"/>
      <w:lvlJc w:val="left"/>
      <w:pPr>
        <w:ind w:left="3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16C28A6">
      <w:start w:val="1"/>
      <w:numFmt w:val="lowerRoman"/>
      <w:lvlText w:val="%6"/>
      <w:lvlJc w:val="left"/>
      <w:pPr>
        <w:ind w:left="4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B2236BE">
      <w:start w:val="1"/>
      <w:numFmt w:val="decimal"/>
      <w:lvlText w:val="%7"/>
      <w:lvlJc w:val="left"/>
      <w:pPr>
        <w:ind w:left="4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F14DAC4">
      <w:start w:val="1"/>
      <w:numFmt w:val="lowerLetter"/>
      <w:lvlText w:val="%8"/>
      <w:lvlJc w:val="left"/>
      <w:pPr>
        <w:ind w:left="5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A6E6112">
      <w:start w:val="1"/>
      <w:numFmt w:val="lowerRoman"/>
      <w:lvlText w:val="%9"/>
      <w:lvlJc w:val="left"/>
      <w:pPr>
        <w:ind w:left="62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9B2E28"/>
    <w:multiLevelType w:val="hybridMultilevel"/>
    <w:tmpl w:val="61403806"/>
    <w:lvl w:ilvl="0" w:tplc="636E0A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64B4D"/>
    <w:multiLevelType w:val="hybridMultilevel"/>
    <w:tmpl w:val="B8AC2EFE"/>
    <w:lvl w:ilvl="0" w:tplc="6F162A5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658ED"/>
    <w:multiLevelType w:val="hybridMultilevel"/>
    <w:tmpl w:val="E0023266"/>
    <w:lvl w:ilvl="0" w:tplc="E6C47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0358F"/>
    <w:multiLevelType w:val="multilevel"/>
    <w:tmpl w:val="102CED2E"/>
    <w:lvl w:ilvl="0">
      <w:start w:val="13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30934433"/>
    <w:multiLevelType w:val="hybridMultilevel"/>
    <w:tmpl w:val="19648E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A6399D"/>
    <w:multiLevelType w:val="hybridMultilevel"/>
    <w:tmpl w:val="E1BA4AD6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66376"/>
    <w:multiLevelType w:val="multilevel"/>
    <w:tmpl w:val="E222E52A"/>
    <w:lvl w:ilvl="0">
      <w:start w:val="1"/>
      <w:numFmt w:val="decimal"/>
      <w:lvlText w:val=" %1."/>
      <w:lvlJc w:val="left"/>
    </w:lvl>
    <w:lvl w:ilvl="1">
      <w:start w:val="1"/>
      <w:numFmt w:val="decimal"/>
      <w:lvlText w:val=" %1.%2."/>
      <w:lvlJc w:val="left"/>
    </w:lvl>
    <w:lvl w:ilvl="2">
      <w:start w:val="1"/>
      <w:numFmt w:val="lowerLetter"/>
      <w:lvlText w:val=" %3)"/>
      <w:lvlJc w:val="left"/>
    </w:lvl>
    <w:lvl w:ilvl="3">
      <w:numFmt w:val="bullet"/>
      <w:lvlText w:val="•"/>
      <w:lvlJc w:val="left"/>
      <w:rPr>
        <w:rFonts w:ascii="StarSymbol" w:hAnsi="StarSymbol"/>
      </w:rPr>
    </w:lvl>
    <w:lvl w:ilvl="4">
      <w:numFmt w:val="bullet"/>
      <w:lvlText w:val="•"/>
      <w:lvlJc w:val="left"/>
      <w:rPr>
        <w:rFonts w:ascii="StarSymbol" w:hAnsi="StarSymbol"/>
      </w:rPr>
    </w:lvl>
    <w:lvl w:ilvl="5">
      <w:numFmt w:val="bullet"/>
      <w:lvlText w:val="•"/>
      <w:lvlJc w:val="left"/>
      <w:rPr>
        <w:rFonts w:ascii="StarSymbol" w:hAnsi="StarSymbol"/>
      </w:rPr>
    </w:lvl>
    <w:lvl w:ilvl="6">
      <w:numFmt w:val="bullet"/>
      <w:lvlText w:val="•"/>
      <w:lvlJc w:val="left"/>
      <w:rPr>
        <w:rFonts w:ascii="StarSymbol" w:hAnsi="StarSymbol"/>
      </w:rPr>
    </w:lvl>
    <w:lvl w:ilvl="7">
      <w:numFmt w:val="bullet"/>
      <w:lvlText w:val="•"/>
      <w:lvlJc w:val="left"/>
      <w:rPr>
        <w:rFonts w:ascii="StarSymbol" w:hAnsi="StarSymbol"/>
      </w:rPr>
    </w:lvl>
    <w:lvl w:ilvl="8">
      <w:numFmt w:val="bullet"/>
      <w:lvlText w:val="•"/>
      <w:lvlJc w:val="left"/>
      <w:rPr>
        <w:rFonts w:ascii="StarSymbol" w:hAnsi="StarSymbol"/>
      </w:rPr>
    </w:lvl>
  </w:abstractNum>
  <w:abstractNum w:abstractNumId="11" w15:restartNumberingAfterBreak="0">
    <w:nsid w:val="38803EAC"/>
    <w:multiLevelType w:val="hybridMultilevel"/>
    <w:tmpl w:val="D9B6D11C"/>
    <w:lvl w:ilvl="0" w:tplc="0415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49708D"/>
    <w:multiLevelType w:val="hybridMultilevel"/>
    <w:tmpl w:val="42F04838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F761A2E">
      <w:start w:val="1"/>
      <w:numFmt w:val="bullet"/>
      <w:lvlText w:val=""/>
      <w:lvlJc w:val="left"/>
      <w:pPr>
        <w:ind w:left="240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B3B74B6"/>
    <w:multiLevelType w:val="hybridMultilevel"/>
    <w:tmpl w:val="58DC42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6D4DEB"/>
    <w:multiLevelType w:val="hybridMultilevel"/>
    <w:tmpl w:val="7A301C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46489"/>
    <w:multiLevelType w:val="hybridMultilevel"/>
    <w:tmpl w:val="63B4846E"/>
    <w:lvl w:ilvl="0" w:tplc="7D6E4848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C80753"/>
    <w:multiLevelType w:val="multilevel"/>
    <w:tmpl w:val="4C8AD5D2"/>
    <w:lvl w:ilvl="0">
      <w:start w:val="10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7" w15:restartNumberingAfterBreak="0">
    <w:nsid w:val="47D86A02"/>
    <w:multiLevelType w:val="hybridMultilevel"/>
    <w:tmpl w:val="16008020"/>
    <w:lvl w:ilvl="0" w:tplc="8F761A2E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8" w15:restartNumberingAfterBreak="0">
    <w:nsid w:val="49FC189B"/>
    <w:multiLevelType w:val="hybridMultilevel"/>
    <w:tmpl w:val="761C96DC"/>
    <w:lvl w:ilvl="0" w:tplc="F756364E">
      <w:start w:val="2"/>
      <w:numFmt w:val="decimal"/>
      <w:lvlText w:val="%1."/>
      <w:lvlJc w:val="left"/>
      <w:pPr>
        <w:ind w:left="7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6220402">
      <w:start w:val="1"/>
      <w:numFmt w:val="decimal"/>
      <w:lvlText w:val="%2"/>
      <w:lvlJc w:val="left"/>
      <w:pPr>
        <w:ind w:left="12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081F2A">
      <w:start w:val="1"/>
      <w:numFmt w:val="lowerRoman"/>
      <w:lvlText w:val="%3"/>
      <w:lvlJc w:val="left"/>
      <w:pPr>
        <w:ind w:left="18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EAA129A">
      <w:start w:val="1"/>
      <w:numFmt w:val="decimal"/>
      <w:lvlText w:val="%4"/>
      <w:lvlJc w:val="left"/>
      <w:pPr>
        <w:ind w:left="26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BE8046">
      <w:start w:val="1"/>
      <w:numFmt w:val="lowerLetter"/>
      <w:lvlText w:val="%5"/>
      <w:lvlJc w:val="left"/>
      <w:pPr>
        <w:ind w:left="332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F5C715E">
      <w:start w:val="1"/>
      <w:numFmt w:val="lowerRoman"/>
      <w:lvlText w:val="%6"/>
      <w:lvlJc w:val="left"/>
      <w:pPr>
        <w:ind w:left="40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A06F4E">
      <w:start w:val="1"/>
      <w:numFmt w:val="decimal"/>
      <w:lvlText w:val="%7"/>
      <w:lvlJc w:val="left"/>
      <w:pPr>
        <w:ind w:left="47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506A2D2">
      <w:start w:val="1"/>
      <w:numFmt w:val="lowerLetter"/>
      <w:lvlText w:val="%8"/>
      <w:lvlJc w:val="left"/>
      <w:pPr>
        <w:ind w:left="548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8ACBAC">
      <w:start w:val="1"/>
      <w:numFmt w:val="lowerRoman"/>
      <w:lvlText w:val="%9"/>
      <w:lvlJc w:val="left"/>
      <w:pPr>
        <w:ind w:left="620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4A27757D"/>
    <w:multiLevelType w:val="hybridMultilevel"/>
    <w:tmpl w:val="405A2DCA"/>
    <w:lvl w:ilvl="0" w:tplc="04150011">
      <w:start w:val="1"/>
      <w:numFmt w:val="decimal"/>
      <w:lvlText w:val="%1)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 w15:restartNumberingAfterBreak="0">
    <w:nsid w:val="55252EC5"/>
    <w:multiLevelType w:val="hybridMultilevel"/>
    <w:tmpl w:val="FA1E0D48"/>
    <w:lvl w:ilvl="0" w:tplc="8F761A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CD032D"/>
    <w:multiLevelType w:val="hybridMultilevel"/>
    <w:tmpl w:val="255ED56A"/>
    <w:lvl w:ilvl="0" w:tplc="D08C3388">
      <w:start w:val="1"/>
      <w:numFmt w:val="decimal"/>
      <w:lvlText w:val="%1"/>
      <w:lvlJc w:val="left"/>
      <w:pPr>
        <w:ind w:left="1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11C18A4">
      <w:start w:val="1"/>
      <w:numFmt w:val="lowerLetter"/>
      <w:lvlText w:val="%2"/>
      <w:lvlJc w:val="left"/>
      <w:pPr>
        <w:ind w:left="19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3221AC">
      <w:start w:val="1"/>
      <w:numFmt w:val="lowerRoman"/>
      <w:lvlText w:val="%3"/>
      <w:lvlJc w:val="left"/>
      <w:pPr>
        <w:ind w:left="26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F00D938">
      <w:start w:val="1"/>
      <w:numFmt w:val="decimal"/>
      <w:lvlText w:val="%4"/>
      <w:lvlJc w:val="left"/>
      <w:pPr>
        <w:ind w:left="33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542DE36">
      <w:start w:val="1"/>
      <w:numFmt w:val="lowerLetter"/>
      <w:lvlText w:val="%5"/>
      <w:lvlJc w:val="left"/>
      <w:pPr>
        <w:ind w:left="40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10FD8A">
      <w:start w:val="1"/>
      <w:numFmt w:val="lowerRoman"/>
      <w:lvlText w:val="%6"/>
      <w:lvlJc w:val="left"/>
      <w:pPr>
        <w:ind w:left="47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1C64198">
      <w:start w:val="1"/>
      <w:numFmt w:val="decimal"/>
      <w:lvlText w:val="%7"/>
      <w:lvlJc w:val="left"/>
      <w:pPr>
        <w:ind w:left="55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42A59A">
      <w:start w:val="1"/>
      <w:numFmt w:val="lowerLetter"/>
      <w:lvlText w:val="%8"/>
      <w:lvlJc w:val="left"/>
      <w:pPr>
        <w:ind w:left="62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8E26748">
      <w:start w:val="1"/>
      <w:numFmt w:val="lowerRoman"/>
      <w:lvlText w:val="%9"/>
      <w:lvlJc w:val="left"/>
      <w:pPr>
        <w:ind w:left="69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40F665F"/>
    <w:multiLevelType w:val="hybridMultilevel"/>
    <w:tmpl w:val="655E2CEC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F761A2E">
      <w:start w:val="1"/>
      <w:numFmt w:val="bullet"/>
      <w:lvlText w:val=""/>
      <w:lvlJc w:val="left"/>
      <w:pPr>
        <w:ind w:left="240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67B562C9"/>
    <w:multiLevelType w:val="hybridMultilevel"/>
    <w:tmpl w:val="2F6E02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DE206D"/>
    <w:multiLevelType w:val="hybridMultilevel"/>
    <w:tmpl w:val="641C00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566EE9"/>
    <w:multiLevelType w:val="hybridMultilevel"/>
    <w:tmpl w:val="CBAE8264"/>
    <w:lvl w:ilvl="0" w:tplc="03682D6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E444212"/>
    <w:multiLevelType w:val="hybridMultilevel"/>
    <w:tmpl w:val="42F04838"/>
    <w:lvl w:ilvl="0" w:tplc="0415000F">
      <w:start w:val="1"/>
      <w:numFmt w:val="decimal"/>
      <w:lvlText w:val="%1."/>
      <w:lvlJc w:val="left"/>
      <w:pPr>
        <w:ind w:left="659" w:hanging="36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8F761A2E">
      <w:start w:val="1"/>
      <w:numFmt w:val="bullet"/>
      <w:lvlText w:val=""/>
      <w:lvlJc w:val="left"/>
      <w:pPr>
        <w:ind w:left="240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13"/>
  </w:num>
  <w:num w:numId="5">
    <w:abstractNumId w:val="24"/>
  </w:num>
  <w:num w:numId="6">
    <w:abstractNumId w:val="22"/>
  </w:num>
  <w:num w:numId="7">
    <w:abstractNumId w:val="4"/>
  </w:num>
  <w:num w:numId="8">
    <w:abstractNumId w:val="8"/>
  </w:num>
  <w:num w:numId="9">
    <w:abstractNumId w:val="11"/>
  </w:num>
  <w:num w:numId="10">
    <w:abstractNumId w:val="18"/>
  </w:num>
  <w:num w:numId="11">
    <w:abstractNumId w:val="3"/>
  </w:num>
  <w:num w:numId="12">
    <w:abstractNumId w:val="23"/>
  </w:num>
  <w:num w:numId="13">
    <w:abstractNumId w:val="21"/>
  </w:num>
  <w:num w:numId="14">
    <w:abstractNumId w:val="5"/>
  </w:num>
  <w:num w:numId="15">
    <w:abstractNumId w:val="14"/>
  </w:num>
  <w:num w:numId="16">
    <w:abstractNumId w:val="15"/>
  </w:num>
  <w:num w:numId="17">
    <w:abstractNumId w:val="9"/>
  </w:num>
  <w:num w:numId="18">
    <w:abstractNumId w:val="19"/>
  </w:num>
  <w:num w:numId="19">
    <w:abstractNumId w:val="1"/>
  </w:num>
  <w:num w:numId="20">
    <w:abstractNumId w:val="20"/>
  </w:num>
  <w:num w:numId="21">
    <w:abstractNumId w:val="17"/>
  </w:num>
  <w:num w:numId="22">
    <w:abstractNumId w:val="2"/>
  </w:num>
  <w:num w:numId="23">
    <w:abstractNumId w:val="25"/>
  </w:num>
  <w:num w:numId="24">
    <w:abstractNumId w:val="12"/>
  </w:num>
  <w:num w:numId="25">
    <w:abstractNumId w:val="26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A7B"/>
    <w:rsid w:val="00000C63"/>
    <w:rsid w:val="00026175"/>
    <w:rsid w:val="00070C3C"/>
    <w:rsid w:val="000740A6"/>
    <w:rsid w:val="00080BD9"/>
    <w:rsid w:val="0009727B"/>
    <w:rsid w:val="000976F4"/>
    <w:rsid w:val="000B3555"/>
    <w:rsid w:val="000B370C"/>
    <w:rsid w:val="000E5339"/>
    <w:rsid w:val="000F584E"/>
    <w:rsid w:val="00112A77"/>
    <w:rsid w:val="0012600F"/>
    <w:rsid w:val="00133609"/>
    <w:rsid w:val="00145311"/>
    <w:rsid w:val="00171951"/>
    <w:rsid w:val="0018500F"/>
    <w:rsid w:val="00196B6E"/>
    <w:rsid w:val="001A0898"/>
    <w:rsid w:val="001A63FB"/>
    <w:rsid w:val="001B0D57"/>
    <w:rsid w:val="001B0EC3"/>
    <w:rsid w:val="001D6B3E"/>
    <w:rsid w:val="001E3E84"/>
    <w:rsid w:val="00205F1B"/>
    <w:rsid w:val="00206204"/>
    <w:rsid w:val="00206B2B"/>
    <w:rsid w:val="00215C66"/>
    <w:rsid w:val="0021611C"/>
    <w:rsid w:val="00221A43"/>
    <w:rsid w:val="00235123"/>
    <w:rsid w:val="00245F5C"/>
    <w:rsid w:val="00270FDE"/>
    <w:rsid w:val="0027242D"/>
    <w:rsid w:val="00276621"/>
    <w:rsid w:val="00276A4D"/>
    <w:rsid w:val="00282F7F"/>
    <w:rsid w:val="002A457A"/>
    <w:rsid w:val="00303B47"/>
    <w:rsid w:val="00307FDD"/>
    <w:rsid w:val="003350BF"/>
    <w:rsid w:val="00355EB0"/>
    <w:rsid w:val="00364428"/>
    <w:rsid w:val="00375273"/>
    <w:rsid w:val="003B2AE5"/>
    <w:rsid w:val="003B6CAC"/>
    <w:rsid w:val="003C1D8C"/>
    <w:rsid w:val="003C31A9"/>
    <w:rsid w:val="003E2155"/>
    <w:rsid w:val="003E627E"/>
    <w:rsid w:val="003F7F70"/>
    <w:rsid w:val="00403BBD"/>
    <w:rsid w:val="00410D54"/>
    <w:rsid w:val="00414051"/>
    <w:rsid w:val="00414ACB"/>
    <w:rsid w:val="00423F74"/>
    <w:rsid w:val="00427757"/>
    <w:rsid w:val="00430773"/>
    <w:rsid w:val="00464DE8"/>
    <w:rsid w:val="00470424"/>
    <w:rsid w:val="00494C8F"/>
    <w:rsid w:val="004A3463"/>
    <w:rsid w:val="004A52E9"/>
    <w:rsid w:val="004D16DC"/>
    <w:rsid w:val="004D1E67"/>
    <w:rsid w:val="004D3BF8"/>
    <w:rsid w:val="004D55B1"/>
    <w:rsid w:val="004F1A92"/>
    <w:rsid w:val="004F5001"/>
    <w:rsid w:val="00504050"/>
    <w:rsid w:val="00511EE1"/>
    <w:rsid w:val="00535A7B"/>
    <w:rsid w:val="00546F9F"/>
    <w:rsid w:val="00560DB1"/>
    <w:rsid w:val="00566C65"/>
    <w:rsid w:val="00597413"/>
    <w:rsid w:val="005A68D7"/>
    <w:rsid w:val="005B7962"/>
    <w:rsid w:val="005C38C3"/>
    <w:rsid w:val="005D120D"/>
    <w:rsid w:val="005E1D80"/>
    <w:rsid w:val="005F183B"/>
    <w:rsid w:val="00613664"/>
    <w:rsid w:val="006306EE"/>
    <w:rsid w:val="0065494D"/>
    <w:rsid w:val="00663063"/>
    <w:rsid w:val="00675539"/>
    <w:rsid w:val="00690A8B"/>
    <w:rsid w:val="00693435"/>
    <w:rsid w:val="006B6FFE"/>
    <w:rsid w:val="006B72F0"/>
    <w:rsid w:val="006C0759"/>
    <w:rsid w:val="006C5484"/>
    <w:rsid w:val="006D1C5A"/>
    <w:rsid w:val="00710F79"/>
    <w:rsid w:val="0072613F"/>
    <w:rsid w:val="00727051"/>
    <w:rsid w:val="00744D22"/>
    <w:rsid w:val="00752409"/>
    <w:rsid w:val="00754789"/>
    <w:rsid w:val="00762DF9"/>
    <w:rsid w:val="00765BC0"/>
    <w:rsid w:val="00767524"/>
    <w:rsid w:val="00792EF1"/>
    <w:rsid w:val="007A4FE5"/>
    <w:rsid w:val="007D7D4B"/>
    <w:rsid w:val="007E375B"/>
    <w:rsid w:val="007E4F4B"/>
    <w:rsid w:val="007E6C8C"/>
    <w:rsid w:val="007F5A9A"/>
    <w:rsid w:val="007F5F5D"/>
    <w:rsid w:val="008119B5"/>
    <w:rsid w:val="00822FFB"/>
    <w:rsid w:val="008319B8"/>
    <w:rsid w:val="00855692"/>
    <w:rsid w:val="0085789E"/>
    <w:rsid w:val="00860224"/>
    <w:rsid w:val="00867AD6"/>
    <w:rsid w:val="00876A8D"/>
    <w:rsid w:val="00885277"/>
    <w:rsid w:val="0088667C"/>
    <w:rsid w:val="00890CBC"/>
    <w:rsid w:val="008923C5"/>
    <w:rsid w:val="008A2D83"/>
    <w:rsid w:val="008A3028"/>
    <w:rsid w:val="008A577E"/>
    <w:rsid w:val="008C43C9"/>
    <w:rsid w:val="008E3B81"/>
    <w:rsid w:val="008F3EE2"/>
    <w:rsid w:val="009043A0"/>
    <w:rsid w:val="00914088"/>
    <w:rsid w:val="00944852"/>
    <w:rsid w:val="00981741"/>
    <w:rsid w:val="009A3F2C"/>
    <w:rsid w:val="009B72E7"/>
    <w:rsid w:val="009C321D"/>
    <w:rsid w:val="009D0FC0"/>
    <w:rsid w:val="009D258A"/>
    <w:rsid w:val="00A0223B"/>
    <w:rsid w:val="00A1082A"/>
    <w:rsid w:val="00A15313"/>
    <w:rsid w:val="00A23E81"/>
    <w:rsid w:val="00A35D94"/>
    <w:rsid w:val="00A40A2D"/>
    <w:rsid w:val="00A50A3E"/>
    <w:rsid w:val="00A83432"/>
    <w:rsid w:val="00A85A43"/>
    <w:rsid w:val="00A9218E"/>
    <w:rsid w:val="00A96016"/>
    <w:rsid w:val="00AA5A78"/>
    <w:rsid w:val="00AC4D70"/>
    <w:rsid w:val="00AF1785"/>
    <w:rsid w:val="00AF1A5E"/>
    <w:rsid w:val="00AF335A"/>
    <w:rsid w:val="00B31AE7"/>
    <w:rsid w:val="00B51ACD"/>
    <w:rsid w:val="00B55471"/>
    <w:rsid w:val="00B56DAA"/>
    <w:rsid w:val="00B725F0"/>
    <w:rsid w:val="00B96075"/>
    <w:rsid w:val="00BC18F3"/>
    <w:rsid w:val="00BC3AA5"/>
    <w:rsid w:val="00BD0C37"/>
    <w:rsid w:val="00BE7D3C"/>
    <w:rsid w:val="00BF436F"/>
    <w:rsid w:val="00C13C08"/>
    <w:rsid w:val="00C2152C"/>
    <w:rsid w:val="00C224E7"/>
    <w:rsid w:val="00C36A4A"/>
    <w:rsid w:val="00C41CE8"/>
    <w:rsid w:val="00C777A8"/>
    <w:rsid w:val="00C82405"/>
    <w:rsid w:val="00C97D67"/>
    <w:rsid w:val="00CA51BF"/>
    <w:rsid w:val="00CC160D"/>
    <w:rsid w:val="00CC4DDE"/>
    <w:rsid w:val="00CD7969"/>
    <w:rsid w:val="00CE7E36"/>
    <w:rsid w:val="00CF36AE"/>
    <w:rsid w:val="00CF7B0F"/>
    <w:rsid w:val="00D22F92"/>
    <w:rsid w:val="00D26E10"/>
    <w:rsid w:val="00D32F8F"/>
    <w:rsid w:val="00D469B5"/>
    <w:rsid w:val="00D60BAD"/>
    <w:rsid w:val="00D64C49"/>
    <w:rsid w:val="00D81114"/>
    <w:rsid w:val="00D90E1A"/>
    <w:rsid w:val="00DC1C88"/>
    <w:rsid w:val="00DC5422"/>
    <w:rsid w:val="00DD4966"/>
    <w:rsid w:val="00DD5394"/>
    <w:rsid w:val="00E016CB"/>
    <w:rsid w:val="00E17631"/>
    <w:rsid w:val="00E210FD"/>
    <w:rsid w:val="00E23569"/>
    <w:rsid w:val="00E26C77"/>
    <w:rsid w:val="00E3064E"/>
    <w:rsid w:val="00E314C0"/>
    <w:rsid w:val="00E56948"/>
    <w:rsid w:val="00E56A1D"/>
    <w:rsid w:val="00E649F5"/>
    <w:rsid w:val="00E9727C"/>
    <w:rsid w:val="00EA1B10"/>
    <w:rsid w:val="00EB164E"/>
    <w:rsid w:val="00EB3C5E"/>
    <w:rsid w:val="00EB4AD0"/>
    <w:rsid w:val="00EB7619"/>
    <w:rsid w:val="00ED6654"/>
    <w:rsid w:val="00EE314A"/>
    <w:rsid w:val="00EE4754"/>
    <w:rsid w:val="00EF6EA9"/>
    <w:rsid w:val="00F23FBA"/>
    <w:rsid w:val="00F43A48"/>
    <w:rsid w:val="00F44444"/>
    <w:rsid w:val="00F54E78"/>
    <w:rsid w:val="00F624F3"/>
    <w:rsid w:val="00F76E77"/>
    <w:rsid w:val="00F87D81"/>
    <w:rsid w:val="00F96C52"/>
    <w:rsid w:val="00F974C4"/>
    <w:rsid w:val="00F977F6"/>
    <w:rsid w:val="00FA5359"/>
    <w:rsid w:val="00FC20D2"/>
    <w:rsid w:val="00FC230C"/>
    <w:rsid w:val="00FC4266"/>
    <w:rsid w:val="00FC461C"/>
    <w:rsid w:val="00FC50F1"/>
    <w:rsid w:val="00FD7B87"/>
    <w:rsid w:val="00FE6360"/>
    <w:rsid w:val="00FE6ED4"/>
    <w:rsid w:val="00FF6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DBC6D"/>
  <w15:chartTrackingRefBased/>
  <w15:docId w15:val="{06EE60BE-E48F-4B74-83C9-4F9415F92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230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35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535A7B"/>
    <w:rPr>
      <w:i/>
      <w:iCs/>
    </w:rPr>
  </w:style>
  <w:style w:type="paragraph" w:styleId="Akapitzlist">
    <w:name w:val="List Paragraph"/>
    <w:basedOn w:val="Normalny"/>
    <w:uiPriority w:val="34"/>
    <w:qFormat/>
    <w:rsid w:val="00535A7B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0972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09727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odtytu">
    <w:name w:val="Subtitle"/>
    <w:basedOn w:val="Normalny"/>
    <w:link w:val="PodtytuZnak"/>
    <w:qFormat/>
    <w:rsid w:val="0009727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09727B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0972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B2AE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2AE5"/>
  </w:style>
  <w:style w:type="paragraph" w:styleId="Stopka">
    <w:name w:val="footer"/>
    <w:basedOn w:val="Normalny"/>
    <w:link w:val="StopkaZnak"/>
    <w:uiPriority w:val="99"/>
    <w:unhideWhenUsed/>
    <w:rsid w:val="003B2A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2AE5"/>
  </w:style>
  <w:style w:type="character" w:customStyle="1" w:styleId="acopre">
    <w:name w:val="acopre"/>
    <w:basedOn w:val="Domylnaczcionkaakapitu"/>
    <w:rsid w:val="00303B47"/>
  </w:style>
  <w:style w:type="paragraph" w:styleId="Tekstdymka">
    <w:name w:val="Balloon Text"/>
    <w:basedOn w:val="Normalny"/>
    <w:link w:val="TekstdymkaZnak"/>
    <w:uiPriority w:val="99"/>
    <w:semiHidden/>
    <w:unhideWhenUsed/>
    <w:rsid w:val="00744D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D22"/>
    <w:rPr>
      <w:rFonts w:ascii="Segoe UI" w:hAnsi="Segoe UI" w:cs="Segoe UI"/>
      <w:sz w:val="18"/>
      <w:szCs w:val="18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9043A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9043A0"/>
  </w:style>
  <w:style w:type="character" w:styleId="Pogrubienie">
    <w:name w:val="Strong"/>
    <w:uiPriority w:val="22"/>
    <w:qFormat/>
    <w:rsid w:val="009043A0"/>
    <w:rPr>
      <w:b/>
      <w:bCs/>
    </w:rPr>
  </w:style>
  <w:style w:type="paragraph" w:customStyle="1" w:styleId="Standard">
    <w:name w:val="Standard"/>
    <w:rsid w:val="008A577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230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69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469B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469B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69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69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9ACEE-42D6-4D62-9F0B-662312291DA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B4FAFB74-430F-4008-B6AB-D980779CD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Wysocka Edyta</dc:creator>
  <cp:keywords/>
  <dc:description/>
  <cp:lastModifiedBy>Król Katarzyna</cp:lastModifiedBy>
  <cp:revision>4</cp:revision>
  <cp:lastPrinted>2025-04-04T13:28:00Z</cp:lastPrinted>
  <dcterms:created xsi:type="dcterms:W3CDTF">2025-04-17T08:29:00Z</dcterms:created>
  <dcterms:modified xsi:type="dcterms:W3CDTF">2025-04-18T07:38:00Z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2ba6c38f-7542-4cb1-bc8b-9ed68fcdb49f</vt:lpwstr>
  </property>
  <property fmtid="{D5CDD505-2E9C-101B-9397-08002B2CF9AE}" pid="3" name="bjSaver">
    <vt:lpwstr>jFsfHYIweRTGj//2QYXkFqpRWpHg/ZBb</vt:lpwstr>
  </property>
  <property fmtid="{D5CDD505-2E9C-101B-9397-08002B2CF9AE}" pid="4" name="bjClsUserRVM">
    <vt:lpwstr>[]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Wysocka Edyta</vt:lpwstr>
  </property>
  <property fmtid="{D5CDD505-2E9C-101B-9397-08002B2CF9AE}" pid="7" name="s5636:Creator type=organization">
    <vt:lpwstr>MILNET-Z</vt:lpwstr>
  </property>
  <property fmtid="{D5CDD505-2E9C-101B-9397-08002B2CF9AE}" pid="8" name="s5636:Creator type=IP">
    <vt:lpwstr>10.10.180.85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