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92BBB" w14:textId="77777777" w:rsidR="006D2CBE" w:rsidRPr="003A7C19" w:rsidRDefault="006D2CBE" w:rsidP="006D2CBE">
      <w:pPr>
        <w:spacing w:after="0" w:line="276" w:lineRule="auto"/>
        <w:rPr>
          <w:rFonts w:ascii="Poppins" w:hAnsi="Poppins" w:cs="Poppins"/>
          <w:b/>
          <w:bCs/>
        </w:rPr>
      </w:pPr>
      <w:r w:rsidRPr="003A7C19">
        <w:rPr>
          <w:rFonts w:ascii="Poppins" w:hAnsi="Poppins" w:cs="Poppins"/>
          <w:b/>
          <w:bCs/>
        </w:rPr>
        <w:t>OPIS PRZEDMIOTU ZAMÓWIENIA</w:t>
      </w:r>
    </w:p>
    <w:p w14:paraId="108F6467" w14:textId="77777777" w:rsidR="006D2CBE" w:rsidRPr="003A7C19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Wykonanie przeglądów rocznych placów zabaw</w:t>
      </w:r>
      <w:r>
        <w:rPr>
          <w:rFonts w:ascii="Poppins" w:hAnsi="Poppins" w:cs="Poppins"/>
        </w:rPr>
        <w:t xml:space="preserve"> oraz</w:t>
      </w:r>
      <w:r w:rsidRPr="003A7C19">
        <w:rPr>
          <w:rFonts w:ascii="Poppins" w:hAnsi="Poppins" w:cs="Poppins"/>
        </w:rPr>
        <w:t xml:space="preserve"> siłowni plenerowych wraz z wystawieniem protokołów</w:t>
      </w:r>
      <w:r>
        <w:rPr>
          <w:rFonts w:ascii="Poppins" w:hAnsi="Poppins" w:cs="Poppins"/>
        </w:rPr>
        <w:t xml:space="preserve"> w rejonie administrowanym przez ZGM-ADM-2 w Gorzowie Wlkp.</w:t>
      </w:r>
    </w:p>
    <w:p w14:paraId="680B711F" w14:textId="77777777" w:rsidR="006D2CBE" w:rsidRPr="003A7C19" w:rsidRDefault="006D2CBE" w:rsidP="006D2CBE">
      <w:pPr>
        <w:pStyle w:val="Akapitzlist"/>
        <w:numPr>
          <w:ilvl w:val="0"/>
          <w:numId w:val="35"/>
        </w:num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Przedmiot zamówienia obejmuje wykonanie przeglądów rocznych placów zabaw, siłowni plenerowych wraz z wystawieniem protokołów</w:t>
      </w:r>
      <w:r>
        <w:rPr>
          <w:rFonts w:ascii="Poppins" w:hAnsi="Poppins" w:cs="Poppins"/>
        </w:rPr>
        <w:t xml:space="preserve"> </w:t>
      </w:r>
      <w:r w:rsidRPr="001D13B7">
        <w:rPr>
          <w:rFonts w:ascii="Poppins" w:hAnsi="Poppins" w:cs="Poppins"/>
        </w:rPr>
        <w:t>przeglądu technicznego,</w:t>
      </w:r>
    </w:p>
    <w:p w14:paraId="19FFAAD3" w14:textId="77777777" w:rsidR="006D2CBE" w:rsidRPr="003A7C19" w:rsidRDefault="006D2CBE" w:rsidP="006D2CBE">
      <w:pPr>
        <w:pStyle w:val="Akapitzlist"/>
        <w:numPr>
          <w:ilvl w:val="0"/>
          <w:numId w:val="35"/>
        </w:num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Zamówienie należy wykonać przy zachowaniu należytej staranności, zgodnie z zasadami</w:t>
      </w:r>
      <w:r>
        <w:rPr>
          <w:rFonts w:ascii="Poppins" w:hAnsi="Poppins" w:cs="Poppins"/>
        </w:rPr>
        <w:t xml:space="preserve"> </w:t>
      </w:r>
      <w:r w:rsidRPr="003A7C19">
        <w:rPr>
          <w:rFonts w:ascii="Poppins" w:hAnsi="Poppins" w:cs="Poppins"/>
        </w:rPr>
        <w:t>wiedzy technicznej, normami i obowiązującymi przepisami, a w szczególności:</w:t>
      </w:r>
    </w:p>
    <w:p w14:paraId="00491E19" w14:textId="77777777" w:rsidR="006D2CBE" w:rsidRPr="003A7C19" w:rsidRDefault="006D2CBE" w:rsidP="006D2CBE">
      <w:pPr>
        <w:pStyle w:val="Akapitzlist"/>
        <w:numPr>
          <w:ilvl w:val="0"/>
          <w:numId w:val="36"/>
        </w:num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 xml:space="preserve">Ustawą z dnia 7 lipca 1994 r. – Prawo budowlane </w:t>
      </w:r>
    </w:p>
    <w:p w14:paraId="10145677" w14:textId="77777777" w:rsidR="006D2CBE" w:rsidRDefault="006D2CBE" w:rsidP="006D2CBE">
      <w:pPr>
        <w:pStyle w:val="Akapitzlist"/>
        <w:numPr>
          <w:ilvl w:val="0"/>
          <w:numId w:val="36"/>
        </w:num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Wytycznymi zawartymi w tematycznych przepisach</w:t>
      </w:r>
      <w:r>
        <w:rPr>
          <w:rFonts w:ascii="Poppins" w:hAnsi="Poppins" w:cs="Poppins"/>
        </w:rPr>
        <w:t xml:space="preserve"> </w:t>
      </w:r>
      <w:r w:rsidRPr="003A7C19">
        <w:rPr>
          <w:rFonts w:ascii="Poppins" w:hAnsi="Poppins" w:cs="Poppins"/>
        </w:rPr>
        <w:t>szczegółowych,</w:t>
      </w:r>
    </w:p>
    <w:p w14:paraId="7745BB3E" w14:textId="77777777" w:rsidR="006D2CBE" w:rsidRDefault="006D2CBE" w:rsidP="006D2CBE">
      <w:pPr>
        <w:pStyle w:val="Akapitzlist"/>
        <w:numPr>
          <w:ilvl w:val="0"/>
          <w:numId w:val="36"/>
        </w:num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Obowiązującymi Polskim Normami w szczególności z PN-EN 1176</w:t>
      </w:r>
      <w:r>
        <w:rPr>
          <w:rFonts w:ascii="Poppins" w:hAnsi="Poppins" w:cs="Poppins"/>
        </w:rPr>
        <w:t xml:space="preserve">, </w:t>
      </w:r>
      <w:r w:rsidRPr="003A7C19">
        <w:rPr>
          <w:rFonts w:ascii="Poppins" w:hAnsi="Poppins" w:cs="Poppins"/>
        </w:rPr>
        <w:t>PN-EN 1177-1</w:t>
      </w:r>
      <w:r>
        <w:rPr>
          <w:rFonts w:ascii="Poppins" w:hAnsi="Poppins" w:cs="Poppins"/>
        </w:rPr>
        <w:t xml:space="preserve"> </w:t>
      </w:r>
      <w:r w:rsidRPr="003A7C19">
        <w:rPr>
          <w:rFonts w:ascii="Poppins" w:hAnsi="Poppins" w:cs="Poppins"/>
        </w:rPr>
        <w:t>oraz PN-EN 16630-1,</w:t>
      </w:r>
    </w:p>
    <w:p w14:paraId="492D2194" w14:textId="77777777" w:rsidR="006D2CBE" w:rsidRPr="003A7C19" w:rsidRDefault="006D2CBE" w:rsidP="006D2CBE">
      <w:pPr>
        <w:pStyle w:val="Akapitzlist"/>
        <w:numPr>
          <w:ilvl w:val="0"/>
          <w:numId w:val="36"/>
        </w:num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Zasadami wiedzy technicznej.</w:t>
      </w:r>
    </w:p>
    <w:p w14:paraId="636E17EF" w14:textId="77777777" w:rsidR="006D2CBE" w:rsidRPr="003A7C19" w:rsidRDefault="006D2CBE" w:rsidP="006D2CBE">
      <w:pPr>
        <w:pStyle w:val="Akapitzlist"/>
        <w:numPr>
          <w:ilvl w:val="0"/>
          <w:numId w:val="35"/>
        </w:num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Wykonawca zobowiązany jest do:</w:t>
      </w:r>
    </w:p>
    <w:p w14:paraId="11991E9E" w14:textId="77777777" w:rsidR="006D2CBE" w:rsidRDefault="006D2CBE" w:rsidP="006D2CBE">
      <w:pPr>
        <w:pStyle w:val="Akapitzlist"/>
        <w:numPr>
          <w:ilvl w:val="0"/>
          <w:numId w:val="37"/>
        </w:num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Wykonania przeglądów rocznych 5 miejsc aktywności ruchowej wyszczególnionych w</w:t>
      </w:r>
      <w:r>
        <w:rPr>
          <w:rFonts w:ascii="Poppins" w:hAnsi="Poppins" w:cs="Poppins"/>
        </w:rPr>
        <w:t xml:space="preserve"> </w:t>
      </w:r>
      <w:r w:rsidRPr="003A7C19">
        <w:rPr>
          <w:rFonts w:ascii="Poppins" w:hAnsi="Poppins" w:cs="Poppins"/>
        </w:rPr>
        <w:t>załączniku nr 1 do OPZ.</w:t>
      </w:r>
    </w:p>
    <w:p w14:paraId="3A38515D" w14:textId="77777777" w:rsidR="006D2CBE" w:rsidRDefault="006D2CBE" w:rsidP="006D2CBE">
      <w:pPr>
        <w:pStyle w:val="Akapitzlist"/>
        <w:numPr>
          <w:ilvl w:val="0"/>
          <w:numId w:val="37"/>
        </w:num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Przeglądy należy wykonać zgodnie z procedurą stanowiąca załącznik nr 2 do OPZ.</w:t>
      </w:r>
    </w:p>
    <w:p w14:paraId="1D963EF2" w14:textId="77777777" w:rsidR="006D2CBE" w:rsidRPr="003A7C19" w:rsidRDefault="006D2CBE" w:rsidP="006D2CBE">
      <w:pPr>
        <w:pStyle w:val="Akapitzlist"/>
        <w:numPr>
          <w:ilvl w:val="0"/>
          <w:numId w:val="37"/>
        </w:num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 xml:space="preserve">Wykonania przeglądów podstawowych z użyciem narzędzi do wykonywania tego typu przeglądów </w:t>
      </w:r>
    </w:p>
    <w:p w14:paraId="27F97B72" w14:textId="77777777" w:rsidR="006D2CBE" w:rsidRPr="003A7C19" w:rsidRDefault="006D2CBE" w:rsidP="006D2CBE">
      <w:pPr>
        <w:pStyle w:val="Akapitzlist"/>
        <w:numPr>
          <w:ilvl w:val="0"/>
          <w:numId w:val="35"/>
        </w:num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 xml:space="preserve">Czas trwania zamówienia lub termin wykonania: </w:t>
      </w:r>
      <w:r w:rsidRPr="003A7C19">
        <w:rPr>
          <w:rFonts w:ascii="Poppins" w:hAnsi="Poppins" w:cs="Poppins"/>
          <w:b/>
          <w:bCs/>
        </w:rPr>
        <w:t>30 kwiecień 2025r.</w:t>
      </w:r>
    </w:p>
    <w:p w14:paraId="29017A5D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38C0133C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3BAEA948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36A109BF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5AFFAF04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1DEA02FF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3581C29C" w14:textId="77777777" w:rsidR="006D2CBE" w:rsidRPr="003A7C19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lastRenderedPageBreak/>
        <w:t>Załącznik nr 1</w:t>
      </w:r>
    </w:p>
    <w:p w14:paraId="4E13A992" w14:textId="55CCC5ED" w:rsidR="006D2CBE" w:rsidRPr="003A7C19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 xml:space="preserve">Wykaz adresowy placów zabaw i siłowni w zasobach </w:t>
      </w:r>
      <w:r>
        <w:rPr>
          <w:rFonts w:ascii="Poppins" w:hAnsi="Poppins" w:cs="Poppins"/>
        </w:rPr>
        <w:t>ADM</w:t>
      </w:r>
      <w:r w:rsidR="000162FE">
        <w:rPr>
          <w:rFonts w:ascii="Poppins" w:hAnsi="Poppins" w:cs="Poppins"/>
        </w:rPr>
        <w:t>-2</w:t>
      </w:r>
    </w:p>
    <w:tbl>
      <w:tblPr>
        <w:tblStyle w:val="Tabela-Siatka"/>
        <w:tblW w:w="8643" w:type="dxa"/>
        <w:tblLayout w:type="fixed"/>
        <w:tblLook w:val="04A0" w:firstRow="1" w:lastRow="0" w:firstColumn="1" w:lastColumn="0" w:noHBand="0" w:noVBand="1"/>
      </w:tblPr>
      <w:tblGrid>
        <w:gridCol w:w="549"/>
        <w:gridCol w:w="2140"/>
        <w:gridCol w:w="3757"/>
        <w:gridCol w:w="2197"/>
      </w:tblGrid>
      <w:tr w:rsidR="006D2CBE" w14:paraId="47E21DF1" w14:textId="77777777" w:rsidTr="00DD1C18">
        <w:tc>
          <w:tcPr>
            <w:tcW w:w="549" w:type="dxa"/>
          </w:tcPr>
          <w:p w14:paraId="635D2A24" w14:textId="77777777" w:rsidR="006D2CBE" w:rsidRPr="00890B64" w:rsidRDefault="006D2CBE" w:rsidP="00DD1C18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890B64">
              <w:rPr>
                <w:rFonts w:ascii="Poppins" w:hAnsi="Poppins" w:cs="Poppins"/>
                <w:sz w:val="20"/>
                <w:szCs w:val="20"/>
              </w:rPr>
              <w:t xml:space="preserve">Lp. </w:t>
            </w:r>
          </w:p>
        </w:tc>
        <w:tc>
          <w:tcPr>
            <w:tcW w:w="2140" w:type="dxa"/>
          </w:tcPr>
          <w:p w14:paraId="08269AB2" w14:textId="77777777" w:rsidR="006D2CBE" w:rsidRPr="00890B64" w:rsidRDefault="006D2CBE" w:rsidP="00DD1C18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890B64">
              <w:rPr>
                <w:rFonts w:ascii="Poppins" w:hAnsi="Poppins" w:cs="Poppins"/>
                <w:sz w:val="20"/>
                <w:szCs w:val="20"/>
              </w:rPr>
              <w:t>Adres Nieruchomości</w:t>
            </w:r>
          </w:p>
        </w:tc>
        <w:tc>
          <w:tcPr>
            <w:tcW w:w="3757" w:type="dxa"/>
          </w:tcPr>
          <w:p w14:paraId="4C095C8E" w14:textId="77777777" w:rsidR="006D2CBE" w:rsidRPr="00890B64" w:rsidRDefault="006D2CBE" w:rsidP="00DD1C18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890B64">
              <w:rPr>
                <w:rFonts w:ascii="Poppins" w:hAnsi="Poppins" w:cs="Poppins"/>
                <w:sz w:val="20"/>
                <w:szCs w:val="20"/>
              </w:rPr>
              <w:t xml:space="preserve">Wyposażenie </w:t>
            </w:r>
          </w:p>
        </w:tc>
        <w:tc>
          <w:tcPr>
            <w:tcW w:w="2197" w:type="dxa"/>
          </w:tcPr>
          <w:p w14:paraId="1E308EC7" w14:textId="77777777" w:rsidR="006D2CBE" w:rsidRPr="00890B64" w:rsidRDefault="006D2CBE" w:rsidP="00DD1C18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890B64">
              <w:rPr>
                <w:rFonts w:ascii="Poppins" w:hAnsi="Poppins" w:cs="Poppins"/>
                <w:sz w:val="20"/>
                <w:szCs w:val="20"/>
              </w:rPr>
              <w:t>Uwagi</w:t>
            </w:r>
          </w:p>
        </w:tc>
      </w:tr>
      <w:tr w:rsidR="006D2CBE" w14:paraId="0E8FEAAC" w14:textId="77777777" w:rsidTr="00DD1C18">
        <w:tc>
          <w:tcPr>
            <w:tcW w:w="549" w:type="dxa"/>
          </w:tcPr>
          <w:p w14:paraId="48A3827D" w14:textId="77777777" w:rsidR="006D2CBE" w:rsidRPr="00890B64" w:rsidRDefault="006D2CBE" w:rsidP="00DD1C18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890B64">
              <w:rPr>
                <w:rFonts w:ascii="Poppins" w:hAnsi="Poppins" w:cs="Poppins"/>
                <w:sz w:val="20"/>
                <w:szCs w:val="20"/>
              </w:rPr>
              <w:t>1.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1CA61" w14:textId="77777777" w:rsidR="006D2CBE" w:rsidRPr="00890B64" w:rsidRDefault="006D2CBE" w:rsidP="00DD1C18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Śląska 8-12, Śląska  8a-12a, Spokojna 72-73</w:t>
            </w:r>
          </w:p>
        </w:tc>
        <w:tc>
          <w:tcPr>
            <w:tcW w:w="3757" w:type="dxa"/>
          </w:tcPr>
          <w:p w14:paraId="624DC454" w14:textId="77777777" w:rsidR="006D2CBE" w:rsidRPr="00890B64" w:rsidRDefault="006D2CBE" w:rsidP="00DD1C18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890B64">
              <w:rPr>
                <w:rFonts w:ascii="Poppins" w:hAnsi="Poppins" w:cs="Poppins"/>
                <w:sz w:val="20"/>
                <w:szCs w:val="20"/>
              </w:rPr>
              <w:t>Ogrodzenie</w:t>
            </w:r>
            <w:r>
              <w:rPr>
                <w:rFonts w:ascii="Poppins" w:hAnsi="Poppins" w:cs="Poppins"/>
                <w:sz w:val="20"/>
                <w:szCs w:val="20"/>
              </w:rPr>
              <w:t xml:space="preserve">, karuzela tarczowa z siedziskami, bujak Hipopotam, huśtawka stalowa z koszykami, huśtawka stalowa z deskami, ścianka wspinaczkowa, zestaw zabawowy, piaskownica, bujaki, stoliki, twister, koła tai-chi, </w:t>
            </w:r>
            <w:proofErr w:type="spellStart"/>
            <w:r>
              <w:rPr>
                <w:rFonts w:ascii="Poppins" w:hAnsi="Poppins" w:cs="Poppins"/>
                <w:sz w:val="20"/>
                <w:szCs w:val="20"/>
              </w:rPr>
              <w:t>orbitrek</w:t>
            </w:r>
            <w:proofErr w:type="spellEnd"/>
            <w:r>
              <w:rPr>
                <w:rFonts w:ascii="Poppins" w:hAnsi="Poppins" w:cs="Poppins"/>
                <w:sz w:val="20"/>
                <w:szCs w:val="20"/>
              </w:rPr>
              <w:t xml:space="preserve">, rower, wioślarz, </w:t>
            </w:r>
            <w:proofErr w:type="spellStart"/>
            <w:r>
              <w:rPr>
                <w:rFonts w:ascii="Poppins" w:hAnsi="Poppins" w:cs="Poppins"/>
                <w:sz w:val="20"/>
                <w:szCs w:val="20"/>
              </w:rPr>
              <w:t>steper</w:t>
            </w:r>
            <w:proofErr w:type="spellEnd"/>
            <w:r>
              <w:rPr>
                <w:rFonts w:ascii="Poppins" w:hAnsi="Poppins" w:cs="Poppins"/>
                <w:sz w:val="20"/>
                <w:szCs w:val="20"/>
              </w:rPr>
              <w:t>, zestaw sprawnościowy</w:t>
            </w:r>
          </w:p>
        </w:tc>
        <w:tc>
          <w:tcPr>
            <w:tcW w:w="2197" w:type="dxa"/>
          </w:tcPr>
          <w:p w14:paraId="5C71A33B" w14:textId="77777777" w:rsidR="006D2CBE" w:rsidRPr="00890B64" w:rsidRDefault="006D2CBE" w:rsidP="00DD1C18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890B64">
              <w:rPr>
                <w:rFonts w:ascii="Poppins" w:hAnsi="Poppins" w:cs="Poppins"/>
                <w:sz w:val="20"/>
                <w:szCs w:val="20"/>
              </w:rPr>
              <w:t>Plac zabaw</w:t>
            </w:r>
            <w:r>
              <w:rPr>
                <w:rFonts w:ascii="Poppins" w:hAnsi="Poppins" w:cs="Poppins"/>
                <w:sz w:val="20"/>
                <w:szCs w:val="20"/>
              </w:rPr>
              <w:t>, siłownia</w:t>
            </w:r>
          </w:p>
        </w:tc>
      </w:tr>
      <w:tr w:rsidR="006D2CBE" w14:paraId="3985C2D1" w14:textId="77777777" w:rsidTr="00DD1C18">
        <w:tc>
          <w:tcPr>
            <w:tcW w:w="549" w:type="dxa"/>
          </w:tcPr>
          <w:p w14:paraId="422A92F7" w14:textId="77777777" w:rsidR="006D2CBE" w:rsidRPr="00890B64" w:rsidRDefault="006D2CBE" w:rsidP="00DD1C18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890B64">
              <w:rPr>
                <w:rFonts w:ascii="Poppins" w:hAnsi="Poppins" w:cs="Poppins"/>
                <w:sz w:val="20"/>
                <w:szCs w:val="20"/>
              </w:rPr>
              <w:t>2.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4D655" w14:textId="77777777" w:rsidR="006D2CBE" w:rsidRPr="00890B64" w:rsidRDefault="006D2CBE" w:rsidP="00DD1C18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Śląska 5-6-7</w:t>
            </w:r>
          </w:p>
        </w:tc>
        <w:tc>
          <w:tcPr>
            <w:tcW w:w="3757" w:type="dxa"/>
          </w:tcPr>
          <w:p w14:paraId="2FAF7B75" w14:textId="77777777" w:rsidR="006D2CBE" w:rsidRPr="00890B64" w:rsidRDefault="006D2CBE" w:rsidP="00DD1C18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890B64">
              <w:rPr>
                <w:rFonts w:ascii="Poppins" w:hAnsi="Poppins" w:cs="Poppins"/>
                <w:sz w:val="20"/>
                <w:szCs w:val="20"/>
              </w:rPr>
              <w:t xml:space="preserve">Ogrodzenie, regulamin placu zabaw, </w:t>
            </w:r>
            <w:r>
              <w:rPr>
                <w:rFonts w:ascii="Poppins" w:hAnsi="Poppins" w:cs="Poppins"/>
                <w:sz w:val="20"/>
                <w:szCs w:val="20"/>
              </w:rPr>
              <w:t xml:space="preserve">huśtawka bocianie gniazdo, </w:t>
            </w:r>
            <w:r w:rsidRPr="00890B64">
              <w:rPr>
                <w:rFonts w:ascii="Poppins" w:hAnsi="Poppins" w:cs="Poppins"/>
                <w:sz w:val="20"/>
                <w:szCs w:val="20"/>
              </w:rPr>
              <w:t xml:space="preserve">bujak </w:t>
            </w:r>
            <w:r>
              <w:rPr>
                <w:rFonts w:ascii="Poppins" w:hAnsi="Poppins" w:cs="Poppins"/>
                <w:sz w:val="20"/>
                <w:szCs w:val="20"/>
              </w:rPr>
              <w:t>auto</w:t>
            </w:r>
            <w:r w:rsidRPr="00890B64">
              <w:rPr>
                <w:rFonts w:ascii="Poppins" w:hAnsi="Poppins" w:cs="Poppins"/>
                <w:sz w:val="20"/>
                <w:szCs w:val="20"/>
              </w:rPr>
              <w:t xml:space="preserve">, </w:t>
            </w:r>
            <w:r>
              <w:rPr>
                <w:rFonts w:ascii="Poppins" w:hAnsi="Poppins" w:cs="Poppins"/>
                <w:sz w:val="20"/>
                <w:szCs w:val="20"/>
              </w:rPr>
              <w:t>p</w:t>
            </w:r>
            <w:r w:rsidRPr="00890B64">
              <w:rPr>
                <w:rFonts w:ascii="Poppins" w:hAnsi="Poppins" w:cs="Poppins"/>
                <w:sz w:val="20"/>
                <w:szCs w:val="20"/>
              </w:rPr>
              <w:t xml:space="preserve">iaskownica </w:t>
            </w:r>
          </w:p>
        </w:tc>
        <w:tc>
          <w:tcPr>
            <w:tcW w:w="2197" w:type="dxa"/>
          </w:tcPr>
          <w:p w14:paraId="7A2005A7" w14:textId="77777777" w:rsidR="006D2CBE" w:rsidRPr="00890B64" w:rsidRDefault="006D2CBE" w:rsidP="00DD1C18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Plac Zabaw</w:t>
            </w:r>
          </w:p>
        </w:tc>
      </w:tr>
      <w:tr w:rsidR="006D2CBE" w14:paraId="5660D07B" w14:textId="77777777" w:rsidTr="00DD1C18">
        <w:tc>
          <w:tcPr>
            <w:tcW w:w="549" w:type="dxa"/>
          </w:tcPr>
          <w:p w14:paraId="5B8F9C2C" w14:textId="77777777" w:rsidR="006D2CBE" w:rsidRPr="00890B64" w:rsidRDefault="006D2CBE" w:rsidP="00DD1C18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890B64">
              <w:rPr>
                <w:rFonts w:ascii="Poppins" w:hAnsi="Poppins" w:cs="Poppins"/>
                <w:sz w:val="20"/>
                <w:szCs w:val="20"/>
              </w:rPr>
              <w:t>3.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7326E" w14:textId="77777777" w:rsidR="006D2CBE" w:rsidRPr="00890B64" w:rsidRDefault="006D2CBE" w:rsidP="00DD1C18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Kwiatowa 49</w:t>
            </w:r>
          </w:p>
        </w:tc>
        <w:tc>
          <w:tcPr>
            <w:tcW w:w="3757" w:type="dxa"/>
          </w:tcPr>
          <w:p w14:paraId="250675C3" w14:textId="77777777" w:rsidR="006D2CBE" w:rsidRPr="00890B64" w:rsidRDefault="006D2CBE" w:rsidP="00DD1C18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Regulamin siłowni, biegacz.</w:t>
            </w:r>
          </w:p>
        </w:tc>
        <w:tc>
          <w:tcPr>
            <w:tcW w:w="2197" w:type="dxa"/>
          </w:tcPr>
          <w:p w14:paraId="03E07E7A" w14:textId="77777777" w:rsidR="006D2CBE" w:rsidRPr="00890B64" w:rsidRDefault="006D2CBE" w:rsidP="00DD1C18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Siłownia</w:t>
            </w:r>
          </w:p>
        </w:tc>
      </w:tr>
      <w:tr w:rsidR="006D2CBE" w14:paraId="339DB350" w14:textId="77777777" w:rsidTr="00DD1C18">
        <w:tc>
          <w:tcPr>
            <w:tcW w:w="549" w:type="dxa"/>
          </w:tcPr>
          <w:p w14:paraId="5B2AE76F" w14:textId="77777777" w:rsidR="006D2CBE" w:rsidRPr="00890B64" w:rsidRDefault="006D2CBE" w:rsidP="00DD1C18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890B64">
              <w:rPr>
                <w:rFonts w:ascii="Poppins" w:hAnsi="Poppins" w:cs="Poppins"/>
                <w:sz w:val="20"/>
                <w:szCs w:val="20"/>
              </w:rPr>
              <w:t>4.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D649E" w14:textId="77777777" w:rsidR="006D2CBE" w:rsidRPr="00890B64" w:rsidRDefault="006D2CBE" w:rsidP="00DD1C18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Lipowa 20-27</w:t>
            </w:r>
          </w:p>
        </w:tc>
        <w:tc>
          <w:tcPr>
            <w:tcW w:w="3757" w:type="dxa"/>
          </w:tcPr>
          <w:p w14:paraId="6F09CC53" w14:textId="77777777" w:rsidR="006D2CBE" w:rsidRPr="00890B64" w:rsidRDefault="006D2CBE" w:rsidP="00DD1C18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Piaskownica</w:t>
            </w:r>
            <w:r w:rsidRPr="00890B64">
              <w:rPr>
                <w:rFonts w:ascii="Poppins" w:hAnsi="Poppins" w:cs="Poppins"/>
                <w:sz w:val="20"/>
                <w:szCs w:val="20"/>
              </w:rPr>
              <w:t xml:space="preserve">, </w:t>
            </w:r>
            <w:r>
              <w:rPr>
                <w:rFonts w:ascii="Poppins" w:hAnsi="Poppins" w:cs="Poppins"/>
                <w:sz w:val="20"/>
                <w:szCs w:val="20"/>
              </w:rPr>
              <w:t>bujak motor, huśtawka ważka, , huśtawka pojedyncza i podwójna bocianie gniazdo, zestaw sprawnościowy,  drewniany domek ze ślizgiem, huśtawka pojedyncza z deską stalowa, boisko</w:t>
            </w:r>
          </w:p>
        </w:tc>
        <w:tc>
          <w:tcPr>
            <w:tcW w:w="2197" w:type="dxa"/>
          </w:tcPr>
          <w:p w14:paraId="65F07E91" w14:textId="77777777" w:rsidR="006D2CBE" w:rsidRDefault="006D2CBE" w:rsidP="00DD1C18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Plac zabaw, boisko</w:t>
            </w:r>
          </w:p>
          <w:p w14:paraId="5634689A" w14:textId="77777777" w:rsidR="006D2CBE" w:rsidRPr="00890B64" w:rsidRDefault="006D2CBE" w:rsidP="00DD1C18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6D2CBE" w14:paraId="3A4C3C2D" w14:textId="77777777" w:rsidTr="00DD1C18">
        <w:tc>
          <w:tcPr>
            <w:tcW w:w="549" w:type="dxa"/>
          </w:tcPr>
          <w:p w14:paraId="43F4D5F6" w14:textId="77777777" w:rsidR="006D2CBE" w:rsidRPr="00890B64" w:rsidRDefault="006D2CBE" w:rsidP="00DD1C18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890B64">
              <w:rPr>
                <w:rFonts w:ascii="Poppins" w:hAnsi="Poppins" w:cs="Poppins"/>
                <w:sz w:val="20"/>
                <w:szCs w:val="20"/>
              </w:rPr>
              <w:t xml:space="preserve">5. 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1064D" w14:textId="77777777" w:rsidR="006D2CBE" w:rsidRPr="00890B64" w:rsidRDefault="006D2CBE" w:rsidP="00DD1C18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Krótka 10, Kobylogórska 103-106A, Zbąszyńska 14-18</w:t>
            </w:r>
          </w:p>
        </w:tc>
        <w:tc>
          <w:tcPr>
            <w:tcW w:w="3757" w:type="dxa"/>
          </w:tcPr>
          <w:p w14:paraId="621B79D5" w14:textId="77777777" w:rsidR="006D2CBE" w:rsidRPr="00890B64" w:rsidRDefault="006D2CBE" w:rsidP="00DD1C18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Ogrodzenie , regulamin placu zabaw, karuzela tarczowa z siedziskami, piaskownica drewniana, huśtawka stalowa z koszykiem i deską, bujak hipopotam, zestaw zabawowy</w:t>
            </w:r>
          </w:p>
        </w:tc>
        <w:tc>
          <w:tcPr>
            <w:tcW w:w="2197" w:type="dxa"/>
          </w:tcPr>
          <w:p w14:paraId="531DD39E" w14:textId="77777777" w:rsidR="006D2CBE" w:rsidRPr="00890B64" w:rsidRDefault="006D2CBE" w:rsidP="00DD1C18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Plac Zabaw</w:t>
            </w:r>
          </w:p>
        </w:tc>
      </w:tr>
    </w:tbl>
    <w:p w14:paraId="19AD53C8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2973D36F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5B831081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4E1D1422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4C9A2C13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5199B8EE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11586F1C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08AB4730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2DD6B0E4" w14:textId="77777777" w:rsidR="006D2CBE" w:rsidRPr="003A7C19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lastRenderedPageBreak/>
        <w:t>Załącznik nr 2</w:t>
      </w:r>
    </w:p>
    <w:p w14:paraId="204CD400" w14:textId="77777777" w:rsidR="006D2CBE" w:rsidRPr="003A7C19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Wymagania dotyczące sposobu i jakości przeprowadzenia przeglądów oraz</w:t>
      </w:r>
    </w:p>
    <w:p w14:paraId="3E6DCE2E" w14:textId="77777777" w:rsidR="006D2CBE" w:rsidRPr="003A7C19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sporządzenia raportu</w:t>
      </w:r>
    </w:p>
    <w:p w14:paraId="158B8DCF" w14:textId="77777777" w:rsidR="006D2CBE" w:rsidRPr="003A7C19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 xml:space="preserve">1. Przeglądy Podstawowe (roczne) muszą zostać wykonane przez osobę </w:t>
      </w:r>
      <w:r w:rsidRPr="008E3D3E">
        <w:rPr>
          <w:rStyle w:val="hgkelc"/>
          <w:rFonts w:ascii="Poppins" w:hAnsi="Poppins" w:cs="Poppins"/>
          <w:sz w:val="22"/>
          <w:szCs w:val="22"/>
        </w:rPr>
        <w:t>ze bardzo dobrą znajomością norm z grupy PN-EN 1176.</w:t>
      </w:r>
    </w:p>
    <w:p w14:paraId="25CC0289" w14:textId="77777777" w:rsidR="006D2CBE" w:rsidRPr="003A7C19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2. Przedmiotem przeglądu jest ocena stanu technicznego urządzeń, ale też ujawnienie</w:t>
      </w:r>
      <w:r>
        <w:rPr>
          <w:rFonts w:ascii="Poppins" w:hAnsi="Poppins" w:cs="Poppins"/>
        </w:rPr>
        <w:t xml:space="preserve"> </w:t>
      </w:r>
      <w:r w:rsidRPr="003A7C19">
        <w:rPr>
          <w:rFonts w:ascii="Poppins" w:hAnsi="Poppins" w:cs="Poppins"/>
        </w:rPr>
        <w:t>ewentualnych oczywistych niezgodności z zaleceniami normy PN-EN 1176, PN-EN1177, PN-EN16630.</w:t>
      </w:r>
    </w:p>
    <w:p w14:paraId="1E8A0E6C" w14:textId="77777777" w:rsidR="006D2CBE" w:rsidRPr="003A7C19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3. W raporcie do każdego kontrolowanego elementu wyposażenia wymagane jest dołączenie</w:t>
      </w:r>
      <w:r>
        <w:rPr>
          <w:rFonts w:ascii="Poppins" w:hAnsi="Poppins" w:cs="Poppins"/>
        </w:rPr>
        <w:t xml:space="preserve"> </w:t>
      </w:r>
      <w:r w:rsidRPr="003A7C19">
        <w:rPr>
          <w:rFonts w:ascii="Poppins" w:hAnsi="Poppins" w:cs="Poppins"/>
        </w:rPr>
        <w:t>zdjęć z kontroli.</w:t>
      </w:r>
    </w:p>
    <w:p w14:paraId="3158181B" w14:textId="77777777" w:rsidR="006D2CBE" w:rsidRPr="003A7C19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• w przypadku braku uwag do małych elementów wyposażenia typu ławki, kosze na śmieci,</w:t>
      </w:r>
      <w:r>
        <w:rPr>
          <w:rFonts w:ascii="Poppins" w:hAnsi="Poppins" w:cs="Poppins"/>
        </w:rPr>
        <w:t xml:space="preserve"> </w:t>
      </w:r>
      <w:r w:rsidRPr="003A7C19">
        <w:rPr>
          <w:rFonts w:ascii="Poppins" w:hAnsi="Poppins" w:cs="Poppins"/>
        </w:rPr>
        <w:t>tablice i inne drobne elementarny wyposażenia wymagane jest dodanie co najmniej 2 zdjęć</w:t>
      </w:r>
      <w:r>
        <w:rPr>
          <w:rFonts w:ascii="Poppins" w:hAnsi="Poppins" w:cs="Poppins"/>
        </w:rPr>
        <w:t xml:space="preserve"> </w:t>
      </w:r>
      <w:r w:rsidRPr="003A7C19">
        <w:rPr>
          <w:rFonts w:ascii="Poppins" w:hAnsi="Poppins" w:cs="Poppins"/>
        </w:rPr>
        <w:t>danego elementu, wykonanych z różnych stron, na których wyraźnie widoczny jest</w:t>
      </w:r>
    </w:p>
    <w:p w14:paraId="1BA1999B" w14:textId="77777777" w:rsidR="006D2CBE" w:rsidRPr="003A7C19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aktualny stan elementu.</w:t>
      </w:r>
    </w:p>
    <w:p w14:paraId="218E81F6" w14:textId="77777777" w:rsidR="006D2CBE" w:rsidRPr="003A7C19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• w przypadku braku uwag do dużych urządzeń takich jak zestawy zabawowe i inne tego typu</w:t>
      </w:r>
      <w:r>
        <w:rPr>
          <w:rFonts w:ascii="Poppins" w:hAnsi="Poppins" w:cs="Poppins"/>
        </w:rPr>
        <w:t xml:space="preserve"> </w:t>
      </w:r>
      <w:r w:rsidRPr="003A7C19">
        <w:rPr>
          <w:rFonts w:ascii="Poppins" w:hAnsi="Poppins" w:cs="Poppins"/>
        </w:rPr>
        <w:t>urządzenia wymagane jest dodanie co najmniej 4 zdjęć wykonanych z różnych stron, na</w:t>
      </w:r>
      <w:r>
        <w:rPr>
          <w:rFonts w:ascii="Poppins" w:hAnsi="Poppins" w:cs="Poppins"/>
        </w:rPr>
        <w:t xml:space="preserve"> </w:t>
      </w:r>
      <w:r w:rsidRPr="003A7C19">
        <w:rPr>
          <w:rFonts w:ascii="Poppins" w:hAnsi="Poppins" w:cs="Poppins"/>
        </w:rPr>
        <w:t>których wyraźnie widoczny jest aktualny stan urządzenia.</w:t>
      </w:r>
    </w:p>
    <w:p w14:paraId="731C8C1C" w14:textId="77777777" w:rsidR="006D2CBE" w:rsidRPr="003A7C19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• w przypadku stwierdzenia usterek wymagane jest dodanie dodatkowych zdjęć z których</w:t>
      </w:r>
      <w:r>
        <w:rPr>
          <w:rFonts w:ascii="Poppins" w:hAnsi="Poppins" w:cs="Poppins"/>
        </w:rPr>
        <w:t xml:space="preserve"> </w:t>
      </w:r>
      <w:r w:rsidRPr="003A7C19">
        <w:rPr>
          <w:rFonts w:ascii="Poppins" w:hAnsi="Poppins" w:cs="Poppins"/>
        </w:rPr>
        <w:t>jasno wynika gdzie w danym urządzeniu stwierdzono usterkę, należy wykonać zdjęcia ze</w:t>
      </w:r>
      <w:r>
        <w:rPr>
          <w:rFonts w:ascii="Poppins" w:hAnsi="Poppins" w:cs="Poppins"/>
        </w:rPr>
        <w:t xml:space="preserve"> </w:t>
      </w:r>
      <w:r w:rsidRPr="003A7C19">
        <w:rPr>
          <w:rFonts w:ascii="Poppins" w:hAnsi="Poppins" w:cs="Poppins"/>
        </w:rPr>
        <w:t>zbliżeniami na których dokładnie widać usterkę oraz oznakowaniu na zdjęciach za pomocą</w:t>
      </w:r>
    </w:p>
    <w:p w14:paraId="293814E5" w14:textId="77777777" w:rsidR="006D2CBE" w:rsidRPr="003A7C19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strzałek uszkodzonych elementów.</w:t>
      </w:r>
    </w:p>
    <w:p w14:paraId="67865F71" w14:textId="77777777" w:rsidR="006D2CBE" w:rsidRPr="003A7C19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4. W raporcie każdy kontrolowany element w przypadku stwierdzenia usterki i/lub wady ma</w:t>
      </w:r>
      <w:r>
        <w:rPr>
          <w:rFonts w:ascii="Poppins" w:hAnsi="Poppins" w:cs="Poppins"/>
        </w:rPr>
        <w:t xml:space="preserve"> </w:t>
      </w:r>
      <w:r w:rsidRPr="003A7C19">
        <w:rPr>
          <w:rFonts w:ascii="Poppins" w:hAnsi="Poppins" w:cs="Poppins"/>
        </w:rPr>
        <w:t>zawierać opis usterki dotyczącej danego elementu oraz zalecenia pokontrolne dotyczące</w:t>
      </w:r>
      <w:r>
        <w:rPr>
          <w:rFonts w:ascii="Poppins" w:hAnsi="Poppins" w:cs="Poppins"/>
        </w:rPr>
        <w:t xml:space="preserve"> </w:t>
      </w:r>
      <w:r w:rsidRPr="003A7C19">
        <w:rPr>
          <w:rFonts w:ascii="Poppins" w:hAnsi="Poppins" w:cs="Poppins"/>
        </w:rPr>
        <w:t>sposobu ich usunięcia.</w:t>
      </w:r>
    </w:p>
    <w:p w14:paraId="2908727B" w14:textId="77777777" w:rsidR="006D2CBE" w:rsidRPr="001D13B7" w:rsidRDefault="006D2CBE" w:rsidP="006D2CBE">
      <w:pPr>
        <w:spacing w:after="0" w:line="276" w:lineRule="auto"/>
        <w:rPr>
          <w:rFonts w:ascii="Poppins" w:hAnsi="Poppins" w:cs="Poppins"/>
        </w:rPr>
      </w:pPr>
      <w:r w:rsidRPr="001D13B7">
        <w:rPr>
          <w:rFonts w:ascii="Poppins" w:hAnsi="Poppins" w:cs="Poppins"/>
        </w:rPr>
        <w:t xml:space="preserve">5. Wykonawca ma obowiązek natychmiastowego poinformowania Zamawiającego o każdej stwierdzonej usterce. – może podzielić na usterki istotne i nieistotne. Istotne powiadamiać, a te drugie w zestawieniu zbiorczym </w:t>
      </w:r>
    </w:p>
    <w:p w14:paraId="441C98E6" w14:textId="77777777" w:rsidR="006D2CBE" w:rsidRPr="003A7C19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lastRenderedPageBreak/>
        <w:t>6. Raport kontrolowanego urządzenia musi zawierać ocenę poziomu ryzyka.</w:t>
      </w:r>
    </w:p>
    <w:p w14:paraId="18227C95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7. Raport z kontroli danego obiektu musi zawierać ocenę poziomu ryzyka danego obiektu oraz</w:t>
      </w:r>
      <w:r>
        <w:rPr>
          <w:rFonts w:ascii="Poppins" w:hAnsi="Poppins" w:cs="Poppins"/>
        </w:rPr>
        <w:t xml:space="preserve"> </w:t>
      </w:r>
      <w:r w:rsidRPr="003A7C19">
        <w:rPr>
          <w:rFonts w:ascii="Poppins" w:hAnsi="Poppins" w:cs="Poppins"/>
        </w:rPr>
        <w:t>opis z ogólnymi wnioskami pokontrolnymi i zaleceniami dotyczącymi danego obiektu.</w:t>
      </w:r>
    </w:p>
    <w:p w14:paraId="7E122F79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1AB442E0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1076400E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238400CD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1A1F764B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4409C91A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4674CA94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098C6B55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6AFE4E01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39036A0F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5308984A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0BC73CBB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75719059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20BB8BF0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55F4355A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14AF9C42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300A4C4C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161DBB8E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0DB0F60E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58DC24CA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107C51F2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0C606E5C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6A7670CC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5CD236D9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078EFC86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137A646B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596B1823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7C89EA8D" w14:textId="77777777" w:rsidR="006D2CBE" w:rsidRDefault="006D2CBE" w:rsidP="006D2CBE">
      <w:pPr>
        <w:spacing w:after="0" w:line="276" w:lineRule="auto"/>
        <w:rPr>
          <w:rFonts w:ascii="Poppins" w:hAnsi="Poppins" w:cs="Poppins"/>
        </w:rPr>
      </w:pPr>
    </w:p>
    <w:p w14:paraId="51F81C62" w14:textId="77777777" w:rsidR="006D2CBE" w:rsidRPr="003A7C19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lastRenderedPageBreak/>
        <w:t>Załącznik nr 3</w:t>
      </w:r>
    </w:p>
    <w:p w14:paraId="3665AA81" w14:textId="77777777" w:rsidR="006D2CBE" w:rsidRPr="003A7C19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do umowy nr …………….</w:t>
      </w:r>
    </w:p>
    <w:p w14:paraId="754AD49A" w14:textId="77777777" w:rsidR="006D2CBE" w:rsidRPr="003A7C19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P R O T O K Ó Ł</w:t>
      </w:r>
    </w:p>
    <w:p w14:paraId="52CB0B8F" w14:textId="77777777" w:rsidR="006D2CBE" w:rsidRPr="003A7C19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odbioru prac</w:t>
      </w:r>
    </w:p>
    <w:p w14:paraId="52875147" w14:textId="77777777" w:rsidR="006D2CBE" w:rsidRPr="003A7C19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W dniu …………………………….</w:t>
      </w:r>
    </w:p>
    <w:p w14:paraId="2C45F2F3" w14:textId="77777777" w:rsidR="006D2CBE" w:rsidRPr="003A7C19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Odebrano następujące prace związane z wykonaniem przedmiotu umowy :</w:t>
      </w:r>
    </w:p>
    <w:p w14:paraId="12862C2C" w14:textId="77777777" w:rsidR="006D2CBE" w:rsidRPr="003A7C19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Wykonanie przeglądów rocznych miejsc aktywności ruchowej</w:t>
      </w:r>
    </w:p>
    <w:p w14:paraId="405949EF" w14:textId="77777777" w:rsidR="006D2CBE" w:rsidRPr="003A7C19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Wykonawca oświadcza, że wyszczególnione powyżej prace zostały wykonane zgodnie z umową.</w:t>
      </w:r>
    </w:p>
    <w:p w14:paraId="3C762746" w14:textId="77777777" w:rsidR="006D2CBE" w:rsidRPr="003A7C19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Uwagi:</w:t>
      </w:r>
    </w:p>
    <w:p w14:paraId="1BCD6CEB" w14:textId="77777777" w:rsidR="006D2CBE" w:rsidRPr="003A7C19" w:rsidRDefault="006D2CBE" w:rsidP="006D2CBE">
      <w:pPr>
        <w:spacing w:after="0" w:line="276" w:lineRule="auto"/>
        <w:rPr>
          <w:rFonts w:ascii="Poppins" w:hAnsi="Poppins" w:cs="Poppins"/>
        </w:rPr>
      </w:pPr>
      <w:r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</w:t>
      </w:r>
      <w:r w:rsidRPr="003A7C19">
        <w:rPr>
          <w:rFonts w:ascii="Poppins" w:hAnsi="Poppins" w:cs="Poppins"/>
        </w:rPr>
        <w:t>.</w:t>
      </w:r>
    </w:p>
    <w:p w14:paraId="32D82799" w14:textId="77777777" w:rsidR="006D2CBE" w:rsidRPr="003A7C19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………………………………….. ………………………………</w:t>
      </w:r>
    </w:p>
    <w:p w14:paraId="2973E336" w14:textId="77777777" w:rsidR="006D2CBE" w:rsidRPr="00AC4FA7" w:rsidRDefault="006D2CBE" w:rsidP="006D2CBE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Wykonawca Zamawiający</w:t>
      </w:r>
    </w:p>
    <w:p w14:paraId="15FF79F0" w14:textId="77777777" w:rsidR="000E6718" w:rsidRPr="006D2CBE" w:rsidRDefault="000E6718" w:rsidP="006D2CBE"/>
    <w:sectPr w:rsidR="000E6718" w:rsidRPr="006D2CBE" w:rsidSect="00566C95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6A16E" w14:textId="77777777" w:rsidR="00501803" w:rsidRDefault="00501803">
      <w:pPr>
        <w:spacing w:after="0" w:line="240" w:lineRule="auto"/>
      </w:pPr>
      <w:r>
        <w:separator/>
      </w:r>
    </w:p>
  </w:endnote>
  <w:endnote w:type="continuationSeparator" w:id="0">
    <w:p w14:paraId="077EF9B2" w14:textId="77777777" w:rsidR="00501803" w:rsidRDefault="00501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C8441A9" w14:paraId="1D1FE841" w14:textId="77777777" w:rsidTr="7C8441A9">
      <w:trPr>
        <w:trHeight w:val="300"/>
      </w:trPr>
      <w:tc>
        <w:tcPr>
          <w:tcW w:w="3005" w:type="dxa"/>
        </w:tcPr>
        <w:p w14:paraId="12C07C5D" w14:textId="1D4C2F3E" w:rsidR="7C8441A9" w:rsidRDefault="7C8441A9" w:rsidP="7C8441A9">
          <w:pPr>
            <w:pStyle w:val="Nagwek"/>
            <w:ind w:left="-115"/>
          </w:pPr>
        </w:p>
      </w:tc>
      <w:tc>
        <w:tcPr>
          <w:tcW w:w="3005" w:type="dxa"/>
        </w:tcPr>
        <w:p w14:paraId="2CF70EA1" w14:textId="3D585870" w:rsidR="7C8441A9" w:rsidRDefault="7C8441A9" w:rsidP="7C8441A9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919F15E" wp14:editId="1E672282">
                <wp:extent cx="952500" cy="190500"/>
                <wp:effectExtent l="0" t="0" r="0" b="0"/>
                <wp:docPr id="1997815638" name="Obraz 1997815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43C238B8" w14:textId="3B6728E5" w:rsidR="7C8441A9" w:rsidRDefault="7C8441A9" w:rsidP="7C8441A9">
          <w:pPr>
            <w:pStyle w:val="Nagwek"/>
            <w:ind w:right="-115"/>
            <w:jc w:val="right"/>
          </w:pPr>
        </w:p>
      </w:tc>
    </w:tr>
  </w:tbl>
  <w:p w14:paraId="1040B3EB" w14:textId="62E8667A" w:rsidR="7C8441A9" w:rsidRDefault="7C8441A9" w:rsidP="7C8441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7D7FCB" w14:paraId="469B34BC" w14:textId="77777777" w:rsidTr="00E20EC2">
      <w:trPr>
        <w:trHeight w:val="300"/>
      </w:trPr>
      <w:tc>
        <w:tcPr>
          <w:tcW w:w="3005" w:type="dxa"/>
        </w:tcPr>
        <w:p w14:paraId="4A3902FE" w14:textId="77777777" w:rsidR="007D7FCB" w:rsidRDefault="007D7FCB" w:rsidP="007D7FCB">
          <w:pPr>
            <w:pStyle w:val="Nagwek"/>
            <w:ind w:left="-115"/>
          </w:pPr>
        </w:p>
      </w:tc>
      <w:tc>
        <w:tcPr>
          <w:tcW w:w="3005" w:type="dxa"/>
        </w:tcPr>
        <w:p w14:paraId="08349E92" w14:textId="77777777" w:rsidR="007D7FCB" w:rsidRDefault="007D7FCB" w:rsidP="007D7FCB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4B42E929" wp14:editId="60F7B411">
                <wp:extent cx="952500" cy="190500"/>
                <wp:effectExtent l="0" t="0" r="0" b="0"/>
                <wp:docPr id="1105514955" name="Obraz 11055149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65B407C6" w14:textId="77777777" w:rsidR="007D7FCB" w:rsidRDefault="007D7FCB" w:rsidP="007D7FCB">
          <w:pPr>
            <w:pStyle w:val="Nagwek"/>
            <w:ind w:right="-115"/>
            <w:jc w:val="right"/>
          </w:pPr>
        </w:p>
      </w:tc>
    </w:tr>
  </w:tbl>
  <w:p w14:paraId="7BCDEBFB" w14:textId="77777777" w:rsidR="007D7FCB" w:rsidRDefault="007D7F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FBAF9" w14:textId="77777777" w:rsidR="00501803" w:rsidRDefault="00501803">
      <w:pPr>
        <w:spacing w:after="0" w:line="240" w:lineRule="auto"/>
      </w:pPr>
      <w:r>
        <w:separator/>
      </w:r>
    </w:p>
  </w:footnote>
  <w:footnote w:type="continuationSeparator" w:id="0">
    <w:p w14:paraId="0E44878C" w14:textId="77777777" w:rsidR="00501803" w:rsidRDefault="00501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ABCF1" w14:textId="6E55204A" w:rsidR="007D7FCB" w:rsidRDefault="00740EAD">
    <w:pPr>
      <w:pStyle w:val="Nagwek"/>
    </w:pPr>
    <w:r>
      <w:rPr>
        <w:noProof/>
      </w:rPr>
      <w:drawing>
        <wp:inline distT="0" distB="0" distL="0" distR="0" wp14:anchorId="78AC43A1" wp14:editId="487291EE">
          <wp:extent cx="4381500" cy="1314450"/>
          <wp:effectExtent l="0" t="0" r="0" b="0"/>
          <wp:docPr id="2837687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FD4B0A"/>
    <w:multiLevelType w:val="hybridMultilevel"/>
    <w:tmpl w:val="F4EED894"/>
    <w:lvl w:ilvl="0" w:tplc="20F6C34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41000D"/>
    <w:multiLevelType w:val="hybridMultilevel"/>
    <w:tmpl w:val="21923D9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C4E4AE8"/>
    <w:multiLevelType w:val="hybridMultilevel"/>
    <w:tmpl w:val="EAD443A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18E2D58"/>
    <w:multiLevelType w:val="hybridMultilevel"/>
    <w:tmpl w:val="79425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F2D73"/>
    <w:multiLevelType w:val="hybridMultilevel"/>
    <w:tmpl w:val="DFEE664E"/>
    <w:lvl w:ilvl="0" w:tplc="20F6C3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5B6A1B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8F316A"/>
    <w:multiLevelType w:val="hybridMultilevel"/>
    <w:tmpl w:val="BB228F6C"/>
    <w:lvl w:ilvl="0" w:tplc="0E345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A27849"/>
    <w:multiLevelType w:val="hybridMultilevel"/>
    <w:tmpl w:val="B25E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E4295D"/>
    <w:multiLevelType w:val="hybridMultilevel"/>
    <w:tmpl w:val="18B401D0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188C567E"/>
    <w:multiLevelType w:val="hybridMultilevel"/>
    <w:tmpl w:val="F3D61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20301"/>
    <w:multiLevelType w:val="hybridMultilevel"/>
    <w:tmpl w:val="FC74A4B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4F1A0A"/>
    <w:multiLevelType w:val="hybridMultilevel"/>
    <w:tmpl w:val="95008498"/>
    <w:lvl w:ilvl="0" w:tplc="20F6C34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B6799F"/>
    <w:multiLevelType w:val="hybridMultilevel"/>
    <w:tmpl w:val="395281C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 w15:restartNumberingAfterBreak="0">
    <w:nsid w:val="25DC1A99"/>
    <w:multiLevelType w:val="hybridMultilevel"/>
    <w:tmpl w:val="1DD4B2F2"/>
    <w:lvl w:ilvl="0" w:tplc="20F6C34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936FCB"/>
    <w:multiLevelType w:val="hybridMultilevel"/>
    <w:tmpl w:val="05B2C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F05B80"/>
    <w:multiLevelType w:val="hybridMultilevel"/>
    <w:tmpl w:val="FA74CE1E"/>
    <w:lvl w:ilvl="0" w:tplc="0E345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8336050"/>
    <w:multiLevelType w:val="hybridMultilevel"/>
    <w:tmpl w:val="729098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B97151"/>
    <w:multiLevelType w:val="multilevel"/>
    <w:tmpl w:val="F13AE3BC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7718BD"/>
    <w:multiLevelType w:val="hybridMultilevel"/>
    <w:tmpl w:val="70B421F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80117F"/>
    <w:multiLevelType w:val="hybridMultilevel"/>
    <w:tmpl w:val="DF4E51F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429A43DA"/>
    <w:multiLevelType w:val="hybridMultilevel"/>
    <w:tmpl w:val="806651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2BD0F2D"/>
    <w:multiLevelType w:val="hybridMultilevel"/>
    <w:tmpl w:val="A1E8E006"/>
    <w:lvl w:ilvl="0" w:tplc="D82234F2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8C7418B"/>
    <w:multiLevelType w:val="hybridMultilevel"/>
    <w:tmpl w:val="5972C9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1FF5DB0"/>
    <w:multiLevelType w:val="hybridMultilevel"/>
    <w:tmpl w:val="D0EA34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65721FB"/>
    <w:multiLevelType w:val="hybridMultilevel"/>
    <w:tmpl w:val="A1944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0477DD"/>
    <w:multiLevelType w:val="multilevel"/>
    <w:tmpl w:val="4D3C8E4E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09D3FAB"/>
    <w:multiLevelType w:val="hybridMultilevel"/>
    <w:tmpl w:val="7E3058EA"/>
    <w:lvl w:ilvl="0" w:tplc="0E345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9C3000"/>
    <w:multiLevelType w:val="hybridMultilevel"/>
    <w:tmpl w:val="699842A0"/>
    <w:lvl w:ilvl="0" w:tplc="0E345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C300B3"/>
    <w:multiLevelType w:val="hybridMultilevel"/>
    <w:tmpl w:val="A21A4D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A546B89"/>
    <w:multiLevelType w:val="hybridMultilevel"/>
    <w:tmpl w:val="F7A4FF18"/>
    <w:lvl w:ilvl="0" w:tplc="041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6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6AC67A72"/>
    <w:multiLevelType w:val="hybridMultilevel"/>
    <w:tmpl w:val="83ACBD76"/>
    <w:lvl w:ilvl="0" w:tplc="0E3455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B11448"/>
    <w:multiLevelType w:val="hybridMultilevel"/>
    <w:tmpl w:val="CD6E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676FE"/>
    <w:multiLevelType w:val="multilevel"/>
    <w:tmpl w:val="68A893A0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3D6319B"/>
    <w:multiLevelType w:val="hybridMultilevel"/>
    <w:tmpl w:val="7F9C111C"/>
    <w:lvl w:ilvl="0" w:tplc="20F6C34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69865EE"/>
    <w:multiLevelType w:val="hybridMultilevel"/>
    <w:tmpl w:val="6DE43E76"/>
    <w:lvl w:ilvl="0" w:tplc="0E345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7DA268E"/>
    <w:multiLevelType w:val="hybridMultilevel"/>
    <w:tmpl w:val="043232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D492267"/>
    <w:multiLevelType w:val="hybridMultilevel"/>
    <w:tmpl w:val="F0A240F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30379804">
    <w:abstractNumId w:val="0"/>
  </w:num>
  <w:num w:numId="2" w16cid:durableId="1190483433">
    <w:abstractNumId w:val="22"/>
  </w:num>
  <w:num w:numId="3" w16cid:durableId="1662464595">
    <w:abstractNumId w:val="23"/>
  </w:num>
  <w:num w:numId="4" w16cid:durableId="1423187013">
    <w:abstractNumId w:val="24"/>
  </w:num>
  <w:num w:numId="5" w16cid:durableId="719787149">
    <w:abstractNumId w:val="26"/>
  </w:num>
  <w:num w:numId="6" w16cid:durableId="747312355">
    <w:abstractNumId w:val="15"/>
  </w:num>
  <w:num w:numId="7" w16cid:durableId="2102673576">
    <w:abstractNumId w:val="34"/>
  </w:num>
  <w:num w:numId="8" w16cid:durableId="712920468">
    <w:abstractNumId w:val="6"/>
  </w:num>
  <w:num w:numId="9" w16cid:durableId="2107341063">
    <w:abstractNumId w:val="30"/>
  </w:num>
  <w:num w:numId="10" w16cid:durableId="1345404417">
    <w:abstractNumId w:val="12"/>
  </w:num>
  <w:num w:numId="11" w16cid:durableId="2081324355">
    <w:abstractNumId w:val="21"/>
  </w:num>
  <w:num w:numId="12" w16cid:durableId="1011375703">
    <w:abstractNumId w:val="8"/>
  </w:num>
  <w:num w:numId="13" w16cid:durableId="581111094">
    <w:abstractNumId w:val="3"/>
  </w:num>
  <w:num w:numId="14" w16cid:durableId="631903152">
    <w:abstractNumId w:val="19"/>
  </w:num>
  <w:num w:numId="15" w16cid:durableId="1590700085">
    <w:abstractNumId w:val="5"/>
  </w:num>
  <w:num w:numId="16" w16cid:durableId="522519422">
    <w:abstractNumId w:val="29"/>
  </w:num>
  <w:num w:numId="17" w16cid:durableId="828210199">
    <w:abstractNumId w:val="2"/>
  </w:num>
  <w:num w:numId="18" w16cid:durableId="1746879121">
    <w:abstractNumId w:val="35"/>
  </w:num>
  <w:num w:numId="19" w16cid:durableId="989820987">
    <w:abstractNumId w:val="28"/>
  </w:num>
  <w:num w:numId="20" w16cid:durableId="1599564000">
    <w:abstractNumId w:val="20"/>
  </w:num>
  <w:num w:numId="21" w16cid:durableId="648359981">
    <w:abstractNumId w:val="14"/>
  </w:num>
  <w:num w:numId="22" w16cid:durableId="1688020972">
    <w:abstractNumId w:val="16"/>
  </w:num>
  <w:num w:numId="23" w16cid:durableId="6736485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23336336">
    <w:abstractNumId w:val="11"/>
  </w:num>
  <w:num w:numId="25" w16cid:durableId="681399920">
    <w:abstractNumId w:val="1"/>
  </w:num>
  <w:num w:numId="26" w16cid:durableId="1169442992">
    <w:abstractNumId w:val="7"/>
  </w:num>
  <w:num w:numId="27" w16cid:durableId="363094983">
    <w:abstractNumId w:val="27"/>
  </w:num>
  <w:num w:numId="28" w16cid:durableId="68577653">
    <w:abstractNumId w:val="25"/>
  </w:num>
  <w:num w:numId="29" w16cid:durableId="1400402973">
    <w:abstractNumId w:val="13"/>
  </w:num>
  <w:num w:numId="30" w16cid:durableId="1282230610">
    <w:abstractNumId w:val="33"/>
  </w:num>
  <w:num w:numId="31" w16cid:durableId="332729514">
    <w:abstractNumId w:val="36"/>
  </w:num>
  <w:num w:numId="32" w16cid:durableId="152452547">
    <w:abstractNumId w:val="4"/>
  </w:num>
  <w:num w:numId="33" w16cid:durableId="835728607">
    <w:abstractNumId w:val="9"/>
  </w:num>
  <w:num w:numId="34" w16cid:durableId="1568418799">
    <w:abstractNumId w:val="17"/>
  </w:num>
  <w:num w:numId="35" w16cid:durableId="1792048465">
    <w:abstractNumId w:val="31"/>
  </w:num>
  <w:num w:numId="36" w16cid:durableId="1663388540">
    <w:abstractNumId w:val="10"/>
  </w:num>
  <w:num w:numId="37" w16cid:durableId="482939602">
    <w:abstractNumId w:val="1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1B28E2"/>
    <w:rsid w:val="000162FE"/>
    <w:rsid w:val="0003224E"/>
    <w:rsid w:val="000B7A1B"/>
    <w:rsid w:val="000E6718"/>
    <w:rsid w:val="00120AE2"/>
    <w:rsid w:val="00166B63"/>
    <w:rsid w:val="0024474A"/>
    <w:rsid w:val="00255B89"/>
    <w:rsid w:val="00280E04"/>
    <w:rsid w:val="00350574"/>
    <w:rsid w:val="00384414"/>
    <w:rsid w:val="00417903"/>
    <w:rsid w:val="00454E7E"/>
    <w:rsid w:val="00475C77"/>
    <w:rsid w:val="0047691D"/>
    <w:rsid w:val="00483838"/>
    <w:rsid w:val="00501803"/>
    <w:rsid w:val="005127F0"/>
    <w:rsid w:val="00566C95"/>
    <w:rsid w:val="005A4B27"/>
    <w:rsid w:val="005B370B"/>
    <w:rsid w:val="005E4198"/>
    <w:rsid w:val="006110B5"/>
    <w:rsid w:val="006332C4"/>
    <w:rsid w:val="006758DC"/>
    <w:rsid w:val="006D2CBE"/>
    <w:rsid w:val="00740EAD"/>
    <w:rsid w:val="0075029C"/>
    <w:rsid w:val="00794D88"/>
    <w:rsid w:val="007D7FCB"/>
    <w:rsid w:val="0080012B"/>
    <w:rsid w:val="00906A58"/>
    <w:rsid w:val="0092452F"/>
    <w:rsid w:val="009539D8"/>
    <w:rsid w:val="00965B4B"/>
    <w:rsid w:val="00A45353"/>
    <w:rsid w:val="00AC321F"/>
    <w:rsid w:val="00AC57D1"/>
    <w:rsid w:val="00AE00F5"/>
    <w:rsid w:val="00B20EAD"/>
    <w:rsid w:val="00B4696A"/>
    <w:rsid w:val="00BA75BB"/>
    <w:rsid w:val="00C320CA"/>
    <w:rsid w:val="00C43100"/>
    <w:rsid w:val="00C7032C"/>
    <w:rsid w:val="00D91E8C"/>
    <w:rsid w:val="00DA7D88"/>
    <w:rsid w:val="00E203E3"/>
    <w:rsid w:val="00E956D4"/>
    <w:rsid w:val="00EC2D91"/>
    <w:rsid w:val="00ED1223"/>
    <w:rsid w:val="00EF5E35"/>
    <w:rsid w:val="00F859F3"/>
    <w:rsid w:val="00FA5974"/>
    <w:rsid w:val="00FD02E4"/>
    <w:rsid w:val="044A972C"/>
    <w:rsid w:val="0CC130F7"/>
    <w:rsid w:val="0CE79603"/>
    <w:rsid w:val="0F8C8F51"/>
    <w:rsid w:val="13F5E6D8"/>
    <w:rsid w:val="18C284A2"/>
    <w:rsid w:val="2A7372C9"/>
    <w:rsid w:val="2B277CFC"/>
    <w:rsid w:val="33900B5E"/>
    <w:rsid w:val="3CD98D0C"/>
    <w:rsid w:val="448FAB29"/>
    <w:rsid w:val="4C7FA09A"/>
    <w:rsid w:val="591B28E2"/>
    <w:rsid w:val="5A0166B4"/>
    <w:rsid w:val="6A9C8B6D"/>
    <w:rsid w:val="7C8441A9"/>
    <w:rsid w:val="7DC49426"/>
    <w:rsid w:val="7F9DD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28E2"/>
  <w15:chartTrackingRefBased/>
  <w15:docId w15:val="{881F3459-6869-48A6-95C0-EA012418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E419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5E4198"/>
    <w:rPr>
      <w:rFonts w:ascii="Times New Roman" w:eastAsia="Times New Roman" w:hAnsi="Times New Roman" w:cs="Times New Roman"/>
      <w:b/>
      <w:sz w:val="36"/>
      <w:lang w:eastAsia="pl-PL"/>
    </w:rPr>
  </w:style>
  <w:style w:type="paragraph" w:customStyle="1" w:styleId="WW-Tekstpodstawowywcity2">
    <w:name w:val="WW-Tekst podstawowy wcięty 2"/>
    <w:basedOn w:val="Normalny"/>
    <w:rsid w:val="005E4198"/>
    <w:pPr>
      <w:suppressAutoHyphens/>
      <w:spacing w:after="0" w:line="240" w:lineRule="auto"/>
      <w:ind w:left="720" w:firstLine="1"/>
      <w:jc w:val="center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1,Numerowanie,2 heading,A_wyliczenie,K-P_odwolanie,Akapit z listą5,maz_wyliczenie,opis dzialania,Preambuła,T_SZ_List Paragraph,normalny tekst"/>
    <w:basedOn w:val="Normalny"/>
    <w:link w:val="AkapitzlistZnak"/>
    <w:uiPriority w:val="34"/>
    <w:qFormat/>
    <w:rsid w:val="0075029C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06A58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T_SZ_List Paragraph Znak,normalny tekst Znak"/>
    <w:link w:val="Akapitzlist"/>
    <w:uiPriority w:val="34"/>
    <w:qFormat/>
    <w:locked/>
    <w:rsid w:val="00906A58"/>
  </w:style>
  <w:style w:type="paragraph" w:customStyle="1" w:styleId="Akapitzlist1">
    <w:name w:val="Akapit z listą1"/>
    <w:aliases w:val="Eko punkty,podpunkt"/>
    <w:basedOn w:val="Normalny"/>
    <w:link w:val="ListParagraphChar"/>
    <w:qFormat/>
    <w:rsid w:val="00906A58"/>
    <w:pPr>
      <w:spacing w:line="256" w:lineRule="auto"/>
      <w:ind w:left="720"/>
      <w:contextualSpacing/>
    </w:pPr>
    <w:rPr>
      <w:rFonts w:ascii="Calibri" w:eastAsiaTheme="minorEastAsia" w:hAnsi="Calibri" w:cs="Calibri"/>
      <w:sz w:val="22"/>
      <w:szCs w:val="22"/>
    </w:rPr>
  </w:style>
  <w:style w:type="character" w:customStyle="1" w:styleId="ListParagraphChar">
    <w:name w:val="List Paragraph Char"/>
    <w:aliases w:val="Eko punkty Char,podpunkt Char"/>
    <w:link w:val="Akapitzlist1"/>
    <w:locked/>
    <w:rsid w:val="00906A58"/>
    <w:rPr>
      <w:rFonts w:ascii="Calibri" w:eastAsiaTheme="minorEastAsia" w:hAnsi="Calibri" w:cs="Calibri"/>
      <w:sz w:val="22"/>
      <w:szCs w:val="22"/>
    </w:rPr>
  </w:style>
  <w:style w:type="character" w:customStyle="1" w:styleId="hgkelc">
    <w:name w:val="hgkelc"/>
    <w:basedOn w:val="Domylnaczcionkaakapitu"/>
    <w:rsid w:val="006D2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Januszewska</dc:creator>
  <cp:keywords/>
  <dc:description/>
  <cp:lastModifiedBy>Katarzyna Folińska</cp:lastModifiedBy>
  <cp:revision>2</cp:revision>
  <cp:lastPrinted>2025-03-18T09:50:00Z</cp:lastPrinted>
  <dcterms:created xsi:type="dcterms:W3CDTF">2025-03-20T14:18:00Z</dcterms:created>
  <dcterms:modified xsi:type="dcterms:W3CDTF">2025-03-20T14:18:00Z</dcterms:modified>
</cp:coreProperties>
</file>