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A13E" w14:textId="7DD5E0C8" w:rsidR="00E650E8" w:rsidRPr="00E457EF" w:rsidRDefault="00E650E8" w:rsidP="00456A3A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  <w:sz w:val="20"/>
          <w:szCs w:val="20"/>
        </w:rPr>
      </w:pPr>
      <w:bookmarkStart w:id="0" w:name="_Hlk496537089"/>
      <w:r w:rsidRPr="00E457EF">
        <w:rPr>
          <w:rFonts w:eastAsia="Calibri" w:cstheme="minorHAnsi"/>
          <w:b/>
          <w:sz w:val="20"/>
          <w:szCs w:val="20"/>
        </w:rPr>
        <w:t xml:space="preserve">ZAŁĄCZNIK NR </w:t>
      </w:r>
      <w:r w:rsidR="00481D5E" w:rsidRPr="00E457EF">
        <w:rPr>
          <w:rFonts w:eastAsia="Calibri" w:cstheme="minorHAnsi"/>
          <w:b/>
          <w:sz w:val="20"/>
          <w:szCs w:val="20"/>
        </w:rPr>
        <w:t>2</w:t>
      </w:r>
      <w:r w:rsidRPr="00E457EF">
        <w:rPr>
          <w:rFonts w:eastAsia="Calibri" w:cstheme="minorHAnsi"/>
          <w:b/>
          <w:sz w:val="20"/>
          <w:szCs w:val="20"/>
        </w:rPr>
        <w:t xml:space="preserve"> DO SWZ</w:t>
      </w:r>
    </w:p>
    <w:p w14:paraId="72F6691F" w14:textId="1C8D9589" w:rsidR="00936CE9" w:rsidRPr="00E457EF" w:rsidRDefault="00481D5E" w:rsidP="00456A3A">
      <w:pPr>
        <w:tabs>
          <w:tab w:val="left" w:pos="640"/>
        </w:tabs>
        <w:spacing w:after="120" w:line="240" w:lineRule="auto"/>
        <w:rPr>
          <w:rFonts w:eastAsia="Calibri" w:cstheme="minorHAnsi"/>
          <w:sz w:val="20"/>
          <w:szCs w:val="20"/>
        </w:rPr>
      </w:pPr>
      <w:bookmarkStart w:id="1" w:name="_Hlk495671778"/>
      <w:bookmarkEnd w:id="0"/>
      <w:r w:rsidRPr="00E457EF">
        <w:rPr>
          <w:rFonts w:eastAsia="Calibri" w:cstheme="minorHAnsi"/>
          <w:sz w:val="20"/>
          <w:szCs w:val="20"/>
        </w:rPr>
        <w:t xml:space="preserve">numer postępowania: </w:t>
      </w:r>
      <w:r w:rsidR="002C7D37" w:rsidRPr="002C7D37">
        <w:rPr>
          <w:rFonts w:eastAsia="Calibri" w:cstheme="minorHAnsi"/>
          <w:b/>
          <w:sz w:val="20"/>
          <w:szCs w:val="20"/>
        </w:rPr>
        <w:t>DOD/DID/2025/001</w:t>
      </w:r>
      <w:r w:rsidRPr="00E457EF">
        <w:rPr>
          <w:rFonts w:eastAsia="Calibri" w:cstheme="minorHAnsi"/>
          <w:sz w:val="20"/>
          <w:szCs w:val="20"/>
        </w:rPr>
        <w:tab/>
      </w:r>
      <w:r w:rsidRPr="00E457EF">
        <w:rPr>
          <w:rFonts w:eastAsia="Calibri" w:cstheme="minorHAnsi"/>
          <w:sz w:val="20"/>
          <w:szCs w:val="20"/>
        </w:rPr>
        <w:tab/>
      </w:r>
      <w:r w:rsidRPr="00E457EF">
        <w:rPr>
          <w:rFonts w:eastAsia="Calibri" w:cstheme="minorHAnsi"/>
          <w:sz w:val="20"/>
          <w:szCs w:val="20"/>
        </w:rPr>
        <w:tab/>
      </w:r>
      <w:r w:rsidRPr="00E457EF">
        <w:rPr>
          <w:rFonts w:eastAsia="Calibri" w:cstheme="minorHAnsi"/>
          <w:sz w:val="20"/>
          <w:szCs w:val="20"/>
        </w:rPr>
        <w:tab/>
      </w:r>
      <w:r w:rsidRPr="00E457EF">
        <w:rPr>
          <w:rFonts w:eastAsia="Calibri" w:cstheme="minorHAnsi"/>
          <w:sz w:val="20"/>
          <w:szCs w:val="20"/>
        </w:rPr>
        <w:tab/>
      </w:r>
    </w:p>
    <w:p w14:paraId="4B290E6F" w14:textId="0BC27F23" w:rsidR="00481D5E" w:rsidRPr="00E457EF" w:rsidRDefault="00481D5E" w:rsidP="00E457EF">
      <w:pPr>
        <w:spacing w:after="120" w:line="240" w:lineRule="auto"/>
        <w:ind w:left="4248" w:firstLine="708"/>
        <w:jc w:val="both"/>
        <w:rPr>
          <w:rFonts w:eastAsia="Calibri" w:cstheme="minorHAnsi"/>
          <w:b/>
          <w:sz w:val="20"/>
          <w:szCs w:val="20"/>
        </w:rPr>
      </w:pPr>
      <w:r w:rsidRPr="00E457EF">
        <w:rPr>
          <w:rFonts w:eastAsia="Calibri" w:cstheme="minorHAnsi"/>
          <w:b/>
          <w:sz w:val="20"/>
          <w:szCs w:val="20"/>
        </w:rPr>
        <w:t>Zamawiający:</w:t>
      </w:r>
    </w:p>
    <w:p w14:paraId="011B965D" w14:textId="77777777" w:rsidR="00481D5E" w:rsidRPr="00E457EF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sz w:val="20"/>
          <w:szCs w:val="20"/>
          <w:lang w:eastAsia="pl-PL"/>
        </w:rPr>
      </w:pPr>
      <w:r w:rsidRPr="00E457EF">
        <w:rPr>
          <w:rFonts w:eastAsia="Times New Roman" w:cstheme="minorHAnsi"/>
          <w:bCs/>
          <w:sz w:val="20"/>
          <w:szCs w:val="20"/>
          <w:lang w:eastAsia="pl-PL"/>
        </w:rPr>
        <w:t>Zarząd Morskiego Portu Gdańsk S.A.</w:t>
      </w:r>
    </w:p>
    <w:p w14:paraId="1A641FB1" w14:textId="77777777" w:rsidR="00481D5E" w:rsidRPr="00E457EF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sz w:val="20"/>
          <w:szCs w:val="20"/>
          <w:lang w:eastAsia="pl-PL"/>
        </w:rPr>
      </w:pPr>
      <w:r w:rsidRPr="00E457EF">
        <w:rPr>
          <w:rFonts w:eastAsia="Times New Roman" w:cstheme="minorHAnsi"/>
          <w:bCs/>
          <w:sz w:val="20"/>
          <w:szCs w:val="20"/>
          <w:lang w:eastAsia="pl-PL"/>
        </w:rPr>
        <w:t>ul. Zamknięta 18</w:t>
      </w:r>
    </w:p>
    <w:p w14:paraId="0E207BBB" w14:textId="77777777" w:rsidR="00481D5E" w:rsidRPr="00E457EF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Calibri" w:cstheme="minorHAnsi"/>
          <w:sz w:val="20"/>
          <w:szCs w:val="20"/>
        </w:rPr>
      </w:pPr>
      <w:r w:rsidRPr="00E457EF">
        <w:rPr>
          <w:rFonts w:eastAsia="Times New Roman" w:cstheme="minorHAnsi"/>
          <w:bCs/>
          <w:sz w:val="20"/>
          <w:szCs w:val="20"/>
          <w:lang w:eastAsia="pl-PL"/>
        </w:rPr>
        <w:t>80-955 Gdańsk</w:t>
      </w:r>
    </w:p>
    <w:p w14:paraId="5ECDE1CC" w14:textId="4DC3E85C" w:rsidR="00481D5E" w:rsidRPr="003E7C40" w:rsidRDefault="00481D5E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3E7C40">
        <w:rPr>
          <w:rFonts w:eastAsia="Times New Roman" w:cstheme="minorHAnsi"/>
          <w:b/>
          <w:lang w:eastAsia="ar-SA"/>
        </w:rPr>
        <w:t>FORMULARZ OFERTY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E457EF" w14:paraId="3CE48E16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0"/>
                <w:szCs w:val="20"/>
                <w:lang w:eastAsia="pl-PL"/>
              </w:rPr>
            </w:pPr>
            <w:r w:rsidRPr="00E457EF">
              <w:rPr>
                <w:rFonts w:eastAsia="Times New Roman" w:cstheme="minorHAnsi"/>
                <w:b/>
                <w:bCs/>
                <w:smallCaps/>
                <w:sz w:val="20"/>
                <w:szCs w:val="20"/>
                <w:lang w:eastAsia="pl-PL"/>
              </w:rPr>
              <w:t>Dane Wykonawcy</w:t>
            </w:r>
          </w:p>
        </w:tc>
      </w:tr>
      <w:tr w:rsidR="00481D5E" w:rsidRPr="00E457EF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57EF">
              <w:rPr>
                <w:rFonts w:eastAsia="Times New Roman" w:cstheme="minorHAnsi"/>
                <w:sz w:val="20"/>
                <w:szCs w:val="20"/>
                <w:lang w:eastAsia="pl-PL"/>
              </w:rPr>
              <w:t>nazwa (firma)</w:t>
            </w:r>
            <w:r w:rsidRPr="00E457EF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81D5E" w:rsidRPr="00E457EF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57EF">
              <w:rPr>
                <w:rFonts w:eastAsia="Times New Roman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81D5E" w:rsidRPr="00E457EF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57EF">
              <w:rPr>
                <w:rFonts w:eastAsia="Times New Roman" w:cstheme="minorHAnsi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57EF">
              <w:rPr>
                <w:rFonts w:eastAsia="Times New Roman" w:cstheme="minorHAnsi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81D5E" w:rsidRPr="00E457EF" w14:paraId="5459950F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457E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dane kontaktowe</w:t>
            </w:r>
          </w:p>
        </w:tc>
      </w:tr>
      <w:tr w:rsidR="00481D5E" w:rsidRPr="00E457EF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57EF">
              <w:rPr>
                <w:rFonts w:eastAsia="Times New Roman" w:cstheme="minorHAns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E457EF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54E31" w:rsidRPr="00E457EF" w14:paraId="7870C3B3" w14:textId="77777777" w:rsidTr="00031067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E457EF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57EF">
              <w:rPr>
                <w:rFonts w:eastAsia="Times New Roman" w:cstheme="minorHAns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E457EF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9E7CE7" w14:textId="77777777" w:rsidR="00481D5E" w:rsidRPr="00E457EF" w:rsidRDefault="00481D5E" w:rsidP="00E457E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theme="minorHAnsi"/>
          <w:sz w:val="20"/>
          <w:szCs w:val="20"/>
        </w:rPr>
      </w:pPr>
      <w:r w:rsidRPr="00E457EF">
        <w:rPr>
          <w:rFonts w:eastAsia="Calibri" w:cstheme="minorHAnsi"/>
          <w:sz w:val="20"/>
          <w:szCs w:val="20"/>
        </w:rPr>
        <w:t>Działając w imieniu Wykonawcy:</w:t>
      </w:r>
    </w:p>
    <w:p w14:paraId="28BC2B60" w14:textId="02B79067" w:rsidR="004C115D" w:rsidRPr="00E457EF" w:rsidRDefault="00481D5E" w:rsidP="00B43059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</w:rPr>
      </w:pPr>
      <w:r w:rsidRPr="00E457EF">
        <w:rPr>
          <w:rFonts w:asciiTheme="minorHAnsi" w:eastAsia="Calibri" w:hAnsiTheme="minorHAnsi" w:cstheme="minorHAnsi"/>
        </w:rPr>
        <w:t xml:space="preserve">Składam ofertę w postępowaniu </w:t>
      </w:r>
      <w:r w:rsidR="00231A32" w:rsidRPr="00E457EF">
        <w:rPr>
          <w:rFonts w:asciiTheme="minorHAnsi" w:eastAsia="Calibri" w:hAnsiTheme="minorHAnsi" w:cstheme="minorHAnsi"/>
        </w:rPr>
        <w:t xml:space="preserve">o udzielenie zamówienia publicznego prowadzonego </w:t>
      </w:r>
      <w:r w:rsidR="00231A32" w:rsidRPr="00E457EF">
        <w:rPr>
          <w:rFonts w:asciiTheme="minorHAnsi" w:eastAsia="Calibri" w:hAnsiTheme="minorHAnsi" w:cstheme="minorHAnsi"/>
        </w:rPr>
        <w:br/>
        <w:t xml:space="preserve">w trybie przetargu nieograniczonego na podstawie </w:t>
      </w:r>
      <w:r w:rsidR="00231A32" w:rsidRPr="00E457EF">
        <w:rPr>
          <w:rFonts w:asciiTheme="minorHAnsi" w:eastAsia="Calibri" w:hAnsiTheme="minorHAnsi" w:cstheme="minorHAnsi"/>
          <w:i/>
        </w:rPr>
        <w:t xml:space="preserve">ustawy z dnia </w:t>
      </w:r>
      <w:r w:rsidR="002257ED" w:rsidRPr="00E457EF">
        <w:rPr>
          <w:rFonts w:asciiTheme="minorHAnsi" w:eastAsia="Calibri" w:hAnsiTheme="minorHAnsi" w:cstheme="minorHAnsi"/>
          <w:i/>
        </w:rPr>
        <w:t>11</w:t>
      </w:r>
      <w:r w:rsidR="00231A32" w:rsidRPr="00E457EF">
        <w:rPr>
          <w:rFonts w:asciiTheme="minorHAnsi" w:eastAsia="Calibri" w:hAnsiTheme="minorHAnsi" w:cstheme="minorHAnsi"/>
          <w:i/>
        </w:rPr>
        <w:t xml:space="preserve"> </w:t>
      </w:r>
      <w:r w:rsidR="002257ED" w:rsidRPr="00E457EF">
        <w:rPr>
          <w:rFonts w:asciiTheme="minorHAnsi" w:eastAsia="Calibri" w:hAnsiTheme="minorHAnsi" w:cstheme="minorHAnsi"/>
          <w:i/>
        </w:rPr>
        <w:t>września</w:t>
      </w:r>
      <w:r w:rsidR="00231A32" w:rsidRPr="00E457EF">
        <w:rPr>
          <w:rFonts w:asciiTheme="minorHAnsi" w:eastAsia="Calibri" w:hAnsiTheme="minorHAnsi" w:cstheme="minorHAnsi"/>
          <w:i/>
        </w:rPr>
        <w:t xml:space="preserve"> 20</w:t>
      </w:r>
      <w:r w:rsidR="002257ED" w:rsidRPr="00E457EF">
        <w:rPr>
          <w:rFonts w:asciiTheme="minorHAnsi" w:eastAsia="Calibri" w:hAnsiTheme="minorHAnsi" w:cstheme="minorHAnsi"/>
          <w:i/>
        </w:rPr>
        <w:t>19</w:t>
      </w:r>
      <w:r w:rsidR="00231A32" w:rsidRPr="00E457EF">
        <w:rPr>
          <w:rFonts w:asciiTheme="minorHAnsi" w:eastAsia="Calibri" w:hAnsiTheme="minorHAnsi" w:cstheme="minorHAnsi"/>
          <w:i/>
        </w:rPr>
        <w:t xml:space="preserve"> r. Prawo zamówień publicznych</w:t>
      </w:r>
      <w:r w:rsidR="00231A32" w:rsidRPr="00E457EF">
        <w:rPr>
          <w:rFonts w:asciiTheme="minorHAnsi" w:eastAsia="Calibri" w:hAnsiTheme="minorHAnsi" w:cstheme="minorHAnsi"/>
        </w:rPr>
        <w:t xml:space="preserve"> </w:t>
      </w:r>
      <w:bookmarkStart w:id="2" w:name="_Hlk113462556"/>
      <w:r w:rsidR="00940455" w:rsidRPr="00E457EF">
        <w:rPr>
          <w:rFonts w:asciiTheme="minorHAnsi" w:eastAsia="Calibri" w:hAnsiTheme="minorHAnsi" w:cstheme="minorHAnsi"/>
        </w:rPr>
        <w:t>(</w:t>
      </w:r>
      <w:proofErr w:type="spellStart"/>
      <w:r w:rsidR="00940455" w:rsidRPr="00E457EF">
        <w:rPr>
          <w:rFonts w:asciiTheme="minorHAnsi" w:eastAsia="Calibri" w:hAnsiTheme="minorHAnsi" w:cstheme="minorHAnsi"/>
        </w:rPr>
        <w:t>t.j</w:t>
      </w:r>
      <w:proofErr w:type="spellEnd"/>
      <w:r w:rsidR="00940455" w:rsidRPr="00E457EF">
        <w:rPr>
          <w:rFonts w:asciiTheme="minorHAnsi" w:eastAsia="Calibri" w:hAnsiTheme="minorHAnsi" w:cstheme="minorHAnsi"/>
        </w:rPr>
        <w:t>. Dz. U. z 2024 r. poz. 1320</w:t>
      </w:r>
      <w:r w:rsidR="00231A32" w:rsidRPr="00E457EF">
        <w:rPr>
          <w:rFonts w:asciiTheme="minorHAnsi" w:eastAsia="Calibri" w:hAnsiTheme="minorHAnsi" w:cstheme="minorHAnsi"/>
        </w:rPr>
        <w:t>)</w:t>
      </w:r>
      <w:bookmarkEnd w:id="2"/>
      <w:r w:rsidR="00231A32" w:rsidRPr="00E457EF">
        <w:rPr>
          <w:rFonts w:asciiTheme="minorHAnsi" w:eastAsia="Calibri" w:hAnsiTheme="minorHAnsi" w:cstheme="minorHAnsi"/>
        </w:rPr>
        <w:t xml:space="preserve"> na realizację </w:t>
      </w:r>
      <w:r w:rsidR="00E54E31" w:rsidRPr="00E457EF">
        <w:rPr>
          <w:rFonts w:asciiTheme="minorHAnsi" w:eastAsia="Calibri" w:hAnsiTheme="minorHAnsi" w:cstheme="minorHAnsi"/>
        </w:rPr>
        <w:t xml:space="preserve"> zadania</w:t>
      </w:r>
      <w:r w:rsidR="00231A32" w:rsidRPr="00E457EF">
        <w:rPr>
          <w:rFonts w:asciiTheme="minorHAnsi" w:eastAsia="Calibri" w:hAnsiTheme="minorHAnsi" w:cstheme="minorHAnsi"/>
        </w:rPr>
        <w:t xml:space="preserve"> pn.</w:t>
      </w:r>
      <w:r w:rsidR="002257ED" w:rsidRPr="00E457EF">
        <w:rPr>
          <w:rFonts w:asciiTheme="minorHAnsi" w:eastAsia="Calibri" w:hAnsiTheme="minorHAnsi" w:cstheme="minorHAnsi"/>
        </w:rPr>
        <w:t xml:space="preserve"> </w:t>
      </w:r>
      <w:r w:rsidR="00940455" w:rsidRPr="00E457EF">
        <w:rPr>
          <w:rFonts w:ascii="Calibri" w:hAnsi="Calibri" w:cs="Calibri"/>
          <w:b/>
          <w:bCs/>
          <w:i/>
          <w:iCs/>
        </w:rPr>
        <w:t>Rozbudowa Nabrzeża Węglowego – etap II oraz Nabrzeża Administracyjnego w Porcie Gdańsk</w:t>
      </w:r>
      <w:r w:rsidRPr="00E457EF">
        <w:rPr>
          <w:rFonts w:asciiTheme="minorHAnsi" w:eastAsia="Calibri" w:hAnsiTheme="minorHAnsi" w:cstheme="minorHAnsi"/>
        </w:rPr>
        <w:t>,</w:t>
      </w:r>
      <w:r w:rsidR="002257ED" w:rsidRPr="00E457EF">
        <w:rPr>
          <w:rFonts w:asciiTheme="minorHAnsi" w:eastAsia="Calibri" w:hAnsiTheme="minorHAnsi" w:cstheme="minorHAnsi"/>
        </w:rPr>
        <w:t xml:space="preserve"> </w:t>
      </w:r>
      <w:r w:rsidR="00936CE9" w:rsidRPr="00E457EF">
        <w:rPr>
          <w:rFonts w:asciiTheme="minorHAnsi" w:eastAsia="Calibri" w:hAnsiTheme="minorHAnsi" w:cstheme="minorHAnsi"/>
        </w:rPr>
        <w:t xml:space="preserve">którego przedmiot został </w:t>
      </w:r>
      <w:r w:rsidRPr="00E457EF">
        <w:rPr>
          <w:rFonts w:asciiTheme="minorHAnsi" w:eastAsia="Calibri" w:hAnsiTheme="minorHAnsi" w:cstheme="minorHAnsi"/>
        </w:rPr>
        <w:t>określon</w:t>
      </w:r>
      <w:r w:rsidR="00936CE9" w:rsidRPr="00E457EF">
        <w:rPr>
          <w:rFonts w:asciiTheme="minorHAnsi" w:eastAsia="Calibri" w:hAnsiTheme="minorHAnsi" w:cstheme="minorHAnsi"/>
        </w:rPr>
        <w:t>y</w:t>
      </w:r>
      <w:r w:rsidRPr="00E457EF">
        <w:rPr>
          <w:rFonts w:asciiTheme="minorHAnsi" w:eastAsia="Calibri" w:hAnsiTheme="minorHAnsi" w:cstheme="minorHAnsi"/>
        </w:rPr>
        <w:t xml:space="preserve"> </w:t>
      </w:r>
      <w:r w:rsidR="00EB501B">
        <w:rPr>
          <w:rFonts w:asciiTheme="minorHAnsi" w:eastAsia="Calibri" w:hAnsiTheme="minorHAnsi" w:cstheme="minorHAnsi"/>
        </w:rPr>
        <w:br/>
      </w:r>
      <w:r w:rsidRPr="00E457EF">
        <w:rPr>
          <w:rFonts w:asciiTheme="minorHAnsi" w:eastAsia="Calibri" w:hAnsiTheme="minorHAnsi" w:cstheme="minorHAnsi"/>
        </w:rPr>
        <w:t>w Specyfikacji Warunków Zamówienia (SWZ).</w:t>
      </w:r>
      <w:r w:rsidR="00B43059" w:rsidRPr="00E457EF">
        <w:rPr>
          <w:rFonts w:asciiTheme="minorHAnsi" w:eastAsia="Calibri" w:hAnsiTheme="minorHAnsi" w:cstheme="minorHAnsi"/>
        </w:rPr>
        <w:t xml:space="preserve"> </w:t>
      </w:r>
    </w:p>
    <w:p w14:paraId="6F7F92FA" w14:textId="5A9F04DC" w:rsidR="00481D5E" w:rsidRPr="00E457EF" w:rsidRDefault="00481D5E" w:rsidP="00456A3A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E457EF">
        <w:rPr>
          <w:rFonts w:asciiTheme="minorHAnsi" w:eastAsia="Calibri" w:hAnsiTheme="minorHAnsi" w:cstheme="minorHAnsi"/>
        </w:rPr>
        <w:t xml:space="preserve">Oferuję wykonanie </w:t>
      </w:r>
      <w:r w:rsidR="00FD08FA" w:rsidRPr="00E457EF">
        <w:rPr>
          <w:rFonts w:asciiTheme="minorHAnsi" w:eastAsia="Calibri" w:hAnsiTheme="minorHAnsi" w:cstheme="minorHAnsi"/>
        </w:rPr>
        <w:t xml:space="preserve">robót budowlanych stanowiących </w:t>
      </w:r>
      <w:r w:rsidRPr="00E457EF">
        <w:rPr>
          <w:rFonts w:asciiTheme="minorHAnsi" w:eastAsia="Calibri" w:hAnsiTheme="minorHAnsi" w:cstheme="minorHAnsi"/>
        </w:rPr>
        <w:t>przedmiot zamówienia</w:t>
      </w:r>
      <w:r w:rsidR="00FD08FA" w:rsidRPr="00E457EF">
        <w:rPr>
          <w:rFonts w:asciiTheme="minorHAnsi" w:eastAsia="Calibri" w:hAnsiTheme="minorHAnsi" w:cstheme="minorHAnsi"/>
        </w:rPr>
        <w:t xml:space="preserve"> zgodnie </w:t>
      </w:r>
      <w:r w:rsidR="00FD08FA" w:rsidRPr="00E457EF">
        <w:rPr>
          <w:rFonts w:asciiTheme="minorHAnsi" w:eastAsia="Calibri" w:hAnsiTheme="minorHAnsi" w:cstheme="minorHAnsi"/>
        </w:rPr>
        <w:br/>
        <w:t>z zakresem, wymaganiami i warunkami określonymi w</w:t>
      </w:r>
      <w:r w:rsidRPr="00E457EF">
        <w:rPr>
          <w:rFonts w:asciiTheme="minorHAnsi" w:eastAsia="Calibri" w:hAnsiTheme="minorHAnsi" w:cstheme="minorHAnsi"/>
        </w:rPr>
        <w:t xml:space="preserve"> </w:t>
      </w:r>
      <w:r w:rsidR="00FD08FA" w:rsidRPr="00E457EF">
        <w:rPr>
          <w:rFonts w:asciiTheme="minorHAnsi" w:eastAsia="Calibri" w:hAnsiTheme="minorHAnsi" w:cstheme="minorHAnsi"/>
        </w:rPr>
        <w:t xml:space="preserve">SWZ </w:t>
      </w:r>
      <w:r w:rsidRPr="00E457EF">
        <w:rPr>
          <w:rFonts w:asciiTheme="minorHAnsi" w:eastAsia="Calibri" w:hAnsiTheme="minorHAnsi" w:cstheme="minorHAnsi"/>
        </w:rPr>
        <w:t xml:space="preserve">za </w:t>
      </w:r>
      <w:r w:rsidR="00CC59D6" w:rsidRPr="00E457EF">
        <w:rPr>
          <w:rFonts w:asciiTheme="minorHAnsi" w:eastAsia="Calibri" w:hAnsiTheme="minorHAnsi" w:cstheme="minorHAnsi"/>
          <w:bCs/>
        </w:rPr>
        <w:t>ustaloną</w:t>
      </w:r>
      <w:r w:rsidR="003E7C40" w:rsidRPr="00E457EF">
        <w:rPr>
          <w:rFonts w:asciiTheme="minorHAnsi" w:eastAsia="Calibri" w:hAnsiTheme="minorHAnsi" w:cstheme="minorHAnsi"/>
          <w:bCs/>
        </w:rPr>
        <w:t>,</w:t>
      </w:r>
      <w:r w:rsidR="00CC59D6" w:rsidRPr="00E457EF">
        <w:rPr>
          <w:rFonts w:asciiTheme="minorHAnsi" w:eastAsia="Calibri" w:hAnsiTheme="minorHAnsi" w:cstheme="minorHAnsi"/>
          <w:bCs/>
        </w:rPr>
        <w:t xml:space="preserve"> na podstawie załączonego do oferty Formularza cenowego</w:t>
      </w:r>
      <w:r w:rsidR="003E7C40" w:rsidRPr="00E457EF">
        <w:rPr>
          <w:rFonts w:asciiTheme="minorHAnsi" w:eastAsia="Calibri" w:hAnsiTheme="minorHAnsi" w:cstheme="minorHAnsi"/>
          <w:bCs/>
        </w:rPr>
        <w:t>,</w:t>
      </w:r>
      <w:r w:rsidR="00CC59D6" w:rsidRPr="00E457EF">
        <w:rPr>
          <w:rFonts w:asciiTheme="minorHAnsi" w:eastAsia="Calibri" w:hAnsiTheme="minorHAnsi" w:cstheme="minorHAnsi"/>
        </w:rPr>
        <w:t xml:space="preserve"> </w:t>
      </w:r>
      <w:r w:rsidR="00CC59D6" w:rsidRPr="00E457EF">
        <w:rPr>
          <w:rFonts w:asciiTheme="minorHAnsi" w:eastAsia="Calibri" w:hAnsiTheme="minorHAnsi" w:cstheme="minorHAnsi"/>
          <w:b/>
          <w:bCs/>
        </w:rPr>
        <w:t xml:space="preserve">ryczałtową </w:t>
      </w:r>
      <w:r w:rsidR="00F115BF" w:rsidRPr="00E457EF">
        <w:rPr>
          <w:rFonts w:asciiTheme="minorHAnsi" w:eastAsia="Calibri" w:hAnsiTheme="minorHAnsi" w:cstheme="minorHAnsi"/>
          <w:b/>
          <w:bCs/>
        </w:rPr>
        <w:t>ŁĄCZNĄ CENĘ</w:t>
      </w:r>
      <w:r w:rsidRPr="00E457EF">
        <w:rPr>
          <w:rFonts w:asciiTheme="minorHAnsi" w:eastAsia="Calibri" w:hAnsiTheme="minorHAnsi" w:cstheme="minorHAnsi"/>
          <w:b/>
          <w:bCs/>
        </w:rPr>
        <w:t xml:space="preserve"> w wysokości</w:t>
      </w:r>
      <w:r w:rsidR="00462364" w:rsidRPr="00E457EF">
        <w:rPr>
          <w:rFonts w:asciiTheme="minorHAnsi" w:eastAsia="Calibri" w:hAnsiTheme="minorHAnsi" w:cstheme="minorHAnsi"/>
          <w:b/>
          <w:bCs/>
          <w:vertAlign w:val="superscript"/>
        </w:rPr>
        <w:footnoteReference w:id="2"/>
      </w:r>
      <w:r w:rsidRPr="00E457EF">
        <w:rPr>
          <w:rFonts w:asciiTheme="minorHAnsi" w:eastAsia="Calibri" w:hAnsiTheme="minorHAnsi" w:cstheme="minorHAnsi"/>
        </w:rPr>
        <w:t>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087"/>
        <w:gridCol w:w="3178"/>
        <w:gridCol w:w="860"/>
        <w:gridCol w:w="1401"/>
      </w:tblGrid>
      <w:tr w:rsidR="00C34EB7" w:rsidRPr="00E457EF" w14:paraId="556355F6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3F672B26" w14:textId="618D66AC" w:rsidR="00C34EB7" w:rsidRPr="00E457EF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</w:rPr>
            </w:pPr>
            <w:r w:rsidRPr="00E457EF">
              <w:rPr>
                <w:rFonts w:asciiTheme="minorHAnsi" w:eastAsia="Calibri" w:hAnsiTheme="minorHAnsi" w:cstheme="minorHAnsi"/>
                <w:b/>
                <w:caps/>
              </w:rPr>
              <w:t>Cena NETTO</w:t>
            </w:r>
            <w:r w:rsidR="00570224" w:rsidRPr="00E457EF">
              <w:rPr>
                <w:rFonts w:asciiTheme="minorHAnsi" w:eastAsia="Calibri" w:hAnsiTheme="minorHAnsi" w:cstheme="minorHAnsi"/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4038" w:type="dxa"/>
            <w:gridSpan w:val="2"/>
            <w:vAlign w:val="center"/>
          </w:tcPr>
          <w:p w14:paraId="73EF3967" w14:textId="77777777" w:rsidR="00C34EB7" w:rsidRPr="00E457EF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B7A1423" w14:textId="77777777" w:rsidR="00C34EB7" w:rsidRPr="00E457EF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</w:rPr>
            </w:pPr>
            <w:r w:rsidRPr="00E457EF">
              <w:rPr>
                <w:rFonts w:asciiTheme="minorHAnsi" w:eastAsia="Calibri" w:hAnsiTheme="minorHAnsi" w:cstheme="minorHAnsi"/>
                <w:b/>
                <w:smallCaps/>
              </w:rPr>
              <w:t>PLN</w:t>
            </w:r>
          </w:p>
        </w:tc>
      </w:tr>
      <w:tr w:rsidR="005F08C5" w:rsidRPr="00E457EF" w14:paraId="73F72733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10009D30" w14:textId="20B4D793" w:rsidR="005F08C5" w:rsidRPr="00E457EF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</w:rPr>
            </w:pPr>
            <w:r w:rsidRPr="00E457EF">
              <w:rPr>
                <w:rFonts w:asciiTheme="minorHAnsi" w:eastAsia="Calibri" w:hAnsiTheme="minorHAnsi" w:cstheme="minorHAnsi"/>
                <w:b/>
                <w:caps/>
              </w:rPr>
              <w:t>Cena brutto</w:t>
            </w:r>
            <w:r w:rsidRPr="00E457EF">
              <w:rPr>
                <w:rStyle w:val="Odwoanieprzypisudolnego"/>
                <w:rFonts w:asciiTheme="minorHAnsi" w:eastAsia="Calibri" w:hAnsiTheme="minorHAnsi" w:cstheme="minorHAnsi"/>
                <w:b/>
                <w:caps/>
              </w:rPr>
              <w:footnoteReference w:id="4"/>
            </w:r>
          </w:p>
        </w:tc>
        <w:tc>
          <w:tcPr>
            <w:tcW w:w="4038" w:type="dxa"/>
            <w:gridSpan w:val="2"/>
            <w:vAlign w:val="center"/>
          </w:tcPr>
          <w:p w14:paraId="029AF928" w14:textId="77777777" w:rsidR="005F08C5" w:rsidRPr="00E457EF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E552849" w14:textId="18F24103" w:rsidR="005F08C5" w:rsidRPr="00E457EF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</w:rPr>
            </w:pPr>
            <w:r w:rsidRPr="00E457EF">
              <w:rPr>
                <w:rFonts w:asciiTheme="minorHAnsi" w:eastAsia="Calibri" w:hAnsiTheme="minorHAnsi" w:cstheme="minorHAnsi"/>
                <w:b/>
                <w:smallCaps/>
              </w:rPr>
              <w:t>PLN</w:t>
            </w:r>
          </w:p>
        </w:tc>
      </w:tr>
      <w:tr w:rsidR="00C34EB7" w:rsidRPr="00E457EF" w14:paraId="703B6887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5EE590A3" w14:textId="77777777" w:rsidR="00C34EB7" w:rsidRPr="00E457EF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E457EF">
              <w:rPr>
                <w:rFonts w:asciiTheme="minorHAnsi" w:eastAsia="Calibri" w:hAnsiTheme="minorHAnsi" w:cstheme="minorHAnsi"/>
                <w:bCs/>
                <w:i/>
                <w:iCs/>
              </w:rPr>
              <w:t>słownie złotych</w:t>
            </w:r>
          </w:p>
        </w:tc>
        <w:tc>
          <w:tcPr>
            <w:tcW w:w="5439" w:type="dxa"/>
            <w:gridSpan w:val="3"/>
            <w:shd w:val="clear" w:color="auto" w:fill="FFFFFF" w:themeFill="background1"/>
            <w:vAlign w:val="center"/>
          </w:tcPr>
          <w:p w14:paraId="27EAA7FD" w14:textId="77777777" w:rsidR="00C34EB7" w:rsidRPr="00E457EF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01A1B" w:rsidRPr="00E457EF" w14:paraId="0236AF8F" w14:textId="77777777" w:rsidTr="00D80C50">
        <w:trPr>
          <w:trHeight w:hRule="exact" w:val="510"/>
        </w:trPr>
        <w:tc>
          <w:tcPr>
            <w:tcW w:w="6265" w:type="dxa"/>
            <w:gridSpan w:val="2"/>
            <w:shd w:val="clear" w:color="auto" w:fill="F2F2F2" w:themeFill="background1" w:themeFillShade="F2"/>
            <w:vAlign w:val="center"/>
          </w:tcPr>
          <w:p w14:paraId="4901501B" w14:textId="10406530" w:rsidR="00B01A1B" w:rsidRPr="00E457EF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E457EF">
              <w:rPr>
                <w:rFonts w:asciiTheme="minorHAnsi" w:hAnsiTheme="minorHAnsi" w:cstheme="minorHAnsi"/>
              </w:rPr>
              <w:t>w tym podatek VAT</w:t>
            </w:r>
          </w:p>
        </w:tc>
        <w:tc>
          <w:tcPr>
            <w:tcW w:w="860" w:type="dxa"/>
            <w:vAlign w:val="center"/>
          </w:tcPr>
          <w:p w14:paraId="0107998B" w14:textId="669DA64A" w:rsidR="00B01A1B" w:rsidRPr="00E457EF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B9A1C26" w14:textId="56764D2C" w:rsidR="00B01A1B" w:rsidRPr="00E457EF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</w:rPr>
            </w:pPr>
            <w:r w:rsidRPr="00E457EF">
              <w:rPr>
                <w:rFonts w:asciiTheme="minorHAnsi" w:hAnsiTheme="minorHAnsi" w:cstheme="minorHAnsi"/>
              </w:rPr>
              <w:t>%</w:t>
            </w:r>
          </w:p>
        </w:tc>
      </w:tr>
    </w:tbl>
    <w:p w14:paraId="42C37B29" w14:textId="77777777" w:rsidR="005E070E" w:rsidRDefault="005E070E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D32E59" w14:textId="1ABF94FD" w:rsidR="00231B46" w:rsidRPr="00E457EF" w:rsidRDefault="005E070E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</w:rPr>
      </w:pPr>
      <w:r w:rsidRPr="00E457EF">
        <w:rPr>
          <w:rFonts w:asciiTheme="minorHAnsi" w:eastAsia="Calibri" w:hAnsiTheme="minorHAnsi" w:cstheme="minorHAnsi"/>
          <w:b/>
        </w:rPr>
        <w:lastRenderedPageBreak/>
        <w:t>w</w:t>
      </w:r>
      <w:r w:rsidR="00231B46" w:rsidRPr="00E457EF">
        <w:rPr>
          <w:rFonts w:asciiTheme="minorHAnsi" w:eastAsia="Calibri" w:hAnsiTheme="minorHAnsi" w:cstheme="minorHAnsi"/>
          <w:b/>
        </w:rPr>
        <w:t xml:space="preserve"> tym:</w:t>
      </w:r>
    </w:p>
    <w:tbl>
      <w:tblPr>
        <w:tblStyle w:val="Tabela-Siatka4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5492"/>
        <w:gridCol w:w="1430"/>
      </w:tblGrid>
      <w:tr w:rsidR="00B01A1B" w:rsidRPr="00E457EF" w14:paraId="18D9CDCF" w14:textId="77777777" w:rsidTr="00A61E7A">
        <w:trPr>
          <w:trHeight w:hRule="exact" w:val="723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087558BC" w14:textId="7FC54D23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</w:rPr>
            </w:pPr>
            <w:r w:rsidRPr="00E457EF">
              <w:rPr>
                <w:rFonts w:asciiTheme="minorHAnsi" w:hAnsiTheme="minorHAnsi" w:cstheme="minorHAnsi"/>
                <w:b/>
              </w:rPr>
              <w:t xml:space="preserve">etap I </w:t>
            </w:r>
            <w:r w:rsidRPr="00E457EF">
              <w:rPr>
                <w:rFonts w:asciiTheme="minorHAnsi" w:hAnsiTheme="minorHAnsi" w:cstheme="minorHAnsi"/>
              </w:rPr>
              <w:t xml:space="preserve">– </w:t>
            </w:r>
            <w:r w:rsidRPr="00E457EF">
              <w:rPr>
                <w:rFonts w:asciiTheme="minorHAnsi" w:hAnsiTheme="minorHAnsi" w:cstheme="minorHAnsi"/>
                <w:bCs/>
              </w:rPr>
              <w:t xml:space="preserve">dokumentacja projektowa </w:t>
            </w:r>
            <w:r w:rsidRPr="00E457EF">
              <w:rPr>
                <w:rFonts w:asciiTheme="minorHAnsi" w:hAnsiTheme="minorHAnsi" w:cstheme="minorHAnsi"/>
              </w:rPr>
              <w:t>oraz uzyskanie niezbędnych decyzji administracyjnych</w:t>
            </w:r>
            <w:r w:rsidRPr="00E457EF">
              <w:rPr>
                <w:rStyle w:val="Odwoanieprzypisudolnego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B01A1B" w:rsidRPr="00E457EF" w14:paraId="0A2E3D46" w14:textId="77777777" w:rsidTr="00A61E7A">
        <w:trPr>
          <w:trHeight w:hRule="exact" w:val="571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949CD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E457EF">
              <w:rPr>
                <w:rFonts w:asciiTheme="minorHAnsi" w:hAnsiTheme="minorHAnsi" w:cstheme="minorHAnsi"/>
                <w:b/>
              </w:rPr>
              <w:t>cena netto</w:t>
            </w:r>
            <w:r w:rsidRPr="00E457EF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121E1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D777F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</w:rPr>
            </w:pPr>
            <w:r w:rsidRPr="00E457EF">
              <w:rPr>
                <w:rFonts w:asciiTheme="minorHAnsi" w:hAnsiTheme="minorHAnsi" w:cstheme="minorHAnsi"/>
                <w:b/>
                <w:smallCaps/>
              </w:rPr>
              <w:t>PLN</w:t>
            </w:r>
          </w:p>
        </w:tc>
      </w:tr>
      <w:tr w:rsidR="00B01A1B" w:rsidRPr="00E457EF" w14:paraId="3945C53E" w14:textId="77777777" w:rsidTr="00A61E7A">
        <w:trPr>
          <w:trHeight w:hRule="exact" w:val="535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F15CE7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E457EF">
              <w:rPr>
                <w:rFonts w:asciiTheme="minorHAnsi" w:hAnsiTheme="minorHAnsi" w:cstheme="minorHAnsi"/>
                <w:b/>
                <w:bCs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85E5C9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CF7A9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E457EF">
              <w:rPr>
                <w:rFonts w:asciiTheme="minorHAnsi" w:hAnsiTheme="minorHAnsi" w:cstheme="minorHAnsi"/>
                <w:b/>
                <w:bCs/>
              </w:rPr>
              <w:t>PLN</w:t>
            </w:r>
          </w:p>
        </w:tc>
      </w:tr>
      <w:tr w:rsidR="00B01A1B" w:rsidRPr="00E457EF" w14:paraId="307D050B" w14:textId="77777777" w:rsidTr="00A61E7A">
        <w:trPr>
          <w:trHeight w:hRule="exact" w:val="876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4ACB3DD" w14:textId="7598BC66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</w:rPr>
            </w:pPr>
            <w:r w:rsidRPr="00E457EF">
              <w:rPr>
                <w:rFonts w:asciiTheme="minorHAnsi" w:hAnsiTheme="minorHAnsi" w:cstheme="minorHAnsi"/>
                <w:b/>
              </w:rPr>
              <w:t xml:space="preserve">etap II – </w:t>
            </w:r>
            <w:r w:rsidRPr="00E457EF">
              <w:rPr>
                <w:rFonts w:asciiTheme="minorHAnsi" w:hAnsiTheme="minorHAnsi" w:cstheme="minorHAnsi"/>
              </w:rPr>
              <w:t>roboty budowlane</w:t>
            </w:r>
          </w:p>
        </w:tc>
      </w:tr>
      <w:tr w:rsidR="00B01A1B" w:rsidRPr="00E457EF" w14:paraId="00A8EDFA" w14:textId="77777777" w:rsidTr="00A61E7A">
        <w:trPr>
          <w:trHeight w:hRule="exact" w:val="49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75614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E457EF">
              <w:rPr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EE2A5D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DBF73F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E457EF">
              <w:rPr>
                <w:rFonts w:asciiTheme="minorHAnsi" w:hAnsiTheme="minorHAnsi" w:cstheme="minorHAnsi"/>
                <w:b/>
                <w:bCs/>
              </w:rPr>
              <w:t>PLN</w:t>
            </w:r>
          </w:p>
        </w:tc>
      </w:tr>
      <w:tr w:rsidR="00B01A1B" w:rsidRPr="00E457EF" w14:paraId="7C6FCDBC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E4B3C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E457EF">
              <w:rPr>
                <w:rFonts w:asciiTheme="minorHAnsi" w:hAnsiTheme="minorHAnsi" w:cstheme="minorHAnsi"/>
                <w:b/>
                <w:bCs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593E92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2637F" w14:textId="77777777" w:rsidR="00B01A1B" w:rsidRPr="00E457EF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E457EF">
              <w:rPr>
                <w:rFonts w:asciiTheme="minorHAnsi" w:hAnsiTheme="minorHAnsi" w:cstheme="minorHAnsi"/>
                <w:b/>
                <w:bCs/>
                <w:iCs/>
              </w:rPr>
              <w:t>PLN</w:t>
            </w:r>
          </w:p>
        </w:tc>
      </w:tr>
    </w:tbl>
    <w:p w14:paraId="7E8FF4B4" w14:textId="77777777" w:rsidR="00B01A1B" w:rsidRDefault="00B01A1B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355F562" w14:textId="3B567E4F" w:rsidR="00282F32" w:rsidRPr="00E457EF" w:rsidRDefault="00481D5E" w:rsidP="00775D13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Cs/>
        </w:rPr>
      </w:pPr>
      <w:r w:rsidRPr="00E457EF">
        <w:rPr>
          <w:rFonts w:asciiTheme="minorHAnsi" w:eastAsia="Calibri" w:hAnsiTheme="minorHAnsi" w:cstheme="minorHAnsi"/>
        </w:rPr>
        <w:t>Oferuję wykonanie przedmiotu zamówienia</w:t>
      </w:r>
      <w:r w:rsidR="00BC32B4" w:rsidRPr="00E457EF">
        <w:rPr>
          <w:rFonts w:asciiTheme="minorHAnsi" w:eastAsia="Calibri" w:hAnsiTheme="minorHAnsi" w:cstheme="minorHAnsi"/>
        </w:rPr>
        <w:t xml:space="preserve"> </w:t>
      </w:r>
      <w:r w:rsidRPr="00E457EF">
        <w:rPr>
          <w:rFonts w:asciiTheme="minorHAnsi" w:eastAsia="Calibri" w:hAnsiTheme="minorHAnsi" w:cstheme="minorHAnsi"/>
        </w:rPr>
        <w:t xml:space="preserve">w terminie </w:t>
      </w:r>
      <w:r w:rsidR="00282F32" w:rsidRPr="00E457EF">
        <w:rPr>
          <w:rFonts w:asciiTheme="minorHAnsi" w:eastAsia="Calibri" w:hAnsiTheme="minorHAnsi" w:cstheme="minorHAnsi"/>
          <w:b/>
        </w:rPr>
        <w:t xml:space="preserve">do </w:t>
      </w:r>
      <w:r w:rsidR="00E9610F" w:rsidRPr="00E457EF">
        <w:rPr>
          <w:rFonts w:asciiTheme="minorHAnsi" w:eastAsia="Calibri" w:hAnsiTheme="minorHAnsi" w:cstheme="minorHAnsi"/>
          <w:b/>
        </w:rPr>
        <w:t>1</w:t>
      </w:r>
      <w:r w:rsidR="00F82C52">
        <w:rPr>
          <w:rFonts w:asciiTheme="minorHAnsi" w:eastAsia="Calibri" w:hAnsiTheme="minorHAnsi" w:cstheme="minorHAnsi"/>
          <w:b/>
        </w:rPr>
        <w:t>90</w:t>
      </w:r>
      <w:r w:rsidR="00282F32" w:rsidRPr="00E457EF">
        <w:rPr>
          <w:rFonts w:asciiTheme="minorHAnsi" w:eastAsia="Calibri" w:hAnsiTheme="minorHAnsi" w:cstheme="minorHAnsi"/>
          <w:b/>
        </w:rPr>
        <w:t xml:space="preserve"> tygodni od daty </w:t>
      </w:r>
      <w:r w:rsidR="006953DD" w:rsidRPr="00E457EF">
        <w:rPr>
          <w:rFonts w:asciiTheme="minorHAnsi" w:eastAsia="Calibri" w:hAnsiTheme="minorHAnsi" w:cstheme="minorHAnsi"/>
          <w:b/>
        </w:rPr>
        <w:t>zawarcia</w:t>
      </w:r>
      <w:r w:rsidR="00282F32" w:rsidRPr="00E457EF">
        <w:rPr>
          <w:rFonts w:asciiTheme="minorHAnsi" w:eastAsia="Calibri" w:hAnsiTheme="minorHAnsi" w:cstheme="minorHAnsi"/>
          <w:b/>
        </w:rPr>
        <w:t xml:space="preserve"> umowy</w:t>
      </w:r>
      <w:r w:rsidR="00940455" w:rsidRPr="00E457EF">
        <w:rPr>
          <w:rFonts w:asciiTheme="minorHAnsi" w:eastAsia="Calibri" w:hAnsiTheme="minorHAnsi" w:cstheme="minorHAnsi"/>
          <w:b/>
        </w:rPr>
        <w:t xml:space="preserve">, </w:t>
      </w:r>
      <w:r w:rsidR="00940455" w:rsidRPr="00E457EF">
        <w:rPr>
          <w:rFonts w:asciiTheme="minorHAnsi" w:eastAsia="Calibri" w:hAnsiTheme="minorHAnsi" w:cstheme="minorHAnsi"/>
          <w:bCs/>
        </w:rPr>
        <w:t>w tym:</w:t>
      </w:r>
    </w:p>
    <w:p w14:paraId="02AC3D55" w14:textId="43044249" w:rsidR="00940455" w:rsidRPr="00E457EF" w:rsidRDefault="00940455" w:rsidP="0094045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4"/>
        <w:jc w:val="both"/>
        <w:rPr>
          <w:rFonts w:asciiTheme="minorHAnsi" w:hAnsiTheme="minorHAnsi" w:cstheme="minorHAnsi"/>
          <w:iCs/>
          <w:color w:val="000000"/>
        </w:rPr>
      </w:pPr>
      <w:r w:rsidRPr="00E457EF">
        <w:rPr>
          <w:rFonts w:asciiTheme="minorHAnsi" w:hAnsiTheme="minorHAnsi" w:cstheme="minorHAnsi"/>
          <w:b/>
          <w:bCs/>
          <w:iCs/>
          <w:color w:val="000000"/>
        </w:rPr>
        <w:t>etap I</w:t>
      </w:r>
      <w:r w:rsidRPr="00E457EF">
        <w:rPr>
          <w:rFonts w:asciiTheme="minorHAnsi" w:hAnsiTheme="minorHAnsi" w:cstheme="minorHAnsi"/>
          <w:iCs/>
          <w:color w:val="000000"/>
        </w:rPr>
        <w:t xml:space="preserve"> </w:t>
      </w:r>
      <w:r w:rsidRPr="00E457EF">
        <w:rPr>
          <w:rFonts w:asciiTheme="minorHAnsi" w:hAnsiTheme="minorHAnsi" w:cstheme="minorHAnsi"/>
        </w:rPr>
        <w:t xml:space="preserve">– </w:t>
      </w:r>
      <w:r w:rsidRPr="00E457EF">
        <w:rPr>
          <w:rFonts w:asciiTheme="minorHAnsi" w:hAnsiTheme="minorHAnsi" w:cstheme="minorHAnsi"/>
          <w:iCs/>
          <w:color w:val="000000"/>
        </w:rPr>
        <w:t xml:space="preserve">dokumentacja projektowa z uzyskaniem wymaganych uzgodnień i decyzji administracyjnych:  do </w:t>
      </w:r>
      <w:r w:rsidR="00E9610F" w:rsidRPr="00E457EF">
        <w:rPr>
          <w:rFonts w:asciiTheme="minorHAnsi" w:hAnsiTheme="minorHAnsi" w:cstheme="minorHAnsi"/>
          <w:b/>
          <w:bCs/>
          <w:iCs/>
          <w:color w:val="000000"/>
        </w:rPr>
        <w:t>10</w:t>
      </w:r>
      <w:r w:rsidRPr="00E457EF">
        <w:rPr>
          <w:rFonts w:asciiTheme="minorHAnsi" w:hAnsiTheme="minorHAnsi" w:cstheme="minorHAnsi"/>
          <w:b/>
          <w:bCs/>
          <w:iCs/>
          <w:color w:val="000000"/>
        </w:rPr>
        <w:t>0 tygodni</w:t>
      </w:r>
      <w:r w:rsidRPr="00E457EF">
        <w:rPr>
          <w:rFonts w:asciiTheme="minorHAnsi" w:hAnsiTheme="minorHAnsi" w:cstheme="minorHAnsi"/>
          <w:iCs/>
          <w:color w:val="000000"/>
        </w:rPr>
        <w:t xml:space="preserve"> od dnia </w:t>
      </w:r>
      <w:r w:rsidR="00EC6D36">
        <w:rPr>
          <w:rFonts w:asciiTheme="minorHAnsi" w:hAnsiTheme="minorHAnsi" w:cstheme="minorHAnsi"/>
          <w:iCs/>
          <w:color w:val="000000"/>
        </w:rPr>
        <w:t>zawarcia</w:t>
      </w:r>
      <w:r w:rsidRPr="00E457EF">
        <w:rPr>
          <w:rFonts w:asciiTheme="minorHAnsi" w:hAnsiTheme="minorHAnsi" w:cstheme="minorHAnsi"/>
          <w:iCs/>
          <w:color w:val="000000"/>
        </w:rPr>
        <w:t xml:space="preserve"> umowy;</w:t>
      </w:r>
    </w:p>
    <w:p w14:paraId="3823CC0A" w14:textId="6D8E5640" w:rsidR="00940455" w:rsidRPr="00EC6D36" w:rsidRDefault="00940455" w:rsidP="007540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</w:rPr>
      </w:pPr>
      <w:r w:rsidRPr="00E457EF">
        <w:rPr>
          <w:rFonts w:asciiTheme="minorHAnsi" w:hAnsiTheme="minorHAnsi" w:cstheme="minorHAnsi"/>
          <w:b/>
        </w:rPr>
        <w:t>etap II</w:t>
      </w:r>
      <w:r w:rsidRPr="00E457EF">
        <w:rPr>
          <w:rFonts w:asciiTheme="minorHAnsi" w:hAnsiTheme="minorHAnsi" w:cstheme="minorHAnsi"/>
          <w:bCs/>
        </w:rPr>
        <w:t xml:space="preserve">  –  roboty budowlane:</w:t>
      </w:r>
      <w:r w:rsidRPr="00E457EF">
        <w:rPr>
          <w:rFonts w:asciiTheme="minorHAnsi" w:hAnsiTheme="minorHAnsi" w:cstheme="minorHAnsi"/>
          <w:b/>
        </w:rPr>
        <w:t xml:space="preserve"> </w:t>
      </w:r>
      <w:r w:rsidRPr="00E457EF">
        <w:rPr>
          <w:rFonts w:asciiTheme="minorHAnsi" w:hAnsiTheme="minorHAnsi" w:cstheme="minorHAnsi"/>
          <w:bCs/>
        </w:rPr>
        <w:t>do</w:t>
      </w:r>
      <w:r w:rsidRPr="00E457EF">
        <w:rPr>
          <w:rFonts w:asciiTheme="minorHAnsi" w:hAnsiTheme="minorHAnsi" w:cstheme="minorHAnsi"/>
          <w:b/>
        </w:rPr>
        <w:t xml:space="preserve"> </w:t>
      </w:r>
      <w:r w:rsidR="00E9610F" w:rsidRPr="00E457EF">
        <w:rPr>
          <w:rFonts w:asciiTheme="minorHAnsi" w:hAnsiTheme="minorHAnsi" w:cstheme="minorHAnsi"/>
          <w:b/>
        </w:rPr>
        <w:t>88</w:t>
      </w:r>
      <w:r w:rsidRPr="00E457EF">
        <w:rPr>
          <w:rFonts w:asciiTheme="minorHAnsi" w:hAnsiTheme="minorHAnsi" w:cstheme="minorHAnsi"/>
          <w:b/>
        </w:rPr>
        <w:t xml:space="preserve"> tygodni </w:t>
      </w:r>
      <w:r w:rsidR="00E9610F" w:rsidRPr="0043225D">
        <w:rPr>
          <w:rFonts w:asciiTheme="minorHAnsi" w:hAnsiTheme="minorHAnsi" w:cstheme="minorHAnsi"/>
          <w:bCs/>
        </w:rPr>
        <w:t>od dnia przekazania przez Zamawiającego terenu budowy</w:t>
      </w:r>
      <w:r w:rsidR="0043225D" w:rsidRPr="0043225D">
        <w:rPr>
          <w:rFonts w:asciiTheme="minorHAnsi" w:hAnsiTheme="minorHAnsi" w:cstheme="minorHAnsi"/>
          <w:bCs/>
        </w:rPr>
        <w:t>,</w:t>
      </w:r>
      <w:r w:rsidR="0043225D">
        <w:rPr>
          <w:rFonts w:asciiTheme="minorHAnsi" w:hAnsiTheme="minorHAnsi" w:cstheme="minorHAnsi"/>
          <w:bCs/>
        </w:rPr>
        <w:t xml:space="preserve"> </w:t>
      </w:r>
      <w:r w:rsidR="0043225D" w:rsidRPr="0043225D">
        <w:rPr>
          <w:rFonts w:asciiTheme="minorHAnsi" w:hAnsiTheme="minorHAnsi" w:cstheme="minorHAnsi"/>
          <w:bCs/>
        </w:rPr>
        <w:t xml:space="preserve">nie później jednak niż w terminie </w:t>
      </w:r>
      <w:r w:rsidR="0043225D" w:rsidRPr="0043225D">
        <w:rPr>
          <w:rFonts w:asciiTheme="minorHAnsi" w:hAnsiTheme="minorHAnsi" w:cstheme="minorHAnsi"/>
          <w:b/>
        </w:rPr>
        <w:t>do 190 tygodni</w:t>
      </w:r>
      <w:r w:rsidR="0043225D" w:rsidRPr="0043225D">
        <w:rPr>
          <w:rFonts w:asciiTheme="minorHAnsi" w:hAnsiTheme="minorHAnsi" w:cstheme="minorHAnsi"/>
          <w:bCs/>
        </w:rPr>
        <w:t xml:space="preserve"> od zawarcia Umowy</w:t>
      </w:r>
      <w:r w:rsidR="00754028" w:rsidRPr="00EC6D36">
        <w:rPr>
          <w:rFonts w:asciiTheme="minorHAnsi" w:hAnsiTheme="minorHAnsi" w:cstheme="minorHAnsi"/>
          <w:bCs/>
        </w:rPr>
        <w:t>.</w:t>
      </w:r>
    </w:p>
    <w:p w14:paraId="4744545A" w14:textId="392BC9EF" w:rsidR="00481D5E" w:rsidRPr="00E457EF" w:rsidRDefault="00481D5E" w:rsidP="00775D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/>
          <w:i/>
        </w:rPr>
      </w:pPr>
      <w:r w:rsidRPr="00E457EF">
        <w:rPr>
          <w:rFonts w:asciiTheme="minorHAnsi" w:eastAsia="Times New Roman" w:hAnsiTheme="minorHAnsi" w:cstheme="minorHAnsi"/>
          <w:lang w:eastAsia="ar-SA"/>
        </w:rPr>
        <w:t>Informuję, że</w:t>
      </w:r>
      <w:r w:rsidRPr="00E457EF">
        <w:rPr>
          <w:rFonts w:asciiTheme="minorHAnsi" w:eastAsia="Times New Roman" w:hAnsiTheme="minorHAnsi" w:cstheme="minorHAnsi"/>
          <w:b/>
          <w:lang w:eastAsia="ar-SA"/>
        </w:rPr>
        <w:t xml:space="preserve"> wadium </w:t>
      </w:r>
      <w:r w:rsidR="00456A3A" w:rsidRPr="00E457EF">
        <w:rPr>
          <w:rFonts w:asciiTheme="minorHAnsi" w:eastAsia="Times New Roman" w:hAnsiTheme="minorHAnsi" w:cstheme="minorHAnsi"/>
          <w:b/>
          <w:lang w:eastAsia="ar-SA"/>
        </w:rPr>
        <w:t xml:space="preserve">w wysokości </w:t>
      </w:r>
      <w:r w:rsidR="00754028" w:rsidRPr="00E457EF">
        <w:rPr>
          <w:rFonts w:asciiTheme="minorHAnsi" w:eastAsia="Times New Roman" w:hAnsiTheme="minorHAnsi" w:cstheme="minorHAnsi"/>
          <w:b/>
          <w:lang w:eastAsia="ar-SA"/>
        </w:rPr>
        <w:t>2</w:t>
      </w:r>
      <w:r w:rsidR="00775D13" w:rsidRPr="00E457EF">
        <w:rPr>
          <w:rFonts w:asciiTheme="minorHAnsi" w:eastAsia="Times New Roman" w:hAnsiTheme="minorHAnsi" w:cstheme="minorHAnsi"/>
          <w:b/>
          <w:lang w:eastAsia="ar-SA"/>
        </w:rPr>
        <w:t>.</w:t>
      </w:r>
      <w:r w:rsidR="00754028" w:rsidRPr="00E457EF">
        <w:rPr>
          <w:rFonts w:asciiTheme="minorHAnsi" w:eastAsia="Times New Roman" w:hAnsiTheme="minorHAnsi" w:cstheme="minorHAnsi"/>
          <w:b/>
          <w:lang w:eastAsia="ar-SA"/>
        </w:rPr>
        <w:t>000</w:t>
      </w:r>
      <w:r w:rsidR="00775D13" w:rsidRPr="00E457EF">
        <w:rPr>
          <w:rFonts w:asciiTheme="minorHAnsi" w:eastAsia="Times New Roman" w:hAnsiTheme="minorHAnsi" w:cstheme="minorHAnsi"/>
          <w:b/>
          <w:lang w:eastAsia="ar-SA"/>
        </w:rPr>
        <w:t>.000</w:t>
      </w:r>
      <w:r w:rsidR="00ED6E9B" w:rsidRPr="00E457EF">
        <w:rPr>
          <w:rFonts w:asciiTheme="minorHAnsi" w:eastAsia="Times New Roman" w:hAnsiTheme="minorHAnsi" w:cstheme="minorHAnsi"/>
          <w:b/>
          <w:lang w:eastAsia="ar-SA"/>
        </w:rPr>
        <w:t>,00</w:t>
      </w:r>
      <w:r w:rsidR="00456A3A" w:rsidRPr="00E457EF">
        <w:rPr>
          <w:rFonts w:asciiTheme="minorHAnsi" w:eastAsia="Times New Roman" w:hAnsiTheme="minorHAnsi" w:cstheme="minorHAnsi"/>
          <w:b/>
          <w:lang w:eastAsia="ar-SA"/>
        </w:rPr>
        <w:t xml:space="preserve"> PLN </w:t>
      </w:r>
      <w:r w:rsidRPr="00E457EF">
        <w:rPr>
          <w:rFonts w:asciiTheme="minorHAnsi" w:eastAsia="Times New Roman" w:hAnsiTheme="minorHAnsi" w:cstheme="minorHAnsi"/>
          <w:lang w:eastAsia="ar-SA"/>
        </w:rPr>
        <w:t>wniesiono w: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05"/>
        <w:gridCol w:w="5021"/>
      </w:tblGrid>
      <w:tr w:rsidR="004C115D" w:rsidRPr="00E457EF" w14:paraId="27A84DF5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A2A21D8" w14:textId="0A533DE3" w:rsidR="004C115D" w:rsidRPr="00E457EF" w:rsidRDefault="00456A3A" w:rsidP="00754028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forma</w:t>
            </w:r>
            <w:r w:rsidR="004C115D" w:rsidRPr="00E457EF">
              <w:rPr>
                <w:rFonts w:asciiTheme="minorHAnsi" w:hAnsiTheme="minorHAnsi" w:cstheme="minorHAnsi"/>
                <w:lang w:eastAsia="ar-SA"/>
              </w:rPr>
              <w:t xml:space="preserve"> wadium</w:t>
            </w:r>
          </w:p>
        </w:tc>
        <w:tc>
          <w:tcPr>
            <w:tcW w:w="5103" w:type="dxa"/>
          </w:tcPr>
          <w:p w14:paraId="4D614531" w14:textId="77777777" w:rsidR="004C115D" w:rsidRPr="00E457EF" w:rsidRDefault="004C115D" w:rsidP="00754028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481D5E" w:rsidRPr="00E457EF" w14:paraId="526370A9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27EA2FD" w14:textId="77777777" w:rsidR="00481D5E" w:rsidRPr="00E457EF" w:rsidRDefault="00481D5E" w:rsidP="00754028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 xml:space="preserve">numer rachunku Wykonawcy </w:t>
            </w:r>
            <w:r w:rsidRPr="00E457EF">
              <w:rPr>
                <w:rFonts w:asciiTheme="minorHAnsi" w:hAnsiTheme="minorHAnsi" w:cstheme="minorHAnsi"/>
                <w:lang w:eastAsia="ar-SA"/>
              </w:rPr>
              <w:br/>
              <w:t xml:space="preserve">do zwrotu wadium </w:t>
            </w:r>
            <w:r w:rsidRPr="00E457EF">
              <w:rPr>
                <w:rFonts w:asciiTheme="minorHAnsi" w:hAnsiTheme="minorHAnsi" w:cstheme="minorHAnsi"/>
                <w:lang w:eastAsia="ar-SA"/>
              </w:rPr>
              <w:br/>
              <w:t>wniesionego w pieniądzu</w:t>
            </w:r>
          </w:p>
        </w:tc>
        <w:tc>
          <w:tcPr>
            <w:tcW w:w="5103" w:type="dxa"/>
          </w:tcPr>
          <w:p w14:paraId="4F3F81CD" w14:textId="77777777" w:rsidR="00481D5E" w:rsidRPr="00E457EF" w:rsidRDefault="00481D5E" w:rsidP="00754028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7097378" w14:textId="40A4E1A3" w:rsidR="00097EEC" w:rsidRPr="00E457EF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E457EF">
        <w:rPr>
          <w:rFonts w:asciiTheme="minorHAnsi" w:eastAsia="Calibri" w:hAnsiTheme="minorHAnsi" w:cstheme="minorHAnsi"/>
        </w:rPr>
        <w:t xml:space="preserve">Oświadczam, że okres związania ofertą wynosi </w:t>
      </w:r>
      <w:r w:rsidR="008D03EA" w:rsidRPr="00E457EF">
        <w:rPr>
          <w:rFonts w:asciiTheme="minorHAnsi" w:eastAsia="Calibri" w:hAnsiTheme="minorHAnsi" w:cstheme="minorHAnsi"/>
          <w:b/>
        </w:rPr>
        <w:t>120</w:t>
      </w:r>
      <w:r w:rsidRPr="00E457EF">
        <w:rPr>
          <w:rFonts w:asciiTheme="minorHAnsi" w:eastAsia="Calibri" w:hAnsiTheme="minorHAnsi" w:cstheme="minorHAnsi"/>
          <w:b/>
        </w:rPr>
        <w:t xml:space="preserve"> dni</w:t>
      </w:r>
      <w:r w:rsidRPr="00E457EF">
        <w:rPr>
          <w:rFonts w:asciiTheme="minorHAnsi" w:eastAsia="Calibri" w:hAnsiTheme="minorHAnsi" w:cstheme="minorHAnsi"/>
        </w:rPr>
        <w:t xml:space="preserve"> od upływu terminu składania ofert.</w:t>
      </w:r>
    </w:p>
    <w:p w14:paraId="502AED04" w14:textId="6F5C4055" w:rsidR="00481D5E" w:rsidRPr="00E457EF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E457EF">
        <w:rPr>
          <w:rFonts w:asciiTheme="minorHAnsi" w:eastAsia="Calibri" w:hAnsiTheme="minorHAnsi" w:cstheme="minorHAnsi"/>
        </w:rPr>
        <w:t xml:space="preserve">Oświadczam, że </w:t>
      </w:r>
      <w:r w:rsidR="00097EEC" w:rsidRPr="00E457EF">
        <w:rPr>
          <w:rFonts w:asciiTheme="minorHAnsi" w:eastAsia="Calibri" w:hAnsiTheme="minorHAnsi" w:cstheme="minorHAnsi"/>
        </w:rPr>
        <w:t xml:space="preserve">przy zachowaniu należytej staranności </w:t>
      </w:r>
      <w:r w:rsidRPr="00E457EF">
        <w:rPr>
          <w:rFonts w:asciiTheme="minorHAnsi" w:eastAsia="Calibri" w:hAnsiTheme="minorHAnsi" w:cstheme="minorHAnsi"/>
        </w:rPr>
        <w:t xml:space="preserve">zapoznałem się z treścią SWZ </w:t>
      </w:r>
      <w:r w:rsidR="00097EEC" w:rsidRPr="00E457EF">
        <w:rPr>
          <w:rFonts w:asciiTheme="minorHAnsi" w:eastAsia="Calibri" w:hAnsiTheme="minorHAnsi" w:cstheme="minorHAnsi"/>
        </w:rPr>
        <w:br/>
        <w:t xml:space="preserve">i </w:t>
      </w:r>
      <w:r w:rsidRPr="00E457EF">
        <w:rPr>
          <w:rFonts w:asciiTheme="minorHAnsi" w:eastAsia="Calibri" w:hAnsiTheme="minorHAnsi" w:cstheme="minorHAnsi"/>
        </w:rPr>
        <w:t>nie wnoszę do niej zastrzeżeń</w:t>
      </w:r>
      <w:r w:rsidR="00097EEC" w:rsidRPr="00E457EF">
        <w:rPr>
          <w:rFonts w:asciiTheme="minorHAnsi" w:eastAsia="Calibri" w:hAnsiTheme="minorHAnsi" w:cstheme="minorHAnsi"/>
        </w:rPr>
        <w:t xml:space="preserve"> oraz uzyskałem konieczne informacje potrzebne do sporządzenia oferty </w:t>
      </w:r>
      <w:r w:rsidR="00EB501B">
        <w:rPr>
          <w:rFonts w:asciiTheme="minorHAnsi" w:eastAsia="Calibri" w:hAnsiTheme="minorHAnsi" w:cstheme="minorHAnsi"/>
        </w:rPr>
        <w:br/>
      </w:r>
      <w:r w:rsidR="00097EEC" w:rsidRPr="00E457EF">
        <w:rPr>
          <w:rFonts w:asciiTheme="minorHAnsi" w:eastAsia="Calibri" w:hAnsiTheme="minorHAnsi" w:cstheme="minorHAnsi"/>
        </w:rPr>
        <w:t>i właściwego wykonania zamówienia.</w:t>
      </w:r>
    </w:p>
    <w:p w14:paraId="19D38840" w14:textId="77777777" w:rsidR="00481D5E" w:rsidRPr="00E457EF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</w:rPr>
      </w:pPr>
      <w:r w:rsidRPr="00E457EF">
        <w:rPr>
          <w:rFonts w:asciiTheme="minorHAnsi" w:eastAsia="Times New Roman" w:hAnsiTheme="minorHAnsi" w:cstheme="minorHAnsi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09"/>
        <w:gridCol w:w="5017"/>
      </w:tblGrid>
      <w:tr w:rsidR="00481D5E" w:rsidRPr="00E457EF" w14:paraId="10A1A61E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E457EF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E457EF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939A0" w:rsidRPr="00E457EF" w14:paraId="55F73E1F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E457EF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E457EF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481D5E" w:rsidRPr="00E457EF" w14:paraId="13C75AB7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E457EF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uzasadnienie zastrzeżenia informacji</w:t>
            </w:r>
            <w:r w:rsidR="00AD593C" w:rsidRPr="00E457EF">
              <w:rPr>
                <w:rFonts w:asciiTheme="minorHAnsi" w:hAnsiTheme="minorHAnsi" w:cstheme="minorHAnsi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E457EF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440F233B" w14:textId="77777777" w:rsidR="00481D5E" w:rsidRPr="00E457EF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6624D664" w14:textId="77777777" w:rsidR="00E457EF" w:rsidRDefault="00E457EF" w:rsidP="00E457EF">
      <w:pPr>
        <w:pStyle w:val="Akapitzlist"/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53D3C5F4" w14:textId="77777777" w:rsidR="00E457EF" w:rsidRDefault="00E457EF" w:rsidP="00E457EF">
      <w:pPr>
        <w:pStyle w:val="Akapitzlist"/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79095262" w14:textId="77777777" w:rsidR="00E457EF" w:rsidRDefault="00E457EF" w:rsidP="00E457EF">
      <w:pPr>
        <w:pStyle w:val="Akapitzlist"/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27A82A3E" w14:textId="77777777" w:rsidR="00E457EF" w:rsidRDefault="00E457EF" w:rsidP="00E457EF">
      <w:pPr>
        <w:pStyle w:val="Akapitzlist"/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1C1BB053" w14:textId="77777777" w:rsidR="002C0BBD" w:rsidRDefault="002C0BBD" w:rsidP="00E457EF">
      <w:pPr>
        <w:pStyle w:val="Akapitzlist"/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61EFCE82" w14:textId="48845CAA" w:rsidR="00481D5E" w:rsidRPr="00E457EF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lang w:eastAsia="ar-SA"/>
        </w:rPr>
      </w:pPr>
      <w:r w:rsidRPr="00E457EF">
        <w:rPr>
          <w:rFonts w:asciiTheme="minorHAnsi" w:eastAsia="Times New Roman" w:hAnsiTheme="minorHAnsi" w:cstheme="minorHAnsi"/>
          <w:lang w:eastAsia="ar-SA"/>
        </w:rPr>
        <w:lastRenderedPageBreak/>
        <w:t>Oświadczam, że w przedmiotowym zamówieniu publicznym Wykonawca, którego reprezentuję:</w:t>
      </w:r>
      <w:bookmarkStart w:id="3" w:name="_Hlk495654360"/>
    </w:p>
    <w:p w14:paraId="47D23BA0" w14:textId="1F5CE9B5" w:rsidR="00481D5E" w:rsidRPr="00E457EF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  <w:sz w:val="20"/>
          <w:szCs w:val="20"/>
        </w:rPr>
      </w:pPr>
      <w:r w:rsidRPr="00E457EF">
        <w:rPr>
          <w:rFonts w:eastAsia="Calibri" w:cstheme="minorHAnsi"/>
          <w:iCs/>
          <w:sz w:val="20"/>
          <w:szCs w:val="20"/>
        </w:rPr>
        <w:t>nie zamierza powierzyć podwykonawcom żadnej część zamówienia;</w:t>
      </w:r>
    </w:p>
    <w:p w14:paraId="67464044" w14:textId="3EDA2E97" w:rsidR="00481D5E" w:rsidRPr="00E457EF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  <w:sz w:val="20"/>
          <w:szCs w:val="20"/>
        </w:rPr>
      </w:pPr>
      <w:r w:rsidRPr="00E457EF">
        <w:rPr>
          <w:rFonts w:eastAsia="Calibri" w:cstheme="minorHAnsi"/>
          <w:iCs/>
          <w:sz w:val="20"/>
          <w:szCs w:val="20"/>
        </w:rPr>
        <w:t xml:space="preserve">zamierza powierzyć </w:t>
      </w:r>
      <w:r w:rsidR="009678A7" w:rsidRPr="00E457EF">
        <w:rPr>
          <w:rFonts w:eastAsia="Calibri" w:cstheme="minorHAnsi"/>
          <w:iCs/>
          <w:sz w:val="20"/>
          <w:szCs w:val="20"/>
        </w:rPr>
        <w:t xml:space="preserve">niżej wymienionym </w:t>
      </w:r>
      <w:r w:rsidRPr="00E457EF">
        <w:rPr>
          <w:rFonts w:eastAsia="Calibri" w:cstheme="minorHAnsi"/>
          <w:iCs/>
          <w:sz w:val="20"/>
          <w:szCs w:val="20"/>
        </w:rPr>
        <w:t>podwykonawcom wykonanie następujących części zamówienia:</w:t>
      </w:r>
      <w:r w:rsidR="008C7884" w:rsidRPr="00E457EF">
        <w:rPr>
          <w:rStyle w:val="Odwoanieprzypisudolnego"/>
          <w:rFonts w:eastAsia="Calibri" w:cstheme="minorHAnsi"/>
          <w:iCs/>
          <w:sz w:val="20"/>
          <w:szCs w:val="20"/>
        </w:rPr>
        <w:footnoteReference w:id="6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8078E2" w:rsidRPr="00E457EF" w14:paraId="3A893DF4" w14:textId="77777777" w:rsidTr="00754028">
        <w:tc>
          <w:tcPr>
            <w:tcW w:w="564" w:type="dxa"/>
            <w:shd w:val="clear" w:color="auto" w:fill="F2F2F2" w:themeFill="background1" w:themeFillShade="F2"/>
          </w:tcPr>
          <w:p w14:paraId="582E891A" w14:textId="78CEC31F" w:rsidR="008078E2" w:rsidRPr="00E457EF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57EF">
              <w:rPr>
                <w:rFonts w:asciiTheme="minorHAnsi" w:hAnsiTheme="minorHAnsi" w:cstheme="minorHAnsi"/>
                <w:b/>
                <w:bCs/>
              </w:rPr>
              <w:t>L</w:t>
            </w:r>
            <w:r w:rsidR="008078E2" w:rsidRPr="00E457EF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3764" w:type="dxa"/>
            <w:shd w:val="clear" w:color="auto" w:fill="F2F2F2" w:themeFill="background1" w:themeFillShade="F2"/>
          </w:tcPr>
          <w:p w14:paraId="02E7A402" w14:textId="0C67D226" w:rsidR="008078E2" w:rsidRPr="00E457EF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E457EF">
              <w:rPr>
                <w:rFonts w:asciiTheme="minorHAnsi" w:hAnsiTheme="minorHAnsi" w:cstheme="minorHAnsi"/>
                <w:b/>
                <w:bCs/>
              </w:rPr>
              <w:t>C</w:t>
            </w:r>
            <w:r w:rsidR="008078E2" w:rsidRPr="00E457EF">
              <w:rPr>
                <w:rFonts w:asciiTheme="minorHAnsi" w:hAnsiTheme="minorHAnsi" w:cstheme="minorHAnsi"/>
                <w:b/>
                <w:bCs/>
              </w:rPr>
              <w:t>zęść zamówienia</w:t>
            </w:r>
            <w:r w:rsidR="008C7884" w:rsidRPr="00E457EF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7"/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14:paraId="0C4E7FCB" w14:textId="40C4A720" w:rsidR="008078E2" w:rsidRPr="00E457EF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E457EF">
              <w:rPr>
                <w:rFonts w:asciiTheme="minorHAnsi" w:hAnsiTheme="minorHAnsi" w:cstheme="minorHAnsi"/>
                <w:b/>
                <w:bCs/>
              </w:rPr>
              <w:t>N</w:t>
            </w:r>
            <w:r w:rsidR="008078E2" w:rsidRPr="00E457EF">
              <w:rPr>
                <w:rFonts w:asciiTheme="minorHAnsi" w:hAnsiTheme="minorHAnsi" w:cstheme="minorHAnsi"/>
                <w:b/>
                <w:bCs/>
              </w:rPr>
              <w:t>azwa (firma) podwykonawcy</w:t>
            </w:r>
            <w:r w:rsidR="00055CB0" w:rsidRPr="00E457EF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8"/>
            </w:r>
          </w:p>
        </w:tc>
      </w:tr>
      <w:tr w:rsidR="008078E2" w:rsidRPr="00E457EF" w14:paraId="0DB73B21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E457EF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E457E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64" w:type="dxa"/>
          </w:tcPr>
          <w:p w14:paraId="09D2A83B" w14:textId="77777777" w:rsidR="008078E2" w:rsidRPr="00E457EF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773" w:type="dxa"/>
          </w:tcPr>
          <w:p w14:paraId="12D197BF" w14:textId="7DC1AB39" w:rsidR="008078E2" w:rsidRPr="00E457EF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8078E2" w:rsidRPr="00E457EF" w14:paraId="27803CCF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E457EF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E457E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64" w:type="dxa"/>
          </w:tcPr>
          <w:p w14:paraId="7E0AE96F" w14:textId="77777777" w:rsidR="008078E2" w:rsidRPr="00E457EF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773" w:type="dxa"/>
          </w:tcPr>
          <w:p w14:paraId="1F15EF0B" w14:textId="62414BEF" w:rsidR="008078E2" w:rsidRPr="00E457EF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547551" w:rsidRPr="00E457EF" w14:paraId="33E4A20F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E457EF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457E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64" w:type="dxa"/>
          </w:tcPr>
          <w:p w14:paraId="22F5CAA7" w14:textId="77777777" w:rsidR="00547551" w:rsidRPr="00E457EF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773" w:type="dxa"/>
          </w:tcPr>
          <w:p w14:paraId="4A6C32C6" w14:textId="77777777" w:rsidR="00547551" w:rsidRPr="00E457EF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547551" w:rsidRPr="00E457EF" w14:paraId="16E61D02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E457EF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457E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64" w:type="dxa"/>
          </w:tcPr>
          <w:p w14:paraId="12CC4D90" w14:textId="77777777" w:rsidR="00547551" w:rsidRPr="00E457EF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773" w:type="dxa"/>
          </w:tcPr>
          <w:p w14:paraId="42C83D57" w14:textId="77777777" w:rsidR="00547551" w:rsidRPr="00E457EF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</w:rPr>
            </w:pPr>
          </w:p>
        </w:tc>
      </w:tr>
    </w:tbl>
    <w:bookmarkEnd w:id="3"/>
    <w:p w14:paraId="3CAD2A50" w14:textId="4118BEFA" w:rsidR="00754028" w:rsidRPr="00E457EF" w:rsidRDefault="00754028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E457EF">
        <w:rPr>
          <w:rFonts w:ascii="Calibri" w:hAnsi="Calibri" w:cs="Calibri"/>
        </w:rPr>
        <w:t>Oświadczam, że jestem</w:t>
      </w:r>
      <w:r w:rsidRPr="00E457EF">
        <w:rPr>
          <w:rFonts w:ascii="Calibri" w:hAnsi="Calibri" w:cs="Calibri"/>
          <w:vertAlign w:val="superscript"/>
        </w:rPr>
        <w:t>6</w:t>
      </w:r>
      <w:r w:rsidRPr="00E457EF">
        <w:rPr>
          <w:rFonts w:ascii="Calibri" w:hAnsi="Calibri" w:cs="Calibri"/>
        </w:rPr>
        <w:t>:</w:t>
      </w:r>
    </w:p>
    <w:p w14:paraId="5A3D0EEF" w14:textId="77777777" w:rsidR="00754028" w:rsidRPr="00E457EF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</w:rPr>
      </w:pPr>
      <w:r w:rsidRPr="00E457EF">
        <w:rPr>
          <w:rFonts w:ascii="Calibri" w:hAnsi="Calibri" w:cs="Calibri"/>
        </w:rPr>
        <w:t>mikroprzedsiębiorstwem</w:t>
      </w:r>
    </w:p>
    <w:p w14:paraId="7372D8CA" w14:textId="77777777" w:rsidR="00754028" w:rsidRPr="00E457EF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</w:rPr>
      </w:pPr>
      <w:r w:rsidRPr="00E457EF">
        <w:rPr>
          <w:rFonts w:ascii="Calibri" w:hAnsi="Calibri" w:cs="Calibri"/>
        </w:rPr>
        <w:t>małym przedsiębiorstwem</w:t>
      </w:r>
    </w:p>
    <w:p w14:paraId="17F3A1CA" w14:textId="77777777" w:rsidR="00754028" w:rsidRPr="00E457EF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</w:rPr>
      </w:pPr>
      <w:r w:rsidRPr="00E457EF">
        <w:rPr>
          <w:rFonts w:ascii="Calibri" w:hAnsi="Calibri" w:cs="Calibri"/>
        </w:rPr>
        <w:t>średnim przedsiębiorstwem</w:t>
      </w:r>
    </w:p>
    <w:p w14:paraId="78928524" w14:textId="77777777" w:rsidR="00754028" w:rsidRPr="00E457EF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</w:rPr>
      </w:pPr>
      <w:r w:rsidRPr="00E457EF">
        <w:rPr>
          <w:rFonts w:ascii="Calibri" w:hAnsi="Calibri" w:cs="Calibri"/>
        </w:rPr>
        <w:t>jednoosobową działalnością gospodarczą</w:t>
      </w:r>
    </w:p>
    <w:p w14:paraId="280AB037" w14:textId="77777777" w:rsidR="00754028" w:rsidRPr="00E457EF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</w:rPr>
      </w:pPr>
      <w:r w:rsidRPr="00E457EF">
        <w:rPr>
          <w:rFonts w:ascii="Calibri" w:hAnsi="Calibri" w:cs="Calibri"/>
        </w:rPr>
        <w:t>osobą fizyczną nieprowadzącą działalności gospodarczej</w:t>
      </w:r>
    </w:p>
    <w:p w14:paraId="7C16C8E9" w14:textId="3D16E474" w:rsidR="00754028" w:rsidRPr="00E457EF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E457EF">
        <w:rPr>
          <w:rFonts w:ascii="Calibri" w:hAnsi="Calibri" w:cs="Calibri"/>
        </w:rPr>
        <w:t>inny rodzaj</w:t>
      </w:r>
    </w:p>
    <w:p w14:paraId="7DA9936F" w14:textId="4C63088A" w:rsidR="00481D5E" w:rsidRPr="00E457EF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2C0BBD">
        <w:rPr>
          <w:rFonts w:asciiTheme="minorHAnsi" w:eastAsia="Calibri" w:hAnsiTheme="minorHAnsi" w:cstheme="minorHAnsi"/>
        </w:rPr>
        <w:t xml:space="preserve">Zapoznałem się z </w:t>
      </w:r>
      <w:r w:rsidR="00BC4264">
        <w:rPr>
          <w:rFonts w:asciiTheme="minorHAnsi" w:eastAsia="Calibri" w:hAnsiTheme="minorHAnsi" w:cstheme="minorHAnsi"/>
          <w:i/>
        </w:rPr>
        <w:t>projektowanymi postanowieniami umowy</w:t>
      </w:r>
      <w:r w:rsidRPr="002C0BBD">
        <w:rPr>
          <w:rFonts w:asciiTheme="minorHAnsi" w:eastAsia="Calibri" w:hAnsiTheme="minorHAnsi" w:cstheme="minorHAnsi"/>
        </w:rPr>
        <w:t xml:space="preserve"> (</w:t>
      </w:r>
      <w:r w:rsidR="00754028" w:rsidRPr="002C0BBD">
        <w:rPr>
          <w:rFonts w:asciiTheme="minorHAnsi" w:eastAsia="Calibri" w:hAnsiTheme="minorHAnsi" w:cstheme="minorHAnsi"/>
        </w:rPr>
        <w:t>Z</w:t>
      </w:r>
      <w:r w:rsidRPr="002C0BBD">
        <w:rPr>
          <w:rFonts w:asciiTheme="minorHAnsi" w:eastAsia="Calibri" w:hAnsiTheme="minorHAnsi" w:cstheme="minorHAnsi"/>
        </w:rPr>
        <w:t xml:space="preserve">ałącznik nr </w:t>
      </w:r>
      <w:r w:rsidR="00E90E9F" w:rsidRPr="002C0BBD">
        <w:rPr>
          <w:rFonts w:asciiTheme="minorHAnsi" w:eastAsia="Calibri" w:hAnsiTheme="minorHAnsi" w:cstheme="minorHAnsi"/>
        </w:rPr>
        <w:t>8</w:t>
      </w:r>
      <w:r w:rsidRPr="002C0BBD">
        <w:rPr>
          <w:rFonts w:asciiTheme="minorHAnsi" w:eastAsia="Calibri" w:hAnsiTheme="minorHAnsi" w:cstheme="minorHAnsi"/>
        </w:rPr>
        <w:t xml:space="preserve"> do SWZ)</w:t>
      </w:r>
      <w:r w:rsidR="0000073D" w:rsidRPr="00E457EF">
        <w:rPr>
          <w:rFonts w:asciiTheme="minorHAnsi" w:eastAsia="Calibri" w:hAnsiTheme="minorHAnsi" w:cstheme="minorHAnsi"/>
        </w:rPr>
        <w:t xml:space="preserve"> </w:t>
      </w:r>
      <w:r w:rsidR="00097EEC" w:rsidRPr="00E457EF">
        <w:rPr>
          <w:rFonts w:asciiTheme="minorHAnsi" w:eastAsia="Calibri" w:hAnsiTheme="minorHAnsi" w:cstheme="minorHAnsi"/>
        </w:rPr>
        <w:t>oraz</w:t>
      </w:r>
      <w:r w:rsidRPr="00E457EF">
        <w:rPr>
          <w:rFonts w:asciiTheme="minorHAnsi" w:eastAsia="Calibri" w:hAnsiTheme="minorHAnsi" w:cstheme="minorHAnsi"/>
        </w:rPr>
        <w:t xml:space="preserve"> zobowiązuję </w:t>
      </w:r>
      <w:r w:rsidR="002D7940" w:rsidRPr="00E457EF">
        <w:rPr>
          <w:rFonts w:asciiTheme="minorHAnsi" w:eastAsia="Calibri" w:hAnsiTheme="minorHAnsi" w:cstheme="minorHAnsi"/>
        </w:rPr>
        <w:br/>
      </w:r>
      <w:r w:rsidRPr="00E457EF">
        <w:rPr>
          <w:rFonts w:asciiTheme="minorHAnsi" w:eastAsia="Calibri" w:hAnsiTheme="minorHAnsi" w:cstheme="minorHAnsi"/>
        </w:rPr>
        <w:t>się w przypadku wyboru niniejszej oferty, do zawarcia umowy na warunkach w ni</w:t>
      </w:r>
      <w:r w:rsidR="0043225D">
        <w:rPr>
          <w:rFonts w:asciiTheme="minorHAnsi" w:eastAsia="Calibri" w:hAnsiTheme="minorHAnsi" w:cstheme="minorHAnsi"/>
        </w:rPr>
        <w:t>ch</w:t>
      </w:r>
      <w:r w:rsidRPr="00E457EF">
        <w:rPr>
          <w:rFonts w:asciiTheme="minorHAnsi" w:eastAsia="Calibri" w:hAnsiTheme="minorHAnsi" w:cstheme="minorHAnsi"/>
        </w:rPr>
        <w:t xml:space="preserve"> określonych w miejscu i terminie wyznaczonym przez Zamawiającego.</w:t>
      </w:r>
      <w:bookmarkStart w:id="4" w:name="_Hlk509315542"/>
    </w:p>
    <w:p w14:paraId="7940D65C" w14:textId="4FF060F9" w:rsidR="00AD593C" w:rsidRPr="00E457EF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E457EF">
        <w:rPr>
          <w:rFonts w:asciiTheme="minorHAnsi" w:eastAsia="Calibri" w:hAnsiTheme="minorHAnsi" w:cstheme="minorHAnsi"/>
        </w:rPr>
        <w:t xml:space="preserve">Oświadczam, że </w:t>
      </w:r>
      <w:r w:rsidRPr="00E457EF">
        <w:rPr>
          <w:rFonts w:asciiTheme="minorHAnsi" w:eastAsia="Calibri" w:hAnsiTheme="minorHAnsi" w:cstheme="minorHAnsi"/>
          <w:b/>
        </w:rPr>
        <w:t xml:space="preserve">okres rękojmi za wady </w:t>
      </w:r>
      <w:r w:rsidRPr="00E457EF">
        <w:rPr>
          <w:rFonts w:asciiTheme="minorHAnsi" w:eastAsia="Calibri" w:hAnsiTheme="minorHAnsi" w:cstheme="minorHAnsi"/>
        </w:rPr>
        <w:t xml:space="preserve">w rozumieniu przepisów </w:t>
      </w:r>
      <w:r w:rsidRPr="00E457EF">
        <w:rPr>
          <w:rFonts w:asciiTheme="minorHAnsi" w:eastAsia="Calibri" w:hAnsiTheme="minorHAnsi" w:cstheme="minorHAnsi"/>
          <w:i/>
        </w:rPr>
        <w:t>Kodeksu cywilnego</w:t>
      </w:r>
      <w:r w:rsidRPr="00E457EF">
        <w:rPr>
          <w:rFonts w:asciiTheme="minorHAnsi" w:eastAsia="Calibri" w:hAnsiTheme="minorHAnsi" w:cstheme="minorHAnsi"/>
        </w:rPr>
        <w:t xml:space="preserve"> wynos</w:t>
      </w:r>
      <w:r w:rsidR="008C7884" w:rsidRPr="00E457EF">
        <w:rPr>
          <w:rFonts w:asciiTheme="minorHAnsi" w:eastAsia="Calibri" w:hAnsiTheme="minorHAnsi" w:cstheme="minorHAnsi"/>
        </w:rPr>
        <w:t>i</w:t>
      </w:r>
      <w:r w:rsidRPr="00E457EF">
        <w:rPr>
          <w:rFonts w:asciiTheme="minorHAnsi" w:eastAsia="Calibri" w:hAnsiTheme="minorHAnsi" w:cstheme="minorHAnsi"/>
        </w:rPr>
        <w:t xml:space="preserve"> </w:t>
      </w:r>
      <w:r w:rsidR="002D7940" w:rsidRPr="00E457EF">
        <w:rPr>
          <w:rFonts w:asciiTheme="minorHAnsi" w:eastAsia="Calibri" w:hAnsiTheme="minorHAnsi" w:cstheme="minorHAnsi"/>
        </w:rPr>
        <w:br/>
      </w:r>
      <w:r w:rsidR="00AD593C" w:rsidRPr="00E457EF">
        <w:rPr>
          <w:rFonts w:asciiTheme="minorHAnsi" w:eastAsia="Calibri" w:hAnsiTheme="minorHAnsi" w:cstheme="minorHAnsi"/>
          <w:b/>
        </w:rPr>
        <w:t>60</w:t>
      </w:r>
      <w:r w:rsidRPr="00E457EF">
        <w:rPr>
          <w:rFonts w:asciiTheme="minorHAnsi" w:eastAsia="Calibri" w:hAnsiTheme="minorHAnsi" w:cstheme="minorHAnsi"/>
          <w:b/>
        </w:rPr>
        <w:t xml:space="preserve"> miesięcy</w:t>
      </w:r>
      <w:r w:rsidRPr="00E457EF">
        <w:rPr>
          <w:rFonts w:asciiTheme="minorHAnsi" w:eastAsia="Calibri" w:hAnsiTheme="minorHAnsi" w:cstheme="minorHAnsi"/>
        </w:rPr>
        <w:t xml:space="preserve"> </w:t>
      </w:r>
      <w:bookmarkEnd w:id="4"/>
      <w:r w:rsidR="006F479A" w:rsidRPr="00E457EF">
        <w:rPr>
          <w:rFonts w:asciiTheme="minorHAnsi" w:eastAsia="Calibri" w:hAnsiTheme="minorHAnsi" w:cstheme="minorHAnsi"/>
        </w:rPr>
        <w:t xml:space="preserve">od daty </w:t>
      </w:r>
      <w:r w:rsidR="008C7884" w:rsidRPr="00E457EF">
        <w:rPr>
          <w:rFonts w:asciiTheme="minorHAnsi" w:eastAsia="Calibri" w:hAnsiTheme="minorHAnsi" w:cstheme="minorHAnsi"/>
        </w:rPr>
        <w:t xml:space="preserve">podpisania protokołu </w:t>
      </w:r>
      <w:r w:rsidR="006F479A" w:rsidRPr="00E457EF">
        <w:rPr>
          <w:rFonts w:asciiTheme="minorHAnsi" w:eastAsia="Calibri" w:hAnsiTheme="minorHAnsi" w:cstheme="minorHAnsi"/>
        </w:rPr>
        <w:t>odbioru końcowego.</w:t>
      </w:r>
    </w:p>
    <w:p w14:paraId="01E839AB" w14:textId="13F309B6" w:rsidR="0004432F" w:rsidRPr="00E457EF" w:rsidRDefault="0004432F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E457EF">
        <w:rPr>
          <w:rFonts w:asciiTheme="minorHAnsi" w:eastAsia="Times New Roman" w:hAnsiTheme="minorHAnsi" w:cstheme="minorHAnsi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E457EF">
        <w:rPr>
          <w:rFonts w:asciiTheme="minorHAnsi" w:eastAsia="Times New Roman" w:hAnsiTheme="minorHAnsi" w:cstheme="minorHAnsi"/>
          <w:i/>
          <w:lang w:eastAsia="ar-SA"/>
        </w:rPr>
        <w:t>rozporządzenia Parlamentu Europejskiego i Rady (UE) 2016/679 z dnia 27 kwietnia 2016 r. w sprawie ochrony osób fizycznych w związku</w:t>
      </w:r>
      <w:r w:rsidR="00E457EF">
        <w:rPr>
          <w:rFonts w:asciiTheme="minorHAnsi" w:eastAsia="Times New Roman" w:hAnsiTheme="minorHAnsi" w:cstheme="minorHAnsi"/>
          <w:i/>
          <w:lang w:eastAsia="ar-SA"/>
        </w:rPr>
        <w:t xml:space="preserve"> </w:t>
      </w:r>
      <w:r w:rsidRPr="00E457EF">
        <w:rPr>
          <w:rFonts w:asciiTheme="minorHAnsi" w:eastAsia="Times New Roman" w:hAnsiTheme="minorHAnsi" w:cstheme="minorHAnsi"/>
          <w:i/>
          <w:lang w:eastAsia="ar-SA"/>
        </w:rPr>
        <w:t>z przetwarzaniem danych osobowych i w sprawie swobodnego przepływu takich danych oraz uchylenia dyrektywy 95/46/WE</w:t>
      </w:r>
      <w:r w:rsidRPr="00E457EF">
        <w:rPr>
          <w:rFonts w:asciiTheme="minorHAnsi" w:eastAsia="Times New Roman" w:hAnsiTheme="minorHAnsi" w:cstheme="minorHAnsi"/>
          <w:lang w:eastAsia="ar-SA"/>
        </w:rPr>
        <w:t xml:space="preserve"> (ogólne rozporządzenie o ochronie danych) (Dz. Urz. UE L 119</w:t>
      </w:r>
      <w:r w:rsidR="00E457E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457EF">
        <w:rPr>
          <w:rFonts w:asciiTheme="minorHAnsi" w:eastAsia="Times New Roman" w:hAnsiTheme="minorHAnsi" w:cstheme="minorHAnsi"/>
          <w:lang w:eastAsia="ar-SA"/>
        </w:rPr>
        <w:t>z 04.05.2016, str. 1, ze zm.).</w:t>
      </w:r>
    </w:p>
    <w:p w14:paraId="3A7792DF" w14:textId="58E254A3" w:rsidR="00481D5E" w:rsidRPr="00E457EF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lang w:eastAsia="ar-SA"/>
        </w:rPr>
      </w:pPr>
      <w:r w:rsidRPr="00E457EF">
        <w:rPr>
          <w:rFonts w:asciiTheme="minorHAnsi" w:eastAsia="Times New Roman" w:hAnsiTheme="minorHAnsi" w:cstheme="minorHAnsi"/>
          <w:lang w:eastAsia="ar-SA"/>
        </w:rPr>
        <w:t>Oświadczam, że wszystkie informacje podane w ofercie są aktualne i zgodne z prawdą oraz zostały przedstawione z pełną świadomością konsekwencji wprowadzenia Zamawiającego</w:t>
      </w:r>
      <w:r w:rsidR="008463C5" w:rsidRPr="00E457E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457EF">
        <w:rPr>
          <w:rFonts w:asciiTheme="minorHAnsi" w:eastAsia="Times New Roman" w:hAnsiTheme="minorHAnsi" w:cstheme="minorHAnsi"/>
          <w:lang w:eastAsia="ar-SA"/>
        </w:rPr>
        <w:t>w błąd przy przedstawianiu informacji.</w:t>
      </w:r>
    </w:p>
    <w:p w14:paraId="184A4064" w14:textId="4C64F836" w:rsidR="00481D5E" w:rsidRPr="00E457EF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lang w:eastAsia="ar-SA"/>
        </w:rPr>
      </w:pPr>
      <w:r w:rsidRPr="00E457EF">
        <w:rPr>
          <w:rFonts w:asciiTheme="minorHAnsi" w:eastAsia="Times New Roman" w:hAnsiTheme="minorHAnsi" w:cstheme="minorHAnsi"/>
          <w:lang w:eastAsia="ar-SA"/>
        </w:rPr>
        <w:t xml:space="preserve">Załącznikami do niniejszego </w:t>
      </w:r>
      <w:r w:rsidR="0000073D" w:rsidRPr="00E457EF">
        <w:rPr>
          <w:rFonts w:asciiTheme="minorHAnsi" w:eastAsia="Times New Roman" w:hAnsiTheme="minorHAnsi" w:cstheme="minorHAnsi"/>
          <w:i/>
          <w:lang w:eastAsia="ar-SA"/>
        </w:rPr>
        <w:t>f</w:t>
      </w:r>
      <w:r w:rsidRPr="00E457EF">
        <w:rPr>
          <w:rFonts w:asciiTheme="minorHAnsi" w:eastAsia="Times New Roman" w:hAnsiTheme="minorHAnsi" w:cstheme="minorHAnsi"/>
          <w:i/>
          <w:lang w:eastAsia="ar-SA"/>
        </w:rPr>
        <w:t>ormularza oferty</w:t>
      </w:r>
      <w:r w:rsidRPr="00E457EF">
        <w:rPr>
          <w:rFonts w:asciiTheme="minorHAnsi" w:eastAsia="Times New Roman" w:hAnsiTheme="minorHAnsi" w:cstheme="minorHAnsi"/>
          <w:lang w:eastAsia="ar-SA"/>
        </w:rPr>
        <w:t>, stanowiącymi część oferty są: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8102"/>
      </w:tblGrid>
      <w:tr w:rsidR="00481D5E" w:rsidRPr="00E457EF" w14:paraId="16609EBA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3950BD3" w14:textId="77777777" w:rsidR="00481D5E" w:rsidRPr="00E457EF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1.</w:t>
            </w:r>
          </w:p>
        </w:tc>
        <w:tc>
          <w:tcPr>
            <w:tcW w:w="8221" w:type="dxa"/>
          </w:tcPr>
          <w:p w14:paraId="37F39324" w14:textId="6E30A444" w:rsidR="00481D5E" w:rsidRPr="00E457EF" w:rsidRDefault="00342CF1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iCs/>
              </w:rPr>
            </w:pPr>
            <w:r w:rsidRPr="00E457EF">
              <w:rPr>
                <w:rFonts w:asciiTheme="minorHAnsi" w:eastAsia="Calibri" w:hAnsiTheme="minorHAnsi" w:cstheme="minorHAnsi"/>
                <w:iCs/>
              </w:rPr>
              <w:t>Formularz cenowy sporządzony zgodnie z wzorem stanowiącym załącznik nr 2A do SWZ</w:t>
            </w:r>
          </w:p>
        </w:tc>
      </w:tr>
      <w:tr w:rsidR="00481D5E" w:rsidRPr="00E457EF" w14:paraId="4FC2FDB9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3B60676" w14:textId="77777777" w:rsidR="00481D5E" w:rsidRPr="00E457EF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2.</w:t>
            </w:r>
          </w:p>
        </w:tc>
        <w:tc>
          <w:tcPr>
            <w:tcW w:w="8221" w:type="dxa"/>
          </w:tcPr>
          <w:p w14:paraId="49229BE2" w14:textId="5E10133C" w:rsidR="00481D5E" w:rsidRPr="00E457EF" w:rsidRDefault="00342CF1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</w:rPr>
            </w:pPr>
            <w:r w:rsidRPr="00E457EF">
              <w:rPr>
                <w:rFonts w:asciiTheme="minorHAnsi" w:eastAsia="Calibri" w:hAnsiTheme="minorHAnsi" w:cstheme="minorHAnsi"/>
              </w:rPr>
              <w:t>D</w:t>
            </w:r>
            <w:r w:rsidR="0000073D" w:rsidRPr="00E457EF">
              <w:rPr>
                <w:rFonts w:asciiTheme="minorHAnsi" w:eastAsia="Calibri" w:hAnsiTheme="minorHAnsi" w:cstheme="minorHAnsi"/>
              </w:rPr>
              <w:t>owód wniesienia wadium</w:t>
            </w:r>
          </w:p>
        </w:tc>
      </w:tr>
      <w:tr w:rsidR="0000073D" w:rsidRPr="00E457EF" w14:paraId="31611D5E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068C8D22" w14:textId="77777777" w:rsidR="0000073D" w:rsidRPr="00E457EF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3.</w:t>
            </w:r>
          </w:p>
        </w:tc>
        <w:tc>
          <w:tcPr>
            <w:tcW w:w="8221" w:type="dxa"/>
          </w:tcPr>
          <w:p w14:paraId="590F0C8B" w14:textId="2E660443" w:rsidR="0000073D" w:rsidRPr="00E457EF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0073D" w:rsidRPr="00E457EF" w14:paraId="6FBF32DB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5B07610" w14:textId="77777777" w:rsidR="0000073D" w:rsidRPr="00E457EF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4.</w:t>
            </w:r>
          </w:p>
        </w:tc>
        <w:tc>
          <w:tcPr>
            <w:tcW w:w="8221" w:type="dxa"/>
          </w:tcPr>
          <w:p w14:paraId="0DAE38A1" w14:textId="77777777" w:rsidR="0000073D" w:rsidRPr="00E457EF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0073D" w:rsidRPr="00E457EF" w14:paraId="5F49A1D2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50EE882" w14:textId="77777777" w:rsidR="0000073D" w:rsidRPr="00E457EF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hAnsiTheme="minorHAnsi" w:cstheme="minorHAnsi"/>
                <w:lang w:eastAsia="ar-SA"/>
              </w:rPr>
              <w:t>5.</w:t>
            </w:r>
          </w:p>
        </w:tc>
        <w:tc>
          <w:tcPr>
            <w:tcW w:w="8221" w:type="dxa"/>
          </w:tcPr>
          <w:p w14:paraId="77FA7AE5" w14:textId="77777777" w:rsidR="0000073D" w:rsidRPr="00E457EF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2DD0921B" w14:textId="77777777" w:rsidR="0068612C" w:rsidRPr="00E457EF" w:rsidRDefault="0068612C" w:rsidP="008C7884">
      <w:pPr>
        <w:spacing w:after="120" w:line="240" w:lineRule="auto"/>
        <w:ind w:left="1134" w:hanging="1134"/>
        <w:jc w:val="both"/>
        <w:rPr>
          <w:rFonts w:eastAsia="Calibri" w:cstheme="minorHAnsi"/>
          <w:b/>
          <w:sz w:val="20"/>
          <w:szCs w:val="20"/>
        </w:rPr>
      </w:pPr>
      <w:bookmarkStart w:id="5" w:name="_Hlk495655212"/>
    </w:p>
    <w:p w14:paraId="71377F65" w14:textId="77777777" w:rsidR="00E457EF" w:rsidRDefault="00E457EF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b/>
          <w:sz w:val="20"/>
          <w:szCs w:val="20"/>
        </w:rPr>
      </w:pPr>
    </w:p>
    <w:p w14:paraId="3D620F9D" w14:textId="77777777" w:rsidR="00E457EF" w:rsidRDefault="00E457EF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b/>
          <w:sz w:val="20"/>
          <w:szCs w:val="20"/>
        </w:rPr>
      </w:pPr>
    </w:p>
    <w:p w14:paraId="3B438781" w14:textId="791F35DB" w:rsidR="00BC7514" w:rsidRPr="00E457EF" w:rsidRDefault="00BC7514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b/>
          <w:i/>
          <w:sz w:val="20"/>
          <w:szCs w:val="20"/>
        </w:rPr>
      </w:pPr>
      <w:r w:rsidRPr="00E457EF">
        <w:rPr>
          <w:rFonts w:eastAsia="Calibri" w:cstheme="minorHAnsi"/>
          <w:b/>
          <w:sz w:val="20"/>
          <w:szCs w:val="20"/>
        </w:rPr>
        <w:t>UWAGA!</w:t>
      </w:r>
      <w:r w:rsidRPr="00E457EF">
        <w:rPr>
          <w:rFonts w:eastAsia="Calibri" w:cstheme="minorHAnsi"/>
          <w:b/>
          <w:sz w:val="20"/>
          <w:szCs w:val="20"/>
        </w:rPr>
        <w:tab/>
      </w:r>
      <w:r w:rsidRPr="00E457EF">
        <w:rPr>
          <w:rFonts w:eastAsia="Calibri" w:cstheme="minorHAnsi"/>
          <w:sz w:val="20"/>
          <w:szCs w:val="20"/>
        </w:rPr>
        <w:t xml:space="preserve">Należy wypełnić wszystkie białe pola </w:t>
      </w:r>
      <w:r w:rsidR="0000073D" w:rsidRPr="00E457EF">
        <w:rPr>
          <w:rFonts w:eastAsia="Calibri" w:cstheme="minorHAnsi"/>
          <w:i/>
          <w:sz w:val="20"/>
          <w:szCs w:val="20"/>
        </w:rPr>
        <w:t>f</w:t>
      </w:r>
      <w:r w:rsidRPr="00E457EF">
        <w:rPr>
          <w:rFonts w:eastAsia="Calibri" w:cstheme="minorHAnsi"/>
          <w:i/>
          <w:sz w:val="20"/>
          <w:szCs w:val="20"/>
        </w:rPr>
        <w:t>ormularza oferty</w:t>
      </w:r>
      <w:r w:rsidRPr="00E457EF">
        <w:rPr>
          <w:rFonts w:eastAsia="Calibri" w:cstheme="minorHAnsi"/>
          <w:sz w:val="20"/>
          <w:szCs w:val="20"/>
        </w:rPr>
        <w:t>. W polach,</w:t>
      </w:r>
      <w:r w:rsidR="008C7884" w:rsidRPr="00E457EF">
        <w:rPr>
          <w:rFonts w:eastAsia="Calibri" w:cstheme="minorHAnsi"/>
          <w:sz w:val="20"/>
          <w:szCs w:val="20"/>
        </w:rPr>
        <w:br/>
      </w:r>
      <w:r w:rsidRPr="00E457EF">
        <w:rPr>
          <w:rFonts w:eastAsia="Calibri" w:cstheme="minorHAnsi"/>
          <w:sz w:val="20"/>
          <w:szCs w:val="20"/>
        </w:rPr>
        <w:t xml:space="preserve"> które nie dotyczą danego Wykonawcy wstawić kreskę </w:t>
      </w:r>
      <w:r w:rsidRPr="00E457EF">
        <w:rPr>
          <w:rFonts w:eastAsia="Calibri" w:cstheme="minorHAnsi"/>
          <w:i/>
          <w:sz w:val="20"/>
          <w:szCs w:val="20"/>
        </w:rPr>
        <w:t xml:space="preserve">(z zastrzeżeniem przypisu nr </w:t>
      </w:r>
      <w:r w:rsidR="002E32E1" w:rsidRPr="00E457EF">
        <w:rPr>
          <w:rFonts w:eastAsia="Calibri" w:cstheme="minorHAnsi"/>
          <w:i/>
          <w:sz w:val="20"/>
          <w:szCs w:val="20"/>
        </w:rPr>
        <w:t>4</w:t>
      </w:r>
      <w:r w:rsidRPr="00E457EF">
        <w:rPr>
          <w:rFonts w:eastAsia="Calibri" w:cstheme="minorHAnsi"/>
          <w:i/>
          <w:sz w:val="20"/>
          <w:szCs w:val="20"/>
        </w:rPr>
        <w:t>).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4328"/>
      </w:tblGrid>
      <w:tr w:rsidR="00D57F16" w:rsidRPr="00E457EF" w14:paraId="31437D08" w14:textId="77777777" w:rsidTr="00FB4C8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E457EF" w:rsidRDefault="00D57F16" w:rsidP="00FB4C86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E457EF">
              <w:rPr>
                <w:rFonts w:asciiTheme="minorHAnsi" w:eastAsia="Calibri" w:hAnsiTheme="minorHAnsi" w:cstheme="minorHAnsi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E457EF" w:rsidRDefault="00D57F16" w:rsidP="00FB4C86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14:paraId="45CD5133" w14:textId="77777777" w:rsidR="008C7884" w:rsidRPr="00E457EF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  <w:sz w:val="20"/>
          <w:szCs w:val="20"/>
        </w:rPr>
      </w:pPr>
    </w:p>
    <w:p w14:paraId="4F541DE6" w14:textId="49D036E8" w:rsidR="00E650E8" w:rsidRPr="00E457EF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bookmarkStart w:id="6" w:name="_Hlk494447757"/>
      <w:bookmarkEnd w:id="1"/>
      <w:bookmarkEnd w:id="5"/>
      <w:r w:rsidRPr="00E457EF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E457EF">
        <w:rPr>
          <w:rFonts w:eastAsia="Calibri" w:cstheme="minorHAnsi"/>
          <w:i/>
          <w:sz w:val="20"/>
          <w:szCs w:val="20"/>
        </w:rPr>
        <w:br/>
        <w:t>kwalifikowanym podpisem elektronicznym</w:t>
      </w:r>
      <w:r w:rsidRPr="00E457EF">
        <w:rPr>
          <w:rFonts w:eastAsia="Calibri" w:cstheme="minorHAnsi"/>
          <w:i/>
          <w:sz w:val="20"/>
          <w:szCs w:val="20"/>
        </w:rPr>
        <w:br/>
        <w:t>– zgodnie z treścią SWZ]</w:t>
      </w:r>
      <w:bookmarkEnd w:id="6"/>
    </w:p>
    <w:sectPr w:rsidR="00E650E8" w:rsidRPr="00E457EF" w:rsidSect="00C3735E">
      <w:headerReference w:type="default" r:id="rId8"/>
      <w:footerReference w:type="default" r:id="rId9"/>
      <w:pgSz w:w="11906" w:h="16838" w:code="9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CCFB" w14:textId="77777777" w:rsidR="0093587B" w:rsidRDefault="0093587B" w:rsidP="00E650E8">
      <w:pPr>
        <w:spacing w:after="0" w:line="240" w:lineRule="auto"/>
      </w:pPr>
      <w:r>
        <w:separator/>
      </w:r>
    </w:p>
  </w:endnote>
  <w:endnote w:type="continuationSeparator" w:id="0">
    <w:p w14:paraId="2CBFC805" w14:textId="77777777" w:rsidR="0093587B" w:rsidRDefault="0093587B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4066503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034AEE" w14:textId="77777777" w:rsidR="00C3735E" w:rsidRPr="00C3735E" w:rsidRDefault="00C373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C93C3" w14:textId="77777777" w:rsidR="00C3735E" w:rsidRPr="00C3735E" w:rsidRDefault="00C373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94BCF" w14:textId="0B07E3CF" w:rsidR="00C3735E" w:rsidRPr="00EC6D36" w:rsidRDefault="002C7D37" w:rsidP="00C3735E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C7D37">
              <w:rPr>
                <w:rFonts w:asciiTheme="minorHAnsi" w:hAnsiTheme="minorHAnsi" w:cstheme="minorHAnsi"/>
                <w:i/>
                <w:iCs/>
              </w:rPr>
              <w:t>DOD/DID/2025/001</w:t>
            </w:r>
            <w:r w:rsidR="00CF0EA6" w:rsidRPr="00EC6D36">
              <w:rPr>
                <w:rFonts w:asciiTheme="minorHAnsi" w:hAnsiTheme="minorHAnsi" w:cstheme="minorHAnsi"/>
                <w:i/>
                <w:iCs/>
              </w:rPr>
              <w:t xml:space="preserve"> – Załącznik nr 2 – Rozbudowa Nabrzeża Węglowego – etap II oraz Nabrzeża Administracyjnego w Porcie Gdańsk</w:t>
            </w:r>
          </w:p>
          <w:p w14:paraId="13C93957" w14:textId="01FF0E6E" w:rsidR="0077124D" w:rsidRPr="00C3735E" w:rsidRDefault="0077124D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35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3735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DE310AD" w14:textId="3519B682" w:rsidR="006220B8" w:rsidRPr="001B3799" w:rsidRDefault="006220B8" w:rsidP="006220B8">
    <w:pPr>
      <w:tabs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</w:rPr>
    </w:pPr>
  </w:p>
  <w:p w14:paraId="59586483" w14:textId="77777777" w:rsidR="0077124D" w:rsidRDefault="0077124D" w:rsidP="00622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73B9" w14:textId="77777777" w:rsidR="0093587B" w:rsidRDefault="0093587B" w:rsidP="00E650E8">
      <w:pPr>
        <w:spacing w:after="0" w:line="240" w:lineRule="auto"/>
      </w:pPr>
      <w:r>
        <w:separator/>
      </w:r>
    </w:p>
  </w:footnote>
  <w:footnote w:type="continuationSeparator" w:id="0">
    <w:p w14:paraId="3A562DB8" w14:textId="77777777" w:rsidR="0093587B" w:rsidRDefault="0093587B" w:rsidP="00E650E8">
      <w:pPr>
        <w:spacing w:after="0" w:line="240" w:lineRule="auto"/>
      </w:pPr>
      <w:r>
        <w:continuationSeparator/>
      </w:r>
    </w:p>
  </w:footnote>
  <w:footnote w:id="1">
    <w:p w14:paraId="63C086BF" w14:textId="4DC5CD96" w:rsidR="00481D5E" w:rsidRPr="007A632C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="007A632C"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4D83BF39" w14:textId="65E6643B" w:rsidR="00462364" w:rsidRPr="00E457EF" w:rsidRDefault="00462364" w:rsidP="00E457EF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632C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7A632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Ryczałtowa ŁĄCZNA CENA  stanowi całkowite wynagrodzenie Wykonawcy, uwzględniające wszystkie koszty związane </w:t>
      </w:r>
      <w:r w:rsidR="003F724B">
        <w:rPr>
          <w:rFonts w:asciiTheme="minorHAnsi" w:hAnsiTheme="minorHAnsi" w:cstheme="minorHAnsi"/>
          <w:bCs/>
          <w:i/>
          <w:iCs/>
          <w:sz w:val="18"/>
          <w:szCs w:val="18"/>
        </w:rPr>
        <w:br/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>z realizacją przedmiotu zamówienia.</w:t>
      </w:r>
    </w:p>
  </w:footnote>
  <w:footnote w:id="3">
    <w:p w14:paraId="2AE43431" w14:textId="7C7FEBA3" w:rsidR="00570224" w:rsidRPr="00942AEB" w:rsidRDefault="00570224" w:rsidP="00570224">
      <w:pPr>
        <w:pStyle w:val="Tekstprzypisudolnego"/>
        <w:ind w:left="142" w:hanging="142"/>
        <w:jc w:val="both"/>
        <w:rPr>
          <w:b/>
        </w:rPr>
      </w:pPr>
      <w:r w:rsidRPr="007A632C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="00E3230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>CENA</w:t>
      </w:r>
      <w:r w:rsidR="00E3230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NETTO</w:t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stanowi</w:t>
      </w:r>
      <w:r w:rsidR="00E3230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zsumowane wynagrodzenie</w:t>
      </w:r>
      <w:r w:rsidR="00B01A1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ryczałtowe</w:t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="00E3230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określone szczegółowo w </w:t>
      </w:r>
      <w:r w:rsidR="00E3230F" w:rsidRPr="005E070E">
        <w:rPr>
          <w:rFonts w:asciiTheme="minorHAnsi" w:hAnsiTheme="minorHAnsi" w:cstheme="minorHAnsi"/>
          <w:bCs/>
          <w:i/>
          <w:iCs/>
          <w:sz w:val="18"/>
          <w:szCs w:val="18"/>
        </w:rPr>
        <w:t>Formularzu cenowym, stanowiącym Załącznik nr 2A do SWZ.</w:t>
      </w:r>
    </w:p>
  </w:footnote>
  <w:footnote w:id="4">
    <w:p w14:paraId="48B84DCC" w14:textId="7644B541" w:rsidR="005F08C5" w:rsidRDefault="005F08C5" w:rsidP="000B52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717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CENA BRUTTO  stanowi zsumowane </w:t>
      </w:r>
      <w:r w:rsidR="00B01A1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ryczałtowe </w:t>
      </w:r>
      <w:r w:rsidRPr="00F717D5">
        <w:rPr>
          <w:rFonts w:asciiTheme="minorHAnsi" w:hAnsiTheme="minorHAnsi" w:cstheme="minorHAnsi"/>
          <w:bCs/>
          <w:i/>
          <w:iCs/>
          <w:sz w:val="18"/>
          <w:szCs w:val="18"/>
        </w:rPr>
        <w:t>wynagrodzenie netto, określone szczegółowo w Formularzu cenowym,</w:t>
      </w:r>
      <w:r w:rsidR="000B52D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</w:t>
      </w:r>
      <w:r w:rsidRPr="00F717D5">
        <w:rPr>
          <w:rFonts w:asciiTheme="minorHAnsi" w:hAnsiTheme="minorHAnsi" w:cstheme="minorHAnsi"/>
          <w:bCs/>
          <w:i/>
          <w:iCs/>
          <w:sz w:val="18"/>
          <w:szCs w:val="18"/>
        </w:rPr>
        <w:t>stanowiącym Załącznik nr 2A do SWZ powiększone o kwotę podatku VAT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</w:footnote>
  <w:footnote w:id="5">
    <w:p w14:paraId="7BE49766" w14:textId="6DC1C309" w:rsidR="00B01A1B" w:rsidRPr="00B01A1B" w:rsidRDefault="00B01A1B" w:rsidP="00B01A1B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FA56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A5631">
        <w:rPr>
          <w:rFonts w:asciiTheme="minorHAnsi" w:hAnsiTheme="minorHAnsi" w:cstheme="minorHAnsi"/>
          <w:sz w:val="18"/>
          <w:szCs w:val="18"/>
        </w:rPr>
        <w:t xml:space="preserve"> </w:t>
      </w:r>
      <w:r w:rsidR="00275C37">
        <w:rPr>
          <w:rFonts w:asciiTheme="minorHAnsi" w:hAnsiTheme="minorHAnsi" w:cstheme="minorHAnsi"/>
          <w:sz w:val="18"/>
          <w:szCs w:val="18"/>
        </w:rPr>
        <w:t xml:space="preserve"> </w:t>
      </w:r>
      <w:r w:rsidR="00C40E9B"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>Wartość netto</w:t>
      </w:r>
      <w:r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za wykonanie etapu I </w:t>
      </w:r>
      <w:r w:rsidRPr="00FA5631">
        <w:rPr>
          <w:rFonts w:asciiTheme="minorHAnsi" w:hAnsiTheme="minorHAnsi" w:cstheme="minorHAnsi"/>
          <w:sz w:val="18"/>
          <w:szCs w:val="18"/>
          <w:u w:val="single"/>
        </w:rPr>
        <w:t xml:space="preserve">– </w:t>
      </w:r>
      <w:r w:rsidR="000B52D3"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>dokumentacja projektowa oraz uzyskanie niezbędnych decyzji administracyjnych</w:t>
      </w:r>
      <w:r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="00C40E9B"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(suma pozycji 49 i 50 Formularza cenowego) </w:t>
      </w:r>
      <w:r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nie może </w:t>
      </w:r>
      <w:r w:rsidR="00FA5631"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>być większa niż 1,</w:t>
      </w:r>
      <w:r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5% </w:t>
      </w:r>
      <w:r w:rsidR="00FA5631"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>łącznej wartości netto za wykonanie etapu II - roboty budowlane (suma pozycji od 1 do 48 Formularza cenowego)</w:t>
      </w:r>
      <w:r w:rsidRPr="00FA5631">
        <w:rPr>
          <w:rFonts w:asciiTheme="minorHAnsi" w:hAnsiTheme="minorHAnsi" w:cstheme="minorHAnsi"/>
          <w:b/>
          <w:bCs/>
          <w:sz w:val="18"/>
          <w:szCs w:val="18"/>
          <w:u w:val="single"/>
        </w:rPr>
        <w:t>.</w:t>
      </w:r>
    </w:p>
  </w:footnote>
  <w:footnote w:id="6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7">
    <w:p w14:paraId="08CA4C72" w14:textId="444EDBFB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zakres robót.</w:t>
      </w:r>
    </w:p>
  </w:footnote>
  <w:footnote w:id="8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E8BF" w14:textId="55BCBC5B" w:rsidR="003713DB" w:rsidRDefault="003713DB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EF52C5F" w14:textId="75B5EED4" w:rsidR="00477804" w:rsidRPr="00477804" w:rsidRDefault="00477804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E74DCE9" w14:textId="77777777" w:rsidR="00EC6D36" w:rsidRDefault="00EC6D36" w:rsidP="00EC6D36">
    <w:pPr>
      <w:pStyle w:val="Nagwek"/>
    </w:pPr>
    <w:bookmarkStart w:id="7" w:name="_Hlk132284618"/>
    <w:bookmarkStart w:id="8" w:name="_Hlk132284619"/>
    <w:bookmarkStart w:id="9" w:name="_Hlk132285167"/>
    <w:bookmarkStart w:id="10" w:name="_Hlk132285168"/>
    <w:bookmarkStart w:id="11" w:name="_Hlk132285169"/>
    <w:bookmarkStart w:id="12" w:name="_Hlk132285170"/>
    <w:bookmarkStart w:id="13" w:name="_Hlk132285251"/>
    <w:bookmarkStart w:id="14" w:name="_Hlk132285252"/>
    <w:bookmarkStart w:id="15" w:name="_Hlk132285253"/>
    <w:bookmarkStart w:id="16" w:name="_Hlk132285254"/>
    <w:bookmarkStart w:id="17" w:name="_Hlk132285517"/>
    <w:bookmarkStart w:id="18" w:name="_Hlk132285518"/>
    <w:bookmarkStart w:id="19" w:name="_Hlk132285526"/>
    <w:bookmarkStart w:id="20" w:name="_Hlk132285527"/>
    <w:bookmarkStart w:id="21" w:name="_Hlk132285528"/>
    <w:bookmarkStart w:id="22" w:name="_Hlk132285529"/>
    <w:bookmarkStart w:id="23" w:name="_Hlk132285679"/>
    <w:bookmarkStart w:id="24" w:name="_Hlk132285680"/>
    <w:bookmarkStart w:id="25" w:name="_Hlk132285768"/>
    <w:bookmarkStart w:id="26" w:name="_Hlk132285769"/>
    <w:bookmarkStart w:id="27" w:name="_Hlk132285882"/>
    <w:bookmarkStart w:id="28" w:name="_Hlk132285883"/>
    <w:bookmarkStart w:id="29" w:name="_Hlk184712197"/>
    <w:bookmarkStart w:id="30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144BC610" wp14:editId="39FA038B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4766BA05" wp14:editId="4AFB3971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D785E9" wp14:editId="4138F7AA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E2D159" w14:textId="02C22E3F" w:rsidR="003713DB" w:rsidRPr="003713DB" w:rsidRDefault="003713DB" w:rsidP="00EC6D36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E18FD"/>
    <w:multiLevelType w:val="hybridMultilevel"/>
    <w:tmpl w:val="5E960FB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7BBA0E40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A303FC7"/>
    <w:multiLevelType w:val="hybridMultilevel"/>
    <w:tmpl w:val="9D38DDCE"/>
    <w:lvl w:ilvl="0" w:tplc="DA5474F4">
      <w:start w:val="1"/>
      <w:numFmt w:val="decimal"/>
      <w:lvlText w:val="%1."/>
      <w:lvlJc w:val="left"/>
      <w:pPr>
        <w:ind w:left="858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924908"/>
    <w:multiLevelType w:val="hybridMultilevel"/>
    <w:tmpl w:val="EE4C6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4290DB5C"/>
    <w:lvl w:ilvl="0" w:tplc="E60A9B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65886"/>
    <w:multiLevelType w:val="hybridMultilevel"/>
    <w:tmpl w:val="749A92B2"/>
    <w:lvl w:ilvl="0" w:tplc="5C84A022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1833821">
    <w:abstractNumId w:val="0"/>
  </w:num>
  <w:num w:numId="2" w16cid:durableId="958805982">
    <w:abstractNumId w:val="1"/>
  </w:num>
  <w:num w:numId="3" w16cid:durableId="1659386304">
    <w:abstractNumId w:val="37"/>
  </w:num>
  <w:num w:numId="4" w16cid:durableId="1095394213">
    <w:abstractNumId w:val="9"/>
  </w:num>
  <w:num w:numId="5" w16cid:durableId="903182965">
    <w:abstractNumId w:val="22"/>
  </w:num>
  <w:num w:numId="6" w16cid:durableId="1352804100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442455905">
    <w:abstractNumId w:val="30"/>
    <w:lvlOverride w:ilvl="0">
      <w:startOverride w:val="1"/>
    </w:lvlOverride>
  </w:num>
  <w:num w:numId="8" w16cid:durableId="2072842799">
    <w:abstractNumId w:val="24"/>
    <w:lvlOverride w:ilvl="0">
      <w:startOverride w:val="1"/>
    </w:lvlOverride>
  </w:num>
  <w:num w:numId="9" w16cid:durableId="1629358132">
    <w:abstractNumId w:val="14"/>
  </w:num>
  <w:num w:numId="10" w16cid:durableId="1282494704">
    <w:abstractNumId w:val="23"/>
  </w:num>
  <w:num w:numId="11" w16cid:durableId="1856650821">
    <w:abstractNumId w:val="13"/>
  </w:num>
  <w:num w:numId="12" w16cid:durableId="1223567062">
    <w:abstractNumId w:val="33"/>
  </w:num>
  <w:num w:numId="13" w16cid:durableId="771437928">
    <w:abstractNumId w:val="27"/>
  </w:num>
  <w:num w:numId="14" w16cid:durableId="1296714148">
    <w:abstractNumId w:val="25"/>
  </w:num>
  <w:num w:numId="15" w16cid:durableId="1648363514">
    <w:abstractNumId w:val="4"/>
  </w:num>
  <w:num w:numId="16" w16cid:durableId="1615861480">
    <w:abstractNumId w:val="28"/>
  </w:num>
  <w:num w:numId="17" w16cid:durableId="1742943972">
    <w:abstractNumId w:val="3"/>
  </w:num>
  <w:num w:numId="18" w16cid:durableId="90587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59981162">
    <w:abstractNumId w:val="21"/>
  </w:num>
  <w:num w:numId="20" w16cid:durableId="1924991530">
    <w:abstractNumId w:val="39"/>
  </w:num>
  <w:num w:numId="21" w16cid:durableId="80222077">
    <w:abstractNumId w:val="2"/>
  </w:num>
  <w:num w:numId="22" w16cid:durableId="1345669556">
    <w:abstractNumId w:val="6"/>
  </w:num>
  <w:num w:numId="23" w16cid:durableId="760179556">
    <w:abstractNumId w:val="18"/>
  </w:num>
  <w:num w:numId="24" w16cid:durableId="1515462956">
    <w:abstractNumId w:val="26"/>
  </w:num>
  <w:num w:numId="25" w16cid:durableId="59528076">
    <w:abstractNumId w:val="16"/>
  </w:num>
  <w:num w:numId="26" w16cid:durableId="1419984842">
    <w:abstractNumId w:val="38"/>
  </w:num>
  <w:num w:numId="27" w16cid:durableId="628438006">
    <w:abstractNumId w:val="35"/>
  </w:num>
  <w:num w:numId="28" w16cid:durableId="2072344062">
    <w:abstractNumId w:val="11"/>
  </w:num>
  <w:num w:numId="29" w16cid:durableId="551158085">
    <w:abstractNumId w:val="10"/>
  </w:num>
  <w:num w:numId="30" w16cid:durableId="1507859997">
    <w:abstractNumId w:val="31"/>
  </w:num>
  <w:num w:numId="31" w16cid:durableId="1349258189">
    <w:abstractNumId w:val="8"/>
  </w:num>
  <w:num w:numId="32" w16cid:durableId="1622686864">
    <w:abstractNumId w:val="32"/>
  </w:num>
  <w:num w:numId="33" w16cid:durableId="1774666904">
    <w:abstractNumId w:val="12"/>
  </w:num>
  <w:num w:numId="34" w16cid:durableId="566375678">
    <w:abstractNumId w:val="34"/>
  </w:num>
  <w:num w:numId="35" w16cid:durableId="1010256044">
    <w:abstractNumId w:val="17"/>
  </w:num>
  <w:num w:numId="36" w16cid:durableId="843324347">
    <w:abstractNumId w:val="5"/>
  </w:num>
  <w:num w:numId="37" w16cid:durableId="1994601299">
    <w:abstractNumId w:val="20"/>
  </w:num>
  <w:num w:numId="38" w16cid:durableId="179552216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73D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1DE9"/>
    <w:rsid w:val="00042144"/>
    <w:rsid w:val="0004432F"/>
    <w:rsid w:val="00051C51"/>
    <w:rsid w:val="00055CB0"/>
    <w:rsid w:val="00060D86"/>
    <w:rsid w:val="00062D42"/>
    <w:rsid w:val="00063ACC"/>
    <w:rsid w:val="00071CCD"/>
    <w:rsid w:val="00081899"/>
    <w:rsid w:val="0009276E"/>
    <w:rsid w:val="000939B9"/>
    <w:rsid w:val="00097EEC"/>
    <w:rsid w:val="000A051E"/>
    <w:rsid w:val="000A08BC"/>
    <w:rsid w:val="000A24B2"/>
    <w:rsid w:val="000B5153"/>
    <w:rsid w:val="000B52D3"/>
    <w:rsid w:val="000C066C"/>
    <w:rsid w:val="000C0940"/>
    <w:rsid w:val="000C20A1"/>
    <w:rsid w:val="000C4665"/>
    <w:rsid w:val="000C65B0"/>
    <w:rsid w:val="000D3044"/>
    <w:rsid w:val="000D32A2"/>
    <w:rsid w:val="000D697E"/>
    <w:rsid w:val="000D72BD"/>
    <w:rsid w:val="000E18B2"/>
    <w:rsid w:val="000F082E"/>
    <w:rsid w:val="000F232C"/>
    <w:rsid w:val="001067B4"/>
    <w:rsid w:val="001075EB"/>
    <w:rsid w:val="0010779F"/>
    <w:rsid w:val="001127F0"/>
    <w:rsid w:val="00113BC7"/>
    <w:rsid w:val="00113EF4"/>
    <w:rsid w:val="00123AE2"/>
    <w:rsid w:val="00126B84"/>
    <w:rsid w:val="00131886"/>
    <w:rsid w:val="00141A89"/>
    <w:rsid w:val="001473F7"/>
    <w:rsid w:val="00154A26"/>
    <w:rsid w:val="00192F37"/>
    <w:rsid w:val="001A7F22"/>
    <w:rsid w:val="001B189E"/>
    <w:rsid w:val="001B209E"/>
    <w:rsid w:val="001B6B3E"/>
    <w:rsid w:val="001F40AC"/>
    <w:rsid w:val="00201C70"/>
    <w:rsid w:val="00224139"/>
    <w:rsid w:val="002257ED"/>
    <w:rsid w:val="00230AC4"/>
    <w:rsid w:val="0023174C"/>
    <w:rsid w:val="00231A32"/>
    <w:rsid w:val="00231B46"/>
    <w:rsid w:val="002332D2"/>
    <w:rsid w:val="0025005E"/>
    <w:rsid w:val="002504A6"/>
    <w:rsid w:val="00255922"/>
    <w:rsid w:val="0026507B"/>
    <w:rsid w:val="002701FA"/>
    <w:rsid w:val="00275C37"/>
    <w:rsid w:val="0028156C"/>
    <w:rsid w:val="00282F32"/>
    <w:rsid w:val="002B29B2"/>
    <w:rsid w:val="002B64B3"/>
    <w:rsid w:val="002C0BBD"/>
    <w:rsid w:val="002C0ED9"/>
    <w:rsid w:val="002C26E4"/>
    <w:rsid w:val="002C28C3"/>
    <w:rsid w:val="002C7D37"/>
    <w:rsid w:val="002D1BCD"/>
    <w:rsid w:val="002D2F3F"/>
    <w:rsid w:val="002D7940"/>
    <w:rsid w:val="002E32E1"/>
    <w:rsid w:val="002E3E0D"/>
    <w:rsid w:val="002F11E3"/>
    <w:rsid w:val="002F5E3F"/>
    <w:rsid w:val="00302B13"/>
    <w:rsid w:val="00302E97"/>
    <w:rsid w:val="00302EED"/>
    <w:rsid w:val="00303AA0"/>
    <w:rsid w:val="00321CBC"/>
    <w:rsid w:val="00323038"/>
    <w:rsid w:val="0033148F"/>
    <w:rsid w:val="0033410D"/>
    <w:rsid w:val="00342CF1"/>
    <w:rsid w:val="003539E4"/>
    <w:rsid w:val="00355CDE"/>
    <w:rsid w:val="0036748D"/>
    <w:rsid w:val="003713DB"/>
    <w:rsid w:val="00373487"/>
    <w:rsid w:val="0039001A"/>
    <w:rsid w:val="003943FD"/>
    <w:rsid w:val="003A13D0"/>
    <w:rsid w:val="003C25DB"/>
    <w:rsid w:val="003C327D"/>
    <w:rsid w:val="003C7189"/>
    <w:rsid w:val="003E7C40"/>
    <w:rsid w:val="003F0C11"/>
    <w:rsid w:val="003F297F"/>
    <w:rsid w:val="003F724B"/>
    <w:rsid w:val="00404CDC"/>
    <w:rsid w:val="0041670A"/>
    <w:rsid w:val="00416905"/>
    <w:rsid w:val="00417E8E"/>
    <w:rsid w:val="0043225D"/>
    <w:rsid w:val="00433458"/>
    <w:rsid w:val="00441785"/>
    <w:rsid w:val="00456A3A"/>
    <w:rsid w:val="00462364"/>
    <w:rsid w:val="00462433"/>
    <w:rsid w:val="00467804"/>
    <w:rsid w:val="00476B2A"/>
    <w:rsid w:val="004773EE"/>
    <w:rsid w:val="00477804"/>
    <w:rsid w:val="00481D5E"/>
    <w:rsid w:val="004B623B"/>
    <w:rsid w:val="004C0064"/>
    <w:rsid w:val="004C115D"/>
    <w:rsid w:val="004C60D4"/>
    <w:rsid w:val="004E28C5"/>
    <w:rsid w:val="004E2919"/>
    <w:rsid w:val="004E627F"/>
    <w:rsid w:val="004F2A3F"/>
    <w:rsid w:val="004F7346"/>
    <w:rsid w:val="00501C55"/>
    <w:rsid w:val="00501E68"/>
    <w:rsid w:val="00506808"/>
    <w:rsid w:val="00526E7D"/>
    <w:rsid w:val="005312D1"/>
    <w:rsid w:val="00534F7A"/>
    <w:rsid w:val="00535E1C"/>
    <w:rsid w:val="0053632A"/>
    <w:rsid w:val="00547551"/>
    <w:rsid w:val="005526E8"/>
    <w:rsid w:val="00552E4B"/>
    <w:rsid w:val="0055629E"/>
    <w:rsid w:val="005607C7"/>
    <w:rsid w:val="00560C8E"/>
    <w:rsid w:val="00564268"/>
    <w:rsid w:val="00570224"/>
    <w:rsid w:val="00572A4C"/>
    <w:rsid w:val="005740EF"/>
    <w:rsid w:val="005841C9"/>
    <w:rsid w:val="00587AA7"/>
    <w:rsid w:val="00594B91"/>
    <w:rsid w:val="0059597F"/>
    <w:rsid w:val="005A0AED"/>
    <w:rsid w:val="005A28E3"/>
    <w:rsid w:val="005A7A6E"/>
    <w:rsid w:val="005D5ED5"/>
    <w:rsid w:val="005D6A9F"/>
    <w:rsid w:val="005D7FD1"/>
    <w:rsid w:val="005E01CD"/>
    <w:rsid w:val="005E070E"/>
    <w:rsid w:val="005F08C5"/>
    <w:rsid w:val="00601F0D"/>
    <w:rsid w:val="0061317D"/>
    <w:rsid w:val="00616C2D"/>
    <w:rsid w:val="00620B36"/>
    <w:rsid w:val="006220B8"/>
    <w:rsid w:val="00625B48"/>
    <w:rsid w:val="00625B8C"/>
    <w:rsid w:val="00632C84"/>
    <w:rsid w:val="006360AA"/>
    <w:rsid w:val="006408E3"/>
    <w:rsid w:val="00641D6F"/>
    <w:rsid w:val="00646210"/>
    <w:rsid w:val="00664F88"/>
    <w:rsid w:val="00666309"/>
    <w:rsid w:val="00680263"/>
    <w:rsid w:val="00684ED0"/>
    <w:rsid w:val="006856F9"/>
    <w:rsid w:val="0068612C"/>
    <w:rsid w:val="006928A6"/>
    <w:rsid w:val="006953DD"/>
    <w:rsid w:val="006B5DA7"/>
    <w:rsid w:val="006C11FD"/>
    <w:rsid w:val="006C1FDC"/>
    <w:rsid w:val="006C26AB"/>
    <w:rsid w:val="006C7420"/>
    <w:rsid w:val="006D0BB3"/>
    <w:rsid w:val="006E16AB"/>
    <w:rsid w:val="006F35E9"/>
    <w:rsid w:val="006F479A"/>
    <w:rsid w:val="00712994"/>
    <w:rsid w:val="00721675"/>
    <w:rsid w:val="00723417"/>
    <w:rsid w:val="0072389B"/>
    <w:rsid w:val="00726B87"/>
    <w:rsid w:val="00734769"/>
    <w:rsid w:val="0074341D"/>
    <w:rsid w:val="00747228"/>
    <w:rsid w:val="00754028"/>
    <w:rsid w:val="00754E7E"/>
    <w:rsid w:val="00755939"/>
    <w:rsid w:val="007572D4"/>
    <w:rsid w:val="00764130"/>
    <w:rsid w:val="00766C52"/>
    <w:rsid w:val="0077124D"/>
    <w:rsid w:val="00772EB3"/>
    <w:rsid w:val="00775D13"/>
    <w:rsid w:val="0078409B"/>
    <w:rsid w:val="00784E4D"/>
    <w:rsid w:val="00796C56"/>
    <w:rsid w:val="0079752F"/>
    <w:rsid w:val="007A632C"/>
    <w:rsid w:val="007B371C"/>
    <w:rsid w:val="007B38A7"/>
    <w:rsid w:val="007C10C7"/>
    <w:rsid w:val="007C29AC"/>
    <w:rsid w:val="007C3EAA"/>
    <w:rsid w:val="007D089B"/>
    <w:rsid w:val="007D20F2"/>
    <w:rsid w:val="007D348F"/>
    <w:rsid w:val="007E23B4"/>
    <w:rsid w:val="007E443B"/>
    <w:rsid w:val="007F3D0E"/>
    <w:rsid w:val="007F4FA3"/>
    <w:rsid w:val="007F78AC"/>
    <w:rsid w:val="008078E2"/>
    <w:rsid w:val="00812155"/>
    <w:rsid w:val="0082163B"/>
    <w:rsid w:val="00832E0D"/>
    <w:rsid w:val="00836B36"/>
    <w:rsid w:val="008453E7"/>
    <w:rsid w:val="008463C5"/>
    <w:rsid w:val="00850F47"/>
    <w:rsid w:val="008554DD"/>
    <w:rsid w:val="00857233"/>
    <w:rsid w:val="00857DB2"/>
    <w:rsid w:val="00863427"/>
    <w:rsid w:val="00880E5A"/>
    <w:rsid w:val="008851B1"/>
    <w:rsid w:val="008903E6"/>
    <w:rsid w:val="008909D0"/>
    <w:rsid w:val="008B50E9"/>
    <w:rsid w:val="008B54D5"/>
    <w:rsid w:val="008B5552"/>
    <w:rsid w:val="008B7123"/>
    <w:rsid w:val="008C6E9B"/>
    <w:rsid w:val="008C7884"/>
    <w:rsid w:val="008D03EA"/>
    <w:rsid w:val="008D043A"/>
    <w:rsid w:val="008D16D9"/>
    <w:rsid w:val="008D6E10"/>
    <w:rsid w:val="008E15A2"/>
    <w:rsid w:val="008E3728"/>
    <w:rsid w:val="008E68F9"/>
    <w:rsid w:val="008F1959"/>
    <w:rsid w:val="009015B6"/>
    <w:rsid w:val="00902E4A"/>
    <w:rsid w:val="00913FEF"/>
    <w:rsid w:val="00920FDA"/>
    <w:rsid w:val="00924604"/>
    <w:rsid w:val="00931EB8"/>
    <w:rsid w:val="0093492E"/>
    <w:rsid w:val="0093587B"/>
    <w:rsid w:val="00936CE9"/>
    <w:rsid w:val="00940455"/>
    <w:rsid w:val="00942AEB"/>
    <w:rsid w:val="009678A7"/>
    <w:rsid w:val="0099715D"/>
    <w:rsid w:val="00997B74"/>
    <w:rsid w:val="009A2867"/>
    <w:rsid w:val="009A4C3A"/>
    <w:rsid w:val="009B1185"/>
    <w:rsid w:val="009D0616"/>
    <w:rsid w:val="009E1C4B"/>
    <w:rsid w:val="009E539E"/>
    <w:rsid w:val="009E6E36"/>
    <w:rsid w:val="009F404D"/>
    <w:rsid w:val="009F719F"/>
    <w:rsid w:val="00A000CC"/>
    <w:rsid w:val="00A11D13"/>
    <w:rsid w:val="00A13858"/>
    <w:rsid w:val="00A230C5"/>
    <w:rsid w:val="00A34F7D"/>
    <w:rsid w:val="00A44018"/>
    <w:rsid w:val="00A47D08"/>
    <w:rsid w:val="00A505DA"/>
    <w:rsid w:val="00A51A5E"/>
    <w:rsid w:val="00A561D4"/>
    <w:rsid w:val="00A60536"/>
    <w:rsid w:val="00A60827"/>
    <w:rsid w:val="00A62CC0"/>
    <w:rsid w:val="00A640F8"/>
    <w:rsid w:val="00A77168"/>
    <w:rsid w:val="00A77CBF"/>
    <w:rsid w:val="00A87794"/>
    <w:rsid w:val="00A939A0"/>
    <w:rsid w:val="00AA355C"/>
    <w:rsid w:val="00AA3DFF"/>
    <w:rsid w:val="00AA3F1B"/>
    <w:rsid w:val="00AB0735"/>
    <w:rsid w:val="00AB338E"/>
    <w:rsid w:val="00AB4CD4"/>
    <w:rsid w:val="00AC3E9E"/>
    <w:rsid w:val="00AC67E8"/>
    <w:rsid w:val="00AD593C"/>
    <w:rsid w:val="00AE379F"/>
    <w:rsid w:val="00AE7BF8"/>
    <w:rsid w:val="00AF27FE"/>
    <w:rsid w:val="00AF6090"/>
    <w:rsid w:val="00AF7A65"/>
    <w:rsid w:val="00B01A1B"/>
    <w:rsid w:val="00B076D3"/>
    <w:rsid w:val="00B21FC5"/>
    <w:rsid w:val="00B23CC0"/>
    <w:rsid w:val="00B36851"/>
    <w:rsid w:val="00B37ACC"/>
    <w:rsid w:val="00B423BA"/>
    <w:rsid w:val="00B43059"/>
    <w:rsid w:val="00B44104"/>
    <w:rsid w:val="00B70D68"/>
    <w:rsid w:val="00B756CA"/>
    <w:rsid w:val="00B75C6C"/>
    <w:rsid w:val="00B819E4"/>
    <w:rsid w:val="00B86DAA"/>
    <w:rsid w:val="00B907C5"/>
    <w:rsid w:val="00B939B2"/>
    <w:rsid w:val="00BA50F1"/>
    <w:rsid w:val="00BA75F4"/>
    <w:rsid w:val="00BB21A5"/>
    <w:rsid w:val="00BC32B4"/>
    <w:rsid w:val="00BC4264"/>
    <w:rsid w:val="00BC7514"/>
    <w:rsid w:val="00BC7F61"/>
    <w:rsid w:val="00BE1323"/>
    <w:rsid w:val="00BE13B3"/>
    <w:rsid w:val="00BE645C"/>
    <w:rsid w:val="00BE65C1"/>
    <w:rsid w:val="00BF609E"/>
    <w:rsid w:val="00C00D44"/>
    <w:rsid w:val="00C00FB0"/>
    <w:rsid w:val="00C0161D"/>
    <w:rsid w:val="00C120D8"/>
    <w:rsid w:val="00C20052"/>
    <w:rsid w:val="00C24CEE"/>
    <w:rsid w:val="00C3443E"/>
    <w:rsid w:val="00C34EB7"/>
    <w:rsid w:val="00C3735E"/>
    <w:rsid w:val="00C40E9B"/>
    <w:rsid w:val="00C4276D"/>
    <w:rsid w:val="00C456A3"/>
    <w:rsid w:val="00C53B10"/>
    <w:rsid w:val="00C54E6B"/>
    <w:rsid w:val="00C6137A"/>
    <w:rsid w:val="00C700A8"/>
    <w:rsid w:val="00C743E1"/>
    <w:rsid w:val="00C9473D"/>
    <w:rsid w:val="00C95FE1"/>
    <w:rsid w:val="00CA7BEA"/>
    <w:rsid w:val="00CB1E12"/>
    <w:rsid w:val="00CB5DC6"/>
    <w:rsid w:val="00CC1ADC"/>
    <w:rsid w:val="00CC250E"/>
    <w:rsid w:val="00CC411C"/>
    <w:rsid w:val="00CC47D7"/>
    <w:rsid w:val="00CC4FE8"/>
    <w:rsid w:val="00CC59D6"/>
    <w:rsid w:val="00CC7B81"/>
    <w:rsid w:val="00CD75A9"/>
    <w:rsid w:val="00CE060B"/>
    <w:rsid w:val="00CE4235"/>
    <w:rsid w:val="00CF0EA6"/>
    <w:rsid w:val="00D02782"/>
    <w:rsid w:val="00D2570B"/>
    <w:rsid w:val="00D31A23"/>
    <w:rsid w:val="00D3647C"/>
    <w:rsid w:val="00D42025"/>
    <w:rsid w:val="00D43CB5"/>
    <w:rsid w:val="00D45875"/>
    <w:rsid w:val="00D526C1"/>
    <w:rsid w:val="00D57F16"/>
    <w:rsid w:val="00D668F1"/>
    <w:rsid w:val="00D859F8"/>
    <w:rsid w:val="00D861A8"/>
    <w:rsid w:val="00D91962"/>
    <w:rsid w:val="00D93718"/>
    <w:rsid w:val="00DA2888"/>
    <w:rsid w:val="00DA2BD2"/>
    <w:rsid w:val="00DA60A2"/>
    <w:rsid w:val="00DA7E35"/>
    <w:rsid w:val="00DB0438"/>
    <w:rsid w:val="00DB25B1"/>
    <w:rsid w:val="00DD07B9"/>
    <w:rsid w:val="00DD1F2F"/>
    <w:rsid w:val="00DE18F3"/>
    <w:rsid w:val="00DE3594"/>
    <w:rsid w:val="00DE7680"/>
    <w:rsid w:val="00DF33F6"/>
    <w:rsid w:val="00E05806"/>
    <w:rsid w:val="00E11E3A"/>
    <w:rsid w:val="00E16D53"/>
    <w:rsid w:val="00E270F9"/>
    <w:rsid w:val="00E30262"/>
    <w:rsid w:val="00E3230F"/>
    <w:rsid w:val="00E42609"/>
    <w:rsid w:val="00E43CB5"/>
    <w:rsid w:val="00E446D0"/>
    <w:rsid w:val="00E457EF"/>
    <w:rsid w:val="00E501E9"/>
    <w:rsid w:val="00E515C8"/>
    <w:rsid w:val="00E54E31"/>
    <w:rsid w:val="00E56ABA"/>
    <w:rsid w:val="00E650E8"/>
    <w:rsid w:val="00E760A7"/>
    <w:rsid w:val="00E873D0"/>
    <w:rsid w:val="00E90E9F"/>
    <w:rsid w:val="00E90FAA"/>
    <w:rsid w:val="00E93203"/>
    <w:rsid w:val="00E9610F"/>
    <w:rsid w:val="00E96983"/>
    <w:rsid w:val="00EA2AFC"/>
    <w:rsid w:val="00EB501B"/>
    <w:rsid w:val="00EB59EE"/>
    <w:rsid w:val="00EC6D36"/>
    <w:rsid w:val="00EC7245"/>
    <w:rsid w:val="00ED6E9B"/>
    <w:rsid w:val="00EE158B"/>
    <w:rsid w:val="00EF238F"/>
    <w:rsid w:val="00EF506B"/>
    <w:rsid w:val="00F04DE2"/>
    <w:rsid w:val="00F0661B"/>
    <w:rsid w:val="00F115BF"/>
    <w:rsid w:val="00F17AAC"/>
    <w:rsid w:val="00F219B4"/>
    <w:rsid w:val="00F27914"/>
    <w:rsid w:val="00F27D36"/>
    <w:rsid w:val="00F36254"/>
    <w:rsid w:val="00F43261"/>
    <w:rsid w:val="00F45FE7"/>
    <w:rsid w:val="00F467FE"/>
    <w:rsid w:val="00F55E4F"/>
    <w:rsid w:val="00F6361D"/>
    <w:rsid w:val="00F64857"/>
    <w:rsid w:val="00F717D5"/>
    <w:rsid w:val="00F74714"/>
    <w:rsid w:val="00F82C52"/>
    <w:rsid w:val="00FA2ACF"/>
    <w:rsid w:val="00FA4BEB"/>
    <w:rsid w:val="00FA5631"/>
    <w:rsid w:val="00FA6F64"/>
    <w:rsid w:val="00FB07B6"/>
    <w:rsid w:val="00FB73B0"/>
    <w:rsid w:val="00FC300D"/>
    <w:rsid w:val="00FD08FA"/>
    <w:rsid w:val="00FD2F01"/>
    <w:rsid w:val="00FD4F5E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0F29-F5BE-43B0-9F81-F018A22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5</cp:revision>
  <cp:lastPrinted>2022-06-03T11:12:00Z</cp:lastPrinted>
  <dcterms:created xsi:type="dcterms:W3CDTF">2025-01-03T11:11:00Z</dcterms:created>
  <dcterms:modified xsi:type="dcterms:W3CDTF">2025-01-08T11:15:00Z</dcterms:modified>
</cp:coreProperties>
</file>