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d57fa6fbce245b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46D" w:rsidRPr="00AB6B5F" w:rsidRDefault="005E146D" w:rsidP="005E146D">
      <w:pPr>
        <w:rPr>
          <w:rFonts w:ascii="Arial" w:hAnsi="Arial" w:cs="Arial"/>
        </w:rPr>
      </w:pPr>
      <w:bookmarkStart w:id="0" w:name="_GoBack"/>
      <w:r w:rsidRPr="00AB6B5F">
        <w:rPr>
          <w:rFonts w:ascii="Arial" w:hAnsi="Arial" w:cs="Arial"/>
        </w:rPr>
        <w:t>Wiertarko-wkrętarka</w:t>
      </w:r>
      <w:r w:rsidR="007A6F19" w:rsidRPr="00AB6B5F">
        <w:rPr>
          <w:rFonts w:ascii="Arial" w:hAnsi="Arial" w:cs="Arial"/>
        </w:rPr>
        <w:t xml:space="preserve"> udarowa </w:t>
      </w:r>
      <w:proofErr w:type="spellStart"/>
      <w:r w:rsidR="00E559C0" w:rsidRPr="00AB6B5F">
        <w:rPr>
          <w:rFonts w:ascii="Arial" w:hAnsi="Arial" w:cs="Arial"/>
        </w:rPr>
        <w:t>bezkluczowa</w:t>
      </w:r>
      <w:proofErr w:type="spellEnd"/>
      <w:r w:rsidRPr="00AB6B5F">
        <w:rPr>
          <w:rFonts w:ascii="Arial" w:hAnsi="Arial" w:cs="Arial"/>
        </w:rPr>
        <w:t xml:space="preserve"> 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CHARAKTERYSTYKA:</w:t>
      </w:r>
    </w:p>
    <w:p w:rsidR="005E146D" w:rsidRPr="00AB6B5F" w:rsidRDefault="007A6F19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Model pistoletowy, Wiertarka kompaktowa </w:t>
      </w:r>
      <w:r w:rsidR="00E559C0" w:rsidRPr="00AB6B5F">
        <w:rPr>
          <w:rFonts w:ascii="Arial" w:hAnsi="Arial" w:cs="Arial"/>
        </w:rPr>
        <w:t xml:space="preserve">Silnik </w:t>
      </w:r>
      <w:proofErr w:type="spellStart"/>
      <w:r w:rsidR="005E146D" w:rsidRPr="00AB6B5F">
        <w:rPr>
          <w:rFonts w:ascii="Arial" w:hAnsi="Arial" w:cs="Arial"/>
        </w:rPr>
        <w:t>bezszczotkowy</w:t>
      </w:r>
      <w:proofErr w:type="spellEnd"/>
      <w:r w:rsidR="00E559C0" w:rsidRPr="00AB6B5F">
        <w:rPr>
          <w:rFonts w:ascii="Arial" w:hAnsi="Arial" w:cs="Arial"/>
        </w:rPr>
        <w:t>, dwubiegowa z płynną bezstopniową regulacją obrotów</w:t>
      </w:r>
      <w:r w:rsidR="0052157A" w:rsidRPr="00AB6B5F">
        <w:rPr>
          <w:rFonts w:ascii="Arial" w:hAnsi="Arial" w:cs="Arial"/>
        </w:rPr>
        <w:t xml:space="preserve">. Wyposażona w metalowy uchwyt pozwalający zawiesić wiertarkę np. do pasa. 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DANE TECHNICZNE: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Liczba biegów: 2</w:t>
      </w:r>
      <w:r w:rsidR="007A6F19" w:rsidRPr="00AB6B5F">
        <w:rPr>
          <w:rFonts w:ascii="Arial" w:hAnsi="Arial" w:cs="Arial"/>
        </w:rPr>
        <w:t xml:space="preserve"> lub 3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Max. moment obrotowy:</w:t>
      </w:r>
      <w:r w:rsidR="00A12EC4" w:rsidRPr="00AB6B5F">
        <w:rPr>
          <w:rFonts w:ascii="Arial" w:hAnsi="Arial" w:cs="Arial"/>
        </w:rPr>
        <w:t xml:space="preserve">  nie mniej niż</w:t>
      </w:r>
      <w:r w:rsidR="00E559C0" w:rsidRPr="00AB6B5F">
        <w:rPr>
          <w:rFonts w:ascii="Arial" w:hAnsi="Arial" w:cs="Arial"/>
        </w:rPr>
        <w:t xml:space="preserve"> </w:t>
      </w:r>
      <w:r w:rsidRPr="00AB6B5F">
        <w:rPr>
          <w:rFonts w:ascii="Arial" w:hAnsi="Arial" w:cs="Arial"/>
        </w:rPr>
        <w:t>1</w:t>
      </w:r>
      <w:r w:rsidR="00A12EC4" w:rsidRPr="00AB6B5F">
        <w:rPr>
          <w:rFonts w:ascii="Arial" w:hAnsi="Arial" w:cs="Arial"/>
        </w:rPr>
        <w:t>50</w:t>
      </w:r>
      <w:r w:rsidRPr="00AB6B5F">
        <w:rPr>
          <w:rFonts w:ascii="Arial" w:hAnsi="Arial" w:cs="Arial"/>
        </w:rPr>
        <w:t xml:space="preserve"> </w:t>
      </w:r>
      <w:proofErr w:type="spellStart"/>
      <w:r w:rsidRPr="00AB6B5F">
        <w:rPr>
          <w:rFonts w:ascii="Arial" w:hAnsi="Arial" w:cs="Arial"/>
        </w:rPr>
        <w:t>Nm</w:t>
      </w:r>
      <w:proofErr w:type="spellEnd"/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Max.</w:t>
      </w:r>
      <w:r w:rsidR="00E559C0" w:rsidRPr="00AB6B5F">
        <w:rPr>
          <w:rFonts w:ascii="Arial" w:hAnsi="Arial" w:cs="Arial"/>
        </w:rPr>
        <w:t xml:space="preserve"> częstotliwość udaru (ud/min):</w:t>
      </w:r>
      <w:r w:rsidR="0052157A" w:rsidRPr="00AB6B5F">
        <w:rPr>
          <w:rFonts w:ascii="Arial" w:hAnsi="Arial" w:cs="Arial"/>
        </w:rPr>
        <w:t xml:space="preserve"> </w:t>
      </w:r>
      <w:r w:rsidR="00E559C0" w:rsidRPr="00AB6B5F">
        <w:rPr>
          <w:rFonts w:ascii="Arial" w:hAnsi="Arial" w:cs="Arial"/>
        </w:rPr>
        <w:t xml:space="preserve">od 0 do min </w:t>
      </w:r>
      <w:r w:rsidRPr="00AB6B5F">
        <w:rPr>
          <w:rFonts w:ascii="Arial" w:hAnsi="Arial" w:cs="Arial"/>
        </w:rPr>
        <w:t>32000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Max. śr. wiercenia drewno: </w:t>
      </w:r>
      <w:r w:rsidR="007A6F19" w:rsidRPr="00AB6B5F">
        <w:rPr>
          <w:rFonts w:ascii="Arial" w:hAnsi="Arial" w:cs="Arial"/>
        </w:rPr>
        <w:t>80 mm ±10 mm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Max. śr. wiercenia stal oraz mur:</w:t>
      </w:r>
      <w:r w:rsidR="00E559C0" w:rsidRPr="00AB6B5F">
        <w:rPr>
          <w:rFonts w:ascii="Arial" w:hAnsi="Arial" w:cs="Arial"/>
        </w:rPr>
        <w:t xml:space="preserve"> </w:t>
      </w:r>
      <w:r w:rsidR="007A6F19" w:rsidRPr="00AB6B5F">
        <w:rPr>
          <w:rFonts w:ascii="Arial" w:hAnsi="Arial" w:cs="Arial"/>
        </w:rPr>
        <w:t xml:space="preserve"> </w:t>
      </w:r>
      <w:r w:rsidRPr="00AB6B5F">
        <w:rPr>
          <w:rFonts w:ascii="Arial" w:hAnsi="Arial" w:cs="Arial"/>
        </w:rPr>
        <w:t>16 mm</w:t>
      </w:r>
      <w:r w:rsidR="007A6F19" w:rsidRPr="00AB6B5F">
        <w:rPr>
          <w:rFonts w:ascii="Arial" w:hAnsi="Arial" w:cs="Arial"/>
        </w:rPr>
        <w:t xml:space="preserve"> ±1 mm</w:t>
      </w:r>
    </w:p>
    <w:p w:rsidR="005E146D" w:rsidRPr="00AB6B5F" w:rsidRDefault="00C86215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Akumulator Li-</w:t>
      </w:r>
      <w:proofErr w:type="spellStart"/>
      <w:r w:rsidRPr="00AB6B5F">
        <w:rPr>
          <w:rFonts w:ascii="Arial" w:hAnsi="Arial" w:cs="Arial"/>
        </w:rPr>
        <w:t>ion</w:t>
      </w:r>
      <w:proofErr w:type="spellEnd"/>
      <w:r w:rsidR="005E146D" w:rsidRPr="00AB6B5F">
        <w:rPr>
          <w:rFonts w:ascii="Arial" w:hAnsi="Arial" w:cs="Arial"/>
        </w:rPr>
        <w:t xml:space="preserve">: </w:t>
      </w:r>
      <w:r w:rsidRPr="00AB6B5F">
        <w:rPr>
          <w:rFonts w:ascii="Arial" w:hAnsi="Arial" w:cs="Arial"/>
        </w:rPr>
        <w:t>5 Ah/</w:t>
      </w:r>
      <w:r w:rsidR="005E146D" w:rsidRPr="00AB6B5F">
        <w:rPr>
          <w:rFonts w:ascii="Arial" w:hAnsi="Arial" w:cs="Arial"/>
        </w:rPr>
        <w:t>18 V</w:t>
      </w:r>
    </w:p>
    <w:p w:rsidR="007A6F19" w:rsidRPr="00AB6B5F" w:rsidRDefault="007A6F19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Prędkości dwubiegowej wiertarki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Prędkość 1 bieg: </w:t>
      </w:r>
      <w:r w:rsidR="0052157A" w:rsidRPr="00AB6B5F">
        <w:rPr>
          <w:rFonts w:ascii="Arial" w:hAnsi="Arial" w:cs="Arial"/>
        </w:rPr>
        <w:t xml:space="preserve">od </w:t>
      </w:r>
      <w:r w:rsidRPr="00AB6B5F">
        <w:rPr>
          <w:rFonts w:ascii="Arial" w:hAnsi="Arial" w:cs="Arial"/>
        </w:rPr>
        <w:t xml:space="preserve">0 </w:t>
      </w:r>
      <w:r w:rsidR="0052157A" w:rsidRPr="00AB6B5F">
        <w:rPr>
          <w:rFonts w:ascii="Arial" w:hAnsi="Arial" w:cs="Arial"/>
        </w:rPr>
        <w:t xml:space="preserve">do min. </w:t>
      </w:r>
      <w:r w:rsidRPr="00AB6B5F">
        <w:rPr>
          <w:rFonts w:ascii="Arial" w:hAnsi="Arial" w:cs="Arial"/>
        </w:rPr>
        <w:t>5</w:t>
      </w:r>
      <w:r w:rsidR="0052157A" w:rsidRPr="00AB6B5F">
        <w:rPr>
          <w:rFonts w:ascii="Arial" w:hAnsi="Arial" w:cs="Arial"/>
        </w:rPr>
        <w:t>0</w:t>
      </w:r>
      <w:r w:rsidRPr="00AB6B5F">
        <w:rPr>
          <w:rFonts w:ascii="Arial" w:hAnsi="Arial" w:cs="Arial"/>
        </w:rPr>
        <w:t xml:space="preserve">0 </w:t>
      </w:r>
      <w:proofErr w:type="spellStart"/>
      <w:r w:rsidRPr="00AB6B5F">
        <w:rPr>
          <w:rFonts w:ascii="Arial" w:hAnsi="Arial" w:cs="Arial"/>
        </w:rPr>
        <w:t>obr</w:t>
      </w:r>
      <w:proofErr w:type="spellEnd"/>
      <w:r w:rsidRPr="00AB6B5F">
        <w:rPr>
          <w:rFonts w:ascii="Arial" w:hAnsi="Arial" w:cs="Arial"/>
        </w:rPr>
        <w:t>/min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Prędkość 2 bieg: </w:t>
      </w:r>
      <w:r w:rsidR="0052157A" w:rsidRPr="00AB6B5F">
        <w:rPr>
          <w:rFonts w:ascii="Arial" w:hAnsi="Arial" w:cs="Arial"/>
        </w:rPr>
        <w:t xml:space="preserve">od </w:t>
      </w:r>
      <w:r w:rsidRPr="00AB6B5F">
        <w:rPr>
          <w:rFonts w:ascii="Arial" w:hAnsi="Arial" w:cs="Arial"/>
        </w:rPr>
        <w:t xml:space="preserve">0 </w:t>
      </w:r>
      <w:r w:rsidR="0052157A" w:rsidRPr="00AB6B5F">
        <w:rPr>
          <w:rFonts w:ascii="Arial" w:hAnsi="Arial" w:cs="Arial"/>
        </w:rPr>
        <w:t xml:space="preserve">do min </w:t>
      </w:r>
      <w:r w:rsidRPr="00AB6B5F">
        <w:rPr>
          <w:rFonts w:ascii="Arial" w:hAnsi="Arial" w:cs="Arial"/>
        </w:rPr>
        <w:t xml:space="preserve">2000 </w:t>
      </w:r>
      <w:proofErr w:type="spellStart"/>
      <w:r w:rsidRPr="00AB6B5F">
        <w:rPr>
          <w:rFonts w:ascii="Arial" w:hAnsi="Arial" w:cs="Arial"/>
        </w:rPr>
        <w:t>obr</w:t>
      </w:r>
      <w:proofErr w:type="spellEnd"/>
      <w:r w:rsidRPr="00AB6B5F">
        <w:rPr>
          <w:rFonts w:ascii="Arial" w:hAnsi="Arial" w:cs="Arial"/>
        </w:rPr>
        <w:t>/min</w:t>
      </w:r>
    </w:p>
    <w:p w:rsidR="005E146D" w:rsidRPr="00AB6B5F" w:rsidRDefault="005E146D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Uchwyt </w:t>
      </w:r>
      <w:proofErr w:type="spellStart"/>
      <w:r w:rsidRPr="00AB6B5F">
        <w:rPr>
          <w:rFonts w:ascii="Arial" w:hAnsi="Arial" w:cs="Arial"/>
        </w:rPr>
        <w:t>bezkluczowy</w:t>
      </w:r>
      <w:proofErr w:type="spellEnd"/>
      <w:r w:rsidRPr="00AB6B5F">
        <w:rPr>
          <w:rFonts w:ascii="Arial" w:hAnsi="Arial" w:cs="Arial"/>
        </w:rPr>
        <w:t>: 13 mm</w:t>
      </w:r>
    </w:p>
    <w:p w:rsidR="007A6F19" w:rsidRPr="00AB6B5F" w:rsidRDefault="007A6F19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Długość wiertarki: 175 mm</w:t>
      </w:r>
    </w:p>
    <w:p w:rsidR="005E146D" w:rsidRPr="00AB6B5F" w:rsidRDefault="0052157A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>W zestawie</w:t>
      </w:r>
      <w:r w:rsidR="005E146D" w:rsidRPr="00AB6B5F">
        <w:rPr>
          <w:rFonts w:ascii="Arial" w:hAnsi="Arial" w:cs="Arial"/>
        </w:rPr>
        <w:t>:</w:t>
      </w:r>
    </w:p>
    <w:p w:rsidR="006161D0" w:rsidRPr="00AB6B5F" w:rsidRDefault="0052157A" w:rsidP="005E146D">
      <w:pPr>
        <w:rPr>
          <w:rFonts w:ascii="Arial" w:hAnsi="Arial" w:cs="Arial"/>
        </w:rPr>
      </w:pPr>
      <w:r w:rsidRPr="00AB6B5F">
        <w:rPr>
          <w:rFonts w:ascii="Arial" w:hAnsi="Arial" w:cs="Arial"/>
        </w:rPr>
        <w:t xml:space="preserve">Wiertarka z uchwytem bocznym, </w:t>
      </w:r>
      <w:r w:rsidR="005E146D" w:rsidRPr="00AB6B5F">
        <w:rPr>
          <w:rFonts w:ascii="Arial" w:hAnsi="Arial" w:cs="Arial"/>
        </w:rPr>
        <w:t>2</w:t>
      </w:r>
      <w:r w:rsidR="00C86215" w:rsidRPr="00AB6B5F">
        <w:rPr>
          <w:rFonts w:ascii="Arial" w:hAnsi="Arial" w:cs="Arial"/>
        </w:rPr>
        <w:t xml:space="preserve"> </w:t>
      </w:r>
      <w:r w:rsidRPr="00AB6B5F">
        <w:rPr>
          <w:rFonts w:ascii="Arial" w:hAnsi="Arial" w:cs="Arial"/>
        </w:rPr>
        <w:t>akumulatory</w:t>
      </w:r>
      <w:r w:rsidR="005E146D" w:rsidRPr="00AB6B5F">
        <w:rPr>
          <w:rFonts w:ascii="Arial" w:hAnsi="Arial" w:cs="Arial"/>
        </w:rPr>
        <w:t xml:space="preserve"> </w:t>
      </w:r>
      <w:r w:rsidR="00C86215" w:rsidRPr="00AB6B5F">
        <w:rPr>
          <w:rFonts w:ascii="Arial" w:hAnsi="Arial" w:cs="Arial"/>
        </w:rPr>
        <w:t>5 Ah /18 V</w:t>
      </w:r>
      <w:r w:rsidRPr="00AB6B5F">
        <w:rPr>
          <w:rFonts w:ascii="Arial" w:hAnsi="Arial" w:cs="Arial"/>
        </w:rPr>
        <w:t>,  ładowarka, walizka transportowa</w:t>
      </w:r>
    </w:p>
    <w:bookmarkEnd w:id="0"/>
    <w:p w:rsidR="0052157A" w:rsidRDefault="0052157A" w:rsidP="005E146D"/>
    <w:sectPr w:rsidR="0052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6D"/>
    <w:rsid w:val="00176648"/>
    <w:rsid w:val="0052157A"/>
    <w:rsid w:val="005E146D"/>
    <w:rsid w:val="007A6F19"/>
    <w:rsid w:val="009A2A25"/>
    <w:rsid w:val="00A12EC4"/>
    <w:rsid w:val="00AB6B5F"/>
    <w:rsid w:val="00AD3E47"/>
    <w:rsid w:val="00C86215"/>
    <w:rsid w:val="00E559C0"/>
    <w:rsid w:val="00F6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E3AD"/>
  <w15:chartTrackingRefBased/>
  <w15:docId w15:val="{45A0CDFC-AC57-458F-BE8E-EB3B39E2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6</cp:revision>
  <dcterms:created xsi:type="dcterms:W3CDTF">2025-04-22T12:38:00Z</dcterms:created>
  <dcterms:modified xsi:type="dcterms:W3CDTF">2025-05-02T07:17:00Z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