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A8DA" w14:textId="77777777" w:rsidR="001623E9" w:rsidRPr="000F4A8B" w:rsidRDefault="001623E9">
      <w:pPr>
        <w:rPr>
          <w:rFonts w:ascii="Cambria" w:hAnsi="Cambria" w:cstheme="minorHAnsi"/>
          <w:sz w:val="18"/>
          <w:szCs w:val="18"/>
        </w:rPr>
      </w:pPr>
    </w:p>
    <w:p w14:paraId="72DE1CA6" w14:textId="77777777" w:rsidR="009215BB" w:rsidRPr="000F4A8B" w:rsidRDefault="009215BB" w:rsidP="001623E9">
      <w:pPr>
        <w:jc w:val="both"/>
        <w:rPr>
          <w:rFonts w:ascii="Cambria" w:hAnsi="Cambria" w:cstheme="minorHAnsi"/>
          <w:sz w:val="18"/>
          <w:szCs w:val="18"/>
        </w:rPr>
      </w:pPr>
    </w:p>
    <w:p w14:paraId="26F6202E" w14:textId="77777777" w:rsidR="009215BB" w:rsidRPr="000F4A8B" w:rsidRDefault="009215BB" w:rsidP="001623E9">
      <w:pPr>
        <w:jc w:val="both"/>
        <w:rPr>
          <w:rFonts w:ascii="Cambria" w:hAnsi="Cambria" w:cstheme="minorHAnsi"/>
          <w:sz w:val="18"/>
          <w:szCs w:val="18"/>
        </w:rPr>
      </w:pPr>
    </w:p>
    <w:p w14:paraId="0B9AC1D2" w14:textId="77777777" w:rsidR="009215BB" w:rsidRPr="000F4A8B" w:rsidRDefault="009215BB" w:rsidP="001623E9">
      <w:pPr>
        <w:jc w:val="both"/>
        <w:rPr>
          <w:rFonts w:ascii="Cambria" w:hAnsi="Cambria" w:cstheme="minorHAnsi"/>
          <w:sz w:val="18"/>
          <w:szCs w:val="18"/>
        </w:rPr>
      </w:pPr>
    </w:p>
    <w:p w14:paraId="4BE33626" w14:textId="11796F68" w:rsidR="001623E9" w:rsidRPr="000F4A8B" w:rsidRDefault="001623E9" w:rsidP="001623E9">
      <w:pPr>
        <w:jc w:val="both"/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 xml:space="preserve">oznaczenie sprawy </w:t>
      </w:r>
      <w:r w:rsidR="00BC7380" w:rsidRPr="000F4A8B">
        <w:rPr>
          <w:rFonts w:ascii="Cambria" w:hAnsi="Cambria" w:cstheme="minorHAnsi"/>
          <w:b/>
          <w:sz w:val="18"/>
          <w:szCs w:val="18"/>
        </w:rPr>
        <w:t>I</w:t>
      </w:r>
      <w:r w:rsidRPr="000F4A8B">
        <w:rPr>
          <w:rFonts w:ascii="Cambria" w:hAnsi="Cambria" w:cstheme="minorHAnsi"/>
          <w:b/>
          <w:sz w:val="18"/>
          <w:szCs w:val="18"/>
        </w:rPr>
        <w:t>ZP.2411.</w:t>
      </w:r>
      <w:r w:rsidR="0046076C" w:rsidRPr="000F4A8B">
        <w:rPr>
          <w:rFonts w:ascii="Cambria" w:hAnsi="Cambria" w:cstheme="minorHAnsi"/>
          <w:b/>
          <w:sz w:val="18"/>
          <w:szCs w:val="18"/>
        </w:rPr>
        <w:t>107</w:t>
      </w:r>
      <w:r w:rsidRPr="000F4A8B">
        <w:rPr>
          <w:rFonts w:ascii="Cambria" w:hAnsi="Cambria" w:cstheme="minorHAnsi"/>
          <w:b/>
          <w:sz w:val="18"/>
          <w:szCs w:val="18"/>
        </w:rPr>
        <w:t>.202</w:t>
      </w:r>
      <w:r w:rsidR="005A09B2" w:rsidRPr="000F4A8B">
        <w:rPr>
          <w:rFonts w:ascii="Cambria" w:hAnsi="Cambria" w:cstheme="minorHAnsi"/>
          <w:b/>
          <w:sz w:val="18"/>
          <w:szCs w:val="18"/>
        </w:rPr>
        <w:t>5</w:t>
      </w:r>
      <w:r w:rsidRPr="000F4A8B">
        <w:rPr>
          <w:rFonts w:ascii="Cambria" w:hAnsi="Cambria" w:cstheme="minorHAnsi"/>
          <w:b/>
          <w:sz w:val="18"/>
          <w:szCs w:val="18"/>
        </w:rPr>
        <w:t>.</w:t>
      </w:r>
      <w:r w:rsidR="0084537B" w:rsidRPr="000F4A8B">
        <w:rPr>
          <w:rFonts w:ascii="Cambria" w:hAnsi="Cambria" w:cstheme="minorHAnsi"/>
          <w:b/>
          <w:sz w:val="18"/>
          <w:szCs w:val="18"/>
        </w:rPr>
        <w:t>J</w:t>
      </w:r>
      <w:r w:rsidRPr="000F4A8B">
        <w:rPr>
          <w:rFonts w:ascii="Cambria" w:hAnsi="Cambria" w:cstheme="minorHAnsi"/>
          <w:b/>
          <w:sz w:val="18"/>
          <w:szCs w:val="18"/>
        </w:rPr>
        <w:t>M</w:t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  <w:r w:rsidRPr="000F4A8B">
        <w:rPr>
          <w:rFonts w:ascii="Cambria" w:hAnsi="Cambria" w:cstheme="minorHAnsi"/>
          <w:sz w:val="18"/>
          <w:szCs w:val="18"/>
        </w:rPr>
        <w:tab/>
      </w:r>
    </w:p>
    <w:p w14:paraId="66E39E5C" w14:textId="77777777" w:rsidR="009215BB" w:rsidRPr="000F4A8B" w:rsidRDefault="009215BB" w:rsidP="001623E9">
      <w:pPr>
        <w:jc w:val="both"/>
        <w:rPr>
          <w:rFonts w:ascii="Cambria" w:hAnsi="Cambria" w:cstheme="minorHAnsi"/>
          <w:sz w:val="18"/>
          <w:szCs w:val="18"/>
        </w:rPr>
      </w:pPr>
    </w:p>
    <w:p w14:paraId="6A112862" w14:textId="69BBC8D4" w:rsidR="00A95613" w:rsidRPr="000F4A8B" w:rsidRDefault="00DA4CB9" w:rsidP="002E0100">
      <w:pPr>
        <w:pStyle w:val="Nagwek1"/>
        <w:jc w:val="center"/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>Zbiorcze zestawienie ofert / Streszczenie oceny i porównanie złożonych ofert</w:t>
      </w:r>
      <w:r w:rsidR="001623E9" w:rsidRPr="000F4A8B">
        <w:rPr>
          <w:rFonts w:ascii="Cambria" w:hAnsi="Cambria" w:cstheme="minorHAnsi"/>
          <w:sz w:val="18"/>
          <w:szCs w:val="18"/>
        </w:rPr>
        <w:tab/>
      </w:r>
      <w:bookmarkStart w:id="0" w:name="_Hlk143077890"/>
    </w:p>
    <w:p w14:paraId="380F2C38" w14:textId="1C8DF163" w:rsidR="0084537B" w:rsidRPr="000F4A8B" w:rsidRDefault="005801B9" w:rsidP="0084537B">
      <w:pPr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 xml:space="preserve">Pakiet nr 1 </w:t>
      </w: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064"/>
        <w:gridCol w:w="2620"/>
        <w:gridCol w:w="3068"/>
        <w:gridCol w:w="1512"/>
        <w:gridCol w:w="1715"/>
        <w:gridCol w:w="1537"/>
      </w:tblGrid>
      <w:tr w:rsidR="00A552A3" w:rsidRPr="000F4A8B" w14:paraId="3314C8A1" w14:textId="3C52633E" w:rsidTr="00D33B19">
        <w:trPr>
          <w:cantSplit/>
          <w:trHeight w:val="1140"/>
        </w:trPr>
        <w:tc>
          <w:tcPr>
            <w:tcW w:w="1012" w:type="dxa"/>
            <w:vAlign w:val="center"/>
          </w:tcPr>
          <w:p w14:paraId="2D4B2B31" w14:textId="77777777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bookmarkStart w:id="1" w:name="_Hlk146612642"/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3064" w:type="dxa"/>
            <w:vAlign w:val="center"/>
          </w:tcPr>
          <w:p w14:paraId="37C4C267" w14:textId="77777777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620" w:type="dxa"/>
            <w:vAlign w:val="center"/>
          </w:tcPr>
          <w:p w14:paraId="1262CDD3" w14:textId="77777777" w:rsidR="00A552A3" w:rsidRPr="000F4A8B" w:rsidRDefault="00A552A3" w:rsidP="00B24039">
            <w:pPr>
              <w:pStyle w:val="Tekstpodstawowy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Cena</w:t>
            </w:r>
          </w:p>
          <w:p w14:paraId="737EDA69" w14:textId="77777777" w:rsidR="00A552A3" w:rsidRPr="000F4A8B" w:rsidRDefault="00A552A3" w:rsidP="00B24039">
            <w:pPr>
              <w:pStyle w:val="Tekstpodstawowy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netto zł. brutto zł</w:t>
            </w:r>
          </w:p>
        </w:tc>
        <w:tc>
          <w:tcPr>
            <w:tcW w:w="3068" w:type="dxa"/>
          </w:tcPr>
          <w:p w14:paraId="745AC120" w14:textId="77777777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14:paraId="6B92CE4E" w14:textId="77777777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14:paraId="4A72BA44" w14:textId="3F54BBEE" w:rsidR="00A552A3" w:rsidRPr="000F4A8B" w:rsidRDefault="00A552A3" w:rsidP="00B24039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Termin płatności</w:t>
            </w:r>
          </w:p>
        </w:tc>
        <w:tc>
          <w:tcPr>
            <w:tcW w:w="1512" w:type="dxa"/>
          </w:tcPr>
          <w:p w14:paraId="2F16A997" w14:textId="319C0B85" w:rsidR="00A552A3" w:rsidRPr="000F4A8B" w:rsidRDefault="00A552A3" w:rsidP="00B24039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Liczba pkt. w kryterium</w:t>
            </w:r>
          </w:p>
          <w:p w14:paraId="20A0545E" w14:textId="3CCBD231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Cena 60 pkt</w:t>
            </w:r>
          </w:p>
        </w:tc>
        <w:tc>
          <w:tcPr>
            <w:tcW w:w="1715" w:type="dxa"/>
          </w:tcPr>
          <w:p w14:paraId="5383A41C" w14:textId="77777777" w:rsidR="00A552A3" w:rsidRPr="000F4A8B" w:rsidRDefault="00A552A3" w:rsidP="00B24039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Liczba pkt. w kryterium</w:t>
            </w:r>
          </w:p>
          <w:p w14:paraId="7C3B9D03" w14:textId="336B7EBA" w:rsidR="00A552A3" w:rsidRPr="000F4A8B" w:rsidRDefault="00E57F11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Termin płatności</w:t>
            </w:r>
          </w:p>
          <w:p w14:paraId="3F91AED8" w14:textId="79BB5B9A" w:rsidR="00A552A3" w:rsidRPr="000F4A8B" w:rsidRDefault="00A552A3" w:rsidP="00B24039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 xml:space="preserve"> 40 pkt</w:t>
            </w:r>
          </w:p>
        </w:tc>
        <w:tc>
          <w:tcPr>
            <w:tcW w:w="1537" w:type="dxa"/>
          </w:tcPr>
          <w:p w14:paraId="3FB627F3" w14:textId="6BCB19F8" w:rsidR="00A552A3" w:rsidRPr="000F4A8B" w:rsidRDefault="00A552A3" w:rsidP="00B24039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Łączna ilość przyznanych punktów</w:t>
            </w:r>
          </w:p>
        </w:tc>
      </w:tr>
      <w:tr w:rsidR="00465C3A" w:rsidRPr="000F4A8B" w14:paraId="68BA6991" w14:textId="4A277ABB" w:rsidTr="00CB6B1D">
        <w:trPr>
          <w:cantSplit/>
          <w:trHeight w:val="1173"/>
        </w:trPr>
        <w:tc>
          <w:tcPr>
            <w:tcW w:w="1012" w:type="dxa"/>
            <w:vAlign w:val="center"/>
          </w:tcPr>
          <w:p w14:paraId="3F61A45A" w14:textId="4825AC64" w:rsidR="00465C3A" w:rsidRPr="000F4A8B" w:rsidRDefault="00465C3A" w:rsidP="00465C3A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1.</w:t>
            </w:r>
          </w:p>
        </w:tc>
        <w:tc>
          <w:tcPr>
            <w:tcW w:w="3064" w:type="dxa"/>
            <w:vAlign w:val="center"/>
          </w:tcPr>
          <w:p w14:paraId="68534727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SYNEKTIK Pharma</w:t>
            </w:r>
          </w:p>
          <w:p w14:paraId="5DDD804D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00-728 Warszawa, ul. Józefa Piusa Dziekońskiego 3</w:t>
            </w:r>
          </w:p>
          <w:p w14:paraId="1FEADEB3" w14:textId="159001B6" w:rsidR="00465C3A" w:rsidRPr="000F4A8B" w:rsidRDefault="00465C3A" w:rsidP="00465C3A">
            <w:pPr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NIP 701-03-11-202</w:t>
            </w:r>
          </w:p>
        </w:tc>
        <w:tc>
          <w:tcPr>
            <w:tcW w:w="2620" w:type="dxa"/>
            <w:vAlign w:val="center"/>
          </w:tcPr>
          <w:p w14:paraId="509E60A2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Netto 675 000,00zł. </w:t>
            </w:r>
          </w:p>
          <w:p w14:paraId="133E7B01" w14:textId="66EE058F" w:rsidR="00465C3A" w:rsidRPr="000F4A8B" w:rsidRDefault="00465C3A" w:rsidP="00465C3A">
            <w:pPr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Brutto 830 250,00 zł. </w:t>
            </w:r>
          </w:p>
        </w:tc>
        <w:tc>
          <w:tcPr>
            <w:tcW w:w="3068" w:type="dxa"/>
          </w:tcPr>
          <w:p w14:paraId="54582F91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</w:pPr>
          </w:p>
          <w:p w14:paraId="5625A7BD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</w:pPr>
          </w:p>
          <w:p w14:paraId="4E844E16" w14:textId="7DA0E43C" w:rsidR="00465C3A" w:rsidRPr="000F4A8B" w:rsidRDefault="00465C3A" w:rsidP="00465C3A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  <w:t>30 dni</w:t>
            </w:r>
          </w:p>
        </w:tc>
        <w:tc>
          <w:tcPr>
            <w:tcW w:w="1512" w:type="dxa"/>
            <w:vAlign w:val="center"/>
          </w:tcPr>
          <w:p w14:paraId="1792CE2B" w14:textId="201FEB99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60</w:t>
            </w:r>
          </w:p>
        </w:tc>
        <w:tc>
          <w:tcPr>
            <w:tcW w:w="1715" w:type="dxa"/>
          </w:tcPr>
          <w:p w14:paraId="1500F86C" w14:textId="77777777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770FDC80" w14:textId="6A0D22E7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40</w:t>
            </w:r>
          </w:p>
        </w:tc>
        <w:tc>
          <w:tcPr>
            <w:tcW w:w="1537" w:type="dxa"/>
          </w:tcPr>
          <w:p w14:paraId="7E00E7C6" w14:textId="77777777" w:rsidR="00465C3A" w:rsidRPr="000F4A8B" w:rsidRDefault="00465C3A" w:rsidP="00465C3A">
            <w:pPr>
              <w:ind w:firstLine="437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679C2F86" w14:textId="674C1E45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0F4A8B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18"/>
          <w:szCs w:val="18"/>
        </w:rPr>
      </w:pPr>
    </w:p>
    <w:p w14:paraId="3D200D15" w14:textId="68D20A11" w:rsidR="005801B9" w:rsidRPr="000F4A8B" w:rsidRDefault="005801B9" w:rsidP="005801B9">
      <w:pPr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 xml:space="preserve">Pakiet nr 2 </w:t>
      </w: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051"/>
        <w:gridCol w:w="2610"/>
        <w:gridCol w:w="3057"/>
        <w:gridCol w:w="1506"/>
        <w:gridCol w:w="1708"/>
        <w:gridCol w:w="1531"/>
      </w:tblGrid>
      <w:tr w:rsidR="005801B9" w:rsidRPr="000F4A8B" w14:paraId="78C57970" w14:textId="77777777" w:rsidTr="00D33B19">
        <w:trPr>
          <w:cantSplit/>
          <w:trHeight w:val="1114"/>
        </w:trPr>
        <w:tc>
          <w:tcPr>
            <w:tcW w:w="1008" w:type="dxa"/>
            <w:vAlign w:val="center"/>
          </w:tcPr>
          <w:p w14:paraId="11A2B480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3051" w:type="dxa"/>
            <w:vAlign w:val="center"/>
          </w:tcPr>
          <w:p w14:paraId="29F34C1F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610" w:type="dxa"/>
            <w:vAlign w:val="center"/>
          </w:tcPr>
          <w:p w14:paraId="75BC0EE2" w14:textId="77777777" w:rsidR="005801B9" w:rsidRPr="000F4A8B" w:rsidRDefault="005801B9" w:rsidP="00A63ADC">
            <w:pPr>
              <w:pStyle w:val="Tekstpodstawowy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Cena</w:t>
            </w:r>
          </w:p>
          <w:p w14:paraId="4A93FB32" w14:textId="77777777" w:rsidR="005801B9" w:rsidRPr="000F4A8B" w:rsidRDefault="005801B9" w:rsidP="00A63ADC">
            <w:pPr>
              <w:pStyle w:val="Tekstpodstawowy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netto zł. brutto zł</w:t>
            </w:r>
          </w:p>
        </w:tc>
        <w:tc>
          <w:tcPr>
            <w:tcW w:w="3057" w:type="dxa"/>
          </w:tcPr>
          <w:p w14:paraId="2A189A30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14:paraId="0CDFE1EE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14:paraId="03EB2DAC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Termin płatności</w:t>
            </w:r>
          </w:p>
        </w:tc>
        <w:tc>
          <w:tcPr>
            <w:tcW w:w="1506" w:type="dxa"/>
          </w:tcPr>
          <w:p w14:paraId="7043DA86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Liczba pkt. w kryterium</w:t>
            </w:r>
          </w:p>
          <w:p w14:paraId="76234BF9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Cena 60 pkt</w:t>
            </w:r>
          </w:p>
        </w:tc>
        <w:tc>
          <w:tcPr>
            <w:tcW w:w="1708" w:type="dxa"/>
          </w:tcPr>
          <w:p w14:paraId="4326950E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Liczba pkt. w kryterium</w:t>
            </w:r>
          </w:p>
          <w:p w14:paraId="3A310ED5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>Termin płatności</w:t>
            </w:r>
          </w:p>
          <w:p w14:paraId="0712C591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/>
                <w:sz w:val="18"/>
                <w:szCs w:val="18"/>
              </w:rPr>
              <w:t xml:space="preserve"> 40 pkt</w:t>
            </w:r>
          </w:p>
        </w:tc>
        <w:tc>
          <w:tcPr>
            <w:tcW w:w="1531" w:type="dxa"/>
          </w:tcPr>
          <w:p w14:paraId="76320A63" w14:textId="77777777" w:rsidR="005801B9" w:rsidRPr="000F4A8B" w:rsidRDefault="005801B9" w:rsidP="00A63AD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Łączna ilość przyznanych punktów</w:t>
            </w:r>
          </w:p>
        </w:tc>
      </w:tr>
      <w:tr w:rsidR="00465C3A" w:rsidRPr="000F4A8B" w14:paraId="14D2A230" w14:textId="77777777" w:rsidTr="00CB6B1D">
        <w:trPr>
          <w:cantSplit/>
          <w:trHeight w:val="1408"/>
        </w:trPr>
        <w:tc>
          <w:tcPr>
            <w:tcW w:w="1008" w:type="dxa"/>
            <w:vAlign w:val="center"/>
          </w:tcPr>
          <w:p w14:paraId="4AD0B918" w14:textId="39CD3311" w:rsidR="00465C3A" w:rsidRPr="000F4A8B" w:rsidRDefault="00465C3A" w:rsidP="00465C3A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sz w:val="18"/>
                <w:szCs w:val="18"/>
              </w:rPr>
              <w:t>1.</w:t>
            </w:r>
          </w:p>
        </w:tc>
        <w:tc>
          <w:tcPr>
            <w:tcW w:w="3051" w:type="dxa"/>
            <w:vAlign w:val="center"/>
          </w:tcPr>
          <w:p w14:paraId="102CEF1E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SYNEKTIK Pharma</w:t>
            </w:r>
          </w:p>
          <w:p w14:paraId="26DE0081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00-728 Warszawa, ul. Józefa Piusa Dziekońskiego 3</w:t>
            </w:r>
          </w:p>
          <w:p w14:paraId="4459ADDA" w14:textId="2DC62DF4" w:rsidR="00465C3A" w:rsidRPr="000F4A8B" w:rsidRDefault="00465C3A" w:rsidP="00465C3A">
            <w:pPr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eastAsiaTheme="minorHAnsi" w:hAnsi="Cambria" w:cstheme="minorHAnsi"/>
                <w:sz w:val="18"/>
                <w:szCs w:val="18"/>
                <w:lang w:eastAsia="en-US"/>
              </w:rPr>
              <w:t>NIP 701-03-11-202</w:t>
            </w:r>
          </w:p>
        </w:tc>
        <w:tc>
          <w:tcPr>
            <w:tcW w:w="2610" w:type="dxa"/>
            <w:vAlign w:val="center"/>
          </w:tcPr>
          <w:p w14:paraId="26DDC25C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0F4A8B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Netto 135 000,00 zł.</w:t>
            </w:r>
          </w:p>
          <w:p w14:paraId="3F6F5FC2" w14:textId="2475F94C" w:rsidR="00465C3A" w:rsidRPr="000F4A8B" w:rsidRDefault="00465C3A" w:rsidP="00465C3A">
            <w:pPr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Brutto 166 050,00 zł</w:t>
            </w:r>
          </w:p>
        </w:tc>
        <w:tc>
          <w:tcPr>
            <w:tcW w:w="3057" w:type="dxa"/>
          </w:tcPr>
          <w:p w14:paraId="5CE9A316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</w:pPr>
          </w:p>
          <w:p w14:paraId="0A2271F7" w14:textId="77777777" w:rsidR="00465C3A" w:rsidRPr="000F4A8B" w:rsidRDefault="00465C3A" w:rsidP="00465C3A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</w:pPr>
          </w:p>
          <w:p w14:paraId="2EB96DF8" w14:textId="667AC494" w:rsidR="00465C3A" w:rsidRPr="000F4A8B" w:rsidRDefault="00465C3A" w:rsidP="00465C3A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F4A8B">
              <w:rPr>
                <w:rFonts w:ascii="Cambria" w:eastAsiaTheme="minorHAnsi" w:hAnsi="Cambria" w:cs="CIDFont+F3"/>
                <w:sz w:val="18"/>
                <w:szCs w:val="18"/>
                <w:lang w:eastAsia="en-US"/>
              </w:rPr>
              <w:t>30 dni</w:t>
            </w:r>
          </w:p>
        </w:tc>
        <w:tc>
          <w:tcPr>
            <w:tcW w:w="1506" w:type="dxa"/>
            <w:vAlign w:val="center"/>
          </w:tcPr>
          <w:p w14:paraId="1ABC8A6E" w14:textId="2BB6060A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60</w:t>
            </w:r>
          </w:p>
        </w:tc>
        <w:tc>
          <w:tcPr>
            <w:tcW w:w="1708" w:type="dxa"/>
          </w:tcPr>
          <w:p w14:paraId="0112853A" w14:textId="77777777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3057AE1B" w14:textId="77777777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4E174E70" w14:textId="337526A1" w:rsidR="00465C3A" w:rsidRPr="000F4A8B" w:rsidRDefault="00465C3A" w:rsidP="00465C3A">
            <w:pPr>
              <w:jc w:val="center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40</w:t>
            </w:r>
          </w:p>
        </w:tc>
        <w:tc>
          <w:tcPr>
            <w:tcW w:w="1531" w:type="dxa"/>
          </w:tcPr>
          <w:p w14:paraId="5F6BD728" w14:textId="77777777" w:rsidR="00465C3A" w:rsidRPr="000F4A8B" w:rsidRDefault="00465C3A" w:rsidP="00465C3A">
            <w:pPr>
              <w:ind w:firstLine="437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700E1518" w14:textId="77777777" w:rsidR="00465C3A" w:rsidRPr="000F4A8B" w:rsidRDefault="00465C3A" w:rsidP="00465C3A">
            <w:pPr>
              <w:ind w:firstLine="437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</w:p>
          <w:p w14:paraId="6F290C88" w14:textId="2EBEFD74" w:rsidR="00465C3A" w:rsidRPr="000F4A8B" w:rsidRDefault="00465C3A" w:rsidP="00465C3A">
            <w:pPr>
              <w:ind w:firstLine="437"/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</w:pPr>
            <w:r w:rsidRPr="000F4A8B">
              <w:rPr>
                <w:rFonts w:ascii="Cambria" w:hAnsi="Cambria" w:cstheme="minorHAnsi"/>
                <w:bCs/>
                <w:spacing w:val="-1"/>
                <w:sz w:val="18"/>
                <w:szCs w:val="18"/>
              </w:rPr>
              <w:t>100</w:t>
            </w:r>
          </w:p>
        </w:tc>
      </w:tr>
    </w:tbl>
    <w:p w14:paraId="09A54DB1" w14:textId="77777777" w:rsidR="005801B9" w:rsidRPr="000F4A8B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18"/>
          <w:szCs w:val="18"/>
        </w:rPr>
      </w:pPr>
    </w:p>
    <w:p w14:paraId="7989188A" w14:textId="423D829D" w:rsidR="00F539C4" w:rsidRPr="000F4A8B" w:rsidRDefault="0024206E" w:rsidP="0077221E">
      <w:pPr>
        <w:tabs>
          <w:tab w:val="left" w:pos="0"/>
        </w:tabs>
        <w:spacing w:line="360" w:lineRule="auto"/>
        <w:jc w:val="both"/>
        <w:rPr>
          <w:rFonts w:ascii="Cambria" w:eastAsia="Calibri" w:hAnsi="Cambria" w:cs="Calibri"/>
          <w:b/>
          <w:kern w:val="2"/>
          <w:sz w:val="18"/>
          <w:szCs w:val="18"/>
          <w:lang w:eastAsia="en-US"/>
          <w14:ligatures w14:val="standardContextual"/>
        </w:rPr>
      </w:pPr>
      <w:r w:rsidRPr="000F4A8B">
        <w:rPr>
          <w:rFonts w:ascii="Cambria" w:eastAsia="Calibri" w:hAnsi="Cambria" w:cs="Calibri"/>
          <w:b/>
          <w:kern w:val="2"/>
          <w:sz w:val="18"/>
          <w:szCs w:val="18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0F4A8B" w:rsidRDefault="0024206E" w:rsidP="0077221E">
      <w:pPr>
        <w:spacing w:line="360" w:lineRule="auto"/>
        <w:rPr>
          <w:rFonts w:ascii="Cambria" w:hAnsi="Cambria" w:cstheme="minorHAnsi"/>
          <w:sz w:val="18"/>
          <w:szCs w:val="18"/>
        </w:rPr>
      </w:pPr>
    </w:p>
    <w:p w14:paraId="23DF3328" w14:textId="06CBA914" w:rsidR="005A09B2" w:rsidRPr="000F4A8B" w:rsidRDefault="00465C3A" w:rsidP="005A09B2">
      <w:pPr>
        <w:spacing w:line="600" w:lineRule="auto"/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>Beata Aniołek</w:t>
      </w:r>
      <w:r w:rsidR="005A09B2" w:rsidRPr="000F4A8B">
        <w:rPr>
          <w:rFonts w:ascii="Cambria" w:hAnsi="Cambria" w:cstheme="minorHAnsi"/>
          <w:sz w:val="18"/>
          <w:szCs w:val="18"/>
        </w:rPr>
        <w:t xml:space="preserve">                               ….….…..………………………………….………………</w:t>
      </w:r>
    </w:p>
    <w:p w14:paraId="44BA5302" w14:textId="4E221A4A" w:rsidR="005A09B2" w:rsidRPr="000F4A8B" w:rsidRDefault="00465C3A" w:rsidP="005A09B2">
      <w:pPr>
        <w:spacing w:line="600" w:lineRule="auto"/>
        <w:jc w:val="both"/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 xml:space="preserve">Anna Król            </w:t>
      </w:r>
      <w:r w:rsidR="005A09B2" w:rsidRPr="000F4A8B">
        <w:rPr>
          <w:rFonts w:ascii="Cambria" w:hAnsi="Cambria" w:cstheme="minorHAnsi"/>
          <w:sz w:val="18"/>
          <w:szCs w:val="18"/>
        </w:rPr>
        <w:tab/>
      </w:r>
      <w:r w:rsidR="005A09B2" w:rsidRPr="000F4A8B">
        <w:rPr>
          <w:rFonts w:ascii="Cambria" w:hAnsi="Cambria" w:cstheme="minorHAnsi"/>
          <w:sz w:val="18"/>
          <w:szCs w:val="18"/>
        </w:rPr>
        <w:tab/>
        <w:t xml:space="preserve">   ….….…..………………………………….………………</w:t>
      </w:r>
    </w:p>
    <w:p w14:paraId="6A29EC77" w14:textId="6F82C4FA" w:rsidR="00660793" w:rsidRPr="000F4A8B" w:rsidRDefault="005A09B2" w:rsidP="005A09B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Cambria" w:hAnsi="Cambria" w:cstheme="minorHAnsi"/>
          <w:sz w:val="18"/>
          <w:szCs w:val="18"/>
        </w:rPr>
      </w:pPr>
      <w:r w:rsidRPr="000F4A8B">
        <w:rPr>
          <w:rFonts w:ascii="Cambria" w:hAnsi="Cambria" w:cstheme="minorHAnsi"/>
          <w:sz w:val="18"/>
          <w:szCs w:val="18"/>
        </w:rPr>
        <w:t xml:space="preserve">Justyna Magdziarz </w:t>
      </w:r>
      <w:r w:rsidRPr="000F4A8B">
        <w:rPr>
          <w:rFonts w:ascii="Cambria" w:hAnsi="Cambria" w:cstheme="minorHAnsi"/>
          <w:sz w:val="18"/>
          <w:szCs w:val="18"/>
        </w:rPr>
        <w:tab/>
        <w:t xml:space="preserve">   ….….…..………………………………….………………</w:t>
      </w:r>
    </w:p>
    <w:sectPr w:rsidR="00660793" w:rsidRPr="000F4A8B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5A3B"/>
    <w:rsid w:val="000673B9"/>
    <w:rsid w:val="00071D31"/>
    <w:rsid w:val="0009585D"/>
    <w:rsid w:val="00097FA2"/>
    <w:rsid w:val="000A4A66"/>
    <w:rsid w:val="000C2F45"/>
    <w:rsid w:val="000F4A8B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6076C"/>
    <w:rsid w:val="00465C3A"/>
    <w:rsid w:val="00473D1D"/>
    <w:rsid w:val="00476E30"/>
    <w:rsid w:val="0048211B"/>
    <w:rsid w:val="00497B0A"/>
    <w:rsid w:val="004B74F4"/>
    <w:rsid w:val="004F6C7D"/>
    <w:rsid w:val="005046F7"/>
    <w:rsid w:val="00514BA3"/>
    <w:rsid w:val="005178C4"/>
    <w:rsid w:val="00560103"/>
    <w:rsid w:val="00561120"/>
    <w:rsid w:val="00562BDE"/>
    <w:rsid w:val="005743B3"/>
    <w:rsid w:val="005801B9"/>
    <w:rsid w:val="0058109C"/>
    <w:rsid w:val="00582EAE"/>
    <w:rsid w:val="00596EFD"/>
    <w:rsid w:val="005A09B2"/>
    <w:rsid w:val="005B755E"/>
    <w:rsid w:val="005C1DAC"/>
    <w:rsid w:val="005E52E1"/>
    <w:rsid w:val="006013AA"/>
    <w:rsid w:val="0061366E"/>
    <w:rsid w:val="006304FA"/>
    <w:rsid w:val="00634F93"/>
    <w:rsid w:val="00642F5C"/>
    <w:rsid w:val="00645FF4"/>
    <w:rsid w:val="00660793"/>
    <w:rsid w:val="006713BD"/>
    <w:rsid w:val="00677E3B"/>
    <w:rsid w:val="006A072C"/>
    <w:rsid w:val="006A6535"/>
    <w:rsid w:val="006B166A"/>
    <w:rsid w:val="006C1B3F"/>
    <w:rsid w:val="006C3C72"/>
    <w:rsid w:val="006E367C"/>
    <w:rsid w:val="006F3439"/>
    <w:rsid w:val="007155A3"/>
    <w:rsid w:val="00724C4C"/>
    <w:rsid w:val="00740B64"/>
    <w:rsid w:val="00755894"/>
    <w:rsid w:val="0077221E"/>
    <w:rsid w:val="007727E0"/>
    <w:rsid w:val="007771AF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7694B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15F3C"/>
    <w:rsid w:val="00C21AC4"/>
    <w:rsid w:val="00C31CF2"/>
    <w:rsid w:val="00C3754F"/>
    <w:rsid w:val="00C63C12"/>
    <w:rsid w:val="00C6511E"/>
    <w:rsid w:val="00C70C36"/>
    <w:rsid w:val="00C75918"/>
    <w:rsid w:val="00C80CFA"/>
    <w:rsid w:val="00CB025C"/>
    <w:rsid w:val="00CB6617"/>
    <w:rsid w:val="00CB6B1D"/>
    <w:rsid w:val="00CC17D5"/>
    <w:rsid w:val="00CE6CF3"/>
    <w:rsid w:val="00CF27B4"/>
    <w:rsid w:val="00D00CC7"/>
    <w:rsid w:val="00D33B19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C46F2"/>
    <w:rsid w:val="00EE5F96"/>
    <w:rsid w:val="00EF2BC3"/>
    <w:rsid w:val="00EF4280"/>
    <w:rsid w:val="00F030A3"/>
    <w:rsid w:val="00F232C2"/>
    <w:rsid w:val="00F30B3D"/>
    <w:rsid w:val="00F35793"/>
    <w:rsid w:val="00F41F0B"/>
    <w:rsid w:val="00F47B83"/>
    <w:rsid w:val="00F539C4"/>
    <w:rsid w:val="00F60BEC"/>
    <w:rsid w:val="00F82EDF"/>
    <w:rsid w:val="00F838C5"/>
    <w:rsid w:val="00F95E14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9</cp:revision>
  <cp:lastPrinted>2024-10-24T07:17:00Z</cp:lastPrinted>
  <dcterms:created xsi:type="dcterms:W3CDTF">2025-06-05T05:57:00Z</dcterms:created>
  <dcterms:modified xsi:type="dcterms:W3CDTF">2025-06-05T06:08:00Z</dcterms:modified>
</cp:coreProperties>
</file>