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E069" w14:textId="4542C099" w:rsidR="000C6D1B" w:rsidRPr="007D5CE1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7D5CE1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  <w:r w:rsidR="001B64E7" w:rsidRPr="007D5CE1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</w:p>
    <w:p w14:paraId="2731BD12" w14:textId="77777777" w:rsidR="00F20477" w:rsidRPr="000C4331" w:rsidRDefault="000C6D1B" w:rsidP="00F2047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</w:pPr>
      <w:r w:rsidRPr="000C433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  <w:t>w postępowaniu p</w:t>
      </w:r>
      <w:r w:rsidR="00006745" w:rsidRPr="000C433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  <w:t>rowadzonym w trybie podstawowym</w:t>
      </w:r>
      <w:r w:rsidR="00F20477" w:rsidRPr="000C433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  <w:t xml:space="preserve"> zgodnie </w:t>
      </w:r>
    </w:p>
    <w:p w14:paraId="3A2F1383" w14:textId="60BB345F" w:rsidR="00F20477" w:rsidRPr="000C4331" w:rsidRDefault="00F20477" w:rsidP="00F2047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</w:pPr>
      <w:r w:rsidRPr="000C4331">
        <w:rPr>
          <w:rFonts w:ascii="Times New Roman" w:eastAsia="Times New Roman" w:hAnsi="Times New Roman" w:cs="Times New Roman"/>
          <w:b/>
          <w:bCs/>
          <w:i/>
          <w:kern w:val="3"/>
          <w:sz w:val="18"/>
          <w:szCs w:val="18"/>
          <w:lang w:eastAsia="zh-CN" w:bidi="hi-IN"/>
        </w:rPr>
        <w:t>z Ustawą Prawo Zamówień Publicznych pn</w:t>
      </w:r>
      <w:r w:rsidRPr="000C433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>.:</w:t>
      </w:r>
    </w:p>
    <w:p w14:paraId="53D59075" w14:textId="77777777" w:rsidR="000455CB" w:rsidRDefault="000455CB" w:rsidP="00C94BD6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20C7C3B8" w14:textId="2AD5A22C" w:rsidR="00C94BD6" w:rsidRPr="007D5CE1" w:rsidRDefault="00F20477" w:rsidP="00C94BD6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„</w:t>
      </w:r>
      <w:r w:rsidR="00C94BD6" w:rsidRPr="007D5CE1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Zakup i dostawa tablic rejestracyjnych</w:t>
      </w: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”</w:t>
      </w:r>
    </w:p>
    <w:p w14:paraId="120F92D9" w14:textId="4313CA9F" w:rsidR="00C94BD6" w:rsidRDefault="00C94BD6" w:rsidP="00C94BD6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EE5846A" w14:textId="7911DCBA" w:rsidR="000C6D1B" w:rsidRPr="007D5CE1" w:rsidRDefault="00180A29" w:rsidP="00180A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7D5CE1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12F4E48D" w14:textId="77777777" w:rsidR="00803AAC" w:rsidRPr="00A9256E" w:rsidRDefault="00803AAC" w:rsidP="00803AAC">
      <w:pPr>
        <w:widowControl w:val="0"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Rodzaj przedsiębiorcy, jakim jest Wykonawca: </w:t>
      </w:r>
    </w:p>
    <w:p w14:paraId="57F0BC7A" w14:textId="77777777" w:rsidR="00803AAC" w:rsidRPr="00A9256E" w:rsidRDefault="00803AAC" w:rsidP="00803AAC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proofErr w:type="spellStart"/>
      <w:r w:rsidRPr="00A9256E">
        <w:rPr>
          <w:rFonts w:ascii="Times New Roman" w:hAnsi="Times New Roman" w:cs="Times New Roman"/>
          <w:kern w:val="3"/>
          <w:lang w:eastAsia="zh-CN" w:bidi="hi-IN"/>
        </w:rPr>
        <w:t>mikroprzedsiębiorca</w:t>
      </w:r>
      <w:proofErr w:type="spellEnd"/>
      <w:r w:rsidRPr="00A9256E">
        <w:rPr>
          <w:rFonts w:ascii="Times New Roman" w:hAnsi="Times New Roman" w:cs="Times New Roman"/>
          <w:kern w:val="3"/>
          <w:vertAlign w:val="superscript"/>
          <w:lang w:eastAsia="zh-CN" w:bidi="hi-IN"/>
        </w:rPr>
        <w:footnoteReference w:id="1"/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(niepotrzebne skreślić)</w:t>
      </w:r>
    </w:p>
    <w:p w14:paraId="497B8A8F" w14:textId="77777777" w:rsidR="00803AAC" w:rsidRPr="00A9256E" w:rsidRDefault="00803AAC" w:rsidP="00803AAC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>mały przedsiębiorca</w:t>
      </w:r>
      <w:r w:rsidRPr="00A9256E">
        <w:rPr>
          <w:rFonts w:ascii="Times New Roman" w:hAnsi="Times New Roman" w:cs="Times New Roman"/>
          <w:kern w:val="3"/>
          <w:vertAlign w:val="superscript"/>
          <w:lang w:eastAsia="zh-CN" w:bidi="hi-IN"/>
        </w:rPr>
        <w:t>1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bookmarkStart w:id="0" w:name="_Hlk74744210"/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(niepotrzebne skreślić) </w:t>
      </w:r>
      <w:bookmarkEnd w:id="0"/>
    </w:p>
    <w:p w14:paraId="237F5B8E" w14:textId="77777777" w:rsidR="00803AAC" w:rsidRPr="00A9256E" w:rsidRDefault="00803AAC" w:rsidP="00803AAC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>średni przedsiębiorca</w:t>
      </w:r>
      <w:r w:rsidRPr="00A9256E">
        <w:rPr>
          <w:rFonts w:ascii="Times New Roman" w:hAnsi="Times New Roman" w:cs="Times New Roman"/>
          <w:kern w:val="3"/>
          <w:vertAlign w:val="superscript"/>
          <w:lang w:eastAsia="zh-CN" w:bidi="hi-IN"/>
        </w:rPr>
        <w:t xml:space="preserve">1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(niepotrzebne skreślić)</w:t>
      </w:r>
    </w:p>
    <w:p w14:paraId="67E814A0" w14:textId="64F8E550" w:rsidR="00803AAC" w:rsidRPr="00A9256E" w:rsidRDefault="00803AAC" w:rsidP="00803AAC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>inny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Pr="00F20477">
        <w:rPr>
          <w:rFonts w:ascii="Times New Roman" w:hAnsi="Times New Roman" w:cs="Times New Roman"/>
          <w:kern w:val="3"/>
          <w:lang w:eastAsia="zh-CN" w:bidi="hi-IN"/>
        </w:rPr>
        <w:t xml:space="preserve">rodzaj 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 xml:space="preserve">               </w:t>
      </w:r>
      <w:r w:rsidR="004D21E8">
        <w:rPr>
          <w:rFonts w:ascii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(niepotrzebne skreślić)</w:t>
      </w:r>
    </w:p>
    <w:p w14:paraId="3C996FDA" w14:textId="77777777" w:rsidR="00A9256E" w:rsidRPr="00A9256E" w:rsidRDefault="00A9256E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</w:p>
    <w:p w14:paraId="4D6C2740" w14:textId="7514DE1A" w:rsidR="00803AAC" w:rsidRPr="00A9256E" w:rsidRDefault="00803AAC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Wykonawca pochodzi z innego państwa członkowskiego Unii Europejskiej: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 (niepotrzebne skreślić)</w:t>
      </w:r>
    </w:p>
    <w:p w14:paraId="654B4AC6" w14:textId="77777777" w:rsidR="00A9256E" w:rsidRPr="00A9256E" w:rsidRDefault="00A9256E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</w:p>
    <w:p w14:paraId="492A9605" w14:textId="6564C0F4" w:rsidR="00803AAC" w:rsidRPr="00A9256E" w:rsidRDefault="00803AAC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>Skrót literowy nazwy państwa: ______</w:t>
      </w:r>
    </w:p>
    <w:p w14:paraId="1D86FD54" w14:textId="77777777" w:rsidR="00A9256E" w:rsidRPr="00A9256E" w:rsidRDefault="00A9256E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</w:p>
    <w:p w14:paraId="01CA1A82" w14:textId="14806A9E" w:rsidR="00803AAC" w:rsidRPr="00A9256E" w:rsidRDefault="00803AAC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Wykonawca pochodzi z innego państwa nie będącego członkiem Unii Europejskiej: </w:t>
      </w:r>
      <w:r w:rsidRPr="00A9256E">
        <w:rPr>
          <w:rFonts w:ascii="Times New Roman" w:hAnsi="Times New Roman" w:cs="Times New Roman"/>
          <w:b/>
          <w:bCs/>
          <w:kern w:val="3"/>
          <w:lang w:eastAsia="zh-CN" w:bidi="hi-IN"/>
        </w:rPr>
        <w:t>TAK/NIE</w:t>
      </w:r>
      <w:r w:rsidRPr="00A9256E">
        <w:rPr>
          <w:rFonts w:ascii="Times New Roman" w:hAnsi="Times New Roman" w:cs="Times New Roman"/>
          <w:kern w:val="3"/>
          <w:lang w:eastAsia="zh-CN" w:bidi="hi-IN"/>
        </w:rPr>
        <w:t xml:space="preserve">  (niepotrzebne skreślić)</w:t>
      </w:r>
    </w:p>
    <w:p w14:paraId="4E741227" w14:textId="77777777" w:rsidR="00A9256E" w:rsidRPr="00A9256E" w:rsidRDefault="00A9256E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</w:p>
    <w:p w14:paraId="416794CA" w14:textId="5EB12F65" w:rsidR="00803AAC" w:rsidRPr="00A9256E" w:rsidRDefault="00803AAC" w:rsidP="00803AAC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A9256E">
        <w:rPr>
          <w:rFonts w:ascii="Times New Roman" w:hAnsi="Times New Roman" w:cs="Times New Roman"/>
          <w:kern w:val="3"/>
          <w:lang w:eastAsia="zh-CN" w:bidi="hi-IN"/>
        </w:rPr>
        <w:t>Skrót literowy nazwy państwa: _______</w:t>
      </w:r>
    </w:p>
    <w:p w14:paraId="2B164C64" w14:textId="77777777" w:rsidR="00C10548" w:rsidRPr="00A9256E" w:rsidRDefault="00C10548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9344BA7" w14:textId="55E9418D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A9256E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 ___________________________________________________________________________</w:t>
      </w:r>
    </w:p>
    <w:p w14:paraId="0646FAA5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C0A4F86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A9256E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 __________________________________województwo: _____________________________</w:t>
      </w:r>
    </w:p>
    <w:p w14:paraId="6299C1BC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3FAA4574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A9256E">
        <w:rPr>
          <w:rFonts w:ascii="Times New Roman" w:eastAsia="Times New Roman" w:hAnsi="Times New Roman" w:cs="Times New Roman"/>
          <w:b/>
          <w:kern w:val="3"/>
          <w:lang w:eastAsia="zh-CN" w:bidi="hi-IN"/>
        </w:rPr>
        <w:t>Tel: ______________________________________________________________________________</w:t>
      </w:r>
    </w:p>
    <w:p w14:paraId="02374C29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E716C48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A9256E">
        <w:rPr>
          <w:rFonts w:ascii="Times New Roman" w:eastAsia="Times New Roman" w:hAnsi="Times New Roman" w:cs="Times New Roman"/>
          <w:b/>
          <w:kern w:val="3"/>
          <w:lang w:eastAsia="zh-CN" w:bidi="hi-IN"/>
        </w:rPr>
        <w:t>Fax: ______________________________________________________________________________</w:t>
      </w:r>
    </w:p>
    <w:p w14:paraId="0053C028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7FF7947" w14:textId="77777777" w:rsidR="00803AAC" w:rsidRPr="00A9256E" w:rsidRDefault="00803AAC" w:rsidP="000900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256E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e-mail: ______________________________________________________________________</w:t>
      </w:r>
    </w:p>
    <w:p w14:paraId="65B3E49E" w14:textId="6E44B512" w:rsidR="00C10548" w:rsidRPr="00A9256E" w:rsidRDefault="00C10548" w:rsidP="000900BB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44D64392" w:rsidR="000C6D1B" w:rsidRPr="007D5CE1" w:rsidRDefault="00803AAC" w:rsidP="00805DA0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7D5CE1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II Przedmiot </w:t>
      </w:r>
      <w:r w:rsidR="00F9726A" w:rsidRPr="007D5CE1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zamówienia</w:t>
      </w:r>
    </w:p>
    <w:p w14:paraId="1E4C9254" w14:textId="416251CA" w:rsidR="00C10548" w:rsidRPr="0086474C" w:rsidRDefault="00C10548" w:rsidP="00805DA0">
      <w:pPr>
        <w:numPr>
          <w:ilvl w:val="0"/>
          <w:numId w:val="16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after="24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Cs/>
          <w:lang w:eastAsia="pl-PL"/>
        </w:rPr>
      </w:pP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Oferujemy wykonanie </w:t>
      </w:r>
      <w:r w:rsidR="00F20477">
        <w:rPr>
          <w:rFonts w:ascii="Times New Roman" w:eastAsia="SimSun" w:hAnsi="Times New Roman" w:cs="Times New Roman"/>
          <w:kern w:val="3"/>
          <w:lang w:eastAsia="zh-CN" w:bidi="hi-IN"/>
        </w:rPr>
        <w:t xml:space="preserve">zamówienia publicznego prowadzonego w trybie podstawowym zgodnie </w:t>
      </w:r>
      <w:r w:rsidR="000900BB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</w:t>
      </w:r>
      <w:r w:rsidR="00F20477">
        <w:rPr>
          <w:rFonts w:ascii="Times New Roman" w:eastAsia="SimSun" w:hAnsi="Times New Roman" w:cs="Times New Roman"/>
          <w:kern w:val="3"/>
          <w:lang w:eastAsia="zh-CN" w:bidi="hi-IN"/>
        </w:rPr>
        <w:t xml:space="preserve">z ustawą Prawo zamówień publicznych, pn.: </w:t>
      </w:r>
      <w:r w:rsidR="00F20477" w:rsidRPr="000900BB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„Zakup i dostawa tablic rejestracyjnych”,</w:t>
      </w:r>
      <w:r w:rsidR="00F20477">
        <w:rPr>
          <w:rFonts w:ascii="Times New Roman" w:eastAsia="SimSun" w:hAnsi="Times New Roman" w:cs="Times New Roman"/>
          <w:kern w:val="3"/>
          <w:lang w:eastAsia="zh-CN" w:bidi="hi-IN"/>
        </w:rPr>
        <w:t xml:space="preserve"> zgodnie </w:t>
      </w:r>
      <w:r w:rsidR="000900BB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</w:t>
      </w:r>
      <w:r w:rsidR="00F20477">
        <w:rPr>
          <w:rFonts w:ascii="Times New Roman" w:eastAsia="SimSun" w:hAnsi="Times New Roman" w:cs="Times New Roman"/>
          <w:kern w:val="3"/>
          <w:lang w:eastAsia="zh-CN" w:bidi="hi-IN"/>
        </w:rPr>
        <w:t xml:space="preserve">z opisem przedmiotu zamówienia zawartym w Specyfikacji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przedmiotu zamówienia za łączną </w:t>
      </w:r>
      <w:r w:rsidR="00F11D24">
        <w:rPr>
          <w:rFonts w:ascii="Times New Roman" w:eastAsia="SimSun" w:hAnsi="Times New Roman" w:cs="Times New Roman"/>
          <w:kern w:val="3"/>
          <w:lang w:eastAsia="zh-CN" w:bidi="hi-IN"/>
        </w:rPr>
        <w:t>cenę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F11D24">
        <w:rPr>
          <w:rFonts w:ascii="Times New Roman" w:eastAsia="SimSun" w:hAnsi="Times New Roman" w:cs="Times New Roman"/>
          <w:kern w:val="3"/>
          <w:lang w:eastAsia="zh-CN" w:bidi="hi-IN"/>
        </w:rPr>
        <w:t xml:space="preserve">ofertową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>brutto</w:t>
      </w:r>
      <w:r w:rsidRPr="007D5CE1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footnoteReference w:id="2"/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791049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>________</w:t>
      </w:r>
      <w:r w:rsidR="00F11D24" w:rsidRPr="00791049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>___</w:t>
      </w:r>
      <w:r w:rsidRPr="00791049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>___</w:t>
      </w:r>
      <w:r w:rsidR="00F11D24" w:rsidRPr="00791049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>PLN,</w:t>
      </w:r>
      <w:r w:rsidRPr="00791049">
        <w:rPr>
          <w:rFonts w:ascii="Times New Roman" w:eastAsia="SimSun" w:hAnsi="Times New Roman" w:cs="Times New Roman"/>
          <w:color w:val="FF0000"/>
          <w:kern w:val="3"/>
          <w:lang w:eastAsia="zh-CN" w:bidi="hi-IN"/>
        </w:rPr>
        <w:t xml:space="preserve"> 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według cen jednostkowych </w:t>
      </w:r>
      <w:r w:rsidR="000900BB">
        <w:rPr>
          <w:rFonts w:ascii="Times New Roman" w:eastAsia="SimSun" w:hAnsi="Times New Roman" w:cs="Times New Roman"/>
          <w:kern w:val="3"/>
          <w:lang w:eastAsia="zh-CN" w:bidi="hi-IN"/>
        </w:rPr>
        <w:t xml:space="preserve">brutto </w:t>
      </w:r>
      <w:r w:rsidR="000455CB">
        <w:rPr>
          <w:rFonts w:ascii="Times New Roman" w:eastAsia="SimSun" w:hAnsi="Times New Roman" w:cs="Times New Roman"/>
          <w:kern w:val="3"/>
          <w:lang w:eastAsia="zh-CN" w:bidi="hi-IN"/>
        </w:rPr>
        <w:t>wskazanych w poniższej tabeli:</w:t>
      </w:r>
    </w:p>
    <w:p w14:paraId="7BBBA53E" w14:textId="052917B9" w:rsidR="0086474C" w:rsidRPr="0086474C" w:rsidRDefault="00F20477" w:rsidP="00F20477">
      <w:pPr>
        <w:pStyle w:val="Akapitzlist"/>
        <w:shd w:val="clear" w:color="auto" w:fill="FF0000"/>
        <w:spacing w:before="120" w:after="120"/>
        <w:ind w:left="720"/>
        <w:rPr>
          <w:rFonts w:cs="Times New Roman"/>
          <w:b/>
          <w:smallCaps/>
          <w:color w:val="FFFFFF"/>
        </w:rPr>
      </w:pPr>
      <w:r>
        <w:rPr>
          <w:rFonts w:cs="Times New Roman"/>
          <w:b/>
          <w:smallCaps/>
          <w:color w:val="FFFFFF"/>
        </w:rPr>
        <w:lastRenderedPageBreak/>
        <w:t>NALEŻY</w:t>
      </w:r>
      <w:r w:rsidR="0086474C" w:rsidRPr="0086474C">
        <w:rPr>
          <w:rFonts w:cs="Times New Roman"/>
          <w:b/>
          <w:smallCaps/>
          <w:color w:val="FFFFFF"/>
        </w:rPr>
        <w:t xml:space="preserve"> UZUPEŁNI</w:t>
      </w:r>
      <w:r>
        <w:rPr>
          <w:rFonts w:cs="Times New Roman"/>
          <w:b/>
          <w:smallCaps/>
          <w:color w:val="FFFFFF"/>
        </w:rPr>
        <w:t>Ć</w:t>
      </w:r>
      <w:r w:rsidR="0086474C" w:rsidRPr="0086474C">
        <w:rPr>
          <w:rFonts w:cs="Times New Roman"/>
          <w:b/>
          <w:smallCaps/>
          <w:color w:val="FFFFFF"/>
        </w:rPr>
        <w:t xml:space="preserve"> WSZYSTKI</w:t>
      </w:r>
      <w:r>
        <w:rPr>
          <w:rFonts w:cs="Times New Roman"/>
          <w:b/>
          <w:smallCaps/>
          <w:color w:val="FFFFFF"/>
        </w:rPr>
        <w:t>E</w:t>
      </w:r>
      <w:r w:rsidR="0086474C" w:rsidRPr="0086474C">
        <w:rPr>
          <w:rFonts w:cs="Times New Roman"/>
          <w:b/>
          <w:smallCaps/>
          <w:color w:val="FFFFFF"/>
        </w:rPr>
        <w:t xml:space="preserve">  WIERSZ</w:t>
      </w:r>
      <w:r>
        <w:rPr>
          <w:rFonts w:cs="Times New Roman"/>
          <w:b/>
          <w:smallCaps/>
          <w:color w:val="FFFFFF"/>
        </w:rPr>
        <w:t>E</w:t>
      </w:r>
      <w:r w:rsidR="0086474C" w:rsidRPr="0086474C">
        <w:rPr>
          <w:rFonts w:cs="Times New Roman"/>
          <w:b/>
          <w:smallCaps/>
          <w:color w:val="FFFFFF"/>
        </w:rPr>
        <w:t xml:space="preserve"> W KOLUMNACH NR </w:t>
      </w:r>
      <w:r w:rsidR="00324FD3">
        <w:rPr>
          <w:rFonts w:cs="Times New Roman"/>
          <w:b/>
          <w:smallCaps/>
          <w:color w:val="FFFFFF"/>
        </w:rPr>
        <w:t>4</w:t>
      </w:r>
      <w:r w:rsidR="0086474C" w:rsidRPr="0086474C">
        <w:rPr>
          <w:rFonts w:cs="Times New Roman"/>
          <w:b/>
          <w:smallCaps/>
          <w:color w:val="FFFFFF"/>
        </w:rPr>
        <w:t xml:space="preserve"> I NR </w:t>
      </w:r>
      <w:r w:rsidR="00324FD3">
        <w:rPr>
          <w:rFonts w:cs="Times New Roman"/>
          <w:b/>
          <w:smallCaps/>
          <w:color w:val="FFFFFF"/>
        </w:rPr>
        <w:t>6</w:t>
      </w:r>
    </w:p>
    <w:p w14:paraId="16635940" w14:textId="5808E4F1" w:rsidR="008F6310" w:rsidRPr="008F6310" w:rsidRDefault="008F6310" w:rsidP="008F631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F6310">
        <w:rPr>
          <w:rFonts w:ascii="Times New Roman" w:hAnsi="Times New Roman"/>
          <w:b/>
          <w:color w:val="FF0000"/>
          <w:sz w:val="20"/>
          <w:szCs w:val="20"/>
        </w:rPr>
        <w:t>(Ceny jednostkowe brutto oraz łączna cena ofertowa brutto muszą być podane do dwóch miejsc po przecinku)</w:t>
      </w:r>
    </w:p>
    <w:p w14:paraId="68BF31FC" w14:textId="77777777" w:rsidR="0086474C" w:rsidRPr="008F6310" w:rsidRDefault="0086474C" w:rsidP="008F6310">
      <w:pPr>
        <w:pStyle w:val="Akapitzlist"/>
        <w:ind w:left="720"/>
        <w:rPr>
          <w:rFonts w:eastAsia="SimSun" w:cs="Times New Roman"/>
          <w:b/>
          <w:i/>
          <w:kern w:val="3"/>
          <w:sz w:val="18"/>
          <w:szCs w:val="18"/>
          <w:lang w:eastAsia="zh-CN" w:bidi="hi-IN"/>
        </w:rPr>
      </w:pPr>
    </w:p>
    <w:p w14:paraId="14A445E5" w14:textId="77777777" w:rsidR="008F6310" w:rsidRPr="0086474C" w:rsidRDefault="008F6310" w:rsidP="008F6310">
      <w:pPr>
        <w:pStyle w:val="Akapitzlist"/>
        <w:ind w:left="720"/>
        <w:rPr>
          <w:rFonts w:eastAsia="SimSun" w:cs="Times New Roman"/>
          <w:b/>
          <w:i/>
          <w:kern w:val="3"/>
          <w:szCs w:val="18"/>
          <w:lang w:eastAsia="zh-CN" w:bidi="hi-IN"/>
        </w:rPr>
      </w:pPr>
    </w:p>
    <w:tbl>
      <w:tblPr>
        <w:tblW w:w="884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3966"/>
        <w:gridCol w:w="554"/>
        <w:gridCol w:w="1196"/>
        <w:gridCol w:w="1076"/>
        <w:gridCol w:w="1554"/>
      </w:tblGrid>
      <w:tr w:rsidR="00324FD3" w:rsidRPr="005A6CB4" w14:paraId="5674D111" w14:textId="77777777" w:rsidTr="00E248E3">
        <w:trPr>
          <w:trHeight w:val="306"/>
        </w:trPr>
        <w:tc>
          <w:tcPr>
            <w:tcW w:w="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D7122" w14:textId="77777777" w:rsidR="00324FD3" w:rsidRPr="005A6CB4" w:rsidRDefault="00324FD3" w:rsidP="007B18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665C3" w14:textId="6478C8A7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AD9DB" w14:textId="7CAAC259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6" w:type="dxa"/>
          </w:tcPr>
          <w:p w14:paraId="5B6495AD" w14:textId="0A44F1AA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EF613" w14:textId="69F7E737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4" w:type="dxa"/>
          </w:tcPr>
          <w:p w14:paraId="6AC303C7" w14:textId="267A57EF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24FD3" w:rsidRPr="005A6CB4" w14:paraId="14A65CB5" w14:textId="77777777" w:rsidTr="00BF177F">
        <w:trPr>
          <w:trHeight w:val="306"/>
        </w:trPr>
        <w:tc>
          <w:tcPr>
            <w:tcW w:w="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568F8" w14:textId="77777777" w:rsidR="00324FD3" w:rsidRPr="005A6CB4" w:rsidRDefault="00324FD3" w:rsidP="007B18E9">
            <w:pPr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39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FE0FB" w14:textId="0D9761D3" w:rsidR="00324FD3" w:rsidRPr="00F20477" w:rsidRDefault="00324FD3" w:rsidP="007B18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Przedmiot zamówienia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C617" w14:textId="77777777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j.m.</w:t>
            </w:r>
          </w:p>
        </w:tc>
        <w:tc>
          <w:tcPr>
            <w:tcW w:w="1196" w:type="dxa"/>
          </w:tcPr>
          <w:p w14:paraId="042A3015" w14:textId="77777777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jednostkowa brutto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3534B" w14:textId="77777777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1554" w:type="dxa"/>
          </w:tcPr>
          <w:p w14:paraId="061F50E5" w14:textId="77777777" w:rsidR="00324FD3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Wartość</w:t>
            </w:r>
          </w:p>
          <w:p w14:paraId="7A6F2333" w14:textId="212B9CA6" w:rsidR="00324FD3" w:rsidRPr="005A6CB4" w:rsidRDefault="00324FD3" w:rsidP="007B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(poz. </w:t>
            </w:r>
            <w:r w:rsidR="002968F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x poz. </w:t>
            </w:r>
            <w:r w:rsidR="002968F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24FD3" w:rsidRPr="005A6CB4" w14:paraId="0DCAE868" w14:textId="77777777" w:rsidTr="00A035AF">
        <w:trPr>
          <w:trHeight w:val="268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F44EC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830E4" w14:textId="41D8AF3E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Tablice samochodowe zwyczajne 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85F2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28079AE9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EAF84" w14:textId="15F3B024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38900</w:t>
            </w:r>
          </w:p>
        </w:tc>
        <w:tc>
          <w:tcPr>
            <w:tcW w:w="1554" w:type="dxa"/>
          </w:tcPr>
          <w:p w14:paraId="023030C0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7BCB41D1" w14:textId="77777777" w:rsidTr="00370B12">
        <w:trPr>
          <w:trHeight w:val="272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2892B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21FCC" w14:textId="606D9F88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motocyklowe zwyczajne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AC86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3D07C60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5D35C" w14:textId="40B921E1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554" w:type="dxa"/>
          </w:tcPr>
          <w:p w14:paraId="07CA6D2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44947ABB" w14:textId="77777777" w:rsidTr="00AE2C66">
        <w:trPr>
          <w:trHeight w:val="276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8F366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03E8E" w14:textId="06069E90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motorowerowe zwyczajne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8AC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17E5C3A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07838" w14:textId="1955958C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4" w:type="dxa"/>
          </w:tcPr>
          <w:p w14:paraId="1560FB46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41D830F4" w14:textId="77777777" w:rsidTr="00F80425">
        <w:trPr>
          <w:trHeight w:val="280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2AA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83B9" w14:textId="2FED53E4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samochodowe zwyczajne zmniejszone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A2134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27D8AF4B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99D33" w14:textId="0356E96A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4" w:type="dxa"/>
          </w:tcPr>
          <w:p w14:paraId="57A075E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779ED18A" w14:textId="77777777" w:rsidTr="00A632FE">
        <w:trPr>
          <w:trHeight w:val="270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ADB2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59F77" w14:textId="68051F6D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Tablice samochodowe indywidualne 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369F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5E757C2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BAD0" w14:textId="38453AE9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1554" w:type="dxa"/>
          </w:tcPr>
          <w:p w14:paraId="47F0B00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351A02E4" w14:textId="77777777" w:rsidTr="00935C4C">
        <w:trPr>
          <w:trHeight w:val="274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98DC6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4E2ED" w14:textId="0681D881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motocyklowe indywidualne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2935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1E1C149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F2C2A" w14:textId="52F1C759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4" w:type="dxa"/>
          </w:tcPr>
          <w:p w14:paraId="165E2765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18460E3A" w14:textId="77777777" w:rsidTr="00635DBF">
        <w:trPr>
          <w:trHeight w:val="278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DBD52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50E1A" w14:textId="2E703236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Tablice samochodowe zabytkowe 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E94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56B4A0CF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A18BD" w14:textId="20797ED8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554" w:type="dxa"/>
          </w:tcPr>
          <w:p w14:paraId="4EE3E7F2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260FA50C" w14:textId="77777777" w:rsidTr="007303A9">
        <w:trPr>
          <w:trHeight w:val="268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C7C5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80E2C" w14:textId="0D5695DC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motocyklowe zabytkowe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48534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5DF6DFD9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67E5E" w14:textId="7003F251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4" w:type="dxa"/>
          </w:tcPr>
          <w:p w14:paraId="255AC3A0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58A031A0" w14:textId="77777777" w:rsidTr="00177083">
        <w:trPr>
          <w:trHeight w:val="272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819F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4CA68" w14:textId="28E0087F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motorowerowe zabytkowe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5CD32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2EBDFA11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F1E3D" w14:textId="62740310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4" w:type="dxa"/>
          </w:tcPr>
          <w:p w14:paraId="2FA7EF9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248D765E" w14:textId="77777777" w:rsidTr="003D6D65">
        <w:trPr>
          <w:trHeight w:val="276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ADE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3D8E5" w14:textId="13E06746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samochodowe zabytkowe zmniejszone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48B82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3608A430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F947E" w14:textId="17A65D8C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4" w:type="dxa"/>
          </w:tcPr>
          <w:p w14:paraId="13404B17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5601F312" w14:textId="77777777" w:rsidTr="00350506">
        <w:trPr>
          <w:trHeight w:val="266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2B2C9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6EB36" w14:textId="586FCCBB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samochodowe tymczasowe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A2FEF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558DE24D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F9531" w14:textId="645F8A71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554" w:type="dxa"/>
          </w:tcPr>
          <w:p w14:paraId="1F7B3DE3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059ECF12" w14:textId="77777777" w:rsidTr="00C839F8">
        <w:trPr>
          <w:trHeight w:val="284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6EFE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B960" w14:textId="20FDB372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Tablice motocyklowe tymczasowe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981C1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63C36F7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87528" w14:textId="404EEEF0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54" w:type="dxa"/>
          </w:tcPr>
          <w:p w14:paraId="02D37792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5412C209" w14:textId="77777777" w:rsidTr="002E0DE9">
        <w:trPr>
          <w:trHeight w:val="274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8D67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6CB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AA440" w14:textId="4329CC24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Tablice motorowerowe tymczasowe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E47F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09D9AD4A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9987E" w14:textId="2F313785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</w:tcPr>
          <w:p w14:paraId="7CBC04D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728768CE" w14:textId="77777777" w:rsidTr="00A10991">
        <w:trPr>
          <w:trHeight w:val="274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BEF0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E95D5" w14:textId="38E5FF73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Tablice profesjonalne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70D67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196" w:type="dxa"/>
          </w:tcPr>
          <w:p w14:paraId="205A2088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EBB67" w14:textId="0E2BA3FD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4" w:type="dxa"/>
          </w:tcPr>
          <w:p w14:paraId="30882886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FD3" w:rsidRPr="005A6CB4" w14:paraId="31B9BFE7" w14:textId="77777777" w:rsidTr="00AE2305">
        <w:trPr>
          <w:trHeight w:val="274"/>
        </w:trPr>
        <w:tc>
          <w:tcPr>
            <w:tcW w:w="4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C95A7" w14:textId="77777777" w:rsidR="00324FD3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EFEF6" w14:textId="3C458A9D" w:rsidR="00324FD3" w:rsidRPr="00F20477" w:rsidRDefault="00324FD3" w:rsidP="00F2047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Tablice tymczasowe sportowe</w:t>
            </w:r>
          </w:p>
        </w:tc>
        <w:tc>
          <w:tcPr>
            <w:tcW w:w="5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09CB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196" w:type="dxa"/>
          </w:tcPr>
          <w:p w14:paraId="756C9645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D9FD" w14:textId="3B3EDD01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4" w:type="dxa"/>
          </w:tcPr>
          <w:p w14:paraId="3130A1BE" w14:textId="77777777" w:rsidR="00324FD3" w:rsidRPr="005A6CB4" w:rsidRDefault="00324FD3" w:rsidP="00F2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0477" w:rsidRPr="005A6CB4" w14:paraId="2299BAF7" w14:textId="77777777" w:rsidTr="007B18E9">
        <w:trPr>
          <w:trHeight w:val="274"/>
        </w:trPr>
        <w:tc>
          <w:tcPr>
            <w:tcW w:w="7287" w:type="dxa"/>
            <w:gridSpan w:val="5"/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62A0" w14:textId="0387087C" w:rsidR="00F20477" w:rsidRPr="000147F1" w:rsidRDefault="00F20477" w:rsidP="00F2047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kern w:val="3"/>
                <w:sz w:val="20"/>
                <w:szCs w:val="20"/>
                <w:lang w:eastAsia="zh-CN" w:bidi="hi-IN"/>
              </w:rPr>
            </w:pPr>
            <w:r w:rsidRPr="000147F1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ŁĄCZNA CENA OFERTOWA BRUTTO (suma pozycji od Nr 1 do 1</w:t>
            </w:r>
            <w:r w:rsidR="000900BB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</w:t>
            </w:r>
            <w:r w:rsidRPr="000147F1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z kol</w:t>
            </w:r>
            <w:r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umny nr</w:t>
            </w:r>
            <w:r w:rsidRPr="000147F1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24FD3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</w:t>
            </w:r>
            <w:r w:rsidRPr="000147F1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)</w:t>
            </w:r>
            <w:bookmarkStart w:id="1" w:name="_Hlk190159489"/>
            <w:r w:rsidRPr="000147F1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rtl/>
                <w:lang w:eastAsia="zh-CN"/>
              </w:rPr>
              <w:t>٭</w:t>
            </w:r>
            <w:bookmarkEnd w:id="1"/>
          </w:p>
        </w:tc>
        <w:tc>
          <w:tcPr>
            <w:tcW w:w="1554" w:type="dxa"/>
            <w:shd w:val="clear" w:color="auto" w:fill="BFBFBF" w:themeFill="background1" w:themeFillShade="BF"/>
          </w:tcPr>
          <w:p w14:paraId="2918419C" w14:textId="77777777" w:rsidR="00F20477" w:rsidRPr="00641BD4" w:rsidRDefault="00F20477" w:rsidP="00F20477">
            <w:pPr>
              <w:jc w:val="center"/>
              <w:rPr>
                <w:rFonts w:ascii="Times New Roman" w:hAnsi="Times New Roman" w:cs="Times New Roman"/>
              </w:rPr>
            </w:pPr>
            <w:r w:rsidRPr="000147F1">
              <w:rPr>
                <w:rFonts w:ascii="Times New Roman" w:hAnsi="Times New Roman" w:cs="Times New Roman"/>
                <w:color w:val="FF0000"/>
              </w:rPr>
              <w:t>………….PLN</w:t>
            </w:r>
          </w:p>
        </w:tc>
      </w:tr>
    </w:tbl>
    <w:p w14:paraId="19E82AAB" w14:textId="4438943E" w:rsidR="0086474C" w:rsidRDefault="00BC12B5" w:rsidP="00805DA0">
      <w:p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147F1">
        <w:rPr>
          <w:rFonts w:ascii="Times New Roman" w:eastAsia="SimSun" w:hAnsi="Times New Roman" w:cs="Times New Roman"/>
          <w:color w:val="FF0000"/>
          <w:kern w:val="3"/>
          <w:sz w:val="20"/>
          <w:szCs w:val="20"/>
          <w:rtl/>
          <w:lang w:eastAsia="zh-CN"/>
        </w:rPr>
        <w:t>٭</w:t>
      </w:r>
      <w:r w:rsidRPr="005C4AF0">
        <w:rPr>
          <w:rFonts w:ascii="Times New Roman" w:eastAsia="SimSun" w:hAnsi="Times New Roman" w:cs="Times New Roman"/>
          <w:b/>
          <w:bCs/>
          <w:color w:val="FF0000"/>
          <w:kern w:val="3"/>
          <w:sz w:val="20"/>
          <w:szCs w:val="20"/>
          <w:lang w:eastAsia="zh-CN"/>
        </w:rPr>
        <w:t xml:space="preserve">ŁĄCZNĄ CENĘ OFERTOWĄ BRUTTO NALEŻY PRZENIEŚĆ </w:t>
      </w:r>
      <w:r w:rsidR="00671A41" w:rsidRPr="005C4AF0">
        <w:rPr>
          <w:rFonts w:ascii="Times New Roman" w:eastAsia="SimSun" w:hAnsi="Times New Roman" w:cs="Times New Roman"/>
          <w:b/>
          <w:bCs/>
          <w:color w:val="FF0000"/>
          <w:kern w:val="3"/>
          <w:sz w:val="20"/>
          <w:szCs w:val="20"/>
          <w:lang w:eastAsia="zh-CN"/>
        </w:rPr>
        <w:t xml:space="preserve">W </w:t>
      </w:r>
      <w:r w:rsidR="00791049" w:rsidRPr="005C4AF0">
        <w:rPr>
          <w:rFonts w:ascii="Times New Roman" w:eastAsia="SimSun" w:hAnsi="Times New Roman" w:cs="Times New Roman"/>
          <w:b/>
          <w:bCs/>
          <w:color w:val="FF0000"/>
          <w:kern w:val="3"/>
          <w:sz w:val="20"/>
          <w:szCs w:val="20"/>
          <w:lang w:eastAsia="zh-CN"/>
        </w:rPr>
        <w:t xml:space="preserve">PUSTE </w:t>
      </w:r>
      <w:r w:rsidR="00671A41" w:rsidRPr="005C4AF0">
        <w:rPr>
          <w:rFonts w:ascii="Times New Roman" w:eastAsia="SimSun" w:hAnsi="Times New Roman" w:cs="Times New Roman"/>
          <w:b/>
          <w:bCs/>
          <w:color w:val="FF0000"/>
          <w:kern w:val="3"/>
          <w:sz w:val="20"/>
          <w:szCs w:val="20"/>
          <w:lang w:eastAsia="zh-CN"/>
        </w:rPr>
        <w:t xml:space="preserve">MIEJSCE WSKAZANE </w:t>
      </w:r>
      <w:r w:rsidR="005C4AF0" w:rsidRPr="005C4AF0">
        <w:rPr>
          <w:rFonts w:ascii="Times New Roman" w:eastAsia="SimSun" w:hAnsi="Times New Roman" w:cs="Times New Roman"/>
          <w:b/>
          <w:bCs/>
          <w:color w:val="FF0000"/>
          <w:kern w:val="3"/>
          <w:sz w:val="20"/>
          <w:szCs w:val="20"/>
          <w:lang w:eastAsia="zh-CN"/>
        </w:rPr>
        <w:t>POWYŻEJ</w:t>
      </w:r>
      <w:r w:rsidR="005C4AF0">
        <w:rPr>
          <w:rFonts w:ascii="Times New Roman" w:eastAsia="SimSun" w:hAnsi="Times New Roman" w:cs="Times New Roman"/>
          <w:color w:val="FF0000"/>
          <w:kern w:val="3"/>
          <w:sz w:val="20"/>
          <w:szCs w:val="20"/>
          <w:lang w:eastAsia="zh-CN"/>
        </w:rPr>
        <w:t xml:space="preserve"> </w:t>
      </w:r>
    </w:p>
    <w:p w14:paraId="2A10A942" w14:textId="3D8113B3" w:rsidR="007C183A" w:rsidRPr="00E47566" w:rsidRDefault="00C10548" w:rsidP="002968FA">
      <w:pPr>
        <w:numPr>
          <w:ilvl w:val="0"/>
          <w:numId w:val="16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W ramach kryterium </w:t>
      </w:r>
      <w:r w:rsidRPr="007D5CE1">
        <w:rPr>
          <w:rFonts w:ascii="Times New Roman" w:eastAsia="SimSun" w:hAnsi="Times New Roman" w:cs="Times New Roman"/>
          <w:b/>
          <w:kern w:val="3"/>
          <w:lang w:eastAsia="zh-CN" w:bidi="hi-IN"/>
        </w:rPr>
        <w:t>TERMIN DOSTAWY TABLIC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 zobowiązujemy się realizować </w:t>
      </w:r>
      <w:r w:rsidR="0015126B">
        <w:rPr>
          <w:rFonts w:ascii="Times New Roman" w:eastAsia="SimSun" w:hAnsi="Times New Roman" w:cs="Times New Roman"/>
          <w:kern w:val="3"/>
          <w:lang w:eastAsia="zh-CN" w:bidi="hi-IN"/>
        </w:rPr>
        <w:t xml:space="preserve">przedmiot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>zamówienia w trakcie realizacji u</w:t>
      </w:r>
      <w:r w:rsidR="001B64E7"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mowy w terminie ___________ </w:t>
      </w:r>
      <w:r w:rsidR="001B64E7" w:rsidRPr="007D5CE1">
        <w:rPr>
          <w:rFonts w:ascii="Times New Roman" w:hAnsi="Times New Roman" w:cs="Times New Roman"/>
          <w:b/>
          <w:color w:val="000000"/>
        </w:rPr>
        <w:t xml:space="preserve">dni </w:t>
      </w:r>
      <w:r w:rsidR="00825C2C" w:rsidRPr="007D5CE1">
        <w:rPr>
          <w:rFonts w:ascii="Times New Roman" w:hAnsi="Times New Roman" w:cs="Times New Roman"/>
          <w:b/>
          <w:color w:val="000000"/>
        </w:rPr>
        <w:t>roboczych</w:t>
      </w:r>
      <w:r w:rsidR="001B64E7" w:rsidRPr="007D5CE1">
        <w:rPr>
          <w:rFonts w:ascii="Times New Roman" w:hAnsi="Times New Roman" w:cs="Times New Roman"/>
          <w:color w:val="000000"/>
        </w:rPr>
        <w:t xml:space="preserve"> od dnia wysłania zamówienia przez Zamawiającego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drogą elektroniczną za pomocą systemu zamawiania tablic lub </w:t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faksem.</w:t>
      </w:r>
      <w:r w:rsidRPr="007D5CE1">
        <w:rPr>
          <w:rFonts w:ascii="Times New Roman" w:eastAsia="SimSun" w:hAnsi="Times New Roman" w:cs="Times New Roman"/>
          <w:kern w:val="3"/>
          <w:vertAlign w:val="superscript"/>
          <w:lang w:eastAsia="zh-CN" w:bidi="hi-IN"/>
        </w:rPr>
        <w:footnoteReference w:id="3"/>
      </w:r>
      <w:r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7C183A" w:rsidRPr="007D5CE1">
        <w:rPr>
          <w:rFonts w:ascii="Times New Roman" w:eastAsia="SimSun" w:hAnsi="Times New Roman" w:cs="Times New Roman"/>
          <w:kern w:val="3"/>
          <w:lang w:eastAsia="zh-CN" w:bidi="hi-IN"/>
        </w:rPr>
        <w:t xml:space="preserve">– </w:t>
      </w:r>
      <w:r w:rsidR="007C183A" w:rsidRPr="007D5CE1">
        <w:rPr>
          <w:rFonts w:ascii="Times New Roman" w:eastAsia="Times New Roman" w:hAnsi="Times New Roman" w:cs="Times New Roman"/>
          <w:i/>
          <w:iCs/>
        </w:rPr>
        <w:t xml:space="preserve">Termin Dostawy </w:t>
      </w:r>
      <w:r w:rsidR="00F11D24">
        <w:rPr>
          <w:rFonts w:ascii="Times New Roman" w:eastAsia="Times New Roman" w:hAnsi="Times New Roman" w:cs="Times New Roman"/>
          <w:i/>
          <w:iCs/>
        </w:rPr>
        <w:t xml:space="preserve">Tablic </w:t>
      </w:r>
      <w:r w:rsidR="007C183A" w:rsidRPr="007D5CE1">
        <w:rPr>
          <w:rFonts w:ascii="Times New Roman" w:eastAsia="Times New Roman" w:hAnsi="Times New Roman" w:cs="Times New Roman"/>
          <w:i/>
          <w:iCs/>
        </w:rPr>
        <w:t xml:space="preserve">stanowi kryterium oceny ofert, </w:t>
      </w:r>
      <w:r w:rsidR="007C183A" w:rsidRPr="007D5CE1">
        <w:rPr>
          <w:rFonts w:ascii="Times New Roman" w:eastAsia="Times New Roman" w:hAnsi="Times New Roman" w:cs="Times New Roman"/>
          <w:i/>
          <w:color w:val="000000"/>
        </w:rPr>
        <w:t xml:space="preserve">które zostało szczegółowo opisane w dziale </w:t>
      </w:r>
      <w:r w:rsidR="000E05D3">
        <w:rPr>
          <w:rFonts w:ascii="Times New Roman" w:eastAsia="Times New Roman" w:hAnsi="Times New Roman" w:cs="Times New Roman"/>
          <w:i/>
          <w:color w:val="000000"/>
        </w:rPr>
        <w:t>XXVI</w:t>
      </w:r>
      <w:r w:rsidR="007C183A" w:rsidRPr="007D5CE1">
        <w:rPr>
          <w:rFonts w:ascii="Times New Roman" w:eastAsia="Times New Roman" w:hAnsi="Times New Roman" w:cs="Times New Roman"/>
          <w:i/>
          <w:color w:val="000000"/>
        </w:rPr>
        <w:t xml:space="preserve"> SWZ.</w:t>
      </w:r>
    </w:p>
    <w:p w14:paraId="387909B2" w14:textId="28D2FE7E" w:rsidR="00E47566" w:rsidRPr="00E47566" w:rsidRDefault="00E47566" w:rsidP="002968FA">
      <w:pPr>
        <w:numPr>
          <w:ilvl w:val="0"/>
          <w:numId w:val="16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before="240" w:after="12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E47566">
        <w:rPr>
          <w:rFonts w:ascii="Times New Roman" w:eastAsia="SimSun" w:hAnsi="Times New Roman" w:cs="Times New Roman"/>
          <w:kern w:val="3"/>
          <w:lang w:eastAsia="zh-CN" w:bidi="hi-IN"/>
        </w:rPr>
        <w:t xml:space="preserve">Oświadczamy, że </w:t>
      </w:r>
      <w:r w:rsidRPr="00E47566">
        <w:rPr>
          <w:rFonts w:ascii="Times New Roman" w:hAnsi="Times New Roman" w:cs="Times New Roman"/>
          <w:bCs/>
        </w:rPr>
        <w:t xml:space="preserve">tablice rejestracyjne lub materiały służące do ich produkcji posiadają  aktualny certyfikat na zgodność tablic rejestracyjnych lub materiałów służących do ich produkcji                               z warunkami  technicznymi, zgodnie z art. 75a ust. 2 pkt 2 </w:t>
      </w:r>
      <w:r w:rsidRPr="00E47566">
        <w:rPr>
          <w:rFonts w:ascii="Times New Roman" w:hAnsi="Times New Roman" w:cs="Times New Roman"/>
        </w:rPr>
        <w:t>ustawy z dnia 20 czerwca 1997 r. Prawo                              o ruchu drogowym (</w:t>
      </w:r>
      <w:r w:rsidR="00F70B29">
        <w:rPr>
          <w:rFonts w:ascii="Times New Roman" w:hAnsi="Times New Roman" w:cs="Times New Roman"/>
        </w:rPr>
        <w:t xml:space="preserve">tj. </w:t>
      </w:r>
      <w:r w:rsidRPr="00E47566">
        <w:rPr>
          <w:rFonts w:ascii="Times New Roman" w:hAnsi="Times New Roman" w:cs="Times New Roman"/>
        </w:rPr>
        <w:t>Dz. U. z 2024 r. poz. 1251)</w:t>
      </w:r>
      <w:r w:rsidR="00F239C0">
        <w:rPr>
          <w:rFonts w:ascii="Times New Roman" w:hAnsi="Times New Roman" w:cs="Times New Roman"/>
        </w:rPr>
        <w:t>.</w:t>
      </w:r>
    </w:p>
    <w:p w14:paraId="0D9FC2BF" w14:textId="1675B2DB" w:rsidR="00E47566" w:rsidRPr="007D5CE1" w:rsidRDefault="00E47566" w:rsidP="00E47566">
      <w:p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92ED3C8" w14:textId="0BB4C5A1" w:rsidR="00C10548" w:rsidRPr="0000164C" w:rsidRDefault="002968FA" w:rsidP="002968FA">
      <w:pPr>
        <w:numPr>
          <w:ilvl w:val="0"/>
          <w:numId w:val="16"/>
        </w:numPr>
        <w:tabs>
          <w:tab w:val="left" w:pos="284"/>
          <w:tab w:val="left" w:pos="1276"/>
          <w:tab w:val="decimal" w:pos="7088"/>
          <w:tab w:val="left" w:pos="76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>Oświadczamy, że o</w:t>
      </w:r>
      <w:r w:rsidR="00C10548" w:rsidRPr="00F42E41">
        <w:rPr>
          <w:rFonts w:ascii="Times New Roman" w:hAnsi="Times New Roman" w:cs="Times New Roman"/>
        </w:rPr>
        <w:t xml:space="preserve">ferowane przez naszą firmę tablice rejestracyjne są fabrycznie nowe, kompletne, odpowiadają wymaganiom określonym w </w:t>
      </w:r>
      <w:r w:rsidR="00F42E41" w:rsidRPr="00F42E41">
        <w:rPr>
          <w:rFonts w:ascii="Times New Roman" w:hAnsi="Times New Roman" w:cs="Times New Roman"/>
        </w:rPr>
        <w:t xml:space="preserve">przepisach ustawy z dnia 20 czerwca 1997 r. Prawo </w:t>
      </w:r>
      <w:r>
        <w:rPr>
          <w:rFonts w:ascii="Times New Roman" w:hAnsi="Times New Roman" w:cs="Times New Roman"/>
        </w:rPr>
        <w:t xml:space="preserve">                         </w:t>
      </w:r>
      <w:r w:rsidR="00F42E41" w:rsidRPr="00F42E41">
        <w:rPr>
          <w:rFonts w:ascii="Times New Roman" w:hAnsi="Times New Roman" w:cs="Times New Roman"/>
        </w:rPr>
        <w:t>o ruchu drogowym (</w:t>
      </w:r>
      <w:r w:rsidR="00324FD3">
        <w:rPr>
          <w:rFonts w:ascii="Times New Roman" w:hAnsi="Times New Roman" w:cs="Times New Roman"/>
        </w:rPr>
        <w:t xml:space="preserve">tj. </w:t>
      </w:r>
      <w:r w:rsidR="00F42E41" w:rsidRPr="00F42E41">
        <w:rPr>
          <w:rFonts w:ascii="Times New Roman" w:hAnsi="Times New Roman" w:cs="Times New Roman"/>
        </w:rPr>
        <w:t xml:space="preserve">Dz. U. z 2024 r., poz. 1251), </w:t>
      </w:r>
      <w:r w:rsidR="00F42E41">
        <w:rPr>
          <w:rFonts w:ascii="Times New Roman" w:hAnsi="Times New Roman" w:cs="Times New Roman"/>
        </w:rPr>
        <w:t>w r</w:t>
      </w:r>
      <w:r w:rsidR="00D636E1" w:rsidRPr="00F42E41">
        <w:rPr>
          <w:rFonts w:ascii="Times New Roman" w:hAnsi="Times New Roman" w:cs="Times New Roman"/>
        </w:rPr>
        <w:t xml:space="preserve">ozporządzeniu Ministra Infrastruktury z dnia </w:t>
      </w:r>
      <w:r w:rsidR="00BC12B5" w:rsidRPr="00F42E41">
        <w:rPr>
          <w:rFonts w:ascii="Times New Roman" w:hAnsi="Times New Roman" w:cs="Times New Roman"/>
        </w:rPr>
        <w:t>8 listopada 2024 r.</w:t>
      </w:r>
      <w:r w:rsidR="00D636E1" w:rsidRPr="00F42E41">
        <w:rPr>
          <w:rFonts w:ascii="Times New Roman" w:hAnsi="Times New Roman" w:cs="Times New Roman"/>
        </w:rPr>
        <w:t xml:space="preserve"> w sprawie rejestracji i oznaczania pojazdów, wymagań dla tablic rejestracyjnych oraz wzorów innych dokumentów związanych z rejestracją pojazdów (Dz. U. z 202</w:t>
      </w:r>
      <w:r w:rsidR="00BC12B5" w:rsidRPr="00F42E41">
        <w:rPr>
          <w:rFonts w:ascii="Times New Roman" w:hAnsi="Times New Roman" w:cs="Times New Roman"/>
        </w:rPr>
        <w:t>4</w:t>
      </w:r>
      <w:r w:rsidR="00D636E1" w:rsidRPr="00F42E41">
        <w:rPr>
          <w:rFonts w:ascii="Times New Roman" w:hAnsi="Times New Roman" w:cs="Times New Roman"/>
        </w:rPr>
        <w:t xml:space="preserve"> r., poz. </w:t>
      </w:r>
      <w:r w:rsidR="00BC12B5" w:rsidRPr="00F42E41">
        <w:rPr>
          <w:rFonts w:ascii="Times New Roman" w:hAnsi="Times New Roman" w:cs="Times New Roman"/>
        </w:rPr>
        <w:t xml:space="preserve">1709), </w:t>
      </w:r>
      <w:r>
        <w:rPr>
          <w:rFonts w:ascii="Times New Roman" w:hAnsi="Times New Roman" w:cs="Times New Roman"/>
        </w:rPr>
        <w:t>w</w:t>
      </w:r>
      <w:r w:rsidR="00FE749B" w:rsidRPr="00F42E41">
        <w:rPr>
          <w:rFonts w:ascii="Times New Roman" w:hAnsi="Times New Roman" w:cs="Times New Roman"/>
        </w:rPr>
        <w:t xml:space="preserve"> rozporządzeniu </w:t>
      </w:r>
      <w:r w:rsidR="00BC12B5" w:rsidRPr="00F42E41">
        <w:rPr>
          <w:rFonts w:ascii="Times New Roman" w:hAnsi="Times New Roman" w:cs="Times New Roman"/>
        </w:rPr>
        <w:t xml:space="preserve"> Ministra Transportu, Budownictwa i Gospodarki Morskiej z dnia 2 maja 2012 r. w sprawie warunków produkcji i sposobu dystrybucji tablic rejestracyjnych i znaków legalizacyjnych (</w:t>
      </w:r>
      <w:r w:rsidR="00324FD3">
        <w:rPr>
          <w:rFonts w:ascii="Times New Roman" w:hAnsi="Times New Roman" w:cs="Times New Roman"/>
        </w:rPr>
        <w:t xml:space="preserve">tj. </w:t>
      </w:r>
      <w:r w:rsidR="00BC12B5" w:rsidRPr="00F42E41">
        <w:rPr>
          <w:rFonts w:ascii="Times New Roman" w:hAnsi="Times New Roman" w:cs="Times New Roman"/>
        </w:rPr>
        <w:t>Dz. U. z 2022 r., poz. 18</w:t>
      </w:r>
      <w:r w:rsidR="00F239C0">
        <w:rPr>
          <w:rFonts w:ascii="Times New Roman" w:hAnsi="Times New Roman" w:cs="Times New Roman"/>
        </w:rPr>
        <w:t>8</w:t>
      </w:r>
      <w:r w:rsidR="00BC12B5" w:rsidRPr="00F42E41">
        <w:rPr>
          <w:rFonts w:ascii="Times New Roman" w:hAnsi="Times New Roman" w:cs="Times New Roman"/>
        </w:rPr>
        <w:t>5</w:t>
      </w:r>
      <w:r w:rsidR="00324FD3">
        <w:rPr>
          <w:rFonts w:ascii="Times New Roman" w:hAnsi="Times New Roman" w:cs="Times New Roman"/>
        </w:rPr>
        <w:t xml:space="preserve"> ze zm.</w:t>
      </w:r>
      <w:r w:rsidR="00BC12B5" w:rsidRPr="00F42E41">
        <w:rPr>
          <w:rFonts w:ascii="Times New Roman" w:hAnsi="Times New Roman" w:cs="Times New Roman"/>
        </w:rPr>
        <w:t>)</w:t>
      </w:r>
      <w:r w:rsidR="00082C66" w:rsidRPr="00F42E41">
        <w:rPr>
          <w:rFonts w:ascii="Times New Roman" w:hAnsi="Times New Roman" w:cs="Times New Roman"/>
        </w:rPr>
        <w:t xml:space="preserve"> oraz w rozporządzeniu </w:t>
      </w:r>
      <w:r w:rsidR="00FE749B" w:rsidRPr="00F42E41">
        <w:rPr>
          <w:rFonts w:ascii="Times New Roman" w:hAnsi="Times New Roman" w:cs="Times New Roman"/>
        </w:rPr>
        <w:t>Ministra Infrastruktury z dnia 12 marca 2019 r. w sprawie warunków produkcji i sposobu dystrybucji profesjonalnych tablic rejestracyjnych i znaków legalizacyjnych oraz trybu legalizacji profesjonalnych tablic rejestracyjnych (Dz. U. z 2019 r. poz.</w:t>
      </w:r>
      <w:r w:rsidR="00F11D24" w:rsidRPr="00F42E41">
        <w:rPr>
          <w:rFonts w:ascii="Times New Roman" w:hAnsi="Times New Roman" w:cs="Times New Roman"/>
        </w:rPr>
        <w:t xml:space="preserve"> </w:t>
      </w:r>
      <w:r w:rsidR="00FE749B" w:rsidRPr="00F42E41">
        <w:rPr>
          <w:rFonts w:ascii="Times New Roman" w:hAnsi="Times New Roman" w:cs="Times New Roman"/>
        </w:rPr>
        <w:t>547)</w:t>
      </w:r>
      <w:r w:rsidR="00F42E41">
        <w:rPr>
          <w:rFonts w:ascii="Times New Roman" w:hAnsi="Times New Roman" w:cs="Times New Roman"/>
        </w:rPr>
        <w:t>.</w:t>
      </w:r>
    </w:p>
    <w:p w14:paraId="58597E55" w14:textId="77777777" w:rsidR="0000164C" w:rsidRDefault="0000164C" w:rsidP="0000164C">
      <w:pPr>
        <w:pStyle w:val="Akapitzlist"/>
        <w:rPr>
          <w:rFonts w:eastAsia="SimSun" w:cs="Times New Roman"/>
          <w:kern w:val="3"/>
          <w:lang w:eastAsia="zh-CN" w:bidi="hi-IN"/>
        </w:rPr>
      </w:pPr>
    </w:p>
    <w:p w14:paraId="79485DB3" w14:textId="14AC0D17" w:rsidR="00C87FD1" w:rsidRPr="00C87FD1" w:rsidRDefault="0000164C" w:rsidP="00C87FD1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C87FD1">
        <w:rPr>
          <w:rFonts w:ascii="Times New Roman" w:hAnsi="Times New Roman" w:cs="Times New Roman"/>
          <w:color w:val="000000"/>
        </w:rPr>
        <w:t xml:space="preserve">Oświadczamy, że w cenie naszej oferty uwzględnione zostały wszystkie koszty niezbędne do zrealizowania przedmiotu zamówienia, w tym </w:t>
      </w:r>
      <w:r w:rsidR="00C87FD1" w:rsidRPr="00C87FD1">
        <w:rPr>
          <w:rFonts w:ascii="Times New Roman" w:hAnsi="Times New Roman" w:cs="Times New Roman"/>
          <w:color w:val="000000"/>
        </w:rPr>
        <w:t>m.in.</w:t>
      </w:r>
      <w:r w:rsidRPr="00C87FD1">
        <w:rPr>
          <w:rFonts w:ascii="Times New Roman" w:hAnsi="Times New Roman" w:cs="Times New Roman"/>
          <w:color w:val="000000"/>
        </w:rPr>
        <w:t xml:space="preserve"> </w:t>
      </w:r>
      <w:r w:rsidR="00C87FD1" w:rsidRPr="00C87FD1"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Hlk190428474"/>
      <w:r w:rsidR="00C87FD1" w:rsidRPr="00C87FD1">
        <w:rPr>
          <w:rFonts w:ascii="Times New Roman" w:hAnsi="Times New Roman" w:cs="Times New Roman"/>
          <w:bCs/>
          <w:color w:val="000000"/>
        </w:rPr>
        <w:t xml:space="preserve">koszty </w:t>
      </w:r>
      <w:r w:rsidR="00051F57">
        <w:rPr>
          <w:rFonts w:ascii="Times New Roman" w:hAnsi="Times New Roman" w:cs="Times New Roman"/>
          <w:bCs/>
          <w:color w:val="000000"/>
        </w:rPr>
        <w:t xml:space="preserve">wykonania, </w:t>
      </w:r>
      <w:r w:rsidR="00C87FD1" w:rsidRPr="00C87FD1">
        <w:rPr>
          <w:rFonts w:ascii="Times New Roman" w:hAnsi="Times New Roman" w:cs="Times New Roman"/>
          <w:bCs/>
          <w:color w:val="000000"/>
        </w:rPr>
        <w:t>transportu i rozładunku</w:t>
      </w:r>
      <w:r w:rsidRPr="00C87FD1">
        <w:rPr>
          <w:rFonts w:ascii="Times New Roman" w:hAnsi="Times New Roman" w:cs="Times New Roman"/>
          <w:color w:val="000000"/>
        </w:rPr>
        <w:t xml:space="preserve"> tablic rejestracyjnych do siedziby Zamawiającego</w:t>
      </w:r>
      <w:r w:rsidR="00C87FD1">
        <w:rPr>
          <w:rFonts w:ascii="Times New Roman" w:hAnsi="Times New Roman" w:cs="Times New Roman"/>
          <w:color w:val="000000"/>
        </w:rPr>
        <w:t xml:space="preserve">, </w:t>
      </w:r>
      <w:r w:rsidRPr="00C87FD1">
        <w:rPr>
          <w:rFonts w:ascii="Times New Roman" w:hAnsi="Times New Roman" w:cs="Times New Roman"/>
          <w:color w:val="000000"/>
        </w:rPr>
        <w:t>koszty odbioru zwróconych tablic rejestracyjnych i ich trwałego złomowania zgodnie z obowiązującymi przepisami, koszty  użyczenia programu komputerowego do składania zamówień</w:t>
      </w:r>
      <w:r w:rsidR="00C87FD1" w:rsidRPr="00C87FD1">
        <w:rPr>
          <w:rFonts w:ascii="Times New Roman" w:hAnsi="Times New Roman" w:cs="Times New Roman"/>
          <w:color w:val="000000"/>
        </w:rPr>
        <w:t xml:space="preserve">, </w:t>
      </w:r>
      <w:r w:rsidR="00C87FD1" w:rsidRPr="00C87FD1">
        <w:rPr>
          <w:rFonts w:ascii="Times New Roman" w:hAnsi="Times New Roman" w:cs="Times New Roman"/>
          <w:bCs/>
          <w:color w:val="000000"/>
        </w:rPr>
        <w:t>koszty zatrudnienia i inne koszty niezbędne dla prawidłowej realizacji przedmiotu umowy.</w:t>
      </w:r>
      <w:r w:rsidR="00C87FD1" w:rsidRPr="00C87FD1">
        <w:rPr>
          <w:rFonts w:ascii="Times New Roman" w:hAnsi="Times New Roman" w:cs="Times New Roman"/>
          <w:b/>
          <w:color w:val="000000"/>
        </w:rPr>
        <w:t xml:space="preserve"> </w:t>
      </w:r>
    </w:p>
    <w:bookmarkEnd w:id="2"/>
    <w:p w14:paraId="722D2998" w14:textId="683F9556" w:rsidR="0000164C" w:rsidRPr="0000164C" w:rsidRDefault="0000164C" w:rsidP="00C87FD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Cs w:val="28"/>
        </w:rPr>
      </w:pPr>
    </w:p>
    <w:p w14:paraId="1F0CD21A" w14:textId="7811D96F" w:rsidR="00C64956" w:rsidRPr="000C66B3" w:rsidRDefault="00C64956" w:rsidP="00C64956">
      <w:pPr>
        <w:rPr>
          <w:rFonts w:cs="Times New Roman"/>
          <w:color w:val="00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III  Pozostałe informacje</w:t>
      </w: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4646F730" w14:textId="77777777" w:rsidR="00106837" w:rsidRPr="007D5CE1" w:rsidRDefault="000C6D1B" w:rsidP="00106837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7D5CE1" w:rsidRDefault="00106837" w:rsidP="00106837">
      <w:pPr>
        <w:pStyle w:val="Akapitzlist"/>
        <w:rPr>
          <w:rFonts w:cs="Times New Roman"/>
          <w:kern w:val="3"/>
          <w:sz w:val="22"/>
          <w:szCs w:val="22"/>
          <w:lang w:eastAsia="zh-CN" w:bidi="hi-IN"/>
        </w:rPr>
      </w:pPr>
    </w:p>
    <w:p w14:paraId="62F3517E" w14:textId="6047320C" w:rsidR="000C6D1B" w:rsidRPr="007D5CE1" w:rsidRDefault="000C6D1B" w:rsidP="008006F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F11D24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7D5CE1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 SWZ</w:t>
      </w:r>
      <w:r w:rsidR="00106837" w:rsidRPr="007D5CE1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7D5CE1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453CEE2E" w:rsidR="0020257F" w:rsidRPr="007D5CE1" w:rsidRDefault="000C6D1B" w:rsidP="0020257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11D24">
        <w:rPr>
          <w:rFonts w:ascii="Times New Roman" w:eastAsia="Times New Roman" w:hAnsi="Times New Roman" w:cs="Times New Roman"/>
          <w:kern w:val="3"/>
          <w:lang w:eastAsia="zh-CN" w:bidi="hi-IN"/>
        </w:rPr>
        <w:t>stanowiący zał</w:t>
      </w:r>
      <w:r w:rsidR="00720414" w:rsidRPr="007D5CE1">
        <w:rPr>
          <w:rFonts w:ascii="Times New Roman" w:eastAsia="Times New Roman" w:hAnsi="Times New Roman" w:cs="Times New Roman"/>
          <w:kern w:val="3"/>
          <w:lang w:eastAsia="zh-CN" w:bidi="hi-IN"/>
        </w:rPr>
        <w:t>ącznik nr 4 do SWZ</w:t>
      </w: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7D5CE1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7D5CE1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7D5CE1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56799F9" w14:textId="31D09104" w:rsidR="002C07AD" w:rsidRPr="002C07AD" w:rsidRDefault="00995E8B" w:rsidP="002C07AD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7D5CE1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118 Ustawy w celu wykazania spełnienia </w:t>
      </w:r>
      <w:r w:rsidRPr="007D5CE1">
        <w:rPr>
          <w:rFonts w:eastAsia="Arial" w:cs="Times New Roman"/>
          <w:sz w:val="22"/>
          <w:szCs w:val="22"/>
          <w:u w:val="single"/>
        </w:rPr>
        <w:t>warunków udziału w postępowaniu</w:t>
      </w:r>
      <w:r w:rsidRPr="007D5CE1">
        <w:rPr>
          <w:rFonts w:eastAsia="Arial" w:cs="Times New Roman"/>
          <w:sz w:val="22"/>
          <w:szCs w:val="22"/>
        </w:rPr>
        <w:t xml:space="preserve">, </w:t>
      </w:r>
      <w:r w:rsidRPr="007D5CE1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7D5CE1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7D5CE1">
        <w:rPr>
          <w:rFonts w:eastAsia="Arial" w:cs="Times New Roman"/>
          <w:b/>
          <w:bCs/>
          <w:sz w:val="22"/>
          <w:szCs w:val="22"/>
        </w:rPr>
        <w:t>):</w:t>
      </w:r>
      <w:r w:rsidRPr="007D5CE1">
        <w:rPr>
          <w:rFonts w:eastAsia="Arial" w:cs="Times New Roman"/>
          <w:sz w:val="22"/>
          <w:szCs w:val="22"/>
        </w:rPr>
        <w:t xml:space="preserve"> </w:t>
      </w:r>
    </w:p>
    <w:p w14:paraId="53035228" w14:textId="0281A7BC" w:rsidR="002C07AD" w:rsidRPr="002C07AD" w:rsidRDefault="002C07AD" w:rsidP="002C07AD">
      <w:pPr>
        <w:pStyle w:val="Akapitzlist"/>
        <w:tabs>
          <w:tab w:val="left" w:pos="8931"/>
        </w:tabs>
        <w:spacing w:after="120" w:line="360" w:lineRule="auto"/>
        <w:ind w:left="0" w:right="142"/>
        <w:rPr>
          <w:rFonts w:cs="Times New Roman"/>
          <w:lang w:eastAsia="pl-PL"/>
        </w:rPr>
      </w:pPr>
      <w:r w:rsidRPr="002C07AD">
        <w:rPr>
          <w:rFonts w:cs="Times New Roman"/>
          <w:lang w:eastAsia="pl-PL"/>
        </w:rPr>
        <w:t>____________________________________________________________________________</w:t>
      </w:r>
      <w:r>
        <w:rPr>
          <w:rFonts w:cs="Times New Roman"/>
          <w:lang w:eastAsia="pl-PL"/>
        </w:rPr>
        <w:t>______________________________________________________________________________________________________</w:t>
      </w:r>
    </w:p>
    <w:p w14:paraId="1699B935" w14:textId="77777777" w:rsidR="00F20477" w:rsidRDefault="00F20477" w:rsidP="002C07AD">
      <w:pPr>
        <w:pStyle w:val="Akapitzlist"/>
        <w:numPr>
          <w:ilvl w:val="0"/>
          <w:numId w:val="11"/>
        </w:numPr>
        <w:spacing w:after="120" w:line="276" w:lineRule="auto"/>
        <w:ind w:left="284" w:right="1" w:hanging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W przypadku Wykonawców wspólnie ubiegających się o udzielenie zamówienia/Wspólników spółek cywilnych, Zamawiający żąda wskazania, które roboty budowlane, dostawy lub usługi wykonają</w:t>
      </w:r>
      <w:r>
        <w:rPr>
          <w:rFonts w:cs="Times New Roman"/>
          <w:color w:val="FF0000"/>
          <w:sz w:val="22"/>
          <w:szCs w:val="22"/>
          <w:lang w:eastAsia="pl-PL"/>
        </w:rPr>
        <w:t xml:space="preserve"> </w:t>
      </w:r>
      <w:r>
        <w:rPr>
          <w:rFonts w:cs="Times New Roman"/>
          <w:sz w:val="22"/>
          <w:szCs w:val="22"/>
          <w:lang w:eastAsia="pl-PL"/>
        </w:rPr>
        <w:t xml:space="preserve">poszczególni Wykonawcy </w:t>
      </w:r>
      <w:r>
        <w:rPr>
          <w:rFonts w:cs="Times New Roman"/>
          <w:b/>
          <w:bCs/>
          <w:sz w:val="22"/>
          <w:szCs w:val="22"/>
          <w:lang w:eastAsia="pl-PL"/>
        </w:rPr>
        <w:t>(jeżeli dotyczy)</w:t>
      </w:r>
      <w:r>
        <w:rPr>
          <w:rFonts w:cs="Times New Roman"/>
          <w:sz w:val="22"/>
          <w:szCs w:val="22"/>
          <w:lang w:eastAsia="pl-PL"/>
        </w:rPr>
        <w:t>:</w:t>
      </w:r>
    </w:p>
    <w:p w14:paraId="2262DAB5" w14:textId="69B65E30" w:rsidR="00F20477" w:rsidRDefault="00F20477" w:rsidP="002C07AD">
      <w:pPr>
        <w:pStyle w:val="Akapitzlist"/>
        <w:spacing w:after="120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</w:t>
      </w:r>
      <w:r w:rsidR="000900BB">
        <w:rPr>
          <w:rFonts w:cs="Times New Roman"/>
          <w:sz w:val="22"/>
          <w:szCs w:val="22"/>
          <w:lang w:eastAsia="pl-PL"/>
        </w:rPr>
        <w:t>___</w:t>
      </w:r>
      <w:r>
        <w:rPr>
          <w:rFonts w:cs="Times New Roman"/>
          <w:sz w:val="22"/>
          <w:szCs w:val="22"/>
          <w:lang w:eastAsia="pl-PL"/>
        </w:rPr>
        <w:t>__________________________</w:t>
      </w:r>
    </w:p>
    <w:p w14:paraId="456D0AED" w14:textId="1C2B2AF0" w:rsidR="00F20477" w:rsidRDefault="00F20477" w:rsidP="002C07AD">
      <w:pPr>
        <w:pStyle w:val="Akapitzlist"/>
        <w:spacing w:after="120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</w:t>
      </w:r>
      <w:r w:rsidR="000900BB">
        <w:rPr>
          <w:rFonts w:cs="Times New Roman"/>
          <w:sz w:val="22"/>
          <w:szCs w:val="22"/>
          <w:lang w:eastAsia="pl-PL"/>
        </w:rPr>
        <w:t>___</w:t>
      </w:r>
      <w:r>
        <w:rPr>
          <w:rFonts w:cs="Times New Roman"/>
          <w:sz w:val="22"/>
          <w:szCs w:val="22"/>
          <w:lang w:eastAsia="pl-PL"/>
        </w:rPr>
        <w:t>____________________________</w:t>
      </w:r>
    </w:p>
    <w:p w14:paraId="0348F048" w14:textId="77777777" w:rsidR="00F20477" w:rsidRDefault="00F20477" w:rsidP="002C07AD">
      <w:pPr>
        <w:pStyle w:val="Akapitzlist"/>
        <w:spacing w:after="120" w:line="276" w:lineRule="auto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b/>
          <w:bCs/>
          <w:sz w:val="22"/>
          <w:szCs w:val="22"/>
          <w:lang w:eastAsia="pl-PL"/>
        </w:rPr>
        <w:lastRenderedPageBreak/>
        <w:t>JEŻELI DOTYCZY</w:t>
      </w:r>
      <w:r>
        <w:rPr>
          <w:rFonts w:cs="Times New Roman"/>
          <w:sz w:val="22"/>
          <w:szCs w:val="22"/>
          <w:lang w:eastAsia="pl-PL"/>
        </w:rPr>
        <w:t xml:space="preserve"> - każdy z Wykonawców wspólnie ubiegających się o udzielenie zamówienia/każdy ze Wspólników spółki cywilnej, zobowiązany jest do złożenia oświadczenia                       z zakresu art. 117 ust. 4 ustawy </w:t>
      </w:r>
      <w:proofErr w:type="spellStart"/>
      <w:r>
        <w:rPr>
          <w:rFonts w:cs="Times New Roman"/>
          <w:sz w:val="22"/>
          <w:szCs w:val="22"/>
          <w:lang w:eastAsia="pl-PL"/>
        </w:rPr>
        <w:t>Pzp</w:t>
      </w:r>
      <w:proofErr w:type="spellEnd"/>
      <w:r>
        <w:rPr>
          <w:rFonts w:cs="Times New Roman"/>
          <w:sz w:val="22"/>
          <w:szCs w:val="22"/>
          <w:lang w:eastAsia="pl-PL"/>
        </w:rPr>
        <w:t xml:space="preserve"> </w:t>
      </w:r>
      <w:r>
        <w:rPr>
          <w:rFonts w:cs="Times New Roman"/>
          <w:b/>
          <w:bCs/>
          <w:sz w:val="22"/>
          <w:szCs w:val="22"/>
          <w:lang w:eastAsia="pl-PL"/>
        </w:rPr>
        <w:t>(załącznik do SWZ),</w:t>
      </w:r>
      <w:r>
        <w:rPr>
          <w:rFonts w:cs="Times New Roman"/>
          <w:sz w:val="22"/>
          <w:szCs w:val="22"/>
          <w:lang w:eastAsia="pl-PL"/>
        </w:rPr>
        <w:t xml:space="preserve"> wykazującego część zamówienia która będzie wykonywana osobiście.</w:t>
      </w:r>
    </w:p>
    <w:p w14:paraId="2036A6E4" w14:textId="77777777" w:rsidR="00F20477" w:rsidRDefault="00F20477" w:rsidP="002C07AD">
      <w:pPr>
        <w:widowControl w:val="0"/>
        <w:numPr>
          <w:ilvl w:val="0"/>
          <w:numId w:val="11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4"/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                                              u Zamawiającego obowiązku podatkowego zgodnie z ustawą z dnia 11 marca 2004 r. o podatku od towarów i usług (Dz. U. z 2024 r., poz. 361): </w:t>
      </w:r>
      <w:r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NALEŻY WYPEŁNIĆ PONIŻEJ                                         W PRZYPADKU ODPOWIEDZI TWIERDZĄCEJ</w:t>
      </w:r>
      <w:r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5"/>
      </w:r>
      <w:r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______________________________.</w:t>
      </w:r>
    </w:p>
    <w:p w14:paraId="6BAD3D2A" w14:textId="77777777" w:rsidR="00F20477" w:rsidRDefault="00F20477" w:rsidP="002C07AD">
      <w:pPr>
        <w:pStyle w:val="Standard"/>
        <w:numPr>
          <w:ilvl w:val="0"/>
          <w:numId w:val="11"/>
        </w:numPr>
        <w:tabs>
          <w:tab w:val="left" w:pos="0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na podstawie art. 274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że następujące dokumenty                                              i oświadczenia, o których mowa poniżej, Zamawiający może uzyskać za pomocą bezpłatnych                              i ogólnodostępnych baz danych,  w szczególności rejestrów publicznych w rozumieniu ustawy                     z dnia 17 lutego 2005 r. o informatyzacji działalności podmiotów realizujących zadania publiczne, tj. (jeżeli dotyczy): odpis lub informacja z Krajowego Rejestru Sądowego </w:t>
      </w:r>
      <w:hyperlink r:id="rId9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Centralnej Ewidencji i Informacji o Działalności Gospodarczej, </w:t>
      </w:r>
      <w:hyperlink r:id="rId10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>
        <w:rPr>
          <w:rFonts w:ascii="Times New Roman" w:hAnsi="Times New Roman" w:cs="Times New Roman"/>
          <w:sz w:val="22"/>
          <w:szCs w:val="22"/>
        </w:rPr>
        <w:t>, należy podać informacje umożliwiające wyszukanie Wykonawcy, w szczególności, nr:</w:t>
      </w:r>
    </w:p>
    <w:p w14:paraId="701057E9" w14:textId="77777777" w:rsidR="00F20477" w:rsidRDefault="00F20477" w:rsidP="002C07AD">
      <w:pPr>
        <w:pStyle w:val="Standard"/>
        <w:tabs>
          <w:tab w:val="left" w:pos="0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</w:p>
    <w:p w14:paraId="3E0975F6" w14:textId="77777777" w:rsidR="00F20477" w:rsidRDefault="00F20477" w:rsidP="002C07AD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0BFF4300" w14:textId="77777777" w:rsidR="00F20477" w:rsidRDefault="00F20477" w:rsidP="002C07AD">
      <w:pPr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na podstawie art. 127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że następujące podmiotowe środki dowodowe znajdują się w posiadaniu Zamawiającego, podajemy nazwę i numer postępowania (oznaczenie sprawy) o udzielenie zamówienia publicznego oraz nazwę oświadczenia/dokumentu (jeżeli dotyczy):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708"/>
        <w:gridCol w:w="3735"/>
      </w:tblGrid>
      <w:tr w:rsidR="00F20477" w14:paraId="6EE7AA1A" w14:textId="77777777" w:rsidTr="002C07AD">
        <w:trPr>
          <w:trHeight w:val="81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084D" w14:textId="77777777" w:rsidR="00F20477" w:rsidRDefault="00F20477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postępowania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5FBE" w14:textId="77777777" w:rsidR="00F20477" w:rsidRDefault="00F20477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 postępowania</w:t>
            </w:r>
            <w:r>
              <w:rPr>
                <w:rFonts w:ascii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D9D6" w14:textId="77777777" w:rsidR="00F20477" w:rsidRDefault="00F20477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oświadczeń lub dokumentów (</w:t>
            </w:r>
            <w:r>
              <w:rPr>
                <w:rFonts w:ascii="Times New Roman" w:hAnsi="Times New Roman" w:cs="Times New Roman"/>
                <w:i/>
              </w:rPr>
              <w:t>znajdujących się               w posiadaniu zamawiającego).</w:t>
            </w:r>
          </w:p>
        </w:tc>
      </w:tr>
      <w:tr w:rsidR="00F20477" w14:paraId="245EE36C" w14:textId="77777777" w:rsidTr="002C07AD">
        <w:trPr>
          <w:trHeight w:val="1041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99" w14:textId="77777777" w:rsidR="00F20477" w:rsidRDefault="00F2047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09FABD0" w14:textId="77777777" w:rsidR="00F20477" w:rsidRDefault="00F2047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96B" w14:textId="77777777" w:rsidR="00F20477" w:rsidRDefault="00F2047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C6D" w14:textId="77777777" w:rsidR="00F20477" w:rsidRDefault="00F20477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476732" w14:textId="77777777" w:rsidR="00F20477" w:rsidRDefault="00F20477" w:rsidP="002C07AD">
      <w:pPr>
        <w:ind w:left="284" w:hanging="284"/>
        <w:rPr>
          <w:rFonts w:ascii="Times New Roman" w:hAnsi="Times New Roman" w:cs="Times New Roman"/>
        </w:rPr>
      </w:pPr>
    </w:p>
    <w:p w14:paraId="394ED583" w14:textId="77777777" w:rsidR="00F20477" w:rsidRDefault="00F20477" w:rsidP="002C07AD">
      <w:pPr>
        <w:pStyle w:val="Standard"/>
        <w:numPr>
          <w:ilvl w:val="0"/>
          <w:numId w:val="11"/>
        </w:numPr>
        <w:tabs>
          <w:tab w:val="left" w:pos="0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6"/>
      </w:r>
      <w:r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2061CF18" w14:textId="77777777" w:rsidR="00F20477" w:rsidRDefault="00F20477" w:rsidP="002C07AD">
      <w:pPr>
        <w:pStyle w:val="Standard"/>
        <w:tabs>
          <w:tab w:val="left" w:pos="0"/>
        </w:tabs>
        <w:spacing w:line="240" w:lineRule="auto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</w:p>
    <w:p w14:paraId="635290A7" w14:textId="77777777" w:rsidR="00F20477" w:rsidRDefault="00F20477" w:rsidP="002C07AD">
      <w:pPr>
        <w:pStyle w:val="Standard"/>
        <w:numPr>
          <w:ilvl w:val="0"/>
          <w:numId w:val="11"/>
        </w:numPr>
        <w:tabs>
          <w:tab w:val="left" w:pos="0"/>
        </w:tabs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ZASTRZEGAMY / NIE ZASTRZEGAMY</w:t>
      </w:r>
      <w:r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TAJEMNICĘ PRZEDSIĘBIORSTWA w rozumieniu przepisów o zwalczaniu nieuczciwej konkurencji zgodnie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z postanowieniami SWZ. Do oferty dołączamy wymagane uzasadnienie. </w:t>
      </w:r>
      <w:r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46EAA" w14:textId="77777777" w:rsidR="002968FA" w:rsidRDefault="002968FA" w:rsidP="002968FA">
      <w:pPr>
        <w:pStyle w:val="Akapitzlist"/>
        <w:rPr>
          <w:rFonts w:cs="Times New Roman"/>
          <w:sz w:val="22"/>
          <w:szCs w:val="22"/>
        </w:rPr>
      </w:pPr>
    </w:p>
    <w:p w14:paraId="7183D5D1" w14:textId="77777777" w:rsidR="002968FA" w:rsidRDefault="002968FA" w:rsidP="002968FA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14:paraId="77E6B5A7" w14:textId="24AFEAB5" w:rsidR="00F20477" w:rsidRDefault="00F20477" w:rsidP="002968FA">
      <w:pPr>
        <w:pStyle w:val="Standard"/>
        <w:numPr>
          <w:ilvl w:val="0"/>
          <w:numId w:val="11"/>
        </w:numPr>
        <w:tabs>
          <w:tab w:val="left" w:pos="0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oświadczamy, że załączone do oferty dokumenty opisują stan prawny i faktyczny aktualny na dzień otwarcia ofert.</w:t>
      </w:r>
    </w:p>
    <w:p w14:paraId="68D3C6F8" w14:textId="77777777" w:rsidR="00F20477" w:rsidRDefault="00F20477" w:rsidP="00F20477">
      <w:pPr>
        <w:spacing w:before="240" w:after="40"/>
        <w:ind w:left="426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rtl/>
          <w:lang w:eastAsia="pl-PL"/>
        </w:rPr>
        <w:t>٭</w:t>
      </w:r>
      <w:r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79354389" w14:textId="77777777" w:rsidR="002968FA" w:rsidRDefault="002968FA" w:rsidP="00F20477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</w:p>
    <w:p w14:paraId="4DC30725" w14:textId="7EE38369" w:rsidR="00F20477" w:rsidRPr="002C07AD" w:rsidRDefault="00F20477" w:rsidP="00F20477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2C07AD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4DF6026A" w14:textId="77777777" w:rsidR="00F20477" w:rsidRPr="002C07AD" w:rsidRDefault="00F20477" w:rsidP="00F20477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2C07AD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osobistym!</w:t>
      </w:r>
    </w:p>
    <w:p w14:paraId="71C76C87" w14:textId="77777777" w:rsidR="00F20477" w:rsidRPr="002C07AD" w:rsidRDefault="00F20477" w:rsidP="00F20477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</w:p>
    <w:p w14:paraId="0A9B76F3" w14:textId="77777777" w:rsidR="00F20477" w:rsidRPr="002C07AD" w:rsidRDefault="00F20477" w:rsidP="002C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</w:rPr>
      </w:pPr>
      <w:r w:rsidRPr="002C07AD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 xml:space="preserve">Uwaga! Należy każdą część oświadczenia wypełnić zgodnie ze stanem faktycznym, </w:t>
      </w:r>
      <w:r w:rsidRPr="002C07AD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jeśli jakaś  z części nie dotyczy Wykonawcy, wpisać słownie NIE DOTYCZY.</w:t>
      </w:r>
    </w:p>
    <w:p w14:paraId="2062A1F2" w14:textId="77777777" w:rsidR="00F20477" w:rsidRPr="00EE4E27" w:rsidRDefault="00F20477" w:rsidP="00EE4E27">
      <w:pPr>
        <w:spacing w:after="120"/>
        <w:ind w:right="142"/>
        <w:rPr>
          <w:rFonts w:cs="Times New Roman"/>
          <w:lang w:eastAsia="pl-PL"/>
        </w:rPr>
      </w:pPr>
    </w:p>
    <w:sectPr w:rsidR="00F20477" w:rsidRPr="00EE4E27" w:rsidSect="00805DA0">
      <w:headerReference w:type="default" r:id="rId11"/>
      <w:footerReference w:type="default" r:id="rId12"/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C54D" w14:textId="77777777" w:rsidR="00853602" w:rsidRDefault="00853602" w:rsidP="00AC5448">
      <w:pPr>
        <w:spacing w:after="0" w:line="240" w:lineRule="auto"/>
      </w:pPr>
      <w:r>
        <w:separator/>
      </w:r>
    </w:p>
  </w:endnote>
  <w:endnote w:type="continuationSeparator" w:id="0">
    <w:p w14:paraId="0969DE65" w14:textId="77777777" w:rsidR="00853602" w:rsidRDefault="00853602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5BCF6EF4" w14:textId="77777777" w:rsidR="009D411D" w:rsidRPr="00F11D24" w:rsidRDefault="009D411D">
            <w:pPr>
              <w:pStyle w:val="Stopka"/>
              <w:jc w:val="right"/>
              <w:rPr>
                <w:sz w:val="20"/>
              </w:rPr>
            </w:pPr>
            <w:r w:rsidRPr="00F11D24">
              <w:rPr>
                <w:sz w:val="20"/>
              </w:rPr>
              <w:t xml:space="preserve">Strona </w:t>
            </w:r>
            <w:r w:rsidRPr="00F11D24">
              <w:rPr>
                <w:b/>
                <w:bCs/>
                <w:sz w:val="20"/>
              </w:rPr>
              <w:fldChar w:fldCharType="begin"/>
            </w:r>
            <w:r w:rsidRPr="00F11D24">
              <w:rPr>
                <w:b/>
                <w:bCs/>
                <w:sz w:val="20"/>
              </w:rPr>
              <w:instrText>PAGE</w:instrText>
            </w:r>
            <w:r w:rsidRPr="00F11D24">
              <w:rPr>
                <w:b/>
                <w:bCs/>
                <w:sz w:val="20"/>
              </w:rPr>
              <w:fldChar w:fldCharType="separate"/>
            </w:r>
            <w:r w:rsidR="001B64E7" w:rsidRPr="00F11D24">
              <w:rPr>
                <w:b/>
                <w:bCs/>
                <w:noProof/>
                <w:sz w:val="20"/>
              </w:rPr>
              <w:t>1</w:t>
            </w:r>
            <w:r w:rsidRPr="00F11D24">
              <w:rPr>
                <w:b/>
                <w:bCs/>
                <w:sz w:val="20"/>
              </w:rPr>
              <w:fldChar w:fldCharType="end"/>
            </w:r>
            <w:r w:rsidRPr="00F11D24">
              <w:rPr>
                <w:sz w:val="20"/>
              </w:rPr>
              <w:t xml:space="preserve"> z </w:t>
            </w:r>
            <w:r w:rsidRPr="00F11D24">
              <w:rPr>
                <w:b/>
                <w:bCs/>
                <w:sz w:val="20"/>
              </w:rPr>
              <w:fldChar w:fldCharType="begin"/>
            </w:r>
            <w:r w:rsidRPr="00F11D24">
              <w:rPr>
                <w:b/>
                <w:bCs/>
                <w:sz w:val="20"/>
              </w:rPr>
              <w:instrText>NUMPAGES</w:instrText>
            </w:r>
            <w:r w:rsidRPr="00F11D24">
              <w:rPr>
                <w:b/>
                <w:bCs/>
                <w:sz w:val="20"/>
              </w:rPr>
              <w:fldChar w:fldCharType="separate"/>
            </w:r>
            <w:r w:rsidR="001B64E7" w:rsidRPr="00F11D24">
              <w:rPr>
                <w:b/>
                <w:bCs/>
                <w:noProof/>
                <w:sz w:val="20"/>
              </w:rPr>
              <w:t>4</w:t>
            </w:r>
            <w:r w:rsidRPr="00F11D2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29E1" w14:textId="77777777" w:rsidR="00853602" w:rsidRDefault="00853602" w:rsidP="00AC5448">
      <w:pPr>
        <w:spacing w:after="0" w:line="240" w:lineRule="auto"/>
      </w:pPr>
      <w:r>
        <w:separator/>
      </w:r>
    </w:p>
  </w:footnote>
  <w:footnote w:type="continuationSeparator" w:id="0">
    <w:p w14:paraId="5826F644" w14:textId="77777777" w:rsidR="00853602" w:rsidRDefault="00853602" w:rsidP="00AC5448">
      <w:pPr>
        <w:spacing w:after="0" w:line="240" w:lineRule="auto"/>
      </w:pPr>
      <w:r>
        <w:continuationSeparator/>
      </w:r>
    </w:p>
  </w:footnote>
  <w:footnote w:id="1">
    <w:p w14:paraId="3DC3DFA1" w14:textId="77777777" w:rsidR="00803AAC" w:rsidRPr="0086726E" w:rsidRDefault="00803AAC" w:rsidP="00F11D24">
      <w:pPr>
        <w:pStyle w:val="Tekstprzypisudolnego"/>
        <w:ind w:right="11"/>
        <w:rPr>
          <w:rFonts w:cs="Times New Roman"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726E">
        <w:rPr>
          <w:rFonts w:cs="Times New Roman"/>
          <w:iCs/>
          <w:sz w:val="16"/>
          <w:szCs w:val="16"/>
        </w:rPr>
        <w:t xml:space="preserve">Zgodnie z zaleceniem Komisji 2003/361/WE z dnia 6 maja 2003 r. dotyczącym definicji mikroprzedsiębiorstw oraz małych i średnich przedsiębiorstw (Dz. Urz. UE L 124 z 20.5.2003, str. 36-41): </w:t>
      </w:r>
    </w:p>
    <w:p w14:paraId="1E66F098" w14:textId="77777777" w:rsidR="00803AAC" w:rsidRPr="0086726E" w:rsidRDefault="00803AAC" w:rsidP="00F11D24">
      <w:pPr>
        <w:spacing w:after="0"/>
        <w:ind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86726E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86726E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6E28A72C" w14:textId="77777777" w:rsidR="00803AAC" w:rsidRPr="0086726E" w:rsidRDefault="00803AAC" w:rsidP="00F11D24">
      <w:pPr>
        <w:spacing w:after="0"/>
        <w:ind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86726E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86726E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Pr="0086726E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28A2266A" w14:textId="77777777" w:rsidR="00803AAC" w:rsidRPr="0086726E" w:rsidRDefault="00803AAC" w:rsidP="00F11D24">
      <w:pPr>
        <w:pStyle w:val="Tekstprzypisudolnego"/>
        <w:rPr>
          <w:rFonts w:cs="Times New Roman"/>
          <w:iCs/>
          <w:sz w:val="16"/>
          <w:szCs w:val="16"/>
        </w:rPr>
      </w:pPr>
      <w:r w:rsidRPr="0086726E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86726E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A88BD8" w14:textId="77777777" w:rsidR="00803AAC" w:rsidRPr="004C4D69" w:rsidRDefault="00803AAC" w:rsidP="00803AAC">
      <w:pPr>
        <w:pStyle w:val="Tekstprzypisudolnego"/>
        <w:rPr>
          <w:iCs/>
        </w:rPr>
      </w:pPr>
    </w:p>
  </w:footnote>
  <w:footnote w:id="2">
    <w:p w14:paraId="41679653" w14:textId="684AD58C" w:rsidR="00C10548" w:rsidRPr="00C10548" w:rsidRDefault="00C10548" w:rsidP="000E05D3">
      <w:pPr>
        <w:pStyle w:val="Tekstprzypisudolnego"/>
        <w:jc w:val="both"/>
        <w:rPr>
          <w:sz w:val="18"/>
          <w:szCs w:val="18"/>
        </w:rPr>
      </w:pPr>
      <w:r w:rsidRPr="00C10548">
        <w:rPr>
          <w:rStyle w:val="Odwoanieprzypisudolnego"/>
          <w:sz w:val="18"/>
          <w:szCs w:val="18"/>
        </w:rPr>
        <w:footnoteRef/>
      </w:r>
      <w:r w:rsidRPr="00C10548">
        <w:rPr>
          <w:sz w:val="18"/>
          <w:szCs w:val="18"/>
        </w:rPr>
        <w:t xml:space="preserve"> </w:t>
      </w:r>
      <w:r w:rsidRPr="00C10548">
        <w:rPr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</w:t>
      </w:r>
      <w:r w:rsidR="008F6310">
        <w:rPr>
          <w:color w:val="FF0000"/>
          <w:sz w:val="18"/>
          <w:szCs w:val="18"/>
        </w:rPr>
        <w:t>ywać się będzie</w:t>
      </w:r>
      <w:r w:rsidRPr="00C10548">
        <w:rPr>
          <w:color w:val="FF0000"/>
          <w:sz w:val="18"/>
          <w:szCs w:val="18"/>
        </w:rPr>
        <w:t xml:space="preserve"> na podstawie cen jednostkowych brutto </w:t>
      </w:r>
      <w:r w:rsidR="008F6310">
        <w:rPr>
          <w:color w:val="FF0000"/>
          <w:sz w:val="18"/>
          <w:szCs w:val="18"/>
        </w:rPr>
        <w:t xml:space="preserve">za poszczególne rodzaje tablic </w:t>
      </w:r>
      <w:r w:rsidR="00791049">
        <w:rPr>
          <w:color w:val="FF0000"/>
          <w:sz w:val="18"/>
          <w:szCs w:val="18"/>
        </w:rPr>
        <w:t xml:space="preserve">rejestracyjnych </w:t>
      </w:r>
      <w:r w:rsidRPr="00C10548">
        <w:rPr>
          <w:color w:val="FF0000"/>
          <w:sz w:val="18"/>
          <w:szCs w:val="18"/>
        </w:rPr>
        <w:t xml:space="preserve">określonych </w:t>
      </w:r>
      <w:r w:rsidR="008F6310">
        <w:rPr>
          <w:color w:val="FF0000"/>
          <w:sz w:val="18"/>
          <w:szCs w:val="18"/>
        </w:rPr>
        <w:t xml:space="preserve">w poniższej tabeli </w:t>
      </w:r>
      <w:r w:rsidR="00846E15">
        <w:rPr>
          <w:color w:val="FF0000"/>
          <w:sz w:val="18"/>
          <w:szCs w:val="18"/>
        </w:rPr>
        <w:t>oraz za  faktycznie wykonane ilości zamówie</w:t>
      </w:r>
      <w:r w:rsidR="008F6310">
        <w:rPr>
          <w:color w:val="FF0000"/>
          <w:sz w:val="18"/>
          <w:szCs w:val="18"/>
        </w:rPr>
        <w:t>ń</w:t>
      </w:r>
      <w:r w:rsidR="00F239C0">
        <w:rPr>
          <w:color w:val="FF0000"/>
          <w:sz w:val="18"/>
          <w:szCs w:val="18"/>
        </w:rPr>
        <w:t>.</w:t>
      </w:r>
    </w:p>
  </w:footnote>
  <w:footnote w:id="3">
    <w:p w14:paraId="3DFEBEED" w14:textId="70F9FB7D" w:rsidR="00C10548" w:rsidRPr="00082C66" w:rsidRDefault="00C10548" w:rsidP="00F11D24">
      <w:pPr>
        <w:pStyle w:val="Tekstprzypisudolnego"/>
        <w:jc w:val="both"/>
        <w:rPr>
          <w:color w:val="FF0000"/>
        </w:rPr>
      </w:pPr>
      <w:r w:rsidRPr="00082C66">
        <w:rPr>
          <w:rStyle w:val="Odwoanieprzypisudolnego"/>
          <w:color w:val="FF0000"/>
          <w:sz w:val="18"/>
          <w:szCs w:val="18"/>
        </w:rPr>
        <w:footnoteRef/>
      </w:r>
      <w:r w:rsidRPr="00082C66">
        <w:rPr>
          <w:color w:val="FF0000"/>
          <w:sz w:val="18"/>
          <w:szCs w:val="18"/>
        </w:rPr>
        <w:t xml:space="preserve"> Z wyłączeniem </w:t>
      </w:r>
      <w:r w:rsidRPr="00082C66">
        <w:rPr>
          <w:bCs/>
          <w:color w:val="FF0000"/>
          <w:sz w:val="18"/>
          <w:szCs w:val="18"/>
        </w:rPr>
        <w:t xml:space="preserve">dostawy tablic indywidualnych, </w:t>
      </w:r>
      <w:r w:rsidR="00F11D24" w:rsidRPr="00082C66">
        <w:rPr>
          <w:bCs/>
          <w:color w:val="FF0000"/>
          <w:sz w:val="18"/>
          <w:szCs w:val="18"/>
        </w:rPr>
        <w:t xml:space="preserve">dodatkowych i </w:t>
      </w:r>
      <w:r w:rsidRPr="00082C66">
        <w:rPr>
          <w:bCs/>
          <w:color w:val="FF0000"/>
          <w:sz w:val="18"/>
          <w:szCs w:val="18"/>
        </w:rPr>
        <w:t>wtórników których dostaw</w:t>
      </w:r>
      <w:r w:rsidR="00F11D24" w:rsidRPr="00082C66">
        <w:rPr>
          <w:bCs/>
          <w:color w:val="FF0000"/>
          <w:sz w:val="18"/>
          <w:szCs w:val="18"/>
        </w:rPr>
        <w:t>y</w:t>
      </w:r>
      <w:r w:rsidRPr="00082C66">
        <w:rPr>
          <w:bCs/>
          <w:color w:val="FF0000"/>
          <w:sz w:val="18"/>
          <w:szCs w:val="18"/>
        </w:rPr>
        <w:t xml:space="preserve"> odbywać się będą w ciągu 2 dni roboczych od momentu złożenia zamówienia drogą elektroniczną za pomocą systemu zamawiania tablic lub faksem przez Zamawiającego</w:t>
      </w:r>
    </w:p>
  </w:footnote>
  <w:footnote w:id="4">
    <w:p w14:paraId="092EFE28" w14:textId="77777777" w:rsidR="00F20477" w:rsidRDefault="00F20477" w:rsidP="00F204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5">
    <w:p w14:paraId="6AD8E8A5" w14:textId="77777777" w:rsidR="00F20477" w:rsidRDefault="00F20477" w:rsidP="00F204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>
        <w:rPr>
          <w:sz w:val="16"/>
          <w:szCs w:val="16"/>
        </w:rPr>
        <w:t xml:space="preserve">. Zgodnie                        z ww. przepisem, jeżeli złożono ofertę, której wybór prowadziłby do powstania u Zamawiającego obowiązku podatkowego zgodnie                                     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  <w:footnote w:id="6">
    <w:p w14:paraId="1E61F0EA" w14:textId="77777777" w:rsidR="00F20477" w:rsidRDefault="00F20477" w:rsidP="00F20477">
      <w:pPr>
        <w:pStyle w:val="Tekstprzypisudolnego"/>
        <w:jc w:val="both"/>
        <w:rPr>
          <w:rFonts w:cs="Times New Roman"/>
          <w:sz w:val="14"/>
          <w:szCs w:val="14"/>
        </w:rPr>
      </w:pPr>
      <w:r>
        <w:rPr>
          <w:rStyle w:val="Odwoanieprzypisudolnego"/>
          <w:rFonts w:cs="Times New Roman"/>
          <w:sz w:val="14"/>
          <w:szCs w:val="14"/>
        </w:rPr>
        <w:footnoteRef/>
      </w:r>
      <w:r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35B1408D" w:rsidR="009D411D" w:rsidRPr="00526411" w:rsidRDefault="009D411D">
    <w:pPr>
      <w:pStyle w:val="Nagwek"/>
      <w:rPr>
        <w:rFonts w:ascii="Times New Roman" w:hAnsi="Times New Roman" w:cs="Times New Roman"/>
        <w:b/>
        <w:i/>
        <w:iCs/>
      </w:rPr>
    </w:pPr>
    <w:r w:rsidRPr="00C10548">
      <w:rPr>
        <w:rFonts w:ascii="Times New Roman" w:hAnsi="Times New Roman" w:cs="Times New Roman"/>
        <w:b/>
      </w:rPr>
      <w:t>ZP.272</w:t>
    </w:r>
    <w:r w:rsidR="00D33740" w:rsidRPr="00C10548">
      <w:rPr>
        <w:rFonts w:ascii="Times New Roman" w:hAnsi="Times New Roman" w:cs="Times New Roman"/>
        <w:b/>
      </w:rPr>
      <w:t>.</w:t>
    </w:r>
    <w:r w:rsidR="00E155AA">
      <w:rPr>
        <w:rFonts w:ascii="Times New Roman" w:hAnsi="Times New Roman" w:cs="Times New Roman"/>
        <w:b/>
      </w:rPr>
      <w:t>2</w:t>
    </w:r>
    <w:r w:rsidR="00D33740" w:rsidRPr="00C10548">
      <w:rPr>
        <w:rFonts w:ascii="Times New Roman" w:hAnsi="Times New Roman" w:cs="Times New Roman"/>
        <w:b/>
      </w:rPr>
      <w:t>.</w:t>
    </w:r>
    <w:r w:rsidRPr="00C10548">
      <w:rPr>
        <w:rFonts w:ascii="Times New Roman" w:hAnsi="Times New Roman" w:cs="Times New Roman"/>
        <w:b/>
      </w:rPr>
      <w:t>202</w:t>
    </w:r>
    <w:r w:rsidR="00F20477">
      <w:rPr>
        <w:rFonts w:ascii="Times New Roman" w:hAnsi="Times New Roman" w:cs="Times New Roman"/>
        <w:b/>
      </w:rPr>
      <w:t>5</w:t>
    </w:r>
    <w:r w:rsidR="00526411">
      <w:rPr>
        <w:rFonts w:ascii="Times New Roman" w:hAnsi="Times New Roman" w:cs="Times New Roman"/>
        <w:b/>
      </w:rPr>
      <w:t xml:space="preserve">                                                                                                     </w:t>
    </w:r>
    <w:r w:rsidR="00526411" w:rsidRPr="00526411">
      <w:rPr>
        <w:rFonts w:ascii="Times New Roman" w:hAnsi="Times New Roman" w:cs="Times New Roman"/>
        <w:b/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2AE6"/>
    <w:multiLevelType w:val="hybridMultilevel"/>
    <w:tmpl w:val="79FC2836"/>
    <w:lvl w:ilvl="0" w:tplc="55CE27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72"/>
    <w:multiLevelType w:val="singleLevel"/>
    <w:tmpl w:val="0BBEB6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17E97608"/>
    <w:multiLevelType w:val="hybridMultilevel"/>
    <w:tmpl w:val="E7CC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8A7"/>
    <w:multiLevelType w:val="hybridMultilevel"/>
    <w:tmpl w:val="CA5CD0E6"/>
    <w:lvl w:ilvl="0" w:tplc="BF2230E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5DCA"/>
    <w:multiLevelType w:val="hybridMultilevel"/>
    <w:tmpl w:val="520CFBEE"/>
    <w:lvl w:ilvl="0" w:tplc="0E8431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16594"/>
    <w:multiLevelType w:val="hybridMultilevel"/>
    <w:tmpl w:val="C83662BA"/>
    <w:lvl w:ilvl="0" w:tplc="4B8EDDC6">
      <w:start w:val="5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2AD36E1"/>
    <w:multiLevelType w:val="hybridMultilevel"/>
    <w:tmpl w:val="8AAA1D22"/>
    <w:lvl w:ilvl="0" w:tplc="F3966BB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5333" w:hanging="360"/>
      </w:pPr>
    </w:lvl>
    <w:lvl w:ilvl="2" w:tplc="FFFFFFFF">
      <w:start w:val="1"/>
      <w:numFmt w:val="lowerRoman"/>
      <w:lvlText w:val="%3."/>
      <w:lvlJc w:val="right"/>
      <w:pPr>
        <w:ind w:left="6053" w:hanging="180"/>
      </w:pPr>
    </w:lvl>
    <w:lvl w:ilvl="3" w:tplc="FFFFFFFF">
      <w:start w:val="1"/>
      <w:numFmt w:val="decimal"/>
      <w:lvlText w:val="%4."/>
      <w:lvlJc w:val="left"/>
      <w:pPr>
        <w:ind w:left="6773" w:hanging="360"/>
      </w:pPr>
    </w:lvl>
    <w:lvl w:ilvl="4" w:tplc="FFFFFFFF">
      <w:start w:val="1"/>
      <w:numFmt w:val="lowerLetter"/>
      <w:lvlText w:val="%5."/>
      <w:lvlJc w:val="left"/>
      <w:pPr>
        <w:ind w:left="7493" w:hanging="360"/>
      </w:pPr>
    </w:lvl>
    <w:lvl w:ilvl="5" w:tplc="FFFFFFFF">
      <w:start w:val="1"/>
      <w:numFmt w:val="lowerRoman"/>
      <w:lvlText w:val="%6."/>
      <w:lvlJc w:val="right"/>
      <w:pPr>
        <w:ind w:left="8213" w:hanging="180"/>
      </w:pPr>
    </w:lvl>
    <w:lvl w:ilvl="6" w:tplc="FFFFFFFF">
      <w:start w:val="1"/>
      <w:numFmt w:val="decimal"/>
      <w:lvlText w:val="%7."/>
      <w:lvlJc w:val="left"/>
      <w:pPr>
        <w:ind w:left="8933" w:hanging="360"/>
      </w:pPr>
    </w:lvl>
    <w:lvl w:ilvl="7" w:tplc="FFFFFFFF">
      <w:start w:val="1"/>
      <w:numFmt w:val="lowerLetter"/>
      <w:lvlText w:val="%8."/>
      <w:lvlJc w:val="left"/>
      <w:pPr>
        <w:ind w:left="9653" w:hanging="360"/>
      </w:pPr>
    </w:lvl>
    <w:lvl w:ilvl="8" w:tplc="FFFFFFFF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4C5F103A"/>
    <w:multiLevelType w:val="hybridMultilevel"/>
    <w:tmpl w:val="894CA176"/>
    <w:lvl w:ilvl="0" w:tplc="930A4B24">
      <w:start w:val="1"/>
      <w:numFmt w:val="decimal"/>
      <w:lvlText w:val="%1)"/>
      <w:lvlJc w:val="left"/>
      <w:pPr>
        <w:ind w:left="3131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D15C4D"/>
    <w:multiLevelType w:val="hybridMultilevel"/>
    <w:tmpl w:val="762861CA"/>
    <w:lvl w:ilvl="0" w:tplc="D4CE9C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96223">
    <w:abstractNumId w:val="16"/>
  </w:num>
  <w:num w:numId="2" w16cid:durableId="997418715">
    <w:abstractNumId w:val="19"/>
  </w:num>
  <w:num w:numId="3" w16cid:durableId="396822362">
    <w:abstractNumId w:val="5"/>
  </w:num>
  <w:num w:numId="4" w16cid:durableId="1129207610">
    <w:abstractNumId w:val="17"/>
  </w:num>
  <w:num w:numId="5" w16cid:durableId="1929456794">
    <w:abstractNumId w:val="21"/>
  </w:num>
  <w:num w:numId="6" w16cid:durableId="1489588418">
    <w:abstractNumId w:val="7"/>
  </w:num>
  <w:num w:numId="7" w16cid:durableId="515462722">
    <w:abstractNumId w:val="6"/>
  </w:num>
  <w:num w:numId="8" w16cid:durableId="1426195155">
    <w:abstractNumId w:val="11"/>
  </w:num>
  <w:num w:numId="9" w16cid:durableId="1695417888">
    <w:abstractNumId w:val="22"/>
  </w:num>
  <w:num w:numId="10" w16cid:durableId="431557717">
    <w:abstractNumId w:val="0"/>
  </w:num>
  <w:num w:numId="11" w16cid:durableId="1887251035">
    <w:abstractNumId w:val="7"/>
  </w:num>
  <w:num w:numId="12" w16cid:durableId="1261453112">
    <w:abstractNumId w:val="20"/>
  </w:num>
  <w:num w:numId="13" w16cid:durableId="1759131538">
    <w:abstractNumId w:val="9"/>
  </w:num>
  <w:num w:numId="14" w16cid:durableId="1335720605">
    <w:abstractNumId w:val="15"/>
  </w:num>
  <w:num w:numId="15" w16cid:durableId="678048926">
    <w:abstractNumId w:val="4"/>
  </w:num>
  <w:num w:numId="16" w16cid:durableId="874074184">
    <w:abstractNumId w:val="8"/>
  </w:num>
  <w:num w:numId="17" w16cid:durableId="1186478882">
    <w:abstractNumId w:val="2"/>
  </w:num>
  <w:num w:numId="18" w16cid:durableId="1198812661">
    <w:abstractNumId w:val="12"/>
  </w:num>
  <w:num w:numId="19" w16cid:durableId="1690184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1729374">
    <w:abstractNumId w:val="13"/>
  </w:num>
  <w:num w:numId="21" w16cid:durableId="1190607180">
    <w:abstractNumId w:val="0"/>
    <w:lvlOverride w:ilvl="0">
      <w:startOverride w:val="1"/>
      <w:lvl w:ilvl="0" w:tplc="6F126000">
        <w:start w:val="1"/>
        <w:numFmt w:val="decimal"/>
        <w:lvlText w:val="%1."/>
        <w:lvlJc w:val="right"/>
        <w:pPr>
          <w:ind w:left="510" w:hanging="510"/>
        </w:pPr>
        <w:rPr>
          <w:b/>
          <w:bCs/>
          <w:sz w:val="22"/>
          <w:szCs w:val="22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22" w16cid:durableId="807283046">
    <w:abstractNumId w:val="0"/>
    <w:lvlOverride w:ilvl="0">
      <w:lvl w:ilvl="0" w:tplc="6F126000">
        <w:start w:val="1"/>
        <w:numFmt w:val="upperRoman"/>
        <w:lvlText w:val="%1."/>
        <w:lvlJc w:val="right"/>
        <w:pPr>
          <w:ind w:left="510" w:hanging="510"/>
        </w:pPr>
        <w:rPr>
          <w:b/>
          <w:bCs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lvl>
    </w:lvlOverride>
  </w:num>
  <w:num w:numId="23" w16cid:durableId="1033270713">
    <w:abstractNumId w:val="1"/>
  </w:num>
  <w:num w:numId="24" w16cid:durableId="810755615">
    <w:abstractNumId w:val="3"/>
  </w:num>
  <w:num w:numId="25" w16cid:durableId="1241674992">
    <w:abstractNumId w:val="14"/>
  </w:num>
  <w:num w:numId="26" w16cid:durableId="1350254415">
    <w:abstractNumId w:val="10"/>
  </w:num>
  <w:num w:numId="27" w16cid:durableId="10173915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843C6E-1389-4998-A7E2-2965DEF49986}"/>
  </w:docVars>
  <w:rsids>
    <w:rsidRoot w:val="000370D5"/>
    <w:rsid w:val="0000164C"/>
    <w:rsid w:val="00001CE2"/>
    <w:rsid w:val="000043DA"/>
    <w:rsid w:val="00006745"/>
    <w:rsid w:val="000325AD"/>
    <w:rsid w:val="000370D5"/>
    <w:rsid w:val="000455CB"/>
    <w:rsid w:val="00051F57"/>
    <w:rsid w:val="00055247"/>
    <w:rsid w:val="000741A4"/>
    <w:rsid w:val="00082C66"/>
    <w:rsid w:val="00085DC7"/>
    <w:rsid w:val="000900BB"/>
    <w:rsid w:val="000A150E"/>
    <w:rsid w:val="000A6943"/>
    <w:rsid w:val="000B0B04"/>
    <w:rsid w:val="000C24BC"/>
    <w:rsid w:val="000C3E4C"/>
    <w:rsid w:val="000C4331"/>
    <w:rsid w:val="000C6D1B"/>
    <w:rsid w:val="000E05D3"/>
    <w:rsid w:val="000E7A0F"/>
    <w:rsid w:val="00106837"/>
    <w:rsid w:val="001124E9"/>
    <w:rsid w:val="00123B7D"/>
    <w:rsid w:val="00125858"/>
    <w:rsid w:val="00130B81"/>
    <w:rsid w:val="00142700"/>
    <w:rsid w:val="0015126B"/>
    <w:rsid w:val="00172BED"/>
    <w:rsid w:val="00180A29"/>
    <w:rsid w:val="00182F1B"/>
    <w:rsid w:val="001B5A30"/>
    <w:rsid w:val="001B64E7"/>
    <w:rsid w:val="001C4077"/>
    <w:rsid w:val="001D0B30"/>
    <w:rsid w:val="001D4A69"/>
    <w:rsid w:val="001E1BEF"/>
    <w:rsid w:val="0020257F"/>
    <w:rsid w:val="00237CB4"/>
    <w:rsid w:val="00240AD4"/>
    <w:rsid w:val="00241B1C"/>
    <w:rsid w:val="00250BC5"/>
    <w:rsid w:val="002551DC"/>
    <w:rsid w:val="002737BB"/>
    <w:rsid w:val="00275F27"/>
    <w:rsid w:val="002968FA"/>
    <w:rsid w:val="002A0875"/>
    <w:rsid w:val="002A22DF"/>
    <w:rsid w:val="002B115C"/>
    <w:rsid w:val="002C07AD"/>
    <w:rsid w:val="002D0B02"/>
    <w:rsid w:val="002D237A"/>
    <w:rsid w:val="002D284D"/>
    <w:rsid w:val="002E51FE"/>
    <w:rsid w:val="00302596"/>
    <w:rsid w:val="00314E3B"/>
    <w:rsid w:val="003209E1"/>
    <w:rsid w:val="00324FD3"/>
    <w:rsid w:val="00341144"/>
    <w:rsid w:val="003479AD"/>
    <w:rsid w:val="00352613"/>
    <w:rsid w:val="003537EA"/>
    <w:rsid w:val="0035780E"/>
    <w:rsid w:val="00380F42"/>
    <w:rsid w:val="003A53D9"/>
    <w:rsid w:val="003B0EA8"/>
    <w:rsid w:val="003C2536"/>
    <w:rsid w:val="003D0D68"/>
    <w:rsid w:val="003F5BDC"/>
    <w:rsid w:val="003F7461"/>
    <w:rsid w:val="00405FDA"/>
    <w:rsid w:val="004126A9"/>
    <w:rsid w:val="00420F88"/>
    <w:rsid w:val="00427FDE"/>
    <w:rsid w:val="004C096F"/>
    <w:rsid w:val="004D21E8"/>
    <w:rsid w:val="004D4109"/>
    <w:rsid w:val="004E5D27"/>
    <w:rsid w:val="004E6F1D"/>
    <w:rsid w:val="005006F6"/>
    <w:rsid w:val="0050729B"/>
    <w:rsid w:val="00513E6E"/>
    <w:rsid w:val="005210C2"/>
    <w:rsid w:val="0052574F"/>
    <w:rsid w:val="00526411"/>
    <w:rsid w:val="00551CCE"/>
    <w:rsid w:val="005A6558"/>
    <w:rsid w:val="005B4C22"/>
    <w:rsid w:val="005B616D"/>
    <w:rsid w:val="005C4AF0"/>
    <w:rsid w:val="005C5F84"/>
    <w:rsid w:val="005F05AF"/>
    <w:rsid w:val="005F1727"/>
    <w:rsid w:val="00621787"/>
    <w:rsid w:val="00623934"/>
    <w:rsid w:val="00640F93"/>
    <w:rsid w:val="00645FEE"/>
    <w:rsid w:val="00662395"/>
    <w:rsid w:val="00671A41"/>
    <w:rsid w:val="00683F87"/>
    <w:rsid w:val="006B4BE3"/>
    <w:rsid w:val="006D43B2"/>
    <w:rsid w:val="006E173B"/>
    <w:rsid w:val="006E2419"/>
    <w:rsid w:val="006F1984"/>
    <w:rsid w:val="006F5DB6"/>
    <w:rsid w:val="00705547"/>
    <w:rsid w:val="00720414"/>
    <w:rsid w:val="00726F20"/>
    <w:rsid w:val="007458B7"/>
    <w:rsid w:val="00760DE8"/>
    <w:rsid w:val="00766011"/>
    <w:rsid w:val="007675F0"/>
    <w:rsid w:val="00767C90"/>
    <w:rsid w:val="00780708"/>
    <w:rsid w:val="00791049"/>
    <w:rsid w:val="007C183A"/>
    <w:rsid w:val="007D228D"/>
    <w:rsid w:val="007D5CE1"/>
    <w:rsid w:val="007E49DF"/>
    <w:rsid w:val="007E5350"/>
    <w:rsid w:val="007F7DBE"/>
    <w:rsid w:val="00803AAC"/>
    <w:rsid w:val="00805DA0"/>
    <w:rsid w:val="00825C2C"/>
    <w:rsid w:val="00837A88"/>
    <w:rsid w:val="00846E15"/>
    <w:rsid w:val="008503FD"/>
    <w:rsid w:val="00853602"/>
    <w:rsid w:val="008601F2"/>
    <w:rsid w:val="00860F00"/>
    <w:rsid w:val="0086474C"/>
    <w:rsid w:val="0086726E"/>
    <w:rsid w:val="00883429"/>
    <w:rsid w:val="0088708F"/>
    <w:rsid w:val="00890CA5"/>
    <w:rsid w:val="008E4AFB"/>
    <w:rsid w:val="008F4472"/>
    <w:rsid w:val="008F6310"/>
    <w:rsid w:val="008F7E6B"/>
    <w:rsid w:val="0091759D"/>
    <w:rsid w:val="00922453"/>
    <w:rsid w:val="0092430C"/>
    <w:rsid w:val="00962BD8"/>
    <w:rsid w:val="0098088A"/>
    <w:rsid w:val="00981362"/>
    <w:rsid w:val="0098651D"/>
    <w:rsid w:val="00995E8B"/>
    <w:rsid w:val="009A53A7"/>
    <w:rsid w:val="009A5AD8"/>
    <w:rsid w:val="009B6B87"/>
    <w:rsid w:val="009C68AF"/>
    <w:rsid w:val="009D411D"/>
    <w:rsid w:val="009D48C1"/>
    <w:rsid w:val="009D56ED"/>
    <w:rsid w:val="009F0F38"/>
    <w:rsid w:val="009F54AC"/>
    <w:rsid w:val="00A21B15"/>
    <w:rsid w:val="00A24E40"/>
    <w:rsid w:val="00A34706"/>
    <w:rsid w:val="00A347AA"/>
    <w:rsid w:val="00A70745"/>
    <w:rsid w:val="00A8530A"/>
    <w:rsid w:val="00A9241A"/>
    <w:rsid w:val="00A9256E"/>
    <w:rsid w:val="00A93683"/>
    <w:rsid w:val="00AC5448"/>
    <w:rsid w:val="00AD01B7"/>
    <w:rsid w:val="00B05E38"/>
    <w:rsid w:val="00B42A09"/>
    <w:rsid w:val="00B533DE"/>
    <w:rsid w:val="00B90867"/>
    <w:rsid w:val="00BB02B6"/>
    <w:rsid w:val="00BB23F7"/>
    <w:rsid w:val="00BB4A85"/>
    <w:rsid w:val="00BC12B5"/>
    <w:rsid w:val="00BC4637"/>
    <w:rsid w:val="00BC69FF"/>
    <w:rsid w:val="00C10548"/>
    <w:rsid w:val="00C12A70"/>
    <w:rsid w:val="00C31ACA"/>
    <w:rsid w:val="00C40FDA"/>
    <w:rsid w:val="00C414E0"/>
    <w:rsid w:val="00C54B39"/>
    <w:rsid w:val="00C54CD5"/>
    <w:rsid w:val="00C63BDD"/>
    <w:rsid w:val="00C64956"/>
    <w:rsid w:val="00C731C6"/>
    <w:rsid w:val="00C84B12"/>
    <w:rsid w:val="00C87FD1"/>
    <w:rsid w:val="00C903CC"/>
    <w:rsid w:val="00C94BD6"/>
    <w:rsid w:val="00CB1A6C"/>
    <w:rsid w:val="00CB325E"/>
    <w:rsid w:val="00CB5611"/>
    <w:rsid w:val="00CC5A4F"/>
    <w:rsid w:val="00CD5845"/>
    <w:rsid w:val="00D02F93"/>
    <w:rsid w:val="00D3291B"/>
    <w:rsid w:val="00D32A8E"/>
    <w:rsid w:val="00D33740"/>
    <w:rsid w:val="00D436F3"/>
    <w:rsid w:val="00D62163"/>
    <w:rsid w:val="00D6226D"/>
    <w:rsid w:val="00D636E1"/>
    <w:rsid w:val="00D67073"/>
    <w:rsid w:val="00D717E7"/>
    <w:rsid w:val="00D752E8"/>
    <w:rsid w:val="00D75C9F"/>
    <w:rsid w:val="00D82D1C"/>
    <w:rsid w:val="00DD2AFD"/>
    <w:rsid w:val="00DE3A6F"/>
    <w:rsid w:val="00DE3EA4"/>
    <w:rsid w:val="00E009C3"/>
    <w:rsid w:val="00E0294B"/>
    <w:rsid w:val="00E155AA"/>
    <w:rsid w:val="00E30DCD"/>
    <w:rsid w:val="00E34BBC"/>
    <w:rsid w:val="00E47566"/>
    <w:rsid w:val="00E55A6C"/>
    <w:rsid w:val="00EA6471"/>
    <w:rsid w:val="00EC1499"/>
    <w:rsid w:val="00EC2F2C"/>
    <w:rsid w:val="00EC62A0"/>
    <w:rsid w:val="00ED31F1"/>
    <w:rsid w:val="00EE4E27"/>
    <w:rsid w:val="00EE6C1D"/>
    <w:rsid w:val="00F11227"/>
    <w:rsid w:val="00F11D24"/>
    <w:rsid w:val="00F14704"/>
    <w:rsid w:val="00F20477"/>
    <w:rsid w:val="00F239C0"/>
    <w:rsid w:val="00F33B55"/>
    <w:rsid w:val="00F42E41"/>
    <w:rsid w:val="00F4559E"/>
    <w:rsid w:val="00F6253D"/>
    <w:rsid w:val="00F6720F"/>
    <w:rsid w:val="00F67BAF"/>
    <w:rsid w:val="00F70B29"/>
    <w:rsid w:val="00F77837"/>
    <w:rsid w:val="00F846CF"/>
    <w:rsid w:val="00F86756"/>
    <w:rsid w:val="00F9726A"/>
    <w:rsid w:val="00FB0425"/>
    <w:rsid w:val="00FB248B"/>
    <w:rsid w:val="00FC2822"/>
    <w:rsid w:val="00FD11AA"/>
    <w:rsid w:val="00FD4583"/>
    <w:rsid w:val="00FD577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qFormat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5E3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2968FA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968FA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4C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4C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3C6E-1389-4998-A7E2-2965DEF499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F51C3F-500C-4AF1-B174-CE2A6E22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78</cp:revision>
  <cp:lastPrinted>2025-02-27T08:46:00Z</cp:lastPrinted>
  <dcterms:created xsi:type="dcterms:W3CDTF">2021-03-02T06:57:00Z</dcterms:created>
  <dcterms:modified xsi:type="dcterms:W3CDTF">2025-02-27T08:47:00Z</dcterms:modified>
</cp:coreProperties>
</file>