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B56078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C794EF9" w14:textId="0062E3F6" w:rsidR="00A66957" w:rsidRPr="001F313E" w:rsidRDefault="001F313E" w:rsidP="00A66957">
      <w:pPr>
        <w:spacing w:after="100" w:afterAutospacing="1" w:line="256" w:lineRule="auto"/>
        <w:jc w:val="center"/>
        <w:rPr>
          <w:rFonts w:ascii="Arial" w:eastAsia="Calibri" w:hAnsi="Arial" w:cs="Arial"/>
          <w:b/>
          <w:bCs/>
          <w:snapToGrid w:val="0"/>
          <w:color w:val="000000"/>
          <w:sz w:val="32"/>
          <w:szCs w:val="24"/>
          <w:lang w:eastAsia="en-US"/>
        </w:rPr>
      </w:pPr>
      <w:r w:rsidRPr="001F313E">
        <w:rPr>
          <w:rFonts w:ascii="Arial" w:eastAsia="Calibri" w:hAnsi="Arial" w:cs="Arial"/>
          <w:b/>
          <w:sz w:val="24"/>
        </w:rPr>
        <w:t>„</w:t>
      </w:r>
      <w:r w:rsidRPr="001F313E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ED4408">
        <w:rPr>
          <w:rFonts w:ascii="Arial" w:eastAsia="Calibri" w:hAnsi="Arial" w:cs="Arial"/>
          <w:b/>
          <w:sz w:val="24"/>
          <w:szCs w:val="24"/>
        </w:rPr>
        <w:t>fabrycznie nowych pomp zatapialnych na potrzeby Oczyszczalni Ścieków</w:t>
      </w:r>
      <w:r w:rsidRPr="001F313E">
        <w:rPr>
          <w:rFonts w:ascii="Arial" w:eastAsia="Calibri" w:hAnsi="Arial" w:cs="Arial"/>
          <w:b/>
          <w:sz w:val="24"/>
          <w:szCs w:val="24"/>
        </w:rPr>
        <w:t>”</w:t>
      </w:r>
    </w:p>
    <w:p w14:paraId="1FD6BC9E" w14:textId="76E32A98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03E5FD49" w14:textId="77777777" w:rsidR="005E129D" w:rsidRPr="003631F7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150123CB" w14:textId="5AF900C0" w:rsidR="00A66957" w:rsidRDefault="00ED4408" w:rsidP="00A6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CPV – 42122000-0 Pompy</w:t>
      </w:r>
    </w:p>
    <w:p w14:paraId="1D9EBB04" w14:textId="2913F765" w:rsidR="00ED4408" w:rsidRDefault="00ED4408" w:rsidP="00A6695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CPV – 42122220-8 Pompy ściekowe 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6CD6AB7B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="00A2259F">
        <w:rPr>
          <w:rFonts w:ascii="Arial" w:hAnsi="Arial" w:cs="Arial"/>
        </w:rPr>
        <w:t xml:space="preserve"> z późn. zm.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1EDA2316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</w:r>
      <w:r w:rsidR="007C1D7D">
        <w:rPr>
          <w:rFonts w:ascii="Arial" w:hAnsi="Arial" w:cs="Arial"/>
          <w:bCs/>
          <w:sz w:val="24"/>
          <w:szCs w:val="24"/>
        </w:rPr>
        <w:t>f</w:t>
      </w:r>
      <w:r w:rsidRPr="0009120F">
        <w:rPr>
          <w:rFonts w:ascii="Arial" w:hAnsi="Arial" w:cs="Arial"/>
          <w:bCs/>
          <w:sz w:val="24"/>
          <w:szCs w:val="24"/>
        </w:rPr>
        <w:t>ormularz oferty</w:t>
      </w:r>
    </w:p>
    <w:p w14:paraId="0DB205B9" w14:textId="07C4B4AF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36135E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40612C3D" w14:textId="29BAE453" w:rsidR="00D1727D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36135E">
        <w:rPr>
          <w:rFonts w:ascii="Arial" w:hAnsi="Arial" w:cs="Arial"/>
          <w:bCs/>
          <w:sz w:val="24"/>
          <w:szCs w:val="24"/>
        </w:rPr>
        <w:t xml:space="preserve">wzór </w:t>
      </w:r>
      <w:r w:rsidRPr="0009120F">
        <w:rPr>
          <w:rFonts w:ascii="Arial" w:hAnsi="Arial" w:cs="Arial"/>
          <w:bCs/>
          <w:sz w:val="24"/>
          <w:szCs w:val="24"/>
        </w:rPr>
        <w:t>umowy</w:t>
      </w:r>
    </w:p>
    <w:p w14:paraId="0C5DE110" w14:textId="132AC5E2" w:rsidR="00A66957" w:rsidRPr="00B76E73" w:rsidRDefault="00A66957" w:rsidP="00A66957">
      <w:pPr>
        <w:rPr>
          <w:rFonts w:ascii="Arial" w:hAnsi="Arial" w:cs="Arial"/>
          <w:bCs/>
        </w:rPr>
      </w:pPr>
      <w:r w:rsidRPr="00A04E90">
        <w:rPr>
          <w:rFonts w:ascii="Arial" w:hAnsi="Arial" w:cs="Arial"/>
          <w:bCs/>
          <w:sz w:val="24"/>
          <w:szCs w:val="24"/>
        </w:rPr>
        <w:t>ZAŁĄCZNIK NR  4</w:t>
      </w:r>
      <w:r w:rsidRPr="00A04E90">
        <w:rPr>
          <w:rFonts w:ascii="Arial" w:hAnsi="Arial" w:cs="Arial"/>
          <w:bCs/>
          <w:sz w:val="24"/>
          <w:szCs w:val="24"/>
        </w:rPr>
        <w:tab/>
      </w:r>
      <w:r w:rsidRPr="00A04E90">
        <w:rPr>
          <w:rFonts w:ascii="Arial" w:hAnsi="Arial" w:cs="Arial"/>
          <w:bCs/>
          <w:sz w:val="24"/>
          <w:szCs w:val="24"/>
        </w:rPr>
        <w:tab/>
        <w:t>szczegółowy opis przedmiotu zamówienia</w:t>
      </w:r>
    </w:p>
    <w:p w14:paraId="01D6112F" w14:textId="77777777" w:rsidR="00A66957" w:rsidRPr="0009120F" w:rsidRDefault="00A66957" w:rsidP="00D1727D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55A50E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4DE971F" w14:textId="77777777" w:rsidR="001F313E" w:rsidRDefault="001F313E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2054498F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0CA493" w:rsidR="00952D3D" w:rsidRDefault="00952D3D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36135E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4E9F7240" w14:textId="77777777" w:rsidR="007C1D7D" w:rsidRPr="00A755FF" w:rsidRDefault="007C1D7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594CB3CD" w14:textId="60378119" w:rsidR="007C1D7D" w:rsidRPr="007C1D7D" w:rsidRDefault="007C1D7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3C13A925" w:rsidR="00952D3D" w:rsidRPr="00027064" w:rsidRDefault="00952D3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4D985489" w14:textId="77777777" w:rsidR="0036135E" w:rsidRDefault="0036135E" w:rsidP="00406D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 niniejszym postępowaniu możliwość prowadzenia negocjowania treści ofert w zakresie zaoferowanej ceny w celu ich ulepszenia na następujących zasadach:</w:t>
      </w:r>
    </w:p>
    <w:p w14:paraId="67EFE36F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  <w:t>z Wykonawcami, którzy złożyli oferty niepodlegające odrzuceniu,</w:t>
      </w:r>
    </w:p>
    <w:p w14:paraId="78F50717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ograniczania liczby Wykonawców, których zaprosi do negocjacji,</w:t>
      </w:r>
    </w:p>
    <w:p w14:paraId="6B1E0187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0021D2" w:rsidRDefault="00B3691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2CF9B36B" w:rsidR="000021D2" w:rsidRPr="00A66957" w:rsidRDefault="00A66957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6957">
        <w:rPr>
          <w:rFonts w:ascii="Arial" w:hAnsi="Arial" w:cs="Arial"/>
          <w:iCs/>
          <w:sz w:val="24"/>
          <w:szCs w:val="24"/>
        </w:rPr>
        <w:t>Zamawiający nie dopuszcza składania ofert częściowych. Oferta musi obejmować całość zamówienia</w:t>
      </w:r>
    </w:p>
    <w:p w14:paraId="2D74C30C" w14:textId="3DAEB0FD" w:rsidR="0060016F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D2D519C" w:rsidR="00490BE7" w:rsidRPr="004D08A8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20E4A973" w:rsidR="00490BE7" w:rsidRPr="007C0582" w:rsidRDefault="00490BE7" w:rsidP="00406D1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ED4408">
        <w:rPr>
          <w:rFonts w:ascii="Arial" w:hAnsi="Arial" w:cs="Arial"/>
          <w:sz w:val="24"/>
          <w:szCs w:val="24"/>
        </w:rPr>
        <w:t>Angelika Sotek</w:t>
      </w:r>
      <w:r w:rsidRPr="007C0582">
        <w:rPr>
          <w:rFonts w:ascii="Arial" w:hAnsi="Arial" w:cs="Arial"/>
          <w:sz w:val="24"/>
          <w:szCs w:val="24"/>
        </w:rPr>
        <w:t xml:space="preserve"> – tel. 91 44 </w:t>
      </w:r>
      <w:r w:rsidR="00A66957" w:rsidRPr="007C0582">
        <w:rPr>
          <w:rFonts w:ascii="Arial" w:hAnsi="Arial" w:cs="Arial"/>
          <w:sz w:val="24"/>
          <w:szCs w:val="24"/>
        </w:rPr>
        <w:t>15</w:t>
      </w:r>
      <w:r w:rsidR="003B653E" w:rsidRPr="007C0582">
        <w:rPr>
          <w:rFonts w:ascii="Arial" w:hAnsi="Arial" w:cs="Arial"/>
          <w:sz w:val="24"/>
          <w:szCs w:val="24"/>
        </w:rPr>
        <w:t> </w:t>
      </w:r>
      <w:r w:rsidR="0036135E" w:rsidRPr="007C0582">
        <w:rPr>
          <w:rFonts w:ascii="Arial" w:hAnsi="Arial" w:cs="Arial"/>
          <w:sz w:val="24"/>
          <w:szCs w:val="24"/>
        </w:rPr>
        <w:t>67</w:t>
      </w:r>
      <w:r w:rsidR="00ED4408">
        <w:rPr>
          <w:rFonts w:ascii="Arial" w:hAnsi="Arial" w:cs="Arial"/>
          <w:sz w:val="24"/>
          <w:szCs w:val="24"/>
        </w:rPr>
        <w:t>1</w:t>
      </w:r>
      <w:r w:rsidR="003B653E" w:rsidRPr="007C0582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406D18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06370C5D" w14:textId="07A1A649" w:rsidR="00490BE7" w:rsidRDefault="00490BE7" w:rsidP="00406D18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F74EB1A" w14:textId="77777777" w:rsidR="006939E5" w:rsidRPr="006939E5" w:rsidRDefault="006939E5" w:rsidP="006939E5">
      <w:pPr>
        <w:pStyle w:val="BodyText21"/>
        <w:tabs>
          <w:tab w:val="clear" w:pos="0"/>
          <w:tab w:val="left" w:pos="426"/>
        </w:tabs>
        <w:ind w:left="426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3358F594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>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111AA459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36135E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461FACDE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406D18">
      <w:pPr>
        <w:numPr>
          <w:ilvl w:val="0"/>
          <w:numId w:val="28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58B957EC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</w:t>
      </w:r>
      <w:r w:rsidRPr="00060623">
        <w:rPr>
          <w:rFonts w:ascii="Arial" w:hAnsi="Arial" w:cs="Arial"/>
          <w:sz w:val="24"/>
          <w:szCs w:val="24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44081B46" w14:textId="1773F83F" w:rsidR="00A66957" w:rsidRPr="00A755FF" w:rsidRDefault="00A66957" w:rsidP="00A66957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się </w:t>
      </w:r>
      <w:r w:rsidR="00795F0B">
        <w:rPr>
          <w:rFonts w:ascii="Arial" w:hAnsi="Arial" w:cs="Arial"/>
          <w:b/>
          <w:bCs/>
          <w:sz w:val="24"/>
          <w:szCs w:val="24"/>
        </w:rPr>
        <w:t>W</w:t>
      </w:r>
      <w:r w:rsidRPr="00A755FF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060B150A" w14:textId="77777777" w:rsidR="00A66957" w:rsidRPr="00A755FF" w:rsidRDefault="00A66957" w:rsidP="00A66957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32DFF2" w14:textId="77777777" w:rsidR="00A66957" w:rsidRPr="00A755FF" w:rsidRDefault="00A66957" w:rsidP="00A66957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24C6336A" w14:textId="77777777" w:rsidR="00A66957" w:rsidRPr="00A755FF" w:rsidRDefault="00A66957" w:rsidP="00A66957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2AF1D95" w14:textId="77777777" w:rsidR="00A66957" w:rsidRPr="00A755FF" w:rsidRDefault="00A66957" w:rsidP="00A66957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30EC02E" w14:textId="77777777" w:rsidR="00A66957" w:rsidRPr="00A755FF" w:rsidRDefault="00A66957" w:rsidP="00A66957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17EFA9DC" w14:textId="77777777" w:rsidR="00A66957" w:rsidRPr="00A755FF" w:rsidRDefault="00A66957" w:rsidP="00A66957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60542E38" w14:textId="77777777" w:rsidR="00A66957" w:rsidRPr="00A755FF" w:rsidRDefault="00A66957" w:rsidP="00A66957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11D99AE4" w14:textId="6F5E6983" w:rsidR="00040441" w:rsidRPr="00A66957" w:rsidRDefault="00A66957" w:rsidP="00A66957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545C76E1" w14:textId="77777777" w:rsidR="0010151F" w:rsidRPr="00D3738E" w:rsidRDefault="00C026E3" w:rsidP="0036135E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3A7F46F3" w14:textId="4512DFFD" w:rsidR="009E2DB3" w:rsidRPr="009E2DB3" w:rsidRDefault="009E2DB3" w:rsidP="009E2DB3">
      <w:pPr>
        <w:pStyle w:val="Akapitzlist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2DB3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9E2DB3">
        <w:rPr>
          <w:rFonts w:ascii="Arial" w:hAnsi="Arial" w:cs="Arial"/>
          <w:b/>
          <w:sz w:val="24"/>
          <w:szCs w:val="24"/>
        </w:rPr>
        <w:t>załącznik nr 1 do SWZ</w:t>
      </w:r>
      <w:r w:rsidRPr="009E2DB3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4809521B" w14:textId="391006DF" w:rsidR="00AD268B" w:rsidRDefault="00AD268B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F84DA7" w14:textId="596EDC2A" w:rsidR="006B39EB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0D011286" w14:textId="7D305B4B" w:rsidR="005B3D00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432B4A6D" w14:textId="077C1C86" w:rsidR="005B3D00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3F5F065D" w14:textId="77777777" w:rsidR="005B3D00" w:rsidRPr="00500A8E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4A9B94E4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6EF644D9" w:rsidR="0060016F" w:rsidRPr="003631F7" w:rsidRDefault="00827166" w:rsidP="0036135E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36135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250BF927" w:rsidR="00151806" w:rsidRDefault="00151806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</w:t>
      </w:r>
      <w:r w:rsidR="00A04E90">
        <w:rPr>
          <w:rFonts w:ascii="Arial" w:hAnsi="Arial" w:cs="Arial"/>
          <w:sz w:val="24"/>
          <w:szCs w:val="24"/>
        </w:rPr>
        <w:t>;</w:t>
      </w:r>
    </w:p>
    <w:p w14:paraId="36B4AA6C" w14:textId="67DE5AB7" w:rsidR="00E23B98" w:rsidRPr="00C43CF0" w:rsidRDefault="00E23B98" w:rsidP="00406D18">
      <w:pPr>
        <w:pStyle w:val="Akapitzlist"/>
        <w:numPr>
          <w:ilvl w:val="0"/>
          <w:numId w:val="26"/>
        </w:numPr>
        <w:tabs>
          <w:tab w:val="clear" w:pos="1212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523F1652" w14:textId="420AAEF5" w:rsidR="00C43CF0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ykonawcy podlega odrzuceniu, bez względu na ich złożenie, uzupełnienie lub poprawienie lub zachodzą przesłanki unieważnienia postępowania.</w:t>
      </w:r>
    </w:p>
    <w:p w14:paraId="0B139547" w14:textId="25056D86" w:rsidR="00984CE7" w:rsidRPr="00C43CF0" w:rsidRDefault="00C43CF0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ED4408">
        <w:rPr>
          <w:rFonts w:ascii="Arial" w:hAnsi="Arial" w:cs="Arial"/>
          <w:sz w:val="24"/>
          <w:szCs w:val="24"/>
        </w:rPr>
        <w:t>2</w:t>
      </w:r>
      <w:r w:rsidRPr="00C43CF0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1D60BBEA" w:rsidR="00984CE7" w:rsidRP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</w:r>
      <w:r w:rsidRPr="00984CE7">
        <w:rPr>
          <w:rFonts w:ascii="Arial" w:hAnsi="Arial" w:cs="Arial"/>
          <w:bCs/>
          <w:sz w:val="24"/>
          <w:szCs w:val="24"/>
        </w:rPr>
        <w:lastRenderedPageBreak/>
        <w:t>w rozumieniu ustawy z dnia 17 lutego 2005 r. o informatyzacji działalności podmiotów realizujących zadania publiczne.</w:t>
      </w:r>
    </w:p>
    <w:p w14:paraId="2CF94948" w14:textId="76E48DD6" w:rsidR="006939E5" w:rsidRPr="005B3D00" w:rsidRDefault="00B43363" w:rsidP="00406D18">
      <w:pPr>
        <w:pStyle w:val="Akapitzlist"/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3244060" w14:textId="3CFEE3D2" w:rsidR="00A66957" w:rsidRDefault="00A66957" w:rsidP="00406D1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zamówienia:</w:t>
      </w:r>
      <w:r w:rsidR="00302FAE">
        <w:rPr>
          <w:rFonts w:ascii="Arial" w:hAnsi="Arial" w:cs="Arial"/>
          <w:b/>
          <w:sz w:val="24"/>
          <w:szCs w:val="24"/>
        </w:rPr>
        <w:t xml:space="preserve"> do </w:t>
      </w:r>
      <w:r w:rsidR="00ED4408">
        <w:rPr>
          <w:rFonts w:ascii="Arial" w:hAnsi="Arial" w:cs="Arial"/>
          <w:b/>
          <w:sz w:val="24"/>
          <w:szCs w:val="24"/>
        </w:rPr>
        <w:t>8</w:t>
      </w:r>
      <w:r w:rsidR="00302FAE">
        <w:rPr>
          <w:rFonts w:ascii="Arial" w:hAnsi="Arial" w:cs="Arial"/>
          <w:b/>
          <w:sz w:val="24"/>
          <w:szCs w:val="24"/>
        </w:rPr>
        <w:t>0 dni od daty zawarcia umowy (</w:t>
      </w:r>
      <w:r>
        <w:rPr>
          <w:rFonts w:ascii="Arial" w:hAnsi="Arial" w:cs="Arial"/>
          <w:b/>
          <w:sz w:val="24"/>
          <w:szCs w:val="24"/>
        </w:rPr>
        <w:t>załącznik nr 3 do SWZ)</w:t>
      </w:r>
      <w:r w:rsidRPr="00A755FF">
        <w:rPr>
          <w:rFonts w:ascii="Arial" w:hAnsi="Arial" w:cs="Arial"/>
          <w:b/>
          <w:sz w:val="24"/>
          <w:szCs w:val="24"/>
        </w:rPr>
        <w:t>.</w:t>
      </w:r>
    </w:p>
    <w:p w14:paraId="074CC572" w14:textId="384D7E85" w:rsidR="00A66957" w:rsidRPr="00A66957" w:rsidRDefault="00A66957" w:rsidP="00406D1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66957">
        <w:rPr>
          <w:rFonts w:ascii="Arial" w:hAnsi="Arial" w:cs="Arial"/>
          <w:sz w:val="24"/>
          <w:szCs w:val="24"/>
        </w:rPr>
        <w:t xml:space="preserve">Zamawiający wymaga, aby </w:t>
      </w:r>
      <w:r>
        <w:rPr>
          <w:rFonts w:ascii="Arial" w:hAnsi="Arial" w:cs="Arial"/>
          <w:sz w:val="24"/>
          <w:szCs w:val="24"/>
        </w:rPr>
        <w:t>W</w:t>
      </w:r>
      <w:r w:rsidRPr="00A66957">
        <w:rPr>
          <w:rFonts w:ascii="Arial" w:hAnsi="Arial" w:cs="Arial"/>
          <w:sz w:val="24"/>
          <w:szCs w:val="24"/>
        </w:rPr>
        <w:t xml:space="preserve">ykonawca udzielił Zamawiającemu gwarancji </w:t>
      </w:r>
      <w:r w:rsidR="005B3D00">
        <w:rPr>
          <w:rFonts w:ascii="Arial" w:hAnsi="Arial" w:cs="Arial"/>
          <w:sz w:val="24"/>
          <w:szCs w:val="24"/>
        </w:rPr>
        <w:br/>
      </w:r>
      <w:r w:rsidRPr="00A66957">
        <w:rPr>
          <w:rFonts w:ascii="Arial" w:hAnsi="Arial" w:cs="Arial"/>
          <w:sz w:val="24"/>
          <w:szCs w:val="24"/>
        </w:rPr>
        <w:t xml:space="preserve">i rękojmi określonych w karcie gwarancyjnej na dostarczone </w:t>
      </w:r>
      <w:r w:rsidR="00ED4408">
        <w:rPr>
          <w:rFonts w:ascii="Arial" w:hAnsi="Arial" w:cs="Arial"/>
          <w:sz w:val="24"/>
          <w:szCs w:val="24"/>
        </w:rPr>
        <w:t xml:space="preserve">pompy zatapialne </w:t>
      </w:r>
      <w:r w:rsidRPr="00A66957">
        <w:rPr>
          <w:rFonts w:ascii="Arial" w:hAnsi="Arial" w:cs="Arial"/>
          <w:sz w:val="24"/>
          <w:szCs w:val="24"/>
        </w:rPr>
        <w:t xml:space="preserve">na okres co najmniej </w:t>
      </w:r>
      <w:r w:rsidR="006751A9">
        <w:rPr>
          <w:rFonts w:ascii="Arial" w:hAnsi="Arial" w:cs="Arial"/>
          <w:sz w:val="24"/>
          <w:szCs w:val="24"/>
        </w:rPr>
        <w:t>12</w:t>
      </w:r>
      <w:r w:rsidRPr="00A66957">
        <w:rPr>
          <w:rFonts w:ascii="Arial" w:hAnsi="Arial" w:cs="Arial"/>
          <w:sz w:val="24"/>
          <w:szCs w:val="24"/>
        </w:rPr>
        <w:t xml:space="preserve"> miesięcy licząc od daty dostarczenia Zamawiającemu.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30A8AA24" w14:textId="727D082D" w:rsidR="00B43363" w:rsidRPr="003631F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3ECC1AB6" w14:textId="03F4D7F5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 xml:space="preserve">Cena oferty ma być podana jako cena netto, musi zawierać wszystkie elementy zgodnie z opisem przedmiotu zamówienia. </w:t>
      </w:r>
    </w:p>
    <w:p w14:paraId="372987C4" w14:textId="0BFD4E60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 xml:space="preserve">Obliczona przez </w:t>
      </w:r>
      <w:r>
        <w:rPr>
          <w:rFonts w:ascii="Arial" w:hAnsi="Arial" w:cs="Arial"/>
          <w:sz w:val="24"/>
          <w:szCs w:val="24"/>
        </w:rPr>
        <w:t>W</w:t>
      </w:r>
      <w:r w:rsidRPr="006660D8">
        <w:rPr>
          <w:rFonts w:ascii="Arial" w:hAnsi="Arial" w:cs="Arial"/>
          <w:sz w:val="24"/>
          <w:szCs w:val="24"/>
        </w:rPr>
        <w:t>ykonawcę cena oferty musi zawierać wszystkie koszty niezbędne do prawidłowego i terminowego wykonania przedmiotu zamówienia.</w:t>
      </w:r>
    </w:p>
    <w:p w14:paraId="4F4A4743" w14:textId="77777777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6F9CC61B" w14:textId="76084FFC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cenę za dostarczon</w:t>
      </w:r>
      <w:r w:rsidR="00E566D0">
        <w:rPr>
          <w:rFonts w:ascii="Arial" w:hAnsi="Arial" w:cs="Arial"/>
          <w:sz w:val="24"/>
          <w:szCs w:val="24"/>
        </w:rPr>
        <w:t>e</w:t>
      </w:r>
      <w:r w:rsidRPr="006660D8">
        <w:rPr>
          <w:rFonts w:ascii="Arial" w:hAnsi="Arial" w:cs="Arial"/>
          <w:sz w:val="24"/>
          <w:szCs w:val="24"/>
        </w:rPr>
        <w:t xml:space="preserve"> </w:t>
      </w:r>
      <w:r w:rsidR="00E566D0">
        <w:rPr>
          <w:rFonts w:ascii="Arial" w:hAnsi="Arial" w:cs="Arial"/>
          <w:sz w:val="24"/>
          <w:szCs w:val="24"/>
        </w:rPr>
        <w:t>pompy zatapialne</w:t>
      </w:r>
      <w:r w:rsidRPr="006660D8">
        <w:rPr>
          <w:rFonts w:ascii="Arial" w:hAnsi="Arial" w:cs="Arial"/>
          <w:sz w:val="24"/>
          <w:szCs w:val="24"/>
        </w:rPr>
        <w:t>,</w:t>
      </w:r>
    </w:p>
    <w:p w14:paraId="6C68E1CF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transportu,</w:t>
      </w:r>
    </w:p>
    <w:p w14:paraId="0EABA08A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załadunku i rozładunku,</w:t>
      </w:r>
    </w:p>
    <w:p w14:paraId="693A759E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dodatkowe.</w:t>
      </w:r>
    </w:p>
    <w:p w14:paraId="4334C0AA" w14:textId="3F5CED97" w:rsidR="00EF0015" w:rsidRPr="0027606C" w:rsidRDefault="00EF0015" w:rsidP="00EF001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>
        <w:rPr>
          <w:rFonts w:ascii="Arial" w:hAnsi="Arial" w:cs="Arial"/>
          <w:sz w:val="24"/>
          <w:szCs w:val="24"/>
        </w:rPr>
        <w:t>Zamawiającym</w:t>
      </w:r>
      <w:r w:rsidRPr="0027606C">
        <w:rPr>
          <w:rFonts w:ascii="Arial" w:hAnsi="Arial" w:cs="Arial"/>
          <w:sz w:val="24"/>
          <w:szCs w:val="24"/>
          <w:lang w:val="x-none"/>
        </w:rPr>
        <w:t xml:space="preserve"> a </w:t>
      </w:r>
      <w:r>
        <w:rPr>
          <w:rFonts w:ascii="Arial" w:hAnsi="Arial" w:cs="Arial"/>
          <w:sz w:val="24"/>
          <w:szCs w:val="24"/>
        </w:rPr>
        <w:t>Wykonawcą</w:t>
      </w:r>
      <w:r w:rsidRPr="0027606C">
        <w:rPr>
          <w:rFonts w:ascii="Arial" w:hAnsi="Arial" w:cs="Arial"/>
          <w:sz w:val="24"/>
          <w:szCs w:val="24"/>
          <w:lang w:val="x-none"/>
        </w:rPr>
        <w:t xml:space="preserve"> prowadzone będą w złotych polskich.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Pr="0027606C">
        <w:rPr>
          <w:rFonts w:ascii="Arial" w:hAnsi="Arial" w:cs="Arial"/>
          <w:sz w:val="24"/>
          <w:szCs w:val="24"/>
          <w:lang w:val="x-none"/>
        </w:rPr>
        <w:t>Zamawiający informuje, iż niezależnie od prowadzonych rozliczeń ofertę można złożyć zarówno w polskich złotych</w:t>
      </w:r>
      <w:r w:rsidRPr="0027606C">
        <w:rPr>
          <w:rFonts w:ascii="Arial" w:hAnsi="Arial" w:cs="Arial"/>
          <w:sz w:val="24"/>
          <w:szCs w:val="24"/>
        </w:rPr>
        <w:t>, jak i w innej walucie.</w:t>
      </w:r>
    </w:p>
    <w:p w14:paraId="59D0000A" w14:textId="77777777" w:rsidR="00EF0015" w:rsidRPr="0027606C" w:rsidRDefault="00EF0015" w:rsidP="00EF001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Cena netto oferty ma być podana zgodnie z wyborem </w:t>
      </w:r>
      <w:r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ykonawcy, w polskich złotych lub w innej walucie oraz obejmować wszelkie koszty związane z realizacją zamówienia. Koszty, których </w:t>
      </w:r>
      <w:r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</w:t>
      </w:r>
      <w:r>
        <w:rPr>
          <w:rFonts w:ascii="Arial" w:hAnsi="Arial" w:cs="Arial"/>
          <w:sz w:val="24"/>
          <w:szCs w:val="24"/>
        </w:rPr>
        <w:br/>
      </w:r>
      <w:r w:rsidRPr="0027606C">
        <w:rPr>
          <w:rFonts w:ascii="Arial" w:hAnsi="Arial" w:cs="Arial"/>
          <w:sz w:val="24"/>
          <w:szCs w:val="24"/>
        </w:rPr>
        <w:t xml:space="preserve">z dokładnością do 2 miejsc po przecinku. W związku z powyższym </w:t>
      </w:r>
      <w:r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1B9E6803" w14:textId="77777777" w:rsidR="00EF0015" w:rsidRPr="00731482" w:rsidRDefault="00EF0015" w:rsidP="00EF001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Na potrzeby porównania i oceny ofert cena netto podana w innej walucie niż polski złoty zostanie przeliczona przez </w:t>
      </w:r>
      <w:r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na złote polskie według kursu średniego NBP dla danej waluty z dnia </w:t>
      </w:r>
      <w:r>
        <w:rPr>
          <w:rFonts w:ascii="Arial" w:hAnsi="Arial" w:cs="Arial"/>
          <w:sz w:val="24"/>
          <w:szCs w:val="24"/>
        </w:rPr>
        <w:t>wszczęcia</w:t>
      </w:r>
      <w:r w:rsidRPr="00731482">
        <w:rPr>
          <w:rFonts w:ascii="Arial" w:hAnsi="Arial" w:cs="Arial"/>
          <w:sz w:val="24"/>
          <w:szCs w:val="24"/>
        </w:rPr>
        <w:t xml:space="preserve"> post</w:t>
      </w:r>
      <w:r>
        <w:rPr>
          <w:rFonts w:ascii="Arial" w:hAnsi="Arial" w:cs="Arial"/>
          <w:sz w:val="24"/>
          <w:szCs w:val="24"/>
        </w:rPr>
        <w:t>ęp</w:t>
      </w:r>
      <w:r w:rsidRPr="00731482">
        <w:rPr>
          <w:rFonts w:ascii="Arial" w:hAnsi="Arial" w:cs="Arial"/>
          <w:sz w:val="24"/>
          <w:szCs w:val="24"/>
        </w:rPr>
        <w:t>owania</w:t>
      </w:r>
      <w:r w:rsidRPr="0027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(dzień zamieszczenia postępowania na Platformie zakupowej) </w:t>
      </w:r>
      <w:r w:rsidRPr="0027606C">
        <w:rPr>
          <w:rFonts w:ascii="Arial" w:hAnsi="Arial" w:cs="Arial"/>
          <w:sz w:val="24"/>
          <w:szCs w:val="24"/>
        </w:rPr>
        <w:t xml:space="preserve">opublikowanego na stronie internetowej </w:t>
      </w:r>
      <w:hyperlink r:id="rId33" w:history="1">
        <w:r w:rsidRPr="0027606C">
          <w:rPr>
            <w:rStyle w:val="Hipercze"/>
            <w:rFonts w:ascii="Arial" w:hAnsi="Arial" w:cs="Arial"/>
            <w:sz w:val="24"/>
            <w:szCs w:val="24"/>
          </w:rPr>
          <w:t>www.nbp.pl</w:t>
        </w:r>
      </w:hyperlink>
      <w:r w:rsidRPr="0027606C">
        <w:rPr>
          <w:rFonts w:ascii="Arial" w:hAnsi="Arial" w:cs="Arial"/>
          <w:sz w:val="24"/>
          <w:szCs w:val="24"/>
        </w:rPr>
        <w:t xml:space="preserve"> (tabela A kursów średnich walut obcych). Cena netto za przedmiot zamówienia w złotych polskich otrzymana w wyniku powyższego przeliczenia stanowić będzie cenę netto, jaką </w:t>
      </w:r>
      <w:r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>amawiający przyjmie na potrzeby porównania i oceny ofert.</w:t>
      </w:r>
    </w:p>
    <w:p w14:paraId="2708EF8B" w14:textId="4D9B3017" w:rsidR="00EF0015" w:rsidRPr="00731482" w:rsidRDefault="00EF0015" w:rsidP="00EF0015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731482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z dnia przeliczenia oferty, </w:t>
      </w:r>
      <w:r>
        <w:rPr>
          <w:rFonts w:ascii="Arial" w:hAnsi="Arial" w:cs="Arial"/>
          <w:sz w:val="24"/>
          <w:szCs w:val="24"/>
        </w:rPr>
        <w:br/>
      </w:r>
      <w:r w:rsidRPr="00731482">
        <w:rPr>
          <w:rFonts w:ascii="Arial" w:hAnsi="Arial" w:cs="Arial"/>
          <w:sz w:val="24"/>
          <w:szCs w:val="24"/>
        </w:rPr>
        <w:t xml:space="preserve">o którym mowa w pkt. </w:t>
      </w:r>
      <w:r w:rsidR="00582BFC">
        <w:rPr>
          <w:rFonts w:ascii="Arial" w:hAnsi="Arial" w:cs="Arial"/>
          <w:sz w:val="24"/>
          <w:szCs w:val="24"/>
        </w:rPr>
        <w:t>6</w:t>
      </w:r>
      <w:r w:rsidRPr="00731482">
        <w:rPr>
          <w:rFonts w:ascii="Arial" w:hAnsi="Arial" w:cs="Arial"/>
          <w:sz w:val="24"/>
          <w:szCs w:val="24"/>
        </w:rPr>
        <w:t xml:space="preserve">, a kursem z dnia poprzedzającego dzień wystawienia faktury VAT stanowi ryzyko </w:t>
      </w:r>
      <w:r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ykonawcy i </w:t>
      </w:r>
      <w:r>
        <w:rPr>
          <w:rFonts w:ascii="Arial" w:hAnsi="Arial" w:cs="Arial"/>
          <w:sz w:val="24"/>
          <w:szCs w:val="24"/>
        </w:rPr>
        <w:t>Z</w:t>
      </w:r>
      <w:r w:rsidRPr="00731482">
        <w:rPr>
          <w:rFonts w:ascii="Arial" w:hAnsi="Arial" w:cs="Arial"/>
          <w:sz w:val="24"/>
          <w:szCs w:val="24"/>
        </w:rPr>
        <w:t>amawiającego.</w:t>
      </w: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466829DB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0D1C9C">
        <w:rPr>
          <w:rFonts w:ascii="Arial" w:hAnsi="Arial" w:cs="Arial"/>
          <w:b/>
          <w:color w:val="auto"/>
        </w:rPr>
        <w:t>1</w:t>
      </w:r>
      <w:r w:rsidR="00E566D0">
        <w:rPr>
          <w:rFonts w:ascii="Arial" w:hAnsi="Arial" w:cs="Arial"/>
          <w:b/>
          <w:color w:val="auto"/>
        </w:rPr>
        <w:t>1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0A05297E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0D1C9C">
        <w:rPr>
          <w:rFonts w:ascii="Arial" w:hAnsi="Arial" w:cs="Arial"/>
          <w:b/>
          <w:color w:val="auto"/>
        </w:rPr>
        <w:t>1</w:t>
      </w:r>
      <w:r w:rsidR="00E566D0">
        <w:rPr>
          <w:rFonts w:ascii="Arial" w:hAnsi="Arial" w:cs="Arial"/>
          <w:b/>
          <w:color w:val="auto"/>
        </w:rPr>
        <w:t>1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F30AFC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61D15E2C" w:rsidR="00512D6D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3816B07A" w14:textId="77777777" w:rsidR="00BF7919" w:rsidRPr="00F30AFC" w:rsidRDefault="00BF7919" w:rsidP="00BF791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F30AFC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19DB5595" w:rsidR="00DD1F4C" w:rsidRDefault="008F4D0F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406D18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33AD3EAB" w:rsidR="00027F5F" w:rsidRPr="00BF7919" w:rsidRDefault="00696863" w:rsidP="00406D18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38320CC" w14:textId="23511585" w:rsidR="00564202" w:rsidRPr="00D1727D" w:rsidRDefault="00027F5F" w:rsidP="00406D1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D06B31B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406D18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713BA33C" w14:textId="5AB5CBE4" w:rsidR="00DD1F4C" w:rsidRPr="005B3D00" w:rsidRDefault="008754B7" w:rsidP="00406D18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0625D3FB" w14:textId="77777777" w:rsidR="006939E5" w:rsidRDefault="006939E5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406D18">
      <w:pPr>
        <w:pStyle w:val="Tekstpodstawowywcity21"/>
        <w:numPr>
          <w:ilvl w:val="0"/>
          <w:numId w:val="22"/>
        </w:numPr>
        <w:tabs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F30AFC">
      <w:pPr>
        <w:pStyle w:val="Tekstpodstawowywcity21"/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09BE6898" w:rsidR="00ED65AE" w:rsidRPr="00ED65AE" w:rsidRDefault="00EF0D6B" w:rsidP="00406D18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F30AFC">
        <w:rPr>
          <w:rFonts w:ascii="Arial" w:hAnsi="Arial" w:cs="Arial"/>
          <w:b w:val="0"/>
          <w:bCs w:val="0"/>
        </w:rPr>
        <w:t>,</w:t>
      </w:r>
    </w:p>
    <w:p w14:paraId="14439827" w14:textId="68BF350E" w:rsidR="00F51A9F" w:rsidRDefault="00564202" w:rsidP="00406D18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  <w:r w:rsidR="00F30AF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F30AFC">
      <w:pPr>
        <w:pStyle w:val="Tekstpodstawowywcity21"/>
        <w:ind w:left="426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406D18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406D18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406D18">
      <w:pPr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8435D1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426"/>
        </w:tabs>
        <w:ind w:left="426" w:hanging="426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3523A979" w:rsidR="001146CD" w:rsidRDefault="001C4472" w:rsidP="008435D1">
      <w:pPr>
        <w:pStyle w:val="Tekstpodstawowy"/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8435D1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</w:t>
      </w:r>
      <w:r w:rsidR="008435D1">
        <w:rPr>
          <w:rFonts w:ascii="Arial" w:hAnsi="Arial" w:cs="Arial"/>
          <w:b w:val="0"/>
          <w:sz w:val="24"/>
          <w:szCs w:val="24"/>
        </w:rPr>
        <w:t>wzorem</w:t>
      </w:r>
      <w:r w:rsidR="0090747F">
        <w:rPr>
          <w:rFonts w:ascii="Arial" w:hAnsi="Arial" w:cs="Arial"/>
          <w:b w:val="0"/>
          <w:sz w:val="24"/>
          <w:szCs w:val="24"/>
        </w:rPr>
        <w:t xml:space="preserve">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406D18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1458428A" w:rsidR="001146CD" w:rsidRPr="008435D1" w:rsidRDefault="001146CD" w:rsidP="00406D18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lastRenderedPageBreak/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49F03CE1" w:rsidR="001D2251" w:rsidRPr="003C12D3" w:rsidRDefault="00BF60B7" w:rsidP="00D22C6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FA283A9" w14:textId="77777777" w:rsidR="00E566D0" w:rsidRPr="00E566D0" w:rsidRDefault="0060016F" w:rsidP="00E566D0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66D0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E566D0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E566D0">
        <w:rPr>
          <w:rFonts w:ascii="Arial" w:hAnsi="Arial" w:cs="Arial"/>
          <w:bCs/>
          <w:sz w:val="24"/>
          <w:szCs w:val="24"/>
        </w:rPr>
        <w:t xml:space="preserve">jest </w:t>
      </w:r>
      <w:r w:rsidR="000D1C9C" w:rsidRPr="00E566D0">
        <w:rPr>
          <w:rFonts w:ascii="Arial" w:hAnsi="Arial" w:cs="Arial"/>
          <w:sz w:val="24"/>
          <w:szCs w:val="24"/>
        </w:rPr>
        <w:t xml:space="preserve">dostawa </w:t>
      </w:r>
      <w:r w:rsidR="00E566D0" w:rsidRPr="00E566D0">
        <w:rPr>
          <w:rFonts w:ascii="Arial" w:eastAsia="Times New Roman" w:hAnsi="Arial" w:cs="Arial"/>
          <w:sz w:val="24"/>
          <w:szCs w:val="24"/>
          <w:lang w:eastAsia="pl-PL"/>
        </w:rPr>
        <w:t xml:space="preserve">fabrycznie nowych </w:t>
      </w:r>
      <w:r w:rsidR="00E566D0" w:rsidRPr="00E566D0">
        <w:rPr>
          <w:rFonts w:ascii="Arial" w:hAnsi="Arial" w:cs="Arial"/>
          <w:sz w:val="24"/>
          <w:szCs w:val="24"/>
        </w:rPr>
        <w:t xml:space="preserve">pomp zatapialnych do ścieków z utwardzonym wirnikiem i w wykonaniu z żeliwa wysokochromowego </w:t>
      </w:r>
      <w:r w:rsidR="00E566D0" w:rsidRPr="00E566D0">
        <w:rPr>
          <w:rFonts w:ascii="Arial" w:hAnsi="Arial" w:cs="Arial"/>
          <w:sz w:val="24"/>
          <w:szCs w:val="24"/>
        </w:rPr>
        <w:br/>
        <w:t xml:space="preserve">o następujących parametrach technicznych: </w:t>
      </w:r>
    </w:p>
    <w:p w14:paraId="107833C1" w14:textId="4806738A" w:rsidR="00E566D0" w:rsidRPr="00E566D0" w:rsidRDefault="00E566D0" w:rsidP="00E566D0">
      <w:pPr>
        <w:pStyle w:val="Akapitzlist"/>
        <w:numPr>
          <w:ilvl w:val="6"/>
          <w:numId w:val="8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66D0">
        <w:rPr>
          <w:rFonts w:ascii="Arial" w:hAnsi="Arial" w:cs="Arial"/>
          <w:sz w:val="24"/>
          <w:szCs w:val="24"/>
        </w:rPr>
        <w:t>Q</w:t>
      </w:r>
      <w:r w:rsidR="00AF0E69">
        <w:rPr>
          <w:rFonts w:ascii="Arial" w:hAnsi="Arial" w:cs="Arial"/>
          <w:sz w:val="24"/>
          <w:szCs w:val="24"/>
        </w:rPr>
        <w:t xml:space="preserve"> </w:t>
      </w:r>
      <w:r w:rsidRPr="00E566D0">
        <w:rPr>
          <w:rFonts w:ascii="Arial" w:hAnsi="Arial" w:cs="Arial"/>
          <w:sz w:val="24"/>
          <w:szCs w:val="24"/>
        </w:rPr>
        <w:t>=</w:t>
      </w:r>
      <w:r w:rsidR="00AF0E69">
        <w:rPr>
          <w:rFonts w:ascii="Arial" w:hAnsi="Arial" w:cs="Arial"/>
          <w:sz w:val="24"/>
          <w:szCs w:val="24"/>
        </w:rPr>
        <w:t xml:space="preserve"> </w:t>
      </w:r>
      <w:r w:rsidRPr="00E566D0">
        <w:rPr>
          <w:rFonts w:ascii="Arial" w:hAnsi="Arial" w:cs="Arial"/>
          <w:sz w:val="24"/>
          <w:szCs w:val="24"/>
        </w:rPr>
        <w:t xml:space="preserve">8,45 l/s, </w:t>
      </w:r>
    </w:p>
    <w:p w14:paraId="5F1729B5" w14:textId="3A8B592A" w:rsidR="00E566D0" w:rsidRPr="00E566D0" w:rsidRDefault="00E566D0" w:rsidP="00E566D0">
      <w:pPr>
        <w:pStyle w:val="Akapitzlist"/>
        <w:numPr>
          <w:ilvl w:val="6"/>
          <w:numId w:val="8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66D0">
        <w:rPr>
          <w:rFonts w:ascii="Arial" w:hAnsi="Arial" w:cs="Arial"/>
          <w:sz w:val="24"/>
          <w:szCs w:val="24"/>
        </w:rPr>
        <w:t>H</w:t>
      </w:r>
      <w:r w:rsidR="00AF0E69">
        <w:rPr>
          <w:rFonts w:ascii="Arial" w:hAnsi="Arial" w:cs="Arial"/>
          <w:sz w:val="24"/>
          <w:szCs w:val="24"/>
        </w:rPr>
        <w:t xml:space="preserve"> </w:t>
      </w:r>
      <w:r w:rsidRPr="00E566D0">
        <w:rPr>
          <w:rFonts w:ascii="Arial" w:hAnsi="Arial" w:cs="Arial"/>
          <w:sz w:val="24"/>
          <w:szCs w:val="24"/>
        </w:rPr>
        <w:t xml:space="preserve">= 16,31 m, </w:t>
      </w:r>
    </w:p>
    <w:p w14:paraId="449F9606" w14:textId="388E20B7" w:rsidR="00E566D0" w:rsidRPr="00622F2B" w:rsidRDefault="00E566D0" w:rsidP="00E566D0">
      <w:pPr>
        <w:pStyle w:val="Akapitzlist"/>
        <w:numPr>
          <w:ilvl w:val="6"/>
          <w:numId w:val="8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66D0">
        <w:rPr>
          <w:rFonts w:ascii="Arial" w:hAnsi="Arial" w:cs="Arial"/>
          <w:sz w:val="24"/>
          <w:szCs w:val="24"/>
        </w:rPr>
        <w:t xml:space="preserve">n = 2933,0 l/min. </w:t>
      </w:r>
    </w:p>
    <w:p w14:paraId="3F89D2B0" w14:textId="1066A8BF" w:rsidR="00622F2B" w:rsidRPr="00622F2B" w:rsidRDefault="00622F2B" w:rsidP="00E566D0">
      <w:pPr>
        <w:pStyle w:val="Akapitzlist"/>
        <w:numPr>
          <w:ilvl w:val="6"/>
          <w:numId w:val="8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2F2B">
        <w:rPr>
          <w:rFonts w:ascii="Arial" w:eastAsia="Times New Roman" w:hAnsi="Arial" w:cs="Arial"/>
          <w:sz w:val="24"/>
          <w:szCs w:val="24"/>
          <w:lang w:eastAsia="pl-PL"/>
        </w:rPr>
        <w:t xml:space="preserve">ilość – 4 </w:t>
      </w:r>
      <w:proofErr w:type="spellStart"/>
      <w:r w:rsidRPr="00622F2B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622F2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D654A5" w14:textId="77777777" w:rsidR="00E566D0" w:rsidRPr="00E566D0" w:rsidRDefault="00E566D0" w:rsidP="00E566D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566D0">
        <w:rPr>
          <w:rFonts w:ascii="Arial" w:hAnsi="Arial" w:cs="Arial"/>
          <w:sz w:val="24"/>
          <w:szCs w:val="24"/>
        </w:rPr>
        <w:t>wraz z przenośnym zestawem</w:t>
      </w:r>
      <w:bookmarkStart w:id="7" w:name="_GoBack"/>
      <w:bookmarkEnd w:id="7"/>
      <w:r w:rsidRPr="00E566D0">
        <w:rPr>
          <w:rFonts w:ascii="Arial" w:hAnsi="Arial" w:cs="Arial"/>
          <w:sz w:val="24"/>
          <w:szCs w:val="24"/>
        </w:rPr>
        <w:t xml:space="preserve"> montażowym (bez łańcucha). </w:t>
      </w:r>
    </w:p>
    <w:p w14:paraId="085434C9" w14:textId="394B3FAB" w:rsidR="00E566D0" w:rsidRPr="00E566D0" w:rsidRDefault="00E566D0" w:rsidP="00E566D0">
      <w:pPr>
        <w:ind w:firstLine="426"/>
        <w:jc w:val="both"/>
        <w:rPr>
          <w:rFonts w:ascii="Calibri" w:hAnsi="Calibri" w:cstheme="minorHAnsi"/>
          <w:sz w:val="24"/>
          <w:szCs w:val="24"/>
        </w:rPr>
      </w:pPr>
      <w:r w:rsidRPr="00E566D0">
        <w:rPr>
          <w:rFonts w:ascii="Arial" w:hAnsi="Arial" w:cs="Arial"/>
          <w:b/>
          <w:bCs/>
          <w:sz w:val="24"/>
          <w:szCs w:val="24"/>
        </w:rPr>
        <w:t>Producent: KSB Model: KRTF 65-215/52UEH-P</w:t>
      </w:r>
    </w:p>
    <w:p w14:paraId="15886E96" w14:textId="46A88BC1" w:rsidR="005B3D00" w:rsidRPr="00E566D0" w:rsidRDefault="005B3D00" w:rsidP="005B3D00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E566D0">
        <w:rPr>
          <w:rFonts w:ascii="Arial" w:hAnsi="Arial" w:cs="Arial"/>
          <w:b/>
          <w:color w:val="000000"/>
          <w:sz w:val="24"/>
          <w:szCs w:val="24"/>
        </w:rPr>
        <w:t xml:space="preserve">Szczegółowy opis przedmiotu zamówienia </w:t>
      </w:r>
      <w:r w:rsidR="00AF0E69">
        <w:rPr>
          <w:rFonts w:ascii="Arial" w:hAnsi="Arial" w:cs="Arial"/>
          <w:b/>
          <w:color w:val="000000"/>
          <w:sz w:val="24"/>
          <w:szCs w:val="24"/>
        </w:rPr>
        <w:t xml:space="preserve">wraz z zakresem zamówienia </w:t>
      </w:r>
      <w:r w:rsidRPr="00E566D0">
        <w:rPr>
          <w:rFonts w:ascii="Arial" w:hAnsi="Arial" w:cs="Arial"/>
          <w:b/>
          <w:bCs/>
          <w:color w:val="000000"/>
          <w:sz w:val="24"/>
          <w:szCs w:val="24"/>
        </w:rPr>
        <w:t xml:space="preserve">stanowi </w:t>
      </w:r>
      <w:r w:rsidRPr="00E566D0">
        <w:rPr>
          <w:rFonts w:ascii="Arial" w:hAnsi="Arial" w:cs="Arial"/>
          <w:b/>
          <w:color w:val="000000"/>
          <w:sz w:val="24"/>
          <w:szCs w:val="24"/>
        </w:rPr>
        <w:t>załącznik nr 4 do SWZ.</w:t>
      </w:r>
    </w:p>
    <w:p w14:paraId="36BD7C5B" w14:textId="65554F4C" w:rsidR="008B10EC" w:rsidRPr="003631F7" w:rsidRDefault="008B10EC" w:rsidP="00E566D0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11F85C48" w:rsidR="00572FFE" w:rsidRPr="005B3D00" w:rsidRDefault="005B3D00" w:rsidP="005B3D0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B3D00">
        <w:rPr>
          <w:rFonts w:ascii="Arial" w:hAnsi="Arial" w:cs="Arial"/>
          <w:sz w:val="24"/>
          <w:szCs w:val="24"/>
        </w:rPr>
        <w:t xml:space="preserve">Zamawiający nie wymaga zatrudnienia przez </w:t>
      </w:r>
      <w:r>
        <w:rPr>
          <w:rFonts w:ascii="Arial" w:hAnsi="Arial" w:cs="Arial"/>
          <w:sz w:val="24"/>
          <w:szCs w:val="24"/>
        </w:rPr>
        <w:t>W</w:t>
      </w:r>
      <w:r w:rsidRPr="005B3D00">
        <w:rPr>
          <w:rFonts w:ascii="Arial" w:hAnsi="Arial" w:cs="Arial"/>
          <w:sz w:val="24"/>
          <w:szCs w:val="24"/>
        </w:rPr>
        <w:t xml:space="preserve">ykonawcę lub </w:t>
      </w:r>
      <w:r>
        <w:rPr>
          <w:rFonts w:ascii="Arial" w:hAnsi="Arial" w:cs="Arial"/>
          <w:sz w:val="24"/>
          <w:szCs w:val="24"/>
        </w:rPr>
        <w:t>P</w:t>
      </w:r>
      <w:r w:rsidRPr="005B3D00">
        <w:rPr>
          <w:rFonts w:ascii="Arial" w:hAnsi="Arial" w:cs="Arial"/>
          <w:sz w:val="24"/>
          <w:szCs w:val="24"/>
        </w:rPr>
        <w:t xml:space="preserve">odwykonawcę </w:t>
      </w:r>
      <w:r w:rsidRPr="005B3D00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3F9F4D50" w14:textId="277128F2" w:rsidR="003B0E81" w:rsidRDefault="003B0E81" w:rsidP="00E566D0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E566D0">
      <w:pPr>
        <w:pStyle w:val="Akapitzlist"/>
        <w:numPr>
          <w:ilvl w:val="3"/>
          <w:numId w:val="8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503F490" w14:textId="61E19C3D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5B20F3C6" w:rsidR="00ED6988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8435D1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p w14:paraId="790BE767" w14:textId="77777777" w:rsidR="005B3D00" w:rsidRPr="00B76E73" w:rsidRDefault="005B3D00" w:rsidP="005B3D00">
      <w:pPr>
        <w:rPr>
          <w:rFonts w:ascii="Arial" w:hAnsi="Arial" w:cs="Arial"/>
          <w:bCs/>
        </w:rPr>
      </w:pPr>
      <w:r w:rsidRPr="00A04E90">
        <w:rPr>
          <w:rFonts w:ascii="Arial" w:hAnsi="Arial" w:cs="Arial"/>
          <w:bCs/>
          <w:sz w:val="24"/>
          <w:szCs w:val="24"/>
        </w:rPr>
        <w:t>ZAŁĄCZNIK NR  4</w:t>
      </w:r>
      <w:r w:rsidRPr="00A04E90">
        <w:rPr>
          <w:rFonts w:ascii="Arial" w:hAnsi="Arial" w:cs="Arial"/>
          <w:bCs/>
          <w:sz w:val="24"/>
          <w:szCs w:val="24"/>
        </w:rPr>
        <w:tab/>
      </w:r>
      <w:r w:rsidRPr="00A04E90">
        <w:rPr>
          <w:rFonts w:ascii="Arial" w:hAnsi="Arial" w:cs="Arial"/>
          <w:bCs/>
          <w:sz w:val="24"/>
          <w:szCs w:val="24"/>
        </w:rPr>
        <w:tab/>
        <w:t>szczegółowy opis przedmiotu zamówienia</w:t>
      </w:r>
    </w:p>
    <w:p w14:paraId="1A34DCEB" w14:textId="43784CD8" w:rsidR="005B3D00" w:rsidRDefault="005B3D00" w:rsidP="0009120F">
      <w:pPr>
        <w:jc w:val="both"/>
        <w:rPr>
          <w:rFonts w:ascii="Arial" w:hAnsi="Arial" w:cs="Arial"/>
          <w:sz w:val="24"/>
          <w:szCs w:val="24"/>
        </w:rPr>
      </w:pPr>
    </w:p>
    <w:p w14:paraId="7928CA7D" w14:textId="2CED1D50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F8A624D" w14:textId="1AE9EE74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B6DA0C0" w14:textId="57BC9999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795D7718" w14:textId="11AEBEDF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949EB7D" w14:textId="43DBE92A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B85C898" w14:textId="08510B4F" w:rsidR="00E25262" w:rsidRPr="00EB5B86" w:rsidRDefault="00E25262" w:rsidP="000912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25262" w:rsidRPr="00EB5B86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EFDA" w14:textId="77777777" w:rsidR="00B56078" w:rsidRDefault="00B56078" w:rsidP="00EF0384">
      <w:r>
        <w:separator/>
      </w:r>
    </w:p>
  </w:endnote>
  <w:endnote w:type="continuationSeparator" w:id="0">
    <w:p w14:paraId="29BBF11D" w14:textId="77777777" w:rsidR="00B56078" w:rsidRDefault="00B56078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F14F" w14:textId="77777777" w:rsidR="00B56078" w:rsidRDefault="00B56078" w:rsidP="00EF0384">
      <w:r>
        <w:separator/>
      </w:r>
    </w:p>
  </w:footnote>
  <w:footnote w:type="continuationSeparator" w:id="0">
    <w:p w14:paraId="7FFFAFEE" w14:textId="77777777" w:rsidR="00B56078" w:rsidRDefault="00B56078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15BE2DD7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36135E" w:rsidRPr="007C0582">
      <w:rPr>
        <w:rFonts w:ascii="Arial" w:hAnsi="Arial" w:cs="Arial"/>
        <w:b/>
      </w:rPr>
      <w:t>5</w:t>
    </w:r>
    <w:r w:rsidR="00ED4408">
      <w:rPr>
        <w:rFonts w:ascii="Arial" w:hAnsi="Arial" w:cs="Arial"/>
        <w:b/>
      </w:rPr>
      <w:t>5</w:t>
    </w:r>
    <w:r w:rsidRPr="007C0582">
      <w:rPr>
        <w:rFonts w:ascii="Arial" w:hAnsi="Arial" w:cs="Arial"/>
        <w:b/>
      </w:rPr>
      <w:t>/202</w:t>
    </w:r>
    <w:r w:rsidR="00517F36" w:rsidRPr="007C0582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3B35A0"/>
    <w:multiLevelType w:val="multilevel"/>
    <w:tmpl w:val="F6E2EEA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45F050EE"/>
    <w:multiLevelType w:val="hybridMultilevel"/>
    <w:tmpl w:val="DD8247CE"/>
    <w:lvl w:ilvl="0" w:tplc="0086870E">
      <w:start w:val="4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E7E3F"/>
    <w:multiLevelType w:val="hybridMultilevel"/>
    <w:tmpl w:val="5DF05D3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CA100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rFonts w:ascii="Arial" w:hAnsi="Arial" w:cs="Arial" w:hint="default"/>
        <w:b w:val="0"/>
        <w:sz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143E5"/>
    <w:multiLevelType w:val="hybridMultilevel"/>
    <w:tmpl w:val="AF8AE3D2"/>
    <w:lvl w:ilvl="0" w:tplc="98045C56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4FB"/>
    <w:multiLevelType w:val="singleLevel"/>
    <w:tmpl w:val="62D4D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1"/>
  </w:num>
  <w:num w:numId="4">
    <w:abstractNumId w:val="9"/>
  </w:num>
  <w:num w:numId="5">
    <w:abstractNumId w:val="29"/>
  </w:num>
  <w:num w:numId="6">
    <w:abstractNumId w:val="21"/>
  </w:num>
  <w:num w:numId="7">
    <w:abstractNumId w:val="39"/>
    <w:lvlOverride w:ilvl="0">
      <w:startOverride w:val="1"/>
    </w:lvlOverride>
  </w:num>
  <w:num w:numId="8">
    <w:abstractNumId w:val="18"/>
  </w:num>
  <w:num w:numId="9">
    <w:abstractNumId w:val="38"/>
  </w:num>
  <w:num w:numId="10">
    <w:abstractNumId w:val="3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31"/>
  </w:num>
  <w:num w:numId="15">
    <w:abstractNumId w:val="10"/>
  </w:num>
  <w:num w:numId="16">
    <w:abstractNumId w:val="35"/>
  </w:num>
  <w:num w:numId="17">
    <w:abstractNumId w:val="42"/>
  </w:num>
  <w:num w:numId="18">
    <w:abstractNumId w:val="40"/>
  </w:num>
  <w:num w:numId="19">
    <w:abstractNumId w:val="19"/>
  </w:num>
  <w:num w:numId="20">
    <w:abstractNumId w:val="11"/>
  </w:num>
  <w:num w:numId="21">
    <w:abstractNumId w:val="25"/>
  </w:num>
  <w:num w:numId="22">
    <w:abstractNumId w:val="26"/>
  </w:num>
  <w:num w:numId="23">
    <w:abstractNumId w:val="23"/>
  </w:num>
  <w:num w:numId="24">
    <w:abstractNumId w:val="30"/>
  </w:num>
  <w:num w:numId="25">
    <w:abstractNumId w:val="33"/>
  </w:num>
  <w:num w:numId="26">
    <w:abstractNumId w:val="27"/>
  </w:num>
  <w:num w:numId="27">
    <w:abstractNumId w:val="32"/>
  </w:num>
  <w:num w:numId="28">
    <w:abstractNumId w:val="15"/>
  </w:num>
  <w:num w:numId="29">
    <w:abstractNumId w:val="36"/>
  </w:num>
  <w:num w:numId="30">
    <w:abstractNumId w:val="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4E77"/>
    <w:rsid w:val="00076807"/>
    <w:rsid w:val="0007740B"/>
    <w:rsid w:val="0008081B"/>
    <w:rsid w:val="0008299E"/>
    <w:rsid w:val="0008315B"/>
    <w:rsid w:val="000875A9"/>
    <w:rsid w:val="00087AF1"/>
    <w:rsid w:val="0009096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1C9C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5E86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13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914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07B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1825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2FAE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64C4"/>
    <w:rsid w:val="00317FDD"/>
    <w:rsid w:val="00324766"/>
    <w:rsid w:val="003265A6"/>
    <w:rsid w:val="00330734"/>
    <w:rsid w:val="00330C62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6135E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D18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BFC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D00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2F2B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81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1A9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39E5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5F0B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82"/>
    <w:rsid w:val="007C05CD"/>
    <w:rsid w:val="007C0DA6"/>
    <w:rsid w:val="007C0EA7"/>
    <w:rsid w:val="007C1315"/>
    <w:rsid w:val="007C1D7D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35D1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0CBC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2DB3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E90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59F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6957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0E69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560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1FA4"/>
    <w:rsid w:val="00BA214F"/>
    <w:rsid w:val="00BA4485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BF7919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986"/>
    <w:rsid w:val="00C15CCC"/>
    <w:rsid w:val="00C20326"/>
    <w:rsid w:val="00C2305E"/>
    <w:rsid w:val="00C247F1"/>
    <w:rsid w:val="00C25CD8"/>
    <w:rsid w:val="00C25F49"/>
    <w:rsid w:val="00C37D52"/>
    <w:rsid w:val="00C41C46"/>
    <w:rsid w:val="00C431FA"/>
    <w:rsid w:val="00C437FB"/>
    <w:rsid w:val="00C43CF0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CF7F59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2C68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98"/>
    <w:rsid w:val="00E23BF4"/>
    <w:rsid w:val="00E25262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469FA"/>
    <w:rsid w:val="00E50275"/>
    <w:rsid w:val="00E50690"/>
    <w:rsid w:val="00E50CB3"/>
    <w:rsid w:val="00E5100B"/>
    <w:rsid w:val="00E51A15"/>
    <w:rsid w:val="00E51AE8"/>
    <w:rsid w:val="00E55C9B"/>
    <w:rsid w:val="00E566D0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4CF0"/>
    <w:rsid w:val="00EA5D3D"/>
    <w:rsid w:val="00EA7FD9"/>
    <w:rsid w:val="00EB5B86"/>
    <w:rsid w:val="00EB64DC"/>
    <w:rsid w:val="00EC1275"/>
    <w:rsid w:val="00EC140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4408"/>
    <w:rsid w:val="00ED65AE"/>
    <w:rsid w:val="00ED6988"/>
    <w:rsid w:val="00ED6CC4"/>
    <w:rsid w:val="00EE1EF5"/>
    <w:rsid w:val="00EE1F96"/>
    <w:rsid w:val="00EE46D9"/>
    <w:rsid w:val="00EE5B32"/>
    <w:rsid w:val="00EE601E"/>
    <w:rsid w:val="00EE68A9"/>
    <w:rsid w:val="00EE7338"/>
    <w:rsid w:val="00EF0015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3D80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0AFC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1593"/>
    <w:rsid w:val="00F8178E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0A43"/>
    <w:rsid w:val="00FB1150"/>
    <w:rsid w:val="00FB1C45"/>
    <w:rsid w:val="00FB214B"/>
    <w:rsid w:val="00FB242A"/>
    <w:rsid w:val="00FB31CF"/>
    <w:rsid w:val="00FB3380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A830-0017-4E77-8BBF-257D85E9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16</Pages>
  <Words>5843</Words>
  <Characters>35058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Jarosław Skobel</cp:lastModifiedBy>
  <cp:revision>104</cp:revision>
  <cp:lastPrinted>2025-05-23T05:01:00Z</cp:lastPrinted>
  <dcterms:created xsi:type="dcterms:W3CDTF">2023-07-04T08:03:00Z</dcterms:created>
  <dcterms:modified xsi:type="dcterms:W3CDTF">2025-05-26T05:07:00Z</dcterms:modified>
</cp:coreProperties>
</file>