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8E5F" w14:textId="45861414" w:rsidR="00194987" w:rsidRPr="00303521" w:rsidRDefault="00C26D80" w:rsidP="00FD5D47">
      <w:pPr>
        <w:pStyle w:val="Nagwek6"/>
        <w:numPr>
          <w:ilvl w:val="0"/>
          <w:numId w:val="0"/>
        </w:numPr>
        <w:ind w:left="1152"/>
        <w:rPr>
          <w:rFonts w:ascii="Arial" w:hAnsi="Arial" w:cs="Arial"/>
          <w:sz w:val="22"/>
          <w:szCs w:val="22"/>
        </w:rPr>
      </w:pPr>
      <w:r w:rsidRPr="0030352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303521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" w:hAnsi="Arial" w:cs="Arial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ab/>
      </w:r>
    </w:p>
    <w:p w14:paraId="18C2957E" w14:textId="6FA86F31" w:rsidR="00194987" w:rsidRPr="00303521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" w:eastAsia="Times New Roman" w:hAnsi="Arial" w:cs="Arial"/>
          <w:b/>
          <w:bCs/>
          <w:sz w:val="22"/>
          <w:szCs w:val="22"/>
        </w:rPr>
      </w:pPr>
    </w:p>
    <w:p w14:paraId="2BBEA935" w14:textId="77777777" w:rsidR="00D865AD" w:rsidRPr="00303521" w:rsidRDefault="00D865AD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303521" w14:paraId="6AC2F7EB" w14:textId="77777777" w:rsidTr="009F77D3">
        <w:tc>
          <w:tcPr>
            <w:tcW w:w="9212" w:type="dxa"/>
          </w:tcPr>
          <w:p w14:paraId="7BEDBEF0" w14:textId="4CA09487" w:rsidR="00194987" w:rsidRPr="00303521" w:rsidRDefault="00363E4B" w:rsidP="009F77D3">
            <w:pPr>
              <w:tabs>
                <w:tab w:val="center" w:pos="4498"/>
                <w:tab w:val="left" w:pos="67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3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94987" w:rsidRPr="00303521">
              <w:rPr>
                <w:rFonts w:ascii="Arial" w:hAnsi="Arial" w:cs="Arial"/>
                <w:sz w:val="22"/>
                <w:szCs w:val="22"/>
              </w:rPr>
              <w:t>ZARZĄD POWIATU ZGIERSKIEGO</w:t>
            </w:r>
          </w:p>
        </w:tc>
      </w:tr>
    </w:tbl>
    <w:p w14:paraId="54ADE097" w14:textId="77777777" w:rsidR="00194987" w:rsidRPr="00303521" w:rsidRDefault="00194987" w:rsidP="00194987">
      <w:pPr>
        <w:pStyle w:val="Nagwek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303521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0472B8CF" w:rsidR="00194987" w:rsidRPr="00303521" w:rsidRDefault="00363E4B" w:rsidP="00FD5D47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      </w:t>
            </w:r>
            <w:r w:rsidR="00194987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95-100 Zgierz, ul. Sadowa 6a</w:t>
            </w:r>
          </w:p>
        </w:tc>
      </w:tr>
      <w:tr w:rsidR="00194987" w:rsidRPr="00303521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48C72FAF" w:rsidR="00194987" w:rsidRPr="00303521" w:rsidRDefault="00363E4B" w:rsidP="00FD5D47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   </w:t>
            </w:r>
            <w:r w:rsidR="00C26D80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T</w:t>
            </w:r>
            <w:r w:rsidR="00194987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el. (42) 288 81 00, fax (42) 719 08 16</w:t>
            </w:r>
          </w:p>
        </w:tc>
      </w:tr>
      <w:tr w:rsidR="00194987" w:rsidRPr="00303521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6EB0154D" w:rsidR="00194987" w:rsidRPr="00303521" w:rsidRDefault="00363E4B" w:rsidP="00FD5D47">
            <w:pPr>
              <w:pStyle w:val="Nagwek"/>
              <w:snapToGrid w:val="0"/>
              <w:ind w:right="-4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303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94987" w:rsidRPr="00303521">
              <w:rPr>
                <w:rFonts w:ascii="Arial" w:hAnsi="Arial" w:cs="Arial"/>
                <w:sz w:val="22"/>
                <w:szCs w:val="22"/>
              </w:rPr>
              <w:t>zarzad@powiat.zgierz.pl</w:t>
            </w:r>
            <w:r w:rsidR="00194987" w:rsidRPr="00303521">
              <w:rPr>
                <w:rFonts w:ascii="Arial" w:eastAsia="Times New Roman" w:hAnsi="Arial" w:cs="Arial"/>
                <w:bCs/>
                <w:sz w:val="22"/>
                <w:szCs w:val="22"/>
              </w:rPr>
              <w:t>, www.powiat.zgierz.pl</w:t>
            </w:r>
          </w:p>
        </w:tc>
      </w:tr>
    </w:tbl>
    <w:p w14:paraId="5A615174" w14:textId="5644960E" w:rsidR="00303521" w:rsidRPr="00303521" w:rsidRDefault="00303521" w:rsidP="00303521">
      <w:pPr>
        <w:spacing w:after="120" w:line="360" w:lineRule="auto"/>
        <w:jc w:val="right"/>
        <w:rPr>
          <w:rFonts w:ascii="Arial" w:eastAsiaTheme="minorHAnsi" w:hAnsi="Arial" w:cs="Arial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 xml:space="preserve">Zgierz, dnia  </w:t>
      </w:r>
      <w:r w:rsidR="00F05E23">
        <w:rPr>
          <w:rFonts w:ascii="Arial" w:hAnsi="Arial" w:cs="Arial"/>
          <w:sz w:val="22"/>
          <w:szCs w:val="22"/>
        </w:rPr>
        <w:t>26.05.2025</w:t>
      </w:r>
      <w:r w:rsidRPr="00303521">
        <w:rPr>
          <w:rFonts w:ascii="Arial" w:hAnsi="Arial" w:cs="Arial"/>
          <w:sz w:val="22"/>
          <w:szCs w:val="22"/>
        </w:rPr>
        <w:t xml:space="preserve"> r.</w:t>
      </w:r>
    </w:p>
    <w:p w14:paraId="627EB62A" w14:textId="577EE75A" w:rsidR="00303521" w:rsidRPr="00303521" w:rsidRDefault="00303521" w:rsidP="00303521">
      <w:pPr>
        <w:pStyle w:val="Nagwek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sz w:val="22"/>
          <w:szCs w:val="22"/>
        </w:rPr>
        <w:t>ZP.272.</w:t>
      </w:r>
      <w:r w:rsidR="003D06D9">
        <w:rPr>
          <w:rFonts w:ascii="Arial" w:hAnsi="Arial" w:cs="Arial"/>
          <w:sz w:val="22"/>
          <w:szCs w:val="22"/>
        </w:rPr>
        <w:t>7</w:t>
      </w:r>
      <w:r w:rsidRPr="0030352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3035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RF</w:t>
      </w:r>
      <w:r w:rsidRPr="00303521">
        <w:rPr>
          <w:rFonts w:ascii="Arial" w:hAnsi="Arial" w:cs="Arial"/>
          <w:sz w:val="22"/>
          <w:szCs w:val="22"/>
        </w:rPr>
        <w:t>/</w:t>
      </w:r>
      <w:r w:rsidR="00F05E23">
        <w:rPr>
          <w:rFonts w:ascii="Arial" w:hAnsi="Arial" w:cs="Arial"/>
          <w:sz w:val="22"/>
          <w:szCs w:val="22"/>
        </w:rPr>
        <w:t>18</w:t>
      </w:r>
    </w:p>
    <w:p w14:paraId="321F6018" w14:textId="0F2698C1" w:rsidR="00303521" w:rsidRPr="00303521" w:rsidRDefault="00303521" w:rsidP="00303521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b/>
          <w:sz w:val="22"/>
          <w:szCs w:val="22"/>
          <w:u w:val="single"/>
        </w:rPr>
        <w:t xml:space="preserve">ZAWIADOMIENIE O WYBORZE OFERTY, </w:t>
      </w:r>
    </w:p>
    <w:p w14:paraId="78B655B4" w14:textId="77777777" w:rsidR="00303521" w:rsidRPr="00303521" w:rsidRDefault="00303521" w:rsidP="00303521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b/>
          <w:sz w:val="22"/>
          <w:szCs w:val="22"/>
          <w:u w:val="single"/>
        </w:rPr>
        <w:t>w postępowaniu prowadzonym w trybie podstawowym, zgodnie z art. 275 pkt 2 Ustawy</w:t>
      </w:r>
    </w:p>
    <w:p w14:paraId="0602C431" w14:textId="77777777" w:rsidR="00303521" w:rsidRPr="00303521" w:rsidRDefault="00303521" w:rsidP="00303521">
      <w:pPr>
        <w:tabs>
          <w:tab w:val="center" w:pos="5256"/>
          <w:tab w:val="right" w:pos="979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2D518F" w14:textId="35AE44D2" w:rsidR="00303521" w:rsidRPr="00303521" w:rsidRDefault="00303521" w:rsidP="00303521">
      <w:pPr>
        <w:pStyle w:val="Standard"/>
        <w:numPr>
          <w:ilvl w:val="0"/>
          <w:numId w:val="28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>Na podstawie art. 253 ust. 1 pkt 1 ustawy z dnia 11 września 2019 r. Prawo zamówień publicznych                     (tj. Dz. U. z 202</w:t>
      </w:r>
      <w:r>
        <w:rPr>
          <w:rFonts w:ascii="Arial" w:hAnsi="Arial" w:cs="Arial"/>
          <w:sz w:val="22"/>
          <w:szCs w:val="22"/>
        </w:rPr>
        <w:t>4</w:t>
      </w:r>
      <w:r w:rsidRPr="00303521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1320</w:t>
      </w:r>
      <w:r w:rsidRPr="00303521">
        <w:rPr>
          <w:rFonts w:ascii="Arial" w:hAnsi="Arial" w:cs="Arial"/>
          <w:sz w:val="22"/>
          <w:szCs w:val="22"/>
        </w:rPr>
        <w:t xml:space="preserve"> – dalej zwanej Ustawą), Powiat Zgierski reprezentowany przez Zarząd Powiatu Zgierskiego (zwany dalej Zamawiającym) dokonał wyboru najkorzystniejszej oferty spośród niepodlegających odrzuceniu ofert, w postępowaniu prowadzonym w trybie podstawowym</w:t>
      </w:r>
      <w:r>
        <w:rPr>
          <w:rFonts w:ascii="Arial" w:hAnsi="Arial" w:cs="Arial"/>
          <w:sz w:val="22"/>
          <w:szCs w:val="22"/>
        </w:rPr>
        <w:t>,</w:t>
      </w:r>
      <w:r w:rsidRPr="00303521">
        <w:rPr>
          <w:rFonts w:ascii="Arial" w:hAnsi="Arial" w:cs="Arial"/>
          <w:sz w:val="22"/>
          <w:szCs w:val="22"/>
        </w:rPr>
        <w:t xml:space="preserve"> na podstawie art. 275 pkt 2 Ustawy pn.:</w:t>
      </w:r>
      <w:bookmarkStart w:id="0" w:name="_Hlk75860595"/>
      <w:r w:rsidRPr="00303521">
        <w:rPr>
          <w:rFonts w:ascii="Arial" w:hAnsi="Arial" w:cs="Arial"/>
          <w:sz w:val="22"/>
          <w:szCs w:val="22"/>
        </w:rPr>
        <w:t xml:space="preserve"> </w:t>
      </w:r>
      <w:bookmarkStart w:id="1" w:name="_Hlk170391653"/>
      <w:bookmarkEnd w:id="0"/>
      <w:r w:rsidRPr="00303521">
        <w:rPr>
          <w:rFonts w:ascii="Arial" w:hAnsi="Arial" w:cs="Arial"/>
          <w:b/>
          <w:iCs/>
          <w:sz w:val="22"/>
          <w:szCs w:val="22"/>
          <w:lang w:eastAsia="zh-CN"/>
        </w:rPr>
        <w:t>„</w:t>
      </w:r>
      <w:r w:rsidR="003D06D9">
        <w:rPr>
          <w:rFonts w:ascii="Arial" w:hAnsi="Arial" w:cs="Arial"/>
          <w:b/>
          <w:iCs/>
          <w:sz w:val="22"/>
          <w:szCs w:val="22"/>
          <w:lang w:eastAsia="zh-CN"/>
        </w:rPr>
        <w:t>Usługa harmonizacji baz danych dla miasta Głowno</w:t>
      </w:r>
      <w:r w:rsidRPr="00303521">
        <w:rPr>
          <w:rFonts w:ascii="Arial" w:hAnsi="Arial" w:cs="Arial"/>
          <w:b/>
          <w:iCs/>
          <w:sz w:val="22"/>
          <w:szCs w:val="22"/>
          <w:lang w:eastAsia="zh-CN"/>
        </w:rPr>
        <w:t xml:space="preserve">”, (ID </w:t>
      </w:r>
      <w:r>
        <w:rPr>
          <w:rFonts w:ascii="Arial" w:hAnsi="Arial" w:cs="Arial"/>
          <w:b/>
          <w:iCs/>
          <w:sz w:val="22"/>
          <w:szCs w:val="22"/>
          <w:lang w:eastAsia="zh-CN"/>
        </w:rPr>
        <w:t>108</w:t>
      </w:r>
      <w:r w:rsidR="003D06D9">
        <w:rPr>
          <w:rFonts w:ascii="Arial" w:hAnsi="Arial" w:cs="Arial"/>
          <w:b/>
          <w:iCs/>
          <w:sz w:val="22"/>
          <w:szCs w:val="22"/>
          <w:lang w:eastAsia="zh-CN"/>
        </w:rPr>
        <w:t>8050</w:t>
      </w:r>
      <w:r w:rsidRPr="00303521">
        <w:rPr>
          <w:rFonts w:ascii="Arial" w:hAnsi="Arial" w:cs="Arial"/>
          <w:b/>
          <w:iCs/>
          <w:sz w:val="22"/>
          <w:szCs w:val="22"/>
          <w:lang w:eastAsia="zh-CN"/>
        </w:rPr>
        <w:t>).</w:t>
      </w:r>
      <w:bookmarkEnd w:id="1"/>
    </w:p>
    <w:p w14:paraId="6C9EB8E8" w14:textId="77777777" w:rsidR="00303521" w:rsidRPr="00303521" w:rsidRDefault="00303521" w:rsidP="00303521">
      <w:pPr>
        <w:pStyle w:val="Standard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02893F2" w14:textId="48EA6366" w:rsidR="00303521" w:rsidRPr="00303521" w:rsidRDefault="00303521" w:rsidP="00303521">
      <w:pPr>
        <w:pStyle w:val="Standard"/>
        <w:numPr>
          <w:ilvl w:val="0"/>
          <w:numId w:val="2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 xml:space="preserve">Zamawiający informuje, że dokonał wyboru najkorzystniejszej oferty zgodnie z art. 239 Ustawy, na podstawie kryteriów oceny ofert określonych w dokumentach zamówienia. Najkorzystniejszy bilans maksymalnej liczby przyznanych punktów w oparciu o ustalone kryteria, w ramach niniejszego postępowania, otrzymała </w:t>
      </w:r>
      <w:r w:rsidRPr="00303521">
        <w:rPr>
          <w:rFonts w:ascii="Arial" w:hAnsi="Arial" w:cs="Arial"/>
          <w:b/>
          <w:bCs/>
          <w:sz w:val="22"/>
          <w:szCs w:val="22"/>
        </w:rPr>
        <w:t xml:space="preserve">oferta nr </w:t>
      </w:r>
      <w:r w:rsidR="003D06D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303521">
        <w:rPr>
          <w:rFonts w:ascii="Arial" w:hAnsi="Arial" w:cs="Arial"/>
          <w:sz w:val="22"/>
          <w:szCs w:val="22"/>
        </w:rPr>
        <w:t xml:space="preserve"> złożona </w:t>
      </w:r>
      <w:r w:rsidRPr="00347959">
        <w:rPr>
          <w:rFonts w:ascii="Arial" w:hAnsi="Arial" w:cs="Arial"/>
          <w:sz w:val="22"/>
          <w:szCs w:val="22"/>
        </w:rPr>
        <w:t>przez</w:t>
      </w:r>
      <w:r w:rsidRPr="003D06D9">
        <w:rPr>
          <w:rFonts w:ascii="Arial" w:hAnsi="Arial" w:cs="Arial"/>
          <w:b/>
          <w:bCs/>
          <w:sz w:val="22"/>
          <w:szCs w:val="22"/>
        </w:rPr>
        <w:t xml:space="preserve"> </w:t>
      </w:r>
      <w:r w:rsidR="003D06D9" w:rsidRPr="003D06D9">
        <w:rPr>
          <w:rFonts w:ascii="Arial" w:hAnsi="Arial" w:cs="Arial"/>
          <w:b/>
          <w:bCs/>
          <w:sz w:val="22"/>
          <w:szCs w:val="22"/>
        </w:rPr>
        <w:t>Geopartner Geomatics Spółkę                z ograniczoną odpowiedzialnością  z siedzibą w Gdańsku, ul. Szczęśliwa 40C/47, 80-176 Gdańsk</w:t>
      </w:r>
      <w:r w:rsidRPr="0030352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03521">
        <w:rPr>
          <w:rFonts w:ascii="Arial" w:hAnsi="Arial" w:cs="Arial"/>
          <w:sz w:val="22"/>
          <w:szCs w:val="22"/>
        </w:rPr>
        <w:t>(zwan</w:t>
      </w:r>
      <w:r w:rsidR="003D06D9">
        <w:rPr>
          <w:rFonts w:ascii="Arial" w:hAnsi="Arial" w:cs="Arial"/>
          <w:sz w:val="22"/>
          <w:szCs w:val="22"/>
        </w:rPr>
        <w:t>ą</w:t>
      </w:r>
      <w:r w:rsidRPr="00303521">
        <w:rPr>
          <w:rFonts w:ascii="Arial" w:hAnsi="Arial" w:cs="Arial"/>
          <w:sz w:val="22"/>
          <w:szCs w:val="22"/>
        </w:rPr>
        <w:t xml:space="preserve"> dalej Wykonawcą). </w:t>
      </w:r>
      <w:r w:rsidRPr="00303521">
        <w:rPr>
          <w:rFonts w:ascii="Arial" w:hAnsi="Arial" w:cs="Arial"/>
          <w:color w:val="000000"/>
          <w:sz w:val="22"/>
          <w:szCs w:val="22"/>
        </w:rPr>
        <w:t xml:space="preserve">Oferta Wykonawcy nie podlega odrzuceniu. Wykonawca nie podlega wykluczeniu z postępowania. </w:t>
      </w:r>
    </w:p>
    <w:p w14:paraId="4FC06189" w14:textId="77777777" w:rsidR="00303521" w:rsidRPr="00303521" w:rsidRDefault="00303521" w:rsidP="00303521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26AAE92" w14:textId="77777777" w:rsidR="00303521" w:rsidRPr="00303521" w:rsidRDefault="00303521" w:rsidP="00303521">
      <w:pPr>
        <w:pStyle w:val="Standard"/>
        <w:numPr>
          <w:ilvl w:val="0"/>
          <w:numId w:val="28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Hlk141948857"/>
      <w:r w:rsidRPr="00303521">
        <w:rPr>
          <w:rFonts w:ascii="Arial" w:hAnsi="Arial" w:cs="Arial"/>
          <w:color w:val="000000"/>
          <w:sz w:val="22"/>
          <w:szCs w:val="22"/>
        </w:rPr>
        <w:t>Ocenie podlegały następujące oferty:</w:t>
      </w:r>
    </w:p>
    <w:p w14:paraId="48FDC671" w14:textId="77777777" w:rsidR="00303521" w:rsidRDefault="00303521" w:rsidP="00303521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59"/>
        <w:gridCol w:w="1787"/>
        <w:gridCol w:w="1292"/>
        <w:gridCol w:w="1462"/>
        <w:gridCol w:w="1441"/>
      </w:tblGrid>
      <w:tr w:rsidR="00303521" w:rsidRPr="00303521" w14:paraId="299C8C97" w14:textId="77777777" w:rsidTr="003D06D9">
        <w:trPr>
          <w:trHeight w:val="300"/>
        </w:trPr>
        <w:tc>
          <w:tcPr>
            <w:tcW w:w="773" w:type="dxa"/>
            <w:vMerge w:val="restart"/>
            <w:vAlign w:val="center"/>
          </w:tcPr>
          <w:p w14:paraId="558549EE" w14:textId="77777777" w:rsidR="00303521" w:rsidRPr="003D06D9" w:rsidRDefault="00303521" w:rsidP="00303521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>Nr oferty</w:t>
            </w:r>
          </w:p>
        </w:tc>
        <w:tc>
          <w:tcPr>
            <w:tcW w:w="3559" w:type="dxa"/>
            <w:vMerge w:val="restart"/>
            <w:vAlign w:val="center"/>
          </w:tcPr>
          <w:p w14:paraId="757222D9" w14:textId="77777777" w:rsidR="00303521" w:rsidRPr="003D06D9" w:rsidRDefault="00303521" w:rsidP="00303521">
            <w:pPr>
              <w:widowControl/>
              <w:suppressAutoHyphens w:val="0"/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>Nazwa i adres Wykonawcy</w:t>
            </w:r>
          </w:p>
        </w:tc>
        <w:tc>
          <w:tcPr>
            <w:tcW w:w="1787" w:type="dxa"/>
            <w:vMerge w:val="restart"/>
            <w:vAlign w:val="center"/>
          </w:tcPr>
          <w:p w14:paraId="36AFD48C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2285" w:right="-162" w:firstLine="2285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 xml:space="preserve">Łączna </w:t>
            </w:r>
          </w:p>
          <w:p w14:paraId="1279C020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2285" w:right="-162" w:firstLine="2285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>cena brutto</w:t>
            </w:r>
          </w:p>
        </w:tc>
        <w:tc>
          <w:tcPr>
            <w:tcW w:w="2754" w:type="dxa"/>
            <w:gridSpan w:val="2"/>
            <w:vAlign w:val="center"/>
          </w:tcPr>
          <w:p w14:paraId="63CC471E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108" w:right="-108" w:hanging="19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 xml:space="preserve">Punktacja otrzymana </w:t>
            </w:r>
            <w:r w:rsidRPr="003D06D9">
              <w:rPr>
                <w:rFonts w:ascii="Arial" w:eastAsia="Times New Roman" w:hAnsi="Arial" w:cs="Arial"/>
                <w:b/>
                <w:sz w:val="20"/>
              </w:rPr>
              <w:br/>
              <w:t>zgodnie z kryteriami określonymi w SWZ</w:t>
            </w:r>
          </w:p>
        </w:tc>
        <w:tc>
          <w:tcPr>
            <w:tcW w:w="1441" w:type="dxa"/>
            <w:vMerge w:val="restart"/>
            <w:vAlign w:val="center"/>
          </w:tcPr>
          <w:p w14:paraId="2ED12C48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sz w:val="22"/>
                <w:szCs w:val="22"/>
              </w:rPr>
              <w:t>Bilans przyznanych punktów</w:t>
            </w:r>
          </w:p>
        </w:tc>
      </w:tr>
      <w:tr w:rsidR="00303521" w:rsidRPr="00303521" w14:paraId="6771D658" w14:textId="77777777" w:rsidTr="003D06D9">
        <w:trPr>
          <w:trHeight w:val="300"/>
        </w:trPr>
        <w:tc>
          <w:tcPr>
            <w:tcW w:w="773" w:type="dxa"/>
            <w:vMerge/>
            <w:vAlign w:val="center"/>
          </w:tcPr>
          <w:p w14:paraId="75CA4CCD" w14:textId="77777777" w:rsidR="00303521" w:rsidRPr="003D06D9" w:rsidRDefault="00303521" w:rsidP="00303521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559" w:type="dxa"/>
            <w:vMerge/>
            <w:vAlign w:val="center"/>
          </w:tcPr>
          <w:p w14:paraId="6CF14D68" w14:textId="77777777" w:rsidR="00303521" w:rsidRPr="003D06D9" w:rsidRDefault="00303521" w:rsidP="00303521">
            <w:pPr>
              <w:widowControl/>
              <w:suppressAutoHyphens w:val="0"/>
              <w:spacing w:after="120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787" w:type="dxa"/>
            <w:vMerge/>
            <w:vAlign w:val="center"/>
          </w:tcPr>
          <w:p w14:paraId="00336F38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2285" w:right="-162" w:firstLine="2285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1292" w:type="dxa"/>
            <w:vAlign w:val="center"/>
          </w:tcPr>
          <w:p w14:paraId="503E6221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>CENA OFERTY</w:t>
            </w:r>
          </w:p>
          <w:p w14:paraId="04475AF8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>60% waga udział w ocenie 60 pkt</w:t>
            </w:r>
          </w:p>
        </w:tc>
        <w:tc>
          <w:tcPr>
            <w:tcW w:w="1462" w:type="dxa"/>
            <w:vAlign w:val="center"/>
          </w:tcPr>
          <w:p w14:paraId="407988D4" w14:textId="77777777" w:rsidR="00303521" w:rsidRPr="003D06D9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3D06D9">
              <w:rPr>
                <w:rFonts w:ascii="Arial" w:eastAsia="Times New Roman" w:hAnsi="Arial" w:cs="Arial"/>
                <w:b/>
                <w:sz w:val="20"/>
              </w:rPr>
              <w:t>OKRES GWARANCJI 40% waga udział                           w ocenie 40 pkt</w:t>
            </w:r>
          </w:p>
        </w:tc>
        <w:tc>
          <w:tcPr>
            <w:tcW w:w="1441" w:type="dxa"/>
            <w:vMerge/>
            <w:vAlign w:val="center"/>
          </w:tcPr>
          <w:p w14:paraId="1182F15A" w14:textId="77777777" w:rsidR="00303521" w:rsidRPr="00303521" w:rsidRDefault="00303521" w:rsidP="00303521">
            <w:pPr>
              <w:widowControl/>
              <w:suppressAutoHyphens w:val="0"/>
              <w:spacing w:after="120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3D06D9" w:rsidRPr="00303521" w14:paraId="066C590B" w14:textId="77777777" w:rsidTr="003D06D9">
        <w:trPr>
          <w:trHeight w:hRule="exact" w:val="1326"/>
        </w:trPr>
        <w:tc>
          <w:tcPr>
            <w:tcW w:w="773" w:type="dxa"/>
            <w:vAlign w:val="center"/>
          </w:tcPr>
          <w:p w14:paraId="1538E735" w14:textId="47814FA9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482" w14:textId="4E967111" w:rsidR="003D06D9" w:rsidRPr="00601B36" w:rsidRDefault="003D06D9" w:rsidP="003D0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IGEKA – Usługi geodezyjne </w:t>
            </w:r>
            <w:r w:rsidR="005741D3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i informatyczne, Daniel Jasiurkowski</w:t>
            </w:r>
          </w:p>
          <w:p w14:paraId="069D9198" w14:textId="0E21098E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B36">
              <w:rPr>
                <w:rFonts w:ascii="Arial" w:hAnsi="Arial" w:cs="Arial"/>
                <w:bCs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Jana Pawła II 35F, 33-340 Stary Sącz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1F9A" w14:textId="0D8333EC" w:rsidR="003D06D9" w:rsidRPr="00303521" w:rsidRDefault="003D06D9" w:rsidP="003D06D9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Liberation Sans Narrow" w:hAnsi="Arial" w:cs="Arial"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287 000,00 zł</w:t>
            </w:r>
          </w:p>
        </w:tc>
        <w:tc>
          <w:tcPr>
            <w:tcW w:w="1292" w:type="dxa"/>
            <w:vAlign w:val="center"/>
          </w:tcPr>
          <w:p w14:paraId="6EB4374D" w14:textId="602401B5" w:rsidR="003D06D9" w:rsidRPr="00303521" w:rsidRDefault="005741D3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29,62 pkt</w:t>
            </w:r>
          </w:p>
        </w:tc>
        <w:tc>
          <w:tcPr>
            <w:tcW w:w="1462" w:type="dxa"/>
            <w:vAlign w:val="center"/>
          </w:tcPr>
          <w:p w14:paraId="12BA7571" w14:textId="77777777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41" w:type="dxa"/>
            <w:vAlign w:val="center"/>
          </w:tcPr>
          <w:p w14:paraId="16383C41" w14:textId="554919BD" w:rsidR="003D06D9" w:rsidRPr="00303521" w:rsidRDefault="005741D3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69,62 pkt</w:t>
            </w:r>
          </w:p>
        </w:tc>
      </w:tr>
      <w:tr w:rsidR="003D06D9" w:rsidRPr="00303521" w14:paraId="57A341D9" w14:textId="77777777" w:rsidTr="003D06D9">
        <w:trPr>
          <w:trHeight w:hRule="exact" w:val="932"/>
        </w:trPr>
        <w:tc>
          <w:tcPr>
            <w:tcW w:w="773" w:type="dxa"/>
            <w:vAlign w:val="center"/>
          </w:tcPr>
          <w:p w14:paraId="05A09CCB" w14:textId="2E11FFC4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666" w14:textId="77777777" w:rsidR="003D06D9" w:rsidRDefault="003D06D9" w:rsidP="003D0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STUDIO PLAN Mateusz Czerch</w:t>
            </w:r>
          </w:p>
          <w:p w14:paraId="422A40AE" w14:textId="32CBA82B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31D2F">
              <w:rPr>
                <w:rFonts w:ascii="Arial" w:hAnsi="Arial" w:cs="Arial"/>
                <w:bCs/>
                <w:sz w:val="22"/>
                <w:szCs w:val="22"/>
              </w:rPr>
              <w:t>ul. Jaworzańska 196, 43-382 Bielsko-Biała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C2F" w14:textId="7D6B950F" w:rsidR="003D06D9" w:rsidRPr="00303521" w:rsidRDefault="003D06D9" w:rsidP="003D06D9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157 932,00 zł</w:t>
            </w:r>
            <w:r w:rsidRPr="00601B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611C346" w14:textId="71E73839" w:rsidR="003D06D9" w:rsidRPr="00303521" w:rsidRDefault="005741D3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53,83 pkt</w:t>
            </w:r>
          </w:p>
        </w:tc>
        <w:tc>
          <w:tcPr>
            <w:tcW w:w="1462" w:type="dxa"/>
            <w:vAlign w:val="center"/>
          </w:tcPr>
          <w:p w14:paraId="127D12FF" w14:textId="77777777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41" w:type="dxa"/>
            <w:vAlign w:val="center"/>
          </w:tcPr>
          <w:p w14:paraId="634E8DD0" w14:textId="41D540CF" w:rsidR="003D06D9" w:rsidRPr="00303521" w:rsidRDefault="005741D3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93,83 pkt</w:t>
            </w:r>
          </w:p>
        </w:tc>
      </w:tr>
      <w:tr w:rsidR="003D06D9" w:rsidRPr="00303521" w14:paraId="5728862E" w14:textId="77777777" w:rsidTr="003D06D9">
        <w:trPr>
          <w:trHeight w:hRule="exact" w:val="1340"/>
        </w:trPr>
        <w:tc>
          <w:tcPr>
            <w:tcW w:w="773" w:type="dxa"/>
            <w:vAlign w:val="center"/>
          </w:tcPr>
          <w:p w14:paraId="2D220124" w14:textId="71820339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70A" w14:textId="382DA22D" w:rsidR="003D06D9" w:rsidRPr="00601B36" w:rsidRDefault="003D06D9" w:rsidP="003D0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Geopartner Geomatics Spółka </w:t>
            </w:r>
            <w:r w:rsidR="005741D3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 ograniczoną odpowiedzialnością </w:t>
            </w:r>
          </w:p>
          <w:p w14:paraId="6FB954F0" w14:textId="5491206E" w:rsidR="003D06D9" w:rsidRPr="00303521" w:rsidRDefault="003D06D9" w:rsidP="003D06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ul. Szczęśliwa 40C/47, 80-176 Gdańsk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4C3" w14:textId="575DACEC" w:rsidR="003D06D9" w:rsidRPr="00303521" w:rsidRDefault="003D06D9" w:rsidP="003D06D9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  <w:r w:rsidR="005741D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700</w:t>
            </w:r>
            <w:r w:rsidR="005741D3">
              <w:rPr>
                <w:rFonts w:ascii="Arial" w:hAnsi="Arial" w:cs="Arial"/>
                <w:sz w:val="22"/>
                <w:szCs w:val="22"/>
              </w:rPr>
              <w:t>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292" w:type="dxa"/>
            <w:vAlign w:val="center"/>
          </w:tcPr>
          <w:p w14:paraId="74B26421" w14:textId="4E0D0CEA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462" w:type="dxa"/>
            <w:vAlign w:val="center"/>
          </w:tcPr>
          <w:p w14:paraId="7AB83747" w14:textId="65B5413A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41" w:type="dxa"/>
            <w:vAlign w:val="center"/>
          </w:tcPr>
          <w:p w14:paraId="082D9136" w14:textId="75942E33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 pkt</w:t>
            </w:r>
          </w:p>
        </w:tc>
      </w:tr>
      <w:tr w:rsidR="003D06D9" w:rsidRPr="00303521" w14:paraId="70634D82" w14:textId="77777777" w:rsidTr="003D06D9">
        <w:trPr>
          <w:trHeight w:hRule="exact" w:val="1187"/>
        </w:trPr>
        <w:tc>
          <w:tcPr>
            <w:tcW w:w="773" w:type="dxa"/>
            <w:vAlign w:val="center"/>
          </w:tcPr>
          <w:p w14:paraId="48B06A14" w14:textId="782FAE69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5D5" w14:textId="77777777" w:rsidR="003D06D9" w:rsidRPr="00601B36" w:rsidRDefault="003D06D9" w:rsidP="003D06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1B36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racownia Geodezyjno Projektowa Geomierz Jarosław Kucmierz</w:t>
            </w:r>
          </w:p>
          <w:p w14:paraId="2F9D3A31" w14:textId="3C6AAF78" w:rsidR="003D06D9" w:rsidRPr="00303521" w:rsidRDefault="003D06D9" w:rsidP="003D06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ul. Szkotnik 2B, 33-100 Tarnów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BAA" w14:textId="5E3ACB2B" w:rsidR="003D06D9" w:rsidRPr="00303521" w:rsidRDefault="003D06D9" w:rsidP="003D06D9">
            <w:pPr>
              <w:widowControl/>
              <w:suppressAutoHyphens w:val="0"/>
              <w:spacing w:after="120"/>
              <w:ind w:right="-108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176 900,00 </w:t>
            </w:r>
            <w:r w:rsidRPr="00601B3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1292" w:type="dxa"/>
            <w:vAlign w:val="center"/>
          </w:tcPr>
          <w:p w14:paraId="296DE5A3" w14:textId="215E7D86" w:rsidR="003D06D9" w:rsidRPr="00303521" w:rsidRDefault="005741D3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48,06 </w:t>
            </w:r>
            <w:r w:rsidR="003D06D9"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462" w:type="dxa"/>
            <w:vAlign w:val="center"/>
          </w:tcPr>
          <w:p w14:paraId="780F5FA0" w14:textId="77777777" w:rsidR="003D06D9" w:rsidRPr="00303521" w:rsidRDefault="003D06D9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41" w:type="dxa"/>
            <w:vAlign w:val="center"/>
          </w:tcPr>
          <w:p w14:paraId="00D46CEC" w14:textId="4B773952" w:rsidR="003D06D9" w:rsidRPr="00303521" w:rsidRDefault="005741D3" w:rsidP="003D06D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88,06 </w:t>
            </w:r>
            <w:r w:rsidR="003D06D9" w:rsidRPr="003035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pkt</w:t>
            </w:r>
          </w:p>
        </w:tc>
      </w:tr>
    </w:tbl>
    <w:p w14:paraId="63380DCF" w14:textId="77777777" w:rsidR="00303521" w:rsidRDefault="00303521" w:rsidP="00303521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E7771E" w14:textId="77777777" w:rsidR="00303521" w:rsidRDefault="00303521" w:rsidP="00303521">
      <w:pPr>
        <w:pStyle w:val="Akapitzlist"/>
        <w:rPr>
          <w:rFonts w:ascii="Arial" w:hAnsi="Arial" w:cs="Arial"/>
          <w:b/>
          <w:bCs/>
          <w:color w:val="000000"/>
          <w:sz w:val="22"/>
          <w:szCs w:val="22"/>
        </w:rPr>
      </w:pPr>
    </w:p>
    <w:bookmarkEnd w:id="2"/>
    <w:p w14:paraId="6802C976" w14:textId="77777777" w:rsidR="00303521" w:rsidRPr="00303521" w:rsidRDefault="00303521" w:rsidP="00303521">
      <w:pPr>
        <w:pStyle w:val="Standard"/>
        <w:widowControl/>
        <w:numPr>
          <w:ilvl w:val="0"/>
          <w:numId w:val="28"/>
        </w:numPr>
        <w:tabs>
          <w:tab w:val="left" w:pos="426"/>
        </w:tabs>
        <w:suppressAutoHyphens/>
        <w:autoSpaceDE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303521">
        <w:rPr>
          <w:rFonts w:ascii="Arial" w:hAnsi="Arial" w:cs="Arial"/>
          <w:sz w:val="22"/>
          <w:szCs w:val="22"/>
        </w:rPr>
        <w:t>Zamawiający informuje, że zgodnie z art. 308 ust. 2 Ustawy, umowa w sprawie zamówienia publicznego zostanie zawarta w terminie nie krótszym niż 5 dni od dnia przesłania zawiadomienia o wyborze najkorzystniejszej oferty przy użyciu środków komunikacji elektronicznej.</w:t>
      </w:r>
    </w:p>
    <w:p w14:paraId="4DF79666" w14:textId="77777777" w:rsidR="00303521" w:rsidRPr="00303521" w:rsidRDefault="00303521" w:rsidP="00303521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E519B6D" w14:textId="77777777" w:rsidR="00303521" w:rsidRPr="00303521" w:rsidRDefault="00303521" w:rsidP="00303521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3521">
        <w:rPr>
          <w:rFonts w:ascii="Arial" w:hAnsi="Arial" w:cs="Arial"/>
          <w:b/>
          <w:sz w:val="22"/>
          <w:szCs w:val="22"/>
          <w:u w:val="single"/>
        </w:rPr>
        <w:t>POUCZENIE</w:t>
      </w:r>
    </w:p>
    <w:p w14:paraId="0BC46C4F" w14:textId="77777777" w:rsidR="00303521" w:rsidRPr="00303521" w:rsidRDefault="00303521" w:rsidP="00303521">
      <w:pPr>
        <w:pStyle w:val="Tekstpodstawowywcity3"/>
        <w:spacing w:after="0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7BBFA9" w14:textId="6711D0C1" w:rsidR="00303521" w:rsidRDefault="00303521" w:rsidP="003035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03521">
        <w:rPr>
          <w:rFonts w:ascii="Arial" w:hAnsi="Arial" w:cs="Arial"/>
          <w:sz w:val="22"/>
          <w:szCs w:val="22"/>
        </w:rPr>
        <w:t xml:space="preserve">Od niezgodnej z przepisami Ustawy czynności Zamawiającego podjętej w postępowaniu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303521">
        <w:rPr>
          <w:rFonts w:ascii="Arial" w:hAnsi="Arial" w:cs="Arial"/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27BD02C8" w14:textId="77777777" w:rsidR="00E25D66" w:rsidRPr="00303521" w:rsidRDefault="00E25D66" w:rsidP="0030352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6B746945" w14:textId="36671607" w:rsidR="00303521" w:rsidRPr="00303521" w:rsidRDefault="00303521" w:rsidP="00303521">
      <w:pPr>
        <w:ind w:left="4395" w:hanging="426"/>
        <w:rPr>
          <w:rFonts w:ascii="Arial" w:hAnsi="Arial" w:cs="Arial"/>
          <w:b/>
          <w:bCs/>
          <w:sz w:val="22"/>
          <w:szCs w:val="22"/>
        </w:rPr>
      </w:pPr>
      <w:r w:rsidRPr="00303521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="00F05E23">
        <w:rPr>
          <w:rFonts w:ascii="Arial" w:hAnsi="Arial" w:cs="Arial"/>
          <w:b/>
          <w:bCs/>
          <w:sz w:val="22"/>
          <w:szCs w:val="22"/>
        </w:rPr>
        <w:t>Zarząd Powiatu Zgierskiego</w:t>
      </w:r>
    </w:p>
    <w:p w14:paraId="6BF762B7" w14:textId="6732CBAD" w:rsidR="00303521" w:rsidRPr="00303521" w:rsidRDefault="00303521" w:rsidP="00303521">
      <w:pPr>
        <w:ind w:left="3544" w:firstLine="709"/>
        <w:rPr>
          <w:rFonts w:ascii="Arial" w:eastAsia="Calibri" w:hAnsi="Arial" w:cs="Arial"/>
          <w:color w:val="00000A"/>
          <w:sz w:val="22"/>
          <w:szCs w:val="22"/>
        </w:rPr>
      </w:pPr>
      <w:r w:rsidRPr="00303521">
        <w:rPr>
          <w:rFonts w:ascii="Arial" w:eastAsia="Calibri" w:hAnsi="Arial" w:cs="Arial"/>
          <w:color w:val="00000A"/>
          <w:sz w:val="22"/>
          <w:szCs w:val="22"/>
        </w:rPr>
        <w:t>____________________________________________</w:t>
      </w:r>
    </w:p>
    <w:p w14:paraId="0C9300FE" w14:textId="50F3C7FF" w:rsidR="00303521" w:rsidRPr="00303521" w:rsidRDefault="00303521" w:rsidP="00303521">
      <w:pPr>
        <w:ind w:left="720"/>
        <w:contextualSpacing/>
        <w:jc w:val="center"/>
        <w:rPr>
          <w:rFonts w:ascii="Arial" w:eastAsiaTheme="minorHAnsi" w:hAnsi="Arial" w:cs="Arial"/>
          <w:sz w:val="20"/>
        </w:rPr>
      </w:pPr>
      <w:r w:rsidRPr="00303521">
        <w:rPr>
          <w:rFonts w:ascii="Arial" w:eastAsia="Calibri" w:hAnsi="Arial" w:cs="Arial"/>
          <w:i/>
          <w:iCs/>
          <w:color w:val="00000A"/>
          <w:sz w:val="20"/>
        </w:rPr>
        <w:t xml:space="preserve">                                      </w:t>
      </w:r>
      <w:r>
        <w:rPr>
          <w:rFonts w:ascii="Arial" w:eastAsia="Calibri" w:hAnsi="Arial" w:cs="Arial"/>
          <w:i/>
          <w:iCs/>
          <w:color w:val="00000A"/>
          <w:sz w:val="20"/>
        </w:rPr>
        <w:t xml:space="preserve">             </w:t>
      </w:r>
      <w:r w:rsidRPr="00303521">
        <w:rPr>
          <w:rFonts w:ascii="Arial" w:eastAsia="Calibri" w:hAnsi="Arial" w:cs="Arial"/>
          <w:i/>
          <w:iCs/>
          <w:color w:val="00000A"/>
          <w:sz w:val="20"/>
        </w:rPr>
        <w:t xml:space="preserve">           (podpis kierownika Zamawiającego lub osoby upoważnionej)  </w:t>
      </w:r>
      <w:r w:rsidRPr="00303521">
        <w:rPr>
          <w:rFonts w:ascii="Arial" w:hAnsi="Arial" w:cs="Arial"/>
          <w:sz w:val="20"/>
        </w:rPr>
        <w:tab/>
      </w:r>
    </w:p>
    <w:sectPr w:rsidR="00303521" w:rsidRPr="00303521" w:rsidSect="00303521">
      <w:footerReference w:type="default" r:id="rId9"/>
      <w:pgSz w:w="11906" w:h="16838"/>
      <w:pgMar w:top="709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265E" w14:textId="77777777" w:rsidR="005E32FA" w:rsidRDefault="005E32FA" w:rsidP="00A8243D">
      <w:r>
        <w:separator/>
      </w:r>
    </w:p>
  </w:endnote>
  <w:endnote w:type="continuationSeparator" w:id="0">
    <w:p w14:paraId="6E17EC57" w14:textId="77777777" w:rsidR="005E32FA" w:rsidRDefault="005E32FA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B20D" w14:textId="77777777" w:rsidR="005E32FA" w:rsidRDefault="005E32FA" w:rsidP="00A8243D">
      <w:r>
        <w:separator/>
      </w:r>
    </w:p>
  </w:footnote>
  <w:footnote w:type="continuationSeparator" w:id="0">
    <w:p w14:paraId="448C336E" w14:textId="77777777" w:rsidR="005E32FA" w:rsidRDefault="005E32FA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028"/>
    <w:multiLevelType w:val="hybridMultilevel"/>
    <w:tmpl w:val="CC6CC69C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3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00EB8"/>
    <w:multiLevelType w:val="hybridMultilevel"/>
    <w:tmpl w:val="B57A9D02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72632493">
    <w:abstractNumId w:val="7"/>
  </w:num>
  <w:num w:numId="2" w16cid:durableId="1595548957">
    <w:abstractNumId w:val="3"/>
  </w:num>
  <w:num w:numId="3" w16cid:durableId="584610779">
    <w:abstractNumId w:val="15"/>
  </w:num>
  <w:num w:numId="4" w16cid:durableId="345641320">
    <w:abstractNumId w:val="20"/>
  </w:num>
  <w:num w:numId="5" w16cid:durableId="466512962">
    <w:abstractNumId w:val="25"/>
  </w:num>
  <w:num w:numId="6" w16cid:durableId="109475037">
    <w:abstractNumId w:val="18"/>
  </w:num>
  <w:num w:numId="7" w16cid:durableId="616065884">
    <w:abstractNumId w:val="22"/>
  </w:num>
  <w:num w:numId="8" w16cid:durableId="261649431">
    <w:abstractNumId w:val="2"/>
  </w:num>
  <w:num w:numId="9" w16cid:durableId="125590145">
    <w:abstractNumId w:val="24"/>
  </w:num>
  <w:num w:numId="10" w16cid:durableId="1523935162">
    <w:abstractNumId w:val="10"/>
  </w:num>
  <w:num w:numId="11" w16cid:durableId="1461142998">
    <w:abstractNumId w:val="14"/>
  </w:num>
  <w:num w:numId="12" w16cid:durableId="53940159">
    <w:abstractNumId w:val="26"/>
  </w:num>
  <w:num w:numId="13" w16cid:durableId="996958082">
    <w:abstractNumId w:val="1"/>
  </w:num>
  <w:num w:numId="14" w16cid:durableId="802385515">
    <w:abstractNumId w:val="6"/>
  </w:num>
  <w:num w:numId="15" w16cid:durableId="710543574">
    <w:abstractNumId w:val="9"/>
  </w:num>
  <w:num w:numId="16" w16cid:durableId="1695303029">
    <w:abstractNumId w:val="5"/>
  </w:num>
  <w:num w:numId="17" w16cid:durableId="1791704729">
    <w:abstractNumId w:val="19"/>
  </w:num>
  <w:num w:numId="18" w16cid:durableId="1408920311">
    <w:abstractNumId w:val="21"/>
  </w:num>
  <w:num w:numId="19" w16cid:durableId="547035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6926571">
    <w:abstractNumId w:val="13"/>
  </w:num>
  <w:num w:numId="21" w16cid:durableId="456802323">
    <w:abstractNumId w:val="17"/>
  </w:num>
  <w:num w:numId="22" w16cid:durableId="65812161">
    <w:abstractNumId w:val="11"/>
  </w:num>
  <w:num w:numId="23" w16cid:durableId="987441001">
    <w:abstractNumId w:val="12"/>
  </w:num>
  <w:num w:numId="24" w16cid:durableId="1317609124">
    <w:abstractNumId w:val="8"/>
  </w:num>
  <w:num w:numId="25" w16cid:durableId="47653015">
    <w:abstractNumId w:val="4"/>
  </w:num>
  <w:num w:numId="26" w16cid:durableId="1853490464">
    <w:abstractNumId w:val="23"/>
  </w:num>
  <w:num w:numId="27" w16cid:durableId="622421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9457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04633"/>
    <w:rsid w:val="000135A8"/>
    <w:rsid w:val="00014513"/>
    <w:rsid w:val="0001671B"/>
    <w:rsid w:val="000212DD"/>
    <w:rsid w:val="00056081"/>
    <w:rsid w:val="00056DCE"/>
    <w:rsid w:val="00065132"/>
    <w:rsid w:val="00067DFE"/>
    <w:rsid w:val="0007576B"/>
    <w:rsid w:val="000A5BEE"/>
    <w:rsid w:val="000B3B40"/>
    <w:rsid w:val="000C1EDD"/>
    <w:rsid w:val="000C2477"/>
    <w:rsid w:val="000C30BD"/>
    <w:rsid w:val="000C5C33"/>
    <w:rsid w:val="000C5EE9"/>
    <w:rsid w:val="000D0405"/>
    <w:rsid w:val="000D19F9"/>
    <w:rsid w:val="000E2D18"/>
    <w:rsid w:val="000E66C8"/>
    <w:rsid w:val="000F2389"/>
    <w:rsid w:val="000F2E60"/>
    <w:rsid w:val="000F30D4"/>
    <w:rsid w:val="000F585A"/>
    <w:rsid w:val="000F6B09"/>
    <w:rsid w:val="000F71E3"/>
    <w:rsid w:val="001027F0"/>
    <w:rsid w:val="00103456"/>
    <w:rsid w:val="001074D1"/>
    <w:rsid w:val="00112B65"/>
    <w:rsid w:val="0012018D"/>
    <w:rsid w:val="001261CF"/>
    <w:rsid w:val="0013452A"/>
    <w:rsid w:val="00155605"/>
    <w:rsid w:val="00157A74"/>
    <w:rsid w:val="00163161"/>
    <w:rsid w:val="001631FD"/>
    <w:rsid w:val="00170448"/>
    <w:rsid w:val="00171541"/>
    <w:rsid w:val="00183320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1F60BC"/>
    <w:rsid w:val="002025EC"/>
    <w:rsid w:val="002042C9"/>
    <w:rsid w:val="0020706E"/>
    <w:rsid w:val="00212F35"/>
    <w:rsid w:val="00213AB0"/>
    <w:rsid w:val="00220F16"/>
    <w:rsid w:val="0022317F"/>
    <w:rsid w:val="00226559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0740"/>
    <w:rsid w:val="002821A4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2E50"/>
    <w:rsid w:val="002C47E5"/>
    <w:rsid w:val="002C4C05"/>
    <w:rsid w:val="002D5809"/>
    <w:rsid w:val="002D668C"/>
    <w:rsid w:val="002E08CD"/>
    <w:rsid w:val="002F190C"/>
    <w:rsid w:val="002F5953"/>
    <w:rsid w:val="002F7E47"/>
    <w:rsid w:val="00303409"/>
    <w:rsid w:val="00303521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959"/>
    <w:rsid w:val="00347C87"/>
    <w:rsid w:val="0035320A"/>
    <w:rsid w:val="003538A5"/>
    <w:rsid w:val="0035609A"/>
    <w:rsid w:val="00362F10"/>
    <w:rsid w:val="00363E4B"/>
    <w:rsid w:val="00364A26"/>
    <w:rsid w:val="0036647B"/>
    <w:rsid w:val="00371BF4"/>
    <w:rsid w:val="00372286"/>
    <w:rsid w:val="0038088C"/>
    <w:rsid w:val="00386656"/>
    <w:rsid w:val="003A5FC4"/>
    <w:rsid w:val="003A7D00"/>
    <w:rsid w:val="003B081E"/>
    <w:rsid w:val="003B18A2"/>
    <w:rsid w:val="003B7FC6"/>
    <w:rsid w:val="003C1808"/>
    <w:rsid w:val="003C641A"/>
    <w:rsid w:val="003D06D9"/>
    <w:rsid w:val="003E3338"/>
    <w:rsid w:val="003F5CE2"/>
    <w:rsid w:val="00402772"/>
    <w:rsid w:val="00417917"/>
    <w:rsid w:val="00421F97"/>
    <w:rsid w:val="0043189D"/>
    <w:rsid w:val="0043463E"/>
    <w:rsid w:val="004350A1"/>
    <w:rsid w:val="00435FCD"/>
    <w:rsid w:val="004366C5"/>
    <w:rsid w:val="00442CCE"/>
    <w:rsid w:val="004431ED"/>
    <w:rsid w:val="00445276"/>
    <w:rsid w:val="0045470A"/>
    <w:rsid w:val="004571B2"/>
    <w:rsid w:val="00457387"/>
    <w:rsid w:val="00460B7A"/>
    <w:rsid w:val="00475804"/>
    <w:rsid w:val="004760CC"/>
    <w:rsid w:val="0048025C"/>
    <w:rsid w:val="00481F6D"/>
    <w:rsid w:val="004958E2"/>
    <w:rsid w:val="00496378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27F18"/>
    <w:rsid w:val="00537359"/>
    <w:rsid w:val="005375F9"/>
    <w:rsid w:val="005414B6"/>
    <w:rsid w:val="00552FA7"/>
    <w:rsid w:val="00557943"/>
    <w:rsid w:val="0056168A"/>
    <w:rsid w:val="005665AF"/>
    <w:rsid w:val="005669B0"/>
    <w:rsid w:val="005719B6"/>
    <w:rsid w:val="005741D3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3FC0"/>
    <w:rsid w:val="005B45BB"/>
    <w:rsid w:val="005C10D6"/>
    <w:rsid w:val="005C6EB8"/>
    <w:rsid w:val="005C6F5B"/>
    <w:rsid w:val="005D2CE5"/>
    <w:rsid w:val="005D3D17"/>
    <w:rsid w:val="005D4367"/>
    <w:rsid w:val="005E0021"/>
    <w:rsid w:val="005E10BD"/>
    <w:rsid w:val="005E32FA"/>
    <w:rsid w:val="005E5044"/>
    <w:rsid w:val="005F6F33"/>
    <w:rsid w:val="006054B8"/>
    <w:rsid w:val="006110AE"/>
    <w:rsid w:val="0062377A"/>
    <w:rsid w:val="00633522"/>
    <w:rsid w:val="00636DFF"/>
    <w:rsid w:val="0064015E"/>
    <w:rsid w:val="00641540"/>
    <w:rsid w:val="00647BE4"/>
    <w:rsid w:val="00660CF4"/>
    <w:rsid w:val="00660F1D"/>
    <w:rsid w:val="00664E87"/>
    <w:rsid w:val="00677667"/>
    <w:rsid w:val="006800C0"/>
    <w:rsid w:val="00687A8E"/>
    <w:rsid w:val="00693B9D"/>
    <w:rsid w:val="006941E6"/>
    <w:rsid w:val="006A45A9"/>
    <w:rsid w:val="006C6071"/>
    <w:rsid w:val="006C63F5"/>
    <w:rsid w:val="006D6A53"/>
    <w:rsid w:val="006E2601"/>
    <w:rsid w:val="006E48F2"/>
    <w:rsid w:val="006F3054"/>
    <w:rsid w:val="006F4A36"/>
    <w:rsid w:val="006F6BD5"/>
    <w:rsid w:val="00700EB1"/>
    <w:rsid w:val="007075C6"/>
    <w:rsid w:val="00707B98"/>
    <w:rsid w:val="00710BCF"/>
    <w:rsid w:val="007124E3"/>
    <w:rsid w:val="007162F7"/>
    <w:rsid w:val="0072025D"/>
    <w:rsid w:val="007304A7"/>
    <w:rsid w:val="0073057C"/>
    <w:rsid w:val="00741093"/>
    <w:rsid w:val="00750C7B"/>
    <w:rsid w:val="00753C1E"/>
    <w:rsid w:val="00766CDD"/>
    <w:rsid w:val="00773377"/>
    <w:rsid w:val="0079044F"/>
    <w:rsid w:val="0079341E"/>
    <w:rsid w:val="007A5BDF"/>
    <w:rsid w:val="007B23A1"/>
    <w:rsid w:val="007B5788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08E4"/>
    <w:rsid w:val="0084202A"/>
    <w:rsid w:val="00842513"/>
    <w:rsid w:val="008506E3"/>
    <w:rsid w:val="00854BFB"/>
    <w:rsid w:val="008557E4"/>
    <w:rsid w:val="008576DB"/>
    <w:rsid w:val="0086024E"/>
    <w:rsid w:val="008634E3"/>
    <w:rsid w:val="00873118"/>
    <w:rsid w:val="0088438F"/>
    <w:rsid w:val="0089111F"/>
    <w:rsid w:val="008B23F9"/>
    <w:rsid w:val="008B3112"/>
    <w:rsid w:val="008B3421"/>
    <w:rsid w:val="008B43C3"/>
    <w:rsid w:val="008B4B58"/>
    <w:rsid w:val="008C0AAE"/>
    <w:rsid w:val="008C4B47"/>
    <w:rsid w:val="008C63C5"/>
    <w:rsid w:val="008D1198"/>
    <w:rsid w:val="008D37F1"/>
    <w:rsid w:val="008D4C63"/>
    <w:rsid w:val="008E6026"/>
    <w:rsid w:val="008E72FD"/>
    <w:rsid w:val="008F1909"/>
    <w:rsid w:val="00901B8F"/>
    <w:rsid w:val="00903786"/>
    <w:rsid w:val="009058FB"/>
    <w:rsid w:val="0092210E"/>
    <w:rsid w:val="009228C7"/>
    <w:rsid w:val="0092418B"/>
    <w:rsid w:val="009254DA"/>
    <w:rsid w:val="00926DCE"/>
    <w:rsid w:val="0093040F"/>
    <w:rsid w:val="009408EF"/>
    <w:rsid w:val="00941D3C"/>
    <w:rsid w:val="00941F8C"/>
    <w:rsid w:val="00946642"/>
    <w:rsid w:val="00947C20"/>
    <w:rsid w:val="00952CD5"/>
    <w:rsid w:val="00974A3C"/>
    <w:rsid w:val="00977AC8"/>
    <w:rsid w:val="009810FE"/>
    <w:rsid w:val="00982682"/>
    <w:rsid w:val="00990480"/>
    <w:rsid w:val="009940B5"/>
    <w:rsid w:val="00996807"/>
    <w:rsid w:val="009A35C9"/>
    <w:rsid w:val="009A3EEB"/>
    <w:rsid w:val="009A696D"/>
    <w:rsid w:val="009B4506"/>
    <w:rsid w:val="009C0366"/>
    <w:rsid w:val="009D695B"/>
    <w:rsid w:val="009E139A"/>
    <w:rsid w:val="009F0936"/>
    <w:rsid w:val="009F3CCC"/>
    <w:rsid w:val="009F48EE"/>
    <w:rsid w:val="00A00BFC"/>
    <w:rsid w:val="00A02161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253C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18A"/>
    <w:rsid w:val="00B54319"/>
    <w:rsid w:val="00B56047"/>
    <w:rsid w:val="00B568FE"/>
    <w:rsid w:val="00B60A8F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70DE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03B4"/>
    <w:rsid w:val="00C7414E"/>
    <w:rsid w:val="00C83994"/>
    <w:rsid w:val="00C92109"/>
    <w:rsid w:val="00C953FD"/>
    <w:rsid w:val="00C97CF4"/>
    <w:rsid w:val="00CB2F2B"/>
    <w:rsid w:val="00CB7AA5"/>
    <w:rsid w:val="00CC346D"/>
    <w:rsid w:val="00CC6A48"/>
    <w:rsid w:val="00CD49A0"/>
    <w:rsid w:val="00CD71D4"/>
    <w:rsid w:val="00CE2B66"/>
    <w:rsid w:val="00D13EF0"/>
    <w:rsid w:val="00D1542A"/>
    <w:rsid w:val="00D17C8F"/>
    <w:rsid w:val="00D20F02"/>
    <w:rsid w:val="00D22A6C"/>
    <w:rsid w:val="00D26D1E"/>
    <w:rsid w:val="00D301BC"/>
    <w:rsid w:val="00D3064B"/>
    <w:rsid w:val="00D30A66"/>
    <w:rsid w:val="00D36595"/>
    <w:rsid w:val="00D45197"/>
    <w:rsid w:val="00D543D1"/>
    <w:rsid w:val="00D64E43"/>
    <w:rsid w:val="00D83860"/>
    <w:rsid w:val="00D865AD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313E"/>
    <w:rsid w:val="00DE5BC6"/>
    <w:rsid w:val="00DE6FAA"/>
    <w:rsid w:val="00DF02AC"/>
    <w:rsid w:val="00DF4B65"/>
    <w:rsid w:val="00DF4FE0"/>
    <w:rsid w:val="00DF68E5"/>
    <w:rsid w:val="00E02160"/>
    <w:rsid w:val="00E11188"/>
    <w:rsid w:val="00E21308"/>
    <w:rsid w:val="00E21E4C"/>
    <w:rsid w:val="00E25D66"/>
    <w:rsid w:val="00E34172"/>
    <w:rsid w:val="00E3437A"/>
    <w:rsid w:val="00E43230"/>
    <w:rsid w:val="00E50DF0"/>
    <w:rsid w:val="00E57195"/>
    <w:rsid w:val="00E601F9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E23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1B29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D5D4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5418A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25B6-DB34-4EC5-BB45-FAAA20F2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26</cp:revision>
  <cp:lastPrinted>2025-05-06T06:50:00Z</cp:lastPrinted>
  <dcterms:created xsi:type="dcterms:W3CDTF">2021-08-30T11:40:00Z</dcterms:created>
  <dcterms:modified xsi:type="dcterms:W3CDTF">2025-05-26T13:13:00Z</dcterms:modified>
</cp:coreProperties>
</file>