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P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BC726F" w14:textId="7209F412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 xml:space="preserve">pn. </w:t>
      </w:r>
      <w:r w:rsidR="0092731A">
        <w:rPr>
          <w:rFonts w:ascii="Arial" w:hAnsi="Arial" w:cs="Arial"/>
          <w:b/>
          <w:bCs/>
        </w:rPr>
        <w:t>„</w:t>
      </w:r>
      <w:r w:rsidR="00977B97" w:rsidRPr="00977B97">
        <w:rPr>
          <w:rFonts w:ascii="Arial" w:hAnsi="Arial" w:cs="Arial"/>
          <w:b/>
          <w:bCs/>
        </w:rPr>
        <w:t>Utrzymanie i pielęgnacja zieleni na terenie Miasta i Gminy Koronowo w 2025 r.</w:t>
      </w:r>
      <w:r w:rsidR="007777AF" w:rsidRPr="00880C8F">
        <w:rPr>
          <w:rFonts w:ascii="Arial" w:hAnsi="Arial" w:cs="Arial"/>
          <w:b/>
          <w:bCs/>
        </w:rPr>
        <w:t>”</w:t>
      </w:r>
      <w:r w:rsidR="00EB411B" w:rsidRPr="00EB411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4A24E49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</w:t>
      </w:r>
      <w:r w:rsidR="006837BA">
        <w:rPr>
          <w:rFonts w:ascii="Arial" w:hAnsi="Arial" w:cs="Arial"/>
          <w:sz w:val="21"/>
          <w:szCs w:val="21"/>
        </w:rPr>
        <w:t>podlegam</w:t>
      </w:r>
      <w:r w:rsidR="00421562" w:rsidRPr="009E4E1E">
        <w:rPr>
          <w:rFonts w:ascii="Arial" w:hAnsi="Arial" w:cs="Arial"/>
          <w:sz w:val="21"/>
          <w:szCs w:val="21"/>
        </w:rPr>
        <w:t xml:space="preserve"> wykluczeni</w:t>
      </w:r>
      <w:r w:rsidR="006837BA">
        <w:rPr>
          <w:rFonts w:ascii="Arial" w:hAnsi="Arial" w:cs="Arial"/>
          <w:sz w:val="21"/>
          <w:szCs w:val="21"/>
        </w:rPr>
        <w:t>u</w:t>
      </w:r>
      <w:r w:rsidR="00421562" w:rsidRPr="009E4E1E">
        <w:rPr>
          <w:rFonts w:ascii="Arial" w:hAnsi="Arial" w:cs="Arial"/>
          <w:sz w:val="21"/>
          <w:szCs w:val="21"/>
        </w:rPr>
        <w:t xml:space="preserve">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3AE78BA5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</w:t>
      </w:r>
      <w:r w:rsidR="006837BA">
        <w:rPr>
          <w:rFonts w:ascii="Arial" w:hAnsi="Arial" w:cs="Arial"/>
          <w:sz w:val="21"/>
          <w:szCs w:val="21"/>
        </w:rPr>
        <w:t>podlegam</w:t>
      </w:r>
      <w:r w:rsidR="00421562" w:rsidRPr="009E4E1E">
        <w:rPr>
          <w:rFonts w:ascii="Arial" w:hAnsi="Arial" w:cs="Arial"/>
          <w:sz w:val="21"/>
          <w:szCs w:val="21"/>
        </w:rPr>
        <w:t xml:space="preserve"> wykluczeni</w:t>
      </w:r>
      <w:r w:rsidR="006837BA">
        <w:rPr>
          <w:rFonts w:ascii="Arial" w:hAnsi="Arial" w:cs="Arial"/>
          <w:sz w:val="21"/>
          <w:szCs w:val="21"/>
        </w:rPr>
        <w:t>u</w:t>
      </w:r>
      <w:r w:rsidR="00421562" w:rsidRPr="009E4E1E">
        <w:rPr>
          <w:rFonts w:ascii="Arial" w:hAnsi="Arial" w:cs="Arial"/>
          <w:sz w:val="21"/>
          <w:szCs w:val="21"/>
        </w:rPr>
        <w:t xml:space="preserve">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3F3D5D">
        <w:rPr>
          <w:rFonts w:ascii="Arial" w:hAnsi="Arial" w:cs="Arial"/>
          <w:sz w:val="21"/>
          <w:szCs w:val="21"/>
        </w:rPr>
        <w:t xml:space="preserve"> 4, </w:t>
      </w:r>
      <w:r w:rsidR="00AC13C7" w:rsidRPr="009E4E1E">
        <w:rPr>
          <w:rFonts w:ascii="Arial" w:hAnsi="Arial" w:cs="Arial"/>
          <w:sz w:val="21"/>
          <w:szCs w:val="21"/>
        </w:rPr>
        <w:t>5</w:t>
      </w:r>
      <w:r w:rsidR="003F3D5D">
        <w:rPr>
          <w:rFonts w:ascii="Arial" w:hAnsi="Arial" w:cs="Arial"/>
          <w:sz w:val="21"/>
          <w:szCs w:val="21"/>
        </w:rPr>
        <w:t xml:space="preserve"> i 7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26815BB6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</w:t>
      </w:r>
      <w:r w:rsidR="003F3D5D">
        <w:rPr>
          <w:rFonts w:ascii="Arial" w:hAnsi="Arial" w:cs="Arial"/>
          <w:color w:val="0070C0"/>
          <w:sz w:val="16"/>
          <w:szCs w:val="16"/>
        </w:rPr>
        <w:t xml:space="preserve">, 2 i 5 lub art.109 ust.1 pkt 4,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>5</w:t>
      </w:r>
      <w:r w:rsidR="003F3D5D">
        <w:rPr>
          <w:rFonts w:ascii="Arial" w:hAnsi="Arial" w:cs="Arial"/>
          <w:color w:val="0070C0"/>
          <w:sz w:val="16"/>
          <w:szCs w:val="16"/>
        </w:rPr>
        <w:t xml:space="preserve"> i 7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5496FD5F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</w:t>
      </w:r>
      <w:r w:rsidR="003F3D5D">
        <w:rPr>
          <w:rFonts w:ascii="Arial" w:hAnsi="Arial" w:cs="Arial"/>
          <w:i/>
          <w:sz w:val="16"/>
          <w:szCs w:val="16"/>
        </w:rPr>
        <w:t xml:space="preserve">2 i 5 lub art. 109 ust. 1 pkt 4, </w:t>
      </w:r>
      <w:r w:rsidR="00DB179D" w:rsidRPr="009E4E1E">
        <w:rPr>
          <w:rFonts w:ascii="Arial" w:hAnsi="Arial" w:cs="Arial"/>
          <w:i/>
          <w:sz w:val="16"/>
          <w:szCs w:val="16"/>
        </w:rPr>
        <w:t>5</w:t>
      </w:r>
      <w:r w:rsidR="003F3D5D">
        <w:rPr>
          <w:rFonts w:ascii="Arial" w:hAnsi="Arial" w:cs="Arial"/>
          <w:i/>
          <w:sz w:val="16"/>
          <w:szCs w:val="16"/>
        </w:rPr>
        <w:t xml:space="preserve"> i 7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Pr="007777AF" w:rsidRDefault="00DB179D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</w:t>
      </w:r>
      <w:bookmarkStart w:id="0" w:name="_GoBack"/>
      <w:bookmarkEnd w:id="0"/>
      <w:r w:rsidRPr="009E4E1E">
        <w:rPr>
          <w:rFonts w:ascii="Arial" w:hAnsi="Arial" w:cs="Arial"/>
          <w:sz w:val="21"/>
          <w:szCs w:val="21"/>
        </w:rPr>
        <w:t>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3394314C" w14:textId="394F3EBC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Dz. U.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263C146" w14:textId="77777777" w:rsidR="00977B97" w:rsidRDefault="00977B97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44863"/>
      <w:docPartObj>
        <w:docPartGallery w:val="Page Numbers (Bottom of Page)"/>
        <w:docPartUnique/>
      </w:docPartObj>
    </w:sdtPr>
    <w:sdtEndPr>
      <w:rPr>
        <w:i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3F3D5D">
          <w:rPr>
            <w:noProof/>
            <w:sz w:val="20"/>
          </w:rPr>
          <w:t>2</w:t>
        </w:r>
        <w:r w:rsidRPr="00F9559B">
          <w:rPr>
            <w:sz w:val="20"/>
          </w:rPr>
          <w:fldChar w:fldCharType="end"/>
        </w:r>
      </w:p>
      <w:p w14:paraId="4C8D375B" w14:textId="372881D8" w:rsidR="00027564" w:rsidRPr="00F9559B" w:rsidRDefault="00287363">
        <w:pPr>
          <w:pStyle w:val="Stopka"/>
          <w:rPr>
            <w:i/>
          </w:rPr>
        </w:pPr>
        <w:r w:rsidRPr="00287363">
          <w:rPr>
            <w:i/>
          </w:rPr>
          <w:t>*wykreślić,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50F55" w14:textId="3BB0090D" w:rsidR="002142DB" w:rsidRPr="0000496B" w:rsidRDefault="0000496B" w:rsidP="00977B97">
    <w:pPr>
      <w:spacing w:after="0" w:line="72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977B97">
      <w:rPr>
        <w:rFonts w:cs="Calibri"/>
        <w:sz w:val="24"/>
        <w:szCs w:val="24"/>
      </w:rPr>
      <w:t>9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1DE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6099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3D5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2FFB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7BA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77AF"/>
    <w:rsid w:val="007840F2"/>
    <w:rsid w:val="007873FE"/>
    <w:rsid w:val="007927D9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77B97"/>
    <w:rsid w:val="0098254A"/>
    <w:rsid w:val="009C43E2"/>
    <w:rsid w:val="009C7756"/>
    <w:rsid w:val="009E4E1E"/>
    <w:rsid w:val="009F19D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91D87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FBA63-A48A-42D4-A3F2-048CDB84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69</cp:revision>
  <cp:lastPrinted>2022-05-04T11:03:00Z</cp:lastPrinted>
  <dcterms:created xsi:type="dcterms:W3CDTF">2022-05-20T09:39:00Z</dcterms:created>
  <dcterms:modified xsi:type="dcterms:W3CDTF">2025-02-13T10:35:00Z</dcterms:modified>
</cp:coreProperties>
</file>