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1EE6876F" w:rsidR="00DC0061" w:rsidRPr="00E36B59" w:rsidRDefault="00115FFA" w:rsidP="001B0A45">
      <w:pPr>
        <w:tabs>
          <w:tab w:val="left" w:pos="916"/>
        </w:tabs>
        <w:spacing w:line="288" w:lineRule="auto"/>
        <w:jc w:val="right"/>
        <w:rPr>
          <w:rFonts w:ascii="Arial" w:hAnsi="Arial" w:cs="Arial"/>
          <w:sz w:val="21"/>
          <w:szCs w:val="21"/>
        </w:rPr>
      </w:pPr>
      <w:r w:rsidRPr="00E36B59">
        <w:rPr>
          <w:rFonts w:ascii="Arial" w:hAnsi="Arial" w:cs="Arial"/>
          <w:sz w:val="21"/>
          <w:szCs w:val="21"/>
        </w:rPr>
        <w:t>Lublin</w:t>
      </w:r>
      <w:r w:rsidR="004C34FD" w:rsidRPr="00E36B59">
        <w:rPr>
          <w:rFonts w:ascii="Arial" w:hAnsi="Arial" w:cs="Arial"/>
          <w:sz w:val="21"/>
          <w:szCs w:val="21"/>
        </w:rPr>
        <w:t>,</w:t>
      </w:r>
      <w:r w:rsidRPr="00E36B59">
        <w:rPr>
          <w:rFonts w:ascii="Arial" w:hAnsi="Arial" w:cs="Arial"/>
          <w:sz w:val="21"/>
          <w:szCs w:val="21"/>
        </w:rPr>
        <w:t xml:space="preserve"> dn. </w:t>
      </w:r>
      <w:r w:rsidR="00BB35A1">
        <w:rPr>
          <w:rFonts w:ascii="Arial" w:hAnsi="Arial" w:cs="Arial"/>
          <w:sz w:val="21"/>
          <w:szCs w:val="21"/>
        </w:rPr>
        <w:t>30</w:t>
      </w:r>
      <w:r w:rsidR="003426AD" w:rsidRPr="00E36B59">
        <w:rPr>
          <w:rFonts w:ascii="Arial" w:hAnsi="Arial" w:cs="Arial"/>
          <w:sz w:val="21"/>
          <w:szCs w:val="21"/>
        </w:rPr>
        <w:t>.04</w:t>
      </w:r>
      <w:r w:rsidR="00DE236D" w:rsidRPr="00E36B59">
        <w:rPr>
          <w:rFonts w:ascii="Arial" w:hAnsi="Arial" w:cs="Arial"/>
          <w:sz w:val="21"/>
          <w:szCs w:val="21"/>
        </w:rPr>
        <w:t>.2025</w:t>
      </w:r>
      <w:r w:rsidRPr="00E36B59">
        <w:rPr>
          <w:rFonts w:ascii="Arial" w:hAnsi="Arial" w:cs="Arial"/>
          <w:sz w:val="21"/>
          <w:szCs w:val="21"/>
        </w:rPr>
        <w:t xml:space="preserve"> r.</w:t>
      </w:r>
    </w:p>
    <w:p w14:paraId="460F6AB3" w14:textId="2844485C" w:rsidR="00194D8C" w:rsidRDefault="00DC0061" w:rsidP="002508FD">
      <w:pPr>
        <w:tabs>
          <w:tab w:val="left" w:pos="916"/>
        </w:tabs>
        <w:spacing w:after="120" w:line="288" w:lineRule="auto"/>
        <w:rPr>
          <w:rFonts w:ascii="Arial" w:hAnsi="Arial" w:cs="Arial"/>
          <w:sz w:val="21"/>
          <w:szCs w:val="21"/>
        </w:rPr>
      </w:pPr>
      <w:r w:rsidRPr="00E36B59">
        <w:rPr>
          <w:rFonts w:ascii="Arial" w:hAnsi="Arial" w:cs="Arial"/>
          <w:sz w:val="21"/>
          <w:szCs w:val="21"/>
        </w:rPr>
        <w:t>ZP.262.</w:t>
      </w:r>
      <w:r w:rsidR="003426AD" w:rsidRPr="00E36B59">
        <w:rPr>
          <w:rFonts w:ascii="Arial" w:hAnsi="Arial" w:cs="Arial"/>
          <w:sz w:val="21"/>
          <w:szCs w:val="21"/>
        </w:rPr>
        <w:t>10</w:t>
      </w:r>
      <w:r w:rsidR="00345234" w:rsidRPr="00E36B59">
        <w:rPr>
          <w:rFonts w:ascii="Arial" w:hAnsi="Arial" w:cs="Arial"/>
          <w:sz w:val="21"/>
          <w:szCs w:val="21"/>
        </w:rPr>
        <w:t>.2025</w:t>
      </w:r>
      <w:r w:rsidRPr="00E36B59">
        <w:rPr>
          <w:rFonts w:ascii="Arial" w:hAnsi="Arial" w:cs="Arial"/>
          <w:sz w:val="21"/>
          <w:szCs w:val="21"/>
        </w:rPr>
        <w:t>.MSD</w:t>
      </w:r>
    </w:p>
    <w:p w14:paraId="10E0C37D" w14:textId="2B0E42A1" w:rsidR="006971C7" w:rsidRPr="006971C7" w:rsidRDefault="006971C7" w:rsidP="006971C7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971C7">
        <w:rPr>
          <w:rFonts w:ascii="Arial" w:hAnsi="Arial" w:cs="Arial"/>
          <w:b/>
          <w:bCs/>
          <w:sz w:val="21"/>
          <w:szCs w:val="21"/>
        </w:rPr>
        <w:t>Wykonawcy</w:t>
      </w:r>
    </w:p>
    <w:p w14:paraId="4FB3C096" w14:textId="77777777" w:rsidR="00B307B5" w:rsidRPr="00BB35A1" w:rsidRDefault="00EF2325" w:rsidP="006971C7">
      <w:pPr>
        <w:spacing w:before="360" w:after="240" w:line="324" w:lineRule="auto"/>
        <w:jc w:val="both"/>
        <w:rPr>
          <w:rFonts w:ascii="Arial" w:hAnsi="Arial" w:cs="Arial"/>
          <w:sz w:val="22"/>
          <w:szCs w:val="22"/>
        </w:rPr>
      </w:pPr>
      <w:r w:rsidRPr="00BB35A1">
        <w:rPr>
          <w:rFonts w:ascii="Arial" w:hAnsi="Arial" w:cs="Arial"/>
          <w:sz w:val="22"/>
          <w:szCs w:val="22"/>
        </w:rPr>
        <w:t xml:space="preserve">Dotyczy postępowania prowadzonego w trybie podstawowym, na podstawie art. 275 pkt 1 ustawy Prawo zamówień publicznych (Dz. U. z 2024r., poz. 1320) pn. </w:t>
      </w:r>
      <w:r w:rsidR="003426AD" w:rsidRPr="00BB35A1">
        <w:rPr>
          <w:rFonts w:ascii="Arial" w:hAnsi="Arial" w:cs="Arial"/>
          <w:sz w:val="22"/>
          <w:szCs w:val="22"/>
        </w:rPr>
        <w:t>Kompleksowa organizacja szkolenia „Nowoczesne narzędzia rekrutacji” dla  pracowników urzędów pracy realizujących zadania EURES.</w:t>
      </w:r>
    </w:p>
    <w:p w14:paraId="751BE87B" w14:textId="360A8BF9" w:rsidR="00BB35A1" w:rsidRPr="00BB35A1" w:rsidRDefault="00BB35A1" w:rsidP="006971C7">
      <w:pPr>
        <w:tabs>
          <w:tab w:val="left" w:pos="916"/>
        </w:tabs>
        <w:spacing w:before="240" w:after="240" w:line="32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5A1">
        <w:rPr>
          <w:rFonts w:ascii="Arial" w:hAnsi="Arial" w:cs="Arial"/>
          <w:b/>
          <w:bCs/>
          <w:sz w:val="22"/>
          <w:szCs w:val="22"/>
        </w:rPr>
        <w:t>INFORMACJA O WYBORZE OFERTY</w:t>
      </w:r>
      <w:r w:rsidR="00445A74">
        <w:rPr>
          <w:rFonts w:ascii="Arial" w:hAnsi="Arial" w:cs="Arial"/>
          <w:b/>
          <w:bCs/>
          <w:sz w:val="22"/>
          <w:szCs w:val="22"/>
        </w:rPr>
        <w:t xml:space="preserve"> NAJKORZYSTNIEJSZEJ</w:t>
      </w:r>
    </w:p>
    <w:p w14:paraId="4AB2AE32" w14:textId="58ECABDE" w:rsidR="00BB35A1" w:rsidRPr="00BB35A1" w:rsidRDefault="00BB35A1" w:rsidP="006971C7">
      <w:pPr>
        <w:tabs>
          <w:tab w:val="left" w:pos="916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BB35A1">
        <w:rPr>
          <w:rFonts w:ascii="Arial" w:hAnsi="Arial" w:cs="Arial"/>
          <w:sz w:val="22"/>
          <w:szCs w:val="22"/>
        </w:rPr>
        <w:t>Zamawiający</w:t>
      </w:r>
      <w:r w:rsidR="00445A74">
        <w:rPr>
          <w:rFonts w:ascii="Arial" w:hAnsi="Arial" w:cs="Arial"/>
          <w:sz w:val="22"/>
          <w:szCs w:val="22"/>
        </w:rPr>
        <w:t>,</w:t>
      </w:r>
      <w:r w:rsidRPr="00BB35A1">
        <w:rPr>
          <w:rFonts w:ascii="Arial" w:hAnsi="Arial" w:cs="Arial"/>
          <w:sz w:val="22"/>
          <w:szCs w:val="22"/>
        </w:rPr>
        <w:t xml:space="preserve"> Wojewódzki Urząd Pracy w Lublinie, działając na podstawie art. 253 ustawy </w:t>
      </w:r>
      <w:proofErr w:type="spellStart"/>
      <w:r w:rsidRPr="00BB35A1">
        <w:rPr>
          <w:rFonts w:ascii="Arial" w:hAnsi="Arial" w:cs="Arial"/>
          <w:sz w:val="22"/>
          <w:szCs w:val="22"/>
        </w:rPr>
        <w:t>Pzp</w:t>
      </w:r>
      <w:proofErr w:type="spellEnd"/>
      <w:r w:rsidRPr="00BB35A1">
        <w:rPr>
          <w:rFonts w:ascii="Arial" w:hAnsi="Arial" w:cs="Arial"/>
          <w:sz w:val="22"/>
          <w:szCs w:val="22"/>
        </w:rPr>
        <w:t xml:space="preserve"> informuje, że dokonał wyboru oferty najkorzystniejszej.</w:t>
      </w:r>
    </w:p>
    <w:p w14:paraId="43D18337" w14:textId="77777777" w:rsidR="00BB35A1" w:rsidRPr="00BB35A1" w:rsidRDefault="00BB35A1" w:rsidP="006971C7">
      <w:pPr>
        <w:tabs>
          <w:tab w:val="left" w:pos="916"/>
        </w:tabs>
        <w:spacing w:before="120" w:after="60" w:line="324" w:lineRule="auto"/>
        <w:jc w:val="both"/>
        <w:rPr>
          <w:rFonts w:ascii="Arial" w:hAnsi="Arial" w:cs="Arial"/>
          <w:sz w:val="22"/>
          <w:szCs w:val="22"/>
        </w:rPr>
      </w:pPr>
      <w:r w:rsidRPr="00BB35A1">
        <w:rPr>
          <w:rFonts w:ascii="Arial" w:hAnsi="Arial" w:cs="Arial"/>
          <w:sz w:val="22"/>
          <w:szCs w:val="22"/>
        </w:rPr>
        <w:t>Jako najkorzystniejsza została wybrana oferta Wykonawcy:</w:t>
      </w:r>
    </w:p>
    <w:p w14:paraId="57A3A0A8" w14:textId="4C288B01" w:rsidR="00BB35A1" w:rsidRPr="00BB35A1" w:rsidRDefault="00D96616" w:rsidP="006971C7">
      <w:pPr>
        <w:widowControl w:val="0"/>
        <w:autoSpaceDE w:val="0"/>
        <w:autoSpaceDN w:val="0"/>
        <w:adjustRightInd w:val="0"/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D96616">
        <w:rPr>
          <w:rFonts w:ascii="Arial" w:hAnsi="Arial" w:cs="Arial"/>
          <w:b/>
          <w:bCs/>
          <w:sz w:val="22"/>
          <w:szCs w:val="22"/>
        </w:rPr>
        <w:t>Europejskie Centrum Ekonomiczne "PRESTIŻ" Sp. z o.o.</w:t>
      </w:r>
      <w:r>
        <w:rPr>
          <w:rFonts w:ascii="Arial" w:hAnsi="Arial" w:cs="Arial"/>
          <w:sz w:val="22"/>
          <w:szCs w:val="22"/>
        </w:rPr>
        <w:t xml:space="preserve"> </w:t>
      </w:r>
      <w:r w:rsidRPr="00A400C2">
        <w:rPr>
          <w:rFonts w:ascii="Arial" w:hAnsi="Arial" w:cs="Arial"/>
          <w:sz w:val="22"/>
          <w:szCs w:val="22"/>
        </w:rPr>
        <w:t xml:space="preserve">ul. Dolna Panny Marii 56 </w:t>
      </w:r>
      <w:r>
        <w:rPr>
          <w:rFonts w:ascii="Arial" w:hAnsi="Arial" w:cs="Arial"/>
          <w:sz w:val="22"/>
          <w:szCs w:val="22"/>
        </w:rPr>
        <w:t xml:space="preserve">lok. </w:t>
      </w:r>
      <w:r w:rsidRPr="00A400C2">
        <w:rPr>
          <w:rFonts w:ascii="Arial" w:hAnsi="Arial" w:cs="Arial"/>
          <w:sz w:val="22"/>
          <w:szCs w:val="22"/>
        </w:rPr>
        <w:t>UB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A400C2">
        <w:rPr>
          <w:rFonts w:ascii="Arial" w:hAnsi="Arial" w:cs="Arial"/>
          <w:sz w:val="22"/>
          <w:szCs w:val="22"/>
        </w:rPr>
        <w:t>20-010 Lublin</w:t>
      </w:r>
      <w:r>
        <w:rPr>
          <w:rFonts w:ascii="Arial" w:hAnsi="Arial" w:cs="Arial"/>
          <w:sz w:val="22"/>
          <w:szCs w:val="22"/>
        </w:rPr>
        <w:t xml:space="preserve"> </w:t>
      </w:r>
      <w:r w:rsidR="00BB35A1" w:rsidRPr="00BB35A1">
        <w:rPr>
          <w:rFonts w:ascii="Arial" w:hAnsi="Arial" w:cs="Arial"/>
          <w:sz w:val="22"/>
          <w:szCs w:val="22"/>
        </w:rPr>
        <w:t xml:space="preserve">za cenę </w:t>
      </w:r>
      <w:r>
        <w:rPr>
          <w:rFonts w:ascii="Arial" w:eastAsiaTheme="majorEastAsia" w:hAnsi="Arial" w:cs="Arial"/>
          <w:sz w:val="22"/>
          <w:szCs w:val="22"/>
        </w:rPr>
        <w:t>49 980,00 zł</w:t>
      </w:r>
    </w:p>
    <w:p w14:paraId="3B573867" w14:textId="77777777" w:rsidR="00BB35A1" w:rsidRPr="00BB35A1" w:rsidRDefault="00BB35A1" w:rsidP="006971C7">
      <w:pPr>
        <w:tabs>
          <w:tab w:val="left" w:pos="916"/>
        </w:tabs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BB35A1">
        <w:rPr>
          <w:rFonts w:ascii="Arial" w:hAnsi="Arial" w:cs="Arial"/>
          <w:sz w:val="22"/>
          <w:szCs w:val="22"/>
        </w:rPr>
        <w:t xml:space="preserve">Uzasadnienie wyboru: zgodnie z art. 239 </w:t>
      </w:r>
      <w:proofErr w:type="spellStart"/>
      <w:r w:rsidRPr="00BB35A1">
        <w:rPr>
          <w:rFonts w:ascii="Arial" w:hAnsi="Arial" w:cs="Arial"/>
          <w:sz w:val="22"/>
          <w:szCs w:val="22"/>
        </w:rPr>
        <w:t>Pzp</w:t>
      </w:r>
      <w:proofErr w:type="spellEnd"/>
      <w:r w:rsidRPr="00BB35A1">
        <w:rPr>
          <w:rFonts w:ascii="Arial" w:hAnsi="Arial" w:cs="Arial"/>
          <w:sz w:val="22"/>
          <w:szCs w:val="22"/>
        </w:rPr>
        <w:t xml:space="preserve"> Zamawiający wybiera najkorzystniejszą ofertę na podstawie kryteriów oceny ofert określonych w dokumentach zamówienia. Wybrany Wykonawca nie podlega wykluczeniu, spełnia warunki udziału w postępowaniu oraz uzyskał najwyższą liczbę punktów w oparciu o kryteria oceny ofert.</w:t>
      </w:r>
    </w:p>
    <w:p w14:paraId="1C1BAC6C" w14:textId="77777777" w:rsidR="00BB35A1" w:rsidRDefault="00BB35A1" w:rsidP="006971C7">
      <w:pPr>
        <w:tabs>
          <w:tab w:val="left" w:pos="916"/>
        </w:tabs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BB35A1">
        <w:rPr>
          <w:rFonts w:ascii="Arial" w:hAnsi="Arial" w:cs="Arial"/>
          <w:sz w:val="22"/>
          <w:szCs w:val="22"/>
        </w:rPr>
        <w:t>Zamawiający przyznał następującą punktację w ramach kryteriów oceny ofert: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686"/>
        <w:gridCol w:w="4696"/>
        <w:gridCol w:w="1417"/>
        <w:gridCol w:w="1701"/>
        <w:gridCol w:w="1128"/>
      </w:tblGrid>
      <w:tr w:rsidR="00323C96" w14:paraId="305A9AE4" w14:textId="207F125F" w:rsidTr="00C2269A">
        <w:trPr>
          <w:trHeight w:val="46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F60469" w14:textId="77777777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3EB0A" w14:textId="77777777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3A0" w14:textId="77777777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Cena brutto</w:t>
            </w:r>
          </w:p>
          <w:p w14:paraId="3F2CAFA1" w14:textId="70A6CA35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708F5" w14:textId="2BF7D5C3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Doświadczenie wykładowcy / trenera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93D6" w14:textId="0EDC4BE4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Suma punktów</w:t>
            </w:r>
          </w:p>
        </w:tc>
      </w:tr>
      <w:tr w:rsidR="00323C96" w14:paraId="1743546A" w14:textId="77777777" w:rsidTr="00C2269A">
        <w:trPr>
          <w:trHeight w:val="46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51D" w14:textId="77777777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DF2" w14:textId="77777777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088" w14:textId="6B50BD43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Przyznane punkty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85" w14:textId="2B45726B" w:rsidR="00323C96" w:rsidRPr="001B1720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1B1720">
              <w:rPr>
                <w:rFonts w:ascii="Arial" w:eastAsiaTheme="majorEastAsia" w:hAnsi="Arial" w:cs="Arial"/>
                <w:sz w:val="20"/>
                <w:szCs w:val="20"/>
              </w:rPr>
              <w:t>Przyznane punkty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290" w14:textId="77777777" w:rsidR="00323C96" w:rsidRDefault="00323C96" w:rsidP="0032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C2269A" w:rsidRPr="00A400C2" w14:paraId="345FC9D6" w14:textId="396463F7" w:rsidTr="00A87886">
        <w:trPr>
          <w:trHeight w:val="3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E9C8" w14:textId="7E9C555B" w:rsidR="00C2269A" w:rsidRPr="00D96616" w:rsidRDefault="00C2269A" w:rsidP="00323C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22"/>
              <w:jc w:val="center"/>
              <w:textAlignment w:val="baseline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660A" w14:textId="77777777" w:rsidR="00C2269A" w:rsidRPr="00D96616" w:rsidRDefault="00C2269A" w:rsidP="0080191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96616">
              <w:rPr>
                <w:rFonts w:ascii="Arial" w:hAnsi="Arial" w:cs="Arial"/>
                <w:sz w:val="20"/>
                <w:szCs w:val="20"/>
              </w:rPr>
              <w:t>Instytut Szkoleń Biznesowych Mariusz Wiśniewski</w:t>
            </w:r>
          </w:p>
          <w:p w14:paraId="478C52F1" w14:textId="7E6D41B5" w:rsidR="00C2269A" w:rsidRPr="00323C96" w:rsidRDefault="00C2269A" w:rsidP="0080191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96616">
              <w:rPr>
                <w:rFonts w:ascii="Arial" w:hAnsi="Arial" w:cs="Arial"/>
                <w:sz w:val="20"/>
                <w:szCs w:val="20"/>
              </w:rPr>
              <w:t>ul. Skautów 11B, 20-055 Lublin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BD1CC" w14:textId="7CA3DC8E" w:rsidR="00C2269A" w:rsidRPr="00445A74" w:rsidRDefault="00C2269A" w:rsidP="00C2269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Theme="majorEastAsia" w:hAnsi="Arial" w:cs="Arial"/>
                <w:strike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Oferta odrzucona</w:t>
            </w:r>
          </w:p>
        </w:tc>
      </w:tr>
      <w:tr w:rsidR="00C2269A" w:rsidRPr="00A400C2" w14:paraId="084FA69B" w14:textId="77777777" w:rsidTr="00C2269A">
        <w:trPr>
          <w:trHeight w:val="6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BC45" w14:textId="72B73EB4" w:rsidR="00C2269A" w:rsidRDefault="00C2269A" w:rsidP="00323C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22"/>
              <w:jc w:val="center"/>
              <w:textAlignment w:val="baseline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5DBC" w14:textId="166F7C1D" w:rsidR="00C2269A" w:rsidRPr="00D96616" w:rsidRDefault="00C2269A" w:rsidP="0080191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96616">
              <w:rPr>
                <w:rFonts w:ascii="Arial" w:hAnsi="Arial" w:cs="Arial"/>
                <w:sz w:val="20"/>
                <w:szCs w:val="20"/>
              </w:rPr>
              <w:t>Europejskie Centrum Ekonomiczne "PRESTIŻ" Sp. z o.o.</w:t>
            </w:r>
            <w:r w:rsidRPr="00D96616">
              <w:rPr>
                <w:rFonts w:ascii="Arial" w:hAnsi="Arial" w:cs="Arial"/>
                <w:sz w:val="20"/>
                <w:szCs w:val="20"/>
              </w:rPr>
              <w:br/>
              <w:t>ul. Dolna Panny Marii 56 lok. UB, 20-010 Lublin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D7C0" w14:textId="43D58E28" w:rsidR="00C2269A" w:rsidRPr="00D96616" w:rsidRDefault="00C2269A" w:rsidP="00C2269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BD485" w14:textId="4B55E545" w:rsidR="00C2269A" w:rsidRPr="00D96616" w:rsidRDefault="00C2269A" w:rsidP="00C2269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97C8" w14:textId="42BCA860" w:rsidR="00C2269A" w:rsidRPr="00D96616" w:rsidRDefault="00C2269A" w:rsidP="00510039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100,00</w:t>
            </w:r>
          </w:p>
        </w:tc>
      </w:tr>
      <w:tr w:rsidR="00C2269A" w:rsidRPr="00A400C2" w14:paraId="4704D713" w14:textId="6F58DAF2" w:rsidTr="00306509">
        <w:trPr>
          <w:trHeight w:val="6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FA3A4" w14:textId="1F30FC3C" w:rsidR="00C2269A" w:rsidRPr="00D96616" w:rsidRDefault="00C2269A" w:rsidP="00323C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22"/>
              <w:jc w:val="center"/>
              <w:textAlignment w:val="baseline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A7B7" w14:textId="2603F6A4" w:rsidR="00C2269A" w:rsidRPr="00D96616" w:rsidRDefault="00C2269A" w:rsidP="0080191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eastAsiaTheme="majorEastAsia" w:hAnsi="Arial" w:cs="Arial"/>
                <w:sz w:val="20"/>
                <w:szCs w:val="20"/>
              </w:rPr>
            </w:pPr>
            <w:r w:rsidRPr="00D96616">
              <w:rPr>
                <w:rFonts w:ascii="Arial" w:hAnsi="Arial" w:cs="Arial"/>
                <w:sz w:val="20"/>
                <w:szCs w:val="20"/>
              </w:rPr>
              <w:t>Centrum Organizacji Szkoleń i Konferencji SEMPER Magdalena Wolniewicz-</w:t>
            </w:r>
            <w:proofErr w:type="spellStart"/>
            <w:r w:rsidRPr="00D96616">
              <w:rPr>
                <w:rFonts w:ascii="Arial" w:hAnsi="Arial" w:cs="Arial"/>
                <w:sz w:val="20"/>
                <w:szCs w:val="20"/>
              </w:rPr>
              <w:t>Kesaria</w:t>
            </w:r>
            <w:proofErr w:type="spellEnd"/>
            <w:r w:rsidRPr="00D96616">
              <w:rPr>
                <w:rFonts w:ascii="Arial" w:hAnsi="Arial" w:cs="Arial"/>
                <w:sz w:val="20"/>
                <w:szCs w:val="20"/>
              </w:rPr>
              <w:br/>
              <w:t>ul. Libelta 1a/5, 61-706 Poznań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4773E" w14:textId="520E554F" w:rsidR="00C2269A" w:rsidRPr="00445A74" w:rsidRDefault="00C2269A" w:rsidP="00C2269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trike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Oferta odrzucona</w:t>
            </w:r>
          </w:p>
        </w:tc>
      </w:tr>
      <w:tr w:rsidR="00C2269A" w:rsidRPr="00A400C2" w14:paraId="7F8F0D7D" w14:textId="77EF4CC7" w:rsidTr="008D4752">
        <w:trPr>
          <w:trHeight w:val="8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D29D" w14:textId="35494A3C" w:rsidR="00C2269A" w:rsidRPr="00D96616" w:rsidRDefault="00C2269A" w:rsidP="00323C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22"/>
              <w:jc w:val="center"/>
              <w:textAlignment w:val="baseline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B9B4B" w14:textId="53C34EE1" w:rsidR="00C2269A" w:rsidRPr="00D96616" w:rsidRDefault="00C2269A" w:rsidP="0080191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eastAsiaTheme="majorEastAsia" w:hAnsi="Arial" w:cs="Arial"/>
                <w:sz w:val="20"/>
                <w:szCs w:val="20"/>
              </w:rPr>
            </w:pPr>
            <w:r w:rsidRPr="00D96616">
              <w:rPr>
                <w:rFonts w:ascii="Arial" w:hAnsi="Arial" w:cs="Arial"/>
                <w:sz w:val="20"/>
                <w:szCs w:val="20"/>
              </w:rPr>
              <w:t xml:space="preserve">Centrum Kształcenia Zawodowego </w:t>
            </w:r>
            <w:proofErr w:type="spellStart"/>
            <w:r w:rsidRPr="00D96616"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  <w:r w:rsidRPr="00D96616">
              <w:rPr>
                <w:rFonts w:ascii="Arial" w:hAnsi="Arial" w:cs="Arial"/>
                <w:sz w:val="20"/>
                <w:szCs w:val="20"/>
              </w:rPr>
              <w:t xml:space="preserve"> Talent Piotr </w:t>
            </w:r>
            <w:proofErr w:type="spellStart"/>
            <w:r w:rsidRPr="00D96616">
              <w:rPr>
                <w:rFonts w:ascii="Arial" w:hAnsi="Arial" w:cs="Arial"/>
                <w:sz w:val="20"/>
                <w:szCs w:val="20"/>
              </w:rPr>
              <w:t>Nowaczek</w:t>
            </w:r>
            <w:proofErr w:type="spellEnd"/>
            <w:r w:rsidRPr="00D96616">
              <w:rPr>
                <w:rFonts w:ascii="Arial" w:hAnsi="Arial" w:cs="Arial"/>
                <w:sz w:val="20"/>
                <w:szCs w:val="20"/>
              </w:rPr>
              <w:br/>
              <w:t>Aleja Niepodległości 63, 27-200 Starachowice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13FF3" w14:textId="54A954C2" w:rsidR="00C2269A" w:rsidRPr="00D96616" w:rsidRDefault="00C2269A" w:rsidP="00C2269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2592" w14:textId="2102F529" w:rsidR="00C2269A" w:rsidRPr="00D96616" w:rsidRDefault="00C2269A" w:rsidP="00C2269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16488" w14:textId="38352D55" w:rsidR="00C2269A" w:rsidRPr="00D96616" w:rsidRDefault="00C2269A" w:rsidP="0060184E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43,74</w:t>
            </w:r>
          </w:p>
        </w:tc>
      </w:tr>
    </w:tbl>
    <w:p w14:paraId="53155C22" w14:textId="77777777" w:rsidR="00BB35A1" w:rsidRPr="008C0FBE" w:rsidRDefault="00BB35A1" w:rsidP="007112B5">
      <w:pPr>
        <w:spacing w:line="288" w:lineRule="auto"/>
        <w:rPr>
          <w:rFonts w:ascii="Arial" w:hAnsi="Arial" w:cs="Arial"/>
          <w:sz w:val="22"/>
          <w:szCs w:val="22"/>
        </w:rPr>
      </w:pPr>
    </w:p>
    <w:p w14:paraId="20CCEC22" w14:textId="4F2FD4AF" w:rsidR="00BB35A1" w:rsidRDefault="00BB35A1" w:rsidP="007112B5">
      <w:pPr>
        <w:spacing w:line="288" w:lineRule="auto"/>
        <w:rPr>
          <w:rFonts w:ascii="Arial" w:hAnsi="Arial" w:cs="Arial"/>
          <w:sz w:val="22"/>
          <w:szCs w:val="22"/>
        </w:rPr>
      </w:pPr>
      <w:r w:rsidRPr="002D38EA">
        <w:rPr>
          <w:rFonts w:ascii="Arial" w:hAnsi="Arial" w:cs="Arial"/>
          <w:sz w:val="22"/>
          <w:szCs w:val="22"/>
        </w:rPr>
        <w:t>Wykonawc</w:t>
      </w:r>
      <w:r w:rsidR="001B1720">
        <w:rPr>
          <w:rFonts w:ascii="Arial" w:hAnsi="Arial" w:cs="Arial"/>
          <w:sz w:val="22"/>
          <w:szCs w:val="22"/>
        </w:rPr>
        <w:t>om</w:t>
      </w:r>
      <w:r w:rsidRPr="002D38EA">
        <w:rPr>
          <w:rFonts w:ascii="Arial" w:hAnsi="Arial" w:cs="Arial"/>
          <w:sz w:val="22"/>
          <w:szCs w:val="22"/>
        </w:rPr>
        <w:t xml:space="preserve"> przysługują środki ochrony prawnej określone w Dziale IX ustawy PZP.</w:t>
      </w:r>
    </w:p>
    <w:p w14:paraId="5FE01F1B" w14:textId="77777777" w:rsidR="00C07D55" w:rsidRDefault="00C07D55" w:rsidP="007112B5">
      <w:pPr>
        <w:spacing w:line="288" w:lineRule="auto"/>
        <w:rPr>
          <w:rFonts w:ascii="Arial" w:hAnsi="Arial" w:cs="Arial"/>
          <w:sz w:val="22"/>
          <w:szCs w:val="22"/>
        </w:rPr>
      </w:pPr>
    </w:p>
    <w:p w14:paraId="37F99943" w14:textId="4F898257" w:rsidR="00BB35A1" w:rsidRPr="00C07D55" w:rsidRDefault="00BB35A1" w:rsidP="001B1720">
      <w:pPr>
        <w:spacing w:after="60" w:line="288" w:lineRule="auto"/>
        <w:ind w:left="4961"/>
        <w:rPr>
          <w:rFonts w:ascii="Arial" w:hAnsi="Arial" w:cs="Arial"/>
          <w:sz w:val="20"/>
          <w:szCs w:val="20"/>
        </w:rPr>
      </w:pPr>
    </w:p>
    <w:sectPr w:rsidR="00BB35A1" w:rsidRPr="00C07D55" w:rsidSect="00C07D55">
      <w:footerReference w:type="default" r:id="rId12"/>
      <w:headerReference w:type="first" r:id="rId13"/>
      <w:footerReference w:type="first" r:id="rId14"/>
      <w:pgSz w:w="11906" w:h="16838"/>
      <w:pgMar w:top="737" w:right="1134" w:bottom="39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13C2" w14:textId="77777777" w:rsidR="006168B2" w:rsidRDefault="006168B2">
      <w:r>
        <w:separator/>
      </w:r>
    </w:p>
  </w:endnote>
  <w:endnote w:type="continuationSeparator" w:id="0">
    <w:p w14:paraId="25E39A3D" w14:textId="77777777" w:rsidR="006168B2" w:rsidRDefault="006168B2">
      <w:r>
        <w:continuationSeparator/>
      </w:r>
    </w:p>
  </w:endnote>
  <w:endnote w:type="continuationNotice" w:id="1">
    <w:p w14:paraId="5EF6DD4A" w14:textId="77777777" w:rsidR="006168B2" w:rsidRDefault="00616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0BA5C091" w:rsidR="002A0E91" w:rsidRPr="003426AD" w:rsidRDefault="003426AD" w:rsidP="003426AD">
    <w:pPr>
      <w:pStyle w:val="Nagwek1"/>
      <w:jc w:val="center"/>
    </w:pPr>
    <w:r w:rsidRPr="00783F31">
      <w:rPr>
        <w:noProof/>
      </w:rPr>
      <w:drawing>
        <wp:inline distT="0" distB="0" distL="0" distR="0" wp14:anchorId="791F7BCD" wp14:editId="76ED0BAA">
          <wp:extent cx="5751272" cy="561055"/>
          <wp:effectExtent l="0" t="0" r="1905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490" cy="5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1369" w14:textId="77777777" w:rsidR="006168B2" w:rsidRDefault="006168B2">
      <w:r>
        <w:separator/>
      </w:r>
    </w:p>
  </w:footnote>
  <w:footnote w:type="continuationSeparator" w:id="0">
    <w:p w14:paraId="61785DE9" w14:textId="77777777" w:rsidR="006168B2" w:rsidRDefault="006168B2">
      <w:r>
        <w:continuationSeparator/>
      </w:r>
    </w:p>
  </w:footnote>
  <w:footnote w:type="continuationNotice" w:id="1">
    <w:p w14:paraId="5D8A13E0" w14:textId="77777777" w:rsidR="006168B2" w:rsidRDefault="00616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8240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873"/>
    <w:multiLevelType w:val="hybridMultilevel"/>
    <w:tmpl w:val="0630DE0C"/>
    <w:lvl w:ilvl="0" w:tplc="A8F2C23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F02"/>
    <w:multiLevelType w:val="hybridMultilevel"/>
    <w:tmpl w:val="9AAAE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6E0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5AB8"/>
    <w:multiLevelType w:val="hybridMultilevel"/>
    <w:tmpl w:val="0C766F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2BE"/>
    <w:multiLevelType w:val="multilevel"/>
    <w:tmpl w:val="26F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09A9"/>
    <w:multiLevelType w:val="hybridMultilevel"/>
    <w:tmpl w:val="34A633EA"/>
    <w:lvl w:ilvl="0" w:tplc="F03854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60A3"/>
    <w:multiLevelType w:val="hybridMultilevel"/>
    <w:tmpl w:val="6EF8B118"/>
    <w:lvl w:ilvl="0" w:tplc="96F266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5F573E"/>
    <w:multiLevelType w:val="hybridMultilevel"/>
    <w:tmpl w:val="CE36A0DA"/>
    <w:lvl w:ilvl="0" w:tplc="C70CC9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71661E32"/>
    <w:multiLevelType w:val="hybridMultilevel"/>
    <w:tmpl w:val="6060C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17"/>
  </w:num>
  <w:num w:numId="2" w16cid:durableId="1472212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7"/>
  </w:num>
  <w:num w:numId="4" w16cid:durableId="1843160338">
    <w:abstractNumId w:val="6"/>
  </w:num>
  <w:num w:numId="5" w16cid:durableId="626401398">
    <w:abstractNumId w:val="9"/>
  </w:num>
  <w:num w:numId="6" w16cid:durableId="1409303843">
    <w:abstractNumId w:val="2"/>
  </w:num>
  <w:num w:numId="7" w16cid:durableId="1225487436">
    <w:abstractNumId w:val="0"/>
  </w:num>
  <w:num w:numId="8" w16cid:durableId="717825639">
    <w:abstractNumId w:val="11"/>
  </w:num>
  <w:num w:numId="9" w16cid:durableId="520626088">
    <w:abstractNumId w:val="16"/>
  </w:num>
  <w:num w:numId="10" w16cid:durableId="1411807645">
    <w:abstractNumId w:val="14"/>
  </w:num>
  <w:num w:numId="11" w16cid:durableId="877396376">
    <w:abstractNumId w:val="10"/>
  </w:num>
  <w:num w:numId="12" w16cid:durableId="1276404748">
    <w:abstractNumId w:val="3"/>
  </w:num>
  <w:num w:numId="13" w16cid:durableId="1657105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733048">
    <w:abstractNumId w:val="5"/>
  </w:num>
  <w:num w:numId="15" w16cid:durableId="343558307">
    <w:abstractNumId w:val="15"/>
  </w:num>
  <w:num w:numId="16" w16cid:durableId="1644894379">
    <w:abstractNumId w:val="13"/>
  </w:num>
  <w:num w:numId="17" w16cid:durableId="1303539595">
    <w:abstractNumId w:val="8"/>
  </w:num>
  <w:num w:numId="18" w16cid:durableId="202100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104B5"/>
    <w:rsid w:val="00013619"/>
    <w:rsid w:val="00033798"/>
    <w:rsid w:val="0003665A"/>
    <w:rsid w:val="00053A17"/>
    <w:rsid w:val="000859F6"/>
    <w:rsid w:val="000900D5"/>
    <w:rsid w:val="0009580D"/>
    <w:rsid w:val="000C56E7"/>
    <w:rsid w:val="000D5184"/>
    <w:rsid w:val="000E413B"/>
    <w:rsid w:val="00115FFA"/>
    <w:rsid w:val="00121CE8"/>
    <w:rsid w:val="001329C5"/>
    <w:rsid w:val="001437F4"/>
    <w:rsid w:val="0016102B"/>
    <w:rsid w:val="00161CA7"/>
    <w:rsid w:val="00161E3F"/>
    <w:rsid w:val="00161E84"/>
    <w:rsid w:val="00180242"/>
    <w:rsid w:val="001820E1"/>
    <w:rsid w:val="00194D8C"/>
    <w:rsid w:val="001A6720"/>
    <w:rsid w:val="001B0A45"/>
    <w:rsid w:val="001B1720"/>
    <w:rsid w:val="001B3C41"/>
    <w:rsid w:val="001B4454"/>
    <w:rsid w:val="001C214A"/>
    <w:rsid w:val="001D026A"/>
    <w:rsid w:val="001E4159"/>
    <w:rsid w:val="00200719"/>
    <w:rsid w:val="00211E64"/>
    <w:rsid w:val="0022066B"/>
    <w:rsid w:val="0023257C"/>
    <w:rsid w:val="00233F94"/>
    <w:rsid w:val="002508FD"/>
    <w:rsid w:val="00274BE1"/>
    <w:rsid w:val="0028148F"/>
    <w:rsid w:val="002876BF"/>
    <w:rsid w:val="00291E77"/>
    <w:rsid w:val="002A0393"/>
    <w:rsid w:val="002A0E91"/>
    <w:rsid w:val="002A586D"/>
    <w:rsid w:val="002B7D3B"/>
    <w:rsid w:val="002D4E93"/>
    <w:rsid w:val="002E6556"/>
    <w:rsid w:val="002E7DE2"/>
    <w:rsid w:val="003064FA"/>
    <w:rsid w:val="003106EB"/>
    <w:rsid w:val="00314AA8"/>
    <w:rsid w:val="003237D8"/>
    <w:rsid w:val="00323C96"/>
    <w:rsid w:val="003426AD"/>
    <w:rsid w:val="00345234"/>
    <w:rsid w:val="003503CF"/>
    <w:rsid w:val="00351DDD"/>
    <w:rsid w:val="00357F55"/>
    <w:rsid w:val="00362F8E"/>
    <w:rsid w:val="0036348F"/>
    <w:rsid w:val="0038448B"/>
    <w:rsid w:val="0039035D"/>
    <w:rsid w:val="003A4DC4"/>
    <w:rsid w:val="003C544B"/>
    <w:rsid w:val="003F6B4F"/>
    <w:rsid w:val="0040299B"/>
    <w:rsid w:val="00407113"/>
    <w:rsid w:val="004118E0"/>
    <w:rsid w:val="0041210A"/>
    <w:rsid w:val="00426667"/>
    <w:rsid w:val="00432D49"/>
    <w:rsid w:val="00433BCE"/>
    <w:rsid w:val="00445A74"/>
    <w:rsid w:val="00453A2F"/>
    <w:rsid w:val="00475294"/>
    <w:rsid w:val="00480F6A"/>
    <w:rsid w:val="00496CB5"/>
    <w:rsid w:val="004A0171"/>
    <w:rsid w:val="004A0647"/>
    <w:rsid w:val="004B4D57"/>
    <w:rsid w:val="004C26C7"/>
    <w:rsid w:val="004C34FD"/>
    <w:rsid w:val="004C3DB0"/>
    <w:rsid w:val="004D149A"/>
    <w:rsid w:val="004E3381"/>
    <w:rsid w:val="00510039"/>
    <w:rsid w:val="00515BEC"/>
    <w:rsid w:val="0053417C"/>
    <w:rsid w:val="00542263"/>
    <w:rsid w:val="005A5CB7"/>
    <w:rsid w:val="005B1B61"/>
    <w:rsid w:val="005B2860"/>
    <w:rsid w:val="005B2CDF"/>
    <w:rsid w:val="005B6C85"/>
    <w:rsid w:val="005C441C"/>
    <w:rsid w:val="005D4BDC"/>
    <w:rsid w:val="005E7C85"/>
    <w:rsid w:val="005F4C2C"/>
    <w:rsid w:val="005F5C1F"/>
    <w:rsid w:val="005F7081"/>
    <w:rsid w:val="0060184E"/>
    <w:rsid w:val="006033CC"/>
    <w:rsid w:val="006168B2"/>
    <w:rsid w:val="00632399"/>
    <w:rsid w:val="00634BB4"/>
    <w:rsid w:val="0065244E"/>
    <w:rsid w:val="00655016"/>
    <w:rsid w:val="00682A5D"/>
    <w:rsid w:val="00690779"/>
    <w:rsid w:val="006971C7"/>
    <w:rsid w:val="006B46E8"/>
    <w:rsid w:val="006C73B8"/>
    <w:rsid w:val="006E0A64"/>
    <w:rsid w:val="006F33EB"/>
    <w:rsid w:val="00704D36"/>
    <w:rsid w:val="00705D6F"/>
    <w:rsid w:val="007112B5"/>
    <w:rsid w:val="00720731"/>
    <w:rsid w:val="00730D85"/>
    <w:rsid w:val="0077056C"/>
    <w:rsid w:val="007841AA"/>
    <w:rsid w:val="007A3D53"/>
    <w:rsid w:val="007B4EB5"/>
    <w:rsid w:val="007B6961"/>
    <w:rsid w:val="007C1541"/>
    <w:rsid w:val="007C6673"/>
    <w:rsid w:val="007D17A9"/>
    <w:rsid w:val="007E7054"/>
    <w:rsid w:val="007E74C1"/>
    <w:rsid w:val="007F64E3"/>
    <w:rsid w:val="008011CB"/>
    <w:rsid w:val="0080191B"/>
    <w:rsid w:val="00811E68"/>
    <w:rsid w:val="008173C5"/>
    <w:rsid w:val="00824515"/>
    <w:rsid w:val="00825437"/>
    <w:rsid w:val="008331EC"/>
    <w:rsid w:val="00840FE1"/>
    <w:rsid w:val="00857D90"/>
    <w:rsid w:val="00871045"/>
    <w:rsid w:val="0088056E"/>
    <w:rsid w:val="008910A6"/>
    <w:rsid w:val="008920B4"/>
    <w:rsid w:val="008C0FBE"/>
    <w:rsid w:val="008C4D6A"/>
    <w:rsid w:val="008D2C70"/>
    <w:rsid w:val="008E0AFB"/>
    <w:rsid w:val="008E4B92"/>
    <w:rsid w:val="00904151"/>
    <w:rsid w:val="00931F32"/>
    <w:rsid w:val="0093652B"/>
    <w:rsid w:val="00936E5B"/>
    <w:rsid w:val="0094701E"/>
    <w:rsid w:val="00952753"/>
    <w:rsid w:val="009615C4"/>
    <w:rsid w:val="00964F48"/>
    <w:rsid w:val="00973C73"/>
    <w:rsid w:val="009759EE"/>
    <w:rsid w:val="00996877"/>
    <w:rsid w:val="009B6125"/>
    <w:rsid w:val="009B6B80"/>
    <w:rsid w:val="009D5248"/>
    <w:rsid w:val="009E0DC8"/>
    <w:rsid w:val="00A10E4B"/>
    <w:rsid w:val="00A25E9D"/>
    <w:rsid w:val="00A377EF"/>
    <w:rsid w:val="00A400C2"/>
    <w:rsid w:val="00A40FE2"/>
    <w:rsid w:val="00A52D8E"/>
    <w:rsid w:val="00A54601"/>
    <w:rsid w:val="00A650DA"/>
    <w:rsid w:val="00A74B22"/>
    <w:rsid w:val="00A75A76"/>
    <w:rsid w:val="00A810AF"/>
    <w:rsid w:val="00A82ACC"/>
    <w:rsid w:val="00A845D4"/>
    <w:rsid w:val="00A86C04"/>
    <w:rsid w:val="00A9280D"/>
    <w:rsid w:val="00A96ABD"/>
    <w:rsid w:val="00AA61A7"/>
    <w:rsid w:val="00AA6449"/>
    <w:rsid w:val="00AC379D"/>
    <w:rsid w:val="00AE2272"/>
    <w:rsid w:val="00B0569A"/>
    <w:rsid w:val="00B12738"/>
    <w:rsid w:val="00B137F2"/>
    <w:rsid w:val="00B20D96"/>
    <w:rsid w:val="00B25C60"/>
    <w:rsid w:val="00B307B5"/>
    <w:rsid w:val="00B40C36"/>
    <w:rsid w:val="00B47327"/>
    <w:rsid w:val="00B777C5"/>
    <w:rsid w:val="00B97539"/>
    <w:rsid w:val="00B97B28"/>
    <w:rsid w:val="00BA3EEF"/>
    <w:rsid w:val="00BB1134"/>
    <w:rsid w:val="00BB35A1"/>
    <w:rsid w:val="00C0351B"/>
    <w:rsid w:val="00C045D8"/>
    <w:rsid w:val="00C07D55"/>
    <w:rsid w:val="00C2269A"/>
    <w:rsid w:val="00C70B9E"/>
    <w:rsid w:val="00C8195E"/>
    <w:rsid w:val="00C97036"/>
    <w:rsid w:val="00CB67A3"/>
    <w:rsid w:val="00CD2065"/>
    <w:rsid w:val="00CD5002"/>
    <w:rsid w:val="00D01006"/>
    <w:rsid w:val="00D012C2"/>
    <w:rsid w:val="00D05E68"/>
    <w:rsid w:val="00D173C5"/>
    <w:rsid w:val="00D2511D"/>
    <w:rsid w:val="00D528E2"/>
    <w:rsid w:val="00D55470"/>
    <w:rsid w:val="00D77713"/>
    <w:rsid w:val="00D96616"/>
    <w:rsid w:val="00DC0061"/>
    <w:rsid w:val="00DC0101"/>
    <w:rsid w:val="00DD424F"/>
    <w:rsid w:val="00DE236D"/>
    <w:rsid w:val="00DE774B"/>
    <w:rsid w:val="00DF4561"/>
    <w:rsid w:val="00E05DF1"/>
    <w:rsid w:val="00E066B9"/>
    <w:rsid w:val="00E06905"/>
    <w:rsid w:val="00E10091"/>
    <w:rsid w:val="00E1456F"/>
    <w:rsid w:val="00E15760"/>
    <w:rsid w:val="00E27633"/>
    <w:rsid w:val="00E36B59"/>
    <w:rsid w:val="00E4231F"/>
    <w:rsid w:val="00E4507A"/>
    <w:rsid w:val="00E52C44"/>
    <w:rsid w:val="00E64FEC"/>
    <w:rsid w:val="00E67824"/>
    <w:rsid w:val="00E71E46"/>
    <w:rsid w:val="00E92087"/>
    <w:rsid w:val="00EA301E"/>
    <w:rsid w:val="00EC62CC"/>
    <w:rsid w:val="00EF2325"/>
    <w:rsid w:val="00EF452B"/>
    <w:rsid w:val="00F0263C"/>
    <w:rsid w:val="00F11BD1"/>
    <w:rsid w:val="00F14DB4"/>
    <w:rsid w:val="00F175E2"/>
    <w:rsid w:val="00F502B5"/>
    <w:rsid w:val="00F52DB2"/>
    <w:rsid w:val="00F61B81"/>
    <w:rsid w:val="00F81716"/>
    <w:rsid w:val="00F85C40"/>
    <w:rsid w:val="00FB45B4"/>
    <w:rsid w:val="00FE72D4"/>
    <w:rsid w:val="00FF2579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6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unhideWhenUsed/>
    <w:qFormat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1820E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26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6033CC"/>
    <w:rPr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7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70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708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08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Monika Sołdatow-Trzewik</cp:lastModifiedBy>
  <cp:revision>2</cp:revision>
  <cp:lastPrinted>2025-04-30T06:22:00Z</cp:lastPrinted>
  <dcterms:created xsi:type="dcterms:W3CDTF">2025-04-30T06:28:00Z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