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4E" w:rsidRDefault="00F00D4E" w:rsidP="006479A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F00D4E" w:rsidRDefault="00B20653" w:rsidP="00F00D4E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06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WYBORZE OFERTY NAJKORZYSTNIEJSZEJ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 :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9A0E36" w:rsidRPr="002B41B7" w:rsidRDefault="009A0E36" w:rsidP="00F00D4E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73E3E" w:rsidRPr="00C3705E" w:rsidRDefault="002B41B7" w:rsidP="00273E3E">
      <w:pPr>
        <w:spacing w:after="0" w:line="360" w:lineRule="auto"/>
        <w:ind w:left="142" w:hanging="142"/>
        <w:rPr>
          <w:rFonts w:ascii="Arial" w:hAnsi="Arial" w:cs="Arial"/>
          <w:b/>
          <w:sz w:val="18"/>
          <w:szCs w:val="18"/>
        </w:rPr>
      </w:pPr>
      <w:r w:rsidRPr="002B41B7">
        <w:rPr>
          <w:rFonts w:ascii="Arial" w:eastAsia="Times New Roman" w:hAnsi="Arial" w:cs="Arial"/>
          <w:lang w:eastAsia="pl-PL"/>
        </w:rPr>
        <w:t>1.</w:t>
      </w:r>
      <w:r w:rsidR="009A0E36" w:rsidRPr="002B41B7">
        <w:rPr>
          <w:rFonts w:ascii="Arial" w:eastAsia="Times New Roman" w:hAnsi="Arial" w:cs="Arial"/>
          <w:lang w:eastAsia="pl-PL"/>
        </w:rPr>
        <w:t>Zamówienie publiczne dotyczy:</w:t>
      </w:r>
      <w:r w:rsidR="006D67A0" w:rsidRPr="002B41B7">
        <w:rPr>
          <w:rFonts w:ascii="Arial" w:eastAsia="Times New Roman" w:hAnsi="Arial" w:cs="Arial"/>
          <w:lang w:eastAsia="pl-PL"/>
        </w:rPr>
        <w:t xml:space="preserve"> </w:t>
      </w:r>
      <w:r w:rsidR="00273E3E" w:rsidRPr="00C3705E">
        <w:rPr>
          <w:rFonts w:ascii="Arial" w:hAnsi="Arial" w:cs="Arial"/>
          <w:b/>
          <w:sz w:val="18"/>
          <w:szCs w:val="18"/>
        </w:rPr>
        <w:t>Dostawa tablic informacyjnych.</w:t>
      </w:r>
    </w:p>
    <w:p w:rsidR="00273E3E" w:rsidRPr="00C3705E" w:rsidRDefault="00273E3E" w:rsidP="00273E3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3705E">
        <w:rPr>
          <w:rFonts w:ascii="Arial" w:eastAsia="Times New Roman" w:hAnsi="Arial" w:cs="Arial"/>
          <w:sz w:val="18"/>
          <w:szCs w:val="18"/>
          <w:lang w:eastAsia="pl-PL"/>
        </w:rPr>
        <w:t xml:space="preserve">nr sprawy: </w:t>
      </w:r>
      <w:r w:rsidRPr="00C3705E">
        <w:rPr>
          <w:rFonts w:ascii="Arial" w:eastAsia="Times New Roman" w:hAnsi="Arial" w:cs="Arial"/>
          <w:b/>
          <w:sz w:val="18"/>
          <w:szCs w:val="18"/>
          <w:lang w:eastAsia="pl-PL"/>
        </w:rPr>
        <w:t>18/P/INF/2025</w:t>
      </w:r>
    </w:p>
    <w:p w:rsidR="00273E3E" w:rsidRDefault="00273E3E" w:rsidP="002B41B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2271"/>
        <w:gridCol w:w="2097"/>
      </w:tblGrid>
      <w:tr w:rsidR="00273E3E" w:rsidRPr="00265C37" w:rsidTr="00845B9A">
        <w:trPr>
          <w:trHeight w:val="217"/>
        </w:trPr>
        <w:tc>
          <w:tcPr>
            <w:tcW w:w="26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3E3E" w:rsidRPr="00265C37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C37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12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3E3E" w:rsidRPr="00265C37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C37">
              <w:rPr>
                <w:rFonts w:ascii="Arial" w:eastAsia="Times New Roman" w:hAnsi="Arial" w:cs="Arial"/>
                <w:sz w:val="16"/>
                <w:szCs w:val="16"/>
              </w:rPr>
              <w:t>zaoferowana cena brutto w zł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oferty podstawowej </w:t>
            </w:r>
          </w:p>
          <w:p w:rsidR="00273E3E" w:rsidRPr="00265C37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3E3E" w:rsidRPr="00265C37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65C37">
              <w:rPr>
                <w:rFonts w:ascii="Arial" w:eastAsia="Times New Roman" w:hAnsi="Arial" w:cs="Arial"/>
                <w:sz w:val="16"/>
                <w:szCs w:val="16"/>
              </w:rPr>
              <w:t>zaoferowana cena brutto w zł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oferty w  zamówieniu  - prawo opcji </w:t>
            </w:r>
          </w:p>
        </w:tc>
      </w:tr>
      <w:tr w:rsidR="00273E3E" w:rsidRPr="00265C37" w:rsidTr="00845B9A">
        <w:trPr>
          <w:trHeight w:val="328"/>
        </w:trPr>
        <w:tc>
          <w:tcPr>
            <w:tcW w:w="265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E" w:rsidRPr="00265C37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3E" w:rsidRPr="00265C37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265C37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73E3E" w:rsidRPr="008359AA" w:rsidTr="00845B9A">
        <w:trPr>
          <w:trHeight w:val="1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 PRACOWNIA SZYLDÓW I REKLAM ROBERT CZAGOWIEC, ul. Walcownicza 35D, 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04-921 Warszawa</w:t>
            </w:r>
          </w:p>
          <w:p w:rsidR="00273E3E" w:rsidRPr="008359AA" w:rsidRDefault="00273E3E" w:rsidP="00845B9A">
            <w:pPr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Nip 9521758431, </w:t>
            </w:r>
            <w:r w:rsidRPr="008359AA">
              <w:rPr>
                <w:rFonts w:ascii="Arial" w:hAnsi="Arial" w:cs="Arial"/>
                <w:sz w:val="18"/>
                <w:szCs w:val="18"/>
              </w:rPr>
              <w:t>REGON:366846609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38 804,00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5 300,00</w:t>
            </w:r>
          </w:p>
        </w:tc>
      </w:tr>
      <w:tr w:rsidR="00273E3E" w:rsidRPr="008359AA" w:rsidTr="00845B9A">
        <w:trPr>
          <w:trHeight w:val="4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  <w:r w:rsidRPr="008359AA">
              <w:rPr>
                <w:rFonts w:ascii="Arial" w:hAnsi="Arial" w:cs="Arial"/>
                <w:sz w:val="18"/>
                <w:szCs w:val="18"/>
              </w:rPr>
              <w:t xml:space="preserve"> Studio Reklamy GRAFITI Andrzej Seredyński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26-600 Radom, ul. 1905 Roku 47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 xml:space="preserve">NIP 9481154559, Regon </w:t>
            </w:r>
            <w:r w:rsidRPr="008359AA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670560384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52 838,09</w:t>
            </w: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13 456,00</w:t>
            </w:r>
          </w:p>
        </w:tc>
      </w:tr>
      <w:tr w:rsidR="00273E3E" w:rsidRPr="008359AA" w:rsidTr="00845B9A">
        <w:trPr>
          <w:trHeight w:val="5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  <w:r w:rsidRPr="008359AA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8359AA">
              <w:rPr>
                <w:rFonts w:ascii="Arial" w:hAnsi="Arial" w:cs="Arial"/>
                <w:sz w:val="18"/>
                <w:szCs w:val="18"/>
              </w:rPr>
              <w:t>MAGIT Sp. z o.o.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51-168 Wrocław, Sołtysowicka 27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NIP 8981869717, REGON: 932093030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83 369,40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18 450,00</w:t>
            </w:r>
          </w:p>
        </w:tc>
      </w:tr>
      <w:tr w:rsidR="00273E3E" w:rsidRPr="008359AA" w:rsidTr="00845B9A">
        <w:trPr>
          <w:trHeight w:val="567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  <w:r w:rsidRPr="008359AA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8359AA">
              <w:rPr>
                <w:rFonts w:ascii="Arial" w:hAnsi="Arial" w:cs="Arial"/>
                <w:sz w:val="18"/>
                <w:szCs w:val="18"/>
              </w:rPr>
              <w:t>IDP Intersign Marek Józefiak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93-579 Łódź, Różana 5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 xml:space="preserve">NIP 7270021783, Regon </w:t>
            </w:r>
            <w:r w:rsidRPr="008359AA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470769587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41 045,10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9 840,00</w:t>
            </w:r>
          </w:p>
        </w:tc>
      </w:tr>
      <w:tr w:rsidR="00273E3E" w:rsidRPr="008359AA" w:rsidTr="00845B9A">
        <w:trPr>
          <w:trHeight w:val="5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hAnsi="Arial" w:cs="Arial"/>
                <w:sz w:val="18"/>
                <w:szCs w:val="18"/>
              </w:rPr>
              <w:t>5. Systemy Informacji Wizualnej GRAF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25-108 Kielce, Podlasie 4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 xml:space="preserve">NIP 6571024391, Regon  </w:t>
            </w:r>
            <w:r w:rsidRPr="008359AA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290594718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50 282,40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Default="00273E3E" w:rsidP="00273E3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11 070,00</w:t>
            </w:r>
          </w:p>
        </w:tc>
      </w:tr>
      <w:tr w:rsidR="00273E3E" w:rsidRPr="008359AA" w:rsidTr="00845B9A">
        <w:trPr>
          <w:trHeight w:val="55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  <w:r w:rsidRPr="008359AA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8359AA">
              <w:rPr>
                <w:rFonts w:ascii="Arial" w:hAnsi="Arial" w:cs="Arial"/>
                <w:sz w:val="18"/>
                <w:szCs w:val="18"/>
              </w:rPr>
              <w:t>Mój Dom Bis Marcin Klimczak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43-436 Górki Małe, Stara Droga 5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 xml:space="preserve">NIP 5482119830, Regon  </w:t>
            </w:r>
            <w:r w:rsidRPr="008359AA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072137817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39 854,00</w:t>
            </w: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8 400,00</w:t>
            </w:r>
          </w:p>
        </w:tc>
      </w:tr>
      <w:tr w:rsidR="00273E3E" w:rsidRPr="008359AA" w:rsidTr="00845B9A">
        <w:trPr>
          <w:trHeight w:val="104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 Sylwiusz Gruś 3R Agencja reklamowo-Marketingowa, ul. Wilcza 8 /1,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56-120 Brzeg Dolny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Nip  9171116613, Regon 932933322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48 120,80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93535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</w:tr>
      <w:tr w:rsidR="00273E3E" w:rsidRPr="008359AA" w:rsidTr="00845B9A">
        <w:trPr>
          <w:trHeight w:val="554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8..Signproject Polska Sp. z o.o.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116 /15, 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81-826 Sopot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Nip 5851471334, Regon </w:t>
            </w:r>
            <w:r w:rsidRPr="008359AA">
              <w:rPr>
                <w:rFonts w:ascii="Arial" w:hAnsi="Arial" w:cs="Arial"/>
                <w:sz w:val="18"/>
                <w:szCs w:val="18"/>
              </w:rPr>
              <w:t>361602009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93535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 xml:space="preserve"> 40 343,91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93535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8 856,00</w:t>
            </w:r>
          </w:p>
        </w:tc>
      </w:tr>
      <w:tr w:rsidR="00273E3E" w:rsidRPr="008359AA" w:rsidTr="00845B9A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9. </w:t>
            </w:r>
            <w:r w:rsidRPr="008359AA">
              <w:rPr>
                <w:rFonts w:ascii="Arial" w:hAnsi="Arial" w:cs="Arial"/>
                <w:sz w:val="18"/>
                <w:szCs w:val="18"/>
              </w:rPr>
              <w:t>PRINTER Prosta Spółka Akcyjna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19-300 Ełk, Matki Teresy 4/L1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NIP 8481887712 , Regon 527445398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43 018,00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9 400,00</w:t>
            </w:r>
          </w:p>
        </w:tc>
      </w:tr>
      <w:tr w:rsidR="00273E3E" w:rsidRPr="008359AA" w:rsidTr="00845B9A">
        <w:trPr>
          <w:trHeight w:val="54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hAnsi="Arial" w:cs="Arial"/>
                <w:sz w:val="18"/>
                <w:szCs w:val="18"/>
              </w:rPr>
              <w:t>10. Reklama MiK sp. z o.o.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Jakubowice Konińskie,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NIP 7133121657, Regon 523490025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70 774,20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19 680,00</w:t>
            </w:r>
          </w:p>
        </w:tc>
      </w:tr>
      <w:tr w:rsidR="00273E3E" w:rsidRPr="008359AA" w:rsidTr="00845B9A">
        <w:trPr>
          <w:trHeight w:val="42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  <w:r w:rsidRPr="008359AA">
              <w:rPr>
                <w:rFonts w:ascii="Arial" w:hAnsi="Arial" w:cs="Arial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r w:rsidRPr="008359AA">
              <w:rPr>
                <w:rFonts w:ascii="Arial" w:hAnsi="Arial" w:cs="Arial"/>
                <w:sz w:val="18"/>
                <w:szCs w:val="18"/>
              </w:rPr>
              <w:t>Gabidruk sp .z o o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 xml:space="preserve">ul. GARLICKA 100, 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hAnsi="Arial" w:cs="Arial"/>
                <w:sz w:val="18"/>
                <w:szCs w:val="18"/>
              </w:rPr>
              <w:t>32-087 Garlica Murowana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hAnsi="Arial" w:cs="Arial"/>
                <w:sz w:val="18"/>
                <w:szCs w:val="18"/>
              </w:rPr>
              <w:t xml:space="preserve">NIP 5130294178, Regon  528634948  </w:t>
            </w:r>
          </w:p>
          <w:p w:rsidR="00273E3E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73E3E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70 780,00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</w:tr>
      <w:tr w:rsidR="00273E3E" w:rsidRPr="008359AA" w:rsidTr="00845B9A">
        <w:trPr>
          <w:trHeight w:val="42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12. </w:t>
            </w:r>
            <w:r w:rsidRPr="008359AA">
              <w:rPr>
                <w:rFonts w:ascii="Arial" w:hAnsi="Arial" w:cs="Arial"/>
                <w:sz w:val="18"/>
                <w:szCs w:val="18"/>
              </w:rPr>
              <w:t>Agencja Reklamowo Wydawnicza Studio B&amp;W Wojciech Janecki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41-200 Sosnowiec,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hAnsi="Arial" w:cs="Arial"/>
                <w:sz w:val="18"/>
                <w:szCs w:val="18"/>
              </w:rPr>
              <w:t xml:space="preserve"> ul. Podjazdowa 2/31</w:t>
            </w:r>
            <w:r w:rsidRPr="008359AA">
              <w:rPr>
                <w:rFonts w:ascii="Arial" w:hAnsi="Arial" w:cs="Arial"/>
                <w:sz w:val="18"/>
                <w:szCs w:val="18"/>
              </w:rPr>
              <w:br/>
              <w:t>NIP 6441853060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40 452,00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273E3E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9 600,00</w:t>
            </w:r>
          </w:p>
        </w:tc>
      </w:tr>
      <w:tr w:rsidR="00273E3E" w:rsidRPr="008359AA" w:rsidTr="00845B9A">
        <w:trPr>
          <w:trHeight w:val="42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 Dariusz Malik Foto Studio Malik, ul. Kolejowa 30, 63-400 Ostrów Wlkp</w:t>
            </w:r>
          </w:p>
          <w:p w:rsidR="00273E3E" w:rsidRPr="008359AA" w:rsidRDefault="00273E3E" w:rsidP="00845B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Nip 6221033834, regon 250684128</w:t>
            </w:r>
          </w:p>
          <w:p w:rsidR="00273E3E" w:rsidRPr="008359AA" w:rsidRDefault="00273E3E" w:rsidP="00845B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38 357,00</w:t>
            </w: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Po poprawieniu omyłki rachunkowej </w:t>
            </w:r>
            <w:r w:rsidRPr="008359AA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39 233,00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9 600,00</w:t>
            </w:r>
          </w:p>
        </w:tc>
      </w:tr>
      <w:tr w:rsidR="00273E3E" w:rsidRPr="008359AA" w:rsidTr="00845B9A">
        <w:trPr>
          <w:trHeight w:val="4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845B9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14. </w:t>
            </w:r>
            <w:r w:rsidRPr="00E103EB">
              <w:rPr>
                <w:rFonts w:ascii="Arial" w:hAnsi="Arial" w:cs="Arial"/>
                <w:sz w:val="18"/>
                <w:szCs w:val="18"/>
              </w:rPr>
              <w:t>Ondre Sp. z o.o. sp.k.</w:t>
            </w:r>
            <w:r w:rsidRPr="00E103EB">
              <w:rPr>
                <w:rFonts w:ascii="Arial" w:hAnsi="Arial" w:cs="Arial"/>
                <w:sz w:val="18"/>
                <w:szCs w:val="18"/>
              </w:rPr>
              <w:br/>
              <w:t>62-081 Przeźmierowo, Składowa 3</w:t>
            </w:r>
            <w:r w:rsidRPr="00E103EB">
              <w:rPr>
                <w:rFonts w:ascii="Arial" w:hAnsi="Arial" w:cs="Arial"/>
                <w:sz w:val="18"/>
                <w:szCs w:val="18"/>
              </w:rPr>
              <w:br/>
              <w:t>NIP 7811952034,  Regon 368103166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E3E" w:rsidRPr="008359AA" w:rsidRDefault="00273E3E" w:rsidP="0093535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45 722,92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3E" w:rsidRPr="008359AA" w:rsidRDefault="00273E3E" w:rsidP="00845B9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73E3E" w:rsidRPr="008359AA" w:rsidRDefault="00273E3E" w:rsidP="0093535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359AA">
              <w:rPr>
                <w:rFonts w:ascii="Arial" w:eastAsia="Times New Roman" w:hAnsi="Arial" w:cs="Arial"/>
                <w:sz w:val="18"/>
                <w:szCs w:val="18"/>
              </w:rPr>
              <w:t>4 870,00</w:t>
            </w:r>
          </w:p>
        </w:tc>
      </w:tr>
    </w:tbl>
    <w:p w:rsidR="008E2103" w:rsidRPr="002B41B7" w:rsidRDefault="002B41B7" w:rsidP="002B41B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2B41B7">
        <w:rPr>
          <w:rFonts w:ascii="Arial" w:hAnsi="Arial" w:cs="Arial"/>
          <w:b/>
          <w:bCs/>
        </w:rPr>
        <w:t>.</w:t>
      </w:r>
    </w:p>
    <w:p w:rsidR="006002F6" w:rsidRPr="00F00D4E" w:rsidRDefault="006002F6" w:rsidP="006002F6">
      <w:pPr>
        <w:pStyle w:val="Akapitzlist"/>
        <w:spacing w:after="0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E2103" w:rsidRPr="006002F6" w:rsidRDefault="008E2103" w:rsidP="006002F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0E36" w:rsidRPr="002B41B7" w:rsidRDefault="006D67A0" w:rsidP="006D67A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B41B7">
        <w:rPr>
          <w:rFonts w:ascii="Arial" w:eastAsia="Times New Roman" w:hAnsi="Arial" w:cs="Arial"/>
          <w:b/>
          <w:lang w:eastAsia="pl-PL"/>
        </w:rPr>
        <w:t>3</w:t>
      </w:r>
      <w:r w:rsidRPr="002B41B7">
        <w:rPr>
          <w:rFonts w:ascii="Arial" w:eastAsia="Times New Roman" w:hAnsi="Arial" w:cs="Arial"/>
          <w:lang w:eastAsia="pl-PL"/>
        </w:rPr>
        <w:t>.</w:t>
      </w:r>
      <w:r w:rsidR="009A0E36" w:rsidRPr="002B41B7">
        <w:rPr>
          <w:rFonts w:ascii="Arial" w:eastAsia="Times New Roman" w:hAnsi="Arial" w:cs="Arial"/>
          <w:lang w:eastAsia="pl-PL"/>
        </w:rPr>
        <w:t>Wybrany Wykonawca:</w:t>
      </w:r>
      <w:bookmarkStart w:id="0" w:name="_GoBack"/>
      <w:bookmarkEnd w:id="0"/>
    </w:p>
    <w:p w:rsidR="006D67A0" w:rsidRPr="00273E3E" w:rsidRDefault="006D67A0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273E3E" w:rsidRDefault="00273E3E" w:rsidP="00273E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73E3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PRACOWNIA SZYLDÓW I REKLAM ROBERT CZAGOWIEC, </w:t>
      </w:r>
    </w:p>
    <w:p w:rsidR="00273E3E" w:rsidRPr="00273E3E" w:rsidRDefault="00273E3E" w:rsidP="00273E3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73E3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ul. Walcownicza 35D, </w:t>
      </w:r>
    </w:p>
    <w:p w:rsidR="008E2103" w:rsidRPr="00273E3E" w:rsidRDefault="00273E3E" w:rsidP="00273E3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73E3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04-921 Warszawa</w:t>
      </w:r>
    </w:p>
    <w:p w:rsidR="008E2103" w:rsidRPr="00273E3E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Pr="00273E3E" w:rsidRDefault="008E2103" w:rsidP="008E210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8E2103" w:rsidRPr="008E2103" w:rsidRDefault="008E2103" w:rsidP="008E210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43542" w:rsidRDefault="00243542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73E3E" w:rsidRPr="00B20653" w:rsidRDefault="00273E3E" w:rsidP="00CB19A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A0E36" w:rsidRPr="00B20653" w:rsidRDefault="009A0E36" w:rsidP="009A0E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 w:rsidRPr="00B2065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informację sporządziła: </w:t>
      </w:r>
      <w:r w:rsidR="00273E3E">
        <w:rPr>
          <w:rFonts w:ascii="Arial" w:eastAsia="Times New Roman" w:hAnsi="Arial" w:cs="Arial"/>
          <w:i/>
          <w:sz w:val="20"/>
          <w:szCs w:val="20"/>
          <w:lang w:eastAsia="pl-PL"/>
        </w:rPr>
        <w:t>Patrycja Berger-Dzierzyk</w:t>
      </w:r>
    </w:p>
    <w:p w:rsidR="009A0E36" w:rsidRPr="00B20653" w:rsidRDefault="009A0E36" w:rsidP="009A0E36"/>
    <w:p w:rsidR="009A0E36" w:rsidRDefault="009A0E36" w:rsidP="009A0E36"/>
    <w:sectPr w:rsidR="009A0E36" w:rsidSect="00F00D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4D" w:rsidRDefault="003B024D" w:rsidP="003B024D">
      <w:pPr>
        <w:spacing w:after="0" w:line="240" w:lineRule="auto"/>
      </w:pPr>
      <w:r>
        <w:separator/>
      </w:r>
    </w:p>
  </w:endnote>
  <w:end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4D" w:rsidRDefault="003B024D" w:rsidP="003B024D">
      <w:pPr>
        <w:spacing w:after="0" w:line="240" w:lineRule="auto"/>
      </w:pPr>
      <w:r>
        <w:separator/>
      </w:r>
    </w:p>
  </w:footnote>
  <w:footnote w:type="continuationSeparator" w:id="0">
    <w:p w:rsidR="003B024D" w:rsidRDefault="003B024D" w:rsidP="003B0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35B6"/>
    <w:multiLevelType w:val="hybridMultilevel"/>
    <w:tmpl w:val="5FA6BD4E"/>
    <w:lvl w:ilvl="0" w:tplc="127A448E">
      <w:start w:val="14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4C98"/>
    <w:multiLevelType w:val="hybridMultilevel"/>
    <w:tmpl w:val="DE5C0DB2"/>
    <w:lvl w:ilvl="0" w:tplc="26F26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D150B"/>
    <w:multiLevelType w:val="hybridMultilevel"/>
    <w:tmpl w:val="E5AC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71D2"/>
    <w:multiLevelType w:val="hybridMultilevel"/>
    <w:tmpl w:val="D10A1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F58BB"/>
    <w:multiLevelType w:val="hybridMultilevel"/>
    <w:tmpl w:val="531CD1D8"/>
    <w:lvl w:ilvl="0" w:tplc="F342E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A5309"/>
    <w:rsid w:val="001375B2"/>
    <w:rsid w:val="001C079B"/>
    <w:rsid w:val="001C53F8"/>
    <w:rsid w:val="00221AC9"/>
    <w:rsid w:val="00243542"/>
    <w:rsid w:val="00273E3E"/>
    <w:rsid w:val="002A2DF2"/>
    <w:rsid w:val="002B41B7"/>
    <w:rsid w:val="003031AA"/>
    <w:rsid w:val="0037109D"/>
    <w:rsid w:val="00374C12"/>
    <w:rsid w:val="003A7051"/>
    <w:rsid w:val="003B024D"/>
    <w:rsid w:val="00424C5E"/>
    <w:rsid w:val="00444BA8"/>
    <w:rsid w:val="00483EC6"/>
    <w:rsid w:val="00493917"/>
    <w:rsid w:val="00550343"/>
    <w:rsid w:val="00552EB3"/>
    <w:rsid w:val="005631FA"/>
    <w:rsid w:val="005B4C98"/>
    <w:rsid w:val="006002F6"/>
    <w:rsid w:val="006479A5"/>
    <w:rsid w:val="006860B3"/>
    <w:rsid w:val="006B2164"/>
    <w:rsid w:val="006C4D5D"/>
    <w:rsid w:val="006D67A0"/>
    <w:rsid w:val="006E263E"/>
    <w:rsid w:val="006F12E3"/>
    <w:rsid w:val="00772E25"/>
    <w:rsid w:val="00800184"/>
    <w:rsid w:val="00810C20"/>
    <w:rsid w:val="00887A78"/>
    <w:rsid w:val="008E2103"/>
    <w:rsid w:val="008F6069"/>
    <w:rsid w:val="00935352"/>
    <w:rsid w:val="00956309"/>
    <w:rsid w:val="009A0E36"/>
    <w:rsid w:val="009C14C5"/>
    <w:rsid w:val="00A16806"/>
    <w:rsid w:val="00A45463"/>
    <w:rsid w:val="00AD216F"/>
    <w:rsid w:val="00B065A6"/>
    <w:rsid w:val="00B20653"/>
    <w:rsid w:val="00B365D1"/>
    <w:rsid w:val="00B54786"/>
    <w:rsid w:val="00BF2AAC"/>
    <w:rsid w:val="00C54F14"/>
    <w:rsid w:val="00C96644"/>
    <w:rsid w:val="00CA1ABD"/>
    <w:rsid w:val="00CB19AB"/>
    <w:rsid w:val="00D268EB"/>
    <w:rsid w:val="00E6393D"/>
    <w:rsid w:val="00F00D4E"/>
    <w:rsid w:val="00F376B5"/>
    <w:rsid w:val="00F505F3"/>
    <w:rsid w:val="00F81D43"/>
    <w:rsid w:val="00FB0ACD"/>
    <w:rsid w:val="00FD06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1D020F8"/>
  <w15:docId w15:val="{BE3B4047-F240-433C-B569-C2575B6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9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24D"/>
  </w:style>
  <w:style w:type="paragraph" w:styleId="Stopka">
    <w:name w:val="footer"/>
    <w:basedOn w:val="Normalny"/>
    <w:link w:val="StopkaZnak"/>
    <w:uiPriority w:val="99"/>
    <w:unhideWhenUsed/>
    <w:rsid w:val="003B0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24D"/>
  </w:style>
  <w:style w:type="paragraph" w:styleId="Akapitzlist">
    <w:name w:val="List Paragraph"/>
    <w:basedOn w:val="Normalny"/>
    <w:uiPriority w:val="34"/>
    <w:qFormat/>
    <w:rsid w:val="00243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37DC6E-DEFF-4566-8438-AB6825853C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58</cp:revision>
  <cp:lastPrinted>2025-04-29T06:25:00Z</cp:lastPrinted>
  <dcterms:created xsi:type="dcterms:W3CDTF">2016-01-14T13:03:00Z</dcterms:created>
  <dcterms:modified xsi:type="dcterms:W3CDTF">2025-05-07T11:34:00Z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cd41ec7f-0db7-4dd4-872a-1a9e9774fbb4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