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DD2CE" w14:textId="73A1844A" w:rsidR="005860A4" w:rsidRPr="00C561EA" w:rsidRDefault="005860A4">
      <w:pPr>
        <w:rPr>
          <w:rFonts w:cstheme="minorHAnsi"/>
          <w:sz w:val="24"/>
          <w:szCs w:val="24"/>
        </w:rPr>
      </w:pPr>
    </w:p>
    <w:p w14:paraId="00EC77C2" w14:textId="07D62994" w:rsidR="00720145" w:rsidRPr="00720145" w:rsidRDefault="00720145" w:rsidP="00720145">
      <w:pPr>
        <w:shd w:val="clear" w:color="auto" w:fill="FFFFFF"/>
        <w:suppressAutoHyphens/>
        <w:spacing w:after="0" w:line="360" w:lineRule="auto"/>
        <w:ind w:right="1"/>
        <w:jc w:val="both"/>
        <w:rPr>
          <w:rFonts w:ascii="Calibri" w:eastAsia="Times New Roman" w:hAnsi="Calibri" w:cs="Calibri"/>
          <w:b/>
          <w:i/>
          <w:iCs/>
          <w:color w:val="000000"/>
          <w:spacing w:val="-1"/>
          <w:kern w:val="1"/>
          <w:sz w:val="24"/>
          <w:szCs w:val="24"/>
          <w:lang w:eastAsia="ar-SA"/>
        </w:rPr>
      </w:pPr>
      <w:r w:rsidRPr="00720145">
        <w:rPr>
          <w:rFonts w:ascii="Calibri" w:eastAsia="Times New Roman" w:hAnsi="Calibri" w:cs="Calibri"/>
          <w:b/>
          <w:color w:val="000000"/>
          <w:spacing w:val="-1"/>
          <w:kern w:val="1"/>
          <w:sz w:val="24"/>
          <w:szCs w:val="24"/>
          <w:lang w:eastAsia="ar-SA"/>
        </w:rPr>
        <w:t>Umowa nr  DZiK-DZP.2921.2</w:t>
      </w:r>
      <w:r>
        <w:rPr>
          <w:rFonts w:ascii="Calibri" w:eastAsia="Times New Roman" w:hAnsi="Calibri" w:cs="Calibri"/>
          <w:b/>
          <w:color w:val="000000"/>
          <w:spacing w:val="-1"/>
          <w:kern w:val="1"/>
          <w:sz w:val="24"/>
          <w:szCs w:val="24"/>
          <w:lang w:eastAsia="ar-SA"/>
        </w:rPr>
        <w:t>2</w:t>
      </w:r>
      <w:r w:rsidRPr="00720145">
        <w:rPr>
          <w:rFonts w:ascii="Calibri" w:eastAsia="Times New Roman" w:hAnsi="Calibri" w:cs="Calibri"/>
          <w:b/>
          <w:color w:val="000000"/>
          <w:spacing w:val="-1"/>
          <w:kern w:val="1"/>
          <w:sz w:val="24"/>
          <w:szCs w:val="24"/>
          <w:lang w:eastAsia="ar-SA"/>
        </w:rPr>
        <w:t>.2025/…</w:t>
      </w:r>
    </w:p>
    <w:p w14:paraId="0ABAFE2F" w14:textId="012DEC32" w:rsidR="00720145" w:rsidRPr="00720145" w:rsidRDefault="00720145" w:rsidP="00720145">
      <w:pPr>
        <w:shd w:val="clear" w:color="auto" w:fill="FFFFFF"/>
        <w:suppressAutoHyphens/>
        <w:spacing w:after="0" w:line="360" w:lineRule="auto"/>
        <w:ind w:right="1"/>
        <w:jc w:val="both"/>
        <w:rPr>
          <w:rFonts w:ascii="Calibri" w:eastAsia="Times New Roman" w:hAnsi="Calibri" w:cs="Calibri"/>
          <w:b/>
          <w:iCs/>
          <w:color w:val="4472C4"/>
          <w:spacing w:val="-10"/>
          <w:kern w:val="1"/>
          <w:sz w:val="24"/>
          <w:szCs w:val="24"/>
          <w:lang w:eastAsia="ar-SA"/>
        </w:rPr>
      </w:pPr>
      <w:r w:rsidRPr="00720145">
        <w:rPr>
          <w:rFonts w:ascii="Calibri" w:eastAsia="Times New Roman" w:hAnsi="Calibri" w:cs="Calibri"/>
          <w:b/>
          <w:iCs/>
          <w:color w:val="4472C4"/>
          <w:spacing w:val="-1"/>
          <w:kern w:val="1"/>
          <w:sz w:val="24"/>
          <w:szCs w:val="24"/>
          <w:lang w:eastAsia="ar-SA"/>
        </w:rPr>
        <w:t>(wzór umowy dla Zad. 1-</w:t>
      </w:r>
      <w:r>
        <w:rPr>
          <w:rFonts w:ascii="Calibri" w:eastAsia="Times New Roman" w:hAnsi="Calibri" w:cs="Calibri"/>
          <w:b/>
          <w:iCs/>
          <w:color w:val="4472C4"/>
          <w:spacing w:val="-1"/>
          <w:kern w:val="1"/>
          <w:sz w:val="24"/>
          <w:szCs w:val="24"/>
          <w:lang w:eastAsia="ar-SA"/>
        </w:rPr>
        <w:t>4</w:t>
      </w:r>
      <w:r w:rsidRPr="00720145">
        <w:rPr>
          <w:rFonts w:ascii="Calibri" w:eastAsia="Times New Roman" w:hAnsi="Calibri" w:cs="Calibri"/>
          <w:b/>
          <w:iCs/>
          <w:color w:val="4472C4"/>
          <w:spacing w:val="-1"/>
          <w:kern w:val="1"/>
          <w:sz w:val="24"/>
          <w:szCs w:val="24"/>
          <w:lang w:eastAsia="ar-SA"/>
        </w:rPr>
        <w:t>)</w:t>
      </w:r>
    </w:p>
    <w:p w14:paraId="42B60719" w14:textId="77777777" w:rsidR="00720145" w:rsidRPr="00720145" w:rsidRDefault="00720145" w:rsidP="00720145">
      <w:pPr>
        <w:suppressAutoHyphens/>
        <w:spacing w:after="0" w:line="360" w:lineRule="auto"/>
        <w:jc w:val="both"/>
        <w:rPr>
          <w:rFonts w:ascii="Calibri" w:eastAsia="Times New Roman" w:hAnsi="Calibri" w:cs="Calibri"/>
          <w:kern w:val="1"/>
          <w:sz w:val="24"/>
          <w:szCs w:val="24"/>
          <w:lang w:eastAsia="ar-SA"/>
        </w:rPr>
      </w:pPr>
    </w:p>
    <w:p w14:paraId="5C3B2DFF" w14:textId="6BB05AC2" w:rsidR="00720145" w:rsidRPr="00720145" w:rsidRDefault="00720145" w:rsidP="00720145">
      <w:pPr>
        <w:suppressAutoHyphens/>
        <w:spacing w:after="0" w:line="360" w:lineRule="auto"/>
        <w:jc w:val="both"/>
        <w:rPr>
          <w:rFonts w:ascii="Calibri" w:eastAsia="Times New Roman" w:hAnsi="Calibri" w:cs="Calibri"/>
          <w:color w:val="000000"/>
          <w:spacing w:val="-5"/>
          <w:kern w:val="1"/>
          <w:sz w:val="24"/>
          <w:szCs w:val="24"/>
          <w:lang w:eastAsia="ar-SA"/>
        </w:rPr>
      </w:pPr>
      <w:r w:rsidRPr="00720145">
        <w:rPr>
          <w:rFonts w:ascii="Calibri" w:eastAsia="Times New Roman" w:hAnsi="Calibri" w:cs="Calibri"/>
          <w:kern w:val="1"/>
          <w:sz w:val="24"/>
          <w:szCs w:val="24"/>
          <w:lang w:eastAsia="ar-SA"/>
        </w:rPr>
        <w:t xml:space="preserve">zawarta w dniu </w:t>
      </w:r>
      <w:r w:rsidRPr="00720145">
        <w:rPr>
          <w:rFonts w:ascii="Calibri" w:eastAsia="Times New Roman" w:hAnsi="Calibri" w:cs="Calibri"/>
          <w:b/>
          <w:bCs/>
          <w:kern w:val="1"/>
          <w:sz w:val="24"/>
          <w:szCs w:val="24"/>
          <w:lang w:eastAsia="ar-SA"/>
        </w:rPr>
        <w:t>…........... 202</w:t>
      </w:r>
      <w:r>
        <w:rPr>
          <w:rFonts w:ascii="Calibri" w:eastAsia="Times New Roman" w:hAnsi="Calibri" w:cs="Calibri"/>
          <w:b/>
          <w:bCs/>
          <w:kern w:val="1"/>
          <w:sz w:val="24"/>
          <w:szCs w:val="24"/>
          <w:lang w:eastAsia="ar-SA"/>
        </w:rPr>
        <w:t>5</w:t>
      </w:r>
      <w:r w:rsidRPr="00720145">
        <w:rPr>
          <w:rFonts w:ascii="Calibri" w:eastAsia="Times New Roman" w:hAnsi="Calibri" w:cs="Calibri"/>
          <w:b/>
          <w:bCs/>
          <w:kern w:val="1"/>
          <w:sz w:val="24"/>
          <w:szCs w:val="24"/>
          <w:lang w:eastAsia="ar-SA"/>
        </w:rPr>
        <w:t xml:space="preserve"> roku </w:t>
      </w:r>
      <w:r w:rsidRPr="00720145">
        <w:rPr>
          <w:rFonts w:ascii="Calibri" w:eastAsia="Times New Roman" w:hAnsi="Calibri" w:cs="Calibri"/>
          <w:bCs/>
          <w:kern w:val="1"/>
          <w:sz w:val="24"/>
          <w:szCs w:val="24"/>
          <w:lang w:eastAsia="ar-SA"/>
        </w:rPr>
        <w:t>w Krakowie*</w:t>
      </w:r>
      <w:r w:rsidRPr="00720145">
        <w:rPr>
          <w:rFonts w:ascii="Calibri" w:eastAsia="Times New Roman" w:hAnsi="Calibri" w:cs="Calibri"/>
          <w:kern w:val="1"/>
          <w:sz w:val="24"/>
          <w:szCs w:val="24"/>
          <w:lang w:eastAsia="ar-SA"/>
        </w:rPr>
        <w:t xml:space="preserve"> </w:t>
      </w:r>
      <w:r w:rsidRPr="00720145">
        <w:rPr>
          <w:rFonts w:ascii="Calibri" w:eastAsia="Times New Roman" w:hAnsi="Calibri" w:cs="Calibri"/>
          <w:color w:val="000000"/>
          <w:spacing w:val="-10"/>
          <w:kern w:val="1"/>
          <w:sz w:val="24"/>
          <w:szCs w:val="24"/>
          <w:lang w:eastAsia="ar-SA"/>
        </w:rPr>
        <w:t xml:space="preserve">pomiędzy </w:t>
      </w:r>
      <w:r w:rsidRPr="00720145">
        <w:rPr>
          <w:rFonts w:ascii="Calibri" w:eastAsia="Times New Roman" w:hAnsi="Calibri" w:cs="Calibri"/>
          <w:b/>
          <w:bCs/>
          <w:color w:val="000000"/>
          <w:spacing w:val="-10"/>
          <w:kern w:val="1"/>
          <w:sz w:val="24"/>
          <w:szCs w:val="24"/>
          <w:lang w:eastAsia="ar-SA"/>
        </w:rPr>
        <w:t>Uniwersytetem Rolniczym im. Hugona Kołłątaja w Krakowie</w:t>
      </w:r>
      <w:r w:rsidRPr="00720145">
        <w:rPr>
          <w:rFonts w:ascii="Calibri" w:eastAsia="Times New Roman" w:hAnsi="Calibri" w:cs="Calibri"/>
          <w:color w:val="000000"/>
          <w:spacing w:val="-10"/>
          <w:kern w:val="1"/>
          <w:sz w:val="24"/>
          <w:szCs w:val="24"/>
          <w:lang w:eastAsia="ar-SA"/>
        </w:rPr>
        <w:t xml:space="preserve">, z siedzibą pod adresem: 31-120 Kraków, al. Adama Mickiewicza 21, </w:t>
      </w:r>
      <w:r w:rsidRPr="00720145">
        <w:rPr>
          <w:rFonts w:ascii="Calibri" w:eastAsia="Times New Roman" w:hAnsi="Calibri" w:cs="Calibri"/>
          <w:color w:val="000000"/>
          <w:spacing w:val="-9"/>
          <w:kern w:val="1"/>
          <w:sz w:val="24"/>
          <w:szCs w:val="24"/>
          <w:lang w:eastAsia="ar-SA"/>
        </w:rPr>
        <w:t xml:space="preserve">NIP: 675-000-21-18, REGON: 000001815, </w:t>
      </w:r>
      <w:r w:rsidRPr="00720145">
        <w:rPr>
          <w:rFonts w:ascii="Calibri" w:eastAsia="Times New Roman" w:hAnsi="Calibri" w:cs="Calibri"/>
          <w:color w:val="000000"/>
          <w:spacing w:val="-5"/>
          <w:kern w:val="1"/>
          <w:sz w:val="24"/>
          <w:szCs w:val="24"/>
          <w:lang w:eastAsia="ar-SA"/>
        </w:rPr>
        <w:t>reprezentowanym przez:</w:t>
      </w:r>
    </w:p>
    <w:p w14:paraId="656084F9" w14:textId="77777777" w:rsidR="00720145" w:rsidRPr="00720145" w:rsidRDefault="00720145" w:rsidP="00720145">
      <w:pPr>
        <w:suppressAutoHyphens/>
        <w:spacing w:after="0" w:line="360" w:lineRule="auto"/>
        <w:jc w:val="both"/>
        <w:rPr>
          <w:rFonts w:ascii="Calibri" w:eastAsia="Times New Roman" w:hAnsi="Calibri" w:cs="Calibri"/>
          <w:b/>
          <w:kern w:val="1"/>
          <w:sz w:val="24"/>
          <w:szCs w:val="24"/>
          <w:lang w:eastAsia="ar-SA"/>
        </w:rPr>
      </w:pPr>
      <w:r w:rsidRPr="00720145">
        <w:rPr>
          <w:rFonts w:ascii="Calibri" w:eastAsia="Times New Roman" w:hAnsi="Calibri" w:cs="Calibri"/>
          <w:color w:val="000000"/>
          <w:spacing w:val="-5"/>
          <w:kern w:val="1"/>
          <w:sz w:val="24"/>
          <w:szCs w:val="24"/>
          <w:lang w:eastAsia="ar-SA"/>
        </w:rPr>
        <w:t xml:space="preserve"> </w:t>
      </w:r>
      <w:r w:rsidRPr="00720145">
        <w:rPr>
          <w:rFonts w:ascii="Calibri" w:eastAsia="Times New Roman" w:hAnsi="Calibri" w:cs="Calibri"/>
          <w:b/>
          <w:kern w:val="1"/>
          <w:sz w:val="24"/>
          <w:szCs w:val="24"/>
          <w:lang w:eastAsia="ar-SA"/>
        </w:rPr>
        <w:t xml:space="preserve">………………………………….. - ………………..……………….., </w:t>
      </w:r>
    </w:p>
    <w:p w14:paraId="42DA2F88" w14:textId="77777777" w:rsidR="00720145" w:rsidRPr="00720145" w:rsidRDefault="00720145" w:rsidP="00720145">
      <w:pPr>
        <w:suppressAutoHyphens/>
        <w:spacing w:after="0" w:line="360" w:lineRule="auto"/>
        <w:jc w:val="both"/>
        <w:rPr>
          <w:rFonts w:ascii="Calibri" w:eastAsia="Times New Roman" w:hAnsi="Calibri" w:cs="Calibri"/>
          <w:color w:val="000000"/>
          <w:spacing w:val="-5"/>
          <w:kern w:val="1"/>
          <w:sz w:val="24"/>
          <w:szCs w:val="24"/>
          <w:lang w:eastAsia="ar-SA"/>
        </w:rPr>
      </w:pPr>
      <w:r w:rsidRPr="00720145">
        <w:rPr>
          <w:rFonts w:ascii="Calibri" w:eastAsia="Times New Roman" w:hAnsi="Calibri" w:cs="Calibri"/>
          <w:kern w:val="1"/>
          <w:sz w:val="24"/>
          <w:szCs w:val="24"/>
          <w:lang w:eastAsia="ar-SA"/>
        </w:rPr>
        <w:t>przy kontrasygnacie</w:t>
      </w:r>
      <w:r w:rsidRPr="00720145">
        <w:rPr>
          <w:rFonts w:ascii="Calibri" w:eastAsia="Times New Roman" w:hAnsi="Calibri" w:cs="Calibri"/>
          <w:b/>
          <w:kern w:val="1"/>
          <w:sz w:val="24"/>
          <w:szCs w:val="24"/>
          <w:lang w:eastAsia="ar-SA"/>
        </w:rPr>
        <w:t xml:space="preserve"> ……………….……..…………. - ………………………………….., </w:t>
      </w:r>
    </w:p>
    <w:p w14:paraId="475E3D89" w14:textId="77777777" w:rsidR="00720145" w:rsidRPr="00720145" w:rsidRDefault="00720145" w:rsidP="00720145">
      <w:pPr>
        <w:suppressAutoHyphens/>
        <w:spacing w:after="0" w:line="360" w:lineRule="auto"/>
        <w:jc w:val="both"/>
        <w:rPr>
          <w:rFonts w:ascii="Calibri" w:eastAsia="Times New Roman" w:hAnsi="Calibri" w:cs="Calibri"/>
          <w:kern w:val="1"/>
          <w:sz w:val="24"/>
          <w:szCs w:val="24"/>
          <w:lang w:eastAsia="ar-SA"/>
        </w:rPr>
      </w:pPr>
      <w:r w:rsidRPr="00720145">
        <w:rPr>
          <w:rFonts w:ascii="Calibri" w:eastAsia="Times New Roman" w:hAnsi="Calibri" w:cs="Calibri"/>
          <w:kern w:val="1"/>
          <w:sz w:val="24"/>
          <w:szCs w:val="24"/>
          <w:lang w:eastAsia="ar-SA"/>
        </w:rPr>
        <w:t xml:space="preserve">zwanym w treści umowy </w:t>
      </w:r>
      <w:r w:rsidRPr="00720145">
        <w:rPr>
          <w:rFonts w:ascii="Calibri" w:eastAsia="Times New Roman" w:hAnsi="Calibri" w:cs="Calibri"/>
          <w:b/>
          <w:kern w:val="1"/>
          <w:sz w:val="24"/>
          <w:szCs w:val="24"/>
          <w:lang w:eastAsia="ar-SA"/>
        </w:rPr>
        <w:t>„Zamawiającym”,</w:t>
      </w:r>
    </w:p>
    <w:p w14:paraId="056B9567" w14:textId="77777777" w:rsidR="00720145" w:rsidRPr="00720145" w:rsidRDefault="00720145" w:rsidP="00720145">
      <w:pPr>
        <w:suppressAutoHyphens/>
        <w:spacing w:after="0" w:line="360" w:lineRule="auto"/>
        <w:jc w:val="both"/>
        <w:rPr>
          <w:rFonts w:ascii="Calibri" w:eastAsia="Times New Roman" w:hAnsi="Calibri" w:cs="Calibri"/>
          <w:kern w:val="1"/>
          <w:sz w:val="24"/>
          <w:szCs w:val="24"/>
          <w:lang w:eastAsia="ar-SA"/>
        </w:rPr>
      </w:pPr>
      <w:r w:rsidRPr="00720145">
        <w:rPr>
          <w:rFonts w:ascii="Calibri" w:eastAsia="Times New Roman" w:hAnsi="Calibri" w:cs="Calibri"/>
          <w:b/>
          <w:bCs/>
          <w:kern w:val="1"/>
          <w:sz w:val="24"/>
          <w:szCs w:val="24"/>
          <w:lang w:eastAsia="ar-SA"/>
        </w:rPr>
        <w:t>a</w:t>
      </w:r>
    </w:p>
    <w:p w14:paraId="0B4F41B9" w14:textId="77777777" w:rsidR="00720145" w:rsidRPr="00720145" w:rsidRDefault="00720145" w:rsidP="00720145">
      <w:pPr>
        <w:shd w:val="clear" w:color="auto" w:fill="FFFFFF"/>
        <w:suppressAutoHyphens/>
        <w:spacing w:after="0" w:line="360" w:lineRule="auto"/>
        <w:jc w:val="both"/>
        <w:rPr>
          <w:rFonts w:ascii="Calibri" w:eastAsia="Times New Roman" w:hAnsi="Calibri" w:cs="Calibri"/>
          <w:b/>
          <w:bCs/>
          <w:color w:val="000000"/>
          <w:spacing w:val="-9"/>
          <w:kern w:val="1"/>
          <w:sz w:val="24"/>
          <w:szCs w:val="24"/>
          <w:lang w:eastAsia="ar-SA"/>
        </w:rPr>
      </w:pPr>
      <w:r w:rsidRPr="00720145">
        <w:rPr>
          <w:rFonts w:ascii="Calibri" w:eastAsia="Times New Roman" w:hAnsi="Calibri" w:cs="Calibri"/>
          <w:b/>
          <w:bCs/>
          <w:color w:val="000000"/>
          <w:spacing w:val="-9"/>
          <w:kern w:val="1"/>
          <w:sz w:val="24"/>
          <w:szCs w:val="24"/>
          <w:lang w:eastAsia="ar-SA"/>
        </w:rPr>
        <w:t>………………………………..</w:t>
      </w:r>
      <w:r w:rsidRPr="00720145">
        <w:rPr>
          <w:rFonts w:ascii="Calibri" w:eastAsia="Times New Roman" w:hAnsi="Calibri" w:cs="Calibri"/>
          <w:bCs/>
          <w:color w:val="000000"/>
          <w:spacing w:val="-9"/>
          <w:kern w:val="1"/>
          <w:sz w:val="24"/>
          <w:szCs w:val="24"/>
          <w:lang w:eastAsia="ar-SA"/>
        </w:rPr>
        <w:t xml:space="preserve"> z siedzibą w </w:t>
      </w:r>
      <w:r w:rsidRPr="00720145">
        <w:rPr>
          <w:rFonts w:ascii="Calibri" w:eastAsia="Times New Roman" w:hAnsi="Calibri" w:cs="Calibri"/>
          <w:b/>
          <w:bCs/>
          <w:color w:val="000000"/>
          <w:spacing w:val="-9"/>
          <w:kern w:val="1"/>
          <w:sz w:val="24"/>
          <w:szCs w:val="24"/>
          <w:lang w:eastAsia="ar-SA"/>
        </w:rPr>
        <w:t>………………</w:t>
      </w:r>
      <w:r w:rsidRPr="00720145">
        <w:rPr>
          <w:rFonts w:ascii="Calibri" w:eastAsia="Times New Roman" w:hAnsi="Calibri" w:cs="Calibri"/>
          <w:bCs/>
          <w:color w:val="000000"/>
          <w:spacing w:val="-9"/>
          <w:kern w:val="1"/>
          <w:sz w:val="24"/>
          <w:szCs w:val="24"/>
          <w:lang w:eastAsia="ar-SA"/>
        </w:rPr>
        <w:t xml:space="preserve"> pod adresem: </w:t>
      </w:r>
      <w:r w:rsidRPr="00720145">
        <w:rPr>
          <w:rFonts w:ascii="Calibri" w:eastAsia="Times New Roman" w:hAnsi="Calibri" w:cs="Calibri"/>
          <w:b/>
          <w:bCs/>
          <w:color w:val="000000"/>
          <w:spacing w:val="-9"/>
          <w:kern w:val="1"/>
          <w:sz w:val="24"/>
          <w:szCs w:val="24"/>
          <w:lang w:eastAsia="ar-SA"/>
        </w:rPr>
        <w:t xml:space="preserve">……………………., </w:t>
      </w:r>
      <w:r w:rsidRPr="00720145">
        <w:rPr>
          <w:rFonts w:ascii="Calibri" w:eastAsia="Times New Roman" w:hAnsi="Calibri" w:cs="Calibri"/>
          <w:bCs/>
          <w:color w:val="000000"/>
          <w:spacing w:val="-9"/>
          <w:kern w:val="1"/>
          <w:sz w:val="24"/>
          <w:szCs w:val="24"/>
          <w:lang w:eastAsia="ar-SA"/>
        </w:rPr>
        <w:t xml:space="preserve">wpisaną do ………………… prowadzonego przez …………………….. pod numerem </w:t>
      </w:r>
      <w:r w:rsidRPr="00720145">
        <w:rPr>
          <w:rFonts w:ascii="Calibri" w:eastAsia="Times New Roman" w:hAnsi="Calibri" w:cs="Calibri"/>
          <w:b/>
          <w:bCs/>
          <w:color w:val="000000"/>
          <w:spacing w:val="-9"/>
          <w:kern w:val="1"/>
          <w:sz w:val="24"/>
          <w:szCs w:val="24"/>
          <w:lang w:eastAsia="ar-SA"/>
        </w:rPr>
        <w:t>KRS: ……………, NIP: ……………., REGON: …………………..</w:t>
      </w:r>
      <w:r w:rsidRPr="00720145">
        <w:rPr>
          <w:rFonts w:ascii="Calibri" w:eastAsia="Times New Roman" w:hAnsi="Calibri" w:cs="Calibri"/>
          <w:bCs/>
          <w:color w:val="000000"/>
          <w:spacing w:val="-9"/>
          <w:kern w:val="1"/>
          <w:sz w:val="24"/>
          <w:szCs w:val="24"/>
          <w:lang w:eastAsia="ar-SA"/>
        </w:rPr>
        <w:t>, reprezentowaną/</w:t>
      </w:r>
      <w:proofErr w:type="spellStart"/>
      <w:r w:rsidRPr="00720145">
        <w:rPr>
          <w:rFonts w:ascii="Calibri" w:eastAsia="Times New Roman" w:hAnsi="Calibri" w:cs="Calibri"/>
          <w:bCs/>
          <w:color w:val="000000"/>
          <w:spacing w:val="-9"/>
          <w:kern w:val="1"/>
          <w:sz w:val="24"/>
          <w:szCs w:val="24"/>
          <w:lang w:eastAsia="ar-SA"/>
        </w:rPr>
        <w:t>nym</w:t>
      </w:r>
      <w:proofErr w:type="spellEnd"/>
      <w:r w:rsidRPr="00720145">
        <w:rPr>
          <w:rFonts w:ascii="Calibri" w:eastAsia="Times New Roman" w:hAnsi="Calibri" w:cs="Calibri"/>
          <w:bCs/>
          <w:color w:val="000000"/>
          <w:spacing w:val="-9"/>
          <w:kern w:val="1"/>
          <w:sz w:val="24"/>
          <w:szCs w:val="24"/>
          <w:lang w:eastAsia="ar-SA"/>
        </w:rPr>
        <w:t xml:space="preserve"> przez: </w:t>
      </w:r>
      <w:r w:rsidRPr="00720145">
        <w:rPr>
          <w:rFonts w:ascii="Calibri" w:eastAsia="Times New Roman" w:hAnsi="Calibri" w:cs="Calibri"/>
          <w:b/>
          <w:bCs/>
          <w:color w:val="000000"/>
          <w:spacing w:val="-9"/>
          <w:kern w:val="1"/>
          <w:sz w:val="24"/>
          <w:szCs w:val="24"/>
          <w:lang w:eastAsia="ar-SA"/>
        </w:rPr>
        <w:t>……………………… – …………………………………,*</w:t>
      </w:r>
    </w:p>
    <w:p w14:paraId="7A991D9C" w14:textId="77777777" w:rsidR="00720145" w:rsidRPr="00720145" w:rsidRDefault="00720145" w:rsidP="00720145">
      <w:pPr>
        <w:shd w:val="clear" w:color="auto" w:fill="FFFFFF"/>
        <w:suppressAutoHyphens/>
        <w:spacing w:after="0" w:line="360" w:lineRule="auto"/>
        <w:jc w:val="both"/>
        <w:rPr>
          <w:rFonts w:ascii="Calibri" w:eastAsia="Times New Roman" w:hAnsi="Calibri" w:cs="Calibri"/>
          <w:bCs/>
          <w:color w:val="4472C4"/>
          <w:spacing w:val="-9"/>
          <w:kern w:val="1"/>
          <w:sz w:val="24"/>
          <w:szCs w:val="24"/>
          <w:lang w:eastAsia="ar-SA"/>
        </w:rPr>
      </w:pPr>
      <w:r w:rsidRPr="00720145">
        <w:rPr>
          <w:rFonts w:ascii="Calibri" w:eastAsia="Times New Roman" w:hAnsi="Calibri" w:cs="Calibri"/>
          <w:bCs/>
          <w:color w:val="4472C4"/>
          <w:spacing w:val="-9"/>
          <w:kern w:val="1"/>
          <w:sz w:val="24"/>
          <w:szCs w:val="24"/>
          <w:lang w:eastAsia="ar-SA"/>
        </w:rPr>
        <w:t>(treść reprezentacji Wykonawcy może ulec zmianie, w zależności od złożonej oferty)</w:t>
      </w:r>
    </w:p>
    <w:p w14:paraId="5F11EDD8" w14:textId="77777777" w:rsidR="00720145" w:rsidRPr="00720145" w:rsidRDefault="00720145" w:rsidP="00720145">
      <w:pPr>
        <w:shd w:val="clear" w:color="auto" w:fill="FFFFFF"/>
        <w:suppressAutoHyphens/>
        <w:spacing w:after="0" w:line="360" w:lineRule="auto"/>
        <w:jc w:val="both"/>
        <w:rPr>
          <w:rFonts w:ascii="Calibri" w:eastAsia="Times New Roman" w:hAnsi="Calibri" w:cs="Calibri"/>
          <w:bCs/>
          <w:color w:val="000000"/>
          <w:spacing w:val="-9"/>
          <w:kern w:val="1"/>
          <w:sz w:val="24"/>
          <w:szCs w:val="24"/>
          <w:lang w:eastAsia="ar-SA"/>
        </w:rPr>
      </w:pPr>
      <w:r w:rsidRPr="00720145">
        <w:rPr>
          <w:rFonts w:ascii="Calibri" w:eastAsia="Times New Roman" w:hAnsi="Calibri" w:cs="Calibri"/>
          <w:bCs/>
          <w:color w:val="000000"/>
          <w:spacing w:val="-9"/>
          <w:kern w:val="1"/>
          <w:sz w:val="24"/>
          <w:szCs w:val="24"/>
          <w:lang w:eastAsia="ar-SA"/>
        </w:rPr>
        <w:t xml:space="preserve">zwanym w treści umowy </w:t>
      </w:r>
      <w:r w:rsidRPr="00720145">
        <w:rPr>
          <w:rFonts w:ascii="Calibri" w:eastAsia="Times New Roman" w:hAnsi="Calibri" w:cs="Calibri"/>
          <w:b/>
          <w:bCs/>
          <w:color w:val="000000"/>
          <w:spacing w:val="-9"/>
          <w:kern w:val="1"/>
          <w:sz w:val="24"/>
          <w:szCs w:val="24"/>
          <w:lang w:eastAsia="ar-SA"/>
        </w:rPr>
        <w:t>„Wykonawcą”,</w:t>
      </w:r>
    </w:p>
    <w:p w14:paraId="4DDE6131" w14:textId="77777777" w:rsidR="00720145" w:rsidRPr="00720145" w:rsidRDefault="00720145" w:rsidP="00720145">
      <w:pPr>
        <w:shd w:val="clear" w:color="auto" w:fill="FFFFFF"/>
        <w:suppressAutoHyphens/>
        <w:spacing w:after="0" w:line="360" w:lineRule="auto"/>
        <w:jc w:val="both"/>
        <w:rPr>
          <w:rFonts w:ascii="Calibri" w:eastAsia="Times New Roman" w:hAnsi="Calibri" w:cs="Calibri"/>
          <w:color w:val="000000"/>
          <w:kern w:val="1"/>
          <w:sz w:val="24"/>
          <w:szCs w:val="24"/>
          <w:lang w:eastAsia="ar-SA"/>
        </w:rPr>
      </w:pPr>
      <w:r w:rsidRPr="00720145">
        <w:rPr>
          <w:rFonts w:ascii="Calibri" w:eastAsia="Times New Roman" w:hAnsi="Calibri" w:cs="Calibri"/>
          <w:bCs/>
          <w:color w:val="000000"/>
          <w:spacing w:val="-9"/>
          <w:kern w:val="1"/>
          <w:sz w:val="24"/>
          <w:szCs w:val="24"/>
          <w:lang w:eastAsia="ar-SA"/>
        </w:rPr>
        <w:t xml:space="preserve">łącznie zwanymi, również </w:t>
      </w:r>
      <w:r w:rsidRPr="00720145">
        <w:rPr>
          <w:rFonts w:ascii="Calibri" w:eastAsia="Times New Roman" w:hAnsi="Calibri" w:cs="Calibri"/>
          <w:b/>
          <w:bCs/>
          <w:color w:val="000000"/>
          <w:spacing w:val="-9"/>
          <w:kern w:val="1"/>
          <w:sz w:val="24"/>
          <w:szCs w:val="24"/>
          <w:lang w:eastAsia="ar-SA"/>
        </w:rPr>
        <w:t>„Stronami”.</w:t>
      </w:r>
    </w:p>
    <w:p w14:paraId="674379F4" w14:textId="77777777" w:rsidR="00720145" w:rsidRPr="00720145" w:rsidRDefault="00720145" w:rsidP="00720145">
      <w:pPr>
        <w:suppressAutoHyphens/>
        <w:spacing w:after="0" w:line="360" w:lineRule="auto"/>
        <w:jc w:val="both"/>
        <w:rPr>
          <w:rFonts w:ascii="Calibri" w:eastAsia="Times New Roman" w:hAnsi="Calibri" w:cs="Calibri"/>
          <w:color w:val="000000"/>
          <w:kern w:val="1"/>
          <w:sz w:val="24"/>
          <w:szCs w:val="24"/>
          <w:lang w:eastAsia="ar-SA"/>
        </w:rPr>
      </w:pPr>
    </w:p>
    <w:p w14:paraId="22AA67B9" w14:textId="4718286B" w:rsidR="00720145" w:rsidRPr="00720145" w:rsidRDefault="00720145" w:rsidP="00720145">
      <w:pPr>
        <w:suppressAutoHyphens/>
        <w:spacing w:after="0" w:line="360" w:lineRule="auto"/>
        <w:jc w:val="both"/>
        <w:rPr>
          <w:rFonts w:ascii="Calibri" w:eastAsia="Times New Roman" w:hAnsi="Calibri" w:cs="Calibri"/>
          <w:b/>
          <w:bCs/>
          <w:i/>
          <w:iCs/>
          <w:kern w:val="1"/>
          <w:sz w:val="24"/>
          <w:szCs w:val="24"/>
          <w:lang w:eastAsia="ar-SA"/>
        </w:rPr>
      </w:pPr>
      <w:r w:rsidRPr="00720145">
        <w:rPr>
          <w:rFonts w:ascii="Calibri" w:eastAsia="Times New Roman" w:hAnsi="Calibri" w:cs="Calibri"/>
          <w:kern w:val="1"/>
          <w:sz w:val="24"/>
          <w:szCs w:val="24"/>
          <w:lang w:eastAsia="ar-SA"/>
        </w:rPr>
        <w:t xml:space="preserve">W wyniku rozstrzygnięcia postępowania o udzielenie zamówienia publicznego nr </w:t>
      </w:r>
      <w:r w:rsidRPr="00720145">
        <w:rPr>
          <w:rFonts w:ascii="Calibri" w:eastAsia="Times New Roman" w:hAnsi="Calibri" w:cs="Calibri"/>
          <w:b/>
          <w:kern w:val="1"/>
          <w:sz w:val="24"/>
          <w:szCs w:val="24"/>
          <w:lang w:eastAsia="ar-SA"/>
        </w:rPr>
        <w:t>DZiK-DZP.2921.2</w:t>
      </w:r>
      <w:r>
        <w:rPr>
          <w:rFonts w:ascii="Calibri" w:eastAsia="Times New Roman" w:hAnsi="Calibri" w:cs="Calibri"/>
          <w:b/>
          <w:kern w:val="1"/>
          <w:sz w:val="24"/>
          <w:szCs w:val="24"/>
          <w:lang w:eastAsia="ar-SA"/>
        </w:rPr>
        <w:t>2</w:t>
      </w:r>
      <w:r w:rsidRPr="00720145">
        <w:rPr>
          <w:rFonts w:ascii="Calibri" w:eastAsia="Times New Roman" w:hAnsi="Calibri" w:cs="Calibri"/>
          <w:b/>
          <w:kern w:val="1"/>
          <w:sz w:val="24"/>
          <w:szCs w:val="24"/>
          <w:lang w:eastAsia="ar-SA"/>
        </w:rPr>
        <w:t>.2025</w:t>
      </w:r>
      <w:r w:rsidRPr="00720145">
        <w:rPr>
          <w:rFonts w:ascii="Calibri" w:eastAsia="Times New Roman" w:hAnsi="Calibri" w:cs="Calibri"/>
          <w:kern w:val="1"/>
          <w:sz w:val="24"/>
          <w:szCs w:val="24"/>
          <w:lang w:eastAsia="ar-SA"/>
        </w:rPr>
        <w:t xml:space="preserve">, prowadzonego w trybie podstawowym bez przeprowadzenia negocjacji, na podstawie art. 275 pkt 1 ustawy z 11 września 2019 r. – Prawo zamówień publicznych (t. j. Dz. U. z 2024 r., poz. 1320) – zwanej dalej: „ustawa </w:t>
      </w:r>
      <w:proofErr w:type="spellStart"/>
      <w:r w:rsidRPr="00720145">
        <w:rPr>
          <w:rFonts w:ascii="Calibri" w:eastAsia="Times New Roman" w:hAnsi="Calibri" w:cs="Calibri"/>
          <w:kern w:val="1"/>
          <w:sz w:val="24"/>
          <w:szCs w:val="24"/>
          <w:lang w:eastAsia="ar-SA"/>
        </w:rPr>
        <w:t>Pzp</w:t>
      </w:r>
      <w:proofErr w:type="spellEnd"/>
      <w:r w:rsidRPr="00720145">
        <w:rPr>
          <w:rFonts w:ascii="Calibri" w:eastAsia="Times New Roman" w:hAnsi="Calibri" w:cs="Calibri"/>
          <w:kern w:val="1"/>
          <w:sz w:val="24"/>
          <w:szCs w:val="24"/>
          <w:lang w:eastAsia="ar-SA"/>
        </w:rPr>
        <w:t xml:space="preserve">”, którego przedmiotem jest </w:t>
      </w:r>
      <w:r w:rsidRPr="00720145">
        <w:rPr>
          <w:rFonts w:ascii="Calibri" w:eastAsia="Times New Roman" w:hAnsi="Calibri" w:cs="Calibri"/>
          <w:b/>
          <w:kern w:val="1"/>
          <w:sz w:val="24"/>
          <w:szCs w:val="24"/>
          <w:lang w:eastAsia="ar-SA"/>
        </w:rPr>
        <w:t>„</w:t>
      </w:r>
      <w:r w:rsidRPr="00720145">
        <w:rPr>
          <w:rFonts w:ascii="Calibri" w:eastAsia="Times New Roman" w:hAnsi="Calibri" w:cs="Calibri"/>
          <w:b/>
          <w:bCs/>
          <w:i/>
          <w:iCs/>
          <w:kern w:val="1"/>
          <w:sz w:val="24"/>
          <w:szCs w:val="24"/>
          <w:lang w:eastAsia="ar-SA"/>
        </w:rPr>
        <w:t>Świadczenie usług poligraficznych na potrzeby jednostek organizacyjnych Uniwersytetu Rolniczego im. Hugona Kołłątaja w Krakowie</w:t>
      </w:r>
      <w:r w:rsidRPr="00720145">
        <w:rPr>
          <w:rFonts w:ascii="Calibri" w:eastAsia="Times New Roman" w:hAnsi="Calibri" w:cs="Calibri"/>
          <w:kern w:val="1"/>
          <w:sz w:val="24"/>
          <w:szCs w:val="24"/>
          <w:lang w:eastAsia="ar-SA"/>
        </w:rPr>
        <w:t>”, Strony zawarły umowę następującej treści:</w:t>
      </w:r>
    </w:p>
    <w:p w14:paraId="75D505BF" w14:textId="77777777" w:rsidR="00E024AA" w:rsidRPr="00C561EA" w:rsidRDefault="00E024AA" w:rsidP="00E024AA">
      <w:pPr>
        <w:rPr>
          <w:rFonts w:cstheme="minorHAnsi"/>
          <w:sz w:val="24"/>
          <w:szCs w:val="24"/>
        </w:rPr>
      </w:pPr>
    </w:p>
    <w:p w14:paraId="6FB4F929" w14:textId="146EB2FB" w:rsidR="00E024AA" w:rsidRPr="00C561EA" w:rsidRDefault="00E024AA" w:rsidP="00E024AA">
      <w:pPr>
        <w:spacing w:line="360" w:lineRule="auto"/>
        <w:jc w:val="both"/>
        <w:rPr>
          <w:rFonts w:cstheme="minorHAnsi"/>
          <w:b/>
          <w:bCs/>
          <w:sz w:val="24"/>
          <w:szCs w:val="24"/>
        </w:rPr>
      </w:pPr>
      <w:r w:rsidRPr="00C561EA">
        <w:rPr>
          <w:rFonts w:cstheme="minorHAnsi"/>
          <w:b/>
          <w:bCs/>
          <w:sz w:val="24"/>
          <w:szCs w:val="24"/>
        </w:rPr>
        <w:t>§1.</w:t>
      </w:r>
    </w:p>
    <w:p w14:paraId="165D1246" w14:textId="25C46843" w:rsidR="00E024AA" w:rsidRPr="00C561EA" w:rsidRDefault="00E024AA" w:rsidP="00E024AA">
      <w:pPr>
        <w:pStyle w:val="Akapitzlist"/>
        <w:numPr>
          <w:ilvl w:val="0"/>
          <w:numId w:val="1"/>
        </w:numPr>
        <w:spacing w:line="360" w:lineRule="auto"/>
        <w:jc w:val="both"/>
        <w:rPr>
          <w:rFonts w:cstheme="minorHAnsi"/>
          <w:sz w:val="24"/>
          <w:szCs w:val="24"/>
        </w:rPr>
      </w:pPr>
      <w:r w:rsidRPr="00C561EA">
        <w:rPr>
          <w:rFonts w:cstheme="minorHAnsi"/>
          <w:sz w:val="24"/>
          <w:szCs w:val="24"/>
        </w:rPr>
        <w:t>Przedmiotem zamówienia jest świadczenie na rzecz Zamawiającego usług poligraficznych w zakresie składu, łamania, przygotowania do druku, druku i dostawy materiałów poligraficznych dla jednostek organizacyjnych Uniwersytetu Rolniczego im. Hugona Kołłątaja w Krakowie, zgodnie z niniejszą umową</w:t>
      </w:r>
      <w:r w:rsidR="00922C1B" w:rsidRPr="00C561EA">
        <w:rPr>
          <w:rFonts w:cstheme="minorHAnsi"/>
          <w:sz w:val="24"/>
          <w:szCs w:val="24"/>
        </w:rPr>
        <w:t xml:space="preserve"> oraz</w:t>
      </w:r>
      <w:r w:rsidRPr="00C561EA">
        <w:rPr>
          <w:rFonts w:cstheme="minorHAnsi"/>
          <w:sz w:val="24"/>
          <w:szCs w:val="24"/>
        </w:rPr>
        <w:t xml:space="preserve"> złożoną ofertą, na </w:t>
      </w:r>
      <w:r w:rsidRPr="00C561EA">
        <w:rPr>
          <w:rFonts w:cstheme="minorHAnsi"/>
          <w:sz w:val="24"/>
          <w:szCs w:val="24"/>
        </w:rPr>
        <w:lastRenderedPageBreak/>
        <w:t xml:space="preserve">warunkach określonych w Specyfikacji Warunków Zamówienia (zwanej dalej „SWZ”), w ilości określonej w </w:t>
      </w:r>
      <w:r w:rsidR="00922C1B" w:rsidRPr="00C561EA">
        <w:rPr>
          <w:rFonts w:cstheme="minorHAnsi"/>
          <w:sz w:val="24"/>
          <w:szCs w:val="24"/>
        </w:rPr>
        <w:t>Z</w:t>
      </w:r>
      <w:r w:rsidRPr="00C561EA">
        <w:rPr>
          <w:rFonts w:cstheme="minorHAnsi"/>
          <w:sz w:val="24"/>
          <w:szCs w:val="24"/>
        </w:rPr>
        <w:t>ałączniku nr 1 do niniejszej umowie, w zakresie następujących zadań</w:t>
      </w:r>
      <w:r w:rsidR="00F70D08" w:rsidRPr="00C561EA">
        <w:rPr>
          <w:rFonts w:cstheme="minorHAnsi"/>
          <w:sz w:val="24"/>
          <w:szCs w:val="24"/>
        </w:rPr>
        <w:t>*</w:t>
      </w:r>
      <w:r w:rsidRPr="00C561EA">
        <w:rPr>
          <w:rFonts w:cstheme="minorHAnsi"/>
          <w:sz w:val="24"/>
          <w:szCs w:val="24"/>
        </w:rPr>
        <w:t>:</w:t>
      </w:r>
    </w:p>
    <w:tbl>
      <w:tblPr>
        <w:tblStyle w:val="Tabela-Siatka1"/>
        <w:tblW w:w="0" w:type="auto"/>
        <w:tblInd w:w="405" w:type="dxa"/>
        <w:tblLook w:val="04A0" w:firstRow="1" w:lastRow="0" w:firstColumn="1" w:lastColumn="0" w:noHBand="0" w:noVBand="1"/>
      </w:tblPr>
      <w:tblGrid>
        <w:gridCol w:w="1433"/>
        <w:gridCol w:w="7224"/>
      </w:tblGrid>
      <w:tr w:rsidR="00720145" w:rsidRPr="00720145" w14:paraId="2CB142B8" w14:textId="77777777" w:rsidTr="00720145">
        <w:tc>
          <w:tcPr>
            <w:tcW w:w="1433" w:type="dxa"/>
            <w:tcBorders>
              <w:top w:val="single" w:sz="4" w:space="0" w:color="auto"/>
              <w:left w:val="single" w:sz="4" w:space="0" w:color="auto"/>
              <w:bottom w:val="single" w:sz="4" w:space="0" w:color="auto"/>
              <w:right w:val="single" w:sz="4" w:space="0" w:color="auto"/>
            </w:tcBorders>
            <w:hideMark/>
          </w:tcPr>
          <w:p w14:paraId="538FC252" w14:textId="77777777" w:rsidR="00720145" w:rsidRPr="00720145" w:rsidRDefault="00720145" w:rsidP="00720145">
            <w:pPr>
              <w:widowControl w:val="0"/>
              <w:suppressAutoHyphens/>
              <w:spacing w:line="360" w:lineRule="auto"/>
              <w:rPr>
                <w:rFonts w:eastAsia="Times New Roman" w:cs="Calibri"/>
                <w:b/>
                <w:kern w:val="36"/>
                <w:sz w:val="24"/>
                <w:szCs w:val="24"/>
                <w:lang w:eastAsia="pl-PL"/>
              </w:rPr>
            </w:pPr>
            <w:r w:rsidRPr="00720145">
              <w:rPr>
                <w:rFonts w:eastAsia="Times New Roman" w:cs="Calibri"/>
                <w:b/>
                <w:kern w:val="36"/>
                <w:sz w:val="24"/>
                <w:szCs w:val="24"/>
                <w:lang w:eastAsia="pl-PL"/>
              </w:rPr>
              <w:t>Nr zadania</w:t>
            </w:r>
          </w:p>
        </w:tc>
        <w:tc>
          <w:tcPr>
            <w:tcW w:w="7224" w:type="dxa"/>
            <w:tcBorders>
              <w:top w:val="single" w:sz="4" w:space="0" w:color="auto"/>
              <w:left w:val="single" w:sz="4" w:space="0" w:color="auto"/>
              <w:bottom w:val="single" w:sz="4" w:space="0" w:color="auto"/>
              <w:right w:val="single" w:sz="4" w:space="0" w:color="auto"/>
            </w:tcBorders>
            <w:hideMark/>
          </w:tcPr>
          <w:p w14:paraId="4D1EABCA" w14:textId="77777777" w:rsidR="00720145" w:rsidRPr="00720145" w:rsidRDefault="00720145" w:rsidP="00720145">
            <w:pPr>
              <w:widowControl w:val="0"/>
              <w:suppressAutoHyphens/>
              <w:spacing w:line="360" w:lineRule="auto"/>
              <w:rPr>
                <w:rFonts w:eastAsia="Times New Roman" w:cs="Calibri"/>
                <w:b/>
                <w:kern w:val="36"/>
                <w:sz w:val="24"/>
                <w:szCs w:val="24"/>
                <w:lang w:eastAsia="pl-PL"/>
              </w:rPr>
            </w:pPr>
            <w:r w:rsidRPr="00720145">
              <w:rPr>
                <w:rFonts w:eastAsia="Times New Roman" w:cs="Calibri"/>
                <w:b/>
                <w:kern w:val="36"/>
                <w:sz w:val="24"/>
                <w:szCs w:val="24"/>
                <w:lang w:eastAsia="pl-PL"/>
              </w:rPr>
              <w:t>Nazwa przedmiotu zamówienia</w:t>
            </w:r>
          </w:p>
        </w:tc>
      </w:tr>
      <w:tr w:rsidR="00720145" w:rsidRPr="00720145" w14:paraId="242A7515" w14:textId="77777777" w:rsidTr="00720145">
        <w:tc>
          <w:tcPr>
            <w:tcW w:w="1433" w:type="dxa"/>
            <w:tcBorders>
              <w:top w:val="single" w:sz="4" w:space="0" w:color="auto"/>
              <w:left w:val="single" w:sz="4" w:space="0" w:color="auto"/>
              <w:bottom w:val="single" w:sz="4" w:space="0" w:color="auto"/>
              <w:right w:val="single" w:sz="4" w:space="0" w:color="auto"/>
            </w:tcBorders>
          </w:tcPr>
          <w:p w14:paraId="27595A9F" w14:textId="77777777" w:rsidR="00720145" w:rsidRPr="00720145" w:rsidRDefault="00720145" w:rsidP="00720145">
            <w:pPr>
              <w:widowControl w:val="0"/>
              <w:suppressAutoHyphens/>
              <w:spacing w:line="360" w:lineRule="auto"/>
              <w:rPr>
                <w:rFonts w:eastAsia="Times New Roman" w:cs="Calibri"/>
                <w:kern w:val="36"/>
                <w:sz w:val="24"/>
                <w:szCs w:val="24"/>
                <w:lang w:eastAsia="pl-PL"/>
              </w:rPr>
            </w:pPr>
          </w:p>
          <w:p w14:paraId="29F64E12" w14:textId="77777777" w:rsidR="00720145" w:rsidRPr="00720145" w:rsidRDefault="00720145" w:rsidP="00720145">
            <w:pPr>
              <w:widowControl w:val="0"/>
              <w:suppressAutoHyphens/>
              <w:spacing w:line="360" w:lineRule="auto"/>
              <w:rPr>
                <w:rFonts w:eastAsia="Times New Roman" w:cs="Calibri"/>
                <w:kern w:val="36"/>
                <w:sz w:val="24"/>
                <w:szCs w:val="24"/>
                <w:lang w:eastAsia="pl-PL"/>
              </w:rPr>
            </w:pPr>
            <w:r w:rsidRPr="00720145">
              <w:rPr>
                <w:rFonts w:eastAsia="Times New Roman" w:cs="Calibri"/>
                <w:kern w:val="36"/>
                <w:sz w:val="24"/>
                <w:szCs w:val="24"/>
                <w:lang w:eastAsia="pl-PL"/>
              </w:rPr>
              <w:t>Zadanie nr 1</w:t>
            </w:r>
          </w:p>
        </w:tc>
        <w:tc>
          <w:tcPr>
            <w:tcW w:w="7224" w:type="dxa"/>
            <w:tcBorders>
              <w:top w:val="single" w:sz="4" w:space="0" w:color="auto"/>
              <w:left w:val="single" w:sz="4" w:space="0" w:color="auto"/>
              <w:bottom w:val="single" w:sz="4" w:space="0" w:color="auto"/>
              <w:right w:val="single" w:sz="4" w:space="0" w:color="auto"/>
            </w:tcBorders>
          </w:tcPr>
          <w:p w14:paraId="691DC6E1" w14:textId="77777777" w:rsidR="00720145" w:rsidRPr="00720145" w:rsidRDefault="00720145" w:rsidP="00720145">
            <w:pPr>
              <w:widowControl w:val="0"/>
              <w:suppressAutoHyphens/>
              <w:spacing w:line="360" w:lineRule="auto"/>
              <w:rPr>
                <w:rFonts w:eastAsia="Times New Roman" w:cs="Calibri"/>
                <w:kern w:val="36"/>
                <w:sz w:val="24"/>
                <w:szCs w:val="24"/>
                <w:lang w:eastAsia="pl-PL"/>
              </w:rPr>
            </w:pPr>
          </w:p>
          <w:p w14:paraId="36638460" w14:textId="77777777" w:rsidR="00720145" w:rsidRPr="00720145" w:rsidRDefault="00720145" w:rsidP="00720145">
            <w:pPr>
              <w:widowControl w:val="0"/>
              <w:suppressAutoHyphens/>
              <w:spacing w:line="360" w:lineRule="auto"/>
              <w:rPr>
                <w:rFonts w:eastAsia="Times New Roman" w:cs="Calibri"/>
                <w:kern w:val="36"/>
                <w:sz w:val="24"/>
                <w:szCs w:val="24"/>
                <w:lang w:eastAsia="pl-PL"/>
              </w:rPr>
            </w:pPr>
            <w:r w:rsidRPr="00720145">
              <w:rPr>
                <w:rFonts w:eastAsia="Times New Roman" w:cs="Calibri"/>
                <w:kern w:val="36"/>
                <w:sz w:val="24"/>
                <w:szCs w:val="24"/>
                <w:lang w:eastAsia="pl-PL"/>
              </w:rPr>
              <w:t>Skład i drukowanie plakatów</w:t>
            </w:r>
          </w:p>
          <w:p w14:paraId="22DA1A2A" w14:textId="77777777" w:rsidR="00720145" w:rsidRPr="00720145" w:rsidRDefault="00720145" w:rsidP="00720145">
            <w:pPr>
              <w:widowControl w:val="0"/>
              <w:suppressAutoHyphens/>
              <w:spacing w:line="360" w:lineRule="auto"/>
              <w:rPr>
                <w:rFonts w:eastAsia="Times New Roman" w:cs="Calibri"/>
                <w:kern w:val="36"/>
                <w:sz w:val="24"/>
                <w:szCs w:val="24"/>
                <w:lang w:eastAsia="pl-PL"/>
              </w:rPr>
            </w:pPr>
          </w:p>
        </w:tc>
      </w:tr>
      <w:tr w:rsidR="00720145" w:rsidRPr="00720145" w14:paraId="73F05390" w14:textId="77777777" w:rsidTr="00720145">
        <w:tc>
          <w:tcPr>
            <w:tcW w:w="1433" w:type="dxa"/>
            <w:tcBorders>
              <w:top w:val="single" w:sz="4" w:space="0" w:color="auto"/>
              <w:left w:val="single" w:sz="4" w:space="0" w:color="auto"/>
              <w:bottom w:val="single" w:sz="4" w:space="0" w:color="auto"/>
              <w:right w:val="single" w:sz="4" w:space="0" w:color="auto"/>
            </w:tcBorders>
          </w:tcPr>
          <w:p w14:paraId="0BDA6679" w14:textId="77777777" w:rsidR="00720145" w:rsidRPr="00720145" w:rsidRDefault="00720145" w:rsidP="00720145">
            <w:pPr>
              <w:widowControl w:val="0"/>
              <w:suppressAutoHyphens/>
              <w:spacing w:line="360" w:lineRule="auto"/>
              <w:rPr>
                <w:rFonts w:eastAsia="Times New Roman" w:cs="Calibri"/>
                <w:kern w:val="36"/>
                <w:sz w:val="24"/>
                <w:szCs w:val="24"/>
                <w:lang w:eastAsia="pl-PL"/>
              </w:rPr>
            </w:pPr>
          </w:p>
          <w:p w14:paraId="5499DA24" w14:textId="77777777" w:rsidR="00720145" w:rsidRPr="00720145" w:rsidRDefault="00720145" w:rsidP="00720145">
            <w:pPr>
              <w:widowControl w:val="0"/>
              <w:suppressAutoHyphens/>
              <w:spacing w:line="360" w:lineRule="auto"/>
              <w:rPr>
                <w:rFonts w:eastAsia="Times New Roman" w:cs="Calibri"/>
                <w:kern w:val="36"/>
                <w:sz w:val="24"/>
                <w:szCs w:val="24"/>
                <w:lang w:eastAsia="pl-PL"/>
              </w:rPr>
            </w:pPr>
            <w:r w:rsidRPr="00720145">
              <w:rPr>
                <w:rFonts w:eastAsia="Times New Roman" w:cs="Calibri"/>
                <w:kern w:val="36"/>
                <w:sz w:val="24"/>
                <w:szCs w:val="24"/>
                <w:lang w:eastAsia="pl-PL"/>
              </w:rPr>
              <w:t>Zadanie nr 2</w:t>
            </w:r>
          </w:p>
        </w:tc>
        <w:tc>
          <w:tcPr>
            <w:tcW w:w="7224" w:type="dxa"/>
            <w:tcBorders>
              <w:top w:val="single" w:sz="4" w:space="0" w:color="auto"/>
              <w:left w:val="single" w:sz="4" w:space="0" w:color="auto"/>
              <w:bottom w:val="single" w:sz="4" w:space="0" w:color="auto"/>
              <w:right w:val="single" w:sz="4" w:space="0" w:color="auto"/>
            </w:tcBorders>
          </w:tcPr>
          <w:p w14:paraId="2D527B09" w14:textId="77777777" w:rsidR="00720145" w:rsidRPr="00720145" w:rsidRDefault="00720145" w:rsidP="00720145">
            <w:pPr>
              <w:widowControl w:val="0"/>
              <w:suppressAutoHyphens/>
              <w:spacing w:line="360" w:lineRule="auto"/>
              <w:rPr>
                <w:rFonts w:eastAsia="Times New Roman" w:cs="Calibri"/>
                <w:kern w:val="36"/>
                <w:sz w:val="24"/>
                <w:szCs w:val="24"/>
                <w:lang w:eastAsia="pl-PL"/>
              </w:rPr>
            </w:pPr>
          </w:p>
          <w:p w14:paraId="5046C795" w14:textId="77777777" w:rsidR="00720145" w:rsidRPr="00720145" w:rsidRDefault="00720145" w:rsidP="00720145">
            <w:pPr>
              <w:widowControl w:val="0"/>
              <w:suppressAutoHyphens/>
              <w:spacing w:line="360" w:lineRule="auto"/>
              <w:rPr>
                <w:rFonts w:eastAsia="Times New Roman" w:cs="Calibri"/>
                <w:kern w:val="36"/>
                <w:sz w:val="24"/>
                <w:szCs w:val="24"/>
                <w:lang w:eastAsia="pl-PL"/>
              </w:rPr>
            </w:pPr>
            <w:r w:rsidRPr="00720145">
              <w:rPr>
                <w:rFonts w:eastAsia="Times New Roman" w:cs="Calibri"/>
                <w:kern w:val="36"/>
                <w:sz w:val="24"/>
                <w:szCs w:val="24"/>
                <w:lang w:eastAsia="pl-PL"/>
              </w:rPr>
              <w:t xml:space="preserve">Skład i drukowanie broszur </w:t>
            </w:r>
          </w:p>
          <w:p w14:paraId="46638BA0" w14:textId="77777777" w:rsidR="00720145" w:rsidRPr="00720145" w:rsidRDefault="00720145" w:rsidP="00720145">
            <w:pPr>
              <w:widowControl w:val="0"/>
              <w:suppressAutoHyphens/>
              <w:spacing w:line="360" w:lineRule="auto"/>
              <w:rPr>
                <w:rFonts w:eastAsia="Times New Roman" w:cs="Calibri"/>
                <w:kern w:val="36"/>
                <w:sz w:val="24"/>
                <w:szCs w:val="24"/>
                <w:lang w:eastAsia="pl-PL"/>
              </w:rPr>
            </w:pPr>
          </w:p>
        </w:tc>
      </w:tr>
      <w:tr w:rsidR="00720145" w:rsidRPr="00720145" w14:paraId="727B561E" w14:textId="77777777" w:rsidTr="00720145">
        <w:tc>
          <w:tcPr>
            <w:tcW w:w="1433" w:type="dxa"/>
            <w:tcBorders>
              <w:top w:val="single" w:sz="4" w:space="0" w:color="auto"/>
              <w:left w:val="single" w:sz="4" w:space="0" w:color="auto"/>
              <w:bottom w:val="single" w:sz="4" w:space="0" w:color="auto"/>
              <w:right w:val="single" w:sz="4" w:space="0" w:color="auto"/>
            </w:tcBorders>
          </w:tcPr>
          <w:p w14:paraId="65C29E5E" w14:textId="77777777" w:rsidR="00720145" w:rsidRPr="00720145" w:rsidRDefault="00720145" w:rsidP="00720145">
            <w:pPr>
              <w:widowControl w:val="0"/>
              <w:suppressAutoHyphens/>
              <w:spacing w:line="360" w:lineRule="auto"/>
              <w:rPr>
                <w:rFonts w:eastAsia="Times New Roman" w:cs="Calibri"/>
                <w:kern w:val="36"/>
                <w:sz w:val="24"/>
                <w:szCs w:val="24"/>
                <w:lang w:eastAsia="pl-PL"/>
              </w:rPr>
            </w:pPr>
          </w:p>
          <w:p w14:paraId="76425B14" w14:textId="77777777" w:rsidR="00720145" w:rsidRPr="00720145" w:rsidRDefault="00720145" w:rsidP="00720145">
            <w:pPr>
              <w:widowControl w:val="0"/>
              <w:suppressAutoHyphens/>
              <w:spacing w:line="360" w:lineRule="auto"/>
              <w:rPr>
                <w:rFonts w:eastAsia="Times New Roman" w:cs="Calibri"/>
                <w:kern w:val="36"/>
                <w:sz w:val="24"/>
                <w:szCs w:val="24"/>
                <w:lang w:eastAsia="pl-PL"/>
              </w:rPr>
            </w:pPr>
            <w:r w:rsidRPr="00720145">
              <w:rPr>
                <w:rFonts w:eastAsia="Times New Roman" w:cs="Calibri"/>
                <w:kern w:val="36"/>
                <w:sz w:val="24"/>
                <w:szCs w:val="24"/>
                <w:lang w:eastAsia="pl-PL"/>
              </w:rPr>
              <w:t>Zadanie nr 3</w:t>
            </w:r>
          </w:p>
        </w:tc>
        <w:tc>
          <w:tcPr>
            <w:tcW w:w="7224" w:type="dxa"/>
            <w:tcBorders>
              <w:top w:val="single" w:sz="4" w:space="0" w:color="auto"/>
              <w:left w:val="single" w:sz="4" w:space="0" w:color="auto"/>
              <w:bottom w:val="single" w:sz="4" w:space="0" w:color="auto"/>
              <w:right w:val="single" w:sz="4" w:space="0" w:color="auto"/>
            </w:tcBorders>
          </w:tcPr>
          <w:p w14:paraId="6AAD13C9" w14:textId="77777777" w:rsidR="00720145" w:rsidRPr="00720145" w:rsidRDefault="00720145" w:rsidP="00720145">
            <w:pPr>
              <w:widowControl w:val="0"/>
              <w:suppressAutoHyphens/>
              <w:spacing w:line="360" w:lineRule="auto"/>
              <w:rPr>
                <w:rFonts w:eastAsia="Times New Roman" w:cs="Calibri"/>
                <w:kern w:val="36"/>
                <w:sz w:val="24"/>
                <w:szCs w:val="24"/>
                <w:lang w:eastAsia="pl-PL"/>
              </w:rPr>
            </w:pPr>
          </w:p>
          <w:p w14:paraId="0CDCFA3D" w14:textId="77777777" w:rsidR="00720145" w:rsidRPr="00720145" w:rsidRDefault="00720145" w:rsidP="00720145">
            <w:pPr>
              <w:widowControl w:val="0"/>
              <w:suppressAutoHyphens/>
              <w:spacing w:line="360" w:lineRule="auto"/>
              <w:rPr>
                <w:rFonts w:eastAsia="Times New Roman" w:cs="Calibri"/>
                <w:kern w:val="36"/>
                <w:sz w:val="24"/>
                <w:szCs w:val="24"/>
                <w:lang w:eastAsia="pl-PL"/>
              </w:rPr>
            </w:pPr>
            <w:r w:rsidRPr="00720145">
              <w:rPr>
                <w:rFonts w:eastAsia="Times New Roman" w:cs="Calibri"/>
                <w:kern w:val="36"/>
                <w:sz w:val="24"/>
                <w:szCs w:val="24"/>
                <w:lang w:eastAsia="pl-PL"/>
              </w:rPr>
              <w:t xml:space="preserve">Skład i drukowanie Biuletynu Informacyjnego </w:t>
            </w:r>
          </w:p>
          <w:p w14:paraId="14789F13" w14:textId="77777777" w:rsidR="00720145" w:rsidRPr="00720145" w:rsidRDefault="00720145" w:rsidP="00720145">
            <w:pPr>
              <w:widowControl w:val="0"/>
              <w:suppressAutoHyphens/>
              <w:spacing w:line="360" w:lineRule="auto"/>
              <w:rPr>
                <w:rFonts w:eastAsia="Times New Roman" w:cs="Calibri"/>
                <w:kern w:val="36"/>
                <w:sz w:val="24"/>
                <w:szCs w:val="24"/>
                <w:lang w:eastAsia="pl-PL"/>
              </w:rPr>
            </w:pPr>
          </w:p>
        </w:tc>
      </w:tr>
      <w:tr w:rsidR="00720145" w:rsidRPr="00720145" w14:paraId="7845A4CC" w14:textId="77777777" w:rsidTr="00720145">
        <w:tc>
          <w:tcPr>
            <w:tcW w:w="1433" w:type="dxa"/>
            <w:tcBorders>
              <w:top w:val="single" w:sz="4" w:space="0" w:color="auto"/>
              <w:left w:val="single" w:sz="4" w:space="0" w:color="auto"/>
              <w:bottom w:val="single" w:sz="4" w:space="0" w:color="auto"/>
              <w:right w:val="single" w:sz="4" w:space="0" w:color="auto"/>
            </w:tcBorders>
          </w:tcPr>
          <w:p w14:paraId="00A3C246" w14:textId="77777777" w:rsidR="00720145" w:rsidRPr="00720145" w:rsidRDefault="00720145" w:rsidP="00720145">
            <w:pPr>
              <w:widowControl w:val="0"/>
              <w:suppressAutoHyphens/>
              <w:spacing w:line="360" w:lineRule="auto"/>
              <w:rPr>
                <w:rFonts w:eastAsia="Times New Roman" w:cs="Calibri"/>
                <w:kern w:val="36"/>
                <w:sz w:val="24"/>
                <w:szCs w:val="24"/>
                <w:lang w:eastAsia="pl-PL"/>
              </w:rPr>
            </w:pPr>
          </w:p>
          <w:p w14:paraId="2560B732" w14:textId="77777777" w:rsidR="00720145" w:rsidRPr="00720145" w:rsidRDefault="00720145" w:rsidP="00720145">
            <w:pPr>
              <w:widowControl w:val="0"/>
              <w:suppressAutoHyphens/>
              <w:spacing w:line="360" w:lineRule="auto"/>
              <w:rPr>
                <w:rFonts w:eastAsia="Times New Roman" w:cs="Calibri"/>
                <w:kern w:val="36"/>
                <w:sz w:val="24"/>
                <w:szCs w:val="24"/>
                <w:lang w:eastAsia="pl-PL"/>
              </w:rPr>
            </w:pPr>
            <w:r w:rsidRPr="00720145">
              <w:rPr>
                <w:rFonts w:eastAsia="Times New Roman" w:cs="Calibri"/>
                <w:kern w:val="36"/>
                <w:sz w:val="24"/>
                <w:szCs w:val="24"/>
                <w:lang w:eastAsia="pl-PL"/>
              </w:rPr>
              <w:t>Zadanie nr 4</w:t>
            </w:r>
          </w:p>
        </w:tc>
        <w:tc>
          <w:tcPr>
            <w:tcW w:w="7224" w:type="dxa"/>
            <w:tcBorders>
              <w:top w:val="single" w:sz="4" w:space="0" w:color="auto"/>
              <w:left w:val="single" w:sz="4" w:space="0" w:color="auto"/>
              <w:bottom w:val="single" w:sz="4" w:space="0" w:color="auto"/>
              <w:right w:val="single" w:sz="4" w:space="0" w:color="auto"/>
            </w:tcBorders>
          </w:tcPr>
          <w:p w14:paraId="0A60C2C0" w14:textId="77777777" w:rsidR="00720145" w:rsidRPr="00720145" w:rsidRDefault="00720145" w:rsidP="00720145">
            <w:pPr>
              <w:widowControl w:val="0"/>
              <w:suppressAutoHyphens/>
              <w:spacing w:line="360" w:lineRule="auto"/>
              <w:rPr>
                <w:rFonts w:eastAsia="Times New Roman" w:cs="Calibri"/>
                <w:kern w:val="36"/>
                <w:sz w:val="24"/>
                <w:szCs w:val="24"/>
                <w:lang w:eastAsia="pl-PL"/>
              </w:rPr>
            </w:pPr>
          </w:p>
          <w:p w14:paraId="3D1BE69A" w14:textId="77777777" w:rsidR="00720145" w:rsidRPr="00720145" w:rsidRDefault="00720145" w:rsidP="00720145">
            <w:pPr>
              <w:widowControl w:val="0"/>
              <w:suppressAutoHyphens/>
              <w:spacing w:line="360" w:lineRule="auto"/>
              <w:rPr>
                <w:rFonts w:eastAsia="Times New Roman" w:cs="Calibri"/>
                <w:kern w:val="36"/>
                <w:sz w:val="24"/>
                <w:szCs w:val="24"/>
                <w:lang w:eastAsia="pl-PL"/>
              </w:rPr>
            </w:pPr>
            <w:r w:rsidRPr="00720145">
              <w:rPr>
                <w:rFonts w:eastAsia="Times New Roman" w:cs="Calibri"/>
                <w:kern w:val="36"/>
                <w:sz w:val="24"/>
                <w:szCs w:val="24"/>
                <w:lang w:eastAsia="pl-PL"/>
              </w:rPr>
              <w:t>Skład i drukowanie broszur</w:t>
            </w:r>
          </w:p>
          <w:p w14:paraId="726A6F88" w14:textId="77777777" w:rsidR="00720145" w:rsidRPr="00720145" w:rsidRDefault="00720145" w:rsidP="00720145">
            <w:pPr>
              <w:widowControl w:val="0"/>
              <w:suppressAutoHyphens/>
              <w:spacing w:line="360" w:lineRule="auto"/>
              <w:rPr>
                <w:rFonts w:eastAsia="Times New Roman" w:cs="Calibri"/>
                <w:kern w:val="36"/>
                <w:sz w:val="24"/>
                <w:szCs w:val="24"/>
                <w:lang w:eastAsia="pl-PL"/>
              </w:rPr>
            </w:pPr>
          </w:p>
        </w:tc>
      </w:tr>
    </w:tbl>
    <w:p w14:paraId="54C0B096" w14:textId="77777777" w:rsidR="00720145" w:rsidRPr="00720145" w:rsidRDefault="00720145" w:rsidP="00720145">
      <w:pPr>
        <w:spacing w:line="360" w:lineRule="auto"/>
        <w:jc w:val="both"/>
        <w:rPr>
          <w:rFonts w:cstheme="minorHAnsi"/>
          <w:sz w:val="24"/>
          <w:szCs w:val="24"/>
        </w:rPr>
      </w:pPr>
    </w:p>
    <w:p w14:paraId="693AF9EA" w14:textId="73635955" w:rsidR="00E024AA" w:rsidRPr="00C561EA" w:rsidRDefault="00F70D08" w:rsidP="00F70D08">
      <w:pPr>
        <w:pStyle w:val="Akapitzlist"/>
        <w:numPr>
          <w:ilvl w:val="0"/>
          <w:numId w:val="1"/>
        </w:numPr>
        <w:spacing w:line="360" w:lineRule="auto"/>
        <w:jc w:val="both"/>
        <w:rPr>
          <w:rFonts w:cstheme="minorHAnsi"/>
          <w:sz w:val="24"/>
          <w:szCs w:val="24"/>
        </w:rPr>
      </w:pPr>
      <w:r w:rsidRPr="00C561EA">
        <w:rPr>
          <w:rFonts w:cstheme="minorHAnsi"/>
          <w:sz w:val="24"/>
          <w:szCs w:val="24"/>
        </w:rPr>
        <w:t>Zamawiający zastrzega sobie możliwość realizacji usług poligraficznych w mniejszym zakresie</w:t>
      </w:r>
      <w:r w:rsidR="00922C1B" w:rsidRPr="00C561EA">
        <w:rPr>
          <w:rFonts w:cstheme="minorHAnsi"/>
          <w:sz w:val="24"/>
          <w:szCs w:val="24"/>
        </w:rPr>
        <w:t>,</w:t>
      </w:r>
      <w:r w:rsidRPr="00C561EA">
        <w:rPr>
          <w:rFonts w:cstheme="minorHAnsi"/>
          <w:sz w:val="24"/>
          <w:szCs w:val="24"/>
        </w:rPr>
        <w:t xml:space="preserve"> w stosunku do ilości i rodzajów określonych w Załączniku nr 2 do niniejszej umowy</w:t>
      </w:r>
      <w:r w:rsidR="00922C1B" w:rsidRPr="00C561EA">
        <w:rPr>
          <w:rFonts w:cstheme="minorHAnsi"/>
          <w:sz w:val="24"/>
          <w:szCs w:val="24"/>
        </w:rPr>
        <w:t>,</w:t>
      </w:r>
      <w:r w:rsidRPr="00C561EA">
        <w:rPr>
          <w:rFonts w:cstheme="minorHAnsi"/>
          <w:sz w:val="24"/>
          <w:szCs w:val="24"/>
        </w:rPr>
        <w:t xml:space="preserve"> spowodowanych zmianą organizacyjną lub zmianą potrzeb Zamawiającego, z zastrzeżeniem, że ceny jednostkowe podane przez Wykonawcę w Załączniku nr 2 do niniejszej umowy nie ulegną zmianie przez cały okres jej obowiązywania, z wyjątkiem sytuacji, o któr</w:t>
      </w:r>
      <w:r w:rsidR="00922C1B" w:rsidRPr="00C561EA">
        <w:rPr>
          <w:rFonts w:cstheme="minorHAnsi"/>
          <w:sz w:val="24"/>
          <w:szCs w:val="24"/>
        </w:rPr>
        <w:t>ych</w:t>
      </w:r>
      <w:r w:rsidRPr="00C561EA">
        <w:rPr>
          <w:rFonts w:cstheme="minorHAnsi"/>
          <w:sz w:val="24"/>
          <w:szCs w:val="24"/>
        </w:rPr>
        <w:t xml:space="preserve"> mowa w </w:t>
      </w:r>
      <w:r w:rsidR="00D7293D" w:rsidRPr="00C561EA">
        <w:rPr>
          <w:rFonts w:cstheme="minorHAnsi"/>
          <w:sz w:val="24"/>
          <w:szCs w:val="24"/>
        </w:rPr>
        <w:t>§ 4 ust. 6 – 7 oraz § 6 niniejszej umowy.</w:t>
      </w:r>
      <w:r w:rsidR="00D7293D" w:rsidRPr="00C561EA">
        <w:rPr>
          <w:rFonts w:cstheme="minorHAnsi"/>
          <w:b/>
          <w:bCs/>
          <w:sz w:val="24"/>
          <w:szCs w:val="24"/>
        </w:rPr>
        <w:t xml:space="preserve"> </w:t>
      </w:r>
    </w:p>
    <w:p w14:paraId="2010797C" w14:textId="31DE3A36" w:rsidR="00F70D08" w:rsidRPr="00C561EA" w:rsidRDefault="00F70D08" w:rsidP="00F70D08">
      <w:pPr>
        <w:pStyle w:val="Akapitzlist"/>
        <w:numPr>
          <w:ilvl w:val="0"/>
          <w:numId w:val="1"/>
        </w:numPr>
        <w:spacing w:line="360" w:lineRule="auto"/>
        <w:jc w:val="both"/>
        <w:rPr>
          <w:rFonts w:cstheme="minorHAnsi"/>
          <w:sz w:val="24"/>
          <w:szCs w:val="24"/>
        </w:rPr>
      </w:pPr>
      <w:r w:rsidRPr="00C561EA">
        <w:rPr>
          <w:rFonts w:cstheme="minorHAnsi"/>
          <w:sz w:val="24"/>
          <w:szCs w:val="24"/>
        </w:rPr>
        <w:t xml:space="preserve">Zamawiający zastrzega, że </w:t>
      </w:r>
      <w:r w:rsidRPr="009C0C85">
        <w:rPr>
          <w:rFonts w:cstheme="minorHAnsi"/>
          <w:sz w:val="24"/>
          <w:szCs w:val="24"/>
        </w:rPr>
        <w:t>dane podane w tabeli „Opis przedmiotu Zamówienia – Formularz Cenowy”, stanowiąc</w:t>
      </w:r>
      <w:r w:rsidR="00922C1B" w:rsidRPr="009C0C85">
        <w:rPr>
          <w:rFonts w:cstheme="minorHAnsi"/>
          <w:sz w:val="24"/>
          <w:szCs w:val="24"/>
        </w:rPr>
        <w:t>ych</w:t>
      </w:r>
      <w:r w:rsidRPr="009C0C85">
        <w:rPr>
          <w:rFonts w:cstheme="minorHAnsi"/>
          <w:sz w:val="24"/>
          <w:szCs w:val="24"/>
        </w:rPr>
        <w:t xml:space="preserve"> Załącznik</w:t>
      </w:r>
      <w:r w:rsidR="00922C1B" w:rsidRPr="009C0C85">
        <w:rPr>
          <w:rFonts w:cstheme="minorHAnsi"/>
          <w:sz w:val="24"/>
          <w:szCs w:val="24"/>
        </w:rPr>
        <w:t>i</w:t>
      </w:r>
      <w:r w:rsidRPr="009C0C85">
        <w:rPr>
          <w:rFonts w:cstheme="minorHAnsi"/>
          <w:sz w:val="24"/>
          <w:szCs w:val="24"/>
        </w:rPr>
        <w:t xml:space="preserve"> nr </w:t>
      </w:r>
      <w:r w:rsidR="00922C1B" w:rsidRPr="009C0C85">
        <w:rPr>
          <w:rFonts w:cstheme="minorHAnsi"/>
          <w:sz w:val="24"/>
          <w:szCs w:val="24"/>
        </w:rPr>
        <w:t>1a-1d</w:t>
      </w:r>
      <w:r w:rsidRPr="009C0C85">
        <w:rPr>
          <w:rFonts w:cstheme="minorHAnsi"/>
          <w:sz w:val="24"/>
          <w:szCs w:val="24"/>
        </w:rPr>
        <w:t xml:space="preserve"> do SWZ, określają</w:t>
      </w:r>
      <w:r w:rsidRPr="00C561EA">
        <w:rPr>
          <w:rFonts w:cstheme="minorHAnsi"/>
          <w:sz w:val="24"/>
          <w:szCs w:val="24"/>
        </w:rPr>
        <w:t xml:space="preserve"> szacunkową wielkość zamówienia i nie stanowią zobowiązania Zamawiającego do jego pełnej realizacji w okresie obowiązywania umowy, ani też podstawy do dochodzenia przez Wykonawcę </w:t>
      </w:r>
      <w:r w:rsidR="00922C1B" w:rsidRPr="00C561EA">
        <w:rPr>
          <w:rFonts w:cstheme="minorHAnsi"/>
          <w:sz w:val="24"/>
          <w:szCs w:val="24"/>
        </w:rPr>
        <w:t xml:space="preserve">roszczeń odszkodowawczych z tytułu niezrealizowania całości </w:t>
      </w:r>
      <w:r w:rsidR="00922C1B" w:rsidRPr="00C561EA">
        <w:rPr>
          <w:rFonts w:cstheme="minorHAnsi"/>
          <w:sz w:val="24"/>
          <w:szCs w:val="24"/>
        </w:rPr>
        <w:lastRenderedPageBreak/>
        <w:t xml:space="preserve">zamówienia. Możliwość realizacji usług poligraficznych uzależniona będzie od faktycznego zapotrzebowania jednostek Zamawiającego. </w:t>
      </w:r>
    </w:p>
    <w:p w14:paraId="7AA7D586" w14:textId="54EA526C" w:rsidR="009C0C85" w:rsidRPr="00720145" w:rsidRDefault="00922C1B" w:rsidP="00720145">
      <w:pPr>
        <w:pStyle w:val="Akapitzlist"/>
        <w:numPr>
          <w:ilvl w:val="0"/>
          <w:numId w:val="1"/>
        </w:numPr>
        <w:spacing w:line="360" w:lineRule="auto"/>
        <w:jc w:val="both"/>
        <w:rPr>
          <w:rFonts w:cstheme="minorHAnsi"/>
          <w:sz w:val="24"/>
          <w:szCs w:val="24"/>
        </w:rPr>
      </w:pPr>
      <w:r w:rsidRPr="00C561EA">
        <w:rPr>
          <w:rFonts w:cstheme="minorHAnsi"/>
          <w:sz w:val="24"/>
          <w:szCs w:val="24"/>
        </w:rPr>
        <w:t xml:space="preserve">W ramach niniejszej umowy Zamawiający zobowiązuje się do realizacji usług poligraficznych o wartości 50 % całkowitej kwoty wynagrodzenia brutto, o którym mowa w </w:t>
      </w:r>
      <w:r w:rsidR="00C94D43" w:rsidRPr="00C561EA">
        <w:rPr>
          <w:rFonts w:cstheme="minorHAnsi"/>
          <w:sz w:val="24"/>
          <w:szCs w:val="24"/>
        </w:rPr>
        <w:t xml:space="preserve">§4 ust.1 niniejszej umowy. </w:t>
      </w:r>
    </w:p>
    <w:p w14:paraId="06F6C3AB" w14:textId="43BD3550" w:rsidR="00FE17F6" w:rsidRPr="00C561EA" w:rsidRDefault="00922C1B" w:rsidP="00922C1B">
      <w:pPr>
        <w:spacing w:line="360" w:lineRule="auto"/>
        <w:jc w:val="both"/>
        <w:rPr>
          <w:rFonts w:cstheme="minorHAnsi"/>
          <w:b/>
          <w:bCs/>
          <w:sz w:val="24"/>
          <w:szCs w:val="24"/>
        </w:rPr>
      </w:pPr>
      <w:r w:rsidRPr="00C561EA">
        <w:rPr>
          <w:rFonts w:cstheme="minorHAnsi"/>
          <w:b/>
          <w:bCs/>
          <w:sz w:val="24"/>
          <w:szCs w:val="24"/>
        </w:rPr>
        <w:t>§2.</w:t>
      </w:r>
    </w:p>
    <w:p w14:paraId="69CCDD8D" w14:textId="17572438" w:rsidR="00922C1B" w:rsidRPr="00C561EA" w:rsidRDefault="00922C1B" w:rsidP="00922C1B">
      <w:pPr>
        <w:pStyle w:val="Akapitzlist"/>
        <w:numPr>
          <w:ilvl w:val="0"/>
          <w:numId w:val="7"/>
        </w:numPr>
        <w:spacing w:line="360" w:lineRule="auto"/>
        <w:jc w:val="both"/>
        <w:rPr>
          <w:rFonts w:cstheme="minorHAnsi"/>
          <w:sz w:val="24"/>
          <w:szCs w:val="24"/>
        </w:rPr>
      </w:pPr>
      <w:r w:rsidRPr="00C561EA">
        <w:rPr>
          <w:rFonts w:cstheme="minorHAnsi"/>
          <w:sz w:val="24"/>
          <w:szCs w:val="24"/>
        </w:rPr>
        <w:t xml:space="preserve">Realizacja usługi odbywać się będzie sukcesywnie w oparciu o bieżące potrzeby Zamawiającego, zgodnie z zasadami sztuki drukarskiej, obowiązującymi normami i przepisami, </w:t>
      </w:r>
      <w:r w:rsidR="008D0522" w:rsidRPr="00C561EA">
        <w:rPr>
          <w:rFonts w:cstheme="minorHAnsi"/>
          <w:sz w:val="24"/>
          <w:szCs w:val="24"/>
        </w:rPr>
        <w:t xml:space="preserve">każdorazowo </w:t>
      </w:r>
      <w:r w:rsidRPr="00C561EA">
        <w:rPr>
          <w:rFonts w:cstheme="minorHAnsi"/>
          <w:sz w:val="24"/>
          <w:szCs w:val="24"/>
        </w:rPr>
        <w:t>na podstawie</w:t>
      </w:r>
      <w:r w:rsidR="008D0522" w:rsidRPr="00C561EA">
        <w:rPr>
          <w:rFonts w:cstheme="minorHAnsi"/>
          <w:sz w:val="24"/>
          <w:szCs w:val="24"/>
        </w:rPr>
        <w:t xml:space="preserve"> jednostkowego</w:t>
      </w:r>
      <w:r w:rsidRPr="00C561EA">
        <w:rPr>
          <w:rFonts w:cstheme="minorHAnsi"/>
          <w:sz w:val="24"/>
          <w:szCs w:val="24"/>
        </w:rPr>
        <w:t xml:space="preserve"> zlece</w:t>
      </w:r>
      <w:r w:rsidR="008D0522" w:rsidRPr="00C561EA">
        <w:rPr>
          <w:rFonts w:cstheme="minorHAnsi"/>
          <w:sz w:val="24"/>
          <w:szCs w:val="24"/>
        </w:rPr>
        <w:t>nia</w:t>
      </w:r>
      <w:r w:rsidRPr="00C561EA">
        <w:rPr>
          <w:rFonts w:cstheme="minorHAnsi"/>
          <w:sz w:val="24"/>
          <w:szCs w:val="24"/>
        </w:rPr>
        <w:t xml:space="preserve"> </w:t>
      </w:r>
      <w:r w:rsidR="008D0522" w:rsidRPr="00C561EA">
        <w:rPr>
          <w:rFonts w:cstheme="minorHAnsi"/>
          <w:sz w:val="24"/>
          <w:szCs w:val="24"/>
        </w:rPr>
        <w:t xml:space="preserve">składanego przez </w:t>
      </w:r>
      <w:r w:rsidR="008D0522" w:rsidRPr="00D45A5D">
        <w:rPr>
          <w:rFonts w:cstheme="minorHAnsi"/>
          <w:sz w:val="24"/>
          <w:szCs w:val="24"/>
        </w:rPr>
        <w:t>Zamawiającego drogą e-mailową</w:t>
      </w:r>
      <w:r w:rsidR="00D45A5D">
        <w:rPr>
          <w:rFonts w:cstheme="minorHAnsi"/>
          <w:sz w:val="24"/>
          <w:szCs w:val="24"/>
        </w:rPr>
        <w:t xml:space="preserve"> </w:t>
      </w:r>
      <w:r w:rsidR="008D0522" w:rsidRPr="00D45A5D">
        <w:rPr>
          <w:rFonts w:cstheme="minorHAnsi"/>
          <w:sz w:val="24"/>
          <w:szCs w:val="24"/>
        </w:rPr>
        <w:t>(zwanym w treści umowy</w:t>
      </w:r>
      <w:r w:rsidR="008D0522" w:rsidRPr="00C561EA">
        <w:rPr>
          <w:rFonts w:cstheme="minorHAnsi"/>
          <w:sz w:val="24"/>
          <w:szCs w:val="24"/>
        </w:rPr>
        <w:t xml:space="preserve"> „Zleceniem”) </w:t>
      </w:r>
      <w:r w:rsidRPr="00C561EA">
        <w:rPr>
          <w:rFonts w:cstheme="minorHAnsi"/>
          <w:sz w:val="24"/>
          <w:szCs w:val="24"/>
        </w:rPr>
        <w:t>obejmujących skład i druk materiałów określonych w przedmiocie umowy.</w:t>
      </w:r>
      <w:r w:rsidR="008D0522" w:rsidRPr="00C561EA">
        <w:rPr>
          <w:rFonts w:cstheme="minorHAnsi"/>
          <w:sz w:val="24"/>
          <w:szCs w:val="24"/>
        </w:rPr>
        <w:t xml:space="preserve"> Zlecenia będą składane w dni robocze, w godzinach od 7.30 – 15.30. Przez pojęcie „dni robocze” należy rozumieć dni od poniedziałku do piątku, z wyłączeniem dni ustawowo wolnych od pracy. </w:t>
      </w:r>
    </w:p>
    <w:p w14:paraId="452A201B" w14:textId="4F27814D" w:rsidR="00922C1B" w:rsidRPr="00C561EA" w:rsidRDefault="00922C1B" w:rsidP="00922C1B">
      <w:pPr>
        <w:pStyle w:val="Akapitzlist"/>
        <w:numPr>
          <w:ilvl w:val="0"/>
          <w:numId w:val="7"/>
        </w:numPr>
        <w:spacing w:line="360" w:lineRule="auto"/>
        <w:jc w:val="both"/>
        <w:rPr>
          <w:rFonts w:cstheme="minorHAnsi"/>
          <w:sz w:val="24"/>
          <w:szCs w:val="24"/>
        </w:rPr>
      </w:pPr>
      <w:r w:rsidRPr="00C561EA">
        <w:rPr>
          <w:rFonts w:cstheme="minorHAnsi"/>
          <w:sz w:val="24"/>
          <w:szCs w:val="24"/>
        </w:rPr>
        <w:t xml:space="preserve">Dostawa odbywać się będzie sukcesywnie, w dni robocze, w godzinach od 7.30 – 15.30. </w:t>
      </w:r>
    </w:p>
    <w:p w14:paraId="735C573E" w14:textId="389471C8" w:rsidR="00922C1B" w:rsidRPr="00C561EA" w:rsidRDefault="008D0522" w:rsidP="00922C1B">
      <w:pPr>
        <w:pStyle w:val="Akapitzlist"/>
        <w:numPr>
          <w:ilvl w:val="0"/>
          <w:numId w:val="7"/>
        </w:numPr>
        <w:spacing w:line="360" w:lineRule="auto"/>
        <w:jc w:val="both"/>
        <w:rPr>
          <w:rFonts w:cstheme="minorHAnsi"/>
          <w:sz w:val="24"/>
          <w:szCs w:val="24"/>
        </w:rPr>
      </w:pPr>
      <w:r w:rsidRPr="00C561EA">
        <w:rPr>
          <w:rFonts w:cstheme="minorHAnsi"/>
          <w:sz w:val="24"/>
          <w:szCs w:val="24"/>
        </w:rPr>
        <w:t>Miejsce dostawy w zakresie:</w:t>
      </w:r>
    </w:p>
    <w:p w14:paraId="14B32DE8" w14:textId="77777777" w:rsidR="00720145" w:rsidRDefault="00720145" w:rsidP="00720145">
      <w:pPr>
        <w:widowControl w:val="0"/>
        <w:numPr>
          <w:ilvl w:val="0"/>
          <w:numId w:val="33"/>
        </w:numPr>
        <w:suppressAutoHyphens/>
        <w:spacing w:line="360" w:lineRule="auto"/>
        <w:rPr>
          <w:rFonts w:ascii="Calibri" w:eastAsia="Times New Roman" w:hAnsi="Calibri" w:cs="Calibri"/>
          <w:b/>
          <w:bCs/>
          <w:kern w:val="36"/>
          <w:sz w:val="24"/>
          <w:szCs w:val="24"/>
          <w:lang w:eastAsia="pl-PL"/>
        </w:rPr>
      </w:pPr>
      <w:r>
        <w:rPr>
          <w:rFonts w:ascii="Calibri" w:eastAsia="Times New Roman" w:hAnsi="Calibri" w:cs="Calibri"/>
          <w:b/>
          <w:bCs/>
          <w:kern w:val="36"/>
          <w:sz w:val="24"/>
          <w:szCs w:val="24"/>
          <w:lang w:eastAsia="pl-PL"/>
        </w:rPr>
        <w:t xml:space="preserve">Zadania nr 1, 2, 3 </w:t>
      </w:r>
      <w:r>
        <w:rPr>
          <w:rFonts w:ascii="Calibri" w:eastAsia="Times New Roman" w:hAnsi="Calibri" w:cs="Calibri"/>
          <w:kern w:val="36"/>
          <w:sz w:val="24"/>
          <w:szCs w:val="24"/>
          <w:lang w:eastAsia="pl-PL"/>
        </w:rPr>
        <w:t xml:space="preserve">zamówienia realizowane będą na potrzeby jednostek organizacyjnych Zamawiającego mieszczących się w obiektach Uniwersytetu Rolniczego im. Hugona Kołłątaja w Krakowie zlokalizowanych w Krakowie: Al. Mickiewicza 21, Al. Mickiewicza 24/28, ul. Łobzowska 24, ul. Jabłonowskich 10/12, ul. Urzędnicza 68, Al. 29 Listopada 46, Al. 29- listopada 50, Al. 29 Listopada 52, Al. 29 Listopada 54, Al. 29-listopada 58, Al. 29 Listopada 48b, Al. 29 Listopada 48c, ul. Balicka 116B, ul. Balicka 122, ul. Balicka 253, ul. Balicka 253A, ul. Balicka 253C, ul. Podłużna 3, ul. Jodłowa 12, ul. Prof. T. </w:t>
      </w:r>
      <w:proofErr w:type="spellStart"/>
      <w:r>
        <w:rPr>
          <w:rFonts w:ascii="Calibri" w:eastAsia="Times New Roman" w:hAnsi="Calibri" w:cs="Calibri"/>
          <w:kern w:val="36"/>
          <w:sz w:val="24"/>
          <w:szCs w:val="24"/>
          <w:lang w:eastAsia="pl-PL"/>
        </w:rPr>
        <w:t>Spiczakowa</w:t>
      </w:r>
      <w:proofErr w:type="spellEnd"/>
      <w:r>
        <w:rPr>
          <w:rFonts w:ascii="Calibri" w:eastAsia="Times New Roman" w:hAnsi="Calibri" w:cs="Calibri"/>
          <w:kern w:val="36"/>
          <w:sz w:val="24"/>
          <w:szCs w:val="24"/>
          <w:lang w:eastAsia="pl-PL"/>
        </w:rPr>
        <w:t xml:space="preserve"> 6, ul. Rędzina 1b, ul. Rędzina 1c, Prusy ul. Uniwersytecka 7.</w:t>
      </w:r>
    </w:p>
    <w:p w14:paraId="38F4D225" w14:textId="77777777" w:rsidR="00720145" w:rsidRDefault="00720145" w:rsidP="00720145">
      <w:pPr>
        <w:widowControl w:val="0"/>
        <w:numPr>
          <w:ilvl w:val="0"/>
          <w:numId w:val="33"/>
        </w:numPr>
        <w:suppressAutoHyphens/>
        <w:spacing w:after="0" w:line="360" w:lineRule="auto"/>
        <w:rPr>
          <w:rFonts w:ascii="Calibri" w:eastAsia="Times New Roman" w:hAnsi="Calibri" w:cs="Calibri"/>
          <w:kern w:val="36"/>
          <w:sz w:val="24"/>
          <w:szCs w:val="24"/>
          <w:lang w:eastAsia="pl-PL"/>
        </w:rPr>
      </w:pPr>
      <w:r>
        <w:rPr>
          <w:rFonts w:ascii="Calibri" w:eastAsia="Times New Roman" w:hAnsi="Calibri" w:cs="Calibri"/>
          <w:b/>
          <w:kern w:val="36"/>
          <w:sz w:val="24"/>
          <w:szCs w:val="24"/>
          <w:lang w:eastAsia="pl-PL"/>
        </w:rPr>
        <w:t>Zadania 4</w:t>
      </w:r>
      <w:r>
        <w:rPr>
          <w:rFonts w:ascii="Calibri" w:eastAsia="Times New Roman" w:hAnsi="Calibri" w:cs="Calibri"/>
          <w:kern w:val="36"/>
          <w:sz w:val="24"/>
          <w:szCs w:val="24"/>
          <w:lang w:eastAsia="pl-PL"/>
        </w:rPr>
        <w:t xml:space="preserve"> są jednostki organizacyjne Leśnego Zakładu Doświadczalnego Uniwersytetu Rolniczego im. Hugona Kołłątaja w Krakowie znajdujące się przy ul. Ludowej 10.</w:t>
      </w:r>
    </w:p>
    <w:p w14:paraId="62A04512" w14:textId="57786364" w:rsidR="00922C1B" w:rsidRPr="00C561EA" w:rsidRDefault="008D0522" w:rsidP="008D0522">
      <w:pPr>
        <w:pStyle w:val="Akapitzlist"/>
        <w:numPr>
          <w:ilvl w:val="0"/>
          <w:numId w:val="7"/>
        </w:numPr>
        <w:spacing w:line="360" w:lineRule="auto"/>
        <w:jc w:val="both"/>
        <w:rPr>
          <w:rFonts w:cstheme="minorHAnsi"/>
          <w:sz w:val="24"/>
          <w:szCs w:val="24"/>
        </w:rPr>
      </w:pPr>
      <w:r w:rsidRPr="00C561EA">
        <w:rPr>
          <w:rFonts w:cstheme="minorHAnsi"/>
          <w:sz w:val="24"/>
          <w:szCs w:val="24"/>
        </w:rPr>
        <w:t xml:space="preserve">Realizacja zlecenia odbywać się będzie według następujących etapów: </w:t>
      </w:r>
    </w:p>
    <w:p w14:paraId="50D4F436" w14:textId="348C44B0" w:rsidR="00922C1B" w:rsidRPr="00D45A5D" w:rsidRDefault="008D0522" w:rsidP="007A6900">
      <w:pPr>
        <w:pStyle w:val="Akapitzlist"/>
        <w:numPr>
          <w:ilvl w:val="0"/>
          <w:numId w:val="10"/>
        </w:numPr>
        <w:spacing w:line="360" w:lineRule="auto"/>
        <w:jc w:val="both"/>
        <w:rPr>
          <w:rFonts w:cstheme="minorHAnsi"/>
          <w:sz w:val="24"/>
          <w:szCs w:val="24"/>
        </w:rPr>
      </w:pPr>
      <w:r w:rsidRPr="00D45A5D">
        <w:rPr>
          <w:rFonts w:cstheme="minorHAnsi"/>
          <w:sz w:val="24"/>
          <w:szCs w:val="24"/>
        </w:rPr>
        <w:lastRenderedPageBreak/>
        <w:t xml:space="preserve">Jednostka Zamawiającego przekazuje Wykonawcy zlecenie wykonania usługi </w:t>
      </w:r>
      <w:r w:rsidR="00805EA8" w:rsidRPr="00D45A5D">
        <w:rPr>
          <w:rFonts w:cstheme="minorHAnsi"/>
          <w:sz w:val="24"/>
          <w:szCs w:val="24"/>
        </w:rPr>
        <w:t xml:space="preserve">pisemnie lub w postaci elektronicznej (e-mail). </w:t>
      </w:r>
    </w:p>
    <w:p w14:paraId="0433F041" w14:textId="0C9020DF" w:rsidR="00805EA8" w:rsidRPr="00C561EA" w:rsidRDefault="00805EA8" w:rsidP="007A6900">
      <w:pPr>
        <w:pStyle w:val="Akapitzlist"/>
        <w:numPr>
          <w:ilvl w:val="0"/>
          <w:numId w:val="10"/>
        </w:numPr>
        <w:spacing w:line="360" w:lineRule="auto"/>
        <w:jc w:val="both"/>
        <w:rPr>
          <w:rFonts w:cstheme="minorHAnsi"/>
          <w:sz w:val="24"/>
          <w:szCs w:val="24"/>
        </w:rPr>
      </w:pPr>
      <w:r w:rsidRPr="00C561EA">
        <w:rPr>
          <w:rFonts w:cstheme="minorHAnsi"/>
          <w:sz w:val="24"/>
          <w:szCs w:val="24"/>
        </w:rPr>
        <w:t xml:space="preserve">Wykonawca odbiera z jednostki Zamawiającego materiały do wykonania zlecenia w tym dniu roboczym, w którym zostało wysłane zlecenie lub w następnym dniu roboczym liczonym od dnia przekazania zlecenia, chyba, że Zamawiający wskazał inny termin odbioru materiałów w zleceniu. Materiały do wykonania usługi, wraz z wytycznymi dotyczącymi składu, przekazane zostaną w postaci tekstów lub ilustracji, na nośnikach elektronicznych (przykładowo płyty CD, DVD, pamięci typu </w:t>
      </w:r>
      <w:proofErr w:type="spellStart"/>
      <w:r w:rsidRPr="00C561EA">
        <w:rPr>
          <w:rFonts w:cstheme="minorHAnsi"/>
          <w:sz w:val="24"/>
          <w:szCs w:val="24"/>
        </w:rPr>
        <w:t>flash</w:t>
      </w:r>
      <w:proofErr w:type="spellEnd"/>
      <w:r w:rsidRPr="00C561EA">
        <w:rPr>
          <w:rFonts w:cstheme="minorHAnsi"/>
          <w:sz w:val="24"/>
          <w:szCs w:val="24"/>
        </w:rPr>
        <w:t>) lub drogą e – mailową. Wykonawca jest zobowiązany do potwierdzenia otrzymania materiałów od Zamawiającego</w:t>
      </w:r>
      <w:r w:rsidR="00156D79">
        <w:rPr>
          <w:rFonts w:cstheme="minorHAnsi"/>
          <w:sz w:val="24"/>
          <w:szCs w:val="24"/>
        </w:rPr>
        <w:t>,</w:t>
      </w:r>
      <w:r w:rsidRPr="00C561EA">
        <w:rPr>
          <w:rFonts w:cstheme="minorHAnsi"/>
          <w:sz w:val="24"/>
          <w:szCs w:val="24"/>
        </w:rPr>
        <w:t xml:space="preserve"> </w:t>
      </w:r>
      <w:r w:rsidR="00156D79">
        <w:rPr>
          <w:rFonts w:cstheme="minorHAnsi"/>
          <w:sz w:val="24"/>
          <w:szCs w:val="24"/>
        </w:rPr>
        <w:t xml:space="preserve">pisemnie, w przypadku odbioru materiałów z jednostki Zamawiającego lub elektronicznie w przypadku przesłania materiałów drogą email. </w:t>
      </w:r>
    </w:p>
    <w:p w14:paraId="77D88F30" w14:textId="5917D88C" w:rsidR="00FE17F6" w:rsidRPr="00C561EA" w:rsidRDefault="00FE17F6" w:rsidP="007A6900">
      <w:pPr>
        <w:pStyle w:val="Akapitzlist"/>
        <w:numPr>
          <w:ilvl w:val="0"/>
          <w:numId w:val="10"/>
        </w:numPr>
        <w:spacing w:line="360" w:lineRule="auto"/>
        <w:jc w:val="both"/>
        <w:rPr>
          <w:rFonts w:cstheme="minorHAnsi"/>
          <w:sz w:val="24"/>
          <w:szCs w:val="24"/>
        </w:rPr>
      </w:pPr>
      <w:r w:rsidRPr="00C561EA">
        <w:rPr>
          <w:rFonts w:cstheme="minorHAnsi"/>
          <w:sz w:val="24"/>
          <w:szCs w:val="24"/>
        </w:rPr>
        <w:t>Wykonawca zobowiązuje się do wykonywania czynności objętych zleceniem w następujących terminach i zgodnie z następującymi zasadami:</w:t>
      </w:r>
    </w:p>
    <w:p w14:paraId="02DB49C8" w14:textId="54E80C9E" w:rsidR="00FE17F6" w:rsidRPr="00C561EA" w:rsidRDefault="00FE17F6" w:rsidP="00FE17F6">
      <w:pPr>
        <w:pStyle w:val="Akapitzlist"/>
        <w:numPr>
          <w:ilvl w:val="0"/>
          <w:numId w:val="11"/>
        </w:numPr>
        <w:spacing w:line="360" w:lineRule="auto"/>
        <w:jc w:val="both"/>
        <w:rPr>
          <w:rFonts w:cstheme="minorHAnsi"/>
          <w:sz w:val="24"/>
          <w:szCs w:val="24"/>
        </w:rPr>
      </w:pPr>
      <w:r w:rsidRPr="00C561EA">
        <w:rPr>
          <w:rFonts w:cstheme="minorHAnsi"/>
          <w:sz w:val="24"/>
          <w:szCs w:val="24"/>
        </w:rPr>
        <w:t xml:space="preserve">dostarczenie próbnych wydruków – do 3 dni roboczych od daty odebrania materiałów, o których mowa w pkt 2), </w:t>
      </w:r>
    </w:p>
    <w:p w14:paraId="6538F764" w14:textId="71EE1E34" w:rsidR="00FE17F6" w:rsidRPr="00C561EA" w:rsidRDefault="00FE17F6" w:rsidP="00FE17F6">
      <w:pPr>
        <w:pStyle w:val="Akapitzlist"/>
        <w:numPr>
          <w:ilvl w:val="0"/>
          <w:numId w:val="11"/>
        </w:numPr>
        <w:spacing w:line="360" w:lineRule="auto"/>
        <w:jc w:val="both"/>
        <w:rPr>
          <w:rFonts w:cstheme="minorHAnsi"/>
          <w:sz w:val="24"/>
          <w:szCs w:val="24"/>
        </w:rPr>
      </w:pPr>
      <w:r w:rsidRPr="00C561EA">
        <w:rPr>
          <w:rFonts w:cstheme="minorHAnsi"/>
          <w:sz w:val="24"/>
          <w:szCs w:val="24"/>
        </w:rPr>
        <w:t xml:space="preserve">korekta (o ile dotyczy) – do 2 dni roboczych od daty zgłoszenia przez jednostkę Zamawiającego dokonania zmian w dostarczonych próbnych wydrukach. Wykonawca zobowiązany jest uwzględnić wszelkie zmiany i poprawki naniesione przez jednostkę Zamawiającego. </w:t>
      </w:r>
    </w:p>
    <w:p w14:paraId="5709A361" w14:textId="316706ED" w:rsidR="00FE17F6" w:rsidRPr="00C561EA" w:rsidRDefault="00FE17F6" w:rsidP="00FE17F6">
      <w:pPr>
        <w:pStyle w:val="Akapitzlist"/>
        <w:numPr>
          <w:ilvl w:val="0"/>
          <w:numId w:val="11"/>
        </w:numPr>
        <w:spacing w:line="360" w:lineRule="auto"/>
        <w:jc w:val="both"/>
        <w:rPr>
          <w:rFonts w:cstheme="minorHAnsi"/>
          <w:sz w:val="24"/>
          <w:szCs w:val="24"/>
        </w:rPr>
      </w:pPr>
      <w:r w:rsidRPr="00C561EA">
        <w:rPr>
          <w:rFonts w:cstheme="minorHAnsi"/>
          <w:sz w:val="24"/>
          <w:szCs w:val="24"/>
        </w:rPr>
        <w:t xml:space="preserve">po korektach, o których mowa w lit. b) Wykonawca dostarcza do akceptacji jednostce Zamawiającego materiały objęte zleceniem. W przypadku braku akceptacji jednostki Zamawiającego, Wykonawca jest zobowiązany dokonać wymaganych poprawek w terminie i na zasadach takich samych jak dla próbnych wydruków. </w:t>
      </w:r>
    </w:p>
    <w:p w14:paraId="58819141" w14:textId="4CB30EC3" w:rsidR="00FE17F6" w:rsidRPr="00C561EA" w:rsidRDefault="00FE17F6" w:rsidP="00FE17F6">
      <w:pPr>
        <w:pStyle w:val="Akapitzlist"/>
        <w:numPr>
          <w:ilvl w:val="0"/>
          <w:numId w:val="11"/>
        </w:numPr>
        <w:spacing w:line="360" w:lineRule="auto"/>
        <w:jc w:val="both"/>
        <w:rPr>
          <w:rFonts w:cstheme="minorHAnsi"/>
          <w:sz w:val="24"/>
          <w:szCs w:val="24"/>
        </w:rPr>
      </w:pPr>
      <w:r w:rsidRPr="00C561EA">
        <w:rPr>
          <w:rFonts w:cstheme="minorHAnsi"/>
          <w:sz w:val="24"/>
          <w:szCs w:val="24"/>
        </w:rPr>
        <w:t xml:space="preserve">realizacja i dostawa druków objętych zleceniem do jednostki Zamawiającego odbędzie się w terminie </w:t>
      </w:r>
      <w:r w:rsidRPr="00C561EA">
        <w:rPr>
          <w:rFonts w:cstheme="minorHAnsi"/>
          <w:b/>
          <w:bCs/>
          <w:i/>
          <w:iCs/>
          <w:sz w:val="24"/>
          <w:szCs w:val="24"/>
        </w:rPr>
        <w:t>……….. (minimalnie 2 dni robocze, maksymalnie do 7 dni roboczych – kryterium oceny ofert),</w:t>
      </w:r>
      <w:r w:rsidRPr="00C561EA">
        <w:rPr>
          <w:rFonts w:cstheme="minorHAnsi"/>
          <w:sz w:val="24"/>
          <w:szCs w:val="24"/>
        </w:rPr>
        <w:t xml:space="preserve"> liczonych od dnia akceptacji próbnych wydruków przez jednostkę Zamawiającego. </w:t>
      </w:r>
    </w:p>
    <w:p w14:paraId="0C4A1A5F" w14:textId="3F48FC31" w:rsidR="00FE17F6" w:rsidRPr="00C561EA" w:rsidRDefault="00FE17F6" w:rsidP="00FE17F6">
      <w:pPr>
        <w:pStyle w:val="Akapitzlist"/>
        <w:numPr>
          <w:ilvl w:val="0"/>
          <w:numId w:val="7"/>
        </w:numPr>
        <w:spacing w:line="360" w:lineRule="auto"/>
        <w:jc w:val="both"/>
        <w:rPr>
          <w:rFonts w:cstheme="minorHAnsi"/>
          <w:sz w:val="24"/>
          <w:szCs w:val="24"/>
        </w:rPr>
      </w:pPr>
      <w:r w:rsidRPr="00C561EA">
        <w:rPr>
          <w:rFonts w:cstheme="minorHAnsi"/>
          <w:sz w:val="24"/>
          <w:szCs w:val="24"/>
        </w:rPr>
        <w:lastRenderedPageBreak/>
        <w:t xml:space="preserve">W przypadku konieczności dokonania kolejnych korekt, zapisy, o których mowa w ust. 4 lit. b) – d) stosuje się odpowiednio. Wykonawca może dokonać maksymalnie dwóch korekt próbnych druków w ramach jednego zlecenia. Brak dostarczenia próbnych druków zgodnie z zaleceniami jednostki Zamawiającego po drugiej korekcie uprawnia Zamawiającego do odstąpienia od umowy z winy Wykonawcy w całości lub w części danego zlecenia.  </w:t>
      </w:r>
    </w:p>
    <w:p w14:paraId="6C899999" w14:textId="77777777" w:rsidR="00094857" w:rsidRPr="00C561EA" w:rsidRDefault="00FE17F6" w:rsidP="00FE17F6">
      <w:pPr>
        <w:pStyle w:val="Akapitzlist"/>
        <w:numPr>
          <w:ilvl w:val="0"/>
          <w:numId w:val="7"/>
        </w:numPr>
        <w:spacing w:line="360" w:lineRule="auto"/>
        <w:jc w:val="both"/>
        <w:rPr>
          <w:rFonts w:cstheme="minorHAnsi"/>
          <w:sz w:val="24"/>
          <w:szCs w:val="24"/>
        </w:rPr>
      </w:pPr>
      <w:r w:rsidRPr="00C561EA">
        <w:rPr>
          <w:rFonts w:cstheme="minorHAnsi"/>
          <w:sz w:val="24"/>
          <w:szCs w:val="24"/>
        </w:rPr>
        <w:t xml:space="preserve">Wykonawca na żądanie jednostki Zamawiającego, wraz z wydrukowanym materiałem objętym zleceniem, dostarcza także płytę CD lub DVD </w:t>
      </w:r>
      <w:r w:rsidR="00094857" w:rsidRPr="00C561EA">
        <w:rPr>
          <w:rFonts w:cstheme="minorHAnsi"/>
          <w:sz w:val="24"/>
          <w:szCs w:val="24"/>
        </w:rPr>
        <w:t xml:space="preserve">ze zarchiwizowanym materiałem. </w:t>
      </w:r>
    </w:p>
    <w:p w14:paraId="764A569D" w14:textId="74990B44" w:rsidR="00156D79" w:rsidRPr="00D45A5D" w:rsidRDefault="00156D79" w:rsidP="00094857">
      <w:pPr>
        <w:pStyle w:val="Akapitzlist"/>
        <w:numPr>
          <w:ilvl w:val="0"/>
          <w:numId w:val="7"/>
        </w:numPr>
        <w:spacing w:line="360" w:lineRule="auto"/>
        <w:jc w:val="both"/>
        <w:rPr>
          <w:rFonts w:cstheme="minorHAnsi"/>
          <w:sz w:val="24"/>
          <w:szCs w:val="24"/>
        </w:rPr>
      </w:pPr>
      <w:r w:rsidRPr="00D45A5D">
        <w:rPr>
          <w:rFonts w:cstheme="minorHAnsi"/>
          <w:sz w:val="24"/>
          <w:szCs w:val="24"/>
        </w:rPr>
        <w:t>Zlecenie wykonania usługi złożone będzie przez osobę upoważnioną do składania zamówienia w imieniu jednostki.</w:t>
      </w:r>
    </w:p>
    <w:p w14:paraId="655CC638" w14:textId="7D27ADFA" w:rsidR="00094857" w:rsidRPr="00C561EA" w:rsidRDefault="00094857" w:rsidP="00094857">
      <w:pPr>
        <w:pStyle w:val="Akapitzlist"/>
        <w:numPr>
          <w:ilvl w:val="0"/>
          <w:numId w:val="7"/>
        </w:numPr>
        <w:spacing w:line="360" w:lineRule="auto"/>
        <w:jc w:val="both"/>
        <w:rPr>
          <w:rFonts w:cstheme="minorHAnsi"/>
          <w:sz w:val="24"/>
          <w:szCs w:val="24"/>
        </w:rPr>
      </w:pPr>
      <w:r w:rsidRPr="00C561EA">
        <w:rPr>
          <w:rFonts w:cstheme="minorHAnsi"/>
          <w:sz w:val="24"/>
          <w:szCs w:val="24"/>
        </w:rPr>
        <w:t>Wykonawca jest zobowiązany zrealizować usługę poligraficzną z należytą starannością oraz dołożyć wszelkich starań, aby spełnić wszelkie wymagania jednostki Zamawiającego.</w:t>
      </w:r>
    </w:p>
    <w:p w14:paraId="332D3819" w14:textId="77777777" w:rsidR="00094857" w:rsidRPr="00C561EA" w:rsidRDefault="00094857" w:rsidP="00094857">
      <w:pPr>
        <w:pStyle w:val="Akapitzlist"/>
        <w:numPr>
          <w:ilvl w:val="0"/>
          <w:numId w:val="7"/>
        </w:numPr>
        <w:spacing w:line="360" w:lineRule="auto"/>
        <w:jc w:val="both"/>
        <w:rPr>
          <w:rFonts w:cstheme="minorHAnsi"/>
          <w:sz w:val="24"/>
          <w:szCs w:val="24"/>
        </w:rPr>
      </w:pPr>
      <w:r w:rsidRPr="00C561EA">
        <w:rPr>
          <w:rFonts w:cstheme="minorHAnsi"/>
          <w:sz w:val="24"/>
          <w:szCs w:val="24"/>
        </w:rPr>
        <w:t>Wykonawca zapewni możliwość wykonywania barwnych wyciągów oraz druku trudnych tekstów (wzory matematyczne, ilustracje, wykresy) oraz tekstów obcojęzycznych.</w:t>
      </w:r>
    </w:p>
    <w:p w14:paraId="68CDE42E" w14:textId="77777777" w:rsidR="00094857" w:rsidRPr="00C561EA" w:rsidRDefault="00094857" w:rsidP="00094857">
      <w:pPr>
        <w:pStyle w:val="Akapitzlist"/>
        <w:numPr>
          <w:ilvl w:val="0"/>
          <w:numId w:val="7"/>
        </w:numPr>
        <w:spacing w:line="360" w:lineRule="auto"/>
        <w:jc w:val="both"/>
        <w:rPr>
          <w:rFonts w:cstheme="minorHAnsi"/>
          <w:sz w:val="24"/>
          <w:szCs w:val="24"/>
        </w:rPr>
      </w:pPr>
      <w:r w:rsidRPr="00C561EA">
        <w:rPr>
          <w:rFonts w:cstheme="minorHAnsi"/>
          <w:sz w:val="24"/>
          <w:szCs w:val="24"/>
        </w:rPr>
        <w:t>Wykonawca udziela Zamawiającemu 12 miesięcznej gwarancji jakości na dostarczone druki na warunkach określonych w niniejszej umowie, a w zakresie nieuregulowanym na zasadach powszechnie obowiązujących przepisach prawa.</w:t>
      </w:r>
    </w:p>
    <w:p w14:paraId="3DB7B564" w14:textId="54399D42" w:rsidR="00094857" w:rsidRPr="00C561EA" w:rsidRDefault="00094857" w:rsidP="00094857">
      <w:pPr>
        <w:pStyle w:val="Akapitzlist"/>
        <w:numPr>
          <w:ilvl w:val="0"/>
          <w:numId w:val="7"/>
        </w:numPr>
        <w:spacing w:line="360" w:lineRule="auto"/>
        <w:jc w:val="both"/>
        <w:rPr>
          <w:rFonts w:cstheme="minorHAnsi"/>
          <w:sz w:val="24"/>
          <w:szCs w:val="24"/>
        </w:rPr>
      </w:pPr>
      <w:r w:rsidRPr="00C561EA">
        <w:rPr>
          <w:rFonts w:cstheme="minorHAnsi"/>
          <w:sz w:val="24"/>
          <w:szCs w:val="24"/>
        </w:rPr>
        <w:t xml:space="preserve">Udzielona gwarancja obejmują w szczególności wady fizyczne ujawnione w trakcie eksploatacji druków. Wykonawca ponosi pełną odpowiedzialność za niewłaściwą jakość materiałów poligraficznych użytych do produkcji druków. </w:t>
      </w:r>
    </w:p>
    <w:p w14:paraId="4BB6A0C2" w14:textId="3DF82861" w:rsidR="00094857" w:rsidRPr="00C561EA" w:rsidRDefault="00094857" w:rsidP="00094857">
      <w:pPr>
        <w:pStyle w:val="Akapitzlist"/>
        <w:numPr>
          <w:ilvl w:val="0"/>
          <w:numId w:val="7"/>
        </w:numPr>
        <w:spacing w:line="360" w:lineRule="auto"/>
        <w:jc w:val="both"/>
        <w:rPr>
          <w:rFonts w:cstheme="minorHAnsi"/>
          <w:sz w:val="24"/>
          <w:szCs w:val="24"/>
        </w:rPr>
      </w:pPr>
      <w:r w:rsidRPr="00C561EA">
        <w:rPr>
          <w:rFonts w:cstheme="minorHAnsi"/>
          <w:sz w:val="24"/>
          <w:szCs w:val="24"/>
        </w:rPr>
        <w:t xml:space="preserve">W przypadku ujawnienia się wady w dostarczonych drukach, Wykonawca jest zobowiązany do bezpłatnego </w:t>
      </w:r>
      <w:r w:rsidR="008C62CB" w:rsidRPr="00C561EA">
        <w:rPr>
          <w:rFonts w:cstheme="minorHAnsi"/>
          <w:sz w:val="24"/>
          <w:szCs w:val="24"/>
        </w:rPr>
        <w:t xml:space="preserve">oraz </w:t>
      </w:r>
      <w:r w:rsidRPr="00C561EA">
        <w:rPr>
          <w:rFonts w:cstheme="minorHAnsi"/>
          <w:sz w:val="24"/>
          <w:szCs w:val="24"/>
        </w:rPr>
        <w:t xml:space="preserve">niezwłocznego jej usunięcia lub bezpłatnego dostarczenia nowych druków w terminie nie dłuższym niż 14 dni kalendarzowych od daty zgłoszenia wady. Zgłoszenia będą dokonywane </w:t>
      </w:r>
      <w:r w:rsidR="00705CD5" w:rsidRPr="00705CD5">
        <w:rPr>
          <w:rFonts w:cstheme="minorHAnsi"/>
          <w:sz w:val="24"/>
          <w:szCs w:val="24"/>
        </w:rPr>
        <w:t>drogą mail</w:t>
      </w:r>
      <w:r w:rsidR="00705CD5" w:rsidRPr="00D45A5D">
        <w:rPr>
          <w:rFonts w:cstheme="minorHAnsi"/>
          <w:sz w:val="24"/>
          <w:szCs w:val="24"/>
        </w:rPr>
        <w:t>ową.</w:t>
      </w:r>
      <w:r w:rsidRPr="00C561EA">
        <w:rPr>
          <w:rFonts w:cstheme="minorHAnsi"/>
          <w:sz w:val="24"/>
          <w:szCs w:val="24"/>
        </w:rPr>
        <w:t xml:space="preserve"> Brak usunięcia wady w wyznaczonym terminie uprawnia Zamawiającego do odstąpienia od umowy z winy Wykonawcy.</w:t>
      </w:r>
    </w:p>
    <w:p w14:paraId="38420DBD" w14:textId="515D5B6D" w:rsidR="00094857" w:rsidRPr="00C561EA" w:rsidRDefault="00094857" w:rsidP="00094857">
      <w:pPr>
        <w:pStyle w:val="Akapitzlist"/>
        <w:numPr>
          <w:ilvl w:val="0"/>
          <w:numId w:val="7"/>
        </w:numPr>
        <w:spacing w:line="360" w:lineRule="auto"/>
        <w:jc w:val="both"/>
        <w:rPr>
          <w:rFonts w:cstheme="minorHAnsi"/>
          <w:sz w:val="24"/>
          <w:szCs w:val="24"/>
        </w:rPr>
      </w:pPr>
      <w:r w:rsidRPr="00C561EA">
        <w:rPr>
          <w:rFonts w:cstheme="minorHAnsi"/>
          <w:sz w:val="24"/>
          <w:szCs w:val="24"/>
        </w:rPr>
        <w:lastRenderedPageBreak/>
        <w:t xml:space="preserve">Okres rękojmi i gwarancji rozpoczyna bieg od dnia podpisania protokołu odbioru, z wyjątkiem wad prawnych, dla których okres rękojmi zaczyna bieg na zasadach określonych w </w:t>
      </w:r>
      <w:r w:rsidR="008C62CB" w:rsidRPr="00C561EA">
        <w:rPr>
          <w:rFonts w:cstheme="minorHAnsi"/>
          <w:sz w:val="24"/>
          <w:szCs w:val="24"/>
        </w:rPr>
        <w:t>K</w:t>
      </w:r>
      <w:r w:rsidRPr="00C561EA">
        <w:rPr>
          <w:rFonts w:cstheme="minorHAnsi"/>
          <w:sz w:val="24"/>
          <w:szCs w:val="24"/>
        </w:rPr>
        <w:t>odeksie cywilnym.</w:t>
      </w:r>
    </w:p>
    <w:p w14:paraId="5915EEA4" w14:textId="77777777" w:rsidR="00094857" w:rsidRPr="00C561EA" w:rsidRDefault="00094857" w:rsidP="00094857">
      <w:pPr>
        <w:pStyle w:val="Akapitzlist"/>
        <w:numPr>
          <w:ilvl w:val="0"/>
          <w:numId w:val="7"/>
        </w:numPr>
        <w:spacing w:line="360" w:lineRule="auto"/>
        <w:jc w:val="both"/>
        <w:rPr>
          <w:rFonts w:cstheme="minorHAnsi"/>
          <w:sz w:val="24"/>
          <w:szCs w:val="24"/>
        </w:rPr>
      </w:pPr>
      <w:r w:rsidRPr="00C561EA">
        <w:rPr>
          <w:rFonts w:cstheme="minorHAnsi"/>
          <w:sz w:val="24"/>
          <w:szCs w:val="24"/>
        </w:rPr>
        <w:t>Druki objęte zleceniem mają być dostarczane bezpośrednio do jednostki Zamawiającego, transportem Wykonawcy, na jego koszt i ryzyko.</w:t>
      </w:r>
    </w:p>
    <w:p w14:paraId="3970E165" w14:textId="7EFECB68" w:rsidR="00094857" w:rsidRPr="00C561EA" w:rsidRDefault="00094857" w:rsidP="00094857">
      <w:pPr>
        <w:pStyle w:val="Akapitzlist"/>
        <w:numPr>
          <w:ilvl w:val="0"/>
          <w:numId w:val="7"/>
        </w:numPr>
        <w:spacing w:line="360" w:lineRule="auto"/>
        <w:jc w:val="both"/>
        <w:rPr>
          <w:rFonts w:cstheme="minorHAnsi"/>
          <w:sz w:val="24"/>
          <w:szCs w:val="24"/>
        </w:rPr>
      </w:pPr>
      <w:r w:rsidRPr="00C561EA">
        <w:rPr>
          <w:rFonts w:cstheme="minorHAnsi"/>
          <w:sz w:val="24"/>
          <w:szCs w:val="24"/>
        </w:rPr>
        <w:t xml:space="preserve">Druki objęte zleceniem </w:t>
      </w:r>
      <w:r w:rsidR="008C62CB" w:rsidRPr="00C561EA">
        <w:rPr>
          <w:rFonts w:cstheme="minorHAnsi"/>
          <w:sz w:val="24"/>
          <w:szCs w:val="24"/>
        </w:rPr>
        <w:t>po</w:t>
      </w:r>
      <w:r w:rsidRPr="00C561EA">
        <w:rPr>
          <w:rFonts w:cstheme="minorHAnsi"/>
          <w:sz w:val="24"/>
          <w:szCs w:val="24"/>
        </w:rPr>
        <w:t>winny być dostarczane w paczkach zabezpieczonych przed zniszczeniem lub obniżeniem wartości tych druków oraz opisem zawartości paczki znajdującym się na zewnątrz opakowania.</w:t>
      </w:r>
    </w:p>
    <w:p w14:paraId="3A83B509" w14:textId="77777777" w:rsidR="00094857" w:rsidRPr="00C561EA" w:rsidRDefault="00094857" w:rsidP="00094857">
      <w:pPr>
        <w:pStyle w:val="Akapitzlist"/>
        <w:numPr>
          <w:ilvl w:val="0"/>
          <w:numId w:val="7"/>
        </w:numPr>
        <w:spacing w:line="360" w:lineRule="auto"/>
        <w:jc w:val="both"/>
        <w:rPr>
          <w:rFonts w:cstheme="minorHAnsi"/>
          <w:sz w:val="24"/>
          <w:szCs w:val="24"/>
        </w:rPr>
      </w:pPr>
      <w:r w:rsidRPr="00C561EA">
        <w:rPr>
          <w:rFonts w:cstheme="minorHAnsi"/>
          <w:sz w:val="24"/>
          <w:szCs w:val="24"/>
        </w:rPr>
        <w:t xml:space="preserve">Na Wykonawcy ciąży odpowiedzialność z tytułu uszkodzenia lub utraty zamówionych druków, aż do chwili potwierdzenia ich odbioru przez jednostkę Zamawiającego. </w:t>
      </w:r>
    </w:p>
    <w:p w14:paraId="69C4EFD6" w14:textId="77777777" w:rsidR="00094857" w:rsidRPr="00C561EA" w:rsidRDefault="00094857" w:rsidP="00094857">
      <w:pPr>
        <w:pStyle w:val="Akapitzlist"/>
        <w:numPr>
          <w:ilvl w:val="0"/>
          <w:numId w:val="7"/>
        </w:numPr>
        <w:spacing w:line="360" w:lineRule="auto"/>
        <w:jc w:val="both"/>
        <w:rPr>
          <w:rFonts w:cstheme="minorHAnsi"/>
          <w:sz w:val="24"/>
          <w:szCs w:val="24"/>
        </w:rPr>
      </w:pPr>
      <w:r w:rsidRPr="00C561EA">
        <w:rPr>
          <w:rFonts w:cstheme="minorHAnsi"/>
          <w:sz w:val="24"/>
          <w:szCs w:val="24"/>
        </w:rPr>
        <w:t>W przypadku dostarczenia druków niezgodnych z opisem wskazanym w zleceniu, złej jakości, uszkodzonych, lub w inny sposób wadliwych, nie zostaną one odebrane przez jednostkę Zamawiającego. Wykonawca zobowiązuje się na żądanie jednostki Zamawiającego do zmiany sposobu ich wykonania i dostarczenia druków wolnych od wad w terminie do 7 dni roboczych. Brak reakcji w wyznaczonym terminie uprawnia Zamawiającego do odstąpienia od umowy z winy Wykonawcy. Dostarczenie druków wolnych od wad w terminie, o którym mowa powyżej nie zwalnia Wykonawcy od obowiązku zapłaty kary umownej z tytułu zwłoki w realizacji zlecenia.</w:t>
      </w:r>
    </w:p>
    <w:p w14:paraId="4331CF37" w14:textId="77777777" w:rsidR="00094857" w:rsidRPr="00C561EA" w:rsidRDefault="00094857" w:rsidP="00094857">
      <w:pPr>
        <w:pStyle w:val="Akapitzlist"/>
        <w:numPr>
          <w:ilvl w:val="0"/>
          <w:numId w:val="7"/>
        </w:numPr>
        <w:spacing w:line="360" w:lineRule="auto"/>
        <w:jc w:val="both"/>
        <w:rPr>
          <w:rFonts w:cstheme="minorHAnsi"/>
          <w:sz w:val="24"/>
          <w:szCs w:val="24"/>
        </w:rPr>
      </w:pPr>
      <w:r w:rsidRPr="00C561EA">
        <w:rPr>
          <w:rFonts w:cstheme="minorHAnsi"/>
          <w:sz w:val="24"/>
          <w:szCs w:val="24"/>
        </w:rPr>
        <w:t xml:space="preserve">Wykonawca do upływu terminu gwarancji druków ponosi odpowiedzialność za szkodę powstałą w skutek nienależytego realizowania zlecenia, w szczególności odpowiada za zniszczenie materiału Zamawiającego. </w:t>
      </w:r>
    </w:p>
    <w:p w14:paraId="68E74F17" w14:textId="0B722547" w:rsidR="00094857" w:rsidRPr="00C561EA" w:rsidRDefault="00094857" w:rsidP="00094857">
      <w:pPr>
        <w:pStyle w:val="Akapitzlist"/>
        <w:numPr>
          <w:ilvl w:val="0"/>
          <w:numId w:val="7"/>
        </w:numPr>
        <w:spacing w:line="360" w:lineRule="auto"/>
        <w:jc w:val="both"/>
        <w:rPr>
          <w:rFonts w:cstheme="minorHAnsi"/>
          <w:sz w:val="24"/>
          <w:szCs w:val="24"/>
        </w:rPr>
      </w:pPr>
      <w:r w:rsidRPr="00C561EA">
        <w:rPr>
          <w:rFonts w:cstheme="minorHAnsi"/>
          <w:sz w:val="24"/>
          <w:szCs w:val="24"/>
        </w:rPr>
        <w:t>Wykonawca otrzyma wynagrodzenie za faktyczną ilość świadczonych usług. Rozliczenie wynagrodzenia Wykonawcy odbywać się będzie odrębnie dla każdego zlecenia na podstawie cennika usług Wykonawcy stanowiącego Załącznik do umowy.</w:t>
      </w:r>
    </w:p>
    <w:p w14:paraId="1DEC8478" w14:textId="7B788239" w:rsidR="008C62CB" w:rsidRPr="00C561EA" w:rsidRDefault="008C62CB" w:rsidP="008C62CB">
      <w:pPr>
        <w:pStyle w:val="Akapitzlist"/>
        <w:numPr>
          <w:ilvl w:val="0"/>
          <w:numId w:val="7"/>
        </w:numPr>
        <w:spacing w:line="360" w:lineRule="auto"/>
        <w:jc w:val="both"/>
        <w:rPr>
          <w:rFonts w:cstheme="minorHAnsi"/>
          <w:sz w:val="24"/>
          <w:szCs w:val="24"/>
        </w:rPr>
      </w:pPr>
      <w:r w:rsidRPr="00C561EA">
        <w:rPr>
          <w:rFonts w:cstheme="minorHAnsi"/>
          <w:sz w:val="24"/>
          <w:szCs w:val="24"/>
        </w:rPr>
        <w:t xml:space="preserve">Odbiór dostarczanej partii druków objętych zleceniem zostanie potwierdzony protokołem odbioru podpisanym przez jednostkę Zamawiającego (przez osobę upoważnioną) i Wykonawcę w dwóch jednobrzmiących egzemplarzach, z których jeden jest dla Wykonawcy, a drugi dla Zamawiającego. </w:t>
      </w:r>
    </w:p>
    <w:p w14:paraId="5928CBF4" w14:textId="243355BB" w:rsidR="008C62CB" w:rsidRPr="00C561EA" w:rsidRDefault="008C62CB" w:rsidP="008C62CB">
      <w:pPr>
        <w:pStyle w:val="Akapitzlist"/>
        <w:numPr>
          <w:ilvl w:val="0"/>
          <w:numId w:val="7"/>
        </w:numPr>
        <w:spacing w:line="360" w:lineRule="auto"/>
        <w:jc w:val="both"/>
        <w:rPr>
          <w:rFonts w:cstheme="minorHAnsi"/>
          <w:sz w:val="24"/>
          <w:szCs w:val="24"/>
        </w:rPr>
      </w:pPr>
      <w:r w:rsidRPr="00C561EA">
        <w:rPr>
          <w:rFonts w:cstheme="minorHAnsi"/>
          <w:sz w:val="24"/>
          <w:szCs w:val="24"/>
        </w:rPr>
        <w:lastRenderedPageBreak/>
        <w:t xml:space="preserve">W przypadku wyczerpania środków przeznaczonych na realizację danego zadania jednostka organizacyjna Zamawiającego traci upoważnienie do zlecenia usług, a Wykonawca nie jest uprawniony do przyjęcia takiego zlecenia. </w:t>
      </w:r>
    </w:p>
    <w:p w14:paraId="477753FD" w14:textId="5D266CB0" w:rsidR="008C62CB" w:rsidRPr="00C561EA" w:rsidRDefault="008C62CB" w:rsidP="00C561EA">
      <w:pPr>
        <w:pStyle w:val="Akapitzlist"/>
        <w:numPr>
          <w:ilvl w:val="0"/>
          <w:numId w:val="7"/>
        </w:numPr>
        <w:spacing w:line="360" w:lineRule="auto"/>
        <w:jc w:val="both"/>
        <w:rPr>
          <w:rFonts w:cstheme="minorHAnsi"/>
          <w:sz w:val="24"/>
          <w:szCs w:val="24"/>
        </w:rPr>
      </w:pPr>
      <w:r w:rsidRPr="00C561EA">
        <w:rPr>
          <w:rFonts w:cstheme="minorHAnsi"/>
          <w:sz w:val="24"/>
          <w:szCs w:val="24"/>
        </w:rPr>
        <w:t>Za dzień wykonania usługi (danego zlecenia) Strony przyjmują dzień podpisania protokołu odbioru.</w:t>
      </w:r>
    </w:p>
    <w:p w14:paraId="26248537" w14:textId="77777777" w:rsidR="00C561EA" w:rsidRPr="00C561EA" w:rsidRDefault="00C561EA" w:rsidP="00C561EA">
      <w:pPr>
        <w:pStyle w:val="Akapitzlist"/>
        <w:spacing w:line="360" w:lineRule="auto"/>
        <w:jc w:val="both"/>
        <w:rPr>
          <w:rFonts w:cstheme="minorHAnsi"/>
          <w:sz w:val="24"/>
          <w:szCs w:val="24"/>
        </w:rPr>
      </w:pPr>
    </w:p>
    <w:p w14:paraId="14A07925" w14:textId="1ABFB45F" w:rsidR="008C62CB" w:rsidRPr="00C561EA" w:rsidRDefault="008C62CB" w:rsidP="008C62CB">
      <w:pPr>
        <w:spacing w:line="360" w:lineRule="auto"/>
        <w:ind w:left="360"/>
        <w:jc w:val="both"/>
        <w:rPr>
          <w:rFonts w:cstheme="minorHAnsi"/>
          <w:b/>
          <w:bCs/>
          <w:sz w:val="24"/>
          <w:szCs w:val="24"/>
        </w:rPr>
      </w:pPr>
      <w:r w:rsidRPr="00C561EA">
        <w:rPr>
          <w:rFonts w:cstheme="minorHAnsi"/>
          <w:b/>
          <w:bCs/>
          <w:sz w:val="24"/>
          <w:szCs w:val="24"/>
        </w:rPr>
        <w:t>§ 3.</w:t>
      </w:r>
    </w:p>
    <w:p w14:paraId="05FC95E2" w14:textId="2BEE0E6C" w:rsidR="008C62CB" w:rsidRPr="00C561EA" w:rsidRDefault="008C62CB" w:rsidP="005F1E3D">
      <w:pPr>
        <w:numPr>
          <w:ilvl w:val="0"/>
          <w:numId w:val="16"/>
        </w:numPr>
        <w:spacing w:after="0" w:line="360" w:lineRule="auto"/>
        <w:jc w:val="both"/>
        <w:rPr>
          <w:rFonts w:cstheme="minorHAnsi"/>
          <w:sz w:val="24"/>
          <w:szCs w:val="24"/>
        </w:rPr>
      </w:pPr>
      <w:r w:rsidRPr="00C561EA">
        <w:rPr>
          <w:rFonts w:cstheme="minorHAnsi"/>
          <w:sz w:val="24"/>
          <w:szCs w:val="24"/>
        </w:rPr>
        <w:t>Umowa zostaje zawarta z dniem jej podpisania przez obydwie strony i obowiązuje: od dnia jej zawarcia przez okres 12 miesięcy</w:t>
      </w:r>
      <w:r w:rsidR="00C94D43" w:rsidRPr="00C561EA">
        <w:rPr>
          <w:rStyle w:val="Odwoanieprzypisudolnego"/>
          <w:rFonts w:cstheme="minorHAnsi"/>
          <w:sz w:val="24"/>
          <w:szCs w:val="24"/>
        </w:rPr>
        <w:footnoteReference w:id="1"/>
      </w:r>
      <w:r w:rsidRPr="00C561EA">
        <w:rPr>
          <w:rFonts w:cstheme="minorHAnsi"/>
          <w:sz w:val="24"/>
          <w:szCs w:val="24"/>
        </w:rPr>
        <w:t>.</w:t>
      </w:r>
    </w:p>
    <w:p w14:paraId="460EB400" w14:textId="77777777" w:rsidR="008C62CB" w:rsidRPr="00C561EA" w:rsidRDefault="008C62CB" w:rsidP="005F1E3D">
      <w:pPr>
        <w:numPr>
          <w:ilvl w:val="0"/>
          <w:numId w:val="16"/>
        </w:numPr>
        <w:spacing w:after="0" w:line="360" w:lineRule="auto"/>
        <w:jc w:val="both"/>
        <w:rPr>
          <w:rFonts w:cstheme="minorHAnsi"/>
          <w:sz w:val="24"/>
          <w:szCs w:val="24"/>
        </w:rPr>
      </w:pPr>
      <w:r w:rsidRPr="00C561EA">
        <w:rPr>
          <w:rFonts w:cstheme="minorHAnsi"/>
          <w:sz w:val="24"/>
          <w:szCs w:val="24"/>
        </w:rPr>
        <w:t xml:space="preserve"> Niniejsza umowa wygasa, w zależności co nastąpi wcześniej: </w:t>
      </w:r>
    </w:p>
    <w:p w14:paraId="3D1C46FB" w14:textId="77777777" w:rsidR="008C62CB" w:rsidRPr="00C561EA" w:rsidRDefault="008C62CB" w:rsidP="005F1E3D">
      <w:pPr>
        <w:numPr>
          <w:ilvl w:val="0"/>
          <w:numId w:val="17"/>
        </w:numPr>
        <w:spacing w:after="0" w:line="360" w:lineRule="auto"/>
        <w:jc w:val="both"/>
        <w:rPr>
          <w:rFonts w:cstheme="minorHAnsi"/>
          <w:sz w:val="24"/>
          <w:szCs w:val="24"/>
        </w:rPr>
      </w:pPr>
      <w:r w:rsidRPr="00C561EA">
        <w:rPr>
          <w:rFonts w:cstheme="minorHAnsi"/>
          <w:sz w:val="24"/>
          <w:szCs w:val="24"/>
        </w:rPr>
        <w:t xml:space="preserve">w przypadku, gdy wartość wykonanych dostaw zrówna się z kwotą wynagrodzenia brutto, wskazaną w § 4 ust. 1 umowy lub, </w:t>
      </w:r>
    </w:p>
    <w:p w14:paraId="00DBE301" w14:textId="77777777" w:rsidR="008C62CB" w:rsidRPr="00C561EA" w:rsidRDefault="008C62CB" w:rsidP="005F1E3D">
      <w:pPr>
        <w:numPr>
          <w:ilvl w:val="0"/>
          <w:numId w:val="17"/>
        </w:numPr>
        <w:spacing w:after="0" w:line="360" w:lineRule="auto"/>
        <w:jc w:val="both"/>
        <w:rPr>
          <w:rFonts w:cstheme="minorHAnsi"/>
          <w:sz w:val="24"/>
          <w:szCs w:val="24"/>
        </w:rPr>
      </w:pPr>
      <w:r w:rsidRPr="00C561EA">
        <w:rPr>
          <w:rFonts w:cstheme="minorHAnsi"/>
          <w:sz w:val="24"/>
          <w:szCs w:val="24"/>
        </w:rPr>
        <w:t xml:space="preserve">z dniem, w którym kończy się okres jej obowiązywania określony w ust. 1, niezależnie od tego, czy wynagrodzenie wypłacone Wykonawcy osiągnęło kwotę brutto wskazaną w § 4 ust. 1 umowy. </w:t>
      </w:r>
    </w:p>
    <w:p w14:paraId="3B68151D" w14:textId="77777777" w:rsidR="00C94D43" w:rsidRPr="00C561EA" w:rsidRDefault="00C94D43" w:rsidP="00C94D43">
      <w:pPr>
        <w:spacing w:line="360" w:lineRule="auto"/>
        <w:ind w:left="360"/>
        <w:jc w:val="both"/>
        <w:rPr>
          <w:rFonts w:cstheme="minorHAnsi"/>
          <w:sz w:val="24"/>
          <w:szCs w:val="24"/>
        </w:rPr>
      </w:pPr>
    </w:p>
    <w:p w14:paraId="21E2C6A2" w14:textId="5970D5E2" w:rsidR="00C94D43" w:rsidRPr="00C561EA" w:rsidRDefault="00C94D43" w:rsidP="00C94D43">
      <w:pPr>
        <w:spacing w:line="360" w:lineRule="auto"/>
        <w:ind w:left="360"/>
        <w:jc w:val="both"/>
        <w:rPr>
          <w:rFonts w:cstheme="minorHAnsi"/>
          <w:b/>
          <w:bCs/>
          <w:sz w:val="24"/>
          <w:szCs w:val="24"/>
        </w:rPr>
      </w:pPr>
      <w:r w:rsidRPr="00C561EA">
        <w:rPr>
          <w:rFonts w:cstheme="minorHAnsi"/>
          <w:b/>
          <w:bCs/>
          <w:sz w:val="24"/>
          <w:szCs w:val="24"/>
        </w:rPr>
        <w:t>§ 4</w:t>
      </w:r>
      <w:r w:rsidR="0023135B" w:rsidRPr="00C561EA">
        <w:rPr>
          <w:rFonts w:cstheme="minorHAnsi"/>
          <w:b/>
          <w:bCs/>
          <w:sz w:val="24"/>
          <w:szCs w:val="24"/>
        </w:rPr>
        <w:t>.</w:t>
      </w:r>
    </w:p>
    <w:p w14:paraId="13EAFFEF" w14:textId="624F20C8" w:rsidR="00C94D43" w:rsidRPr="00C561EA" w:rsidRDefault="00C94D43" w:rsidP="00C94D43">
      <w:pPr>
        <w:pStyle w:val="Akapitzlist"/>
        <w:numPr>
          <w:ilvl w:val="3"/>
          <w:numId w:val="19"/>
        </w:numPr>
        <w:spacing w:line="360" w:lineRule="auto"/>
        <w:ind w:left="697" w:hanging="357"/>
        <w:jc w:val="both"/>
        <w:rPr>
          <w:rFonts w:cstheme="minorHAnsi"/>
          <w:sz w:val="24"/>
          <w:szCs w:val="24"/>
        </w:rPr>
      </w:pPr>
      <w:r w:rsidRPr="00C561EA">
        <w:rPr>
          <w:rFonts w:cstheme="minorHAnsi"/>
          <w:sz w:val="24"/>
          <w:szCs w:val="24"/>
        </w:rPr>
        <w:t>Za wykonanie przedmiotu umowy, określonego w § 1, Strony ustalają wynagrodzenie łączne w wysokości: .......................... złotych netto (słownie: .........................), powiększone o należny podatek w stawce …...% VAT, co daje kwotę: ...................... złotych brutto (słownie:  .................................).</w:t>
      </w:r>
    </w:p>
    <w:p w14:paraId="70647F62" w14:textId="4A348217" w:rsidR="00094857" w:rsidRPr="00C561EA" w:rsidRDefault="00C94D43" w:rsidP="00C94D43">
      <w:pPr>
        <w:pStyle w:val="Akapitzlist"/>
        <w:numPr>
          <w:ilvl w:val="3"/>
          <w:numId w:val="19"/>
        </w:numPr>
        <w:spacing w:line="360" w:lineRule="auto"/>
        <w:ind w:left="697" w:hanging="357"/>
        <w:jc w:val="both"/>
        <w:rPr>
          <w:rFonts w:cstheme="minorHAnsi"/>
          <w:sz w:val="24"/>
          <w:szCs w:val="24"/>
        </w:rPr>
      </w:pPr>
      <w:r w:rsidRPr="00C561EA">
        <w:rPr>
          <w:rFonts w:cstheme="minorHAnsi"/>
          <w:sz w:val="24"/>
          <w:szCs w:val="24"/>
        </w:rPr>
        <w:lastRenderedPageBreak/>
        <w:t xml:space="preserve">Kwota określona w ust. 1 obejmuje wszelkie koszty związane z wykonaniem umowy w tym, w szczególności koszty związane z należytym i prawidłowym wykonaniem umowy w pełnym zakresie rzeczowym, w tym, w szczególności: koszty robocizny (skład, łamanie, przygotowanie do druku), koszty papieru i farby drukarskiej oraz innych materiałów, koszt druku, koszt pracy urządzeń technicznych, koszt opakowania, koszt transportu do miejsca wskazanego przez Zamawiającego, a także koszt odbioru materiałów od Zamawiającego. </w:t>
      </w:r>
    </w:p>
    <w:p w14:paraId="5B6F7722" w14:textId="2614F3F2" w:rsidR="00C94D43" w:rsidRPr="00C561EA" w:rsidRDefault="00C94D43" w:rsidP="00C94D43">
      <w:pPr>
        <w:pStyle w:val="Akapitzlist"/>
        <w:numPr>
          <w:ilvl w:val="3"/>
          <w:numId w:val="19"/>
        </w:numPr>
        <w:spacing w:line="360" w:lineRule="auto"/>
        <w:ind w:left="697" w:hanging="357"/>
        <w:jc w:val="both"/>
        <w:rPr>
          <w:rFonts w:cstheme="minorHAnsi"/>
          <w:sz w:val="24"/>
          <w:szCs w:val="24"/>
        </w:rPr>
      </w:pPr>
      <w:r w:rsidRPr="00C561EA">
        <w:rPr>
          <w:rFonts w:cstheme="minorHAnsi"/>
          <w:sz w:val="24"/>
          <w:szCs w:val="24"/>
        </w:rPr>
        <w:t xml:space="preserve">Wykonawca otrzyma wynagrodzenie za faktyczną ilość realizowanych usług. Rozliczenie wynagrodzenia Wykonawcy odbywać się będzie odrębnie dla każdego zlecenia na podstawie cen określonych w Załączniku nr </w:t>
      </w:r>
      <w:r w:rsidR="00720145">
        <w:rPr>
          <w:rFonts w:cstheme="minorHAnsi"/>
          <w:sz w:val="24"/>
          <w:szCs w:val="24"/>
        </w:rPr>
        <w:t>2</w:t>
      </w:r>
      <w:r w:rsidRPr="00C561EA">
        <w:rPr>
          <w:rFonts w:cstheme="minorHAnsi"/>
          <w:sz w:val="24"/>
          <w:szCs w:val="24"/>
        </w:rPr>
        <w:t xml:space="preserve"> do umowy.</w:t>
      </w:r>
    </w:p>
    <w:p w14:paraId="196FA1E0" w14:textId="77777777" w:rsidR="0023135B" w:rsidRPr="00C561EA" w:rsidRDefault="0023135B" w:rsidP="0023135B">
      <w:pPr>
        <w:pStyle w:val="Akapitzlist"/>
        <w:numPr>
          <w:ilvl w:val="3"/>
          <w:numId w:val="19"/>
        </w:numPr>
        <w:spacing w:line="360" w:lineRule="auto"/>
        <w:jc w:val="both"/>
        <w:rPr>
          <w:rFonts w:cstheme="minorHAnsi"/>
          <w:sz w:val="24"/>
          <w:szCs w:val="24"/>
        </w:rPr>
      </w:pPr>
      <w:r w:rsidRPr="00C561EA">
        <w:rPr>
          <w:rFonts w:cstheme="minorHAnsi"/>
          <w:sz w:val="24"/>
          <w:szCs w:val="24"/>
        </w:rPr>
        <w:t>Numer Identyfikacji Podatkowej (NIP) Wykonawcy : ………………………………..</w:t>
      </w:r>
    </w:p>
    <w:p w14:paraId="067CEF48" w14:textId="09D0CAAA" w:rsidR="0023135B" w:rsidRPr="00C561EA" w:rsidRDefault="0023135B" w:rsidP="0023135B">
      <w:pPr>
        <w:pStyle w:val="Akapitzlist"/>
        <w:numPr>
          <w:ilvl w:val="3"/>
          <w:numId w:val="19"/>
        </w:numPr>
        <w:spacing w:line="360" w:lineRule="auto"/>
        <w:jc w:val="both"/>
        <w:rPr>
          <w:rFonts w:cstheme="minorHAnsi"/>
          <w:sz w:val="24"/>
          <w:szCs w:val="24"/>
        </w:rPr>
      </w:pPr>
      <w:r w:rsidRPr="00C561EA">
        <w:rPr>
          <w:rFonts w:cstheme="minorHAnsi"/>
          <w:sz w:val="24"/>
          <w:szCs w:val="24"/>
        </w:rPr>
        <w:t>Numer Identyfikacji Podatkowej (NIP) Zamawiającego: 675-000-21-18.</w:t>
      </w:r>
    </w:p>
    <w:p w14:paraId="549AF6FA" w14:textId="0C068435" w:rsidR="00C94D43" w:rsidRPr="00C561EA" w:rsidRDefault="00C94D43" w:rsidP="00C94D43">
      <w:pPr>
        <w:pStyle w:val="Akapitzlist"/>
        <w:numPr>
          <w:ilvl w:val="3"/>
          <w:numId w:val="19"/>
        </w:numPr>
        <w:spacing w:line="360" w:lineRule="auto"/>
        <w:jc w:val="both"/>
        <w:rPr>
          <w:rFonts w:cstheme="minorHAnsi"/>
          <w:sz w:val="24"/>
          <w:szCs w:val="24"/>
        </w:rPr>
      </w:pPr>
      <w:r w:rsidRPr="00C561EA">
        <w:rPr>
          <w:rFonts w:cstheme="minorHAnsi"/>
          <w:sz w:val="24"/>
          <w:szCs w:val="24"/>
        </w:rPr>
        <w:t xml:space="preserve">W przypadku zmiany stawki podatku VAT w okresie obowiązywania niniejszej umowy ceny jednostkowe i wynagrodzenie, o którym mowa w ust. 1 może ulec zmianie. </w:t>
      </w:r>
    </w:p>
    <w:p w14:paraId="5801AFC8" w14:textId="33427C01" w:rsidR="00C94D43" w:rsidRPr="00C561EA" w:rsidRDefault="00C94D43" w:rsidP="00C94D43">
      <w:pPr>
        <w:pStyle w:val="Akapitzlist"/>
        <w:numPr>
          <w:ilvl w:val="3"/>
          <w:numId w:val="19"/>
        </w:numPr>
        <w:spacing w:line="360" w:lineRule="auto"/>
        <w:jc w:val="both"/>
        <w:rPr>
          <w:rFonts w:cstheme="minorHAnsi"/>
          <w:sz w:val="24"/>
          <w:szCs w:val="24"/>
        </w:rPr>
      </w:pPr>
      <w:r w:rsidRPr="00C561EA">
        <w:rPr>
          <w:rFonts w:cstheme="minorHAnsi"/>
          <w:sz w:val="24"/>
          <w:szCs w:val="24"/>
        </w:rPr>
        <w:t xml:space="preserve">Zmiana stawki podatku VAT, o którym mowa w ust. </w:t>
      </w:r>
      <w:r w:rsidR="0023135B" w:rsidRPr="00C561EA">
        <w:rPr>
          <w:rFonts w:cstheme="minorHAnsi"/>
          <w:sz w:val="24"/>
          <w:szCs w:val="24"/>
        </w:rPr>
        <w:t>5</w:t>
      </w:r>
      <w:r w:rsidRPr="00C561EA">
        <w:rPr>
          <w:rFonts w:cstheme="minorHAnsi"/>
          <w:sz w:val="24"/>
          <w:szCs w:val="24"/>
        </w:rPr>
        <w:t xml:space="preserve"> nie może spowodować zwiększenia kwoty  netto, o której mowa w ust. 1. </w:t>
      </w:r>
    </w:p>
    <w:p w14:paraId="336451D1" w14:textId="1FC0292E" w:rsidR="0023135B" w:rsidRPr="00C561EA" w:rsidRDefault="0023135B" w:rsidP="0023135B">
      <w:pPr>
        <w:pStyle w:val="Akapitzlist"/>
        <w:numPr>
          <w:ilvl w:val="3"/>
          <w:numId w:val="19"/>
        </w:numPr>
        <w:spacing w:line="360" w:lineRule="auto"/>
        <w:jc w:val="both"/>
        <w:rPr>
          <w:rFonts w:cstheme="minorHAnsi"/>
          <w:sz w:val="24"/>
          <w:szCs w:val="24"/>
        </w:rPr>
      </w:pPr>
      <w:r w:rsidRPr="00C561EA">
        <w:rPr>
          <w:rFonts w:cstheme="minorHAnsi"/>
          <w:sz w:val="24"/>
          <w:szCs w:val="24"/>
        </w:rPr>
        <w:t>Zamawiający umożliwia Wykonawcy, zgodnie z zasadami określonymi w ustawie z dnia 9 listopada 2018 r. o elektronicznym fakturowaniu w zamówieniach publicznych, koncesjach na roboty budowlane lub usługi oraz partnerstwie publiczno-prywatnym (Dz. U. z 2020 r., poz. 1666) przesyłanie ustrukturyzowanych faktur drogą elektroniczną. Zamawiający zobowiązany jest do odbierania od wykonawcy ustrukturyzowanych faktur elektronicznych za pośrednictwem Platformy Elektronicznego Fakturowania. Identyfikator Zamawiającego to numer NIP.</w:t>
      </w:r>
    </w:p>
    <w:p w14:paraId="2C102688" w14:textId="0A934635" w:rsidR="00C94D43" w:rsidRPr="00720145" w:rsidRDefault="0023135B" w:rsidP="00C94D43">
      <w:pPr>
        <w:pStyle w:val="Akapitzlist"/>
        <w:numPr>
          <w:ilvl w:val="3"/>
          <w:numId w:val="19"/>
        </w:numPr>
        <w:spacing w:line="360" w:lineRule="auto"/>
        <w:jc w:val="both"/>
        <w:rPr>
          <w:rFonts w:cstheme="minorHAnsi"/>
          <w:sz w:val="24"/>
          <w:szCs w:val="24"/>
        </w:rPr>
      </w:pPr>
      <w:r w:rsidRPr="00C561EA">
        <w:rPr>
          <w:rFonts w:cstheme="minorHAnsi"/>
          <w:sz w:val="24"/>
          <w:szCs w:val="24"/>
        </w:rPr>
        <w:t>Przedmiot zamówienia finansowany jest …………………………………………………………………</w:t>
      </w:r>
    </w:p>
    <w:p w14:paraId="322CC9E5" w14:textId="55425C34" w:rsidR="0023135B" w:rsidRPr="00C561EA" w:rsidRDefault="0023135B" w:rsidP="0023135B">
      <w:pPr>
        <w:spacing w:line="360" w:lineRule="auto"/>
        <w:jc w:val="both"/>
        <w:rPr>
          <w:rFonts w:cstheme="minorHAnsi"/>
          <w:b/>
          <w:sz w:val="24"/>
          <w:szCs w:val="24"/>
        </w:rPr>
      </w:pPr>
      <w:r w:rsidRPr="00C561EA">
        <w:rPr>
          <w:rFonts w:cstheme="minorHAnsi"/>
          <w:b/>
          <w:sz w:val="24"/>
          <w:szCs w:val="24"/>
        </w:rPr>
        <w:t>§ 5.</w:t>
      </w:r>
    </w:p>
    <w:p w14:paraId="7B4A2769" w14:textId="58CA31E4" w:rsidR="0023135B" w:rsidRPr="00C561EA" w:rsidRDefault="0023135B" w:rsidP="005F1E3D">
      <w:pPr>
        <w:numPr>
          <w:ilvl w:val="0"/>
          <w:numId w:val="20"/>
        </w:numPr>
        <w:spacing w:after="0" w:line="360" w:lineRule="auto"/>
        <w:jc w:val="both"/>
        <w:rPr>
          <w:rFonts w:cstheme="minorHAnsi"/>
          <w:sz w:val="24"/>
          <w:szCs w:val="24"/>
        </w:rPr>
      </w:pPr>
      <w:r w:rsidRPr="00C561EA">
        <w:rPr>
          <w:rFonts w:cstheme="minorHAnsi"/>
          <w:sz w:val="24"/>
          <w:szCs w:val="24"/>
        </w:rPr>
        <w:t xml:space="preserve">Płatność za wykonanie poszczególnych zleceń realizowanych w ramach niniejszej umowy nastąpi po zakończeniu ich realizacji. </w:t>
      </w:r>
    </w:p>
    <w:p w14:paraId="5FE8DC28" w14:textId="4A6207C4" w:rsidR="0023135B" w:rsidRPr="00C561EA" w:rsidRDefault="0023135B" w:rsidP="005F1E3D">
      <w:pPr>
        <w:numPr>
          <w:ilvl w:val="0"/>
          <w:numId w:val="20"/>
        </w:numPr>
        <w:spacing w:after="0" w:line="360" w:lineRule="auto"/>
        <w:jc w:val="both"/>
        <w:rPr>
          <w:rFonts w:cstheme="minorHAnsi"/>
          <w:sz w:val="24"/>
          <w:szCs w:val="24"/>
        </w:rPr>
      </w:pPr>
      <w:r w:rsidRPr="00C561EA">
        <w:rPr>
          <w:rFonts w:cstheme="minorHAnsi"/>
          <w:sz w:val="24"/>
          <w:szCs w:val="24"/>
        </w:rPr>
        <w:t xml:space="preserve">Podstawą do wystawienia faktury będzie protokół odbioru, o którym mowa w </w:t>
      </w:r>
      <w:r w:rsidR="005F1E3D" w:rsidRPr="00C561EA">
        <w:rPr>
          <w:rFonts w:cstheme="minorHAnsi"/>
          <w:sz w:val="24"/>
          <w:szCs w:val="24"/>
        </w:rPr>
        <w:t>§ 2 ust.20 niniejszej umowy.</w:t>
      </w:r>
    </w:p>
    <w:p w14:paraId="66D6E373" w14:textId="04F214F3" w:rsidR="0023135B" w:rsidRPr="00C561EA" w:rsidRDefault="0023135B" w:rsidP="005F1E3D">
      <w:pPr>
        <w:numPr>
          <w:ilvl w:val="0"/>
          <w:numId w:val="20"/>
        </w:numPr>
        <w:spacing w:after="0" w:line="360" w:lineRule="auto"/>
        <w:jc w:val="both"/>
        <w:rPr>
          <w:rFonts w:cstheme="minorHAnsi"/>
          <w:sz w:val="24"/>
          <w:szCs w:val="24"/>
        </w:rPr>
      </w:pPr>
      <w:r w:rsidRPr="00C561EA">
        <w:rPr>
          <w:rFonts w:cstheme="minorHAnsi"/>
          <w:sz w:val="24"/>
          <w:szCs w:val="24"/>
        </w:rPr>
        <w:lastRenderedPageBreak/>
        <w:t xml:space="preserve">Po </w:t>
      </w:r>
      <w:r w:rsidR="005F1E3D" w:rsidRPr="00C561EA">
        <w:rPr>
          <w:rFonts w:cstheme="minorHAnsi"/>
          <w:sz w:val="24"/>
          <w:szCs w:val="24"/>
        </w:rPr>
        <w:t>wykonaniu usługi</w:t>
      </w:r>
      <w:r w:rsidRPr="00C561EA">
        <w:rPr>
          <w:rFonts w:cstheme="minorHAnsi"/>
          <w:sz w:val="24"/>
          <w:szCs w:val="24"/>
        </w:rPr>
        <w:t xml:space="preserve"> Wykonawca wystawi Zamawiającemu fakturę VAT odrębnie dla każdej jednostki organizacyjnej Zamawiającego np. zadanie nr… - Uniwersytet Rolniczy im. Hugona Kołłątaja w Krakowie, 31-120 Kraków, Al. Mickiewicza 21, dopiskiem: </w:t>
      </w:r>
      <w:r w:rsidR="005F1E3D" w:rsidRPr="00C561EA">
        <w:rPr>
          <w:rFonts w:cstheme="minorHAnsi"/>
          <w:sz w:val="24"/>
          <w:szCs w:val="24"/>
        </w:rPr>
        <w:t xml:space="preserve">nazwy jednostki organizacyjnej, dla której świadczona była usługa poligraficzna, przykładowo: Katedra …, Dział ….., Sekcja, Biuro, Dom Studencki itd. </w:t>
      </w:r>
    </w:p>
    <w:p w14:paraId="561A5D1B" w14:textId="43FE0301" w:rsidR="005F1E3D" w:rsidRPr="00C561EA" w:rsidRDefault="005F1E3D" w:rsidP="005F1E3D">
      <w:pPr>
        <w:numPr>
          <w:ilvl w:val="0"/>
          <w:numId w:val="20"/>
        </w:numPr>
        <w:spacing w:after="0" w:line="360" w:lineRule="auto"/>
        <w:jc w:val="both"/>
        <w:rPr>
          <w:rFonts w:cstheme="minorHAnsi"/>
          <w:sz w:val="24"/>
          <w:szCs w:val="24"/>
        </w:rPr>
      </w:pPr>
      <w:r w:rsidRPr="00C561EA">
        <w:rPr>
          <w:rFonts w:cstheme="minorHAnsi"/>
          <w:sz w:val="24"/>
          <w:szCs w:val="24"/>
        </w:rPr>
        <w:t xml:space="preserve">Na fakturze Wykonawca powinien podać, w szczególności pełną nazwę usługi poligraficznej, jednostkę miary, określenie ilościowe druków oraz wszystkie składowe ceny, cenę netto, cenę brutto, VAT, zgodnie z obowiązującymi w tym zakresie przepisami prawa. </w:t>
      </w:r>
    </w:p>
    <w:p w14:paraId="5CE099CD" w14:textId="77777777" w:rsidR="0023135B" w:rsidRPr="00C561EA" w:rsidRDefault="0023135B" w:rsidP="005F1E3D">
      <w:pPr>
        <w:numPr>
          <w:ilvl w:val="0"/>
          <w:numId w:val="20"/>
        </w:numPr>
        <w:spacing w:after="0" w:line="360" w:lineRule="auto"/>
        <w:jc w:val="both"/>
        <w:rPr>
          <w:rFonts w:cstheme="minorHAnsi"/>
          <w:sz w:val="24"/>
          <w:szCs w:val="24"/>
        </w:rPr>
      </w:pPr>
      <w:r w:rsidRPr="00C561EA">
        <w:rPr>
          <w:rFonts w:cstheme="minorHAnsi"/>
          <w:sz w:val="24"/>
          <w:szCs w:val="24"/>
        </w:rPr>
        <w:t xml:space="preserve">Płatność nastąpi w terminie 21 dni od daty otrzymania przez Zamawiającego prawidłowo sporządzonej przez Wykonawcę faktury VAT. Płatność nastąpi przelewem na rachunek bankowy Wykonawcy wskazany na fakturze. </w:t>
      </w:r>
    </w:p>
    <w:p w14:paraId="5A3E67AF" w14:textId="72F60DB5" w:rsidR="0023135B" w:rsidRPr="00C561EA" w:rsidRDefault="0023135B" w:rsidP="005F1E3D">
      <w:pPr>
        <w:numPr>
          <w:ilvl w:val="0"/>
          <w:numId w:val="20"/>
        </w:numPr>
        <w:spacing w:after="0" w:line="360" w:lineRule="auto"/>
        <w:jc w:val="both"/>
        <w:rPr>
          <w:rFonts w:cstheme="minorHAnsi"/>
          <w:sz w:val="24"/>
          <w:szCs w:val="24"/>
        </w:rPr>
      </w:pPr>
      <w:r w:rsidRPr="00C561EA">
        <w:rPr>
          <w:rFonts w:cstheme="minorHAnsi"/>
          <w:sz w:val="24"/>
          <w:szCs w:val="24"/>
        </w:rPr>
        <w:t xml:space="preserve">Wykonawca zobowiązuje się wystawić fakturę w ciągu 7 dni od </w:t>
      </w:r>
      <w:r w:rsidR="005F1E3D" w:rsidRPr="00C561EA">
        <w:rPr>
          <w:rFonts w:cstheme="minorHAnsi"/>
          <w:sz w:val="24"/>
          <w:szCs w:val="24"/>
        </w:rPr>
        <w:t xml:space="preserve">dnia zrealizowania usługi. </w:t>
      </w:r>
    </w:p>
    <w:p w14:paraId="271C8E60" w14:textId="77777777" w:rsidR="0023135B" w:rsidRPr="00C561EA" w:rsidRDefault="0023135B" w:rsidP="005F1E3D">
      <w:pPr>
        <w:numPr>
          <w:ilvl w:val="0"/>
          <w:numId w:val="20"/>
        </w:numPr>
        <w:spacing w:after="0" w:line="360" w:lineRule="auto"/>
        <w:jc w:val="both"/>
        <w:rPr>
          <w:rFonts w:cstheme="minorHAnsi"/>
          <w:sz w:val="24"/>
          <w:szCs w:val="24"/>
        </w:rPr>
      </w:pPr>
      <w:r w:rsidRPr="00C561EA">
        <w:rPr>
          <w:rFonts w:cstheme="minorHAnsi"/>
          <w:sz w:val="24"/>
          <w:szCs w:val="24"/>
        </w:rPr>
        <w:t>Za termin zapłaty uznaje się dzień obciążenia rachunku bankowego Zamawiającego.</w:t>
      </w:r>
    </w:p>
    <w:p w14:paraId="0D8EBEA3" w14:textId="77777777" w:rsidR="0023135B" w:rsidRPr="00C561EA" w:rsidRDefault="0023135B" w:rsidP="005F1E3D">
      <w:pPr>
        <w:numPr>
          <w:ilvl w:val="0"/>
          <w:numId w:val="20"/>
        </w:numPr>
        <w:spacing w:after="0" w:line="360" w:lineRule="auto"/>
        <w:jc w:val="both"/>
        <w:rPr>
          <w:rFonts w:cstheme="minorHAnsi"/>
          <w:sz w:val="24"/>
          <w:szCs w:val="24"/>
        </w:rPr>
      </w:pPr>
      <w:r w:rsidRPr="00C561EA">
        <w:rPr>
          <w:rFonts w:cstheme="minorHAnsi"/>
          <w:sz w:val="24"/>
          <w:szCs w:val="24"/>
        </w:rPr>
        <w:t xml:space="preserve">Zamawiający jest podatnikiem podatku VAT. </w:t>
      </w:r>
    </w:p>
    <w:p w14:paraId="2CCBFDE6" w14:textId="286A6871" w:rsidR="00F70D08" w:rsidRPr="00C561EA" w:rsidRDefault="00F70D08" w:rsidP="00F70D08">
      <w:pPr>
        <w:spacing w:line="360" w:lineRule="auto"/>
        <w:jc w:val="both"/>
        <w:rPr>
          <w:rFonts w:cstheme="minorHAnsi"/>
          <w:sz w:val="24"/>
          <w:szCs w:val="24"/>
        </w:rPr>
      </w:pPr>
    </w:p>
    <w:p w14:paraId="6D738A9B" w14:textId="7A2E9746" w:rsidR="005F1E3D" w:rsidRPr="00C561EA" w:rsidRDefault="005F1E3D" w:rsidP="005F1E3D">
      <w:pPr>
        <w:spacing w:line="360" w:lineRule="auto"/>
        <w:jc w:val="both"/>
        <w:rPr>
          <w:rFonts w:cstheme="minorHAnsi"/>
          <w:b/>
          <w:sz w:val="24"/>
          <w:szCs w:val="24"/>
        </w:rPr>
      </w:pPr>
      <w:r w:rsidRPr="00C561EA">
        <w:rPr>
          <w:rFonts w:cstheme="minorHAnsi"/>
          <w:b/>
          <w:sz w:val="24"/>
          <w:szCs w:val="24"/>
        </w:rPr>
        <w:t>§6.</w:t>
      </w:r>
    </w:p>
    <w:p w14:paraId="04994A3B" w14:textId="5B4E320F" w:rsidR="005F1E3D" w:rsidRPr="00C561EA" w:rsidRDefault="005F1E3D" w:rsidP="005F1E3D">
      <w:pPr>
        <w:numPr>
          <w:ilvl w:val="0"/>
          <w:numId w:val="21"/>
        </w:numPr>
        <w:spacing w:after="0" w:line="360" w:lineRule="auto"/>
        <w:jc w:val="both"/>
        <w:rPr>
          <w:rFonts w:cstheme="minorHAnsi"/>
          <w:sz w:val="24"/>
          <w:szCs w:val="24"/>
        </w:rPr>
      </w:pPr>
      <w:r w:rsidRPr="00C561EA">
        <w:rPr>
          <w:rFonts w:cstheme="minorHAnsi"/>
          <w:sz w:val="24"/>
          <w:szCs w:val="24"/>
        </w:rPr>
        <w:t xml:space="preserve">Strony umowy uprawnione są do zmiany wynagrodzenia Wykonawcy,  o których mowa w </w:t>
      </w:r>
      <w:r w:rsidRPr="00C561EA">
        <w:rPr>
          <w:rFonts w:cstheme="minorHAnsi"/>
          <w:bCs/>
          <w:sz w:val="24"/>
          <w:szCs w:val="24"/>
        </w:rPr>
        <w:t>§ 4 ust.1 niniejszej umowy</w:t>
      </w:r>
      <w:r w:rsidRPr="00C561EA">
        <w:rPr>
          <w:rFonts w:cstheme="minorHAnsi"/>
          <w:sz w:val="24"/>
          <w:szCs w:val="24"/>
        </w:rPr>
        <w:t>, jeżeli poziom zmiany ceny materiałów lub kosztów związanych z realizacją zamówienia przekroczy: 10%</w:t>
      </w:r>
      <w:r w:rsidR="00D7293D" w:rsidRPr="00C561EA">
        <w:rPr>
          <w:rFonts w:cstheme="minorHAnsi"/>
          <w:sz w:val="24"/>
          <w:szCs w:val="24"/>
        </w:rPr>
        <w:t xml:space="preserve"> w stosunku do stawek przyjętych przez Wykonawcę w ofercie</w:t>
      </w:r>
      <w:r w:rsidRPr="00C561EA">
        <w:rPr>
          <w:rFonts w:cstheme="minorHAnsi"/>
          <w:sz w:val="24"/>
          <w:szCs w:val="24"/>
        </w:rPr>
        <w:t>. Przez poziom zmiany ceny materiałów lub kosztów związanych z realizacją zamówienia, o którym mowa wyżej, rozumie się średnią zmian miesięcznych wskaźników cen towarów i usług konsumpcyjnych, ustalanych przez Prezesa Głównego Urzędu Statystycznego (dla wyszczególnienia: „Inne towary i usługi”),  zwanego dalej „Wskaźnikiem GUS”, licząc za pełne miesiące kalendarzowe obowiązywania umowy.</w:t>
      </w:r>
    </w:p>
    <w:p w14:paraId="07C17EE5" w14:textId="77777777" w:rsidR="005F1E3D" w:rsidRPr="00C561EA" w:rsidRDefault="005F1E3D" w:rsidP="005F1E3D">
      <w:pPr>
        <w:numPr>
          <w:ilvl w:val="0"/>
          <w:numId w:val="21"/>
        </w:numPr>
        <w:spacing w:after="0" w:line="360" w:lineRule="auto"/>
        <w:jc w:val="both"/>
        <w:rPr>
          <w:rFonts w:cstheme="minorHAnsi"/>
          <w:sz w:val="24"/>
          <w:szCs w:val="24"/>
        </w:rPr>
      </w:pPr>
      <w:r w:rsidRPr="00C561EA">
        <w:rPr>
          <w:rFonts w:cstheme="minorHAnsi"/>
          <w:sz w:val="24"/>
          <w:szCs w:val="24"/>
        </w:rPr>
        <w:t>Wskaźnik waloryzacji zwany dalej „Wskaźnikiem G”, wyliczony zostanie jako średnia wskaźników GUS publikowanych z okresu pełnych miesięcy kalendarzowych obowiązywania umowy.  </w:t>
      </w:r>
    </w:p>
    <w:p w14:paraId="6DAD4A70" w14:textId="2C85DEC0" w:rsidR="005F1E3D" w:rsidRPr="00C561EA" w:rsidRDefault="005F1E3D" w:rsidP="005F1E3D">
      <w:pPr>
        <w:numPr>
          <w:ilvl w:val="0"/>
          <w:numId w:val="21"/>
        </w:numPr>
        <w:spacing w:after="0" w:line="360" w:lineRule="auto"/>
        <w:jc w:val="both"/>
        <w:rPr>
          <w:rFonts w:cstheme="minorHAnsi"/>
          <w:sz w:val="24"/>
          <w:szCs w:val="24"/>
        </w:rPr>
      </w:pPr>
      <w:r w:rsidRPr="00C561EA">
        <w:rPr>
          <w:rFonts w:cstheme="minorHAnsi"/>
          <w:sz w:val="24"/>
          <w:szCs w:val="24"/>
        </w:rPr>
        <w:lastRenderedPageBreak/>
        <w:t xml:space="preserve">Waloryzacja </w:t>
      </w:r>
      <w:r w:rsidR="00D7293D" w:rsidRPr="00C561EA">
        <w:rPr>
          <w:rFonts w:cstheme="minorHAnsi"/>
          <w:sz w:val="24"/>
          <w:szCs w:val="24"/>
        </w:rPr>
        <w:t>dotyczy wynagrodzenia należnego Wykonawcy w okresach rozliczeniowych następujących po zatwierdzeniu przez Strony wniosku</w:t>
      </w:r>
      <w:r w:rsidRPr="00C561EA">
        <w:rPr>
          <w:rFonts w:cstheme="minorHAnsi"/>
          <w:sz w:val="24"/>
          <w:szCs w:val="24"/>
        </w:rPr>
        <w:t xml:space="preserve">  waloryzacyjnego, zgodnie z </w:t>
      </w:r>
      <w:r w:rsidR="00D7293D" w:rsidRPr="00C561EA">
        <w:rPr>
          <w:rFonts w:cstheme="minorHAnsi"/>
          <w:sz w:val="24"/>
          <w:szCs w:val="24"/>
        </w:rPr>
        <w:t>ust. 9 niniejszego paragrafu</w:t>
      </w:r>
      <w:r w:rsidRPr="00C561EA">
        <w:rPr>
          <w:rFonts w:cstheme="minorHAnsi"/>
          <w:sz w:val="24"/>
          <w:szCs w:val="24"/>
        </w:rPr>
        <w:t xml:space="preserve"> i podpisaniu stosownego aneksu do umowy.</w:t>
      </w:r>
    </w:p>
    <w:p w14:paraId="2C0D8C8C" w14:textId="191048F4" w:rsidR="005F1E3D" w:rsidRPr="00C561EA" w:rsidRDefault="005F1E3D" w:rsidP="005F1E3D">
      <w:pPr>
        <w:numPr>
          <w:ilvl w:val="0"/>
          <w:numId w:val="21"/>
        </w:numPr>
        <w:spacing w:after="0" w:line="360" w:lineRule="auto"/>
        <w:jc w:val="both"/>
        <w:rPr>
          <w:rFonts w:cstheme="minorHAnsi"/>
          <w:sz w:val="24"/>
          <w:szCs w:val="24"/>
        </w:rPr>
      </w:pPr>
      <w:r w:rsidRPr="00C561EA">
        <w:rPr>
          <w:rFonts w:cstheme="minorHAnsi"/>
          <w:sz w:val="24"/>
          <w:szCs w:val="24"/>
        </w:rPr>
        <w:t xml:space="preserve">Każdej ze stron umowy przysługuje możliwość jednokrotnej waloryzacji </w:t>
      </w:r>
      <w:r w:rsidR="00CF18B6" w:rsidRPr="00C561EA">
        <w:rPr>
          <w:rFonts w:cstheme="minorHAnsi"/>
          <w:sz w:val="24"/>
          <w:szCs w:val="24"/>
        </w:rPr>
        <w:t>wynagrodzenia</w:t>
      </w:r>
      <w:r w:rsidRPr="00C561EA">
        <w:rPr>
          <w:rFonts w:cstheme="minorHAnsi"/>
          <w:sz w:val="24"/>
          <w:szCs w:val="24"/>
        </w:rPr>
        <w:t xml:space="preserve">, przy czym wniosek o waloryzację </w:t>
      </w:r>
      <w:r w:rsidR="00D7293D" w:rsidRPr="00C561EA">
        <w:rPr>
          <w:rFonts w:cstheme="minorHAnsi"/>
          <w:sz w:val="24"/>
          <w:szCs w:val="24"/>
        </w:rPr>
        <w:t>wynagrodzenia</w:t>
      </w:r>
      <w:r w:rsidRPr="00C561EA">
        <w:rPr>
          <w:rFonts w:cstheme="minorHAnsi"/>
          <w:sz w:val="24"/>
          <w:szCs w:val="24"/>
        </w:rPr>
        <w:t xml:space="preserve"> może zostać złożony nie wcześniej niż po 6 miesiącach od daty zawarcia umowy.</w:t>
      </w:r>
    </w:p>
    <w:p w14:paraId="1ED59307" w14:textId="1A404C7B" w:rsidR="005F1E3D" w:rsidRPr="00C561EA" w:rsidRDefault="005F1E3D" w:rsidP="005F1E3D">
      <w:pPr>
        <w:numPr>
          <w:ilvl w:val="0"/>
          <w:numId w:val="21"/>
        </w:numPr>
        <w:spacing w:after="0" w:line="360" w:lineRule="auto"/>
        <w:jc w:val="both"/>
        <w:rPr>
          <w:rFonts w:cstheme="minorHAnsi"/>
          <w:sz w:val="24"/>
          <w:szCs w:val="24"/>
        </w:rPr>
      </w:pPr>
      <w:r w:rsidRPr="00C561EA">
        <w:rPr>
          <w:rFonts w:cstheme="minorHAnsi"/>
          <w:sz w:val="24"/>
          <w:szCs w:val="24"/>
        </w:rPr>
        <w:t xml:space="preserve">Maksymalna wartość </w:t>
      </w:r>
      <w:r w:rsidR="00CF18B6" w:rsidRPr="00C561EA">
        <w:rPr>
          <w:rFonts w:cstheme="minorHAnsi"/>
          <w:sz w:val="24"/>
          <w:szCs w:val="24"/>
        </w:rPr>
        <w:t>zmiany wynagrodzenia</w:t>
      </w:r>
      <w:r w:rsidRPr="00C561EA">
        <w:rPr>
          <w:rFonts w:cstheme="minorHAnsi"/>
          <w:sz w:val="24"/>
          <w:szCs w:val="24"/>
        </w:rPr>
        <w:t>, jaką dopuszcza Zamawiający w efekcie zastosowania postanowień o zasadach wprowadzania zmiany wysokości ceny wynosi 10%</w:t>
      </w:r>
      <w:r w:rsidR="00C561EA" w:rsidRPr="00C561EA">
        <w:rPr>
          <w:rFonts w:cstheme="minorHAnsi"/>
          <w:sz w:val="24"/>
          <w:szCs w:val="24"/>
        </w:rPr>
        <w:t xml:space="preserve"> w stosunku do kwoty, o której mowa w § 4 niniejszej umowy</w:t>
      </w:r>
      <w:r w:rsidRPr="00C561EA">
        <w:rPr>
          <w:rFonts w:cstheme="minorHAnsi"/>
          <w:sz w:val="24"/>
          <w:szCs w:val="24"/>
        </w:rPr>
        <w:t>.</w:t>
      </w:r>
    </w:p>
    <w:p w14:paraId="027647EB" w14:textId="118A9A0B" w:rsidR="005F1E3D" w:rsidRPr="00C561EA" w:rsidRDefault="005F1E3D" w:rsidP="005F1E3D">
      <w:pPr>
        <w:numPr>
          <w:ilvl w:val="0"/>
          <w:numId w:val="21"/>
        </w:numPr>
        <w:spacing w:after="0" w:line="360" w:lineRule="auto"/>
        <w:jc w:val="both"/>
        <w:rPr>
          <w:rFonts w:cstheme="minorHAnsi"/>
          <w:sz w:val="24"/>
          <w:szCs w:val="24"/>
        </w:rPr>
      </w:pPr>
      <w:r w:rsidRPr="00C561EA">
        <w:rPr>
          <w:rFonts w:cstheme="minorHAnsi"/>
          <w:sz w:val="24"/>
          <w:szCs w:val="24"/>
        </w:rPr>
        <w:t xml:space="preserve">Początkowym terminem ustalenia zmiany wysokości </w:t>
      </w:r>
      <w:r w:rsidR="00CF18B6" w:rsidRPr="00C561EA">
        <w:rPr>
          <w:rFonts w:cstheme="minorHAnsi"/>
          <w:sz w:val="24"/>
          <w:szCs w:val="24"/>
        </w:rPr>
        <w:t>wynagrodzenia</w:t>
      </w:r>
      <w:r w:rsidRPr="00C561EA">
        <w:rPr>
          <w:rFonts w:cstheme="minorHAnsi"/>
          <w:sz w:val="24"/>
          <w:szCs w:val="24"/>
        </w:rPr>
        <w:t xml:space="preserve"> jest data zawarcia umowy.*</w:t>
      </w:r>
    </w:p>
    <w:p w14:paraId="0EB1A3B8" w14:textId="77777777" w:rsidR="005F1E3D" w:rsidRPr="00C561EA" w:rsidRDefault="005F1E3D" w:rsidP="005F1E3D">
      <w:pPr>
        <w:numPr>
          <w:ilvl w:val="0"/>
          <w:numId w:val="21"/>
        </w:numPr>
        <w:spacing w:after="0" w:line="360" w:lineRule="auto"/>
        <w:jc w:val="both"/>
        <w:rPr>
          <w:rFonts w:cstheme="minorHAnsi"/>
          <w:sz w:val="24"/>
          <w:szCs w:val="24"/>
        </w:rPr>
      </w:pPr>
      <w:r w:rsidRPr="00C561EA">
        <w:rPr>
          <w:rFonts w:cstheme="minorHAnsi"/>
          <w:sz w:val="24"/>
          <w:szCs w:val="24"/>
        </w:rPr>
        <w:t>W przypadku likwidacji Wskaźnika GUS, lub zmiany podmiotu, który urzędowo go ustala, mechanizm, o którym mowa w ust. 2-3 stosuje się odpowiednio do wskaźnika i podmiotu, który zgodnie z odpowiednimi przepisami prawa zastąpi dotychczasowy Wskaźnik GUS lub podmiot.</w:t>
      </w:r>
    </w:p>
    <w:p w14:paraId="4FE276CD" w14:textId="2C008357" w:rsidR="005F1E3D" w:rsidRPr="00C561EA" w:rsidRDefault="005F1E3D" w:rsidP="005F1E3D">
      <w:pPr>
        <w:numPr>
          <w:ilvl w:val="0"/>
          <w:numId w:val="21"/>
        </w:numPr>
        <w:spacing w:after="0" w:line="360" w:lineRule="auto"/>
        <w:jc w:val="both"/>
        <w:rPr>
          <w:rFonts w:cstheme="minorHAnsi"/>
          <w:sz w:val="24"/>
          <w:szCs w:val="24"/>
        </w:rPr>
      </w:pPr>
      <w:r w:rsidRPr="00C561EA">
        <w:rPr>
          <w:rFonts w:cstheme="minorHAnsi"/>
          <w:sz w:val="24"/>
          <w:szCs w:val="24"/>
        </w:rPr>
        <w:t xml:space="preserve">Każda ze Stron może wystąpić do drugiej Strony z wnioskiem o zmianę wysokości </w:t>
      </w:r>
      <w:r w:rsidR="00CF18B6" w:rsidRPr="00C561EA">
        <w:rPr>
          <w:rFonts w:cstheme="minorHAnsi"/>
          <w:sz w:val="24"/>
          <w:szCs w:val="24"/>
        </w:rPr>
        <w:t>wynagrodzenia</w:t>
      </w:r>
      <w:r w:rsidRPr="00C561EA">
        <w:rPr>
          <w:rFonts w:cstheme="minorHAnsi"/>
          <w:sz w:val="24"/>
          <w:szCs w:val="24"/>
        </w:rPr>
        <w:t xml:space="preserve">, wraz z uzasadnieniem zawierającym szczegółowe wyliczenie kwot, o jakie </w:t>
      </w:r>
      <w:r w:rsidR="00CF18B6" w:rsidRPr="00C561EA">
        <w:rPr>
          <w:rFonts w:cstheme="minorHAnsi"/>
          <w:sz w:val="24"/>
          <w:szCs w:val="24"/>
        </w:rPr>
        <w:t>wynagrodzenie</w:t>
      </w:r>
      <w:r w:rsidRPr="00C561EA">
        <w:rPr>
          <w:rFonts w:cstheme="minorHAnsi"/>
          <w:sz w:val="24"/>
          <w:szCs w:val="24"/>
        </w:rPr>
        <w:t xml:space="preserve"> powinn</w:t>
      </w:r>
      <w:r w:rsidR="00CF18B6" w:rsidRPr="00C561EA">
        <w:rPr>
          <w:rFonts w:cstheme="minorHAnsi"/>
          <w:sz w:val="24"/>
          <w:szCs w:val="24"/>
        </w:rPr>
        <w:t>o</w:t>
      </w:r>
      <w:r w:rsidRPr="00C561EA">
        <w:rPr>
          <w:rFonts w:cstheme="minorHAnsi"/>
          <w:sz w:val="24"/>
          <w:szCs w:val="24"/>
        </w:rPr>
        <w:t xml:space="preserve"> ulec zmianie, oraz wskazaniem daty, od której nastąpiła bądź nastąpi zmiana wysokości kosztów wykonania umowy uzasadniająca zmianę </w:t>
      </w:r>
      <w:r w:rsidR="00CF18B6" w:rsidRPr="00C561EA">
        <w:rPr>
          <w:rFonts w:cstheme="minorHAnsi"/>
          <w:sz w:val="24"/>
          <w:szCs w:val="24"/>
        </w:rPr>
        <w:t>wynagrodzenia</w:t>
      </w:r>
      <w:r w:rsidRPr="00C561EA">
        <w:rPr>
          <w:rFonts w:cstheme="minorHAnsi"/>
          <w:sz w:val="24"/>
          <w:szCs w:val="24"/>
        </w:rPr>
        <w:t>.</w:t>
      </w:r>
    </w:p>
    <w:p w14:paraId="3DF486B7" w14:textId="68401442" w:rsidR="005F1E3D" w:rsidRPr="00C561EA" w:rsidRDefault="005F1E3D" w:rsidP="005F1E3D">
      <w:pPr>
        <w:numPr>
          <w:ilvl w:val="0"/>
          <w:numId w:val="21"/>
        </w:numPr>
        <w:spacing w:after="0" w:line="360" w:lineRule="auto"/>
        <w:jc w:val="both"/>
        <w:rPr>
          <w:rFonts w:cstheme="minorHAnsi"/>
          <w:sz w:val="24"/>
          <w:szCs w:val="24"/>
        </w:rPr>
      </w:pPr>
      <w:r w:rsidRPr="00C561EA">
        <w:rPr>
          <w:rFonts w:cstheme="minorHAnsi"/>
          <w:sz w:val="24"/>
          <w:szCs w:val="24"/>
        </w:rPr>
        <w:t>W terminie 14 dni roboczych od dnia przekazania wniosku, o którym mowa w ust. 9, Strona, która otrzymała wniosek, przekaże drugiej Stronie informację o zakresie, w jakim zatwierdza wniosek, oraz wskaże kwot</w:t>
      </w:r>
      <w:r w:rsidR="00D7293D" w:rsidRPr="00C561EA">
        <w:rPr>
          <w:rFonts w:cstheme="minorHAnsi"/>
          <w:sz w:val="24"/>
          <w:szCs w:val="24"/>
        </w:rPr>
        <w:t>ę</w:t>
      </w:r>
      <w:r w:rsidRPr="00C561EA">
        <w:rPr>
          <w:rFonts w:cstheme="minorHAnsi"/>
          <w:sz w:val="24"/>
          <w:szCs w:val="24"/>
        </w:rPr>
        <w:t xml:space="preserve">, o </w:t>
      </w:r>
      <w:r w:rsidR="00D7293D" w:rsidRPr="00C561EA">
        <w:rPr>
          <w:rFonts w:cstheme="minorHAnsi"/>
          <w:sz w:val="24"/>
          <w:szCs w:val="24"/>
        </w:rPr>
        <w:t>którą wskazane wynagrodzenie</w:t>
      </w:r>
      <w:r w:rsidRPr="00C561EA">
        <w:rPr>
          <w:rFonts w:cstheme="minorHAnsi"/>
          <w:sz w:val="24"/>
          <w:szCs w:val="24"/>
        </w:rPr>
        <w:t xml:space="preserve"> powinn</w:t>
      </w:r>
      <w:r w:rsidR="00D7293D" w:rsidRPr="00C561EA">
        <w:rPr>
          <w:rFonts w:cstheme="minorHAnsi"/>
          <w:sz w:val="24"/>
          <w:szCs w:val="24"/>
        </w:rPr>
        <w:t>o</w:t>
      </w:r>
      <w:r w:rsidRPr="00C561EA">
        <w:rPr>
          <w:rFonts w:cstheme="minorHAnsi"/>
          <w:sz w:val="24"/>
          <w:szCs w:val="24"/>
        </w:rPr>
        <w:t xml:space="preserve"> ulec zmianie, albo informację o niezatwierdzeniu wniosku wraz z uzasadnieniem.</w:t>
      </w:r>
    </w:p>
    <w:p w14:paraId="68E0F810" w14:textId="4CEA53D1" w:rsidR="005F1E3D" w:rsidRPr="00C561EA" w:rsidRDefault="005F1E3D" w:rsidP="005F1E3D">
      <w:pPr>
        <w:numPr>
          <w:ilvl w:val="0"/>
          <w:numId w:val="21"/>
        </w:numPr>
        <w:spacing w:after="0" w:line="360" w:lineRule="auto"/>
        <w:jc w:val="both"/>
        <w:rPr>
          <w:rFonts w:cstheme="minorHAnsi"/>
          <w:sz w:val="24"/>
          <w:szCs w:val="24"/>
        </w:rPr>
      </w:pPr>
      <w:r w:rsidRPr="00C561EA">
        <w:rPr>
          <w:rFonts w:cstheme="minorHAnsi"/>
          <w:sz w:val="24"/>
          <w:szCs w:val="24"/>
        </w:rPr>
        <w:t xml:space="preserve">W przypadku otrzymania przez Stronę informacji o niezatwierdzeniu wniosku lub częściowym zatwierdzeniu wniosku Strona ta może ponownie wystąpić z wnioskiem, o którym mowa w ust. </w:t>
      </w:r>
      <w:r w:rsidR="00D7293D" w:rsidRPr="00C561EA">
        <w:rPr>
          <w:rFonts w:cstheme="minorHAnsi"/>
          <w:sz w:val="24"/>
          <w:szCs w:val="24"/>
        </w:rPr>
        <w:t>8</w:t>
      </w:r>
      <w:r w:rsidRPr="00C561EA">
        <w:rPr>
          <w:rFonts w:cstheme="minorHAnsi"/>
          <w:sz w:val="24"/>
          <w:szCs w:val="24"/>
        </w:rPr>
        <w:t>.</w:t>
      </w:r>
    </w:p>
    <w:p w14:paraId="199978FF" w14:textId="77777777" w:rsidR="005F1E3D" w:rsidRPr="00C561EA" w:rsidRDefault="005F1E3D" w:rsidP="005F1E3D">
      <w:pPr>
        <w:spacing w:after="0" w:line="360" w:lineRule="auto"/>
        <w:jc w:val="both"/>
        <w:rPr>
          <w:rFonts w:cstheme="minorHAnsi"/>
          <w:sz w:val="24"/>
          <w:szCs w:val="24"/>
        </w:rPr>
      </w:pPr>
      <w:r w:rsidRPr="00C561EA">
        <w:rPr>
          <w:rFonts w:cstheme="minorHAnsi"/>
          <w:sz w:val="24"/>
          <w:szCs w:val="24"/>
        </w:rPr>
        <w:lastRenderedPageBreak/>
        <w:t> (* Jeżeli umowa zostanie zawarta po upływie 180 dni od dnia upływu terminu składania ofert, początkowym terminem ustalenia zmiany wynagrodzenia będzie dzień otwarcia ofert).</w:t>
      </w:r>
    </w:p>
    <w:p w14:paraId="56BEE07F" w14:textId="77777777" w:rsidR="00094857" w:rsidRPr="00C561EA" w:rsidRDefault="00094857" w:rsidP="00F70D08">
      <w:pPr>
        <w:spacing w:line="360" w:lineRule="auto"/>
        <w:jc w:val="both"/>
        <w:rPr>
          <w:rFonts w:cstheme="minorHAnsi"/>
          <w:sz w:val="24"/>
          <w:szCs w:val="24"/>
        </w:rPr>
      </w:pPr>
    </w:p>
    <w:p w14:paraId="23AE616B" w14:textId="306B07C3" w:rsidR="00D7293D" w:rsidRPr="00C561EA" w:rsidRDefault="00D7293D" w:rsidP="00D7293D">
      <w:pPr>
        <w:spacing w:line="360" w:lineRule="auto"/>
        <w:jc w:val="both"/>
        <w:rPr>
          <w:rFonts w:cstheme="minorHAnsi"/>
          <w:b/>
          <w:sz w:val="24"/>
          <w:szCs w:val="24"/>
        </w:rPr>
      </w:pPr>
      <w:r w:rsidRPr="00C561EA">
        <w:rPr>
          <w:rFonts w:cstheme="minorHAnsi"/>
          <w:b/>
          <w:sz w:val="24"/>
          <w:szCs w:val="24"/>
        </w:rPr>
        <w:t>§7.</w:t>
      </w:r>
    </w:p>
    <w:p w14:paraId="346B4742" w14:textId="747B62FC" w:rsidR="00D7293D" w:rsidRPr="00D7293D" w:rsidRDefault="00D7293D" w:rsidP="00D7293D">
      <w:pPr>
        <w:numPr>
          <w:ilvl w:val="0"/>
          <w:numId w:val="22"/>
        </w:numPr>
        <w:spacing w:after="0" w:line="360" w:lineRule="auto"/>
        <w:ind w:left="284" w:right="47" w:hanging="284"/>
        <w:contextualSpacing/>
        <w:rPr>
          <w:rFonts w:eastAsia="Times New Roman" w:cstheme="minorHAnsi"/>
          <w:sz w:val="24"/>
          <w:szCs w:val="24"/>
        </w:rPr>
      </w:pPr>
      <w:r w:rsidRPr="00D7293D">
        <w:rPr>
          <w:rFonts w:eastAsia="Times New Roman" w:cstheme="minorHAnsi"/>
          <w:sz w:val="24"/>
          <w:szCs w:val="24"/>
        </w:rPr>
        <w:t xml:space="preserve">Wykonawca zobowiązany jest wykonywać przedmiot zamówienia przy pomocy osób zatrudnionych na podstawie umowy o pracę (w rozumieniu kodeksu pracy) w zakresie: </w:t>
      </w:r>
      <w:r w:rsidR="001B3513" w:rsidRPr="00C561EA">
        <w:rPr>
          <w:rFonts w:eastAsia="Times New Roman" w:cstheme="minorHAnsi"/>
          <w:sz w:val="24"/>
          <w:szCs w:val="24"/>
        </w:rPr>
        <w:t>składania, łamania, przygotowania do druku lub druku.</w:t>
      </w:r>
      <w:r w:rsidRPr="00D7293D">
        <w:rPr>
          <w:rFonts w:eastAsia="Times New Roman" w:cstheme="minorHAnsi"/>
          <w:sz w:val="24"/>
          <w:szCs w:val="24"/>
        </w:rPr>
        <w:t xml:space="preserve"> </w:t>
      </w:r>
      <w:r w:rsidR="001B3513" w:rsidRPr="00C561EA">
        <w:rPr>
          <w:rFonts w:eastAsia="Times New Roman" w:cstheme="minorHAnsi"/>
          <w:sz w:val="24"/>
          <w:szCs w:val="24"/>
        </w:rPr>
        <w:t>U</w:t>
      </w:r>
      <w:r w:rsidRPr="00D7293D">
        <w:rPr>
          <w:rFonts w:eastAsia="Times New Roman" w:cstheme="minorHAnsi"/>
          <w:sz w:val="24"/>
          <w:szCs w:val="24"/>
        </w:rPr>
        <w:t xml:space="preserve">mowa o pracę, obowiązująca co najmniej w okresie świadczenia usług – chyba, że Wykonawca wykaże, że prace, o których mowa powyżej stanowiące przedmiot umowy, nie są wykonywane w sposób określony w art. 22 § 1 ustawy z dnia 26 czerwca 1974 r. – Kodeks pracy. Wymaganie powyższe nie dotyczy prac wykonywanych bezpośrednio przez osoby prowadzące jednoosobową działalność gospodarczą. Obowiązek realizacji ww. prac przy pomocy osób zatrudnionych na podstawie umowy o pracę dotyczy również realizacji zamówienia przy pomocy podwykonawców.  </w:t>
      </w:r>
    </w:p>
    <w:p w14:paraId="12997364" w14:textId="77777777" w:rsidR="00D7293D" w:rsidRPr="00D7293D" w:rsidRDefault="00D7293D" w:rsidP="00D7293D">
      <w:pPr>
        <w:numPr>
          <w:ilvl w:val="0"/>
          <w:numId w:val="22"/>
        </w:numPr>
        <w:spacing w:after="0" w:line="360" w:lineRule="auto"/>
        <w:ind w:left="284" w:right="47" w:hanging="284"/>
        <w:contextualSpacing/>
        <w:rPr>
          <w:rFonts w:eastAsia="Times New Roman" w:cstheme="minorHAnsi"/>
          <w:sz w:val="24"/>
          <w:szCs w:val="24"/>
        </w:rPr>
      </w:pPr>
      <w:r w:rsidRPr="00D7293D">
        <w:rPr>
          <w:rFonts w:eastAsia="Times New Roman" w:cstheme="minorHAnsi"/>
          <w:sz w:val="24"/>
          <w:szCs w:val="24"/>
        </w:rPr>
        <w:t>Wykonawca najpóźniej w dniu rozpoczęcia świadczenia usług, przekaże Zamawiającemu listę osób, które zostaną skierowane do wykonania prac, o których mowa w ust. 1, z ramienia Wykonawcy (podwykonawcy) wraz z zanonimizowanymi kopiami umów o pracę, z wyjątkiem: imion i nazwisk osób, które świadczyć będą czynności na rzecz Zamawiającego, dat zawarcia umów, rodzajów umów o pracę, zakresów obowiązków oraz wymiarów etatu, a także zanonimizowanymi, z wyjątkiem imion i nazwisk, dowodami potwierdzającymi zgłoszenie pracowników przez pracodawcę do ubezpieczeń – jeżeli Wykonawca do tego czasu zawrze umowę z podwykonawcą.</w:t>
      </w:r>
    </w:p>
    <w:p w14:paraId="23EC7096" w14:textId="77777777" w:rsidR="00D7293D" w:rsidRPr="00D7293D" w:rsidRDefault="00D7293D" w:rsidP="00D7293D">
      <w:pPr>
        <w:numPr>
          <w:ilvl w:val="0"/>
          <w:numId w:val="22"/>
        </w:numPr>
        <w:spacing w:after="0" w:line="360" w:lineRule="auto"/>
        <w:ind w:left="284" w:right="47" w:hanging="284"/>
        <w:contextualSpacing/>
        <w:rPr>
          <w:rFonts w:eastAsia="Times New Roman" w:cstheme="minorHAnsi"/>
          <w:sz w:val="24"/>
          <w:szCs w:val="24"/>
        </w:rPr>
      </w:pPr>
      <w:r w:rsidRPr="00D7293D">
        <w:rPr>
          <w:rFonts w:eastAsia="Times New Roman" w:cstheme="minorHAnsi"/>
          <w:sz w:val="24"/>
          <w:szCs w:val="24"/>
        </w:rPr>
        <w:t xml:space="preserve">Wykonawca najpóźniej w dniu rozpoczęcia prac przez podwykonawcę, przekaże Zamawiającemu listę osób, które zostaną skierowane do wykonania prac, o których mowa w ust. 1, z ramienia podwykonawcy wraz z zanonimizowanymi kopiami umów o pracę, z wyjątkiem: imion i nazwisk osób, które świadczyć będą czynności na rzecz Zamawiającego, dat zawarcia umów, rodzajów umów o pracę, zakresów obowiązków oraz wymiarów etatu, a także zanonimizowanymi, z wyjątkiem imion i nazwisk, dowodami potwierdzającymi zgłoszenie pracowników przez pracodawcę do ubezpieczeń. </w:t>
      </w:r>
    </w:p>
    <w:p w14:paraId="40A7F93E" w14:textId="77777777" w:rsidR="00D7293D" w:rsidRPr="00D7293D" w:rsidRDefault="00D7293D" w:rsidP="00D7293D">
      <w:pPr>
        <w:numPr>
          <w:ilvl w:val="0"/>
          <w:numId w:val="22"/>
        </w:numPr>
        <w:spacing w:after="0" w:line="360" w:lineRule="auto"/>
        <w:ind w:left="284" w:right="47" w:hanging="284"/>
        <w:contextualSpacing/>
        <w:rPr>
          <w:rFonts w:eastAsia="Times New Roman" w:cstheme="minorHAnsi"/>
          <w:sz w:val="24"/>
          <w:szCs w:val="24"/>
        </w:rPr>
      </w:pPr>
      <w:r w:rsidRPr="00D7293D">
        <w:rPr>
          <w:rFonts w:eastAsia="Times New Roman" w:cstheme="minorHAnsi"/>
          <w:sz w:val="24"/>
          <w:szCs w:val="24"/>
        </w:rPr>
        <w:lastRenderedPageBreak/>
        <w:t xml:space="preserve">Wykonawca niezwłocznie, nie później jednak niż w terminie 3 dni roboczych, zawiadamia Zamawiającego o wszelkich zmianach na liście osób skierowanych do wykonywania prac, o których mowa w ust. 1. W przypadku skierowania do prac nowej osoby, Wykonawca zobowiązany jest złożyć także zanonimizowaną kopię umowy o pracę z wyjątkiem: imion i nazwisk osób, które świadczyć będą czynności na rzecz Zamawiającego, dat zawarcia umów, rodzajów umów o pracę, zakresów obowiązków oraz wymiarów etatu, a także zanonimizowanym, z wyjątkiem imienia i nazwiska,  dowodem potwierdzającym zgłoszenie pracownika przez pracodawcę do ubezpieczeń. </w:t>
      </w:r>
    </w:p>
    <w:p w14:paraId="48A87CCB" w14:textId="27E14583" w:rsidR="00D7293D" w:rsidRPr="00D7293D" w:rsidRDefault="00D7293D" w:rsidP="001B3513">
      <w:pPr>
        <w:numPr>
          <w:ilvl w:val="0"/>
          <w:numId w:val="22"/>
        </w:numPr>
        <w:spacing w:after="0" w:line="360" w:lineRule="auto"/>
        <w:ind w:left="284" w:right="47" w:hanging="284"/>
        <w:contextualSpacing/>
        <w:rPr>
          <w:rFonts w:eastAsia="Times New Roman" w:cstheme="minorHAnsi"/>
          <w:sz w:val="24"/>
          <w:szCs w:val="24"/>
        </w:rPr>
      </w:pPr>
      <w:r w:rsidRPr="00D7293D">
        <w:rPr>
          <w:rFonts w:eastAsia="Times New Roman" w:cstheme="minorHAnsi"/>
          <w:sz w:val="24"/>
          <w:szCs w:val="24"/>
        </w:rPr>
        <w:t xml:space="preserve">Wykonawca zobowiązany jest uzyskać od każdej osoby wymienionej na liście, o której mowa wyżej, oświadczenia o wyrażeniu zgody na udostępnienie danych osobowych Uniwersytetowi Rolniczemu im. Hugona Kołłątaja w Krakowie w celu ich przetwarzania w związku z realizacją niniejszej umowy. Wykonawca zobowiązany jest przedstawić Zamawiającemu powyższe oświadczenia. Wymóg dotyczy osób skierowanych do prac, o których mowa w ust. 1, przez Wykonawcę, jak również podwykonawcę. </w:t>
      </w:r>
    </w:p>
    <w:p w14:paraId="02C85B41" w14:textId="77777777" w:rsidR="00D7293D" w:rsidRPr="00D7293D" w:rsidRDefault="00D7293D" w:rsidP="00D7293D">
      <w:pPr>
        <w:numPr>
          <w:ilvl w:val="0"/>
          <w:numId w:val="22"/>
        </w:numPr>
        <w:spacing w:after="0" w:line="360" w:lineRule="auto"/>
        <w:ind w:left="284" w:right="47" w:hanging="284"/>
        <w:contextualSpacing/>
        <w:rPr>
          <w:rFonts w:eastAsia="Times New Roman" w:cstheme="minorHAnsi"/>
          <w:sz w:val="24"/>
          <w:szCs w:val="24"/>
        </w:rPr>
      </w:pPr>
      <w:r w:rsidRPr="00D7293D">
        <w:rPr>
          <w:rFonts w:eastAsia="Times New Roman" w:cstheme="minorHAnsi"/>
          <w:sz w:val="24"/>
          <w:szCs w:val="24"/>
        </w:rPr>
        <w:t>W trakcie realizacji zamówienia Zamawiający może dokonywać czynności kontrolnych wobec Wykonawcy odnośnie spełniania przez Wykonawcę lub Podwykonawcę wymogu zatrudnienia na podstawie stosunku pracy osób wykonujących wskazane w ust. 1 czynności. Zamawiający uprawniony będzie w szczególności:</w:t>
      </w:r>
    </w:p>
    <w:p w14:paraId="5B61887B" w14:textId="77777777" w:rsidR="00D7293D" w:rsidRPr="00D7293D" w:rsidRDefault="00D7293D" w:rsidP="00D7293D">
      <w:pPr>
        <w:numPr>
          <w:ilvl w:val="1"/>
          <w:numId w:val="23"/>
        </w:numPr>
        <w:suppressAutoHyphens/>
        <w:spacing w:after="0" w:line="360" w:lineRule="auto"/>
        <w:ind w:left="851" w:hanging="284"/>
        <w:rPr>
          <w:rFonts w:eastAsia="Calibri" w:cstheme="minorHAnsi"/>
          <w:sz w:val="24"/>
          <w:szCs w:val="24"/>
        </w:rPr>
      </w:pPr>
      <w:r w:rsidRPr="00D7293D">
        <w:rPr>
          <w:rFonts w:eastAsia="Calibri" w:cstheme="minorHAnsi"/>
          <w:sz w:val="24"/>
          <w:szCs w:val="24"/>
        </w:rPr>
        <w:t>żądania przedstawienia przez Wykonawcę oświadczeń i dokumentów w zakresie potwierdzenia spełnienia wymogów, o których mowa w ust. 1 i dokonywania ich oceny;</w:t>
      </w:r>
    </w:p>
    <w:p w14:paraId="47BDB58C" w14:textId="77777777" w:rsidR="00D7293D" w:rsidRPr="00D7293D" w:rsidRDefault="00D7293D" w:rsidP="00D7293D">
      <w:pPr>
        <w:numPr>
          <w:ilvl w:val="1"/>
          <w:numId w:val="23"/>
        </w:numPr>
        <w:suppressAutoHyphens/>
        <w:spacing w:after="0" w:line="360" w:lineRule="auto"/>
        <w:ind w:left="851" w:hanging="284"/>
        <w:rPr>
          <w:rFonts w:eastAsia="Calibri" w:cstheme="minorHAnsi"/>
          <w:sz w:val="24"/>
          <w:szCs w:val="24"/>
        </w:rPr>
      </w:pPr>
      <w:r w:rsidRPr="00D7293D">
        <w:rPr>
          <w:rFonts w:eastAsia="Calibri" w:cstheme="minorHAnsi"/>
          <w:sz w:val="24"/>
          <w:szCs w:val="24"/>
        </w:rPr>
        <w:t>żądania przedstawienia przez Wykonawcę wyjaśnień w przypadku wątpliwości w zakresie potwierdzenia spełniania wymogów, o których mowa  w ust. 1.</w:t>
      </w:r>
    </w:p>
    <w:p w14:paraId="53EA84B0" w14:textId="77777777" w:rsidR="00D7293D" w:rsidRPr="00D7293D" w:rsidRDefault="00D7293D" w:rsidP="00D7293D">
      <w:pPr>
        <w:numPr>
          <w:ilvl w:val="0"/>
          <w:numId w:val="22"/>
        </w:numPr>
        <w:spacing w:after="0" w:line="360" w:lineRule="auto"/>
        <w:ind w:left="284" w:right="47" w:hanging="284"/>
        <w:contextualSpacing/>
        <w:rPr>
          <w:rFonts w:eastAsia="Times New Roman" w:cstheme="minorHAnsi"/>
          <w:kern w:val="2"/>
          <w:sz w:val="24"/>
          <w:szCs w:val="24"/>
        </w:rPr>
      </w:pPr>
      <w:r w:rsidRPr="00D7293D">
        <w:rPr>
          <w:rFonts w:eastAsia="Times New Roman" w:cstheme="minorHAnsi"/>
          <w:sz w:val="24"/>
          <w:szCs w:val="24"/>
        </w:rPr>
        <w:t>W przypadku uzasadnionych wątpliwości, co do przestrzegania prawa pracy przez Wykonawcę lub Podwykonawcę, Zamawiający może zwrócić się o przeprowadzenie kontroli przez Państwową Inspekcję Pracy.</w:t>
      </w:r>
    </w:p>
    <w:p w14:paraId="2083CF05" w14:textId="77777777" w:rsidR="001B3513" w:rsidRPr="00C561EA" w:rsidRDefault="001B3513" w:rsidP="001B3513">
      <w:pPr>
        <w:spacing w:line="360" w:lineRule="auto"/>
        <w:jc w:val="both"/>
        <w:rPr>
          <w:rFonts w:cstheme="minorHAnsi"/>
          <w:b/>
          <w:sz w:val="24"/>
          <w:szCs w:val="24"/>
        </w:rPr>
      </w:pPr>
    </w:p>
    <w:p w14:paraId="2DEA0719" w14:textId="6B3F1B36" w:rsidR="001B3513" w:rsidRPr="00C561EA" w:rsidRDefault="001B3513" w:rsidP="001B3513">
      <w:pPr>
        <w:spacing w:line="360" w:lineRule="auto"/>
        <w:jc w:val="both"/>
        <w:rPr>
          <w:rFonts w:cstheme="minorHAnsi"/>
          <w:b/>
          <w:sz w:val="24"/>
          <w:szCs w:val="24"/>
        </w:rPr>
      </w:pPr>
      <w:r w:rsidRPr="00C561EA">
        <w:rPr>
          <w:rFonts w:cstheme="minorHAnsi"/>
          <w:b/>
          <w:sz w:val="24"/>
          <w:szCs w:val="24"/>
        </w:rPr>
        <w:t xml:space="preserve">§ 8. </w:t>
      </w:r>
    </w:p>
    <w:p w14:paraId="061F10D1" w14:textId="0EF9BBD7" w:rsidR="001B3513" w:rsidRPr="00C561EA" w:rsidRDefault="001B3513" w:rsidP="00C561EA">
      <w:pPr>
        <w:pStyle w:val="Akapitzlist"/>
        <w:numPr>
          <w:ilvl w:val="0"/>
          <w:numId w:val="32"/>
        </w:numPr>
        <w:spacing w:after="0" w:line="360" w:lineRule="auto"/>
        <w:jc w:val="both"/>
        <w:rPr>
          <w:rFonts w:cstheme="minorHAnsi"/>
          <w:bCs/>
          <w:sz w:val="24"/>
          <w:szCs w:val="24"/>
        </w:rPr>
      </w:pPr>
      <w:r w:rsidRPr="00C561EA">
        <w:rPr>
          <w:rFonts w:cstheme="minorHAnsi"/>
          <w:bCs/>
          <w:sz w:val="24"/>
          <w:szCs w:val="24"/>
        </w:rPr>
        <w:lastRenderedPageBreak/>
        <w:t>Osobą odpowiedzialną za poszczególne zlecenia, upoważnioną do odbioru przedmiotu umowy ze strony Zamawiającego, składania reklamacji w imieniu Zamawiającego są osoby upoważnione przez kierownika danej jednostki organizacyjnej Zamawiającego.</w:t>
      </w:r>
    </w:p>
    <w:p w14:paraId="70D4E762" w14:textId="49E40A09" w:rsidR="001B3513" w:rsidRPr="00C561EA" w:rsidRDefault="001B3513" w:rsidP="00C561EA">
      <w:pPr>
        <w:pStyle w:val="Akapitzlist"/>
        <w:numPr>
          <w:ilvl w:val="0"/>
          <w:numId w:val="32"/>
        </w:numPr>
        <w:spacing w:after="0" w:line="360" w:lineRule="auto"/>
        <w:jc w:val="both"/>
        <w:rPr>
          <w:rFonts w:cstheme="minorHAnsi"/>
          <w:bCs/>
          <w:sz w:val="24"/>
          <w:szCs w:val="24"/>
        </w:rPr>
      </w:pPr>
      <w:r w:rsidRPr="00C561EA">
        <w:rPr>
          <w:rFonts w:cstheme="minorHAnsi"/>
          <w:bCs/>
          <w:sz w:val="24"/>
          <w:szCs w:val="24"/>
        </w:rPr>
        <w:t>Osoba upoważniona ze strony Wykonawcy do kontaktu z Zamawiającym w sprawie  realizacji przedmiotu umowy: ……………………….................……..........................…….</w:t>
      </w:r>
    </w:p>
    <w:p w14:paraId="32BD830E" w14:textId="60FFBBEB" w:rsidR="001B3513" w:rsidRPr="00C561EA" w:rsidRDefault="001B3513" w:rsidP="00C561EA">
      <w:pPr>
        <w:pStyle w:val="Akapitzlist"/>
        <w:numPr>
          <w:ilvl w:val="0"/>
          <w:numId w:val="32"/>
        </w:numPr>
        <w:spacing w:after="0" w:line="360" w:lineRule="auto"/>
        <w:jc w:val="both"/>
        <w:rPr>
          <w:rFonts w:cstheme="minorHAnsi"/>
          <w:bCs/>
          <w:sz w:val="24"/>
          <w:szCs w:val="24"/>
        </w:rPr>
      </w:pPr>
      <w:r w:rsidRPr="00C561EA">
        <w:rPr>
          <w:rFonts w:cstheme="minorHAnsi"/>
          <w:bCs/>
          <w:sz w:val="24"/>
          <w:szCs w:val="24"/>
        </w:rPr>
        <w:t>Zmiana osoby, o której jest mowa w ust. 2 nie wymaga aneksu do umowy, lecz pisemnej notyfikacji.</w:t>
      </w:r>
    </w:p>
    <w:p w14:paraId="30AE57F7" w14:textId="77777777" w:rsidR="001B3513" w:rsidRPr="00C561EA" w:rsidRDefault="001B3513" w:rsidP="001B3513">
      <w:pPr>
        <w:spacing w:line="360" w:lineRule="auto"/>
        <w:jc w:val="both"/>
        <w:rPr>
          <w:rFonts w:cstheme="minorHAnsi"/>
          <w:b/>
          <w:sz w:val="24"/>
          <w:szCs w:val="24"/>
        </w:rPr>
      </w:pPr>
    </w:p>
    <w:p w14:paraId="5A8549A5" w14:textId="03676585" w:rsidR="001B3513" w:rsidRPr="001B3513" w:rsidRDefault="001B3513" w:rsidP="001B3513">
      <w:pPr>
        <w:spacing w:line="360" w:lineRule="auto"/>
        <w:jc w:val="both"/>
        <w:rPr>
          <w:rFonts w:cstheme="minorHAnsi"/>
          <w:b/>
          <w:sz w:val="24"/>
          <w:szCs w:val="24"/>
        </w:rPr>
      </w:pPr>
      <w:r w:rsidRPr="001B3513">
        <w:rPr>
          <w:rFonts w:cstheme="minorHAnsi"/>
          <w:b/>
          <w:sz w:val="24"/>
          <w:szCs w:val="24"/>
        </w:rPr>
        <w:t xml:space="preserve">§ </w:t>
      </w:r>
      <w:r w:rsidRPr="00C561EA">
        <w:rPr>
          <w:rFonts w:cstheme="minorHAnsi"/>
          <w:b/>
          <w:sz w:val="24"/>
          <w:szCs w:val="24"/>
        </w:rPr>
        <w:t>9.</w:t>
      </w:r>
    </w:p>
    <w:p w14:paraId="46672E0F" w14:textId="77777777" w:rsidR="001B3513" w:rsidRPr="001B3513" w:rsidRDefault="001B3513" w:rsidP="001B3513">
      <w:pPr>
        <w:numPr>
          <w:ilvl w:val="0"/>
          <w:numId w:val="24"/>
        </w:numPr>
        <w:spacing w:after="0" w:line="360" w:lineRule="auto"/>
        <w:jc w:val="both"/>
        <w:rPr>
          <w:rFonts w:cstheme="minorHAnsi"/>
          <w:bCs/>
          <w:sz w:val="24"/>
          <w:szCs w:val="24"/>
        </w:rPr>
      </w:pPr>
      <w:r w:rsidRPr="001B3513">
        <w:rPr>
          <w:rFonts w:cstheme="minorHAnsi"/>
          <w:bCs/>
          <w:sz w:val="24"/>
          <w:szCs w:val="24"/>
        </w:rPr>
        <w:t xml:space="preserve">Zamawiający zastrzega sobie możliwość wcześniejszego wypowiedzenia umowy za jednomiesięcznym okresem wypowiedzenia, w przypadku dwukrotnego - w skali miesiąca - stwierdzenia przez Zamawiającego i pisemnego powiadomienia Wykonawcy o nierzetelnym wykonywaniu umowy przez Wykonawcę, w szczególności w przypadku dostarczania druków niezgodnych z opisem wskazanym w zleceniu, złej jakości, uszkodzonych, lub w inny sposób wadliwych. </w:t>
      </w:r>
    </w:p>
    <w:p w14:paraId="756822DA" w14:textId="77777777" w:rsidR="001B3513" w:rsidRPr="001B3513" w:rsidRDefault="001B3513" w:rsidP="001B3513">
      <w:pPr>
        <w:numPr>
          <w:ilvl w:val="0"/>
          <w:numId w:val="24"/>
        </w:numPr>
        <w:spacing w:after="0" w:line="360" w:lineRule="auto"/>
        <w:jc w:val="both"/>
        <w:rPr>
          <w:rFonts w:cstheme="minorHAnsi"/>
          <w:bCs/>
          <w:sz w:val="24"/>
          <w:szCs w:val="24"/>
        </w:rPr>
      </w:pPr>
      <w:r w:rsidRPr="001B3513">
        <w:rPr>
          <w:rFonts w:cstheme="minorHAnsi"/>
          <w:bCs/>
          <w:sz w:val="24"/>
          <w:szCs w:val="24"/>
        </w:rPr>
        <w:t xml:space="preserve">Stronom przysługuje prawo wypowiedzenia umowy ze skutkiem natychmiastowym,                                                       w przypadku zmiany w trakcie obowiązywania umowy, obowiązujących przepisów prawnych dotyczących działalności, jeżeli wejście w życie tych przepisów uniemożliwi realizację umowy. </w:t>
      </w:r>
    </w:p>
    <w:p w14:paraId="370DF12B" w14:textId="56728BBB" w:rsidR="001B3513" w:rsidRPr="001B3513" w:rsidRDefault="001B3513" w:rsidP="001B3513">
      <w:pPr>
        <w:numPr>
          <w:ilvl w:val="0"/>
          <w:numId w:val="24"/>
        </w:numPr>
        <w:spacing w:after="0" w:line="360" w:lineRule="auto"/>
        <w:jc w:val="both"/>
        <w:rPr>
          <w:rFonts w:cstheme="minorHAnsi"/>
          <w:bCs/>
          <w:sz w:val="24"/>
          <w:szCs w:val="24"/>
        </w:rPr>
      </w:pPr>
      <w:r w:rsidRPr="00C561EA">
        <w:rPr>
          <w:rFonts w:cstheme="minorHAnsi"/>
          <w:bCs/>
          <w:sz w:val="24"/>
          <w:szCs w:val="24"/>
        </w:rPr>
        <w:t>W</w:t>
      </w:r>
      <w:r w:rsidRPr="001B3513">
        <w:rPr>
          <w:rFonts w:cstheme="minorHAnsi"/>
          <w:bCs/>
          <w:sz w:val="24"/>
          <w:szCs w:val="24"/>
        </w:rPr>
        <w:t>ypowiedzenie umowy może nastąpić jedynie w formie pisemnej, pod rygorem nieważności.</w:t>
      </w:r>
    </w:p>
    <w:p w14:paraId="2CE9CEB9" w14:textId="77777777" w:rsidR="001B3513" w:rsidRPr="001B3513" w:rsidRDefault="001B3513" w:rsidP="001B3513">
      <w:pPr>
        <w:spacing w:line="360" w:lineRule="auto"/>
        <w:jc w:val="both"/>
        <w:rPr>
          <w:rFonts w:cstheme="minorHAnsi"/>
          <w:b/>
          <w:sz w:val="24"/>
          <w:szCs w:val="24"/>
        </w:rPr>
      </w:pPr>
    </w:p>
    <w:p w14:paraId="20AC495B" w14:textId="122F9FE4" w:rsidR="001B3513" w:rsidRPr="001B3513" w:rsidRDefault="001B3513" w:rsidP="001B3513">
      <w:pPr>
        <w:spacing w:line="360" w:lineRule="auto"/>
        <w:jc w:val="both"/>
        <w:rPr>
          <w:rFonts w:cstheme="minorHAnsi"/>
          <w:b/>
          <w:sz w:val="24"/>
          <w:szCs w:val="24"/>
        </w:rPr>
      </w:pPr>
      <w:r w:rsidRPr="001B3513">
        <w:rPr>
          <w:rFonts w:cstheme="minorHAnsi"/>
          <w:b/>
          <w:sz w:val="24"/>
          <w:szCs w:val="24"/>
        </w:rPr>
        <w:t xml:space="preserve">§ </w:t>
      </w:r>
      <w:r w:rsidRPr="00C561EA">
        <w:rPr>
          <w:rFonts w:cstheme="minorHAnsi"/>
          <w:b/>
          <w:sz w:val="24"/>
          <w:szCs w:val="24"/>
        </w:rPr>
        <w:t>10.</w:t>
      </w:r>
    </w:p>
    <w:p w14:paraId="2C5BEB8C" w14:textId="77777777" w:rsidR="001B3513" w:rsidRPr="001B3513" w:rsidRDefault="001B3513" w:rsidP="001B3513">
      <w:pPr>
        <w:numPr>
          <w:ilvl w:val="0"/>
          <w:numId w:val="25"/>
        </w:numPr>
        <w:tabs>
          <w:tab w:val="num" w:pos="720"/>
        </w:tabs>
        <w:spacing w:after="0" w:line="360" w:lineRule="auto"/>
        <w:jc w:val="both"/>
        <w:rPr>
          <w:rFonts w:cstheme="minorHAnsi"/>
          <w:bCs/>
          <w:sz w:val="24"/>
          <w:szCs w:val="24"/>
        </w:rPr>
      </w:pPr>
      <w:r w:rsidRPr="001B3513">
        <w:rPr>
          <w:rFonts w:cstheme="minorHAnsi"/>
          <w:bCs/>
          <w:sz w:val="24"/>
          <w:szCs w:val="24"/>
        </w:rPr>
        <w:t xml:space="preserve">Wykonawca zapłaci Zamawiającemu kary umowne w następujących przypadkach i wysokości: </w:t>
      </w:r>
    </w:p>
    <w:p w14:paraId="5D682310" w14:textId="6EF5AB21" w:rsidR="001B3513" w:rsidRPr="001B3513" w:rsidRDefault="001B3513" w:rsidP="001B3513">
      <w:pPr>
        <w:numPr>
          <w:ilvl w:val="1"/>
          <w:numId w:val="25"/>
        </w:numPr>
        <w:tabs>
          <w:tab w:val="num" w:pos="720"/>
        </w:tabs>
        <w:spacing w:after="0" w:line="360" w:lineRule="auto"/>
        <w:jc w:val="both"/>
        <w:rPr>
          <w:rFonts w:cstheme="minorHAnsi"/>
          <w:bCs/>
          <w:sz w:val="24"/>
          <w:szCs w:val="24"/>
        </w:rPr>
      </w:pPr>
      <w:r w:rsidRPr="001B3513">
        <w:rPr>
          <w:rFonts w:cstheme="minorHAnsi"/>
          <w:bCs/>
          <w:sz w:val="24"/>
          <w:szCs w:val="24"/>
        </w:rPr>
        <w:t xml:space="preserve">za odstąpienie od umowy lub jej wypowiedzenie  z winy Wykonawcy – </w:t>
      </w:r>
      <w:r w:rsidR="00720145">
        <w:rPr>
          <w:rFonts w:cstheme="minorHAnsi"/>
          <w:bCs/>
          <w:sz w:val="24"/>
          <w:szCs w:val="24"/>
        </w:rPr>
        <w:t>1</w:t>
      </w:r>
      <w:r w:rsidRPr="001B3513">
        <w:rPr>
          <w:rFonts w:cstheme="minorHAnsi"/>
          <w:bCs/>
          <w:sz w:val="24"/>
          <w:szCs w:val="24"/>
        </w:rPr>
        <w:t xml:space="preserve">5% wartości brutto przedmiotu umowy, o której jest mowa w § </w:t>
      </w:r>
      <w:r w:rsidRPr="00C561EA">
        <w:rPr>
          <w:rFonts w:cstheme="minorHAnsi"/>
          <w:bCs/>
          <w:sz w:val="24"/>
          <w:szCs w:val="24"/>
        </w:rPr>
        <w:t>4</w:t>
      </w:r>
      <w:r w:rsidRPr="001B3513">
        <w:rPr>
          <w:rFonts w:cstheme="minorHAnsi"/>
          <w:bCs/>
          <w:sz w:val="24"/>
          <w:szCs w:val="24"/>
        </w:rPr>
        <w:t xml:space="preserve"> ust. 1 niniejszej umowy, w przypadku częściowego odstąpienia od umowy </w:t>
      </w:r>
      <w:r w:rsidR="00720145">
        <w:rPr>
          <w:rFonts w:cstheme="minorHAnsi"/>
          <w:bCs/>
          <w:sz w:val="24"/>
          <w:szCs w:val="24"/>
        </w:rPr>
        <w:t>1</w:t>
      </w:r>
      <w:r w:rsidRPr="001B3513">
        <w:rPr>
          <w:rFonts w:cstheme="minorHAnsi"/>
          <w:bCs/>
          <w:sz w:val="24"/>
          <w:szCs w:val="24"/>
        </w:rPr>
        <w:t>5% wartości brutto zlecenia, od którego Wykonawca odstępuje/ rezygnuje,</w:t>
      </w:r>
    </w:p>
    <w:p w14:paraId="7F160868" w14:textId="2DE693B4" w:rsidR="001B3513" w:rsidRPr="001B3513" w:rsidRDefault="001B3513" w:rsidP="001B3513">
      <w:pPr>
        <w:numPr>
          <w:ilvl w:val="1"/>
          <w:numId w:val="25"/>
        </w:numPr>
        <w:tabs>
          <w:tab w:val="num" w:pos="720"/>
        </w:tabs>
        <w:spacing w:after="0" w:line="360" w:lineRule="auto"/>
        <w:jc w:val="both"/>
        <w:rPr>
          <w:rFonts w:cstheme="minorHAnsi"/>
          <w:bCs/>
          <w:sz w:val="24"/>
          <w:szCs w:val="24"/>
        </w:rPr>
      </w:pPr>
      <w:r w:rsidRPr="001B3513">
        <w:rPr>
          <w:rFonts w:cstheme="minorHAnsi"/>
          <w:bCs/>
          <w:sz w:val="24"/>
          <w:szCs w:val="24"/>
        </w:rPr>
        <w:lastRenderedPageBreak/>
        <w:t xml:space="preserve">za zwłokę w terminie wykonania zlecenia – </w:t>
      </w:r>
      <w:r w:rsidR="00720145">
        <w:rPr>
          <w:rFonts w:cstheme="minorHAnsi"/>
          <w:bCs/>
          <w:sz w:val="24"/>
          <w:szCs w:val="24"/>
        </w:rPr>
        <w:t>5</w:t>
      </w:r>
      <w:r w:rsidRPr="001B3513">
        <w:rPr>
          <w:rFonts w:cstheme="minorHAnsi"/>
          <w:bCs/>
          <w:sz w:val="24"/>
          <w:szCs w:val="24"/>
        </w:rPr>
        <w:t xml:space="preserve">% wartości zlecenia za każdy dzień zwłoki w stosunku do wyznaczonego terminu jego wykonania ponad termin wskazany w § 2 ust. </w:t>
      </w:r>
      <w:r w:rsidRPr="00C561EA">
        <w:rPr>
          <w:rFonts w:cstheme="minorHAnsi"/>
          <w:bCs/>
          <w:sz w:val="24"/>
          <w:szCs w:val="24"/>
        </w:rPr>
        <w:t>4</w:t>
      </w:r>
      <w:r w:rsidRPr="001B3513">
        <w:rPr>
          <w:rFonts w:cstheme="minorHAnsi"/>
          <w:bCs/>
          <w:sz w:val="24"/>
          <w:szCs w:val="24"/>
        </w:rPr>
        <w:t xml:space="preserve"> pkt 3) lit. d) niniejszej umowy,</w:t>
      </w:r>
    </w:p>
    <w:p w14:paraId="0B4D77B1" w14:textId="5B2EE106" w:rsidR="001B3513" w:rsidRPr="001B3513" w:rsidRDefault="001B3513" w:rsidP="001B3513">
      <w:pPr>
        <w:numPr>
          <w:ilvl w:val="1"/>
          <w:numId w:val="25"/>
        </w:numPr>
        <w:tabs>
          <w:tab w:val="num" w:pos="720"/>
        </w:tabs>
        <w:spacing w:after="0" w:line="360" w:lineRule="auto"/>
        <w:jc w:val="both"/>
        <w:rPr>
          <w:rFonts w:cstheme="minorHAnsi"/>
          <w:bCs/>
          <w:sz w:val="24"/>
          <w:szCs w:val="24"/>
        </w:rPr>
      </w:pPr>
      <w:r w:rsidRPr="001B3513">
        <w:rPr>
          <w:rFonts w:cstheme="minorHAnsi"/>
          <w:bCs/>
          <w:sz w:val="24"/>
          <w:szCs w:val="24"/>
        </w:rPr>
        <w:t xml:space="preserve">za zwłokę w terminie usunięcia wad stwierdzonych po odbiorze – </w:t>
      </w:r>
      <w:r w:rsidR="00720145">
        <w:rPr>
          <w:rFonts w:cstheme="minorHAnsi"/>
          <w:bCs/>
          <w:sz w:val="24"/>
          <w:szCs w:val="24"/>
        </w:rPr>
        <w:t xml:space="preserve">5 </w:t>
      </w:r>
      <w:r w:rsidRPr="001B3513">
        <w:rPr>
          <w:rFonts w:cstheme="minorHAnsi"/>
          <w:bCs/>
          <w:sz w:val="24"/>
          <w:szCs w:val="24"/>
        </w:rPr>
        <w:t>% wartości druków, których wada dotyczy, za każdy dzień zwłoki w stosunku do wyznaczonego terminu ich usunięcia,</w:t>
      </w:r>
    </w:p>
    <w:p w14:paraId="35F58928" w14:textId="36C286F7" w:rsidR="001B3513" w:rsidRPr="00C561EA" w:rsidRDefault="001B3513" w:rsidP="001B3513">
      <w:pPr>
        <w:numPr>
          <w:ilvl w:val="1"/>
          <w:numId w:val="25"/>
        </w:numPr>
        <w:tabs>
          <w:tab w:val="num" w:pos="720"/>
        </w:tabs>
        <w:spacing w:after="0" w:line="360" w:lineRule="auto"/>
        <w:jc w:val="both"/>
        <w:rPr>
          <w:rFonts w:cstheme="minorHAnsi"/>
          <w:bCs/>
          <w:sz w:val="24"/>
          <w:szCs w:val="24"/>
        </w:rPr>
      </w:pPr>
      <w:r w:rsidRPr="001B3513">
        <w:rPr>
          <w:rFonts w:cstheme="minorHAnsi"/>
          <w:bCs/>
          <w:sz w:val="24"/>
          <w:szCs w:val="24"/>
        </w:rPr>
        <w:t xml:space="preserve">w przypadku wykonania usługi w sposób nienależyty, w szczególności niezgodnie </w:t>
      </w:r>
      <w:r w:rsidRPr="001B3513">
        <w:rPr>
          <w:rFonts w:cstheme="minorHAnsi"/>
          <w:bCs/>
          <w:sz w:val="24"/>
          <w:szCs w:val="24"/>
        </w:rPr>
        <w:br/>
        <w:t xml:space="preserve">z Załącznikiem nr 1 do niniejszej umowy lub zapisami umowy, o których jest mowa w § 1 i 2 w wysokości </w:t>
      </w:r>
      <w:r w:rsidR="00720145">
        <w:rPr>
          <w:rFonts w:cstheme="minorHAnsi"/>
          <w:bCs/>
          <w:sz w:val="24"/>
          <w:szCs w:val="24"/>
        </w:rPr>
        <w:t xml:space="preserve">10 </w:t>
      </w:r>
      <w:r w:rsidRPr="001B3513">
        <w:rPr>
          <w:rFonts w:cstheme="minorHAnsi"/>
          <w:bCs/>
          <w:sz w:val="24"/>
          <w:szCs w:val="24"/>
        </w:rPr>
        <w:t xml:space="preserve">% wartości brutto zlecenia wykonanego nienależycie. </w:t>
      </w:r>
    </w:p>
    <w:p w14:paraId="759E479B" w14:textId="77777777" w:rsidR="00A15073" w:rsidRPr="00C561EA" w:rsidRDefault="001B3513" w:rsidP="00A15073">
      <w:pPr>
        <w:numPr>
          <w:ilvl w:val="1"/>
          <w:numId w:val="25"/>
        </w:numPr>
        <w:tabs>
          <w:tab w:val="num" w:pos="720"/>
        </w:tabs>
        <w:spacing w:after="0" w:line="360" w:lineRule="auto"/>
        <w:jc w:val="both"/>
        <w:rPr>
          <w:rFonts w:cstheme="minorHAnsi"/>
          <w:bCs/>
          <w:sz w:val="24"/>
          <w:szCs w:val="24"/>
        </w:rPr>
      </w:pPr>
      <w:r w:rsidRPr="001B3513">
        <w:rPr>
          <w:rFonts w:cstheme="minorHAnsi"/>
          <w:bCs/>
          <w:sz w:val="24"/>
          <w:szCs w:val="24"/>
        </w:rPr>
        <w:t>w przypadku</w:t>
      </w:r>
      <w:r w:rsidR="00A15073" w:rsidRPr="00C561EA">
        <w:rPr>
          <w:rFonts w:cstheme="minorHAnsi"/>
          <w:bCs/>
          <w:sz w:val="24"/>
          <w:szCs w:val="24"/>
        </w:rPr>
        <w:t>:</w:t>
      </w:r>
    </w:p>
    <w:p w14:paraId="00251D8F" w14:textId="77777777" w:rsidR="00A15073" w:rsidRPr="00C561EA" w:rsidRDefault="00A15073" w:rsidP="00A15073">
      <w:pPr>
        <w:spacing w:after="0" w:line="360" w:lineRule="auto"/>
        <w:ind w:left="851"/>
        <w:jc w:val="both"/>
        <w:rPr>
          <w:rFonts w:cstheme="minorHAnsi"/>
          <w:bCs/>
          <w:sz w:val="24"/>
          <w:szCs w:val="24"/>
        </w:rPr>
      </w:pPr>
      <w:r w:rsidRPr="00C561EA">
        <w:rPr>
          <w:rFonts w:eastAsia="Calibri" w:cstheme="minorHAnsi"/>
          <w:sz w:val="24"/>
          <w:szCs w:val="24"/>
        </w:rPr>
        <w:t xml:space="preserve">- nieprzedstawienia w terminie informacji lub dokumentów, o których mowa w § 7 ust. 2-5 umowy - Wykonawca zapłaci każdorazowo karę w wysokości 500  zł, </w:t>
      </w:r>
    </w:p>
    <w:p w14:paraId="4E32B81F" w14:textId="0431A8CB" w:rsidR="00A15073" w:rsidRPr="00A15073" w:rsidRDefault="00A15073" w:rsidP="00A15073">
      <w:pPr>
        <w:spacing w:after="0" w:line="360" w:lineRule="auto"/>
        <w:ind w:left="851"/>
        <w:jc w:val="both"/>
        <w:rPr>
          <w:rFonts w:cstheme="minorHAnsi"/>
          <w:bCs/>
          <w:sz w:val="24"/>
          <w:szCs w:val="24"/>
        </w:rPr>
      </w:pPr>
      <w:r w:rsidRPr="00A15073">
        <w:rPr>
          <w:rFonts w:eastAsia="Calibri" w:cstheme="minorHAnsi"/>
          <w:sz w:val="24"/>
          <w:szCs w:val="24"/>
        </w:rPr>
        <w:t xml:space="preserve">- niezatrudnienia przy realizacji wymaganych czynności osób na podstawie umowy o pracę, Wykonawca będzie zobowiązany do zapłacenia kary umownej Zamawiającemu, w wysokości 500,00 złotych, za każdą osobę zatrudnioną w oparciu o inny stosunek prawny niż stosunek pracy, za każdą osobę zatrudnioną w oparciu o inny stosunek prawny niż stosunek pracy, </w:t>
      </w:r>
    </w:p>
    <w:p w14:paraId="145606EE" w14:textId="77777777" w:rsidR="00A15073" w:rsidRPr="00C561EA" w:rsidRDefault="00A15073" w:rsidP="00A15073">
      <w:pPr>
        <w:tabs>
          <w:tab w:val="num" w:pos="720"/>
        </w:tabs>
        <w:spacing w:after="0" w:line="360" w:lineRule="auto"/>
        <w:jc w:val="both"/>
        <w:rPr>
          <w:rFonts w:eastAsia="Calibri" w:cstheme="minorHAnsi"/>
          <w:sz w:val="24"/>
          <w:szCs w:val="24"/>
        </w:rPr>
      </w:pPr>
    </w:p>
    <w:p w14:paraId="369BDBDF" w14:textId="2F785FFD" w:rsidR="00A15073" w:rsidRPr="00C561EA" w:rsidRDefault="00A15073" w:rsidP="00A15073">
      <w:pPr>
        <w:tabs>
          <w:tab w:val="num" w:pos="720"/>
        </w:tabs>
        <w:spacing w:after="0" w:line="360" w:lineRule="auto"/>
        <w:jc w:val="both"/>
        <w:rPr>
          <w:rFonts w:eastAsia="Calibri" w:cstheme="minorHAnsi"/>
          <w:sz w:val="24"/>
          <w:szCs w:val="24"/>
        </w:rPr>
      </w:pPr>
      <w:r w:rsidRPr="00C561EA">
        <w:rPr>
          <w:rFonts w:eastAsia="Calibri" w:cstheme="minorHAnsi"/>
          <w:sz w:val="24"/>
          <w:szCs w:val="24"/>
        </w:rPr>
        <w:t xml:space="preserve">chyba, że Wykonawca wykaże, że prace, o których mowa w § 7 ust. 1, nie są wykonywane w sposób określony w art. 22 §1 ustawy z dnia 26 czerwca 1974 r. – Kodeks pracy. </w:t>
      </w:r>
    </w:p>
    <w:p w14:paraId="38073DC2" w14:textId="77777777" w:rsidR="00A15073" w:rsidRPr="00C561EA" w:rsidRDefault="00A15073" w:rsidP="00A15073">
      <w:pPr>
        <w:tabs>
          <w:tab w:val="num" w:pos="720"/>
        </w:tabs>
        <w:spacing w:after="0" w:line="360" w:lineRule="auto"/>
        <w:jc w:val="both"/>
        <w:rPr>
          <w:rFonts w:eastAsia="Calibri" w:cstheme="minorHAnsi"/>
          <w:sz w:val="24"/>
          <w:szCs w:val="24"/>
        </w:rPr>
      </w:pPr>
    </w:p>
    <w:p w14:paraId="1F46D3D1" w14:textId="1E0ADE77" w:rsidR="00A15073" w:rsidRPr="00C561EA" w:rsidRDefault="001B3513" w:rsidP="00A15073">
      <w:pPr>
        <w:pStyle w:val="Akapitzlist"/>
        <w:numPr>
          <w:ilvl w:val="0"/>
          <w:numId w:val="25"/>
        </w:numPr>
        <w:tabs>
          <w:tab w:val="num" w:pos="720"/>
        </w:tabs>
        <w:spacing w:after="0" w:line="360" w:lineRule="auto"/>
        <w:jc w:val="both"/>
        <w:rPr>
          <w:rFonts w:cstheme="minorHAnsi"/>
          <w:bCs/>
          <w:sz w:val="24"/>
          <w:szCs w:val="24"/>
        </w:rPr>
      </w:pPr>
      <w:r w:rsidRPr="00C561EA">
        <w:rPr>
          <w:rFonts w:cstheme="minorHAnsi"/>
          <w:bCs/>
          <w:sz w:val="24"/>
          <w:szCs w:val="24"/>
        </w:rPr>
        <w:t xml:space="preserve">Kary umowne mogą być potrącone z faktury, na co Wykonawca wyraża zgodę. </w:t>
      </w:r>
      <w:r w:rsidRPr="00C561EA">
        <w:rPr>
          <w:rFonts w:cstheme="minorHAnsi"/>
          <w:bCs/>
          <w:sz w:val="24"/>
          <w:szCs w:val="24"/>
        </w:rPr>
        <w:br/>
        <w:t xml:space="preserve">W przypadku braku możliwości potrącenia kar umownych z faktury zostaną one zapłacone przez Wykonawcę w terminie 14 dni od dnia wezwania do zapłaty. </w:t>
      </w:r>
    </w:p>
    <w:p w14:paraId="3C4E32A4" w14:textId="77777777" w:rsidR="001B3513" w:rsidRPr="001B3513" w:rsidRDefault="001B3513" w:rsidP="001B3513">
      <w:pPr>
        <w:numPr>
          <w:ilvl w:val="0"/>
          <w:numId w:val="25"/>
        </w:numPr>
        <w:tabs>
          <w:tab w:val="num" w:pos="720"/>
        </w:tabs>
        <w:spacing w:after="0" w:line="360" w:lineRule="auto"/>
        <w:jc w:val="both"/>
        <w:rPr>
          <w:rFonts w:cstheme="minorHAnsi"/>
          <w:bCs/>
          <w:sz w:val="24"/>
          <w:szCs w:val="24"/>
        </w:rPr>
      </w:pPr>
      <w:r w:rsidRPr="001B3513">
        <w:rPr>
          <w:rFonts w:cstheme="minorHAnsi"/>
          <w:bCs/>
          <w:sz w:val="24"/>
          <w:szCs w:val="24"/>
        </w:rPr>
        <w:t xml:space="preserve">Zamawiający zastrzega sobie prawo do odstąpienia od realizacji niniejszej umowy </w:t>
      </w:r>
      <w:r w:rsidRPr="001B3513">
        <w:rPr>
          <w:rFonts w:cstheme="minorHAnsi"/>
          <w:bCs/>
          <w:sz w:val="24"/>
          <w:szCs w:val="24"/>
        </w:rPr>
        <w:br/>
        <w:t xml:space="preserve">w całości lub części ze skutkiem natychmiastowym w przypadku odmowy przez Wykonawcę realizacji któregokolwiek z jednostkowych zleceń, przekazanych Wykonawcy zgodnie z ustaleniami zawartymi w § 2. </w:t>
      </w:r>
    </w:p>
    <w:p w14:paraId="1EF98A88" w14:textId="77777777" w:rsidR="001B3513" w:rsidRPr="001B3513" w:rsidRDefault="001B3513" w:rsidP="001B3513">
      <w:pPr>
        <w:numPr>
          <w:ilvl w:val="0"/>
          <w:numId w:val="25"/>
        </w:numPr>
        <w:tabs>
          <w:tab w:val="num" w:pos="720"/>
        </w:tabs>
        <w:spacing w:after="0" w:line="360" w:lineRule="auto"/>
        <w:jc w:val="both"/>
        <w:rPr>
          <w:rFonts w:cstheme="minorHAnsi"/>
          <w:bCs/>
          <w:sz w:val="24"/>
          <w:szCs w:val="24"/>
        </w:rPr>
      </w:pPr>
      <w:r w:rsidRPr="001B3513">
        <w:rPr>
          <w:rFonts w:cstheme="minorHAnsi"/>
          <w:bCs/>
          <w:sz w:val="24"/>
          <w:szCs w:val="24"/>
        </w:rPr>
        <w:t>Zamawiającemu przysługuje prawo dochodzenia od Wykonawcy odszkodowania przewyższającego karę umowną.</w:t>
      </w:r>
    </w:p>
    <w:p w14:paraId="66444BC9" w14:textId="5EA10665" w:rsidR="001B3513" w:rsidRPr="001B3513" w:rsidRDefault="001B3513" w:rsidP="001B3513">
      <w:pPr>
        <w:numPr>
          <w:ilvl w:val="0"/>
          <w:numId w:val="25"/>
        </w:numPr>
        <w:tabs>
          <w:tab w:val="num" w:pos="720"/>
        </w:tabs>
        <w:spacing w:after="0" w:line="360" w:lineRule="auto"/>
        <w:jc w:val="both"/>
        <w:rPr>
          <w:rFonts w:cstheme="minorHAnsi"/>
          <w:bCs/>
          <w:sz w:val="24"/>
          <w:szCs w:val="24"/>
        </w:rPr>
      </w:pPr>
      <w:r w:rsidRPr="001B3513">
        <w:rPr>
          <w:rFonts w:cstheme="minorHAnsi"/>
          <w:bCs/>
          <w:sz w:val="24"/>
          <w:szCs w:val="24"/>
        </w:rPr>
        <w:lastRenderedPageBreak/>
        <w:t xml:space="preserve">Kara umowna za zwłokę nie będzie naliczana w przypadku dokonania korekty druków, o której jest mowa w § 2 ust. 4 pkt 3, lit. b) na zasadach tam określonych oraz w § 2 ust. 4 pkt 4) oraz w przypadku uwzględnienia reklamacji, o której mowa w § 2 ust. </w:t>
      </w:r>
      <w:r w:rsidR="00A15073" w:rsidRPr="00C561EA">
        <w:rPr>
          <w:rFonts w:cstheme="minorHAnsi"/>
          <w:bCs/>
          <w:sz w:val="24"/>
          <w:szCs w:val="24"/>
        </w:rPr>
        <w:t>12</w:t>
      </w:r>
      <w:r w:rsidRPr="001B3513">
        <w:rPr>
          <w:rFonts w:cstheme="minorHAnsi"/>
          <w:bCs/>
          <w:sz w:val="24"/>
          <w:szCs w:val="24"/>
        </w:rPr>
        <w:t xml:space="preserve"> na zasadach tam określonych.</w:t>
      </w:r>
    </w:p>
    <w:p w14:paraId="651C49B1" w14:textId="5C54108C" w:rsidR="001B3513" w:rsidRPr="001B3513" w:rsidRDefault="001B3513" w:rsidP="001B3513">
      <w:pPr>
        <w:numPr>
          <w:ilvl w:val="0"/>
          <w:numId w:val="25"/>
        </w:numPr>
        <w:tabs>
          <w:tab w:val="num" w:pos="720"/>
        </w:tabs>
        <w:spacing w:after="0" w:line="360" w:lineRule="auto"/>
        <w:jc w:val="both"/>
        <w:rPr>
          <w:rFonts w:cstheme="minorHAnsi"/>
          <w:bCs/>
          <w:sz w:val="24"/>
          <w:szCs w:val="24"/>
        </w:rPr>
      </w:pPr>
      <w:r w:rsidRPr="001B3513">
        <w:rPr>
          <w:rFonts w:cstheme="minorHAnsi"/>
          <w:bCs/>
          <w:sz w:val="24"/>
          <w:szCs w:val="24"/>
        </w:rPr>
        <w:t xml:space="preserve">Łączna wysokość kar umownych, których mogą dochodzić Strony wynosi nie więcej niż </w:t>
      </w:r>
      <w:r w:rsidR="003E08A1">
        <w:rPr>
          <w:rFonts w:cstheme="minorHAnsi"/>
          <w:bCs/>
          <w:sz w:val="24"/>
          <w:szCs w:val="24"/>
        </w:rPr>
        <w:t>40</w:t>
      </w:r>
      <w:r w:rsidRPr="001B3513">
        <w:rPr>
          <w:rFonts w:cstheme="minorHAnsi"/>
          <w:bCs/>
          <w:sz w:val="24"/>
          <w:szCs w:val="24"/>
        </w:rPr>
        <w:t>% wartości brutto przedmiotu umowy, o której mowa w §</w:t>
      </w:r>
      <w:r w:rsidR="00A15073" w:rsidRPr="00C561EA">
        <w:rPr>
          <w:rFonts w:cstheme="minorHAnsi"/>
          <w:bCs/>
          <w:sz w:val="24"/>
          <w:szCs w:val="24"/>
        </w:rPr>
        <w:t>4</w:t>
      </w:r>
      <w:r w:rsidRPr="001B3513">
        <w:rPr>
          <w:rFonts w:cstheme="minorHAnsi"/>
          <w:bCs/>
          <w:sz w:val="24"/>
          <w:szCs w:val="24"/>
        </w:rPr>
        <w:t xml:space="preserve"> ust. 1 umowy.</w:t>
      </w:r>
    </w:p>
    <w:p w14:paraId="0943E5D1" w14:textId="77777777" w:rsidR="001B3513" w:rsidRPr="001B3513" w:rsidRDefault="001B3513" w:rsidP="00A15073">
      <w:pPr>
        <w:spacing w:after="0" w:line="360" w:lineRule="auto"/>
        <w:jc w:val="both"/>
        <w:rPr>
          <w:rFonts w:cstheme="minorHAnsi"/>
          <w:bCs/>
          <w:sz w:val="24"/>
          <w:szCs w:val="24"/>
        </w:rPr>
      </w:pPr>
    </w:p>
    <w:p w14:paraId="0CD44697" w14:textId="49A41FFE" w:rsidR="001B3513" w:rsidRPr="001B3513" w:rsidRDefault="001B3513" w:rsidP="00A15073">
      <w:pPr>
        <w:spacing w:after="0" w:line="360" w:lineRule="auto"/>
        <w:jc w:val="both"/>
        <w:rPr>
          <w:rFonts w:cstheme="minorHAnsi"/>
          <w:b/>
          <w:sz w:val="24"/>
          <w:szCs w:val="24"/>
        </w:rPr>
      </w:pPr>
      <w:r w:rsidRPr="001B3513">
        <w:rPr>
          <w:rFonts w:cstheme="minorHAnsi"/>
          <w:b/>
          <w:sz w:val="24"/>
          <w:szCs w:val="24"/>
        </w:rPr>
        <w:t>§ 1</w:t>
      </w:r>
      <w:r w:rsidRPr="00C561EA">
        <w:rPr>
          <w:rFonts w:cstheme="minorHAnsi"/>
          <w:b/>
          <w:sz w:val="24"/>
          <w:szCs w:val="24"/>
        </w:rPr>
        <w:t>1.</w:t>
      </w:r>
    </w:p>
    <w:p w14:paraId="46A4C328" w14:textId="156CB018" w:rsidR="001B3513" w:rsidRPr="00C561EA" w:rsidRDefault="001B3513" w:rsidP="00A15073">
      <w:pPr>
        <w:pStyle w:val="Akapitzlist"/>
        <w:numPr>
          <w:ilvl w:val="3"/>
          <w:numId w:val="23"/>
        </w:numPr>
        <w:spacing w:after="0" w:line="360" w:lineRule="auto"/>
        <w:jc w:val="both"/>
        <w:rPr>
          <w:rFonts w:cstheme="minorHAnsi"/>
          <w:bCs/>
          <w:sz w:val="24"/>
          <w:szCs w:val="24"/>
        </w:rPr>
      </w:pPr>
      <w:r w:rsidRPr="00C561EA">
        <w:rPr>
          <w:rFonts w:cstheme="minorHAnsi"/>
          <w:bCs/>
          <w:sz w:val="24"/>
          <w:szCs w:val="24"/>
        </w:rPr>
        <w:t>Zmiana istotnych postanowień niniejszej umowy w stosunku do treści oferty może nastąpić za zgodą Stron wyrażoną na piśmie pod rygorem nieważności, w przypadku:</w:t>
      </w:r>
    </w:p>
    <w:p w14:paraId="39DFA721" w14:textId="7AEE8BDF" w:rsidR="001B3513" w:rsidRPr="001B3513" w:rsidRDefault="001B3513" w:rsidP="00A15073">
      <w:pPr>
        <w:numPr>
          <w:ilvl w:val="2"/>
          <w:numId w:val="26"/>
        </w:numPr>
        <w:tabs>
          <w:tab w:val="num" w:pos="1980"/>
        </w:tabs>
        <w:spacing w:after="0" w:line="360" w:lineRule="auto"/>
        <w:jc w:val="both"/>
        <w:rPr>
          <w:rFonts w:cstheme="minorHAnsi"/>
          <w:bCs/>
          <w:sz w:val="24"/>
          <w:szCs w:val="24"/>
        </w:rPr>
      </w:pPr>
      <w:r w:rsidRPr="001B3513">
        <w:rPr>
          <w:rFonts w:cstheme="minorHAnsi"/>
          <w:bCs/>
          <w:sz w:val="24"/>
          <w:szCs w:val="24"/>
        </w:rPr>
        <w:t>zmiany adresu odbioru materiałów do druku lub zmiana adresu pod który mają być dostarczane druki objęte zleceniem pod warunkiem, że zmiana obejmować będzie granice administracyjne Powiatu Krakowskiego lub Gminy Miejskiej Kraków oraz pod warunkiem, że cena nie ulegnie zmianie – dotyczy Zadania nr 1</w:t>
      </w:r>
      <w:r w:rsidR="00705CD5">
        <w:rPr>
          <w:rFonts w:cstheme="minorHAnsi"/>
          <w:bCs/>
          <w:sz w:val="24"/>
          <w:szCs w:val="24"/>
        </w:rPr>
        <w:t xml:space="preserve"> i 3</w:t>
      </w:r>
      <w:r w:rsidRPr="001B3513">
        <w:rPr>
          <w:rFonts w:cstheme="minorHAnsi"/>
          <w:bCs/>
          <w:sz w:val="24"/>
          <w:szCs w:val="24"/>
        </w:rPr>
        <w:t>.</w:t>
      </w:r>
    </w:p>
    <w:p w14:paraId="541B6F69" w14:textId="77777777" w:rsidR="001B3513" w:rsidRPr="001B3513" w:rsidRDefault="001B3513" w:rsidP="00A15073">
      <w:pPr>
        <w:numPr>
          <w:ilvl w:val="2"/>
          <w:numId w:val="26"/>
        </w:numPr>
        <w:tabs>
          <w:tab w:val="num" w:pos="1980"/>
        </w:tabs>
        <w:spacing w:after="0" w:line="360" w:lineRule="auto"/>
        <w:jc w:val="both"/>
        <w:rPr>
          <w:rFonts w:cstheme="minorHAnsi"/>
          <w:bCs/>
          <w:sz w:val="24"/>
          <w:szCs w:val="24"/>
        </w:rPr>
      </w:pPr>
      <w:r w:rsidRPr="001B3513">
        <w:rPr>
          <w:rFonts w:cstheme="minorHAnsi"/>
          <w:bCs/>
          <w:sz w:val="24"/>
          <w:szCs w:val="24"/>
        </w:rPr>
        <w:t>zmiany terminu wykonania zlecenia pod warunkiem, że wykonanie umowy w terminie nie było możliwe z powodu siły wyższej.</w:t>
      </w:r>
    </w:p>
    <w:p w14:paraId="3B8DE17E" w14:textId="77777777" w:rsidR="001B3513" w:rsidRPr="001B3513" w:rsidRDefault="001B3513" w:rsidP="00A15073">
      <w:pPr>
        <w:spacing w:after="0" w:line="360" w:lineRule="auto"/>
        <w:jc w:val="both"/>
        <w:rPr>
          <w:rFonts w:cstheme="minorHAnsi"/>
          <w:bCs/>
          <w:sz w:val="24"/>
          <w:szCs w:val="24"/>
        </w:rPr>
      </w:pPr>
      <w:r w:rsidRPr="001B3513">
        <w:rPr>
          <w:rFonts w:cstheme="minorHAnsi"/>
          <w:bCs/>
          <w:i/>
          <w:iCs/>
          <w:sz w:val="24"/>
          <w:szCs w:val="24"/>
        </w:rPr>
        <w:t>Pojęcie siły wyższej</w:t>
      </w:r>
      <w:r w:rsidRPr="001B3513">
        <w:rPr>
          <w:rFonts w:cstheme="minorHAnsi"/>
          <w:bCs/>
          <w:sz w:val="24"/>
          <w:szCs w:val="24"/>
        </w:rPr>
        <w:t xml:space="preserve"> oznacza wszelkie wydarzenia, istniejące lub mogące zaistnieć </w:t>
      </w:r>
      <w:r w:rsidRPr="001B3513">
        <w:rPr>
          <w:rFonts w:cstheme="minorHAnsi"/>
          <w:bCs/>
          <w:sz w:val="24"/>
          <w:szCs w:val="24"/>
        </w:rPr>
        <w:br/>
        <w:t>w przyszłości, które mają wpływ na realizację umowy, znajdujące się poza realną kontrolą stron i których nie można było przewidzieć lub, które choć przewidywalne były nieuniknione, nawet po powzięciu przez Zamawiającego lub Wykonawcę wszelkich uzasadnionych kroków dla uniknięcia takich wydarzeń. Pojęcie to obejmuje w szczególności takie wydarzenia jak: zamieszki, wojny, pożary, powodzie, huragany, trzęsienia ziemi, promieniowanie, epidemie, strajk generalny lub branżowy trwający dłużej niż 5 dni. Jeśli Zamawiający lub Wykonawca będzie stał w obliczu siły wyższej zobowiązany jest niezwłocznie poinformować drugą Stronę umowy o zaistniałej sytuacji, naturze problemu, przewidywanym czasie trwania oraz przewidywanych konsekwencjach, jak również podjąć działania w celu zminimalizowania możliwych szkód. Trudności finansowe Zamawiającego lub Wykonawcy nie mogą być traktowane, jako siła wyższa.</w:t>
      </w:r>
    </w:p>
    <w:p w14:paraId="4D106A27" w14:textId="77777777" w:rsidR="001B3513" w:rsidRPr="001B3513" w:rsidRDefault="001B3513" w:rsidP="00A15073">
      <w:pPr>
        <w:numPr>
          <w:ilvl w:val="0"/>
          <w:numId w:val="29"/>
        </w:numPr>
        <w:tabs>
          <w:tab w:val="num" w:pos="540"/>
          <w:tab w:val="left" w:pos="720"/>
        </w:tabs>
        <w:spacing w:after="0" w:line="360" w:lineRule="auto"/>
        <w:jc w:val="both"/>
        <w:rPr>
          <w:rFonts w:cstheme="minorHAnsi"/>
          <w:bCs/>
          <w:sz w:val="24"/>
          <w:szCs w:val="24"/>
        </w:rPr>
      </w:pPr>
      <w:r w:rsidRPr="001B3513">
        <w:rPr>
          <w:rFonts w:cstheme="minorHAnsi"/>
          <w:bCs/>
          <w:sz w:val="24"/>
          <w:szCs w:val="24"/>
        </w:rPr>
        <w:t>zmiany zakresu realizacji zamówienia przez Wykonawcę.</w:t>
      </w:r>
    </w:p>
    <w:p w14:paraId="09C529AC" w14:textId="77777777" w:rsidR="001B3513" w:rsidRPr="001B3513" w:rsidRDefault="001B3513" w:rsidP="00A15073">
      <w:pPr>
        <w:numPr>
          <w:ilvl w:val="0"/>
          <w:numId w:val="29"/>
        </w:numPr>
        <w:tabs>
          <w:tab w:val="num" w:pos="540"/>
          <w:tab w:val="left" w:pos="720"/>
        </w:tabs>
        <w:spacing w:after="0" w:line="360" w:lineRule="auto"/>
        <w:jc w:val="both"/>
        <w:rPr>
          <w:rFonts w:cstheme="minorHAnsi"/>
          <w:bCs/>
          <w:sz w:val="24"/>
          <w:szCs w:val="24"/>
        </w:rPr>
      </w:pPr>
      <w:r w:rsidRPr="001B3513">
        <w:rPr>
          <w:rFonts w:cstheme="minorHAnsi"/>
          <w:bCs/>
          <w:sz w:val="24"/>
          <w:szCs w:val="24"/>
        </w:rPr>
        <w:lastRenderedPageBreak/>
        <w:t>zmiany terminu realizacji danego zlecenia w przypadku, gdy Wykonawca wykaże, </w:t>
      </w:r>
      <w:r w:rsidRPr="001B3513">
        <w:rPr>
          <w:rFonts w:cstheme="minorHAnsi"/>
          <w:bCs/>
          <w:sz w:val="24"/>
          <w:szCs w:val="24"/>
        </w:rPr>
        <w:br/>
        <w:t>iż dotrzymanie dotychczasowego terminu jest niemożliwe lub istotnie utrudnione z uwagi na sytuację rynkową, w tym wydłużenie terminów realizacji oferowanych producentów, dostawców, dystrybutorów poświadczone stosownym dokumentem (oświadczeniem lub innym dowodem) jednocześnie wskazującym szacowany termin realizacji) o okres udokumentowanego opóźnienia w związku z wystąpieniem przeszkody pod warunkiem, że cena nie ulegnie zmianie,</w:t>
      </w:r>
    </w:p>
    <w:p w14:paraId="6BDC543E" w14:textId="1AB21D39" w:rsidR="001B3513" w:rsidRDefault="001B3513" w:rsidP="00A15073">
      <w:pPr>
        <w:numPr>
          <w:ilvl w:val="0"/>
          <w:numId w:val="29"/>
        </w:numPr>
        <w:tabs>
          <w:tab w:val="num" w:pos="540"/>
          <w:tab w:val="left" w:pos="720"/>
        </w:tabs>
        <w:spacing w:after="0" w:line="360" w:lineRule="auto"/>
        <w:jc w:val="both"/>
        <w:rPr>
          <w:rFonts w:cstheme="minorHAnsi"/>
          <w:bCs/>
          <w:sz w:val="24"/>
          <w:szCs w:val="24"/>
        </w:rPr>
      </w:pPr>
      <w:r w:rsidRPr="001B3513">
        <w:rPr>
          <w:rFonts w:cstheme="minorHAnsi"/>
          <w:bCs/>
          <w:sz w:val="24"/>
          <w:szCs w:val="24"/>
        </w:rPr>
        <w:t>zmiany cen jednostkowych, określonych w Załączniku 1, w przypadku zmiany stawki podatku od towarów i usług.</w:t>
      </w:r>
    </w:p>
    <w:p w14:paraId="3E17E1B5" w14:textId="18B1057C" w:rsidR="00720145" w:rsidRPr="00720145" w:rsidRDefault="00720145" w:rsidP="00720145">
      <w:pPr>
        <w:numPr>
          <w:ilvl w:val="0"/>
          <w:numId w:val="29"/>
        </w:numPr>
        <w:tabs>
          <w:tab w:val="num" w:pos="540"/>
          <w:tab w:val="left" w:pos="720"/>
        </w:tabs>
        <w:spacing w:after="0" w:line="360" w:lineRule="auto"/>
        <w:jc w:val="both"/>
        <w:rPr>
          <w:rFonts w:cstheme="minorHAnsi"/>
          <w:bCs/>
          <w:sz w:val="24"/>
          <w:szCs w:val="24"/>
        </w:rPr>
      </w:pPr>
      <w:r w:rsidRPr="00720145">
        <w:rPr>
          <w:rFonts w:cstheme="minorHAnsi"/>
          <w:bCs/>
          <w:sz w:val="24"/>
          <w:szCs w:val="24"/>
        </w:rPr>
        <w:t xml:space="preserve">w przypadku niewyczerpania kwoty określonej w § </w:t>
      </w:r>
      <w:r>
        <w:rPr>
          <w:rFonts w:cstheme="minorHAnsi"/>
          <w:bCs/>
          <w:sz w:val="24"/>
          <w:szCs w:val="24"/>
        </w:rPr>
        <w:t>4</w:t>
      </w:r>
      <w:r w:rsidRPr="00720145">
        <w:rPr>
          <w:rFonts w:cstheme="minorHAnsi"/>
          <w:bCs/>
          <w:sz w:val="24"/>
          <w:szCs w:val="24"/>
        </w:rPr>
        <w:t xml:space="preserve"> ust.1, w terminie wskazanym w § 3 ust. 1, Strony dopuszczają możliwość przedłużenia – w drodze aneksu – terminu wykonania przedmiotu umowy (maksymalnie o 6 miesięcy)</w:t>
      </w:r>
      <w:r>
        <w:rPr>
          <w:rFonts w:cstheme="minorHAnsi"/>
          <w:bCs/>
          <w:sz w:val="24"/>
          <w:szCs w:val="24"/>
        </w:rPr>
        <w:t>.</w:t>
      </w:r>
    </w:p>
    <w:p w14:paraId="7E98C787" w14:textId="0AF2DAD5" w:rsidR="001B3513" w:rsidRPr="00C561EA" w:rsidRDefault="001B3513" w:rsidP="00A15073">
      <w:pPr>
        <w:pStyle w:val="Akapitzlist"/>
        <w:numPr>
          <w:ilvl w:val="0"/>
          <w:numId w:val="23"/>
        </w:numPr>
        <w:spacing w:after="0" w:line="360" w:lineRule="auto"/>
        <w:jc w:val="both"/>
        <w:rPr>
          <w:rFonts w:cstheme="minorHAnsi"/>
          <w:bCs/>
          <w:sz w:val="24"/>
          <w:szCs w:val="24"/>
        </w:rPr>
      </w:pPr>
      <w:r w:rsidRPr="00C561EA">
        <w:rPr>
          <w:rFonts w:cstheme="minorHAnsi"/>
          <w:bCs/>
          <w:sz w:val="24"/>
          <w:szCs w:val="24"/>
        </w:rPr>
        <w:t>Każda ze stron przedkładając drugiej stronie propozycję zmian spełniającą wymogi określone w ust. 1  wraz z tą propozycją przedłoży:</w:t>
      </w:r>
    </w:p>
    <w:p w14:paraId="462B93BB" w14:textId="77777777" w:rsidR="001B3513" w:rsidRPr="001B3513" w:rsidRDefault="001B3513" w:rsidP="00A15073">
      <w:pPr>
        <w:numPr>
          <w:ilvl w:val="0"/>
          <w:numId w:val="27"/>
        </w:numPr>
        <w:spacing w:after="0" w:line="360" w:lineRule="auto"/>
        <w:jc w:val="both"/>
        <w:rPr>
          <w:rFonts w:cstheme="minorHAnsi"/>
          <w:bCs/>
          <w:sz w:val="24"/>
          <w:szCs w:val="24"/>
        </w:rPr>
      </w:pPr>
      <w:r w:rsidRPr="001B3513">
        <w:rPr>
          <w:rFonts w:cstheme="minorHAnsi"/>
          <w:bCs/>
          <w:sz w:val="24"/>
          <w:szCs w:val="24"/>
        </w:rPr>
        <w:t>opis proponowanych zmian,</w:t>
      </w:r>
    </w:p>
    <w:p w14:paraId="10CF595C" w14:textId="77777777" w:rsidR="001B3513" w:rsidRPr="001B3513" w:rsidRDefault="001B3513" w:rsidP="00A15073">
      <w:pPr>
        <w:numPr>
          <w:ilvl w:val="0"/>
          <w:numId w:val="27"/>
        </w:numPr>
        <w:spacing w:after="0" w:line="360" w:lineRule="auto"/>
        <w:jc w:val="both"/>
        <w:rPr>
          <w:rFonts w:cstheme="minorHAnsi"/>
          <w:bCs/>
          <w:sz w:val="24"/>
          <w:szCs w:val="24"/>
        </w:rPr>
      </w:pPr>
      <w:r w:rsidRPr="001B3513">
        <w:rPr>
          <w:rFonts w:cstheme="minorHAnsi"/>
          <w:bCs/>
          <w:sz w:val="24"/>
          <w:szCs w:val="24"/>
        </w:rPr>
        <w:t>uzasadnienie</w:t>
      </w:r>
    </w:p>
    <w:p w14:paraId="7DA3CB86" w14:textId="0F3065D5" w:rsidR="001B3513" w:rsidRPr="00C561EA" w:rsidRDefault="001B3513" w:rsidP="00A15073">
      <w:pPr>
        <w:pStyle w:val="Akapitzlist"/>
        <w:numPr>
          <w:ilvl w:val="0"/>
          <w:numId w:val="23"/>
        </w:numPr>
        <w:spacing w:after="0" w:line="360" w:lineRule="auto"/>
        <w:jc w:val="both"/>
        <w:rPr>
          <w:rFonts w:cstheme="minorHAnsi"/>
          <w:bCs/>
          <w:sz w:val="24"/>
          <w:szCs w:val="24"/>
        </w:rPr>
      </w:pPr>
      <w:r w:rsidRPr="00C561EA">
        <w:rPr>
          <w:rFonts w:cstheme="minorHAnsi"/>
          <w:bCs/>
          <w:sz w:val="24"/>
          <w:szCs w:val="24"/>
        </w:rPr>
        <w:t xml:space="preserve">Po otrzymaniu propozycji, Wykonawca albo Zamawiający (w zależności od przypadku) </w:t>
      </w:r>
      <w:r w:rsidRPr="00C561EA">
        <w:rPr>
          <w:rFonts w:cstheme="minorHAnsi"/>
          <w:bCs/>
          <w:sz w:val="24"/>
          <w:szCs w:val="24"/>
        </w:rPr>
        <w:br/>
        <w:t>w terminie 3 dni zatwierdzi bądź odrzuci otrzymaną propozycję zmiany bądź w tym terminie wystąpi do strony występującej z propozycją zmian przesyłając zmodyfikowaną propozycję zmian spełniającą wymogi opisane powyżej.</w:t>
      </w:r>
    </w:p>
    <w:p w14:paraId="0FC3E139" w14:textId="478FA0B3" w:rsidR="001B3513" w:rsidRPr="00C561EA" w:rsidRDefault="001B3513" w:rsidP="00A15073">
      <w:pPr>
        <w:pStyle w:val="Akapitzlist"/>
        <w:numPr>
          <w:ilvl w:val="0"/>
          <w:numId w:val="23"/>
        </w:numPr>
        <w:spacing w:after="0" w:line="360" w:lineRule="auto"/>
        <w:jc w:val="both"/>
        <w:rPr>
          <w:rFonts w:cstheme="minorHAnsi"/>
          <w:bCs/>
          <w:sz w:val="24"/>
          <w:szCs w:val="24"/>
        </w:rPr>
      </w:pPr>
      <w:r w:rsidRPr="00C561EA">
        <w:rPr>
          <w:rFonts w:cstheme="minorHAnsi"/>
          <w:bCs/>
          <w:sz w:val="24"/>
          <w:szCs w:val="24"/>
        </w:rPr>
        <w:t>W przypadku upływu terminu podanego ust. 3 traktuje się iż propozycja wprowadzenia zmian została odrzucona.</w:t>
      </w:r>
    </w:p>
    <w:p w14:paraId="68A3FFD3" w14:textId="5D9F2CA5" w:rsidR="001B3513" w:rsidRPr="00C561EA" w:rsidRDefault="001B3513" w:rsidP="00A15073">
      <w:pPr>
        <w:pStyle w:val="Akapitzlist"/>
        <w:numPr>
          <w:ilvl w:val="0"/>
          <w:numId w:val="23"/>
        </w:numPr>
        <w:spacing w:after="0" w:line="360" w:lineRule="auto"/>
        <w:jc w:val="both"/>
        <w:rPr>
          <w:rFonts w:cstheme="minorHAnsi"/>
          <w:bCs/>
          <w:sz w:val="24"/>
          <w:szCs w:val="24"/>
        </w:rPr>
      </w:pPr>
      <w:r w:rsidRPr="00C561EA">
        <w:rPr>
          <w:rFonts w:cstheme="minorHAnsi"/>
          <w:bCs/>
          <w:sz w:val="24"/>
          <w:szCs w:val="24"/>
        </w:rPr>
        <w:t>Do przesłanych zmodyfikowanych propozycji zmian mają zastosowanie postanowienia ust. 3 i 4.</w:t>
      </w:r>
    </w:p>
    <w:p w14:paraId="769A43BA" w14:textId="07C5C109" w:rsidR="001B3513" w:rsidRPr="00C561EA" w:rsidRDefault="001B3513" w:rsidP="00A15073">
      <w:pPr>
        <w:pStyle w:val="Akapitzlist"/>
        <w:numPr>
          <w:ilvl w:val="0"/>
          <w:numId w:val="23"/>
        </w:numPr>
        <w:spacing w:after="0" w:line="360" w:lineRule="auto"/>
        <w:jc w:val="both"/>
        <w:rPr>
          <w:rFonts w:cstheme="minorHAnsi"/>
          <w:bCs/>
          <w:sz w:val="24"/>
          <w:szCs w:val="24"/>
        </w:rPr>
      </w:pPr>
      <w:r w:rsidRPr="00C561EA">
        <w:rPr>
          <w:rFonts w:cstheme="minorHAnsi"/>
          <w:bCs/>
          <w:sz w:val="24"/>
          <w:szCs w:val="24"/>
        </w:rPr>
        <w:t xml:space="preserve">Każda zmiana do umowy wymaga formy pisemnej i musi być dokonana poprzez sporządzenie zmiany do umowy - aneksu. </w:t>
      </w:r>
    </w:p>
    <w:p w14:paraId="17251D00" w14:textId="40678062" w:rsidR="001B3513" w:rsidRPr="00C561EA" w:rsidRDefault="001B3513" w:rsidP="00A15073">
      <w:pPr>
        <w:pStyle w:val="Akapitzlist"/>
        <w:numPr>
          <w:ilvl w:val="0"/>
          <w:numId w:val="23"/>
        </w:numPr>
        <w:spacing w:after="0" w:line="360" w:lineRule="auto"/>
        <w:jc w:val="both"/>
        <w:rPr>
          <w:rFonts w:cstheme="minorHAnsi"/>
          <w:bCs/>
          <w:sz w:val="24"/>
          <w:szCs w:val="24"/>
        </w:rPr>
      </w:pPr>
      <w:r w:rsidRPr="00C561EA">
        <w:rPr>
          <w:rFonts w:cstheme="minorHAnsi"/>
          <w:bCs/>
          <w:sz w:val="24"/>
          <w:szCs w:val="24"/>
        </w:rPr>
        <w:t>Zmiana umowy dokonana z naruszeniem postanowień ust.  1–6 jest nieważna.</w:t>
      </w:r>
    </w:p>
    <w:p w14:paraId="24B7673E" w14:textId="69F1C695" w:rsidR="00A15073" w:rsidRPr="00C561EA" w:rsidRDefault="00A15073" w:rsidP="00A15073">
      <w:pPr>
        <w:pStyle w:val="Akapitzlist"/>
        <w:numPr>
          <w:ilvl w:val="0"/>
          <w:numId w:val="23"/>
        </w:numPr>
        <w:spacing w:after="0" w:line="360" w:lineRule="auto"/>
        <w:jc w:val="both"/>
        <w:rPr>
          <w:rFonts w:cstheme="minorHAnsi"/>
          <w:bCs/>
          <w:sz w:val="24"/>
          <w:szCs w:val="24"/>
        </w:rPr>
      </w:pPr>
      <w:r w:rsidRPr="00C561EA">
        <w:rPr>
          <w:rFonts w:cstheme="minorHAnsi"/>
          <w:bCs/>
          <w:sz w:val="24"/>
          <w:szCs w:val="24"/>
        </w:rPr>
        <w:t xml:space="preserve">Zamawiający może odstąpić od umowy: </w:t>
      </w:r>
    </w:p>
    <w:p w14:paraId="2B007224" w14:textId="4D4817A9" w:rsidR="00A15073" w:rsidRPr="00C561EA" w:rsidRDefault="00A15073" w:rsidP="00A15073">
      <w:pPr>
        <w:pStyle w:val="Akapitzlist"/>
        <w:numPr>
          <w:ilvl w:val="1"/>
          <w:numId w:val="30"/>
        </w:numPr>
        <w:spacing w:after="0" w:line="360" w:lineRule="auto"/>
        <w:jc w:val="both"/>
        <w:rPr>
          <w:rFonts w:cstheme="minorHAnsi"/>
          <w:bCs/>
          <w:sz w:val="24"/>
          <w:szCs w:val="24"/>
        </w:rPr>
      </w:pPr>
      <w:r w:rsidRPr="00C561EA">
        <w:rPr>
          <w:rFonts w:cstheme="minorHAnsi"/>
          <w:bCs/>
          <w:sz w:val="24"/>
          <w:szCs w:val="24"/>
        </w:rPr>
        <w:t xml:space="preserve">w terminie 30 dni od dnia powzięcia wiadomości o zaistnieniu istotnej zmiany okoliczności powodującej, że wykonanie umowy nie leży w interesie publicznym, </w:t>
      </w:r>
      <w:r w:rsidRPr="00C561EA">
        <w:rPr>
          <w:rFonts w:cstheme="minorHAnsi"/>
          <w:bCs/>
          <w:sz w:val="24"/>
          <w:szCs w:val="24"/>
        </w:rPr>
        <w:lastRenderedPageBreak/>
        <w:t xml:space="preserve">czego nie można było przewidzieć w chwili zawarcia umowy, lub dalsze wykonywanie umowy może zagrozić podstawowemu interesowi bezpieczeństwa państwa lub bezpieczeństwu publicznemu; </w:t>
      </w:r>
    </w:p>
    <w:p w14:paraId="4B27A6E5" w14:textId="61C08B61" w:rsidR="00A15073" w:rsidRPr="00C561EA" w:rsidRDefault="00A15073" w:rsidP="00A15073">
      <w:pPr>
        <w:pStyle w:val="Akapitzlist"/>
        <w:numPr>
          <w:ilvl w:val="1"/>
          <w:numId w:val="30"/>
        </w:numPr>
        <w:spacing w:after="0" w:line="360" w:lineRule="auto"/>
        <w:jc w:val="both"/>
        <w:rPr>
          <w:rFonts w:cstheme="minorHAnsi"/>
          <w:bCs/>
          <w:sz w:val="24"/>
          <w:szCs w:val="24"/>
        </w:rPr>
      </w:pPr>
      <w:r w:rsidRPr="00C561EA">
        <w:rPr>
          <w:rFonts w:cstheme="minorHAnsi"/>
          <w:bCs/>
          <w:sz w:val="24"/>
          <w:szCs w:val="24"/>
        </w:rPr>
        <w:t xml:space="preserve">jeżeli zachodzi co najmniej jedna z następujących okoliczności: </w:t>
      </w:r>
    </w:p>
    <w:p w14:paraId="4B3A7489" w14:textId="1C069672" w:rsidR="00A15073" w:rsidRPr="00C561EA" w:rsidRDefault="00A15073" w:rsidP="00A15073">
      <w:pPr>
        <w:pStyle w:val="Akapitzlist"/>
        <w:numPr>
          <w:ilvl w:val="2"/>
          <w:numId w:val="31"/>
        </w:numPr>
        <w:spacing w:after="0" w:line="360" w:lineRule="auto"/>
        <w:jc w:val="both"/>
        <w:rPr>
          <w:rFonts w:cstheme="minorHAnsi"/>
          <w:bCs/>
          <w:sz w:val="24"/>
          <w:szCs w:val="24"/>
        </w:rPr>
      </w:pPr>
      <w:r w:rsidRPr="00C561EA">
        <w:rPr>
          <w:rFonts w:cstheme="minorHAnsi"/>
          <w:bCs/>
          <w:sz w:val="24"/>
          <w:szCs w:val="24"/>
        </w:rPr>
        <w:t xml:space="preserve">dokonano zmiany umowy z naruszeniem art. 454 i art. 455 ustawy </w:t>
      </w:r>
      <w:proofErr w:type="spellStart"/>
      <w:r w:rsidRPr="00C561EA">
        <w:rPr>
          <w:rFonts w:cstheme="minorHAnsi"/>
          <w:bCs/>
          <w:sz w:val="24"/>
          <w:szCs w:val="24"/>
        </w:rPr>
        <w:t>p.z.p</w:t>
      </w:r>
      <w:proofErr w:type="spellEnd"/>
      <w:r w:rsidRPr="00C561EA">
        <w:rPr>
          <w:rFonts w:cstheme="minorHAnsi"/>
          <w:bCs/>
          <w:sz w:val="24"/>
          <w:szCs w:val="24"/>
        </w:rPr>
        <w:t>.</w:t>
      </w:r>
    </w:p>
    <w:p w14:paraId="1C958157" w14:textId="43C65CEB" w:rsidR="00A15073" w:rsidRPr="00C561EA" w:rsidRDefault="00A15073" w:rsidP="00A15073">
      <w:pPr>
        <w:pStyle w:val="Akapitzlist"/>
        <w:numPr>
          <w:ilvl w:val="2"/>
          <w:numId w:val="31"/>
        </w:numPr>
        <w:spacing w:after="0" w:line="360" w:lineRule="auto"/>
        <w:jc w:val="both"/>
        <w:rPr>
          <w:rFonts w:cstheme="minorHAnsi"/>
          <w:bCs/>
          <w:sz w:val="24"/>
          <w:szCs w:val="24"/>
        </w:rPr>
      </w:pPr>
      <w:r w:rsidRPr="00C561EA">
        <w:rPr>
          <w:rFonts w:cstheme="minorHAnsi"/>
          <w:bCs/>
          <w:sz w:val="24"/>
          <w:szCs w:val="24"/>
        </w:rPr>
        <w:t xml:space="preserve">wykonawca w chwili zawarcia umowy podlegał wykluczeniu na podstawie art. 108 ustawy </w:t>
      </w:r>
      <w:proofErr w:type="spellStart"/>
      <w:r w:rsidRPr="00C561EA">
        <w:rPr>
          <w:rFonts w:cstheme="minorHAnsi"/>
          <w:bCs/>
          <w:sz w:val="24"/>
          <w:szCs w:val="24"/>
        </w:rPr>
        <w:t>p.z.p</w:t>
      </w:r>
      <w:proofErr w:type="spellEnd"/>
      <w:r w:rsidRPr="00C561EA">
        <w:rPr>
          <w:rFonts w:cstheme="minorHAnsi"/>
          <w:bCs/>
          <w:sz w:val="24"/>
          <w:szCs w:val="24"/>
        </w:rPr>
        <w:t xml:space="preserve">., </w:t>
      </w:r>
    </w:p>
    <w:p w14:paraId="2E8FAAB7" w14:textId="2BE7847B" w:rsidR="00A15073" w:rsidRPr="00C561EA" w:rsidRDefault="00A15073" w:rsidP="00A15073">
      <w:pPr>
        <w:pStyle w:val="Akapitzlist"/>
        <w:numPr>
          <w:ilvl w:val="2"/>
          <w:numId w:val="31"/>
        </w:numPr>
        <w:spacing w:after="0" w:line="360" w:lineRule="auto"/>
        <w:jc w:val="both"/>
        <w:rPr>
          <w:rFonts w:cstheme="minorHAnsi"/>
          <w:bCs/>
          <w:sz w:val="24"/>
          <w:szCs w:val="24"/>
        </w:rPr>
      </w:pPr>
      <w:r w:rsidRPr="00C561EA">
        <w:rPr>
          <w:rFonts w:cstheme="minorHAnsi"/>
          <w:bCs/>
          <w:sz w:val="24"/>
          <w:szCs w:val="24"/>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58950C97" w14:textId="345B4FBF" w:rsidR="00A15073" w:rsidRPr="00C561EA" w:rsidRDefault="00A15073" w:rsidP="00A15073">
      <w:pPr>
        <w:pStyle w:val="Akapitzlist"/>
        <w:numPr>
          <w:ilvl w:val="1"/>
          <w:numId w:val="30"/>
        </w:numPr>
        <w:spacing w:after="0" w:line="360" w:lineRule="auto"/>
        <w:jc w:val="both"/>
        <w:rPr>
          <w:rFonts w:cstheme="minorHAnsi"/>
          <w:bCs/>
          <w:sz w:val="24"/>
          <w:szCs w:val="24"/>
        </w:rPr>
      </w:pPr>
      <w:r w:rsidRPr="00C561EA">
        <w:rPr>
          <w:rFonts w:cstheme="minorHAnsi"/>
          <w:bCs/>
          <w:sz w:val="24"/>
          <w:szCs w:val="24"/>
        </w:rPr>
        <w:t xml:space="preserve">jeżeli wysokość naliczonych Wykonawcy kar umownych z tytułu niezgodnego z umową wykonywania zobowiązań przekroczy 20% kwoty brutto wskazanej w § 5 ust. 1 umowy. </w:t>
      </w:r>
    </w:p>
    <w:p w14:paraId="6910DC16" w14:textId="1BF33F1A" w:rsidR="00A15073" w:rsidRPr="00C561EA" w:rsidRDefault="00A15073" w:rsidP="00A15073">
      <w:pPr>
        <w:pStyle w:val="Akapitzlist"/>
        <w:numPr>
          <w:ilvl w:val="1"/>
          <w:numId w:val="30"/>
        </w:numPr>
        <w:spacing w:after="0" w:line="360" w:lineRule="auto"/>
        <w:jc w:val="both"/>
        <w:rPr>
          <w:rFonts w:cstheme="minorHAnsi"/>
          <w:bCs/>
          <w:sz w:val="24"/>
          <w:szCs w:val="24"/>
        </w:rPr>
      </w:pPr>
      <w:r w:rsidRPr="00C561EA">
        <w:rPr>
          <w:rFonts w:cstheme="minorHAnsi"/>
          <w:bCs/>
          <w:sz w:val="24"/>
          <w:szCs w:val="24"/>
        </w:rPr>
        <w:t xml:space="preserve">W przypadku, o którym mowa w ust. 8 pkt 2 lit. a, zamawiający odstępuje od umowy w części, której zmiana dotyczy. </w:t>
      </w:r>
    </w:p>
    <w:p w14:paraId="5DB50698" w14:textId="0498FF37" w:rsidR="00A15073" w:rsidRPr="00C561EA" w:rsidRDefault="00A15073" w:rsidP="004016C7">
      <w:pPr>
        <w:pStyle w:val="Akapitzlist"/>
        <w:numPr>
          <w:ilvl w:val="1"/>
          <w:numId w:val="30"/>
        </w:numPr>
        <w:spacing w:after="0" w:line="360" w:lineRule="auto"/>
        <w:jc w:val="both"/>
        <w:rPr>
          <w:rFonts w:cstheme="minorHAnsi"/>
          <w:bCs/>
          <w:sz w:val="24"/>
          <w:szCs w:val="24"/>
        </w:rPr>
      </w:pPr>
      <w:r w:rsidRPr="00C561EA">
        <w:rPr>
          <w:rFonts w:cstheme="minorHAnsi"/>
          <w:bCs/>
          <w:sz w:val="24"/>
          <w:szCs w:val="24"/>
        </w:rPr>
        <w:t>W przypadkach, o których mowa w ust. 8, wykonawca może żądać wyłącznie wynagrodzenia należnego z tytułu wykonania części umowy.</w:t>
      </w:r>
    </w:p>
    <w:p w14:paraId="7B40F8F4" w14:textId="069B9571" w:rsidR="00F70D08" w:rsidRPr="00C561EA" w:rsidRDefault="00F70D08" w:rsidP="00F70D08">
      <w:pPr>
        <w:spacing w:line="360" w:lineRule="auto"/>
        <w:jc w:val="both"/>
        <w:rPr>
          <w:rFonts w:cstheme="minorHAnsi"/>
          <w:sz w:val="24"/>
          <w:szCs w:val="24"/>
        </w:rPr>
      </w:pPr>
    </w:p>
    <w:p w14:paraId="36DE68E3" w14:textId="120D9E4B" w:rsidR="004016C7" w:rsidRPr="00C561EA" w:rsidRDefault="00F70D08" w:rsidP="004016C7">
      <w:pPr>
        <w:spacing w:after="0" w:line="360" w:lineRule="auto"/>
        <w:rPr>
          <w:rFonts w:eastAsia="Times New Roman" w:cstheme="minorHAnsi"/>
          <w:b/>
          <w:sz w:val="24"/>
          <w:szCs w:val="24"/>
          <w:lang w:eastAsia="pl-PL"/>
        </w:rPr>
      </w:pPr>
      <w:r w:rsidRPr="00C561EA">
        <w:rPr>
          <w:rFonts w:eastAsia="Times New Roman" w:cstheme="minorHAnsi"/>
          <w:b/>
          <w:sz w:val="24"/>
          <w:szCs w:val="24"/>
          <w:lang w:eastAsia="pl-PL"/>
        </w:rPr>
        <w:t>§</w:t>
      </w:r>
      <w:r w:rsidR="004016C7" w:rsidRPr="00C561EA">
        <w:rPr>
          <w:rFonts w:eastAsia="Times New Roman" w:cstheme="minorHAnsi"/>
          <w:b/>
          <w:sz w:val="24"/>
          <w:szCs w:val="24"/>
          <w:lang w:eastAsia="pl-PL"/>
        </w:rPr>
        <w:t xml:space="preserve"> 12.</w:t>
      </w:r>
    </w:p>
    <w:p w14:paraId="5FC42880" w14:textId="77777777" w:rsidR="00F70D08" w:rsidRPr="00C561EA" w:rsidRDefault="00F70D08" w:rsidP="00F70D08">
      <w:pPr>
        <w:spacing w:after="0" w:line="360" w:lineRule="auto"/>
        <w:rPr>
          <w:rFonts w:eastAsia="Times New Roman" w:cstheme="minorHAnsi"/>
          <w:sz w:val="24"/>
          <w:szCs w:val="24"/>
          <w:lang w:eastAsia="pl-PL"/>
        </w:rPr>
      </w:pPr>
      <w:r w:rsidRPr="00C561EA">
        <w:rPr>
          <w:rFonts w:eastAsia="Times New Roman" w:cstheme="minorHAnsi"/>
          <w:sz w:val="24"/>
          <w:szCs w:val="24"/>
          <w:lang w:eastAsia="pl-PL"/>
        </w:rPr>
        <w:t xml:space="preserve">Inspektor Ochrony Danych Uniwersytetu Rolniczego w Krakowie realizuje swój obowiązek informowania kontrahentów pełniących rolę podmiotów przetwarzających o obowiązkach spoczywających na nich, wynikających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wynikający z art. 39 ust. 1 litera a) tego rozporządzenia, poprzez swoją stronę internetową https://iod.urk.edu.pl, na której umieścił stosowne informacje. </w:t>
      </w:r>
    </w:p>
    <w:p w14:paraId="03529FDA" w14:textId="77777777" w:rsidR="00F70D08" w:rsidRPr="00C561EA" w:rsidRDefault="00F70D08" w:rsidP="00F70D08">
      <w:pPr>
        <w:spacing w:after="0" w:line="360" w:lineRule="auto"/>
        <w:rPr>
          <w:rFonts w:eastAsia="Times New Roman" w:cstheme="minorHAnsi"/>
          <w:b/>
          <w:sz w:val="24"/>
          <w:szCs w:val="24"/>
          <w:lang w:eastAsia="pl-PL"/>
        </w:rPr>
      </w:pPr>
    </w:p>
    <w:p w14:paraId="1CC6D0FB" w14:textId="2F7E6B54" w:rsidR="004016C7" w:rsidRPr="00C561EA" w:rsidRDefault="00F70D08" w:rsidP="004016C7">
      <w:pPr>
        <w:spacing w:after="0" w:line="360" w:lineRule="auto"/>
        <w:jc w:val="both"/>
        <w:rPr>
          <w:rFonts w:eastAsia="Times New Roman" w:cstheme="minorHAnsi"/>
          <w:b/>
          <w:sz w:val="24"/>
          <w:szCs w:val="24"/>
          <w:lang w:eastAsia="pl-PL"/>
        </w:rPr>
      </w:pPr>
      <w:r w:rsidRPr="00C561EA">
        <w:rPr>
          <w:rFonts w:eastAsia="Times New Roman" w:cstheme="minorHAnsi"/>
          <w:b/>
          <w:sz w:val="24"/>
          <w:szCs w:val="24"/>
          <w:lang w:eastAsia="pl-PL"/>
        </w:rPr>
        <w:t>§</w:t>
      </w:r>
      <w:r w:rsidR="004016C7" w:rsidRPr="00C561EA">
        <w:rPr>
          <w:rFonts w:eastAsia="Times New Roman" w:cstheme="minorHAnsi"/>
          <w:b/>
          <w:sz w:val="24"/>
          <w:szCs w:val="24"/>
          <w:lang w:eastAsia="pl-PL"/>
        </w:rPr>
        <w:t xml:space="preserve"> </w:t>
      </w:r>
      <w:r w:rsidRPr="00C561EA">
        <w:rPr>
          <w:rFonts w:eastAsia="Times New Roman" w:cstheme="minorHAnsi"/>
          <w:b/>
          <w:sz w:val="24"/>
          <w:szCs w:val="24"/>
          <w:lang w:eastAsia="pl-PL"/>
        </w:rPr>
        <w:t>1</w:t>
      </w:r>
      <w:r w:rsidR="004016C7" w:rsidRPr="00C561EA">
        <w:rPr>
          <w:rFonts w:eastAsia="Times New Roman" w:cstheme="minorHAnsi"/>
          <w:b/>
          <w:sz w:val="24"/>
          <w:szCs w:val="24"/>
          <w:lang w:eastAsia="pl-PL"/>
        </w:rPr>
        <w:t>3.</w:t>
      </w:r>
      <w:r w:rsidRPr="00C561EA">
        <w:rPr>
          <w:rFonts w:eastAsia="Times New Roman" w:cstheme="minorHAnsi"/>
          <w:b/>
          <w:sz w:val="24"/>
          <w:szCs w:val="24"/>
          <w:lang w:eastAsia="pl-PL"/>
        </w:rPr>
        <w:t>**</w:t>
      </w:r>
    </w:p>
    <w:p w14:paraId="7510BB8D" w14:textId="77777777" w:rsidR="00F70D08" w:rsidRPr="00C561EA" w:rsidRDefault="00F70D08" w:rsidP="00F70D08">
      <w:pPr>
        <w:numPr>
          <w:ilvl w:val="0"/>
          <w:numId w:val="2"/>
        </w:numPr>
        <w:spacing w:after="0" w:line="360" w:lineRule="auto"/>
        <w:contextualSpacing/>
        <w:rPr>
          <w:rFonts w:eastAsia="Times New Roman" w:cstheme="minorHAnsi"/>
          <w:sz w:val="24"/>
          <w:szCs w:val="24"/>
          <w:lang w:eastAsia="pl-PL"/>
        </w:rPr>
      </w:pPr>
      <w:r w:rsidRPr="00C561EA">
        <w:rPr>
          <w:rFonts w:eastAsia="Times New Roman" w:cstheme="minorHAnsi"/>
          <w:sz w:val="24"/>
          <w:szCs w:val="24"/>
          <w:lang w:eastAsia="pl-PL"/>
        </w:rPr>
        <w:t xml:space="preserve">Wykonawca zrealizuje niniejsze zamówienie własnymi siłami, bez udziału podwykonawców. </w:t>
      </w:r>
    </w:p>
    <w:p w14:paraId="1DF7F647" w14:textId="77777777" w:rsidR="00F70D08" w:rsidRPr="00C561EA" w:rsidRDefault="00F70D08" w:rsidP="00F70D08">
      <w:pPr>
        <w:numPr>
          <w:ilvl w:val="0"/>
          <w:numId w:val="2"/>
        </w:numPr>
        <w:spacing w:after="0" w:line="360" w:lineRule="auto"/>
        <w:contextualSpacing/>
        <w:rPr>
          <w:rFonts w:eastAsia="Times New Roman" w:cstheme="minorHAnsi"/>
          <w:sz w:val="24"/>
          <w:szCs w:val="24"/>
          <w:lang w:eastAsia="pl-PL"/>
        </w:rPr>
      </w:pPr>
      <w:r w:rsidRPr="00C561EA">
        <w:rPr>
          <w:rFonts w:eastAsia="Times New Roman" w:cstheme="minorHAnsi"/>
          <w:sz w:val="24"/>
          <w:szCs w:val="24"/>
          <w:lang w:eastAsia="pl-PL"/>
        </w:rPr>
        <w:t xml:space="preserve">Wykonawca powierzy podwykonawcom realizację niniejszego zamówienia w zakresie: ……………………………… </w:t>
      </w:r>
    </w:p>
    <w:p w14:paraId="4CAFC48E" w14:textId="77777777" w:rsidR="00F70D08" w:rsidRPr="00C561EA" w:rsidRDefault="00F70D08" w:rsidP="00F70D08">
      <w:pPr>
        <w:numPr>
          <w:ilvl w:val="0"/>
          <w:numId w:val="2"/>
        </w:numPr>
        <w:spacing w:after="0" w:line="360" w:lineRule="auto"/>
        <w:contextualSpacing/>
        <w:rPr>
          <w:rFonts w:eastAsia="Times New Roman" w:cstheme="minorHAnsi"/>
          <w:sz w:val="24"/>
          <w:szCs w:val="24"/>
          <w:lang w:eastAsia="pl-PL"/>
        </w:rPr>
      </w:pPr>
      <w:r w:rsidRPr="00C561EA">
        <w:rPr>
          <w:rFonts w:eastAsia="Times New Roman" w:cstheme="minorHAnsi"/>
          <w:sz w:val="24"/>
          <w:szCs w:val="24"/>
          <w:lang w:eastAsia="pl-PL"/>
        </w:rPr>
        <w:t xml:space="preserve">Wykonawca odpowiada za działania lub zaniechania podwykonawców, jak za działania lub zaniechania własne. </w:t>
      </w:r>
    </w:p>
    <w:p w14:paraId="0E144F5C" w14:textId="77777777" w:rsidR="00F70D08" w:rsidRPr="00C561EA" w:rsidRDefault="00F70D08" w:rsidP="00F70D08">
      <w:pPr>
        <w:numPr>
          <w:ilvl w:val="0"/>
          <w:numId w:val="2"/>
        </w:numPr>
        <w:spacing w:after="0" w:line="360" w:lineRule="auto"/>
        <w:contextualSpacing/>
        <w:rPr>
          <w:rFonts w:eastAsia="Times New Roman" w:cstheme="minorHAnsi"/>
          <w:sz w:val="24"/>
          <w:szCs w:val="24"/>
          <w:lang w:eastAsia="pl-PL"/>
        </w:rPr>
      </w:pPr>
      <w:r w:rsidRPr="00C561EA">
        <w:rPr>
          <w:rFonts w:eastAsia="Times New Roman" w:cstheme="minorHAnsi"/>
          <w:sz w:val="24"/>
          <w:szCs w:val="24"/>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3C3532BF" w14:textId="77777777" w:rsidR="00F70D08" w:rsidRPr="00C561EA" w:rsidRDefault="00F70D08" w:rsidP="00F70D08">
      <w:pPr>
        <w:spacing w:after="0" w:line="360" w:lineRule="auto"/>
        <w:ind w:left="720"/>
        <w:contextualSpacing/>
        <w:rPr>
          <w:rFonts w:eastAsia="Times New Roman" w:cstheme="minorHAnsi"/>
          <w:b/>
          <w:sz w:val="24"/>
          <w:szCs w:val="24"/>
          <w:lang w:eastAsia="pl-PL"/>
        </w:rPr>
      </w:pPr>
    </w:p>
    <w:p w14:paraId="1839B5D8" w14:textId="1FE84551" w:rsidR="004016C7" w:rsidRPr="00C561EA" w:rsidRDefault="00F70D08" w:rsidP="004016C7">
      <w:pPr>
        <w:spacing w:after="0" w:line="360" w:lineRule="auto"/>
        <w:rPr>
          <w:rFonts w:eastAsia="Times New Roman" w:cstheme="minorHAnsi"/>
          <w:b/>
          <w:sz w:val="24"/>
          <w:szCs w:val="24"/>
          <w:lang w:eastAsia="pl-PL"/>
        </w:rPr>
      </w:pPr>
      <w:r w:rsidRPr="00C561EA">
        <w:rPr>
          <w:rFonts w:eastAsia="Times New Roman" w:cstheme="minorHAnsi"/>
          <w:b/>
          <w:sz w:val="24"/>
          <w:szCs w:val="24"/>
          <w:lang w:eastAsia="pl-PL"/>
        </w:rPr>
        <w:t>§</w:t>
      </w:r>
      <w:r w:rsidR="004016C7" w:rsidRPr="00C561EA">
        <w:rPr>
          <w:rFonts w:eastAsia="Times New Roman" w:cstheme="minorHAnsi"/>
          <w:b/>
          <w:sz w:val="24"/>
          <w:szCs w:val="24"/>
          <w:lang w:eastAsia="pl-PL"/>
        </w:rPr>
        <w:t xml:space="preserve"> 14. </w:t>
      </w:r>
    </w:p>
    <w:p w14:paraId="7901AE4D" w14:textId="77777777" w:rsidR="00F70D08" w:rsidRPr="00C561EA" w:rsidRDefault="00F70D08" w:rsidP="00F70D08">
      <w:pPr>
        <w:numPr>
          <w:ilvl w:val="0"/>
          <w:numId w:val="3"/>
        </w:numPr>
        <w:spacing w:after="0" w:line="360" w:lineRule="auto"/>
        <w:contextualSpacing/>
        <w:rPr>
          <w:rFonts w:eastAsia="Times New Roman" w:cstheme="minorHAnsi"/>
          <w:sz w:val="24"/>
          <w:szCs w:val="24"/>
          <w:lang w:eastAsia="pl-PL"/>
        </w:rPr>
      </w:pPr>
      <w:r w:rsidRPr="00C561EA">
        <w:rPr>
          <w:rFonts w:eastAsia="Times New Roman" w:cstheme="minorHAnsi"/>
          <w:sz w:val="24"/>
          <w:szCs w:val="24"/>
          <w:lang w:eastAsia="pl-PL"/>
        </w:rPr>
        <w:t xml:space="preserve">Strony wskazują następujące adresy do doręczeń: </w:t>
      </w:r>
    </w:p>
    <w:p w14:paraId="5088C2CC" w14:textId="77777777" w:rsidR="00F70D08" w:rsidRPr="00C561EA" w:rsidRDefault="00F70D08" w:rsidP="00F70D08">
      <w:pPr>
        <w:numPr>
          <w:ilvl w:val="0"/>
          <w:numId w:val="4"/>
        </w:numPr>
        <w:spacing w:after="0" w:line="360" w:lineRule="auto"/>
        <w:contextualSpacing/>
        <w:rPr>
          <w:rFonts w:eastAsia="Times New Roman" w:cstheme="minorHAnsi"/>
          <w:sz w:val="24"/>
          <w:szCs w:val="24"/>
          <w:lang w:eastAsia="pl-PL"/>
        </w:rPr>
      </w:pPr>
      <w:r w:rsidRPr="00C561EA">
        <w:rPr>
          <w:rFonts w:eastAsia="Times New Roman" w:cstheme="minorHAnsi"/>
          <w:sz w:val="24"/>
          <w:szCs w:val="24"/>
          <w:lang w:eastAsia="pl-PL"/>
        </w:rPr>
        <w:t xml:space="preserve">Zamawiający: Uniwersytet Rolniczy im. Hugona Kołłątaja w Krakowie - al. Adama Mickiewicza 21, 31-120 Kraków, </w:t>
      </w:r>
    </w:p>
    <w:p w14:paraId="29A5EBA5" w14:textId="77777777" w:rsidR="00F70D08" w:rsidRPr="00C561EA" w:rsidRDefault="00F70D08" w:rsidP="00F70D08">
      <w:pPr>
        <w:numPr>
          <w:ilvl w:val="0"/>
          <w:numId w:val="4"/>
        </w:numPr>
        <w:spacing w:after="0" w:line="360" w:lineRule="auto"/>
        <w:contextualSpacing/>
        <w:rPr>
          <w:rFonts w:eastAsia="Times New Roman" w:cstheme="minorHAnsi"/>
          <w:sz w:val="24"/>
          <w:szCs w:val="24"/>
          <w:lang w:eastAsia="pl-PL"/>
        </w:rPr>
      </w:pPr>
      <w:r w:rsidRPr="00C561EA">
        <w:rPr>
          <w:rFonts w:eastAsia="Times New Roman" w:cstheme="minorHAnsi"/>
          <w:sz w:val="24"/>
          <w:szCs w:val="24"/>
          <w:lang w:eastAsia="pl-PL"/>
        </w:rPr>
        <w:t xml:space="preserve">Wykonawca: …………………………………………………………………………………… </w:t>
      </w:r>
    </w:p>
    <w:p w14:paraId="5D4DE31E" w14:textId="77777777" w:rsidR="00F70D08" w:rsidRPr="00C561EA" w:rsidRDefault="00F70D08" w:rsidP="00F70D08">
      <w:pPr>
        <w:numPr>
          <w:ilvl w:val="0"/>
          <w:numId w:val="3"/>
        </w:numPr>
        <w:spacing w:after="0" w:line="360" w:lineRule="auto"/>
        <w:contextualSpacing/>
        <w:rPr>
          <w:rFonts w:eastAsia="Times New Roman" w:cstheme="minorHAnsi"/>
          <w:sz w:val="24"/>
          <w:szCs w:val="24"/>
          <w:lang w:eastAsia="pl-PL"/>
        </w:rPr>
      </w:pPr>
      <w:r w:rsidRPr="00C561EA">
        <w:rPr>
          <w:rFonts w:eastAsia="Times New Roman" w:cstheme="minorHAnsi"/>
          <w:sz w:val="24"/>
          <w:szCs w:val="24"/>
          <w:lang w:eastAsia="pl-PL"/>
        </w:rPr>
        <w:t xml:space="preserve">Każdej zmianie adresu każda ze stron jest zobowiązana niezwłocznie powiadomić drugą stronę w formie pisemnej – pod rygorem uznania za skutecznie doręczoną korespondencje kierowaną listem poleconym na adres wymieniony w ust. 1. </w:t>
      </w:r>
    </w:p>
    <w:p w14:paraId="100EEF5C" w14:textId="77777777" w:rsidR="00F70D08" w:rsidRPr="00C561EA" w:rsidRDefault="00F70D08" w:rsidP="00F70D08">
      <w:pPr>
        <w:numPr>
          <w:ilvl w:val="0"/>
          <w:numId w:val="3"/>
        </w:numPr>
        <w:spacing w:after="0" w:line="360" w:lineRule="auto"/>
        <w:contextualSpacing/>
        <w:rPr>
          <w:rFonts w:eastAsia="Times New Roman" w:cstheme="minorHAnsi"/>
          <w:sz w:val="24"/>
          <w:szCs w:val="24"/>
          <w:lang w:eastAsia="pl-PL"/>
        </w:rPr>
      </w:pPr>
      <w:r w:rsidRPr="00C561EA">
        <w:rPr>
          <w:rFonts w:eastAsia="Times New Roman" w:cstheme="minorHAnsi"/>
          <w:sz w:val="24"/>
          <w:szCs w:val="24"/>
          <w:lang w:eastAsia="pl-PL"/>
        </w:rPr>
        <w:t>Zmiana adresów, o których mowa w ust. 1, nie stanowi zmiany umowy oraz nie wymaga sporządzenia aneksu, lecz pisemnej notyfikacji.</w:t>
      </w:r>
    </w:p>
    <w:p w14:paraId="280160C2" w14:textId="77777777" w:rsidR="00F70D08" w:rsidRPr="00C561EA" w:rsidRDefault="00F70D08" w:rsidP="00F70D08">
      <w:pPr>
        <w:spacing w:after="0" w:line="360" w:lineRule="auto"/>
        <w:rPr>
          <w:rFonts w:eastAsia="Times New Roman" w:cstheme="minorHAnsi"/>
          <w:b/>
          <w:sz w:val="24"/>
          <w:szCs w:val="24"/>
          <w:lang w:eastAsia="pl-PL"/>
        </w:rPr>
      </w:pPr>
    </w:p>
    <w:p w14:paraId="2BF72E5A" w14:textId="2CB7F910" w:rsidR="004016C7" w:rsidRPr="00C561EA" w:rsidRDefault="00F70D08" w:rsidP="004016C7">
      <w:pPr>
        <w:spacing w:after="0" w:line="360" w:lineRule="auto"/>
        <w:rPr>
          <w:rFonts w:eastAsia="Times New Roman" w:cstheme="minorHAnsi"/>
          <w:b/>
          <w:sz w:val="24"/>
          <w:szCs w:val="24"/>
          <w:lang w:eastAsia="pl-PL"/>
        </w:rPr>
      </w:pPr>
      <w:r w:rsidRPr="00C561EA">
        <w:rPr>
          <w:rFonts w:eastAsia="Times New Roman" w:cstheme="minorHAnsi"/>
          <w:b/>
          <w:sz w:val="24"/>
          <w:szCs w:val="24"/>
          <w:lang w:eastAsia="pl-PL"/>
        </w:rPr>
        <w:t>§</w:t>
      </w:r>
      <w:r w:rsidR="004016C7" w:rsidRPr="00C561EA">
        <w:rPr>
          <w:rFonts w:eastAsia="Times New Roman" w:cstheme="minorHAnsi"/>
          <w:b/>
          <w:sz w:val="24"/>
          <w:szCs w:val="24"/>
          <w:lang w:eastAsia="pl-PL"/>
        </w:rPr>
        <w:t xml:space="preserve"> </w:t>
      </w:r>
      <w:r w:rsidRPr="00C561EA">
        <w:rPr>
          <w:rFonts w:eastAsia="Times New Roman" w:cstheme="minorHAnsi"/>
          <w:b/>
          <w:sz w:val="24"/>
          <w:szCs w:val="24"/>
          <w:lang w:eastAsia="pl-PL"/>
        </w:rPr>
        <w:t>1</w:t>
      </w:r>
      <w:r w:rsidR="004016C7" w:rsidRPr="00C561EA">
        <w:rPr>
          <w:rFonts w:eastAsia="Times New Roman" w:cstheme="minorHAnsi"/>
          <w:b/>
          <w:sz w:val="24"/>
          <w:szCs w:val="24"/>
          <w:lang w:eastAsia="pl-PL"/>
        </w:rPr>
        <w:t>5.</w:t>
      </w:r>
    </w:p>
    <w:p w14:paraId="3D5627DC" w14:textId="77777777" w:rsidR="00F70D08" w:rsidRPr="00C561EA" w:rsidRDefault="00F70D08" w:rsidP="00F70D08">
      <w:pPr>
        <w:spacing w:after="0" w:line="360" w:lineRule="auto"/>
        <w:rPr>
          <w:rFonts w:eastAsia="Times New Roman" w:cstheme="minorHAnsi"/>
          <w:sz w:val="24"/>
          <w:szCs w:val="24"/>
          <w:lang w:eastAsia="pl-PL"/>
        </w:rPr>
      </w:pPr>
      <w:r w:rsidRPr="00C561EA">
        <w:rPr>
          <w:rFonts w:eastAsia="Times New Roman" w:cstheme="minorHAnsi"/>
          <w:sz w:val="24"/>
          <w:szCs w:val="24"/>
          <w:lang w:eastAsia="pl-PL"/>
        </w:rPr>
        <w:t>Wykonawca nie może dokonać przeniesienia swoich wierzytelności wobec Zamawiającego, a wynikających z niniejszej umowy na osoby lub podmioty trzecie bez uprzedniej zgody Zamawiającego. Jakakolwiek cesja dokonana bez takiej zgody będzie nieważna i stanowić będzie istotne naruszenie postanowień umowy.</w:t>
      </w:r>
    </w:p>
    <w:p w14:paraId="2D43F8B7" w14:textId="77777777" w:rsidR="00F70D08" w:rsidRPr="00C561EA" w:rsidRDefault="00F70D08" w:rsidP="00F70D08">
      <w:pPr>
        <w:spacing w:after="0" w:line="360" w:lineRule="auto"/>
        <w:rPr>
          <w:rFonts w:eastAsia="Times New Roman" w:cstheme="minorHAnsi"/>
          <w:b/>
          <w:sz w:val="24"/>
          <w:szCs w:val="24"/>
          <w:lang w:eastAsia="pl-PL"/>
        </w:rPr>
      </w:pPr>
    </w:p>
    <w:p w14:paraId="23A95D7F" w14:textId="77777777" w:rsidR="00F70D08" w:rsidRPr="00C561EA" w:rsidRDefault="00F70D08" w:rsidP="00F70D08">
      <w:pPr>
        <w:spacing w:after="0" w:line="360" w:lineRule="auto"/>
        <w:rPr>
          <w:rFonts w:eastAsia="Times New Roman" w:cstheme="minorHAnsi"/>
          <w:b/>
          <w:sz w:val="24"/>
          <w:szCs w:val="24"/>
          <w:lang w:eastAsia="pl-PL"/>
        </w:rPr>
      </w:pPr>
    </w:p>
    <w:p w14:paraId="2B5E37B2" w14:textId="28DA9CFA" w:rsidR="004016C7" w:rsidRPr="00C561EA" w:rsidRDefault="00F70D08" w:rsidP="004016C7">
      <w:pPr>
        <w:spacing w:after="0" w:line="360" w:lineRule="auto"/>
        <w:rPr>
          <w:rFonts w:eastAsia="Times New Roman" w:cstheme="minorHAnsi"/>
          <w:b/>
          <w:sz w:val="24"/>
          <w:szCs w:val="24"/>
          <w:lang w:eastAsia="pl-PL"/>
        </w:rPr>
      </w:pPr>
      <w:r w:rsidRPr="00C561EA">
        <w:rPr>
          <w:rFonts w:eastAsia="Times New Roman" w:cstheme="minorHAnsi"/>
          <w:b/>
          <w:sz w:val="24"/>
          <w:szCs w:val="24"/>
          <w:lang w:eastAsia="pl-PL"/>
        </w:rPr>
        <w:t>§</w:t>
      </w:r>
      <w:r w:rsidR="004016C7" w:rsidRPr="00C561EA">
        <w:rPr>
          <w:rFonts w:eastAsia="Times New Roman" w:cstheme="minorHAnsi"/>
          <w:b/>
          <w:sz w:val="24"/>
          <w:szCs w:val="24"/>
          <w:lang w:eastAsia="pl-PL"/>
        </w:rPr>
        <w:t xml:space="preserve"> </w:t>
      </w:r>
      <w:r w:rsidRPr="00C561EA">
        <w:rPr>
          <w:rFonts w:eastAsia="Times New Roman" w:cstheme="minorHAnsi"/>
          <w:b/>
          <w:sz w:val="24"/>
          <w:szCs w:val="24"/>
          <w:lang w:eastAsia="pl-PL"/>
        </w:rPr>
        <w:t>1</w:t>
      </w:r>
      <w:r w:rsidR="004016C7" w:rsidRPr="00C561EA">
        <w:rPr>
          <w:rFonts w:eastAsia="Times New Roman" w:cstheme="minorHAnsi"/>
          <w:b/>
          <w:sz w:val="24"/>
          <w:szCs w:val="24"/>
          <w:lang w:eastAsia="pl-PL"/>
        </w:rPr>
        <w:t>6.</w:t>
      </w:r>
    </w:p>
    <w:p w14:paraId="1C999876" w14:textId="77777777" w:rsidR="00F70D08" w:rsidRPr="00C561EA" w:rsidRDefault="00F70D08" w:rsidP="00F70D08">
      <w:pPr>
        <w:numPr>
          <w:ilvl w:val="0"/>
          <w:numId w:val="5"/>
        </w:numPr>
        <w:spacing w:after="0" w:line="360" w:lineRule="auto"/>
        <w:contextualSpacing/>
        <w:rPr>
          <w:rFonts w:eastAsia="Times New Roman" w:cstheme="minorHAnsi"/>
          <w:sz w:val="24"/>
          <w:szCs w:val="24"/>
          <w:lang w:eastAsia="pl-PL"/>
        </w:rPr>
      </w:pPr>
      <w:r w:rsidRPr="00C561EA">
        <w:rPr>
          <w:rFonts w:eastAsia="Times New Roman" w:cstheme="minorHAnsi"/>
          <w:sz w:val="24"/>
          <w:szCs w:val="24"/>
          <w:lang w:eastAsia="pl-PL"/>
        </w:rPr>
        <w:t xml:space="preserve">W sprawach nieuregulowanych niniejszą umową mają zastosowanie w szczególności przepisy Kodeksu cywilnego oraz ustawy Prawo zamówień publicznych. </w:t>
      </w:r>
    </w:p>
    <w:p w14:paraId="4B7AB0F9" w14:textId="77777777" w:rsidR="00F70D08" w:rsidRPr="00C561EA" w:rsidRDefault="00F70D08" w:rsidP="00F70D08">
      <w:pPr>
        <w:numPr>
          <w:ilvl w:val="0"/>
          <w:numId w:val="5"/>
        </w:numPr>
        <w:spacing w:after="0" w:line="360" w:lineRule="auto"/>
        <w:contextualSpacing/>
        <w:rPr>
          <w:rFonts w:eastAsia="Times New Roman" w:cstheme="minorHAnsi"/>
          <w:sz w:val="24"/>
          <w:szCs w:val="24"/>
          <w:lang w:eastAsia="pl-PL"/>
        </w:rPr>
      </w:pPr>
      <w:r w:rsidRPr="00C561EA">
        <w:rPr>
          <w:rFonts w:eastAsia="Times New Roman" w:cstheme="minorHAnsi"/>
          <w:sz w:val="24"/>
          <w:szCs w:val="24"/>
          <w:lang w:eastAsia="pl-PL"/>
        </w:rPr>
        <w:t xml:space="preserve">Ewentualne spory wynikające z wykonania niniejszej umowy będą rozpatrywane przez sąd powszechny właściwy dla siedziby Zamawiającego według prawa polskiego. </w:t>
      </w:r>
    </w:p>
    <w:p w14:paraId="3CE40C96" w14:textId="77777777" w:rsidR="00F70D08" w:rsidRPr="00C561EA" w:rsidRDefault="00F70D08" w:rsidP="00F70D08">
      <w:pPr>
        <w:numPr>
          <w:ilvl w:val="0"/>
          <w:numId w:val="5"/>
        </w:numPr>
        <w:spacing w:after="0" w:line="360" w:lineRule="auto"/>
        <w:contextualSpacing/>
        <w:rPr>
          <w:rFonts w:eastAsia="Times New Roman" w:cstheme="minorHAnsi"/>
          <w:sz w:val="24"/>
          <w:szCs w:val="24"/>
          <w:lang w:eastAsia="pl-PL"/>
        </w:rPr>
      </w:pPr>
      <w:r w:rsidRPr="00C561EA">
        <w:rPr>
          <w:rFonts w:eastAsia="Times New Roman" w:cstheme="minorHAnsi"/>
          <w:sz w:val="24"/>
          <w:szCs w:val="24"/>
          <w:lang w:eastAsia="pl-PL"/>
        </w:rPr>
        <w:t>Niniejsza umowa obowiązuje strony od daty jej zawarcia.</w:t>
      </w:r>
    </w:p>
    <w:p w14:paraId="13C39EF3" w14:textId="77777777" w:rsidR="00F70D08" w:rsidRPr="00C561EA" w:rsidRDefault="00F70D08" w:rsidP="00F70D08">
      <w:pPr>
        <w:numPr>
          <w:ilvl w:val="0"/>
          <w:numId w:val="5"/>
        </w:numPr>
        <w:spacing w:after="0" w:line="360" w:lineRule="auto"/>
        <w:contextualSpacing/>
        <w:rPr>
          <w:rFonts w:eastAsia="Times New Roman" w:cstheme="minorHAnsi"/>
          <w:sz w:val="24"/>
          <w:szCs w:val="24"/>
          <w:lang w:eastAsia="pl-PL"/>
        </w:rPr>
      </w:pPr>
      <w:r w:rsidRPr="00C561EA">
        <w:rPr>
          <w:rFonts w:eastAsia="Times New Roman" w:cstheme="minorHAnsi"/>
          <w:sz w:val="24"/>
          <w:szCs w:val="24"/>
          <w:lang w:eastAsia="pl-PL"/>
        </w:rPr>
        <w:t xml:space="preserve">Umowa została sporządzona w trzech jednobrzmiących egzemplarzach, z czego jeden otrzymuje wykonawca, a dwa zamawiający***. </w:t>
      </w:r>
    </w:p>
    <w:p w14:paraId="52B59C8E" w14:textId="77777777" w:rsidR="00F70D08" w:rsidRPr="00C561EA" w:rsidRDefault="00F70D08" w:rsidP="00F70D08">
      <w:pPr>
        <w:numPr>
          <w:ilvl w:val="0"/>
          <w:numId w:val="5"/>
        </w:numPr>
        <w:spacing w:after="0" w:line="360" w:lineRule="auto"/>
        <w:contextualSpacing/>
        <w:rPr>
          <w:rFonts w:eastAsia="Times New Roman" w:cstheme="minorHAnsi"/>
          <w:sz w:val="24"/>
          <w:szCs w:val="24"/>
          <w:lang w:eastAsia="pl-PL"/>
        </w:rPr>
      </w:pPr>
      <w:r w:rsidRPr="00C561EA">
        <w:rPr>
          <w:rFonts w:eastAsia="Times New Roman" w:cstheme="minorHAnsi"/>
          <w:sz w:val="24"/>
          <w:szCs w:val="24"/>
          <w:lang w:eastAsia="pl-PL"/>
        </w:rPr>
        <w:t>Niniejsza umowa zostaje zawarta z dniem jej podpisania przez obie Strony umowy / Umowa zostaje zawarta z chwilą złożenia ostatniego z podpisów elektronicznych***.</w:t>
      </w:r>
    </w:p>
    <w:p w14:paraId="1C43C9FB" w14:textId="77777777" w:rsidR="00F70D08" w:rsidRPr="00C561EA" w:rsidRDefault="00F70D08" w:rsidP="00F70D08">
      <w:pPr>
        <w:spacing w:after="0" w:line="360" w:lineRule="auto"/>
        <w:ind w:left="360"/>
        <w:contextualSpacing/>
        <w:rPr>
          <w:rFonts w:eastAsia="Times New Roman" w:cstheme="minorHAnsi"/>
          <w:sz w:val="24"/>
          <w:szCs w:val="24"/>
          <w:lang w:eastAsia="pl-PL"/>
        </w:rPr>
      </w:pPr>
    </w:p>
    <w:p w14:paraId="6FA86637" w14:textId="77777777" w:rsidR="00F70D08" w:rsidRPr="00C561EA" w:rsidRDefault="00F70D08" w:rsidP="00F70D08">
      <w:pPr>
        <w:spacing w:after="0" w:line="360" w:lineRule="auto"/>
        <w:rPr>
          <w:rFonts w:eastAsia="Times New Roman" w:cstheme="minorHAnsi"/>
          <w:sz w:val="24"/>
          <w:szCs w:val="24"/>
          <w:lang w:eastAsia="pl-PL"/>
        </w:rPr>
      </w:pPr>
    </w:p>
    <w:p w14:paraId="2A66497D" w14:textId="77777777" w:rsidR="00F70D08" w:rsidRPr="00C561EA" w:rsidRDefault="00F70D08" w:rsidP="00F70D08">
      <w:pPr>
        <w:spacing w:after="0" w:line="360" w:lineRule="auto"/>
        <w:rPr>
          <w:rFonts w:eastAsia="Times New Roman" w:cstheme="minorHAnsi"/>
          <w:i/>
          <w:sz w:val="24"/>
          <w:szCs w:val="24"/>
          <w:lang w:eastAsia="pl-PL"/>
        </w:rPr>
      </w:pPr>
      <w:r w:rsidRPr="00C561EA">
        <w:rPr>
          <w:rFonts w:eastAsia="Times New Roman" w:cstheme="minorHAnsi"/>
          <w:i/>
          <w:sz w:val="24"/>
          <w:szCs w:val="24"/>
          <w:lang w:eastAsia="pl-PL"/>
        </w:rPr>
        <w:t>Załączniki:</w:t>
      </w:r>
    </w:p>
    <w:p w14:paraId="311DFD7A" w14:textId="77777777" w:rsidR="00F70D08" w:rsidRPr="00C561EA" w:rsidRDefault="00F70D08" w:rsidP="00F70D08">
      <w:pPr>
        <w:numPr>
          <w:ilvl w:val="0"/>
          <w:numId w:val="6"/>
        </w:numPr>
        <w:spacing w:after="0" w:line="360" w:lineRule="auto"/>
        <w:contextualSpacing/>
        <w:rPr>
          <w:rFonts w:eastAsia="Times New Roman" w:cstheme="minorHAnsi"/>
          <w:i/>
          <w:sz w:val="24"/>
          <w:szCs w:val="24"/>
          <w:lang w:eastAsia="pl-PL"/>
        </w:rPr>
      </w:pPr>
      <w:r w:rsidRPr="00C561EA">
        <w:rPr>
          <w:rFonts w:eastAsia="Times New Roman" w:cstheme="minorHAnsi"/>
          <w:i/>
          <w:sz w:val="24"/>
          <w:szCs w:val="24"/>
          <w:lang w:eastAsia="pl-PL"/>
        </w:rPr>
        <w:t>Formularz ofertowy Wykonawcy</w:t>
      </w:r>
    </w:p>
    <w:p w14:paraId="66920C95" w14:textId="77777777" w:rsidR="00F70D08" w:rsidRPr="00C561EA" w:rsidRDefault="00F70D08" w:rsidP="00F70D08">
      <w:pPr>
        <w:numPr>
          <w:ilvl w:val="0"/>
          <w:numId w:val="6"/>
        </w:numPr>
        <w:spacing w:after="0" w:line="360" w:lineRule="auto"/>
        <w:contextualSpacing/>
        <w:rPr>
          <w:rFonts w:eastAsia="Times New Roman" w:cstheme="minorHAnsi"/>
          <w:i/>
          <w:sz w:val="24"/>
          <w:szCs w:val="24"/>
          <w:lang w:eastAsia="pl-PL"/>
        </w:rPr>
      </w:pPr>
      <w:r w:rsidRPr="00C561EA">
        <w:rPr>
          <w:rFonts w:eastAsia="Times New Roman" w:cstheme="minorHAnsi"/>
          <w:i/>
          <w:sz w:val="24"/>
          <w:szCs w:val="24"/>
          <w:lang w:eastAsia="pl-PL"/>
        </w:rPr>
        <w:t>Formularz cenowy Wykonawcy</w:t>
      </w:r>
    </w:p>
    <w:p w14:paraId="0BF9931D" w14:textId="77777777" w:rsidR="00F70D08" w:rsidRPr="00C561EA" w:rsidRDefault="00F70D08" w:rsidP="00F70D08">
      <w:pPr>
        <w:spacing w:after="0" w:line="360" w:lineRule="auto"/>
        <w:ind w:left="360"/>
        <w:contextualSpacing/>
        <w:rPr>
          <w:rFonts w:eastAsia="Times New Roman" w:cstheme="minorHAnsi"/>
          <w:i/>
          <w:sz w:val="24"/>
          <w:szCs w:val="24"/>
          <w:lang w:eastAsia="pl-PL"/>
        </w:rPr>
      </w:pPr>
    </w:p>
    <w:p w14:paraId="008D70FE" w14:textId="77777777" w:rsidR="00F70D08" w:rsidRPr="00C561EA" w:rsidRDefault="00F70D08" w:rsidP="00F70D08">
      <w:pPr>
        <w:spacing w:after="0" w:line="360" w:lineRule="auto"/>
        <w:ind w:left="360"/>
        <w:rPr>
          <w:rFonts w:eastAsia="Times New Roman" w:cstheme="minorHAnsi"/>
          <w:sz w:val="24"/>
          <w:szCs w:val="24"/>
          <w:lang w:eastAsia="pl-PL"/>
        </w:rPr>
      </w:pPr>
    </w:p>
    <w:p w14:paraId="4D346F41" w14:textId="77777777" w:rsidR="00F70D08" w:rsidRPr="00C561EA" w:rsidRDefault="00F70D08" w:rsidP="00F70D08">
      <w:pPr>
        <w:spacing w:after="0" w:line="360" w:lineRule="auto"/>
        <w:ind w:firstLine="360"/>
        <w:rPr>
          <w:rFonts w:eastAsia="Times New Roman" w:cstheme="minorHAnsi"/>
          <w:sz w:val="24"/>
          <w:szCs w:val="24"/>
          <w:lang w:eastAsia="pl-PL"/>
        </w:rPr>
      </w:pPr>
      <w:r w:rsidRPr="00C561EA">
        <w:rPr>
          <w:rFonts w:eastAsia="Times New Roman" w:cstheme="minorHAnsi"/>
          <w:b/>
          <w:sz w:val="24"/>
          <w:szCs w:val="24"/>
          <w:lang w:eastAsia="pl-PL"/>
        </w:rPr>
        <w:t xml:space="preserve">Zamawiający: </w:t>
      </w:r>
      <w:r w:rsidRPr="00C561EA">
        <w:rPr>
          <w:rFonts w:eastAsia="Times New Roman" w:cstheme="minorHAnsi"/>
          <w:b/>
          <w:sz w:val="24"/>
          <w:szCs w:val="24"/>
          <w:lang w:eastAsia="pl-PL"/>
        </w:rPr>
        <w:tab/>
      </w:r>
      <w:r w:rsidRPr="00C561EA">
        <w:rPr>
          <w:rFonts w:eastAsia="Times New Roman" w:cstheme="minorHAnsi"/>
          <w:b/>
          <w:sz w:val="24"/>
          <w:szCs w:val="24"/>
          <w:lang w:eastAsia="pl-PL"/>
        </w:rPr>
        <w:tab/>
      </w:r>
      <w:r w:rsidRPr="00C561EA">
        <w:rPr>
          <w:rFonts w:eastAsia="Times New Roman" w:cstheme="minorHAnsi"/>
          <w:b/>
          <w:sz w:val="24"/>
          <w:szCs w:val="24"/>
          <w:lang w:eastAsia="pl-PL"/>
        </w:rPr>
        <w:tab/>
      </w:r>
      <w:r w:rsidRPr="00C561EA">
        <w:rPr>
          <w:rFonts w:eastAsia="Times New Roman" w:cstheme="minorHAnsi"/>
          <w:b/>
          <w:sz w:val="24"/>
          <w:szCs w:val="24"/>
          <w:lang w:eastAsia="pl-PL"/>
        </w:rPr>
        <w:tab/>
      </w:r>
      <w:r w:rsidRPr="00C561EA">
        <w:rPr>
          <w:rFonts w:eastAsia="Times New Roman" w:cstheme="minorHAnsi"/>
          <w:b/>
          <w:sz w:val="24"/>
          <w:szCs w:val="24"/>
          <w:lang w:eastAsia="pl-PL"/>
        </w:rPr>
        <w:tab/>
      </w:r>
      <w:r w:rsidRPr="00C561EA">
        <w:rPr>
          <w:rFonts w:eastAsia="Times New Roman" w:cstheme="minorHAnsi"/>
          <w:b/>
          <w:sz w:val="24"/>
          <w:szCs w:val="24"/>
          <w:lang w:eastAsia="pl-PL"/>
        </w:rPr>
        <w:tab/>
      </w:r>
      <w:r w:rsidRPr="00C561EA">
        <w:rPr>
          <w:rFonts w:eastAsia="Times New Roman" w:cstheme="minorHAnsi"/>
          <w:b/>
          <w:sz w:val="24"/>
          <w:szCs w:val="24"/>
          <w:lang w:eastAsia="pl-PL"/>
        </w:rPr>
        <w:tab/>
        <w:t xml:space="preserve">      Wykonawca: </w:t>
      </w:r>
    </w:p>
    <w:p w14:paraId="19C0B9A3" w14:textId="119E74CA" w:rsidR="00F70D08" w:rsidRPr="00C561EA" w:rsidRDefault="00F70D08" w:rsidP="00F70D08">
      <w:pPr>
        <w:spacing w:line="360" w:lineRule="auto"/>
        <w:jc w:val="both"/>
        <w:rPr>
          <w:rFonts w:cstheme="minorHAnsi"/>
          <w:sz w:val="24"/>
          <w:szCs w:val="24"/>
        </w:rPr>
      </w:pPr>
    </w:p>
    <w:p w14:paraId="75793B3C" w14:textId="77777777" w:rsidR="00F70D08" w:rsidRPr="00C561EA" w:rsidRDefault="00F70D08" w:rsidP="00F70D08">
      <w:pPr>
        <w:spacing w:after="0" w:line="360" w:lineRule="auto"/>
        <w:rPr>
          <w:rFonts w:eastAsia="Times New Roman" w:cstheme="minorHAnsi"/>
          <w:i/>
          <w:sz w:val="24"/>
          <w:szCs w:val="24"/>
          <w:lang w:eastAsia="pl-PL"/>
        </w:rPr>
      </w:pPr>
    </w:p>
    <w:p w14:paraId="46E262A9" w14:textId="77777777" w:rsidR="00F70D08" w:rsidRPr="00C561EA" w:rsidRDefault="00F70D08" w:rsidP="00F70D08">
      <w:pPr>
        <w:spacing w:after="0" w:line="360" w:lineRule="auto"/>
        <w:rPr>
          <w:rFonts w:eastAsia="Times New Roman" w:cstheme="minorHAnsi"/>
          <w:i/>
          <w:sz w:val="24"/>
          <w:szCs w:val="24"/>
          <w:lang w:eastAsia="pl-PL"/>
        </w:rPr>
      </w:pPr>
      <w:r w:rsidRPr="00C561EA">
        <w:rPr>
          <w:rFonts w:eastAsia="Times New Roman" w:cstheme="minorHAnsi"/>
          <w:i/>
          <w:sz w:val="24"/>
          <w:szCs w:val="24"/>
          <w:lang w:eastAsia="pl-PL"/>
        </w:rPr>
        <w:t xml:space="preserve">* zapis zostanie odpowiednio zmodyfikowany w zależności od przyjętych do realizacji części </w:t>
      </w:r>
    </w:p>
    <w:p w14:paraId="75EFBC97" w14:textId="77777777" w:rsidR="00F70D08" w:rsidRPr="00C561EA" w:rsidRDefault="00F70D08" w:rsidP="00F70D08">
      <w:pPr>
        <w:spacing w:after="0" w:line="360" w:lineRule="auto"/>
        <w:rPr>
          <w:rFonts w:eastAsia="Times New Roman" w:cstheme="minorHAnsi"/>
          <w:i/>
          <w:sz w:val="24"/>
          <w:szCs w:val="24"/>
          <w:lang w:eastAsia="pl-PL"/>
        </w:rPr>
      </w:pPr>
      <w:r w:rsidRPr="00C561EA">
        <w:rPr>
          <w:rFonts w:eastAsia="Times New Roman" w:cstheme="minorHAnsi"/>
          <w:i/>
          <w:sz w:val="24"/>
          <w:szCs w:val="24"/>
          <w:lang w:eastAsia="pl-PL"/>
        </w:rPr>
        <w:t>** zapisy ulegną stosownej modyfikacji w zależności od realizacji zamówienia siłami własnymi Wykonawcy lub z udziałem podwykonawców</w:t>
      </w:r>
    </w:p>
    <w:p w14:paraId="0922ECD6" w14:textId="77777777" w:rsidR="00F70D08" w:rsidRPr="00C561EA" w:rsidRDefault="00F70D08" w:rsidP="00F70D08">
      <w:pPr>
        <w:spacing w:after="0" w:line="360" w:lineRule="auto"/>
        <w:rPr>
          <w:rFonts w:eastAsia="Times New Roman" w:cstheme="minorHAnsi"/>
          <w:i/>
          <w:sz w:val="24"/>
          <w:szCs w:val="24"/>
          <w:lang w:eastAsia="pl-PL"/>
        </w:rPr>
      </w:pPr>
      <w:r w:rsidRPr="00C561EA">
        <w:rPr>
          <w:rFonts w:eastAsia="Times New Roman" w:cstheme="minorHAnsi"/>
          <w:i/>
          <w:sz w:val="24"/>
          <w:szCs w:val="24"/>
          <w:lang w:eastAsia="pl-PL"/>
        </w:rPr>
        <w:t xml:space="preserve">*** zapisy ulegną stosownej modyfikacji w zależności od formy zawarcia umowy w sprawie udzielenia zamówienia publicznego. </w:t>
      </w:r>
    </w:p>
    <w:p w14:paraId="06F3234E" w14:textId="77777777" w:rsidR="00F70D08" w:rsidRPr="00C561EA" w:rsidRDefault="00F70D08" w:rsidP="00F70D08">
      <w:pPr>
        <w:spacing w:line="360" w:lineRule="auto"/>
        <w:jc w:val="both"/>
        <w:rPr>
          <w:rFonts w:cstheme="minorHAnsi"/>
          <w:sz w:val="24"/>
          <w:szCs w:val="24"/>
        </w:rPr>
      </w:pPr>
    </w:p>
    <w:sectPr w:rsidR="00F70D08" w:rsidRPr="00C561E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3594D" w14:textId="77777777" w:rsidR="003A3FB0" w:rsidRDefault="003A3FB0" w:rsidP="00E024AA">
      <w:pPr>
        <w:spacing w:after="0" w:line="240" w:lineRule="auto"/>
      </w:pPr>
      <w:r>
        <w:separator/>
      </w:r>
    </w:p>
  </w:endnote>
  <w:endnote w:type="continuationSeparator" w:id="0">
    <w:p w14:paraId="33016FCE" w14:textId="77777777" w:rsidR="003A3FB0" w:rsidRDefault="003A3FB0" w:rsidP="00E024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2096382"/>
      <w:docPartObj>
        <w:docPartGallery w:val="Page Numbers (Bottom of Page)"/>
        <w:docPartUnique/>
      </w:docPartObj>
    </w:sdtPr>
    <w:sdtContent>
      <w:p w14:paraId="1E2FCF9A" w14:textId="39F9B0C4" w:rsidR="00720145" w:rsidRDefault="00720145">
        <w:pPr>
          <w:pStyle w:val="Stopka"/>
          <w:jc w:val="right"/>
        </w:pPr>
        <w:r>
          <w:fldChar w:fldCharType="begin"/>
        </w:r>
        <w:r>
          <w:instrText>PAGE   \* MERGEFORMAT</w:instrText>
        </w:r>
        <w:r>
          <w:fldChar w:fldCharType="separate"/>
        </w:r>
        <w:r>
          <w:t>2</w:t>
        </w:r>
        <w:r>
          <w:fldChar w:fldCharType="end"/>
        </w:r>
      </w:p>
    </w:sdtContent>
  </w:sdt>
  <w:p w14:paraId="7B7CDAB8" w14:textId="77777777" w:rsidR="00720145" w:rsidRDefault="0072014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A554E" w14:textId="77777777" w:rsidR="003A3FB0" w:rsidRDefault="003A3FB0" w:rsidP="00E024AA">
      <w:pPr>
        <w:spacing w:after="0" w:line="240" w:lineRule="auto"/>
      </w:pPr>
      <w:r>
        <w:separator/>
      </w:r>
    </w:p>
  </w:footnote>
  <w:footnote w:type="continuationSeparator" w:id="0">
    <w:p w14:paraId="1462020D" w14:textId="77777777" w:rsidR="003A3FB0" w:rsidRDefault="003A3FB0" w:rsidP="00E024AA">
      <w:pPr>
        <w:spacing w:after="0" w:line="240" w:lineRule="auto"/>
      </w:pPr>
      <w:r>
        <w:continuationSeparator/>
      </w:r>
    </w:p>
  </w:footnote>
  <w:footnote w:id="1">
    <w:p w14:paraId="4958A282" w14:textId="77777777" w:rsidR="00720145" w:rsidRPr="00720145" w:rsidRDefault="00C94D43" w:rsidP="00720145">
      <w:pPr>
        <w:pStyle w:val="Tekstprzypisudolnego"/>
      </w:pPr>
      <w:r>
        <w:rPr>
          <w:rStyle w:val="Odwoanieprzypisudolnego"/>
        </w:rPr>
        <w:footnoteRef/>
      </w:r>
      <w:r>
        <w:t xml:space="preserve"> </w:t>
      </w:r>
      <w:r w:rsidR="00720145" w:rsidRPr="00720145">
        <w:rPr>
          <w:b/>
          <w:bCs/>
        </w:rPr>
        <w:t>Zadania nr 1</w:t>
      </w:r>
      <w:r w:rsidR="00720145" w:rsidRPr="00720145">
        <w:t xml:space="preserve"> - sukcesywnie przez okres 12 miesięcy od dnia zawarcia umowy (data rozpoczęcia usługi nie wcześniej niż od 18.06.2025 r.), jednak nie dłużej niż do wyczerpania całkowitej kwoty wynagrodzenia brutto wynikającego z zawartej umowy w przedmiotowym zamówieniu. </w:t>
      </w:r>
    </w:p>
    <w:p w14:paraId="685F3236" w14:textId="77777777" w:rsidR="00720145" w:rsidRPr="00720145" w:rsidRDefault="00720145" w:rsidP="00720145">
      <w:pPr>
        <w:pStyle w:val="Tekstprzypisudolnego"/>
      </w:pPr>
      <w:r w:rsidRPr="00720145">
        <w:rPr>
          <w:b/>
          <w:bCs/>
        </w:rPr>
        <w:t>Zadania nr 2</w:t>
      </w:r>
      <w:r w:rsidRPr="00720145">
        <w:t xml:space="preserve"> - sukcesywnie przez okres 12 miesięcy od dnia zawarcia umowy (data rozpoczęcia usługi nie wcześniej niż od 18.06.2025 r.), jednak nie dłużej niż do wyczerpania całkowitej kwoty wynagrodzenia brutto wynikającego z zawartej umowy w przedmiotowym zamówieniu. </w:t>
      </w:r>
    </w:p>
    <w:p w14:paraId="27162B6B" w14:textId="77777777" w:rsidR="00720145" w:rsidRPr="00720145" w:rsidRDefault="00720145" w:rsidP="00720145">
      <w:pPr>
        <w:pStyle w:val="Tekstprzypisudolnego"/>
      </w:pPr>
      <w:r w:rsidRPr="00720145">
        <w:rPr>
          <w:b/>
          <w:bCs/>
        </w:rPr>
        <w:t>Zadania nr 3</w:t>
      </w:r>
      <w:r w:rsidRPr="00720145">
        <w:t xml:space="preserve"> - sukcesywnie przez okres 12 miesięcy od dnia zawarcia umowy (data rozpoczęcia usługi nie wcześniej niż od 18.06.2025 r.), jednak nie dłużej niż do wyczerpania całkowitej kwoty wynagrodzenia brutto wynikającego z zawartej umowy w przedmiotowym zamówieniu. </w:t>
      </w:r>
    </w:p>
    <w:p w14:paraId="66AC1E66" w14:textId="188C6DA2" w:rsidR="00C94D43" w:rsidRDefault="00C94D43">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74D7B" w14:textId="5A45084E" w:rsidR="00E024AA" w:rsidRDefault="00E024AA">
    <w:pPr>
      <w:pStyle w:val="Nagwek"/>
    </w:pPr>
    <w:r>
      <w:rPr>
        <w:noProof/>
      </w:rPr>
      <w:drawing>
        <wp:inline distT="0" distB="0" distL="0" distR="0" wp14:anchorId="55A9C586" wp14:editId="4B9069AB">
          <wp:extent cx="1810385" cy="511810"/>
          <wp:effectExtent l="0" t="0" r="0"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0385" cy="511810"/>
                  </a:xfrm>
                  <a:prstGeom prst="rect">
                    <a:avLst/>
                  </a:prstGeom>
                  <a:noFill/>
                </pic:spPr>
              </pic:pic>
            </a:graphicData>
          </a:graphic>
        </wp:inline>
      </w:drawing>
    </w:r>
  </w:p>
  <w:p w14:paraId="255C9086" w14:textId="10D76F46" w:rsidR="00E024AA" w:rsidRPr="00E024AA" w:rsidRDefault="00E024AA">
    <w:pPr>
      <w:pStyle w:val="Nagwek"/>
      <w:rPr>
        <w:b/>
        <w:bCs/>
        <w:i/>
        <w:iCs/>
        <w:sz w:val="20"/>
        <w:szCs w:val="20"/>
      </w:rPr>
    </w:pPr>
    <w:r w:rsidRPr="00E024AA">
      <w:rPr>
        <w:b/>
        <w:bCs/>
        <w:i/>
        <w:iCs/>
        <w:sz w:val="20"/>
        <w:szCs w:val="20"/>
      </w:rPr>
      <w:t>Załącznik nr 4 do SWZ</w:t>
    </w:r>
  </w:p>
  <w:p w14:paraId="33D47AEA" w14:textId="1AEF9EF0" w:rsidR="00E024AA" w:rsidRPr="00E024AA" w:rsidRDefault="00E024AA">
    <w:pPr>
      <w:pStyle w:val="Nagwek"/>
      <w:rPr>
        <w:b/>
        <w:bCs/>
        <w:i/>
        <w:iCs/>
        <w:sz w:val="20"/>
        <w:szCs w:val="20"/>
      </w:rPr>
    </w:pPr>
    <w:r w:rsidRPr="00E024AA">
      <w:rPr>
        <w:b/>
        <w:bCs/>
        <w:i/>
        <w:iCs/>
        <w:sz w:val="20"/>
        <w:szCs w:val="20"/>
      </w:rPr>
      <w:t xml:space="preserve">Nr referencyjny postępowania: </w:t>
    </w:r>
    <w:r w:rsidR="00720145" w:rsidRPr="00720145">
      <w:rPr>
        <w:b/>
        <w:bCs/>
        <w:i/>
        <w:iCs/>
        <w:sz w:val="20"/>
        <w:szCs w:val="20"/>
      </w:rPr>
      <w:t>DZiK-DZP.2921.22.2025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D1172"/>
    <w:multiLevelType w:val="hybridMultilevel"/>
    <w:tmpl w:val="CC3CC8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996C6F"/>
    <w:multiLevelType w:val="hybridMultilevel"/>
    <w:tmpl w:val="6CDCCCEA"/>
    <w:lvl w:ilvl="0" w:tplc="E4D2EF6A">
      <w:start w:val="1"/>
      <w:numFmt w:val="decimal"/>
      <w:lvlText w:val="%1."/>
      <w:lvlJc w:val="left"/>
      <w:pPr>
        <w:ind w:left="502" w:hanging="360"/>
      </w:pPr>
      <w:rPr>
        <w:rFonts w:ascii="Calibri" w:hAnsi="Calibri" w:hint="default"/>
        <w:b w:val="0"/>
        <w:sz w:val="24"/>
        <w:szCs w:val="24"/>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100A73C0"/>
    <w:multiLevelType w:val="hybridMultilevel"/>
    <w:tmpl w:val="CCE2A3FE"/>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3" w15:restartNumberingAfterBreak="0">
    <w:nsid w:val="12EF02D8"/>
    <w:multiLevelType w:val="hybridMultilevel"/>
    <w:tmpl w:val="5A04DE6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 w15:restartNumberingAfterBreak="0">
    <w:nsid w:val="233F6063"/>
    <w:multiLevelType w:val="hybridMultilevel"/>
    <w:tmpl w:val="C78AA82C"/>
    <w:lvl w:ilvl="0" w:tplc="202CACD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29270470"/>
    <w:multiLevelType w:val="hybridMultilevel"/>
    <w:tmpl w:val="4964E9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AD3699"/>
    <w:multiLevelType w:val="hybridMultilevel"/>
    <w:tmpl w:val="1BFCDE06"/>
    <w:lvl w:ilvl="0" w:tplc="D976FD5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F7F478A"/>
    <w:multiLevelType w:val="hybridMultilevel"/>
    <w:tmpl w:val="0C1E2C50"/>
    <w:lvl w:ilvl="0" w:tplc="04150017">
      <w:start w:val="1"/>
      <w:numFmt w:val="lowerLetter"/>
      <w:lvlText w:val="%1)"/>
      <w:lvlJc w:val="left"/>
      <w:pPr>
        <w:ind w:left="1221" w:hanging="360"/>
      </w:pPr>
    </w:lvl>
    <w:lvl w:ilvl="1" w:tplc="04150019" w:tentative="1">
      <w:start w:val="1"/>
      <w:numFmt w:val="lowerLetter"/>
      <w:lvlText w:val="%2."/>
      <w:lvlJc w:val="left"/>
      <w:pPr>
        <w:ind w:left="1941" w:hanging="360"/>
      </w:pPr>
    </w:lvl>
    <w:lvl w:ilvl="2" w:tplc="04150017">
      <w:start w:val="1"/>
      <w:numFmt w:val="lowerLetter"/>
      <w:lvlText w:val="%3)"/>
      <w:lvlJc w:val="left"/>
      <w:pPr>
        <w:ind w:left="1172" w:hanging="180"/>
      </w:pPr>
    </w:lvl>
    <w:lvl w:ilvl="3" w:tplc="0415000F" w:tentative="1">
      <w:start w:val="1"/>
      <w:numFmt w:val="decimal"/>
      <w:lvlText w:val="%4."/>
      <w:lvlJc w:val="left"/>
      <w:pPr>
        <w:ind w:left="3381" w:hanging="360"/>
      </w:pPr>
    </w:lvl>
    <w:lvl w:ilvl="4" w:tplc="04150019" w:tentative="1">
      <w:start w:val="1"/>
      <w:numFmt w:val="lowerLetter"/>
      <w:lvlText w:val="%5."/>
      <w:lvlJc w:val="left"/>
      <w:pPr>
        <w:ind w:left="4101" w:hanging="360"/>
      </w:pPr>
    </w:lvl>
    <w:lvl w:ilvl="5" w:tplc="0415001B" w:tentative="1">
      <w:start w:val="1"/>
      <w:numFmt w:val="lowerRoman"/>
      <w:lvlText w:val="%6."/>
      <w:lvlJc w:val="right"/>
      <w:pPr>
        <w:ind w:left="4821" w:hanging="180"/>
      </w:pPr>
    </w:lvl>
    <w:lvl w:ilvl="6" w:tplc="0415000F" w:tentative="1">
      <w:start w:val="1"/>
      <w:numFmt w:val="decimal"/>
      <w:lvlText w:val="%7."/>
      <w:lvlJc w:val="left"/>
      <w:pPr>
        <w:ind w:left="5541" w:hanging="360"/>
      </w:pPr>
    </w:lvl>
    <w:lvl w:ilvl="7" w:tplc="04150019" w:tentative="1">
      <w:start w:val="1"/>
      <w:numFmt w:val="lowerLetter"/>
      <w:lvlText w:val="%8."/>
      <w:lvlJc w:val="left"/>
      <w:pPr>
        <w:ind w:left="6261" w:hanging="360"/>
      </w:pPr>
    </w:lvl>
    <w:lvl w:ilvl="8" w:tplc="0415001B" w:tentative="1">
      <w:start w:val="1"/>
      <w:numFmt w:val="lowerRoman"/>
      <w:lvlText w:val="%9."/>
      <w:lvlJc w:val="right"/>
      <w:pPr>
        <w:ind w:left="6981" w:hanging="180"/>
      </w:pPr>
    </w:lvl>
  </w:abstractNum>
  <w:abstractNum w:abstractNumId="8" w15:restartNumberingAfterBreak="0">
    <w:nsid w:val="332D74B4"/>
    <w:multiLevelType w:val="hybridMultilevel"/>
    <w:tmpl w:val="F9526D5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342816BD"/>
    <w:multiLevelType w:val="hybridMultilevel"/>
    <w:tmpl w:val="B2D4EEDA"/>
    <w:lvl w:ilvl="0" w:tplc="27DC95BC">
      <w:start w:val="1"/>
      <w:numFmt w:val="decimal"/>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10" w15:restartNumberingAfterBreak="0">
    <w:nsid w:val="343B6913"/>
    <w:multiLevelType w:val="hybridMultilevel"/>
    <w:tmpl w:val="A84CFE0A"/>
    <w:lvl w:ilvl="0" w:tplc="04150011">
      <w:start w:val="1"/>
      <w:numFmt w:val="decimal"/>
      <w:lvlText w:val="%1)"/>
      <w:lvlJc w:val="left"/>
      <w:pPr>
        <w:ind w:left="785" w:hanging="360"/>
      </w:pPr>
    </w:lvl>
    <w:lvl w:ilvl="1" w:tplc="72BE6F46">
      <w:numFmt w:val="bullet"/>
      <w:lvlText w:val=""/>
      <w:lvlJc w:val="left"/>
      <w:pPr>
        <w:ind w:left="1505" w:hanging="360"/>
      </w:pPr>
      <w:rPr>
        <w:rFonts w:ascii="Symbol" w:eastAsia="Times New Roman" w:hAnsi="Symbol" w:cs="Times New Roman" w:hint="default"/>
      </w:r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11" w15:restartNumberingAfterBreak="0">
    <w:nsid w:val="3D9F4478"/>
    <w:multiLevelType w:val="hybridMultilevel"/>
    <w:tmpl w:val="B1024762"/>
    <w:lvl w:ilvl="0" w:tplc="D90A0400">
      <w:start w:val="1"/>
      <w:numFmt w:val="decimal"/>
      <w:lvlText w:val="%1."/>
      <w:lvlJc w:val="left"/>
      <w:pPr>
        <w:ind w:left="720" w:hanging="360"/>
      </w:pPr>
      <w:rPr>
        <w:rFonts w:eastAsia="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FE03E48"/>
    <w:multiLevelType w:val="hybridMultilevel"/>
    <w:tmpl w:val="382C7A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1D249EF"/>
    <w:multiLevelType w:val="hybridMultilevel"/>
    <w:tmpl w:val="FD3A5034"/>
    <w:lvl w:ilvl="0" w:tplc="DF323328">
      <w:start w:val="1"/>
      <w:numFmt w:val="decimal"/>
      <w:lvlText w:val="%1)"/>
      <w:lvlJc w:val="left"/>
      <w:pPr>
        <w:tabs>
          <w:tab w:val="num" w:pos="360"/>
        </w:tabs>
        <w:ind w:left="360" w:hanging="360"/>
      </w:pPr>
      <w:rPr>
        <w:rFonts w:ascii="Arial" w:eastAsia="Times New Roman" w:hAnsi="Arial" w:cs="Arial"/>
      </w:rPr>
    </w:lvl>
    <w:lvl w:ilvl="1" w:tplc="04150017">
      <w:start w:val="1"/>
      <w:numFmt w:val="lowerLetter"/>
      <w:lvlText w:val="%2)"/>
      <w:lvlJc w:val="left"/>
      <w:pPr>
        <w:tabs>
          <w:tab w:val="num" w:pos="1080"/>
        </w:tabs>
        <w:ind w:left="1080" w:hanging="360"/>
      </w:pPr>
    </w:lvl>
    <w:lvl w:ilvl="2" w:tplc="04150011">
      <w:start w:val="1"/>
      <w:numFmt w:val="decimal"/>
      <w:lvlText w:val="%3)"/>
      <w:lvlJc w:val="left"/>
      <w:pPr>
        <w:tabs>
          <w:tab w:val="num" w:pos="643"/>
        </w:tabs>
        <w:ind w:left="643"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441358BD"/>
    <w:multiLevelType w:val="hybridMultilevel"/>
    <w:tmpl w:val="D22C94E2"/>
    <w:lvl w:ilvl="0" w:tplc="04150011">
      <w:start w:val="1"/>
      <w:numFmt w:val="decimal"/>
      <w:lvlText w:val="%1)"/>
      <w:lvlJc w:val="left"/>
      <w:pPr>
        <w:ind w:left="1221" w:hanging="360"/>
      </w:pPr>
    </w:lvl>
    <w:lvl w:ilvl="1" w:tplc="04150011">
      <w:start w:val="1"/>
      <w:numFmt w:val="decimal"/>
      <w:lvlText w:val="%2)"/>
      <w:lvlJc w:val="left"/>
      <w:pPr>
        <w:ind w:left="927" w:hanging="360"/>
      </w:pPr>
    </w:lvl>
    <w:lvl w:ilvl="2" w:tplc="0415001B" w:tentative="1">
      <w:start w:val="1"/>
      <w:numFmt w:val="lowerRoman"/>
      <w:lvlText w:val="%3."/>
      <w:lvlJc w:val="right"/>
      <w:pPr>
        <w:ind w:left="2661" w:hanging="180"/>
      </w:pPr>
    </w:lvl>
    <w:lvl w:ilvl="3" w:tplc="0415000F" w:tentative="1">
      <w:start w:val="1"/>
      <w:numFmt w:val="decimal"/>
      <w:lvlText w:val="%4."/>
      <w:lvlJc w:val="left"/>
      <w:pPr>
        <w:ind w:left="3381" w:hanging="360"/>
      </w:pPr>
    </w:lvl>
    <w:lvl w:ilvl="4" w:tplc="04150019" w:tentative="1">
      <w:start w:val="1"/>
      <w:numFmt w:val="lowerLetter"/>
      <w:lvlText w:val="%5."/>
      <w:lvlJc w:val="left"/>
      <w:pPr>
        <w:ind w:left="4101" w:hanging="360"/>
      </w:pPr>
    </w:lvl>
    <w:lvl w:ilvl="5" w:tplc="0415001B" w:tentative="1">
      <w:start w:val="1"/>
      <w:numFmt w:val="lowerRoman"/>
      <w:lvlText w:val="%6."/>
      <w:lvlJc w:val="right"/>
      <w:pPr>
        <w:ind w:left="4821" w:hanging="180"/>
      </w:pPr>
    </w:lvl>
    <w:lvl w:ilvl="6" w:tplc="0415000F" w:tentative="1">
      <w:start w:val="1"/>
      <w:numFmt w:val="decimal"/>
      <w:lvlText w:val="%7."/>
      <w:lvlJc w:val="left"/>
      <w:pPr>
        <w:ind w:left="5541" w:hanging="360"/>
      </w:pPr>
    </w:lvl>
    <w:lvl w:ilvl="7" w:tplc="04150019" w:tentative="1">
      <w:start w:val="1"/>
      <w:numFmt w:val="lowerLetter"/>
      <w:lvlText w:val="%8."/>
      <w:lvlJc w:val="left"/>
      <w:pPr>
        <w:ind w:left="6261" w:hanging="360"/>
      </w:pPr>
    </w:lvl>
    <w:lvl w:ilvl="8" w:tplc="0415001B" w:tentative="1">
      <w:start w:val="1"/>
      <w:numFmt w:val="lowerRoman"/>
      <w:lvlText w:val="%9."/>
      <w:lvlJc w:val="right"/>
      <w:pPr>
        <w:ind w:left="6981" w:hanging="180"/>
      </w:pPr>
    </w:lvl>
  </w:abstractNum>
  <w:abstractNum w:abstractNumId="15" w15:restartNumberingAfterBreak="0">
    <w:nsid w:val="4CD66761"/>
    <w:multiLevelType w:val="hybridMultilevel"/>
    <w:tmpl w:val="E2A2F97E"/>
    <w:lvl w:ilvl="0" w:tplc="1B12CBE8">
      <w:start w:val="1"/>
      <w:numFmt w:val="decimal"/>
      <w:lvlText w:val="%1."/>
      <w:lvlJc w:val="left"/>
      <w:pPr>
        <w:tabs>
          <w:tab w:val="num" w:pos="502"/>
        </w:tabs>
        <w:ind w:left="502" w:hanging="360"/>
      </w:pPr>
      <w:rPr>
        <w:rFonts w:hint="default"/>
      </w:rPr>
    </w:lvl>
    <w:lvl w:ilvl="1" w:tplc="04150011">
      <w:start w:val="1"/>
      <w:numFmt w:val="decimal"/>
      <w:lvlText w:val="%2)"/>
      <w:lvlJc w:val="left"/>
      <w:pPr>
        <w:tabs>
          <w:tab w:val="num" w:pos="851"/>
        </w:tabs>
        <w:ind w:left="851" w:hanging="360"/>
      </w:pPr>
      <w:rPr>
        <w:rFonts w:hint="default"/>
      </w:rPr>
    </w:lvl>
    <w:lvl w:ilvl="2" w:tplc="0415001B">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16" w15:restartNumberingAfterBreak="0">
    <w:nsid w:val="4CE664FA"/>
    <w:multiLevelType w:val="hybridMultilevel"/>
    <w:tmpl w:val="0CA69A98"/>
    <w:lvl w:ilvl="0" w:tplc="04150017">
      <w:start w:val="1"/>
      <w:numFmt w:val="lowerLetter"/>
      <w:lvlText w:val="%1)"/>
      <w:lvlJc w:val="left"/>
      <w:pPr>
        <w:ind w:left="1644" w:hanging="360"/>
      </w:p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17" w15:restartNumberingAfterBreak="0">
    <w:nsid w:val="553D47B5"/>
    <w:multiLevelType w:val="hybridMultilevel"/>
    <w:tmpl w:val="48903B86"/>
    <w:lvl w:ilvl="0" w:tplc="A6966D68">
      <w:start w:val="2"/>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57732914"/>
    <w:multiLevelType w:val="hybridMultilevel"/>
    <w:tmpl w:val="587628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5A3B52E8"/>
    <w:multiLevelType w:val="hybridMultilevel"/>
    <w:tmpl w:val="665E7CA4"/>
    <w:lvl w:ilvl="0" w:tplc="3228794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04E4BF9"/>
    <w:multiLevelType w:val="hybridMultilevel"/>
    <w:tmpl w:val="6EA2D5EE"/>
    <w:lvl w:ilvl="0" w:tplc="0415000F">
      <w:start w:val="1"/>
      <w:numFmt w:val="decimal"/>
      <w:lvlText w:val="%1."/>
      <w:lvlJc w:val="left"/>
      <w:pPr>
        <w:ind w:left="501" w:hanging="360"/>
      </w:pPr>
    </w:lvl>
    <w:lvl w:ilvl="1" w:tplc="5FF6CACA">
      <w:start w:val="1"/>
      <w:numFmt w:val="decimal"/>
      <w:lvlText w:val="%2)"/>
      <w:lvlJc w:val="left"/>
      <w:pPr>
        <w:ind w:left="1440" w:hanging="360"/>
      </w:pPr>
    </w:lvl>
    <w:lvl w:ilvl="2" w:tplc="B34611EC">
      <w:start w:val="1"/>
      <w:numFmt w:val="lowerLetter"/>
      <w:lvlText w:val="%3)"/>
      <w:lvlJc w:val="left"/>
      <w:pPr>
        <w:ind w:left="2340" w:hanging="360"/>
      </w:pPr>
    </w:lvl>
    <w:lvl w:ilvl="3" w:tplc="0415000F">
      <w:start w:val="1"/>
      <w:numFmt w:val="decimal"/>
      <w:lvlText w:val="%4."/>
      <w:lvlJc w:val="left"/>
      <w:pPr>
        <w:ind w:left="502"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611F2F50"/>
    <w:multiLevelType w:val="hybridMultilevel"/>
    <w:tmpl w:val="823EEB2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643"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635047A8"/>
    <w:multiLevelType w:val="hybridMultilevel"/>
    <w:tmpl w:val="C40A7106"/>
    <w:lvl w:ilvl="0" w:tplc="4F74A02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6CF831D7"/>
    <w:multiLevelType w:val="hybridMultilevel"/>
    <w:tmpl w:val="6002B0D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15:restartNumberingAfterBreak="0">
    <w:nsid w:val="6D72031B"/>
    <w:multiLevelType w:val="hybridMultilevel"/>
    <w:tmpl w:val="948089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724057B4"/>
    <w:multiLevelType w:val="hybridMultilevel"/>
    <w:tmpl w:val="5D2271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72C248E7"/>
    <w:multiLevelType w:val="hybridMultilevel"/>
    <w:tmpl w:val="6400BC1C"/>
    <w:lvl w:ilvl="0" w:tplc="A808CD1A">
      <w:start w:val="1"/>
      <w:numFmt w:val="decimal"/>
      <w:lvlText w:val="%1."/>
      <w:lvlJc w:val="left"/>
      <w:pPr>
        <w:ind w:left="360" w:hanging="360"/>
      </w:pPr>
      <w:rPr>
        <w:rFonts w:ascii="Calibri" w:hAnsi="Calibri" w:hint="default"/>
        <w:b w:val="0"/>
        <w:i w:val="0"/>
        <w:sz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9B13EA2"/>
    <w:multiLevelType w:val="hybridMultilevel"/>
    <w:tmpl w:val="C34A5E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C0F12"/>
    <w:multiLevelType w:val="hybridMultilevel"/>
    <w:tmpl w:val="B0DC7F3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 w15:restartNumberingAfterBreak="0">
    <w:nsid w:val="7BDA3CC5"/>
    <w:multiLevelType w:val="hybridMultilevel"/>
    <w:tmpl w:val="3D764830"/>
    <w:lvl w:ilvl="0" w:tplc="04150011">
      <w:start w:val="1"/>
      <w:numFmt w:val="decimal"/>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0" w15:restartNumberingAfterBreak="0">
    <w:nsid w:val="7C22741D"/>
    <w:multiLevelType w:val="hybridMultilevel"/>
    <w:tmpl w:val="17FECF88"/>
    <w:lvl w:ilvl="0" w:tplc="50F8B5D4">
      <w:start w:val="3"/>
      <w:numFmt w:val="decimal"/>
      <w:lvlText w:val="%1)"/>
      <w:lvlJc w:val="left"/>
      <w:pPr>
        <w:tabs>
          <w:tab w:val="num" w:pos="643"/>
        </w:tabs>
        <w:ind w:left="643" w:hanging="360"/>
      </w:pPr>
      <w:rPr>
        <w:rFonts w:asciiTheme="minorHAnsi" w:eastAsia="Times New Roman" w:hAnsiTheme="minorHAnsi" w:cstheme="minorHAnsi" w:hint="default"/>
      </w:rPr>
    </w:lvl>
    <w:lvl w:ilvl="1" w:tplc="04150019" w:tentative="1">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31" w15:restartNumberingAfterBreak="0">
    <w:nsid w:val="7EDC135E"/>
    <w:multiLevelType w:val="hybridMultilevel"/>
    <w:tmpl w:val="C734C3D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2"/>
  </w:num>
  <w:num w:numId="9">
    <w:abstractNumId w:val="26"/>
  </w:num>
  <w:num w:numId="10">
    <w:abstractNumId w:val="4"/>
  </w:num>
  <w:num w:numId="11">
    <w:abstractNumId w:val="19"/>
  </w:num>
  <w:num w:numId="12">
    <w:abstractNumId w:val="27"/>
  </w:num>
  <w:num w:numId="13">
    <w:abstractNumId w:val="3"/>
  </w:num>
  <w:num w:numId="14">
    <w:abstractNumId w:val="16"/>
  </w:num>
  <w:num w:numId="15">
    <w:abstractNumId w:val="12"/>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21"/>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1"/>
  </w:num>
  <w:num w:numId="25">
    <w:abstractNumId w:val="15"/>
  </w:num>
  <w:num w:numId="26">
    <w:abstractNumId w:val="13"/>
  </w:num>
  <w:num w:numId="27">
    <w:abstractNumId w:val="29"/>
  </w:num>
  <w:num w:numId="28">
    <w:abstractNumId w:val="17"/>
  </w:num>
  <w:num w:numId="29">
    <w:abstractNumId w:val="30"/>
  </w:num>
  <w:num w:numId="30">
    <w:abstractNumId w:val="14"/>
  </w:num>
  <w:num w:numId="31">
    <w:abstractNumId w:val="7"/>
  </w:num>
  <w:num w:numId="32">
    <w:abstractNumId w:val="24"/>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4AA"/>
    <w:rsid w:val="00094857"/>
    <w:rsid w:val="00156D79"/>
    <w:rsid w:val="001B3513"/>
    <w:rsid w:val="0023135B"/>
    <w:rsid w:val="003A3FB0"/>
    <w:rsid w:val="003E08A1"/>
    <w:rsid w:val="004016C7"/>
    <w:rsid w:val="005860A4"/>
    <w:rsid w:val="005F1E3D"/>
    <w:rsid w:val="00667E14"/>
    <w:rsid w:val="00705CD5"/>
    <w:rsid w:val="00720145"/>
    <w:rsid w:val="00805EA8"/>
    <w:rsid w:val="008C62CB"/>
    <w:rsid w:val="008D0522"/>
    <w:rsid w:val="00922C1B"/>
    <w:rsid w:val="009C0C85"/>
    <w:rsid w:val="00A15073"/>
    <w:rsid w:val="00C561EA"/>
    <w:rsid w:val="00C94D43"/>
    <w:rsid w:val="00CF18B6"/>
    <w:rsid w:val="00D45A5D"/>
    <w:rsid w:val="00D7293D"/>
    <w:rsid w:val="00E024AA"/>
    <w:rsid w:val="00F70D08"/>
    <w:rsid w:val="00FE17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B1583F6"/>
  <w15:chartTrackingRefBased/>
  <w15:docId w15:val="{E5059281-A2A7-4AC8-A19D-71A5C1113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024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024AA"/>
  </w:style>
  <w:style w:type="paragraph" w:styleId="Stopka">
    <w:name w:val="footer"/>
    <w:basedOn w:val="Normalny"/>
    <w:link w:val="StopkaZnak"/>
    <w:uiPriority w:val="99"/>
    <w:unhideWhenUsed/>
    <w:rsid w:val="00E024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024AA"/>
  </w:style>
  <w:style w:type="paragraph" w:styleId="Akapitzlist">
    <w:name w:val="List Paragraph"/>
    <w:basedOn w:val="Normalny"/>
    <w:uiPriority w:val="34"/>
    <w:qFormat/>
    <w:rsid w:val="00E024AA"/>
    <w:pPr>
      <w:ind w:left="720"/>
      <w:contextualSpacing/>
    </w:pPr>
  </w:style>
  <w:style w:type="table" w:styleId="Tabela-Siatka">
    <w:name w:val="Table Grid"/>
    <w:basedOn w:val="Standardowy"/>
    <w:uiPriority w:val="39"/>
    <w:rsid w:val="00E024A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8D0522"/>
    <w:rPr>
      <w:sz w:val="16"/>
      <w:szCs w:val="16"/>
    </w:rPr>
  </w:style>
  <w:style w:type="paragraph" w:styleId="Tekstkomentarza">
    <w:name w:val="annotation text"/>
    <w:basedOn w:val="Normalny"/>
    <w:link w:val="TekstkomentarzaZnak"/>
    <w:uiPriority w:val="99"/>
    <w:semiHidden/>
    <w:unhideWhenUsed/>
    <w:rsid w:val="008D052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D0522"/>
    <w:rPr>
      <w:sz w:val="20"/>
      <w:szCs w:val="20"/>
    </w:rPr>
  </w:style>
  <w:style w:type="paragraph" w:styleId="Tematkomentarza">
    <w:name w:val="annotation subject"/>
    <w:basedOn w:val="Tekstkomentarza"/>
    <w:next w:val="Tekstkomentarza"/>
    <w:link w:val="TematkomentarzaZnak"/>
    <w:uiPriority w:val="99"/>
    <w:semiHidden/>
    <w:unhideWhenUsed/>
    <w:rsid w:val="008D0522"/>
    <w:rPr>
      <w:b/>
      <w:bCs/>
    </w:rPr>
  </w:style>
  <w:style w:type="character" w:customStyle="1" w:styleId="TematkomentarzaZnak">
    <w:name w:val="Temat komentarza Znak"/>
    <w:basedOn w:val="TekstkomentarzaZnak"/>
    <w:link w:val="Tematkomentarza"/>
    <w:uiPriority w:val="99"/>
    <w:semiHidden/>
    <w:rsid w:val="008D0522"/>
    <w:rPr>
      <w:b/>
      <w:bCs/>
      <w:sz w:val="20"/>
      <w:szCs w:val="20"/>
    </w:rPr>
  </w:style>
  <w:style w:type="paragraph" w:styleId="Tekstprzypisudolnego">
    <w:name w:val="footnote text"/>
    <w:basedOn w:val="Normalny"/>
    <w:link w:val="TekstprzypisudolnegoZnak"/>
    <w:uiPriority w:val="99"/>
    <w:semiHidden/>
    <w:unhideWhenUsed/>
    <w:rsid w:val="00FE17F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E17F6"/>
    <w:rPr>
      <w:sz w:val="20"/>
      <w:szCs w:val="20"/>
    </w:rPr>
  </w:style>
  <w:style w:type="character" w:styleId="Odwoanieprzypisudolnego">
    <w:name w:val="footnote reference"/>
    <w:basedOn w:val="Domylnaczcionkaakapitu"/>
    <w:uiPriority w:val="99"/>
    <w:semiHidden/>
    <w:unhideWhenUsed/>
    <w:rsid w:val="00FE17F6"/>
    <w:rPr>
      <w:vertAlign w:val="superscript"/>
    </w:rPr>
  </w:style>
  <w:style w:type="paragraph" w:styleId="Tekstdymka">
    <w:name w:val="Balloon Text"/>
    <w:basedOn w:val="Normalny"/>
    <w:link w:val="TekstdymkaZnak"/>
    <w:uiPriority w:val="99"/>
    <w:semiHidden/>
    <w:unhideWhenUsed/>
    <w:rsid w:val="00156D7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56D79"/>
    <w:rPr>
      <w:rFonts w:ascii="Segoe UI" w:hAnsi="Segoe UI" w:cs="Segoe UI"/>
      <w:sz w:val="18"/>
      <w:szCs w:val="18"/>
    </w:rPr>
  </w:style>
  <w:style w:type="table" w:customStyle="1" w:styleId="Tabela-Siatka1">
    <w:name w:val="Tabela - Siatka1"/>
    <w:basedOn w:val="Standardowy"/>
    <w:next w:val="Tabela-Siatka"/>
    <w:uiPriority w:val="39"/>
    <w:rsid w:val="0072014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920380">
      <w:bodyDiv w:val="1"/>
      <w:marLeft w:val="0"/>
      <w:marRight w:val="0"/>
      <w:marTop w:val="0"/>
      <w:marBottom w:val="0"/>
      <w:divBdr>
        <w:top w:val="none" w:sz="0" w:space="0" w:color="auto"/>
        <w:left w:val="none" w:sz="0" w:space="0" w:color="auto"/>
        <w:bottom w:val="none" w:sz="0" w:space="0" w:color="auto"/>
        <w:right w:val="none" w:sz="0" w:space="0" w:color="auto"/>
      </w:divBdr>
    </w:div>
    <w:div w:id="115680489">
      <w:bodyDiv w:val="1"/>
      <w:marLeft w:val="0"/>
      <w:marRight w:val="0"/>
      <w:marTop w:val="0"/>
      <w:marBottom w:val="0"/>
      <w:divBdr>
        <w:top w:val="none" w:sz="0" w:space="0" w:color="auto"/>
        <w:left w:val="none" w:sz="0" w:space="0" w:color="auto"/>
        <w:bottom w:val="none" w:sz="0" w:space="0" w:color="auto"/>
        <w:right w:val="none" w:sz="0" w:space="0" w:color="auto"/>
      </w:divBdr>
    </w:div>
    <w:div w:id="477036788">
      <w:bodyDiv w:val="1"/>
      <w:marLeft w:val="0"/>
      <w:marRight w:val="0"/>
      <w:marTop w:val="0"/>
      <w:marBottom w:val="0"/>
      <w:divBdr>
        <w:top w:val="none" w:sz="0" w:space="0" w:color="auto"/>
        <w:left w:val="none" w:sz="0" w:space="0" w:color="auto"/>
        <w:bottom w:val="none" w:sz="0" w:space="0" w:color="auto"/>
        <w:right w:val="none" w:sz="0" w:space="0" w:color="auto"/>
      </w:divBdr>
    </w:div>
    <w:div w:id="487131347">
      <w:bodyDiv w:val="1"/>
      <w:marLeft w:val="0"/>
      <w:marRight w:val="0"/>
      <w:marTop w:val="0"/>
      <w:marBottom w:val="0"/>
      <w:divBdr>
        <w:top w:val="none" w:sz="0" w:space="0" w:color="auto"/>
        <w:left w:val="none" w:sz="0" w:space="0" w:color="auto"/>
        <w:bottom w:val="none" w:sz="0" w:space="0" w:color="auto"/>
        <w:right w:val="none" w:sz="0" w:space="0" w:color="auto"/>
      </w:divBdr>
    </w:div>
    <w:div w:id="572011831">
      <w:bodyDiv w:val="1"/>
      <w:marLeft w:val="0"/>
      <w:marRight w:val="0"/>
      <w:marTop w:val="0"/>
      <w:marBottom w:val="0"/>
      <w:divBdr>
        <w:top w:val="none" w:sz="0" w:space="0" w:color="auto"/>
        <w:left w:val="none" w:sz="0" w:space="0" w:color="auto"/>
        <w:bottom w:val="none" w:sz="0" w:space="0" w:color="auto"/>
        <w:right w:val="none" w:sz="0" w:space="0" w:color="auto"/>
      </w:divBdr>
    </w:div>
    <w:div w:id="718364071">
      <w:bodyDiv w:val="1"/>
      <w:marLeft w:val="0"/>
      <w:marRight w:val="0"/>
      <w:marTop w:val="0"/>
      <w:marBottom w:val="0"/>
      <w:divBdr>
        <w:top w:val="none" w:sz="0" w:space="0" w:color="auto"/>
        <w:left w:val="none" w:sz="0" w:space="0" w:color="auto"/>
        <w:bottom w:val="none" w:sz="0" w:space="0" w:color="auto"/>
        <w:right w:val="none" w:sz="0" w:space="0" w:color="auto"/>
      </w:divBdr>
    </w:div>
    <w:div w:id="802770994">
      <w:bodyDiv w:val="1"/>
      <w:marLeft w:val="0"/>
      <w:marRight w:val="0"/>
      <w:marTop w:val="0"/>
      <w:marBottom w:val="0"/>
      <w:divBdr>
        <w:top w:val="none" w:sz="0" w:space="0" w:color="auto"/>
        <w:left w:val="none" w:sz="0" w:space="0" w:color="auto"/>
        <w:bottom w:val="none" w:sz="0" w:space="0" w:color="auto"/>
        <w:right w:val="none" w:sz="0" w:space="0" w:color="auto"/>
      </w:divBdr>
    </w:div>
    <w:div w:id="897479420">
      <w:bodyDiv w:val="1"/>
      <w:marLeft w:val="0"/>
      <w:marRight w:val="0"/>
      <w:marTop w:val="0"/>
      <w:marBottom w:val="0"/>
      <w:divBdr>
        <w:top w:val="none" w:sz="0" w:space="0" w:color="auto"/>
        <w:left w:val="none" w:sz="0" w:space="0" w:color="auto"/>
        <w:bottom w:val="none" w:sz="0" w:space="0" w:color="auto"/>
        <w:right w:val="none" w:sz="0" w:space="0" w:color="auto"/>
      </w:divBdr>
    </w:div>
    <w:div w:id="965046310">
      <w:bodyDiv w:val="1"/>
      <w:marLeft w:val="0"/>
      <w:marRight w:val="0"/>
      <w:marTop w:val="0"/>
      <w:marBottom w:val="0"/>
      <w:divBdr>
        <w:top w:val="none" w:sz="0" w:space="0" w:color="auto"/>
        <w:left w:val="none" w:sz="0" w:space="0" w:color="auto"/>
        <w:bottom w:val="none" w:sz="0" w:space="0" w:color="auto"/>
        <w:right w:val="none" w:sz="0" w:space="0" w:color="auto"/>
      </w:divBdr>
    </w:div>
    <w:div w:id="995105357">
      <w:bodyDiv w:val="1"/>
      <w:marLeft w:val="0"/>
      <w:marRight w:val="0"/>
      <w:marTop w:val="0"/>
      <w:marBottom w:val="0"/>
      <w:divBdr>
        <w:top w:val="none" w:sz="0" w:space="0" w:color="auto"/>
        <w:left w:val="none" w:sz="0" w:space="0" w:color="auto"/>
        <w:bottom w:val="none" w:sz="0" w:space="0" w:color="auto"/>
        <w:right w:val="none" w:sz="0" w:space="0" w:color="auto"/>
      </w:divBdr>
    </w:div>
    <w:div w:id="1190685097">
      <w:bodyDiv w:val="1"/>
      <w:marLeft w:val="0"/>
      <w:marRight w:val="0"/>
      <w:marTop w:val="0"/>
      <w:marBottom w:val="0"/>
      <w:divBdr>
        <w:top w:val="none" w:sz="0" w:space="0" w:color="auto"/>
        <w:left w:val="none" w:sz="0" w:space="0" w:color="auto"/>
        <w:bottom w:val="none" w:sz="0" w:space="0" w:color="auto"/>
        <w:right w:val="none" w:sz="0" w:space="0" w:color="auto"/>
      </w:divBdr>
    </w:div>
    <w:div w:id="1757482675">
      <w:bodyDiv w:val="1"/>
      <w:marLeft w:val="0"/>
      <w:marRight w:val="0"/>
      <w:marTop w:val="0"/>
      <w:marBottom w:val="0"/>
      <w:divBdr>
        <w:top w:val="none" w:sz="0" w:space="0" w:color="auto"/>
        <w:left w:val="none" w:sz="0" w:space="0" w:color="auto"/>
        <w:bottom w:val="none" w:sz="0" w:space="0" w:color="auto"/>
        <w:right w:val="none" w:sz="0" w:space="0" w:color="auto"/>
      </w:divBdr>
    </w:div>
    <w:div w:id="1847748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11BEF2-D3E3-49B5-99BB-8C2A886A7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19</Pages>
  <Words>4774</Words>
  <Characters>28650</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Korbaś Karolina</dc:creator>
  <cp:keywords/>
  <dc:description/>
  <cp:lastModifiedBy>mgr Korbaś Karolina</cp:lastModifiedBy>
  <cp:revision>3</cp:revision>
  <dcterms:created xsi:type="dcterms:W3CDTF">2023-11-09T09:23:00Z</dcterms:created>
  <dcterms:modified xsi:type="dcterms:W3CDTF">2025-05-24T09:41:00Z</dcterms:modified>
</cp:coreProperties>
</file>