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89F87" w14:textId="77777777" w:rsidR="005F59B4" w:rsidRPr="00ED0CAA" w:rsidRDefault="00B55F35" w:rsidP="00ED0CAA">
      <w:pPr>
        <w:spacing w:line="240" w:lineRule="auto"/>
        <w:jc w:val="center"/>
        <w:rPr>
          <w:rFonts w:ascii="Arial" w:hAnsi="Arial" w:cs="Arial"/>
          <w:b/>
          <w:sz w:val="20"/>
          <w:szCs w:val="20"/>
          <w:lang w:val="pl-PL"/>
        </w:rPr>
      </w:pPr>
      <w:r w:rsidRPr="00ED0CAA">
        <w:rPr>
          <w:rFonts w:ascii="Arial" w:hAnsi="Arial" w:cs="Arial"/>
          <w:b/>
          <w:sz w:val="20"/>
          <w:szCs w:val="20"/>
          <w:lang w:val="pl-PL"/>
        </w:rPr>
        <w:t xml:space="preserve">Wykaz osób spełniających </w:t>
      </w:r>
      <w:r w:rsidR="00F514A1" w:rsidRPr="00ED0CAA">
        <w:rPr>
          <w:rFonts w:ascii="Arial" w:hAnsi="Arial" w:cs="Arial"/>
          <w:b/>
          <w:sz w:val="20"/>
          <w:szCs w:val="20"/>
          <w:lang w:val="pl-PL"/>
        </w:rPr>
        <w:t xml:space="preserve">wymagania określone w Rozdziale VIII ust. 1 pkt 1.4 </w:t>
      </w:r>
      <w:proofErr w:type="spellStart"/>
      <w:r w:rsidR="00F514A1" w:rsidRPr="00ED0CAA">
        <w:rPr>
          <w:rFonts w:ascii="Arial" w:hAnsi="Arial" w:cs="Arial"/>
          <w:b/>
          <w:sz w:val="20"/>
          <w:szCs w:val="20"/>
          <w:lang w:val="pl-PL"/>
        </w:rPr>
        <w:t>ppkt</w:t>
      </w:r>
      <w:proofErr w:type="spellEnd"/>
      <w:r w:rsidR="00F514A1" w:rsidRPr="00ED0CAA">
        <w:rPr>
          <w:rFonts w:ascii="Arial" w:hAnsi="Arial" w:cs="Arial"/>
          <w:b/>
          <w:sz w:val="20"/>
          <w:szCs w:val="20"/>
          <w:lang w:val="pl-PL"/>
        </w:rPr>
        <w:t xml:space="preserve"> 1.4.2.</w:t>
      </w:r>
    </w:p>
    <w:tbl>
      <w:tblPr>
        <w:tblW w:w="157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"/>
        <w:gridCol w:w="2139"/>
        <w:gridCol w:w="2268"/>
        <w:gridCol w:w="2409"/>
        <w:gridCol w:w="5387"/>
        <w:gridCol w:w="2967"/>
      </w:tblGrid>
      <w:tr w:rsidR="00E946D6" w:rsidRPr="004829F8" w14:paraId="2CEBAF0A" w14:textId="16B7376B" w:rsidTr="004A1643">
        <w:trPr>
          <w:cantSplit/>
          <w:trHeight w:val="1678"/>
          <w:jc w:val="center"/>
        </w:trPr>
        <w:tc>
          <w:tcPr>
            <w:tcW w:w="0" w:type="auto"/>
            <w:vAlign w:val="center"/>
          </w:tcPr>
          <w:p w14:paraId="3A8D0537" w14:textId="77777777" w:rsidR="00E946D6" w:rsidRPr="00ED0CAA" w:rsidRDefault="00E946D6" w:rsidP="00ED0CAA">
            <w:pPr>
              <w:rPr>
                <w:rFonts w:ascii="Arial" w:hAnsi="Arial" w:cs="Arial"/>
                <w:b/>
                <w:sz w:val="18"/>
                <w:szCs w:val="20"/>
                <w:lang w:val="pl-PL"/>
              </w:rPr>
            </w:pPr>
          </w:p>
          <w:p w14:paraId="4F0DDC88" w14:textId="77777777" w:rsidR="00E946D6" w:rsidRPr="00ED0CAA" w:rsidRDefault="00E946D6" w:rsidP="00ED0CAA">
            <w:pPr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ED0CAA">
              <w:rPr>
                <w:rFonts w:ascii="Arial" w:hAnsi="Arial" w:cs="Arial"/>
                <w:b/>
                <w:sz w:val="18"/>
                <w:szCs w:val="20"/>
              </w:rPr>
              <w:t>L.p.</w:t>
            </w:r>
            <w:proofErr w:type="spellEnd"/>
          </w:p>
        </w:tc>
        <w:tc>
          <w:tcPr>
            <w:tcW w:w="2139" w:type="dxa"/>
            <w:vAlign w:val="center"/>
          </w:tcPr>
          <w:p w14:paraId="61D2272B" w14:textId="77777777" w:rsidR="00E946D6" w:rsidRPr="00ED0CAA" w:rsidRDefault="00E946D6" w:rsidP="00ED0CAA">
            <w:pPr>
              <w:rPr>
                <w:rFonts w:ascii="Arial" w:hAnsi="Arial" w:cs="Arial"/>
                <w:b/>
                <w:sz w:val="18"/>
                <w:szCs w:val="20"/>
              </w:rPr>
            </w:pPr>
          </w:p>
          <w:p w14:paraId="56358DB0" w14:textId="77777777" w:rsidR="00E946D6" w:rsidRPr="00ED0CAA" w:rsidRDefault="00E946D6" w:rsidP="00ED0CAA">
            <w:pPr>
              <w:rPr>
                <w:rFonts w:ascii="Arial" w:hAnsi="Arial" w:cs="Arial"/>
                <w:b/>
                <w:sz w:val="18"/>
                <w:szCs w:val="20"/>
              </w:rPr>
            </w:pPr>
            <w:proofErr w:type="spellStart"/>
            <w:r w:rsidRPr="00ED0CAA">
              <w:rPr>
                <w:rFonts w:ascii="Arial" w:hAnsi="Arial" w:cs="Arial"/>
                <w:b/>
                <w:sz w:val="18"/>
                <w:szCs w:val="20"/>
              </w:rPr>
              <w:t>Zakres</w:t>
            </w:r>
            <w:proofErr w:type="spellEnd"/>
            <w:r w:rsidRPr="00ED0CAA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ED0CAA">
              <w:rPr>
                <w:rFonts w:ascii="Arial" w:hAnsi="Arial" w:cs="Arial"/>
                <w:b/>
                <w:sz w:val="18"/>
                <w:szCs w:val="20"/>
              </w:rPr>
              <w:t>wykonywanych</w:t>
            </w:r>
            <w:proofErr w:type="spellEnd"/>
            <w:r w:rsidRPr="00ED0CAA"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ED0CAA">
              <w:rPr>
                <w:rFonts w:ascii="Arial" w:hAnsi="Arial" w:cs="Arial"/>
                <w:b/>
                <w:sz w:val="18"/>
                <w:szCs w:val="20"/>
              </w:rPr>
              <w:t>czynności</w:t>
            </w:r>
            <w:proofErr w:type="spellEnd"/>
          </w:p>
        </w:tc>
        <w:tc>
          <w:tcPr>
            <w:tcW w:w="2268" w:type="dxa"/>
            <w:vAlign w:val="center"/>
          </w:tcPr>
          <w:p w14:paraId="5F897672" w14:textId="77777777" w:rsidR="00E946D6" w:rsidRPr="00ED0CAA" w:rsidRDefault="00E946D6" w:rsidP="003606D1">
            <w:pPr>
              <w:pStyle w:val="Nagwek1"/>
              <w:numPr>
                <w:ilvl w:val="0"/>
                <w:numId w:val="4"/>
              </w:numPr>
              <w:rPr>
                <w:sz w:val="18"/>
                <w:szCs w:val="20"/>
              </w:rPr>
            </w:pPr>
            <w:r w:rsidRPr="00ED0CAA">
              <w:rPr>
                <w:sz w:val="18"/>
                <w:szCs w:val="20"/>
              </w:rPr>
              <w:t>Imię i nazwisko osoby</w:t>
            </w:r>
          </w:p>
          <w:p w14:paraId="3791E7A1" w14:textId="77777777" w:rsidR="00E946D6" w:rsidRPr="00ED0CAA" w:rsidRDefault="00E946D6" w:rsidP="003606D1">
            <w:pPr>
              <w:jc w:val="center"/>
              <w:rPr>
                <w:rFonts w:ascii="Arial" w:hAnsi="Arial" w:cs="Arial"/>
                <w:b/>
                <w:sz w:val="18"/>
                <w:szCs w:val="20"/>
                <w:lang w:val="pl-PL"/>
              </w:rPr>
            </w:pPr>
            <w:r w:rsidRPr="00ED0CAA">
              <w:rPr>
                <w:rFonts w:ascii="Arial" w:hAnsi="Arial" w:cs="Arial"/>
                <w:b/>
                <w:sz w:val="18"/>
                <w:szCs w:val="20"/>
                <w:lang w:val="pl-PL"/>
              </w:rPr>
              <w:t>skierowanej do realizacji zamówienia publicznego</w:t>
            </w:r>
          </w:p>
        </w:tc>
        <w:tc>
          <w:tcPr>
            <w:tcW w:w="2409" w:type="dxa"/>
            <w:vAlign w:val="center"/>
          </w:tcPr>
          <w:p w14:paraId="736FDAC2" w14:textId="77777777" w:rsidR="00E946D6" w:rsidRPr="00ED0CAA" w:rsidRDefault="00E946D6" w:rsidP="00ED0CAA">
            <w:pPr>
              <w:autoSpaceDE w:val="0"/>
              <w:rPr>
                <w:rFonts w:ascii="Arial" w:eastAsia="Calibri" w:hAnsi="Arial" w:cs="Arial"/>
                <w:sz w:val="18"/>
                <w:szCs w:val="20"/>
                <w:lang w:val="pl-PL"/>
              </w:rPr>
            </w:pPr>
            <w:r w:rsidRPr="00ED0CAA">
              <w:rPr>
                <w:rFonts w:ascii="Arial" w:eastAsia="Calibri" w:hAnsi="Arial" w:cs="Arial"/>
                <w:sz w:val="18"/>
                <w:szCs w:val="20"/>
                <w:lang w:val="pl-PL"/>
              </w:rPr>
              <w:t>Numer uprawnienia wraz z data jego wydania</w:t>
            </w:r>
          </w:p>
        </w:tc>
        <w:tc>
          <w:tcPr>
            <w:tcW w:w="5387" w:type="dxa"/>
            <w:vAlign w:val="center"/>
          </w:tcPr>
          <w:p w14:paraId="25284B6D" w14:textId="77777777" w:rsidR="00E946D6" w:rsidRPr="00ED0CAA" w:rsidRDefault="00E946D6" w:rsidP="00ED0CAA">
            <w:pPr>
              <w:autoSpaceDE w:val="0"/>
              <w:spacing w:after="0"/>
              <w:rPr>
                <w:rFonts w:ascii="Arial" w:eastAsia="Calibri" w:hAnsi="Arial" w:cs="Arial"/>
                <w:sz w:val="18"/>
                <w:szCs w:val="20"/>
              </w:rPr>
            </w:pPr>
            <w:proofErr w:type="spellStart"/>
            <w:r w:rsidRPr="00ED0CAA">
              <w:rPr>
                <w:rFonts w:ascii="Arial" w:eastAsia="Calibri" w:hAnsi="Arial" w:cs="Arial"/>
                <w:sz w:val="18"/>
                <w:szCs w:val="20"/>
              </w:rPr>
              <w:t>Informacja</w:t>
            </w:r>
            <w:proofErr w:type="spellEnd"/>
            <w:r w:rsidRPr="00ED0CAA">
              <w:rPr>
                <w:rFonts w:ascii="Arial" w:eastAsia="Calibri" w:hAnsi="Arial" w:cs="Arial"/>
                <w:sz w:val="18"/>
                <w:szCs w:val="20"/>
              </w:rPr>
              <w:t xml:space="preserve"> o </w:t>
            </w:r>
            <w:proofErr w:type="spellStart"/>
            <w:r w:rsidRPr="00ED0CAA">
              <w:rPr>
                <w:rFonts w:ascii="Arial" w:eastAsia="Calibri" w:hAnsi="Arial" w:cs="Arial"/>
                <w:b/>
                <w:sz w:val="18"/>
                <w:szCs w:val="20"/>
              </w:rPr>
              <w:t>podstawie</w:t>
            </w:r>
            <w:proofErr w:type="spellEnd"/>
            <w:r w:rsidRPr="00ED0CAA">
              <w:rPr>
                <w:rFonts w:ascii="Arial" w:eastAsia="Calibri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ED0CAA">
              <w:rPr>
                <w:rFonts w:ascii="Arial" w:eastAsia="Calibri" w:hAnsi="Arial" w:cs="Arial"/>
                <w:b/>
                <w:sz w:val="18"/>
                <w:szCs w:val="20"/>
              </w:rPr>
              <w:t>dysponowania</w:t>
            </w:r>
            <w:proofErr w:type="spellEnd"/>
            <w:r w:rsidRPr="00ED0CAA">
              <w:rPr>
                <w:rFonts w:ascii="Arial" w:eastAsia="Calibri" w:hAnsi="Arial" w:cs="Arial"/>
                <w:b/>
                <w:sz w:val="18"/>
                <w:szCs w:val="20"/>
              </w:rPr>
              <w:t xml:space="preserve"> </w:t>
            </w:r>
            <w:proofErr w:type="spellStart"/>
            <w:r w:rsidRPr="00ED0CAA">
              <w:rPr>
                <w:rFonts w:ascii="Arial" w:eastAsia="Calibri" w:hAnsi="Arial" w:cs="Arial"/>
                <w:sz w:val="18"/>
                <w:szCs w:val="20"/>
              </w:rPr>
              <w:t>osobą</w:t>
            </w:r>
            <w:proofErr w:type="spellEnd"/>
          </w:p>
          <w:p w14:paraId="15E24D52" w14:textId="77777777" w:rsidR="00E946D6" w:rsidRPr="00ED0CAA" w:rsidRDefault="00E946D6" w:rsidP="00ED0CAA">
            <w:pPr>
              <w:numPr>
                <w:ilvl w:val="0"/>
                <w:numId w:val="5"/>
              </w:numPr>
              <w:suppressAutoHyphens/>
              <w:autoSpaceDE w:val="0"/>
              <w:spacing w:before="60" w:after="0" w:line="240" w:lineRule="auto"/>
              <w:ind w:left="213" w:hanging="213"/>
              <w:rPr>
                <w:rFonts w:ascii="Arial" w:eastAsia="Calibri" w:hAnsi="Arial" w:cs="Arial"/>
                <w:b/>
                <w:sz w:val="18"/>
                <w:szCs w:val="20"/>
                <w:u w:val="single"/>
                <w:lang w:val="pl-PL"/>
              </w:rPr>
            </w:pPr>
            <w:r w:rsidRPr="00ED0CAA">
              <w:rPr>
                <w:rFonts w:ascii="Arial" w:eastAsia="Calibri" w:hAnsi="Arial" w:cs="Arial"/>
                <w:sz w:val="18"/>
                <w:szCs w:val="20"/>
                <w:lang w:val="pl-PL"/>
              </w:rPr>
              <w:t>W przypadku, gdy Wykonawca dysponuje wskazaną osobą na podstawie stosunku prawnego łączącego go bezpośrednio z tą osobą należy wpisać:</w:t>
            </w:r>
          </w:p>
          <w:p w14:paraId="25BD0986" w14:textId="77777777" w:rsidR="00E946D6" w:rsidRPr="00ED0CAA" w:rsidRDefault="00E946D6" w:rsidP="00ED0CAA">
            <w:pPr>
              <w:autoSpaceDE w:val="0"/>
              <w:spacing w:after="0"/>
              <w:ind w:left="213" w:hanging="213"/>
              <w:rPr>
                <w:rFonts w:ascii="Arial" w:eastAsia="Calibri" w:hAnsi="Arial" w:cs="Arial"/>
                <w:sz w:val="18"/>
                <w:szCs w:val="20"/>
              </w:rPr>
            </w:pPr>
            <w:r w:rsidRPr="00ED0CAA">
              <w:rPr>
                <w:rFonts w:ascii="Arial" w:eastAsia="Calibri" w:hAnsi="Arial" w:cs="Arial"/>
                <w:b/>
                <w:sz w:val="18"/>
                <w:szCs w:val="20"/>
                <w:u w:val="single"/>
              </w:rPr>
              <w:t>„</w:t>
            </w:r>
            <w:proofErr w:type="spellStart"/>
            <w:r w:rsidRPr="00ED0CAA">
              <w:rPr>
                <w:rFonts w:ascii="Arial" w:eastAsia="Calibri" w:hAnsi="Arial" w:cs="Arial"/>
                <w:b/>
                <w:sz w:val="18"/>
                <w:szCs w:val="20"/>
                <w:u w:val="single"/>
              </w:rPr>
              <w:t>dysponowanie</w:t>
            </w:r>
            <w:proofErr w:type="spellEnd"/>
            <w:r w:rsidRPr="00ED0CAA">
              <w:rPr>
                <w:rFonts w:ascii="Arial" w:eastAsia="Calibri" w:hAnsi="Arial" w:cs="Arial"/>
                <w:b/>
                <w:sz w:val="18"/>
                <w:szCs w:val="20"/>
                <w:u w:val="single"/>
              </w:rPr>
              <w:t xml:space="preserve"> </w:t>
            </w:r>
            <w:proofErr w:type="spellStart"/>
            <w:r w:rsidRPr="00ED0CAA">
              <w:rPr>
                <w:rFonts w:ascii="Arial" w:eastAsia="Calibri" w:hAnsi="Arial" w:cs="Arial"/>
                <w:b/>
                <w:sz w:val="18"/>
                <w:szCs w:val="20"/>
                <w:u w:val="single"/>
              </w:rPr>
              <w:t>bezpośrednie</w:t>
            </w:r>
            <w:proofErr w:type="spellEnd"/>
            <w:r w:rsidRPr="00ED0CAA">
              <w:rPr>
                <w:rFonts w:ascii="Arial" w:eastAsia="Calibri" w:hAnsi="Arial" w:cs="Arial"/>
                <w:sz w:val="18"/>
                <w:szCs w:val="20"/>
                <w:u w:val="single"/>
              </w:rPr>
              <w:t>”.</w:t>
            </w:r>
          </w:p>
          <w:p w14:paraId="60231F23" w14:textId="77777777" w:rsidR="00E946D6" w:rsidRPr="00ED0CAA" w:rsidRDefault="00E946D6" w:rsidP="00ED0CAA">
            <w:pPr>
              <w:numPr>
                <w:ilvl w:val="0"/>
                <w:numId w:val="5"/>
              </w:numPr>
              <w:suppressAutoHyphens/>
              <w:autoSpaceDE w:val="0"/>
              <w:spacing w:before="60" w:after="0" w:line="240" w:lineRule="auto"/>
              <w:ind w:left="213" w:hanging="213"/>
              <w:rPr>
                <w:rFonts w:ascii="Arial" w:eastAsia="Calibri" w:hAnsi="Arial" w:cs="Arial"/>
                <w:sz w:val="18"/>
                <w:szCs w:val="20"/>
                <w:u w:val="single"/>
                <w:lang w:val="pl-PL"/>
              </w:rPr>
            </w:pPr>
            <w:r w:rsidRPr="00ED0CAA">
              <w:rPr>
                <w:rFonts w:ascii="Arial" w:eastAsia="Calibri" w:hAnsi="Arial" w:cs="Arial"/>
                <w:sz w:val="18"/>
                <w:szCs w:val="20"/>
                <w:lang w:val="pl-PL"/>
              </w:rPr>
              <w:t>Natomiast w przypadku, gdy wskazana osoba jest udostępniana przez inny podmiot (podmiot trzeci) należy wpisać:</w:t>
            </w:r>
          </w:p>
          <w:p w14:paraId="3E6E6A2A" w14:textId="77777777" w:rsidR="00E946D6" w:rsidRPr="00ED0CAA" w:rsidRDefault="00E946D6" w:rsidP="00ED0CAA">
            <w:pPr>
              <w:spacing w:after="0"/>
              <w:rPr>
                <w:rFonts w:ascii="Arial" w:hAnsi="Arial" w:cs="Arial"/>
                <w:sz w:val="20"/>
                <w:szCs w:val="20"/>
                <w:lang w:val="pl-PL"/>
              </w:rPr>
            </w:pPr>
            <w:r w:rsidRPr="00ED0CAA">
              <w:rPr>
                <w:rFonts w:ascii="Arial" w:eastAsia="Calibri" w:hAnsi="Arial" w:cs="Arial"/>
                <w:b/>
                <w:sz w:val="18"/>
                <w:szCs w:val="20"/>
                <w:u w:val="single"/>
              </w:rPr>
              <w:t>„</w:t>
            </w:r>
            <w:proofErr w:type="spellStart"/>
            <w:r w:rsidRPr="00ED0CAA">
              <w:rPr>
                <w:rFonts w:ascii="Arial" w:eastAsia="Calibri" w:hAnsi="Arial" w:cs="Arial"/>
                <w:b/>
                <w:sz w:val="18"/>
                <w:szCs w:val="20"/>
                <w:u w:val="single"/>
              </w:rPr>
              <w:t>dysponowanie</w:t>
            </w:r>
            <w:proofErr w:type="spellEnd"/>
            <w:r w:rsidRPr="00ED0CAA">
              <w:rPr>
                <w:rFonts w:ascii="Arial" w:eastAsia="Calibri" w:hAnsi="Arial" w:cs="Arial"/>
                <w:b/>
                <w:sz w:val="18"/>
                <w:szCs w:val="20"/>
                <w:u w:val="single"/>
              </w:rPr>
              <w:t xml:space="preserve"> </w:t>
            </w:r>
            <w:proofErr w:type="spellStart"/>
            <w:r w:rsidRPr="00ED0CAA">
              <w:rPr>
                <w:rFonts w:ascii="Arial" w:eastAsia="Calibri" w:hAnsi="Arial" w:cs="Arial"/>
                <w:b/>
                <w:sz w:val="18"/>
                <w:szCs w:val="20"/>
                <w:u w:val="single"/>
              </w:rPr>
              <w:t>pośrednie</w:t>
            </w:r>
            <w:proofErr w:type="spellEnd"/>
            <w:r w:rsidRPr="00ED0CAA">
              <w:rPr>
                <w:rFonts w:ascii="Arial" w:eastAsia="Calibri" w:hAnsi="Arial" w:cs="Arial"/>
                <w:b/>
                <w:sz w:val="18"/>
                <w:szCs w:val="20"/>
                <w:u w:val="single"/>
              </w:rPr>
              <w:t>”</w:t>
            </w:r>
          </w:p>
        </w:tc>
        <w:tc>
          <w:tcPr>
            <w:tcW w:w="2967" w:type="dxa"/>
          </w:tcPr>
          <w:p w14:paraId="72A2B491" w14:textId="1DB356DF" w:rsidR="00E946D6" w:rsidRPr="004829F8" w:rsidRDefault="00E946D6" w:rsidP="00B56019">
            <w:pPr>
              <w:autoSpaceDE w:val="0"/>
              <w:spacing w:after="0"/>
              <w:jc w:val="center"/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</w:pPr>
            <w:r w:rsidRPr="004829F8">
              <w:rPr>
                <w:rFonts w:ascii="Arial" w:eastAsia="Calibri" w:hAnsi="Arial" w:cs="Arial"/>
                <w:b/>
                <w:bCs/>
                <w:sz w:val="18"/>
                <w:szCs w:val="18"/>
                <w:lang w:val="pl-PL"/>
              </w:rPr>
              <w:t xml:space="preserve">Nabyte doświadczenie zawodowe, o którym mowa w Rozdziale VIII </w:t>
            </w:r>
            <w:r w:rsidR="004829F8" w:rsidRPr="004829F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ust. 1 pkt 1.4 </w:t>
            </w:r>
            <w:proofErr w:type="spellStart"/>
            <w:r w:rsidR="004829F8" w:rsidRPr="004829F8">
              <w:rPr>
                <w:rFonts w:ascii="Arial" w:hAnsi="Arial" w:cs="Arial"/>
                <w:b/>
                <w:sz w:val="18"/>
                <w:szCs w:val="18"/>
                <w:lang w:val="pl-PL"/>
              </w:rPr>
              <w:t>ppkt</w:t>
            </w:r>
            <w:proofErr w:type="spellEnd"/>
            <w:r w:rsidR="004829F8" w:rsidRPr="004829F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1.4.2.</w:t>
            </w:r>
            <w:r w:rsidR="004829F8" w:rsidRPr="004829F8">
              <w:rPr>
                <w:rFonts w:ascii="Arial" w:hAnsi="Arial" w:cs="Arial"/>
                <w:b/>
                <w:sz w:val="18"/>
                <w:szCs w:val="18"/>
                <w:lang w:val="pl-PL"/>
              </w:rPr>
              <w:t xml:space="preserve"> </w:t>
            </w:r>
            <w:r w:rsidRPr="004829F8">
              <w:rPr>
                <w:rFonts w:ascii="Arial" w:hAnsi="Arial" w:cs="Arial"/>
                <w:b/>
                <w:bCs/>
                <w:sz w:val="18"/>
                <w:szCs w:val="18"/>
                <w:lang w:val="pl-PL"/>
              </w:rPr>
              <w:t>SWZ</w:t>
            </w:r>
          </w:p>
          <w:p w14:paraId="0DD5B254" w14:textId="6FEB29C6" w:rsidR="00E946D6" w:rsidRPr="004829F8" w:rsidRDefault="00E946D6" w:rsidP="00B56019">
            <w:pPr>
              <w:autoSpaceDE w:val="0"/>
              <w:spacing w:after="0"/>
              <w:jc w:val="center"/>
              <w:rPr>
                <w:rFonts w:ascii="Arial" w:eastAsia="Calibri" w:hAnsi="Arial" w:cs="Arial"/>
                <w:sz w:val="18"/>
                <w:szCs w:val="20"/>
                <w:lang w:val="pl-PL"/>
              </w:rPr>
            </w:pPr>
            <w:r w:rsidRPr="004829F8">
              <w:rPr>
                <w:rFonts w:ascii="Arial" w:eastAsia="Calibri" w:hAnsi="Arial" w:cs="Arial"/>
                <w:sz w:val="18"/>
                <w:szCs w:val="18"/>
                <w:lang w:val="pl-PL"/>
              </w:rPr>
              <w:t>(</w:t>
            </w:r>
            <w:r w:rsidR="00B56019">
              <w:rPr>
                <w:rFonts w:ascii="Arial" w:eastAsia="Calibri" w:hAnsi="Arial" w:cs="Arial"/>
                <w:sz w:val="18"/>
                <w:szCs w:val="18"/>
                <w:lang w:val="pl-PL"/>
              </w:rPr>
              <w:t>wskazać</w:t>
            </w:r>
            <w:r w:rsidRPr="004829F8">
              <w:rPr>
                <w:rFonts w:ascii="Arial" w:eastAsia="Calibri" w:hAnsi="Arial" w:cs="Arial"/>
                <w:sz w:val="18"/>
                <w:szCs w:val="18"/>
                <w:lang w:val="pl-PL"/>
              </w:rPr>
              <w:t>)</w:t>
            </w:r>
          </w:p>
        </w:tc>
      </w:tr>
      <w:tr w:rsidR="00E946D6" w:rsidRPr="00ED0CAA" w14:paraId="733B6E46" w14:textId="7FF95AC0" w:rsidTr="004A1643">
        <w:trPr>
          <w:trHeight w:val="929"/>
          <w:jc w:val="center"/>
        </w:trPr>
        <w:tc>
          <w:tcPr>
            <w:tcW w:w="0" w:type="auto"/>
            <w:vAlign w:val="center"/>
          </w:tcPr>
          <w:p w14:paraId="68A6EE0B" w14:textId="77777777" w:rsidR="00E946D6" w:rsidRPr="00ED0CAA" w:rsidRDefault="00E946D6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ED0CAA">
              <w:rPr>
                <w:rFonts w:ascii="Arial" w:hAnsi="Arial" w:cs="Arial"/>
                <w:sz w:val="18"/>
                <w:szCs w:val="20"/>
                <w:lang w:val="pl-PL"/>
              </w:rPr>
              <w:t>1.</w:t>
            </w:r>
          </w:p>
          <w:p w14:paraId="67070CE9" w14:textId="77777777" w:rsidR="00E946D6" w:rsidRPr="00ED0CAA" w:rsidRDefault="00E946D6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</w:p>
        </w:tc>
        <w:tc>
          <w:tcPr>
            <w:tcW w:w="2139" w:type="dxa"/>
            <w:vAlign w:val="center"/>
          </w:tcPr>
          <w:p w14:paraId="14873C96" w14:textId="618BC846" w:rsidR="00E946D6" w:rsidRPr="006D5AF5" w:rsidRDefault="006D5AF5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6D5AF5">
              <w:rPr>
                <w:rFonts w:ascii="Arial" w:hAnsi="Arial" w:cs="Arial"/>
                <w:sz w:val="18"/>
                <w:szCs w:val="18"/>
                <w:lang w:val="pl-PL"/>
              </w:rPr>
              <w:t>uprawnie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nia</w:t>
            </w:r>
            <w:r w:rsidRPr="006D5AF5">
              <w:rPr>
                <w:rFonts w:ascii="Arial" w:hAnsi="Arial" w:cs="Arial"/>
                <w:sz w:val="18"/>
                <w:szCs w:val="18"/>
                <w:lang w:val="pl-PL"/>
              </w:rPr>
              <w:t xml:space="preserve"> UT2 – minimum jedna osoba</w:t>
            </w:r>
          </w:p>
        </w:tc>
        <w:tc>
          <w:tcPr>
            <w:tcW w:w="2268" w:type="dxa"/>
            <w:vAlign w:val="center"/>
          </w:tcPr>
          <w:p w14:paraId="232BF639" w14:textId="77777777" w:rsidR="00E946D6" w:rsidRPr="00ED0CAA" w:rsidRDefault="00E946D6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</w:p>
        </w:tc>
        <w:tc>
          <w:tcPr>
            <w:tcW w:w="2409" w:type="dxa"/>
            <w:vAlign w:val="center"/>
          </w:tcPr>
          <w:p w14:paraId="6891B73B" w14:textId="77777777" w:rsidR="00E946D6" w:rsidRPr="00ED0CAA" w:rsidRDefault="00E946D6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</w:p>
        </w:tc>
        <w:tc>
          <w:tcPr>
            <w:tcW w:w="5387" w:type="dxa"/>
            <w:vAlign w:val="center"/>
          </w:tcPr>
          <w:p w14:paraId="392F3A0F" w14:textId="77777777" w:rsidR="00E946D6" w:rsidRPr="00ED0CAA" w:rsidRDefault="00E946D6" w:rsidP="00ED0CA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20"/>
                <w:lang w:eastAsia="pl-PL"/>
              </w:rPr>
            </w:pPr>
            <w:proofErr w:type="spellStart"/>
            <w:r w:rsidRPr="00ED0CAA">
              <w:rPr>
                <w:rFonts w:ascii="Arial" w:eastAsia="MS Mincho" w:hAnsi="Arial" w:cs="Arial"/>
                <w:sz w:val="18"/>
                <w:szCs w:val="20"/>
                <w:lang w:eastAsia="pl-PL"/>
              </w:rPr>
              <w:t>dysponowanie</w:t>
            </w:r>
            <w:proofErr w:type="spellEnd"/>
            <w:r w:rsidRPr="00ED0CAA">
              <w:rPr>
                <w:rFonts w:ascii="Arial" w:eastAsia="MS Mincho" w:hAnsi="Arial" w:cs="Arial"/>
                <w:sz w:val="18"/>
                <w:szCs w:val="20"/>
                <w:lang w:eastAsia="pl-PL"/>
              </w:rPr>
              <w:t>………………….</w:t>
            </w:r>
          </w:p>
          <w:p w14:paraId="63D3334E" w14:textId="77777777" w:rsidR="00E946D6" w:rsidRPr="00ED0CAA" w:rsidRDefault="00E946D6" w:rsidP="00ED0CA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20"/>
                <w:lang w:eastAsia="pl-PL"/>
              </w:rPr>
            </w:pPr>
          </w:p>
          <w:p w14:paraId="386419B8" w14:textId="77777777" w:rsidR="00E946D6" w:rsidRPr="00ED0CAA" w:rsidRDefault="00E946D6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(</w:t>
            </w:r>
            <w:proofErr w:type="spellStart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bezpośrednie</w:t>
            </w:r>
            <w:proofErr w:type="spellEnd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 xml:space="preserve"> / </w:t>
            </w:r>
            <w:proofErr w:type="spellStart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pośrednie</w:t>
            </w:r>
            <w:proofErr w:type="spellEnd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)</w:t>
            </w:r>
          </w:p>
        </w:tc>
        <w:tc>
          <w:tcPr>
            <w:tcW w:w="2967" w:type="dxa"/>
            <w:shd w:val="clear" w:color="auto" w:fill="595959" w:themeFill="text1" w:themeFillTint="A6"/>
          </w:tcPr>
          <w:p w14:paraId="1C1B6FA3" w14:textId="77777777" w:rsidR="00E946D6" w:rsidRPr="00ED0CAA" w:rsidRDefault="00E946D6" w:rsidP="00ED0CA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20"/>
                <w:lang w:eastAsia="pl-PL"/>
              </w:rPr>
            </w:pPr>
          </w:p>
        </w:tc>
      </w:tr>
      <w:tr w:rsidR="00E946D6" w:rsidRPr="00ED0CAA" w14:paraId="37D23E00" w14:textId="38726CDC" w:rsidTr="008D0ED6">
        <w:trPr>
          <w:trHeight w:val="928"/>
          <w:jc w:val="center"/>
        </w:trPr>
        <w:tc>
          <w:tcPr>
            <w:tcW w:w="0" w:type="auto"/>
            <w:vAlign w:val="center"/>
          </w:tcPr>
          <w:p w14:paraId="4A0269BE" w14:textId="77777777" w:rsidR="00E946D6" w:rsidRPr="00ED0CAA" w:rsidRDefault="00E946D6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ED0CAA">
              <w:rPr>
                <w:rFonts w:ascii="Arial" w:hAnsi="Arial" w:cs="Arial"/>
                <w:sz w:val="18"/>
                <w:szCs w:val="20"/>
                <w:lang w:val="pl-PL"/>
              </w:rPr>
              <w:t>2.</w:t>
            </w:r>
          </w:p>
        </w:tc>
        <w:tc>
          <w:tcPr>
            <w:tcW w:w="2139" w:type="dxa"/>
            <w:vAlign w:val="center"/>
          </w:tcPr>
          <w:p w14:paraId="599F70AB" w14:textId="17FB52F8" w:rsidR="00E946D6" w:rsidRPr="003C0B40" w:rsidRDefault="003C0B40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3C0B40">
              <w:rPr>
                <w:rFonts w:ascii="Arial" w:hAnsi="Arial" w:cs="Arial"/>
                <w:sz w:val="18"/>
                <w:szCs w:val="18"/>
                <w:lang w:val="pl-PL"/>
              </w:rPr>
              <w:t>uprawnie</w:t>
            </w:r>
            <w:r w:rsidRPr="003C0B40">
              <w:rPr>
                <w:rFonts w:ascii="Arial" w:hAnsi="Arial" w:cs="Arial"/>
                <w:sz w:val="18"/>
                <w:szCs w:val="18"/>
                <w:lang w:val="pl-PL"/>
              </w:rPr>
              <w:t>nia</w:t>
            </w:r>
            <w:r w:rsidRPr="003C0B40">
              <w:rPr>
                <w:rFonts w:ascii="Arial" w:hAnsi="Arial" w:cs="Arial"/>
                <w:sz w:val="18"/>
                <w:szCs w:val="18"/>
                <w:lang w:val="pl-PL"/>
              </w:rPr>
              <w:t xml:space="preserve"> PT2 – minimum jedna osoba</w:t>
            </w:r>
          </w:p>
        </w:tc>
        <w:tc>
          <w:tcPr>
            <w:tcW w:w="2268" w:type="dxa"/>
            <w:vAlign w:val="center"/>
          </w:tcPr>
          <w:p w14:paraId="54B2375F" w14:textId="77777777" w:rsidR="00E946D6" w:rsidRPr="00ED0CAA" w:rsidRDefault="00E946D6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</w:p>
        </w:tc>
        <w:tc>
          <w:tcPr>
            <w:tcW w:w="2409" w:type="dxa"/>
            <w:vAlign w:val="center"/>
          </w:tcPr>
          <w:p w14:paraId="54031CE4" w14:textId="77777777" w:rsidR="00E946D6" w:rsidRPr="00ED0CAA" w:rsidRDefault="00E946D6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</w:p>
        </w:tc>
        <w:tc>
          <w:tcPr>
            <w:tcW w:w="5387" w:type="dxa"/>
            <w:vAlign w:val="center"/>
          </w:tcPr>
          <w:p w14:paraId="16782774" w14:textId="77777777" w:rsidR="00E946D6" w:rsidRPr="00ED0CAA" w:rsidRDefault="00E946D6" w:rsidP="00ED0CA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20"/>
                <w:lang w:eastAsia="pl-PL"/>
              </w:rPr>
            </w:pPr>
            <w:proofErr w:type="spellStart"/>
            <w:r w:rsidRPr="00ED0CAA">
              <w:rPr>
                <w:rFonts w:ascii="Arial" w:eastAsia="MS Mincho" w:hAnsi="Arial" w:cs="Arial"/>
                <w:sz w:val="18"/>
                <w:szCs w:val="20"/>
                <w:lang w:eastAsia="pl-PL"/>
              </w:rPr>
              <w:t>dysponowanie</w:t>
            </w:r>
            <w:proofErr w:type="spellEnd"/>
            <w:r w:rsidRPr="00ED0CAA">
              <w:rPr>
                <w:rFonts w:ascii="Arial" w:eastAsia="MS Mincho" w:hAnsi="Arial" w:cs="Arial"/>
                <w:sz w:val="18"/>
                <w:szCs w:val="20"/>
                <w:lang w:eastAsia="pl-PL"/>
              </w:rPr>
              <w:t>………………….</w:t>
            </w:r>
          </w:p>
          <w:p w14:paraId="1A8E51B4" w14:textId="77777777" w:rsidR="00E946D6" w:rsidRPr="00ED0CAA" w:rsidRDefault="00E946D6" w:rsidP="00ED0CA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20"/>
                <w:lang w:eastAsia="pl-PL"/>
              </w:rPr>
            </w:pPr>
          </w:p>
          <w:p w14:paraId="60E12195" w14:textId="77777777" w:rsidR="00E946D6" w:rsidRPr="00ED0CAA" w:rsidRDefault="00E946D6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(</w:t>
            </w:r>
            <w:proofErr w:type="spellStart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bezpośrednie</w:t>
            </w:r>
            <w:proofErr w:type="spellEnd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 xml:space="preserve"> / </w:t>
            </w:r>
            <w:proofErr w:type="spellStart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pośrednie</w:t>
            </w:r>
            <w:proofErr w:type="spellEnd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)</w:t>
            </w:r>
          </w:p>
        </w:tc>
        <w:tc>
          <w:tcPr>
            <w:tcW w:w="2967" w:type="dxa"/>
            <w:shd w:val="clear" w:color="auto" w:fill="595959" w:themeFill="text1" w:themeFillTint="A6"/>
          </w:tcPr>
          <w:p w14:paraId="18C706F2" w14:textId="77777777" w:rsidR="00E946D6" w:rsidRPr="00ED0CAA" w:rsidRDefault="00E946D6" w:rsidP="00ED0CA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20"/>
                <w:lang w:eastAsia="pl-PL"/>
              </w:rPr>
            </w:pPr>
          </w:p>
        </w:tc>
      </w:tr>
      <w:tr w:rsidR="00E946D6" w:rsidRPr="00ED0CAA" w14:paraId="736FC522" w14:textId="246955F6" w:rsidTr="008D0ED6">
        <w:trPr>
          <w:trHeight w:val="1377"/>
          <w:jc w:val="center"/>
        </w:trPr>
        <w:tc>
          <w:tcPr>
            <w:tcW w:w="0" w:type="auto"/>
            <w:vAlign w:val="center"/>
          </w:tcPr>
          <w:p w14:paraId="17A15CEB" w14:textId="77777777" w:rsidR="00E946D6" w:rsidRPr="00ED0CAA" w:rsidRDefault="00E946D6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ED0CAA">
              <w:rPr>
                <w:rFonts w:ascii="Arial" w:hAnsi="Arial" w:cs="Arial"/>
                <w:sz w:val="18"/>
                <w:szCs w:val="20"/>
                <w:lang w:val="pl-PL"/>
              </w:rPr>
              <w:t>3.</w:t>
            </w:r>
          </w:p>
        </w:tc>
        <w:tc>
          <w:tcPr>
            <w:tcW w:w="2139" w:type="dxa"/>
            <w:vAlign w:val="center"/>
          </w:tcPr>
          <w:p w14:paraId="247671D3" w14:textId="5D8F88E1" w:rsidR="00E946D6" w:rsidRPr="00473429" w:rsidRDefault="00473429" w:rsidP="00ED0CAA">
            <w:pPr>
              <w:rPr>
                <w:rFonts w:ascii="Arial" w:eastAsia="Calibri" w:hAnsi="Arial" w:cs="Arial"/>
                <w:sz w:val="18"/>
                <w:szCs w:val="20"/>
                <w:lang w:val="pl-PL"/>
              </w:rPr>
            </w:pPr>
            <w:r w:rsidRPr="00473429">
              <w:rPr>
                <w:rFonts w:ascii="Arial" w:hAnsi="Arial" w:cs="Arial"/>
                <w:sz w:val="18"/>
                <w:szCs w:val="18"/>
                <w:lang w:val="pl-PL"/>
              </w:rPr>
              <w:t>uprawnie</w:t>
            </w:r>
            <w:r>
              <w:rPr>
                <w:rFonts w:ascii="Arial" w:hAnsi="Arial" w:cs="Arial"/>
                <w:sz w:val="18"/>
                <w:szCs w:val="18"/>
                <w:lang w:val="pl-PL"/>
              </w:rPr>
              <w:t>nia</w:t>
            </w:r>
            <w:r w:rsidRPr="00473429">
              <w:rPr>
                <w:rFonts w:ascii="Arial" w:hAnsi="Arial" w:cs="Arial"/>
                <w:sz w:val="18"/>
                <w:szCs w:val="18"/>
                <w:lang w:val="pl-PL"/>
              </w:rPr>
              <w:t xml:space="preserve"> MT2 – minimum jedna osoba</w:t>
            </w:r>
          </w:p>
        </w:tc>
        <w:tc>
          <w:tcPr>
            <w:tcW w:w="2268" w:type="dxa"/>
            <w:vAlign w:val="center"/>
          </w:tcPr>
          <w:p w14:paraId="6EF965F2" w14:textId="77777777" w:rsidR="00E946D6" w:rsidRPr="00ED0CAA" w:rsidRDefault="00E946D6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</w:p>
        </w:tc>
        <w:tc>
          <w:tcPr>
            <w:tcW w:w="2409" w:type="dxa"/>
            <w:vAlign w:val="center"/>
          </w:tcPr>
          <w:p w14:paraId="70C8DAE4" w14:textId="77777777" w:rsidR="00E946D6" w:rsidRPr="00ED0CAA" w:rsidRDefault="00E946D6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</w:p>
        </w:tc>
        <w:tc>
          <w:tcPr>
            <w:tcW w:w="5387" w:type="dxa"/>
            <w:vAlign w:val="center"/>
          </w:tcPr>
          <w:p w14:paraId="64823EE8" w14:textId="77777777" w:rsidR="00E946D6" w:rsidRPr="00ED0CAA" w:rsidRDefault="00E946D6" w:rsidP="00ED0CA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20"/>
                <w:lang w:eastAsia="pl-PL"/>
              </w:rPr>
            </w:pPr>
            <w:proofErr w:type="spellStart"/>
            <w:r w:rsidRPr="00ED0CAA">
              <w:rPr>
                <w:rFonts w:ascii="Arial" w:eastAsia="MS Mincho" w:hAnsi="Arial" w:cs="Arial"/>
                <w:sz w:val="18"/>
                <w:szCs w:val="20"/>
                <w:lang w:eastAsia="pl-PL"/>
              </w:rPr>
              <w:t>dysponowanie</w:t>
            </w:r>
            <w:proofErr w:type="spellEnd"/>
            <w:r w:rsidRPr="00ED0CAA">
              <w:rPr>
                <w:rFonts w:ascii="Arial" w:eastAsia="MS Mincho" w:hAnsi="Arial" w:cs="Arial"/>
                <w:sz w:val="18"/>
                <w:szCs w:val="20"/>
                <w:lang w:eastAsia="pl-PL"/>
              </w:rPr>
              <w:t>………………….</w:t>
            </w:r>
          </w:p>
          <w:p w14:paraId="73B441A4" w14:textId="77777777" w:rsidR="00E946D6" w:rsidRPr="00ED0CAA" w:rsidRDefault="00E946D6" w:rsidP="00ED0CA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20"/>
                <w:lang w:eastAsia="pl-PL"/>
              </w:rPr>
            </w:pPr>
          </w:p>
          <w:p w14:paraId="654717FA" w14:textId="77777777" w:rsidR="00E946D6" w:rsidRPr="00ED0CAA" w:rsidRDefault="00E946D6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(</w:t>
            </w:r>
            <w:proofErr w:type="spellStart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bezpośrednie</w:t>
            </w:r>
            <w:proofErr w:type="spellEnd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 xml:space="preserve"> / </w:t>
            </w:r>
            <w:proofErr w:type="spellStart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pośrednie</w:t>
            </w:r>
            <w:proofErr w:type="spellEnd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)</w:t>
            </w:r>
          </w:p>
        </w:tc>
        <w:tc>
          <w:tcPr>
            <w:tcW w:w="2967" w:type="dxa"/>
            <w:shd w:val="clear" w:color="auto" w:fill="595959" w:themeFill="text1" w:themeFillTint="A6"/>
          </w:tcPr>
          <w:p w14:paraId="78137151" w14:textId="77777777" w:rsidR="00E946D6" w:rsidRPr="00ED0CAA" w:rsidRDefault="00E946D6" w:rsidP="00ED0CA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20"/>
                <w:lang w:eastAsia="pl-PL"/>
              </w:rPr>
            </w:pPr>
          </w:p>
        </w:tc>
      </w:tr>
      <w:tr w:rsidR="00E946D6" w:rsidRPr="00ED0CAA" w14:paraId="5311861D" w14:textId="3D73E345" w:rsidTr="008D0ED6">
        <w:trPr>
          <w:trHeight w:val="1377"/>
          <w:jc w:val="center"/>
        </w:trPr>
        <w:tc>
          <w:tcPr>
            <w:tcW w:w="0" w:type="auto"/>
            <w:vAlign w:val="center"/>
          </w:tcPr>
          <w:p w14:paraId="21EA9819" w14:textId="77777777" w:rsidR="00E946D6" w:rsidRPr="00ED0CAA" w:rsidRDefault="00E946D6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ED0CAA">
              <w:rPr>
                <w:rFonts w:ascii="Arial" w:hAnsi="Arial" w:cs="Arial"/>
                <w:sz w:val="18"/>
                <w:szCs w:val="20"/>
                <w:lang w:val="pl-PL"/>
              </w:rPr>
              <w:t>4.</w:t>
            </w:r>
          </w:p>
        </w:tc>
        <w:tc>
          <w:tcPr>
            <w:tcW w:w="2139" w:type="dxa"/>
            <w:vAlign w:val="center"/>
          </w:tcPr>
          <w:p w14:paraId="1F22E296" w14:textId="27F349D6" w:rsidR="00E946D6" w:rsidRPr="0081498D" w:rsidRDefault="0081498D" w:rsidP="00ED0CAA">
            <w:pPr>
              <w:spacing w:after="0"/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81498D">
              <w:rPr>
                <w:rFonts w:ascii="Arial" w:hAnsi="Arial" w:cs="Arial"/>
                <w:sz w:val="18"/>
                <w:szCs w:val="18"/>
                <w:lang w:val="pl-PL"/>
              </w:rPr>
              <w:t>uprawnienia SHP i CA – minimum 3 osoby</w:t>
            </w:r>
          </w:p>
        </w:tc>
        <w:tc>
          <w:tcPr>
            <w:tcW w:w="2268" w:type="dxa"/>
            <w:vAlign w:val="center"/>
          </w:tcPr>
          <w:p w14:paraId="185B4FEA" w14:textId="77777777" w:rsidR="00E946D6" w:rsidRPr="00ED0CAA" w:rsidRDefault="00E946D6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</w:p>
        </w:tc>
        <w:tc>
          <w:tcPr>
            <w:tcW w:w="2409" w:type="dxa"/>
            <w:vAlign w:val="center"/>
          </w:tcPr>
          <w:p w14:paraId="02157910" w14:textId="77777777" w:rsidR="00E946D6" w:rsidRPr="00ED0CAA" w:rsidRDefault="00E946D6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</w:p>
        </w:tc>
        <w:tc>
          <w:tcPr>
            <w:tcW w:w="5387" w:type="dxa"/>
            <w:vAlign w:val="center"/>
          </w:tcPr>
          <w:p w14:paraId="0CD1FF02" w14:textId="77777777" w:rsidR="00E946D6" w:rsidRPr="00ED0CAA" w:rsidRDefault="00E946D6" w:rsidP="00ED0CA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20"/>
                <w:lang w:eastAsia="pl-PL"/>
              </w:rPr>
            </w:pPr>
            <w:proofErr w:type="spellStart"/>
            <w:r w:rsidRPr="00ED0CAA">
              <w:rPr>
                <w:rFonts w:ascii="Arial" w:eastAsia="MS Mincho" w:hAnsi="Arial" w:cs="Arial"/>
                <w:sz w:val="18"/>
                <w:szCs w:val="20"/>
                <w:lang w:eastAsia="pl-PL"/>
              </w:rPr>
              <w:t>dysponowanie</w:t>
            </w:r>
            <w:proofErr w:type="spellEnd"/>
            <w:r w:rsidRPr="00ED0CAA">
              <w:rPr>
                <w:rFonts w:ascii="Arial" w:eastAsia="MS Mincho" w:hAnsi="Arial" w:cs="Arial"/>
                <w:sz w:val="18"/>
                <w:szCs w:val="20"/>
                <w:lang w:eastAsia="pl-PL"/>
              </w:rPr>
              <w:t>………………….</w:t>
            </w:r>
          </w:p>
          <w:p w14:paraId="6F3098F0" w14:textId="77777777" w:rsidR="00E946D6" w:rsidRPr="00ED0CAA" w:rsidRDefault="00E946D6" w:rsidP="00ED0CA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20"/>
                <w:lang w:eastAsia="pl-PL"/>
              </w:rPr>
            </w:pPr>
          </w:p>
          <w:p w14:paraId="36681C46" w14:textId="77777777" w:rsidR="00E946D6" w:rsidRPr="00ED0CAA" w:rsidRDefault="00E946D6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(</w:t>
            </w:r>
            <w:proofErr w:type="spellStart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bezpośrednie</w:t>
            </w:r>
            <w:proofErr w:type="spellEnd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 xml:space="preserve"> / </w:t>
            </w:r>
            <w:proofErr w:type="spellStart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pośrednie</w:t>
            </w:r>
            <w:proofErr w:type="spellEnd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)</w:t>
            </w:r>
          </w:p>
        </w:tc>
        <w:tc>
          <w:tcPr>
            <w:tcW w:w="2967" w:type="dxa"/>
            <w:shd w:val="clear" w:color="auto" w:fill="595959" w:themeFill="text1" w:themeFillTint="A6"/>
          </w:tcPr>
          <w:p w14:paraId="21E2AE5A" w14:textId="77777777" w:rsidR="00E946D6" w:rsidRPr="00ED0CAA" w:rsidRDefault="00E946D6" w:rsidP="00ED0CA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20"/>
                <w:lang w:eastAsia="pl-PL"/>
              </w:rPr>
            </w:pPr>
          </w:p>
        </w:tc>
      </w:tr>
      <w:tr w:rsidR="0081498D" w:rsidRPr="004904D6" w14:paraId="5B1EE6C4" w14:textId="77777777" w:rsidTr="008D0ED6">
        <w:trPr>
          <w:trHeight w:val="1377"/>
          <w:jc w:val="center"/>
        </w:trPr>
        <w:tc>
          <w:tcPr>
            <w:tcW w:w="0" w:type="auto"/>
            <w:vAlign w:val="center"/>
          </w:tcPr>
          <w:p w14:paraId="6F55C44A" w14:textId="3749FBD3" w:rsidR="0081498D" w:rsidRPr="00ED0CAA" w:rsidRDefault="0081498D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  <w:r>
              <w:rPr>
                <w:rFonts w:ascii="Arial" w:hAnsi="Arial" w:cs="Arial"/>
                <w:sz w:val="18"/>
                <w:szCs w:val="20"/>
                <w:lang w:val="pl-PL"/>
              </w:rPr>
              <w:lastRenderedPageBreak/>
              <w:t>5.</w:t>
            </w:r>
          </w:p>
        </w:tc>
        <w:tc>
          <w:tcPr>
            <w:tcW w:w="2139" w:type="dxa"/>
            <w:vAlign w:val="center"/>
          </w:tcPr>
          <w:p w14:paraId="48583D73" w14:textId="43BE84F5" w:rsidR="0081498D" w:rsidRPr="004904D6" w:rsidRDefault="004904D6" w:rsidP="00ED0CAA">
            <w:pPr>
              <w:spacing w:after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4904D6">
              <w:rPr>
                <w:rFonts w:ascii="Arial" w:hAnsi="Arial" w:cs="Arial"/>
                <w:sz w:val="18"/>
                <w:szCs w:val="18"/>
                <w:lang w:val="pl-PL"/>
              </w:rPr>
              <w:t>uprawnienia SEP E i E+D – minimum 6 osób</w:t>
            </w:r>
          </w:p>
        </w:tc>
        <w:tc>
          <w:tcPr>
            <w:tcW w:w="2268" w:type="dxa"/>
            <w:vAlign w:val="center"/>
          </w:tcPr>
          <w:p w14:paraId="7C3A3446" w14:textId="77777777" w:rsidR="0081498D" w:rsidRPr="00ED0CAA" w:rsidRDefault="0081498D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</w:p>
        </w:tc>
        <w:tc>
          <w:tcPr>
            <w:tcW w:w="2409" w:type="dxa"/>
            <w:vAlign w:val="center"/>
          </w:tcPr>
          <w:p w14:paraId="5FF456EA" w14:textId="77777777" w:rsidR="0081498D" w:rsidRPr="00ED0CAA" w:rsidRDefault="0081498D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</w:p>
        </w:tc>
        <w:tc>
          <w:tcPr>
            <w:tcW w:w="5387" w:type="dxa"/>
            <w:vAlign w:val="center"/>
          </w:tcPr>
          <w:p w14:paraId="7F86F61A" w14:textId="77777777" w:rsidR="004904D6" w:rsidRPr="00ED0CAA" w:rsidRDefault="004904D6" w:rsidP="004904D6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20"/>
                <w:lang w:eastAsia="pl-PL"/>
              </w:rPr>
            </w:pPr>
            <w:proofErr w:type="spellStart"/>
            <w:r w:rsidRPr="00ED0CAA">
              <w:rPr>
                <w:rFonts w:ascii="Arial" w:eastAsia="MS Mincho" w:hAnsi="Arial" w:cs="Arial"/>
                <w:sz w:val="18"/>
                <w:szCs w:val="20"/>
                <w:lang w:eastAsia="pl-PL"/>
              </w:rPr>
              <w:t>dysponowanie</w:t>
            </w:r>
            <w:proofErr w:type="spellEnd"/>
            <w:r w:rsidRPr="00ED0CAA">
              <w:rPr>
                <w:rFonts w:ascii="Arial" w:eastAsia="MS Mincho" w:hAnsi="Arial" w:cs="Arial"/>
                <w:sz w:val="18"/>
                <w:szCs w:val="20"/>
                <w:lang w:eastAsia="pl-PL"/>
              </w:rPr>
              <w:t>………………….</w:t>
            </w:r>
          </w:p>
          <w:p w14:paraId="779C33E9" w14:textId="77777777" w:rsidR="004904D6" w:rsidRPr="00ED0CAA" w:rsidRDefault="004904D6" w:rsidP="004904D6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20"/>
                <w:lang w:eastAsia="pl-PL"/>
              </w:rPr>
            </w:pPr>
          </w:p>
          <w:p w14:paraId="3BB74805" w14:textId="3E806436" w:rsidR="0081498D" w:rsidRPr="004904D6" w:rsidRDefault="004904D6" w:rsidP="004904D6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20"/>
                <w:lang w:val="pl-PL" w:eastAsia="pl-PL"/>
              </w:rPr>
            </w:pPr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(</w:t>
            </w:r>
            <w:proofErr w:type="spellStart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bezpośrednie</w:t>
            </w:r>
            <w:proofErr w:type="spellEnd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 xml:space="preserve"> / </w:t>
            </w:r>
            <w:proofErr w:type="spellStart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pośrednie</w:t>
            </w:r>
            <w:proofErr w:type="spellEnd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)</w:t>
            </w:r>
          </w:p>
        </w:tc>
        <w:tc>
          <w:tcPr>
            <w:tcW w:w="2967" w:type="dxa"/>
            <w:shd w:val="clear" w:color="auto" w:fill="595959" w:themeFill="text1" w:themeFillTint="A6"/>
          </w:tcPr>
          <w:p w14:paraId="0152A8B5" w14:textId="77777777" w:rsidR="0081498D" w:rsidRPr="004904D6" w:rsidRDefault="0081498D" w:rsidP="00ED0CA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20"/>
                <w:lang w:val="pl-PL" w:eastAsia="pl-PL"/>
              </w:rPr>
            </w:pPr>
          </w:p>
        </w:tc>
      </w:tr>
      <w:tr w:rsidR="00AB276C" w:rsidRPr="004904D6" w14:paraId="729F4200" w14:textId="77777777" w:rsidTr="008D0ED6">
        <w:trPr>
          <w:trHeight w:val="1377"/>
          <w:jc w:val="center"/>
        </w:trPr>
        <w:tc>
          <w:tcPr>
            <w:tcW w:w="0" w:type="auto"/>
            <w:vAlign w:val="center"/>
          </w:tcPr>
          <w:p w14:paraId="1DDC2D63" w14:textId="2E392723" w:rsidR="00AB276C" w:rsidRPr="00AB276C" w:rsidRDefault="00AB276C" w:rsidP="00ED0CA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276C">
              <w:rPr>
                <w:rFonts w:ascii="Arial" w:hAnsi="Arial" w:cs="Arial"/>
                <w:sz w:val="18"/>
                <w:szCs w:val="18"/>
                <w:lang w:val="pl-PL"/>
              </w:rPr>
              <w:t>6.</w:t>
            </w:r>
          </w:p>
        </w:tc>
        <w:tc>
          <w:tcPr>
            <w:tcW w:w="2139" w:type="dxa"/>
            <w:vAlign w:val="center"/>
          </w:tcPr>
          <w:p w14:paraId="22C5E6F0" w14:textId="619F413B" w:rsidR="00AB276C" w:rsidRPr="00AB276C" w:rsidRDefault="00AB276C" w:rsidP="00ED0CAA">
            <w:pPr>
              <w:spacing w:after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AB276C">
              <w:rPr>
                <w:rFonts w:ascii="Arial" w:hAnsi="Arial" w:cs="Arial"/>
                <w:sz w:val="18"/>
                <w:szCs w:val="18"/>
                <w:lang w:val="pl-PL"/>
              </w:rPr>
              <w:t>uprawnienia F-gazy – minimum 2 osoby</w:t>
            </w:r>
          </w:p>
        </w:tc>
        <w:tc>
          <w:tcPr>
            <w:tcW w:w="2268" w:type="dxa"/>
            <w:vAlign w:val="center"/>
          </w:tcPr>
          <w:p w14:paraId="1D3952F7" w14:textId="77777777" w:rsidR="00AB276C" w:rsidRPr="00ED0CAA" w:rsidRDefault="00AB276C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</w:p>
        </w:tc>
        <w:tc>
          <w:tcPr>
            <w:tcW w:w="2409" w:type="dxa"/>
            <w:vAlign w:val="center"/>
          </w:tcPr>
          <w:p w14:paraId="3B309609" w14:textId="77777777" w:rsidR="00AB276C" w:rsidRPr="00ED0CAA" w:rsidRDefault="00AB276C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</w:p>
        </w:tc>
        <w:tc>
          <w:tcPr>
            <w:tcW w:w="5387" w:type="dxa"/>
            <w:vAlign w:val="center"/>
          </w:tcPr>
          <w:p w14:paraId="6C3062D2" w14:textId="77777777" w:rsidR="00AB276C" w:rsidRPr="00ED0CAA" w:rsidRDefault="00AB276C" w:rsidP="00AB276C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20"/>
                <w:lang w:eastAsia="pl-PL"/>
              </w:rPr>
            </w:pPr>
            <w:proofErr w:type="spellStart"/>
            <w:r w:rsidRPr="00ED0CAA">
              <w:rPr>
                <w:rFonts w:ascii="Arial" w:eastAsia="MS Mincho" w:hAnsi="Arial" w:cs="Arial"/>
                <w:sz w:val="18"/>
                <w:szCs w:val="20"/>
                <w:lang w:eastAsia="pl-PL"/>
              </w:rPr>
              <w:t>dysponowanie</w:t>
            </w:r>
            <w:proofErr w:type="spellEnd"/>
            <w:r w:rsidRPr="00ED0CAA">
              <w:rPr>
                <w:rFonts w:ascii="Arial" w:eastAsia="MS Mincho" w:hAnsi="Arial" w:cs="Arial"/>
                <w:sz w:val="18"/>
                <w:szCs w:val="20"/>
                <w:lang w:eastAsia="pl-PL"/>
              </w:rPr>
              <w:t>………………….</w:t>
            </w:r>
          </w:p>
          <w:p w14:paraId="174C0681" w14:textId="77777777" w:rsidR="00AB276C" w:rsidRPr="00ED0CAA" w:rsidRDefault="00AB276C" w:rsidP="00AB276C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20"/>
                <w:lang w:eastAsia="pl-PL"/>
              </w:rPr>
            </w:pPr>
          </w:p>
          <w:p w14:paraId="51F8BBF9" w14:textId="5AA25236" w:rsidR="00AB276C" w:rsidRPr="00AB276C" w:rsidRDefault="00AB276C" w:rsidP="00AB276C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20"/>
                <w:lang w:val="pl-PL" w:eastAsia="pl-PL"/>
              </w:rPr>
            </w:pPr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(</w:t>
            </w:r>
            <w:proofErr w:type="spellStart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bezpośrednie</w:t>
            </w:r>
            <w:proofErr w:type="spellEnd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 xml:space="preserve"> / </w:t>
            </w:r>
            <w:proofErr w:type="spellStart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pośrednie</w:t>
            </w:r>
            <w:proofErr w:type="spellEnd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)</w:t>
            </w:r>
          </w:p>
        </w:tc>
        <w:tc>
          <w:tcPr>
            <w:tcW w:w="2967" w:type="dxa"/>
            <w:shd w:val="clear" w:color="auto" w:fill="595959" w:themeFill="text1" w:themeFillTint="A6"/>
          </w:tcPr>
          <w:p w14:paraId="4E501E17" w14:textId="77777777" w:rsidR="00AB276C" w:rsidRPr="004904D6" w:rsidRDefault="00AB276C" w:rsidP="00ED0CA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20"/>
                <w:lang w:val="pl-PL" w:eastAsia="pl-PL"/>
              </w:rPr>
            </w:pPr>
          </w:p>
        </w:tc>
      </w:tr>
      <w:tr w:rsidR="00581D0A" w:rsidRPr="004904D6" w14:paraId="68143260" w14:textId="77777777" w:rsidTr="00CC757F">
        <w:trPr>
          <w:trHeight w:val="1377"/>
          <w:jc w:val="center"/>
        </w:trPr>
        <w:tc>
          <w:tcPr>
            <w:tcW w:w="0" w:type="auto"/>
            <w:vAlign w:val="center"/>
          </w:tcPr>
          <w:p w14:paraId="1290C450" w14:textId="6F2FFB56" w:rsidR="00581D0A" w:rsidRPr="00AB276C" w:rsidRDefault="00581D0A" w:rsidP="00ED0CAA">
            <w:pPr>
              <w:rPr>
                <w:rFonts w:ascii="Arial" w:hAnsi="Arial" w:cs="Arial"/>
                <w:sz w:val="18"/>
                <w:szCs w:val="18"/>
                <w:lang w:val="pl-PL"/>
              </w:rPr>
            </w:pPr>
            <w:r>
              <w:rPr>
                <w:rFonts w:ascii="Arial" w:hAnsi="Arial" w:cs="Arial"/>
                <w:sz w:val="18"/>
                <w:szCs w:val="18"/>
                <w:lang w:val="pl-PL"/>
              </w:rPr>
              <w:t>7.</w:t>
            </w:r>
          </w:p>
        </w:tc>
        <w:tc>
          <w:tcPr>
            <w:tcW w:w="2139" w:type="dxa"/>
            <w:vAlign w:val="center"/>
          </w:tcPr>
          <w:p w14:paraId="56C7E00B" w14:textId="1ECA1359" w:rsidR="00581D0A" w:rsidRPr="00581D0A" w:rsidRDefault="00581D0A" w:rsidP="00ED0CAA">
            <w:pPr>
              <w:spacing w:after="0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581D0A">
              <w:rPr>
                <w:rFonts w:ascii="Arial" w:hAnsi="Arial" w:cs="Arial"/>
                <w:sz w:val="18"/>
                <w:szCs w:val="18"/>
                <w:lang w:val="pl-PL"/>
              </w:rPr>
              <w:t>Dyrektor Kontraktu (Przedstawiciel Wykonawcy) – niniejsza osoba ma posiadać: doświadczenie zawodowe na stanowisku Dyrektora Kontraktu, Kierownika Zespołu Wykonawcy lub równorzędnym w zakresie zarządzania kontraktami w kierowaniu procesem produkcyjnym EZT lub kierowaniu naprawą EZT na poziomie utrzymania P4 lub P5, nabyte w okresie ostatnich 5 lat przed upływem terminu składania ofert.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4CEADB90" w14:textId="77777777" w:rsidR="00581D0A" w:rsidRPr="00ED0CAA" w:rsidRDefault="00581D0A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</w:p>
        </w:tc>
        <w:tc>
          <w:tcPr>
            <w:tcW w:w="2409" w:type="dxa"/>
            <w:shd w:val="clear" w:color="auto" w:fill="595959" w:themeFill="text1" w:themeFillTint="A6"/>
            <w:vAlign w:val="center"/>
          </w:tcPr>
          <w:p w14:paraId="68F60DC9" w14:textId="77777777" w:rsidR="00581D0A" w:rsidRPr="00ED0CAA" w:rsidRDefault="00581D0A" w:rsidP="00ED0CAA">
            <w:pPr>
              <w:rPr>
                <w:rFonts w:ascii="Arial" w:hAnsi="Arial" w:cs="Arial"/>
                <w:sz w:val="18"/>
                <w:szCs w:val="20"/>
                <w:lang w:val="pl-PL"/>
              </w:rPr>
            </w:pPr>
          </w:p>
        </w:tc>
        <w:tc>
          <w:tcPr>
            <w:tcW w:w="5387" w:type="dxa"/>
            <w:vAlign w:val="center"/>
          </w:tcPr>
          <w:p w14:paraId="0C731385" w14:textId="77777777" w:rsidR="004A1643" w:rsidRPr="00ED0CAA" w:rsidRDefault="004A1643" w:rsidP="004A164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20"/>
                <w:lang w:eastAsia="pl-PL"/>
              </w:rPr>
            </w:pPr>
            <w:proofErr w:type="spellStart"/>
            <w:r w:rsidRPr="00ED0CAA">
              <w:rPr>
                <w:rFonts w:ascii="Arial" w:eastAsia="MS Mincho" w:hAnsi="Arial" w:cs="Arial"/>
                <w:sz w:val="18"/>
                <w:szCs w:val="20"/>
                <w:lang w:eastAsia="pl-PL"/>
              </w:rPr>
              <w:t>dysponowanie</w:t>
            </w:r>
            <w:proofErr w:type="spellEnd"/>
            <w:r w:rsidRPr="00ED0CAA">
              <w:rPr>
                <w:rFonts w:ascii="Arial" w:eastAsia="MS Mincho" w:hAnsi="Arial" w:cs="Arial"/>
                <w:sz w:val="18"/>
                <w:szCs w:val="20"/>
                <w:lang w:eastAsia="pl-PL"/>
              </w:rPr>
              <w:t>………………….</w:t>
            </w:r>
          </w:p>
          <w:p w14:paraId="35C09C33" w14:textId="77777777" w:rsidR="004A1643" w:rsidRPr="00ED0CAA" w:rsidRDefault="004A1643" w:rsidP="004A164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20"/>
                <w:lang w:eastAsia="pl-PL"/>
              </w:rPr>
            </w:pPr>
          </w:p>
          <w:p w14:paraId="427BB621" w14:textId="393523EC" w:rsidR="00581D0A" w:rsidRPr="00581D0A" w:rsidRDefault="004A1643" w:rsidP="004A1643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20"/>
                <w:lang w:val="pl-PL" w:eastAsia="pl-PL"/>
              </w:rPr>
            </w:pPr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(</w:t>
            </w:r>
            <w:proofErr w:type="spellStart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bezpośrednie</w:t>
            </w:r>
            <w:proofErr w:type="spellEnd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 xml:space="preserve"> / </w:t>
            </w:r>
            <w:proofErr w:type="spellStart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pośrednie</w:t>
            </w:r>
            <w:proofErr w:type="spellEnd"/>
            <w:r w:rsidRPr="00ED0CAA">
              <w:rPr>
                <w:rFonts w:ascii="Arial" w:eastAsia="MS Mincho" w:hAnsi="Arial" w:cs="Arial"/>
                <w:i/>
                <w:sz w:val="18"/>
                <w:szCs w:val="20"/>
                <w:lang w:eastAsia="pl-PL"/>
              </w:rPr>
              <w:t>)</w:t>
            </w:r>
          </w:p>
        </w:tc>
        <w:tc>
          <w:tcPr>
            <w:tcW w:w="2967" w:type="dxa"/>
          </w:tcPr>
          <w:p w14:paraId="1F06EF39" w14:textId="77777777" w:rsidR="00581D0A" w:rsidRPr="004904D6" w:rsidRDefault="00581D0A" w:rsidP="00ED0CAA">
            <w:pPr>
              <w:autoSpaceDE w:val="0"/>
              <w:autoSpaceDN w:val="0"/>
              <w:adjustRightInd w:val="0"/>
              <w:rPr>
                <w:rFonts w:ascii="Arial" w:eastAsia="MS Mincho" w:hAnsi="Arial" w:cs="Arial"/>
                <w:sz w:val="18"/>
                <w:szCs w:val="20"/>
                <w:lang w:val="pl-PL" w:eastAsia="pl-PL"/>
              </w:rPr>
            </w:pPr>
          </w:p>
        </w:tc>
      </w:tr>
    </w:tbl>
    <w:p w14:paraId="6252FAD2" w14:textId="3CC2A7EA" w:rsidR="00A6106A" w:rsidRPr="008D0ED6" w:rsidRDefault="008D0ED6" w:rsidP="008D0ED6">
      <w:pPr>
        <w:rPr>
          <w:rFonts w:ascii="Arial" w:hAnsi="Arial" w:cs="Arial"/>
          <w:sz w:val="20"/>
          <w:szCs w:val="20"/>
          <w:lang w:val="pl-PL"/>
        </w:rPr>
      </w:pPr>
      <w:r w:rsidRPr="008D0ED6">
        <w:rPr>
          <w:rFonts w:ascii="Arial" w:hAnsi="Arial" w:cs="Arial"/>
          <w:sz w:val="20"/>
          <w:szCs w:val="20"/>
          <w:lang w:val="pl-PL"/>
        </w:rPr>
        <w:t>Zamawiający dopuszcza, aby warunek posiadania w/w kompetencji personelu był wykazany przez posiadanie kilku kompetencji łącznie przez jedną osobę.</w:t>
      </w:r>
    </w:p>
    <w:sectPr w:rsidR="00A6106A" w:rsidRPr="008D0ED6" w:rsidSect="00604E5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C21207" w14:textId="77777777" w:rsidR="00BA6B15" w:rsidRDefault="00BA6B15" w:rsidP="00604E58">
      <w:pPr>
        <w:spacing w:after="0" w:line="240" w:lineRule="auto"/>
      </w:pPr>
      <w:r>
        <w:separator/>
      </w:r>
    </w:p>
  </w:endnote>
  <w:endnote w:type="continuationSeparator" w:id="0">
    <w:p w14:paraId="41CD0507" w14:textId="77777777" w:rsidR="00BA6B15" w:rsidRDefault="00BA6B15" w:rsidP="00604E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7A74A" w14:textId="77777777" w:rsidR="00F514A1" w:rsidRDefault="00F514A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8321413"/>
      <w:docPartObj>
        <w:docPartGallery w:val="Page Numbers (Bottom of Page)"/>
        <w:docPartUnique/>
      </w:docPartObj>
    </w:sdtPr>
    <w:sdtEndPr/>
    <w:sdtContent>
      <w:p w14:paraId="0090AB28" w14:textId="77777777" w:rsidR="00604E58" w:rsidRDefault="00347F38">
        <w:pPr>
          <w:pStyle w:val="Stopka"/>
          <w:jc w:val="right"/>
        </w:pPr>
        <w:r>
          <w:fldChar w:fldCharType="begin"/>
        </w:r>
        <w:r w:rsidR="0068655C">
          <w:instrText xml:space="preserve"> PAGE   \* MERGEFORMAT </w:instrText>
        </w:r>
        <w:r>
          <w:fldChar w:fldCharType="separate"/>
        </w:r>
        <w:r w:rsidR="00ED426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02CDDC" w14:textId="77777777" w:rsidR="00604E58" w:rsidRDefault="00604E5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AAB31C" w14:textId="77777777" w:rsidR="00F514A1" w:rsidRDefault="00F514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B1085F" w14:textId="77777777" w:rsidR="00BA6B15" w:rsidRDefault="00BA6B15" w:rsidP="00604E58">
      <w:pPr>
        <w:spacing w:after="0" w:line="240" w:lineRule="auto"/>
      </w:pPr>
      <w:r>
        <w:separator/>
      </w:r>
    </w:p>
  </w:footnote>
  <w:footnote w:type="continuationSeparator" w:id="0">
    <w:p w14:paraId="2577E231" w14:textId="77777777" w:rsidR="00BA6B15" w:rsidRDefault="00BA6B15" w:rsidP="00604E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459BA8" w14:textId="77777777" w:rsidR="00F514A1" w:rsidRDefault="00F514A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0D1655" w14:textId="77777777" w:rsidR="00B55F35" w:rsidRPr="00962C41" w:rsidRDefault="00555452" w:rsidP="00B55F35">
    <w:pPr>
      <w:pStyle w:val="Zwykytekst"/>
      <w:spacing w:after="0"/>
      <w:ind w:left="6521"/>
      <w:jc w:val="right"/>
      <w:rPr>
        <w:rFonts w:asciiTheme="minorHAnsi" w:hAnsiTheme="minorHAnsi" w:cstheme="minorHAnsi"/>
        <w:b/>
        <w:sz w:val="22"/>
        <w:szCs w:val="22"/>
      </w:rPr>
    </w:pPr>
    <w:r>
      <w:rPr>
        <w:rFonts w:asciiTheme="minorHAnsi" w:hAnsiTheme="minorHAnsi" w:cstheme="minorHAnsi"/>
        <w:b/>
        <w:sz w:val="22"/>
        <w:szCs w:val="22"/>
      </w:rPr>
      <w:t>Załącznik nr 8</w:t>
    </w:r>
    <w:r w:rsidR="00B55F35" w:rsidRPr="00962C41">
      <w:rPr>
        <w:rFonts w:asciiTheme="minorHAnsi" w:hAnsiTheme="minorHAnsi" w:cstheme="minorHAnsi"/>
        <w:b/>
        <w:sz w:val="22"/>
        <w:szCs w:val="22"/>
      </w:rPr>
      <w:t xml:space="preserve"> do SWZ</w:t>
    </w:r>
  </w:p>
  <w:p w14:paraId="771E6FDA" w14:textId="7CEA8181" w:rsidR="00604E58" w:rsidRPr="00962C41" w:rsidRDefault="00604E58" w:rsidP="00B55F35">
    <w:pPr>
      <w:pStyle w:val="Zwykytekst"/>
      <w:spacing w:after="0"/>
      <w:ind w:left="6521"/>
      <w:jc w:val="right"/>
      <w:rPr>
        <w:rFonts w:asciiTheme="minorHAnsi" w:hAnsiTheme="minorHAnsi" w:cstheme="minorHAnsi"/>
        <w:b/>
        <w:sz w:val="22"/>
        <w:szCs w:val="22"/>
      </w:rPr>
    </w:pPr>
    <w:r w:rsidRPr="00962C41">
      <w:rPr>
        <w:rFonts w:asciiTheme="minorHAnsi" w:hAnsiTheme="minorHAnsi" w:cstheme="minorHAnsi"/>
        <w:b/>
        <w:sz w:val="22"/>
        <w:szCs w:val="22"/>
      </w:rPr>
      <w:t xml:space="preserve">Znak sprawy: </w:t>
    </w:r>
    <w:r w:rsidR="00ED4266">
      <w:rPr>
        <w:rFonts w:ascii="Arial" w:hAnsi="Arial" w:cs="Arial"/>
        <w:b/>
      </w:rPr>
      <w:t>DZ.26.</w:t>
    </w:r>
    <w:r w:rsidR="0005720C">
      <w:rPr>
        <w:rFonts w:ascii="Arial" w:hAnsi="Arial" w:cs="Arial"/>
        <w:b/>
      </w:rPr>
      <w:t>100</w:t>
    </w:r>
    <w:r w:rsidR="00224277">
      <w:rPr>
        <w:rFonts w:ascii="Arial" w:hAnsi="Arial" w:cs="Arial"/>
        <w:b/>
      </w:rPr>
      <w:t>.202</w:t>
    </w:r>
    <w:r w:rsidR="0005720C">
      <w:rPr>
        <w:rFonts w:ascii="Arial" w:hAnsi="Arial" w:cs="Arial"/>
        <w:b/>
      </w:rP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9CD81" w14:textId="77777777" w:rsidR="00F514A1" w:rsidRDefault="00F514A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4B820786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</w:abstractNum>
  <w:abstractNum w:abstractNumId="2" w15:restartNumberingAfterBreak="0">
    <w:nsid w:val="0FB13CBD"/>
    <w:multiLevelType w:val="multilevel"/>
    <w:tmpl w:val="A0544C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29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4659144E"/>
    <w:multiLevelType w:val="multilevel"/>
    <w:tmpl w:val="5B78A3AC"/>
    <w:lvl w:ilvl="0">
      <w:start w:val="1"/>
      <w:numFmt w:val="decimal"/>
      <w:pStyle w:val="Nagwek1"/>
      <w:lvlText w:val="%1."/>
      <w:lvlJc w:val="left"/>
      <w:pPr>
        <w:tabs>
          <w:tab w:val="num" w:pos="717"/>
        </w:tabs>
        <w:ind w:left="717" w:hanging="360"/>
      </w:pPr>
      <w:rPr>
        <w:rFonts w:ascii="Arial" w:eastAsia="Times New Roman" w:hAnsi="Arial" w:cs="Times New Roman" w:hint="default"/>
        <w:color w:val="auto"/>
        <w:sz w:val="20"/>
        <w:szCs w:val="20"/>
        <w:lang w:val="en-US"/>
      </w:rPr>
    </w:lvl>
    <w:lvl w:ilvl="1">
      <w:start w:val="1"/>
      <w:numFmt w:val="decimal"/>
      <w:pStyle w:val="pkt"/>
      <w:lvlText w:val="%2."/>
      <w:lvlJc w:val="left"/>
      <w:pPr>
        <w:tabs>
          <w:tab w:val="num" w:pos="1208"/>
        </w:tabs>
        <w:ind w:left="1208" w:hanging="491"/>
      </w:pPr>
      <w:rPr>
        <w:rFonts w:ascii="Arial" w:eastAsia="Times New Roman" w:hAnsi="Arial" w:cs="Times New Roman"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548"/>
        </w:tabs>
        <w:ind w:left="1548" w:hanging="34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430"/>
        </w:tabs>
        <w:ind w:left="199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77"/>
        </w:tabs>
        <w:ind w:left="258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97"/>
        </w:tabs>
        <w:ind w:left="309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57"/>
        </w:tabs>
        <w:ind w:left="359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77"/>
        </w:tabs>
        <w:ind w:left="41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37"/>
        </w:tabs>
        <w:ind w:left="4677" w:hanging="1440"/>
      </w:pPr>
      <w:rPr>
        <w:rFonts w:cs="Times New Roman" w:hint="default"/>
      </w:rPr>
    </w:lvl>
  </w:abstractNum>
  <w:abstractNum w:abstractNumId="4" w15:restartNumberingAfterBreak="0">
    <w:nsid w:val="4A5328E5"/>
    <w:multiLevelType w:val="multilevel"/>
    <w:tmpl w:val="6F86F07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vertAlign w:val="superscrip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num w:numId="1" w16cid:durableId="857696571">
    <w:abstractNumId w:val="3"/>
  </w:num>
  <w:num w:numId="2" w16cid:durableId="851147691">
    <w:abstractNumId w:val="4"/>
  </w:num>
  <w:num w:numId="3" w16cid:durableId="2109229411">
    <w:abstractNumId w:val="2"/>
  </w:num>
  <w:num w:numId="4" w16cid:durableId="385836070">
    <w:abstractNumId w:val="0"/>
  </w:num>
  <w:num w:numId="5" w16cid:durableId="68893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4E58"/>
    <w:rsid w:val="00002A02"/>
    <w:rsid w:val="000051B6"/>
    <w:rsid w:val="0005720C"/>
    <w:rsid w:val="000663A6"/>
    <w:rsid w:val="00084890"/>
    <w:rsid w:val="000A5F5E"/>
    <w:rsid w:val="000D76B8"/>
    <w:rsid w:val="00110599"/>
    <w:rsid w:val="00131217"/>
    <w:rsid w:val="00141A51"/>
    <w:rsid w:val="001774F0"/>
    <w:rsid w:val="001C2561"/>
    <w:rsid w:val="001D3D8E"/>
    <w:rsid w:val="001F5679"/>
    <w:rsid w:val="00200FBA"/>
    <w:rsid w:val="0020165B"/>
    <w:rsid w:val="00224277"/>
    <w:rsid w:val="002616A1"/>
    <w:rsid w:val="002D186C"/>
    <w:rsid w:val="00304237"/>
    <w:rsid w:val="0031499E"/>
    <w:rsid w:val="00347F38"/>
    <w:rsid w:val="003606D1"/>
    <w:rsid w:val="00386F84"/>
    <w:rsid w:val="003A105D"/>
    <w:rsid w:val="003C010F"/>
    <w:rsid w:val="003C0B40"/>
    <w:rsid w:val="00414AF8"/>
    <w:rsid w:val="004152F4"/>
    <w:rsid w:val="00472807"/>
    <w:rsid w:val="00473429"/>
    <w:rsid w:val="004829F8"/>
    <w:rsid w:val="004904D6"/>
    <w:rsid w:val="004A1643"/>
    <w:rsid w:val="004F5C8A"/>
    <w:rsid w:val="00523D2C"/>
    <w:rsid w:val="00555452"/>
    <w:rsid w:val="00581D0A"/>
    <w:rsid w:val="005855B6"/>
    <w:rsid w:val="00586CB5"/>
    <w:rsid w:val="005E6FC8"/>
    <w:rsid w:val="005F59B4"/>
    <w:rsid w:val="005F7E75"/>
    <w:rsid w:val="00604E58"/>
    <w:rsid w:val="00635910"/>
    <w:rsid w:val="00664B19"/>
    <w:rsid w:val="00673F30"/>
    <w:rsid w:val="0068655C"/>
    <w:rsid w:val="006D205F"/>
    <w:rsid w:val="006D51F5"/>
    <w:rsid w:val="006D5AF5"/>
    <w:rsid w:val="006E41F7"/>
    <w:rsid w:val="006E7DCC"/>
    <w:rsid w:val="006F20F2"/>
    <w:rsid w:val="00720368"/>
    <w:rsid w:val="0078155A"/>
    <w:rsid w:val="007A5B1C"/>
    <w:rsid w:val="007B3376"/>
    <w:rsid w:val="00813570"/>
    <w:rsid w:val="0081498D"/>
    <w:rsid w:val="00837989"/>
    <w:rsid w:val="00860C31"/>
    <w:rsid w:val="00863E78"/>
    <w:rsid w:val="008D0ED6"/>
    <w:rsid w:val="009061A4"/>
    <w:rsid w:val="009232B1"/>
    <w:rsid w:val="00962C41"/>
    <w:rsid w:val="0097033C"/>
    <w:rsid w:val="00A20277"/>
    <w:rsid w:val="00A306EF"/>
    <w:rsid w:val="00A35E2E"/>
    <w:rsid w:val="00A6106A"/>
    <w:rsid w:val="00AB276C"/>
    <w:rsid w:val="00AE4B50"/>
    <w:rsid w:val="00B45DBB"/>
    <w:rsid w:val="00B55F35"/>
    <w:rsid w:val="00B56019"/>
    <w:rsid w:val="00BA6B15"/>
    <w:rsid w:val="00C07D52"/>
    <w:rsid w:val="00C363F6"/>
    <w:rsid w:val="00C65D2C"/>
    <w:rsid w:val="00C87534"/>
    <w:rsid w:val="00CC1278"/>
    <w:rsid w:val="00CC757F"/>
    <w:rsid w:val="00CE3247"/>
    <w:rsid w:val="00CF5622"/>
    <w:rsid w:val="00D02464"/>
    <w:rsid w:val="00D0430A"/>
    <w:rsid w:val="00D77E88"/>
    <w:rsid w:val="00D86D10"/>
    <w:rsid w:val="00DD406D"/>
    <w:rsid w:val="00E53556"/>
    <w:rsid w:val="00E946D6"/>
    <w:rsid w:val="00EA5C5D"/>
    <w:rsid w:val="00ED0CAA"/>
    <w:rsid w:val="00ED4266"/>
    <w:rsid w:val="00ED737C"/>
    <w:rsid w:val="00F04B6E"/>
    <w:rsid w:val="00F51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8A9F38"/>
  <w15:docId w15:val="{C3017519-DA29-44C9-BA89-1CF0B647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4E58"/>
    <w:rPr>
      <w:rFonts w:ascii="Calibri" w:eastAsia="Times New Roman" w:hAnsi="Calibri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qFormat/>
    <w:rsid w:val="00ED0CAA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Arial" w:hAnsi="Arial" w:cs="Arial"/>
      <w:b/>
      <w:bCs/>
      <w:szCs w:val="24"/>
      <w:lang w:val="pl-PL" w:eastAsia="ar-SA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rsid w:val="00604E58"/>
    <w:rPr>
      <w:rFonts w:ascii="Courier New" w:hAnsi="Courier New"/>
      <w:sz w:val="20"/>
      <w:szCs w:val="20"/>
      <w:lang w:val="pl-PL" w:eastAsia="pl-PL" w:bidi="ar-SA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04E58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link w:val="pktZnak"/>
    <w:uiPriority w:val="99"/>
    <w:rsid w:val="00604E58"/>
    <w:pPr>
      <w:numPr>
        <w:ilvl w:val="1"/>
        <w:numId w:val="1"/>
      </w:numPr>
      <w:spacing w:after="60" w:line="360" w:lineRule="auto"/>
      <w:jc w:val="both"/>
    </w:pPr>
    <w:rPr>
      <w:rFonts w:ascii="Arial" w:hAnsi="Arial"/>
      <w:sz w:val="20"/>
      <w:szCs w:val="20"/>
      <w:lang w:val="pl-PL" w:eastAsia="pl-PL" w:bidi="ar-SA"/>
    </w:rPr>
  </w:style>
  <w:style w:type="character" w:customStyle="1" w:styleId="pktZnak">
    <w:name w:val="pkt Znak"/>
    <w:link w:val="pkt"/>
    <w:uiPriority w:val="99"/>
    <w:locked/>
    <w:rsid w:val="00604E58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Stopka">
    <w:name w:val="footer"/>
    <w:basedOn w:val="Normalny"/>
    <w:link w:val="StopkaZnak"/>
    <w:uiPriority w:val="99"/>
    <w:unhideWhenUsed/>
    <w:rsid w:val="00604E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E58"/>
    <w:rPr>
      <w:rFonts w:ascii="Calibri" w:eastAsia="Times New Roman" w:hAnsi="Calibri" w:cs="Times New Roman"/>
      <w:lang w:val="en-US" w:bidi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499E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ust">
    <w:name w:val="ust"/>
    <w:rsid w:val="007A5B1C"/>
    <w:pPr>
      <w:suppressAutoHyphens/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5F3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B55F3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pl-PL" w:bidi="ar-SA"/>
    </w:rPr>
  </w:style>
  <w:style w:type="character" w:customStyle="1" w:styleId="TekstkomentarzaZnak">
    <w:name w:val="Tekst komentarza Znak"/>
    <w:basedOn w:val="Domylnaczcionkaakapitu"/>
    <w:link w:val="Tekstkomentarza"/>
    <w:rsid w:val="00B55F35"/>
    <w:rPr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ED0CAA"/>
    <w:rPr>
      <w:rFonts w:ascii="Arial" w:eastAsia="Times New Roman" w:hAnsi="Arial" w:cs="Arial"/>
      <w:b/>
      <w:bCs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MPK S.A.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ejasin</dc:creator>
  <cp:lastModifiedBy>Edyta Nogaj</cp:lastModifiedBy>
  <cp:revision>2</cp:revision>
  <cp:lastPrinted>2019-09-05T08:52:00Z</cp:lastPrinted>
  <dcterms:created xsi:type="dcterms:W3CDTF">2025-03-03T21:27:00Z</dcterms:created>
  <dcterms:modified xsi:type="dcterms:W3CDTF">2025-03-03T21:27:00Z</dcterms:modified>
</cp:coreProperties>
</file>