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D22016" w:rsidRDefault="00687F80" w:rsidP="00D22016">
      <w:pPr>
        <w:pStyle w:val="NormalnyWeb"/>
        <w:spacing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4E366B">
        <w:rPr>
          <w:rFonts w:asciiTheme="minorHAnsi" w:hAnsiTheme="minorHAnsi" w:cstheme="minorHAnsi"/>
          <w:b/>
          <w:sz w:val="20"/>
          <w:szCs w:val="20"/>
        </w:rPr>
        <w:t>9-16</w:t>
      </w:r>
      <w:r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707B3F">
        <w:rPr>
          <w:rFonts w:asciiTheme="minorHAnsi" w:hAnsiTheme="minorHAnsi" w:cstheme="minorHAnsi"/>
          <w:b/>
          <w:sz w:val="20"/>
          <w:szCs w:val="20"/>
        </w:rPr>
        <w:t>5</w:t>
      </w:r>
      <w:r w:rsidR="00765584" w:rsidRPr="00765584">
        <w:t xml:space="preserve"> </w:t>
      </w:r>
      <w:r w:rsidR="00765584">
        <w:t xml:space="preserve">                                                          </w:t>
      </w:r>
      <w:r w:rsidR="00765584" w:rsidRPr="00765584">
        <w:rPr>
          <w:rFonts w:asciiTheme="minorHAnsi" w:hAnsiTheme="minorHAnsi" w:cstheme="minorHAnsi"/>
          <w:b/>
          <w:sz w:val="20"/>
          <w:szCs w:val="20"/>
        </w:rPr>
        <w:t>Gdynia, dnia ……………...202</w:t>
      </w:r>
      <w:r w:rsidR="00D2012C">
        <w:rPr>
          <w:rFonts w:asciiTheme="minorHAnsi" w:hAnsiTheme="minorHAnsi" w:cstheme="minorHAnsi"/>
          <w:b/>
          <w:sz w:val="20"/>
          <w:szCs w:val="20"/>
        </w:rPr>
        <w:t>5</w:t>
      </w:r>
      <w:r w:rsidR="00765584" w:rsidRPr="00765584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7363DC" w:rsidRPr="002C4B0D">
        <w:rPr>
          <w:sz w:val="20"/>
          <w:szCs w:val="20"/>
        </w:rPr>
        <w:t xml:space="preserve">                                                                </w:t>
      </w:r>
      <w:r w:rsidR="007363DC"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20682" w:rsidRPr="00D22016" w:rsidRDefault="007363DC" w:rsidP="00D67A03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P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687F80" w:rsidRDefault="004E366B" w:rsidP="00B71A74">
      <w:pPr>
        <w:spacing w:after="0" w:line="240" w:lineRule="auto"/>
        <w:ind w:left="360"/>
        <w:jc w:val="center"/>
        <w:rPr>
          <w:rFonts w:eastAsia="SimSun"/>
          <w:b/>
          <w:bCs/>
          <w:i/>
          <w:color w:val="4F81BD" w:themeColor="accent1"/>
          <w:sz w:val="20"/>
          <w:szCs w:val="20"/>
        </w:rPr>
      </w:pPr>
      <w:r w:rsidRPr="004E366B">
        <w:rPr>
          <w:b/>
          <w:i/>
          <w:color w:val="4F81BD" w:themeColor="accent1"/>
          <w:sz w:val="20"/>
          <w:szCs w:val="20"/>
          <w:lang w:bidi="en-US"/>
        </w:rPr>
        <w:t>ŚWIADCZENIE USŁUG W ZAKRESIE ADMINISTRACJI SYSTEMÓW I SIECI</w:t>
      </w:r>
    </w:p>
    <w:p w:rsidR="00BE3B44" w:rsidRPr="00F90F38" w:rsidRDefault="00BE3B44" w:rsidP="00377DF7">
      <w:pPr>
        <w:spacing w:after="0" w:line="240" w:lineRule="auto"/>
        <w:ind w:left="360"/>
        <w:jc w:val="center"/>
        <w:rPr>
          <w:b/>
          <w:bCs/>
          <w:sz w:val="18"/>
          <w:szCs w:val="18"/>
          <w:lang w:eastAsia="pl-PL"/>
        </w:rPr>
      </w:pPr>
    </w:p>
    <w:p w:rsidR="007363DC" w:rsidRPr="00F90F38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18"/>
          <w:szCs w:val="18"/>
          <w:lang w:eastAsia="pl-PL"/>
        </w:rPr>
      </w:pPr>
      <w:r w:rsidRPr="00F90F38">
        <w:rPr>
          <w:sz w:val="18"/>
          <w:szCs w:val="18"/>
          <w:lang w:eastAsia="pl-PL"/>
        </w:rPr>
        <w:t xml:space="preserve">Ogłoszenie o przetargu ukazało się na stronie internetowej Zamawiającego </w:t>
      </w:r>
      <w:hyperlink r:id="rId7" w:history="1">
        <w:r w:rsidRPr="00F90F38">
          <w:rPr>
            <w:sz w:val="18"/>
            <w:szCs w:val="18"/>
            <w:lang w:eastAsia="pl-PL"/>
          </w:rPr>
          <w:t>www.szpitalepomorskie.eu</w:t>
        </w:r>
      </w:hyperlink>
      <w:r w:rsidRPr="00F90F38">
        <w:rPr>
          <w:sz w:val="18"/>
          <w:szCs w:val="18"/>
          <w:lang w:eastAsia="pl-PL"/>
        </w:rPr>
        <w:t xml:space="preserve">, </w:t>
      </w:r>
      <w:hyperlink r:id="rId8" w:history="1">
        <w:r w:rsidRPr="00F90F38">
          <w:rPr>
            <w:sz w:val="18"/>
            <w:szCs w:val="18"/>
            <w:lang w:eastAsia="pl-PL"/>
          </w:rPr>
          <w:t>www.</w:t>
        </w:r>
      </w:hyperlink>
      <w:r w:rsidRPr="00F90F38">
        <w:rPr>
          <w:sz w:val="18"/>
          <w:szCs w:val="18"/>
          <w:lang w:eastAsia="pl-PL"/>
        </w:rPr>
        <w:t>platformazakupowa.pl/pn/szpitalepomorskie oraz w Biuletynie Zamówień Publicznych</w:t>
      </w:r>
      <w:r w:rsidR="005274F4" w:rsidRPr="00F90F38">
        <w:rPr>
          <w:sz w:val="18"/>
          <w:szCs w:val="18"/>
          <w:lang w:eastAsia="pl-PL"/>
        </w:rPr>
        <w:t xml:space="preserve"> Ogłoszenie </w:t>
      </w:r>
      <w:bookmarkStart w:id="0" w:name="_GoBack"/>
      <w:bookmarkEnd w:id="0"/>
      <w:r w:rsidR="00FB1753" w:rsidRPr="00FB1753">
        <w:rPr>
          <w:sz w:val="18"/>
          <w:szCs w:val="18"/>
          <w:lang w:eastAsia="pl-PL"/>
        </w:rPr>
        <w:t>nr 2025/BZP 00163161/01 z dnia 2025-03-26</w:t>
      </w:r>
    </w:p>
    <w:p w:rsidR="007363DC" w:rsidRPr="00F90F38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F90F38">
        <w:rPr>
          <w:sz w:val="18"/>
          <w:szCs w:val="18"/>
          <w:lang w:eastAsia="pl-PL"/>
        </w:rPr>
        <w:t xml:space="preserve">Zamawiający nie dopuszczał składania ofert wariantowych. </w:t>
      </w:r>
    </w:p>
    <w:p w:rsidR="007363DC" w:rsidRPr="00F90F38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F90F38">
        <w:rPr>
          <w:sz w:val="18"/>
          <w:szCs w:val="18"/>
          <w:lang w:eastAsia="pl-PL"/>
        </w:rPr>
        <w:t>Zamawiający</w:t>
      </w:r>
      <w:r w:rsidR="00720682" w:rsidRPr="00F90F38">
        <w:rPr>
          <w:sz w:val="18"/>
          <w:szCs w:val="18"/>
          <w:lang w:eastAsia="pl-PL"/>
        </w:rPr>
        <w:t xml:space="preserve"> </w:t>
      </w:r>
      <w:r w:rsidR="0087181F" w:rsidRPr="00F90F38">
        <w:rPr>
          <w:sz w:val="18"/>
          <w:szCs w:val="18"/>
          <w:lang w:eastAsia="pl-PL"/>
        </w:rPr>
        <w:t xml:space="preserve">nie </w:t>
      </w:r>
      <w:r w:rsidRPr="00F90F38">
        <w:rPr>
          <w:sz w:val="18"/>
          <w:szCs w:val="18"/>
          <w:lang w:eastAsia="pl-PL"/>
        </w:rPr>
        <w:t>dopuszczał składani</w:t>
      </w:r>
      <w:r w:rsidR="0087181F" w:rsidRPr="00F90F38">
        <w:rPr>
          <w:sz w:val="18"/>
          <w:szCs w:val="18"/>
          <w:lang w:eastAsia="pl-PL"/>
        </w:rPr>
        <w:t>a</w:t>
      </w:r>
      <w:r w:rsidRPr="00F90F38">
        <w:rPr>
          <w:sz w:val="18"/>
          <w:szCs w:val="18"/>
          <w:lang w:eastAsia="pl-PL"/>
        </w:rPr>
        <w:t xml:space="preserve"> ofert częściowyc</w:t>
      </w:r>
      <w:r w:rsidR="0087181F" w:rsidRPr="00F90F38">
        <w:rPr>
          <w:sz w:val="18"/>
          <w:szCs w:val="18"/>
          <w:lang w:eastAsia="pl-PL"/>
        </w:rPr>
        <w:t>h</w:t>
      </w:r>
      <w:r w:rsidRPr="00F90F38">
        <w:rPr>
          <w:sz w:val="18"/>
          <w:szCs w:val="18"/>
          <w:lang w:eastAsia="pl-PL"/>
        </w:rPr>
        <w:t>.</w:t>
      </w:r>
    </w:p>
    <w:p w:rsidR="007363DC" w:rsidRPr="00F90F38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F90F38">
        <w:rPr>
          <w:sz w:val="18"/>
          <w:szCs w:val="18"/>
          <w:lang w:eastAsia="pl-PL"/>
        </w:rPr>
        <w:t xml:space="preserve">Liczba Wykonawców biorących udział w postępowaniu – </w:t>
      </w:r>
      <w:r w:rsidR="00D22016">
        <w:rPr>
          <w:sz w:val="18"/>
          <w:szCs w:val="18"/>
          <w:lang w:eastAsia="pl-PL"/>
        </w:rPr>
        <w:t>1</w:t>
      </w:r>
      <w:r w:rsidRPr="00F90F38">
        <w:rPr>
          <w:sz w:val="18"/>
          <w:szCs w:val="18"/>
          <w:lang w:eastAsia="pl-PL"/>
        </w:rPr>
        <w:t xml:space="preserve">, </w:t>
      </w:r>
    </w:p>
    <w:p w:rsidR="001E5C99" w:rsidRPr="00D22016" w:rsidRDefault="007363DC" w:rsidP="00D22016">
      <w:p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F90F38">
        <w:rPr>
          <w:sz w:val="18"/>
          <w:szCs w:val="18"/>
          <w:lang w:eastAsia="pl-PL"/>
        </w:rPr>
        <w:t xml:space="preserve">        Liczba ofert złożonych przez Wykonawców </w:t>
      </w:r>
      <w:r w:rsidR="00D22016">
        <w:rPr>
          <w:sz w:val="18"/>
          <w:szCs w:val="18"/>
          <w:lang w:eastAsia="pl-PL"/>
        </w:rPr>
        <w:t>–</w:t>
      </w:r>
      <w:r w:rsidRPr="00F90F38">
        <w:rPr>
          <w:sz w:val="18"/>
          <w:szCs w:val="18"/>
          <w:lang w:eastAsia="pl-PL"/>
        </w:rPr>
        <w:t xml:space="preserve"> </w:t>
      </w:r>
      <w:r w:rsidR="00D22016">
        <w:rPr>
          <w:sz w:val="18"/>
          <w:szCs w:val="18"/>
          <w:lang w:eastAsia="pl-PL"/>
        </w:rPr>
        <w:t xml:space="preserve">1 </w:t>
      </w:r>
      <w:r w:rsidRPr="00F90F38">
        <w:rPr>
          <w:sz w:val="18"/>
          <w:szCs w:val="18"/>
          <w:lang w:eastAsia="pl-PL"/>
        </w:rPr>
        <w:t xml:space="preserve"> Oferty odrzucone – </w:t>
      </w:r>
      <w:r w:rsidR="00336915">
        <w:rPr>
          <w:sz w:val="18"/>
          <w:szCs w:val="18"/>
          <w:lang w:eastAsia="pl-PL"/>
        </w:rPr>
        <w:t>0</w:t>
      </w:r>
      <w:r w:rsidR="00D22016">
        <w:rPr>
          <w:sz w:val="18"/>
          <w:szCs w:val="18"/>
          <w:lang w:eastAsia="pl-PL"/>
        </w:rPr>
        <w:t xml:space="preserve">, </w:t>
      </w:r>
      <w:r w:rsidR="00EB1397" w:rsidRPr="00F90F38">
        <w:rPr>
          <w:sz w:val="18"/>
          <w:szCs w:val="18"/>
          <w:lang w:eastAsia="pl-PL"/>
        </w:rPr>
        <w:t xml:space="preserve"> </w:t>
      </w:r>
      <w:r w:rsidRPr="00F90F38">
        <w:rPr>
          <w:sz w:val="18"/>
          <w:szCs w:val="18"/>
          <w:lang w:eastAsia="pl-PL"/>
        </w:rPr>
        <w:t xml:space="preserve"> Liczba Wykonawców wykluczonych – 0</w:t>
      </w:r>
    </w:p>
    <w:p w:rsidR="00765584" w:rsidRDefault="00A87B54" w:rsidP="0076558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F90F38">
        <w:rPr>
          <w:sz w:val="18"/>
          <w:szCs w:val="18"/>
        </w:rPr>
        <w:t>Informacja o Wykonawcach, którzy złożyli oferty niepodlegające odrzuceniu oraz ilość uzyskanych punktów</w:t>
      </w:r>
      <w:r w:rsidR="00765584" w:rsidRPr="00F90F38">
        <w:rPr>
          <w:sz w:val="18"/>
          <w:szCs w:val="18"/>
        </w:rPr>
        <w:t xml:space="preserve">. Na podstawie art. 253 ust. 1 pkt 1)  ustawy </w:t>
      </w:r>
      <w:proofErr w:type="spellStart"/>
      <w:r w:rsidR="00765584" w:rsidRPr="00F90F38">
        <w:rPr>
          <w:sz w:val="18"/>
          <w:szCs w:val="18"/>
        </w:rPr>
        <w:t>Pzp</w:t>
      </w:r>
      <w:proofErr w:type="spellEnd"/>
      <w:r w:rsidR="00765584" w:rsidRPr="00F90F38">
        <w:rPr>
          <w:sz w:val="18"/>
          <w:szCs w:val="18"/>
        </w:rPr>
        <w:t xml:space="preserve"> Zamawiający zawiadamia, iż zgodnie z art. 239 ustawy </w:t>
      </w:r>
      <w:proofErr w:type="spellStart"/>
      <w:r w:rsidR="00765584" w:rsidRPr="00F90F38">
        <w:rPr>
          <w:sz w:val="18"/>
          <w:szCs w:val="18"/>
        </w:rPr>
        <w:t>Pzp</w:t>
      </w:r>
      <w:proofErr w:type="spellEnd"/>
      <w:r w:rsidR="00765584" w:rsidRPr="00F90F38">
        <w:rPr>
          <w:sz w:val="18"/>
          <w:szCs w:val="18"/>
        </w:rPr>
        <w:t xml:space="preserve"> poniżej dokonał wyboru oferty Wykonawcy</w:t>
      </w:r>
      <w:r w:rsidR="00DD33AB">
        <w:rPr>
          <w:sz w:val="18"/>
          <w:szCs w:val="18"/>
        </w:rPr>
        <w:t xml:space="preserve"> oznaczonego czcionką pogrubioną</w:t>
      </w:r>
      <w:r w:rsidR="00765584" w:rsidRPr="00F90F38">
        <w:rPr>
          <w:sz w:val="18"/>
          <w:szCs w:val="18"/>
        </w:rPr>
        <w:t>:</w:t>
      </w:r>
    </w:p>
    <w:p w:rsidR="00BA3E3C" w:rsidRPr="00F90F38" w:rsidRDefault="00BA3E3C" w:rsidP="00BA3E3C">
      <w:pPr>
        <w:pStyle w:val="Akapitzlist"/>
        <w:spacing w:after="0" w:line="240" w:lineRule="auto"/>
        <w:ind w:left="360"/>
        <w:jc w:val="both"/>
        <w:rPr>
          <w:sz w:val="18"/>
          <w:szCs w:val="18"/>
        </w:rPr>
      </w:pPr>
    </w:p>
    <w:tbl>
      <w:tblPr>
        <w:tblW w:w="9802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851"/>
        <w:gridCol w:w="2307"/>
        <w:gridCol w:w="2444"/>
      </w:tblGrid>
      <w:tr w:rsidR="00B6287B" w:rsidRPr="00DA4A58" w:rsidTr="00B6287B">
        <w:trPr>
          <w:trHeight w:val="47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6287B" w:rsidRPr="00B3045F" w:rsidRDefault="00B6287B" w:rsidP="00A943D5">
            <w:pPr>
              <w:jc w:val="center"/>
              <w:rPr>
                <w:b/>
                <w:sz w:val="20"/>
                <w:szCs w:val="20"/>
              </w:rPr>
            </w:pPr>
            <w:r w:rsidRPr="00B3045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6287B" w:rsidRPr="00B3045F" w:rsidRDefault="00B6287B" w:rsidP="00A943D5">
            <w:pPr>
              <w:jc w:val="center"/>
              <w:rPr>
                <w:b/>
                <w:sz w:val="20"/>
                <w:szCs w:val="20"/>
              </w:rPr>
            </w:pPr>
            <w:r w:rsidRPr="00B3045F">
              <w:rPr>
                <w:b/>
                <w:sz w:val="20"/>
                <w:szCs w:val="20"/>
              </w:rPr>
              <w:t xml:space="preserve">Cena oferty  (zł)             </w:t>
            </w:r>
          </w:p>
          <w:p w:rsidR="00B6287B" w:rsidRPr="00B3045F" w:rsidRDefault="00B6287B" w:rsidP="00A94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6287B" w:rsidRPr="00B3045F" w:rsidRDefault="00B6287B" w:rsidP="00A94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6287B" w:rsidRPr="00B3045F" w:rsidRDefault="00B6287B" w:rsidP="00A94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Punktacja łączna</w:t>
            </w:r>
          </w:p>
        </w:tc>
      </w:tr>
      <w:tr w:rsidR="00B6287B" w:rsidRPr="00DF0B33" w:rsidTr="00B6287B">
        <w:trPr>
          <w:trHeight w:val="73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7B" w:rsidRPr="00CE61F3" w:rsidRDefault="00B6287B" w:rsidP="00A943D5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E61F3">
              <w:rPr>
                <w:b/>
                <w:sz w:val="20"/>
                <w:szCs w:val="20"/>
              </w:rPr>
              <w:t>Techpuls</w:t>
            </w:r>
            <w:proofErr w:type="spellEnd"/>
            <w:r w:rsidRPr="00CE61F3">
              <w:rPr>
                <w:b/>
                <w:sz w:val="20"/>
                <w:szCs w:val="20"/>
              </w:rPr>
              <w:t xml:space="preserve"> sp. z o.o.</w:t>
            </w:r>
          </w:p>
          <w:p w:rsidR="00B6287B" w:rsidRPr="00CE61F3" w:rsidRDefault="00B6287B" w:rsidP="00A943D5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CE61F3">
              <w:rPr>
                <w:b/>
                <w:sz w:val="20"/>
                <w:szCs w:val="20"/>
                <w:lang w:val="en-US"/>
              </w:rPr>
              <w:t xml:space="preserve">80-299 </w:t>
            </w:r>
            <w:proofErr w:type="spellStart"/>
            <w:r w:rsidRPr="00CE61F3">
              <w:rPr>
                <w:b/>
                <w:sz w:val="20"/>
                <w:szCs w:val="20"/>
                <w:lang w:val="en-US"/>
              </w:rPr>
              <w:t>Gdańsk</w:t>
            </w:r>
            <w:proofErr w:type="spellEnd"/>
            <w:r w:rsidRPr="00CE61F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61F3">
              <w:rPr>
                <w:b/>
                <w:sz w:val="20"/>
                <w:szCs w:val="20"/>
                <w:lang w:val="en-US"/>
              </w:rPr>
              <w:t>Seleny</w:t>
            </w:r>
            <w:proofErr w:type="spellEnd"/>
          </w:p>
          <w:p w:rsidR="00B6287B" w:rsidRPr="00DF0B33" w:rsidRDefault="00B6287B" w:rsidP="00A943D5">
            <w:pPr>
              <w:pStyle w:val="Default"/>
              <w:rPr>
                <w:sz w:val="20"/>
                <w:szCs w:val="20"/>
                <w:lang w:val="en-US"/>
              </w:rPr>
            </w:pPr>
            <w:r w:rsidRPr="00CE61F3">
              <w:rPr>
                <w:b/>
                <w:sz w:val="20"/>
                <w:szCs w:val="20"/>
                <w:lang w:val="en-US"/>
              </w:rPr>
              <w:t>NIP 5842849359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7B" w:rsidRPr="00861BB1" w:rsidRDefault="00B6287B" w:rsidP="00A943D5">
            <w:pPr>
              <w:spacing w:after="0"/>
              <w:jc w:val="center"/>
              <w:rPr>
                <w:sz w:val="20"/>
                <w:szCs w:val="20"/>
              </w:rPr>
            </w:pPr>
            <w:r w:rsidRPr="00861BB1">
              <w:rPr>
                <w:sz w:val="20"/>
                <w:szCs w:val="20"/>
              </w:rPr>
              <w:t>Cena netto: 816 000,00 zł</w:t>
            </w:r>
          </w:p>
          <w:p w:rsidR="00B6287B" w:rsidRDefault="00B6287B" w:rsidP="00A943D5">
            <w:pPr>
              <w:spacing w:after="0"/>
              <w:jc w:val="center"/>
              <w:rPr>
                <w:sz w:val="20"/>
                <w:szCs w:val="20"/>
              </w:rPr>
            </w:pPr>
            <w:r w:rsidRPr="00861BB1">
              <w:rPr>
                <w:sz w:val="20"/>
                <w:szCs w:val="20"/>
              </w:rPr>
              <w:t xml:space="preserve">Cena brutto: 1 003 680,00 </w:t>
            </w:r>
          </w:p>
          <w:p w:rsidR="00B6287B" w:rsidRPr="00861BB1" w:rsidRDefault="00B6287B" w:rsidP="00A943D5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6287B" w:rsidRPr="00372B54" w:rsidRDefault="00B6287B" w:rsidP="00A943D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 w:rsidRPr="00B6287B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6287B">
              <w:rPr>
                <w:b/>
                <w:color w:val="FF0000"/>
                <w:sz w:val="20"/>
                <w:szCs w:val="20"/>
              </w:rPr>
              <w:t>pkt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7B" w:rsidRPr="00861BB1" w:rsidRDefault="00B6287B" w:rsidP="00A943D5">
            <w:pPr>
              <w:spacing w:after="0"/>
              <w:jc w:val="center"/>
              <w:rPr>
                <w:sz w:val="20"/>
                <w:szCs w:val="20"/>
              </w:rPr>
            </w:pPr>
            <w:r w:rsidRPr="006B2A9D">
              <w:rPr>
                <w:sz w:val="20"/>
                <w:szCs w:val="20"/>
              </w:rPr>
              <w:t xml:space="preserve">CZAS REAKCJI NA ZDARZENIE - kategoria zdarzenia: PODSTAWOWY </w:t>
            </w:r>
            <w:r w:rsidRPr="00B6287B">
              <w:rPr>
                <w:b/>
                <w:color w:val="FF0000"/>
                <w:sz w:val="20"/>
                <w:szCs w:val="20"/>
              </w:rPr>
              <w:t>30 pkt</w:t>
            </w:r>
            <w:r w:rsidRPr="00B6287B">
              <w:rPr>
                <w:color w:val="FF0000"/>
                <w:sz w:val="20"/>
                <w:szCs w:val="20"/>
              </w:rPr>
              <w:t xml:space="preserve"> </w:t>
            </w:r>
            <w:r w:rsidRPr="006B2A9D">
              <w:rPr>
                <w:sz w:val="20"/>
                <w:szCs w:val="20"/>
              </w:rPr>
              <w:t xml:space="preserve">CZAS REAKCJI NA ZDARZENIE - kategoria zdarzenia: DODATKOWY </w:t>
            </w:r>
            <w:r w:rsidRPr="00B6287B">
              <w:rPr>
                <w:b/>
                <w:color w:val="FF0000"/>
                <w:sz w:val="20"/>
                <w:szCs w:val="20"/>
              </w:rPr>
              <w:t>10pkt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7B" w:rsidRDefault="00B6287B" w:rsidP="00A943D5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E366B" w:rsidRDefault="004E366B" w:rsidP="00A943D5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E366B" w:rsidRPr="004E366B" w:rsidRDefault="004E366B" w:rsidP="00A943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E366B">
              <w:rPr>
                <w:b/>
                <w:color w:val="FF0000"/>
                <w:sz w:val="20"/>
                <w:szCs w:val="20"/>
              </w:rPr>
              <w:t>100 pkt</w:t>
            </w:r>
          </w:p>
        </w:tc>
      </w:tr>
    </w:tbl>
    <w:p w:rsidR="007E18CF" w:rsidRPr="003B10D0" w:rsidRDefault="007E18CF" w:rsidP="007E18CF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3B10D0" w:rsidRPr="00F93B2F" w:rsidRDefault="003B10D0" w:rsidP="003B10D0">
      <w:pPr>
        <w:pStyle w:val="Default"/>
        <w:rPr>
          <w:b/>
          <w:sz w:val="18"/>
          <w:szCs w:val="18"/>
        </w:rPr>
      </w:pPr>
    </w:p>
    <w:p w:rsidR="00FC2D5C" w:rsidRPr="00F93B2F" w:rsidRDefault="00C74002" w:rsidP="00EB1397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F93B2F">
        <w:rPr>
          <w:sz w:val="18"/>
          <w:szCs w:val="18"/>
          <w:lang w:eastAsia="pl-PL"/>
        </w:rPr>
        <w:t>Wybran</w:t>
      </w:r>
      <w:r w:rsidR="00C67A70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ofert</w:t>
      </w:r>
      <w:r w:rsidR="00C67A70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spełnia wszystkie wymagania określone w zapisach SWZ, nie podlega</w:t>
      </w:r>
      <w:r w:rsidR="00C67A70">
        <w:rPr>
          <w:sz w:val="18"/>
          <w:szCs w:val="18"/>
          <w:lang w:eastAsia="pl-PL"/>
        </w:rPr>
        <w:t xml:space="preserve"> </w:t>
      </w:r>
      <w:r w:rsidRPr="00F93B2F">
        <w:rPr>
          <w:sz w:val="18"/>
          <w:szCs w:val="18"/>
          <w:lang w:eastAsia="pl-PL"/>
        </w:rPr>
        <w:t>odrzuceniu i został</w:t>
      </w:r>
      <w:r w:rsidR="00C67A70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uznan</w:t>
      </w:r>
      <w:r w:rsidR="00C67A70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za najkorzystniejsz</w:t>
      </w:r>
      <w:r w:rsidR="00C67A70">
        <w:rPr>
          <w:sz w:val="18"/>
          <w:szCs w:val="18"/>
          <w:lang w:eastAsia="pl-PL"/>
        </w:rPr>
        <w:t>ą</w:t>
      </w:r>
      <w:r w:rsidRPr="00F93B2F">
        <w:rPr>
          <w:sz w:val="18"/>
          <w:szCs w:val="18"/>
          <w:lang w:eastAsia="pl-PL"/>
        </w:rPr>
        <w:t xml:space="preserve"> w oparciu o podane w SWZ kryteria wyboru, a Wykonawc</w:t>
      </w:r>
      <w:r w:rsidR="00C67A70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nie podlega wykluczeniu z postępowania</w:t>
      </w:r>
      <w:r w:rsidR="00FC2D5C" w:rsidRPr="00F93B2F">
        <w:rPr>
          <w:sz w:val="18"/>
          <w:szCs w:val="18"/>
          <w:lang w:eastAsia="pl-PL"/>
        </w:rPr>
        <w:t>.</w:t>
      </w:r>
    </w:p>
    <w:p w:rsidR="0010069C" w:rsidRPr="00D22016" w:rsidRDefault="00C74002" w:rsidP="00D22016">
      <w:pPr>
        <w:spacing w:after="0" w:line="240" w:lineRule="auto"/>
        <w:jc w:val="both"/>
        <w:rPr>
          <w:sz w:val="18"/>
          <w:szCs w:val="18"/>
        </w:rPr>
      </w:pPr>
      <w:r w:rsidRPr="00F93B2F">
        <w:rPr>
          <w:sz w:val="18"/>
          <w:szCs w:val="18"/>
        </w:rPr>
        <w:t>Zamawiający informuje, iż umow</w:t>
      </w:r>
      <w:r w:rsidR="0087181F" w:rsidRPr="00F93B2F">
        <w:rPr>
          <w:sz w:val="18"/>
          <w:szCs w:val="18"/>
        </w:rPr>
        <w:t>a</w:t>
      </w:r>
      <w:r w:rsidRPr="00F93B2F">
        <w:rPr>
          <w:sz w:val="18"/>
          <w:szCs w:val="18"/>
        </w:rPr>
        <w:t xml:space="preserve"> w sprawie zamówienia publicznego</w:t>
      </w:r>
      <w:r w:rsidR="00B473D1" w:rsidRPr="00F93B2F">
        <w:rPr>
          <w:sz w:val="18"/>
          <w:szCs w:val="18"/>
        </w:rPr>
        <w:t xml:space="preserve"> </w:t>
      </w:r>
      <w:r w:rsidRPr="00F93B2F">
        <w:rPr>
          <w:sz w:val="18"/>
          <w:szCs w:val="18"/>
        </w:rPr>
        <w:t>mo</w:t>
      </w:r>
      <w:r w:rsidR="0087181F" w:rsidRPr="00F93B2F">
        <w:rPr>
          <w:sz w:val="18"/>
          <w:szCs w:val="18"/>
        </w:rPr>
        <w:t>że</w:t>
      </w:r>
      <w:r w:rsidRPr="00F93B2F">
        <w:rPr>
          <w:sz w:val="18"/>
          <w:szCs w:val="18"/>
        </w:rPr>
        <w:t xml:space="preserve"> zostać zawart</w:t>
      </w:r>
      <w:r w:rsidR="0087181F" w:rsidRPr="00F93B2F">
        <w:rPr>
          <w:sz w:val="18"/>
          <w:szCs w:val="18"/>
        </w:rPr>
        <w:t>a</w:t>
      </w:r>
      <w:r w:rsidRPr="00F93B2F">
        <w:rPr>
          <w:sz w:val="18"/>
          <w:szCs w:val="18"/>
        </w:rPr>
        <w:t xml:space="preserve"> </w:t>
      </w:r>
      <w:r w:rsidR="002979C7">
        <w:rPr>
          <w:sz w:val="18"/>
          <w:szCs w:val="18"/>
        </w:rPr>
        <w:t>p</w:t>
      </w:r>
      <w:r w:rsidR="00C67A70">
        <w:rPr>
          <w:sz w:val="18"/>
          <w:szCs w:val="18"/>
        </w:rPr>
        <w:t>o</w:t>
      </w:r>
      <w:r w:rsidRPr="00F93B2F">
        <w:rPr>
          <w:sz w:val="18"/>
          <w:szCs w:val="18"/>
        </w:rPr>
        <w:t xml:space="preserve"> upływ</w:t>
      </w:r>
      <w:r w:rsidR="00C67A70">
        <w:rPr>
          <w:sz w:val="18"/>
          <w:szCs w:val="18"/>
        </w:rPr>
        <w:t>ie</w:t>
      </w:r>
      <w:r w:rsidRPr="00F93B2F">
        <w:rPr>
          <w:sz w:val="18"/>
          <w:szCs w:val="18"/>
        </w:rPr>
        <w:t xml:space="preserve"> terminu na wniesienie środków ochrony prawnej</w:t>
      </w:r>
      <w:r w:rsidR="00B473D1" w:rsidRPr="00F93B2F">
        <w:rPr>
          <w:sz w:val="18"/>
          <w:szCs w:val="18"/>
        </w:rPr>
        <w:t>.</w:t>
      </w:r>
      <w:r w:rsidR="00FC2D5C" w:rsidRPr="00F93B2F">
        <w:rPr>
          <w:sz w:val="18"/>
          <w:szCs w:val="18"/>
        </w:rPr>
        <w:t xml:space="preserve"> </w:t>
      </w:r>
    </w:p>
    <w:p w:rsidR="0010069C" w:rsidRDefault="0010069C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7363DC" w:rsidRPr="00FE2227" w:rsidRDefault="007363DC" w:rsidP="00F93B2F">
      <w:pPr>
        <w:spacing w:after="0" w:line="240" w:lineRule="auto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FC2D5C" w:rsidRPr="00D67A03" w:rsidRDefault="00FC2D5C" w:rsidP="00D67A03">
      <w:pPr>
        <w:spacing w:after="0" w:line="240" w:lineRule="auto"/>
        <w:rPr>
          <w:sz w:val="16"/>
          <w:szCs w:val="16"/>
          <w:lang w:eastAsia="pl-PL"/>
        </w:rPr>
      </w:pP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026186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F7DC9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C318DB">
      <w:rPr>
        <w:rFonts w:ascii="Century Gothic" w:hAnsi="Century Gothic"/>
        <w:color w:val="004685"/>
        <w:sz w:val="18"/>
        <w:szCs w:val="18"/>
      </w:rPr>
      <w:t>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02618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8011A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26186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7C986A26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26186"/>
    <w:rsid w:val="00037D18"/>
    <w:rsid w:val="000460DF"/>
    <w:rsid w:val="000766FB"/>
    <w:rsid w:val="0009504B"/>
    <w:rsid w:val="000B737A"/>
    <w:rsid w:val="000C2CDF"/>
    <w:rsid w:val="000E72C1"/>
    <w:rsid w:val="0010069C"/>
    <w:rsid w:val="001149A3"/>
    <w:rsid w:val="001319F5"/>
    <w:rsid w:val="00131F27"/>
    <w:rsid w:val="001376D8"/>
    <w:rsid w:val="001574FD"/>
    <w:rsid w:val="00166C28"/>
    <w:rsid w:val="00172129"/>
    <w:rsid w:val="00180607"/>
    <w:rsid w:val="00190D83"/>
    <w:rsid w:val="00192AD2"/>
    <w:rsid w:val="001A1795"/>
    <w:rsid w:val="001D6A5C"/>
    <w:rsid w:val="001D7EB0"/>
    <w:rsid w:val="001E5C99"/>
    <w:rsid w:val="00204174"/>
    <w:rsid w:val="00237370"/>
    <w:rsid w:val="0025127E"/>
    <w:rsid w:val="0025675A"/>
    <w:rsid w:val="00260086"/>
    <w:rsid w:val="00264031"/>
    <w:rsid w:val="00267FA9"/>
    <w:rsid w:val="0028773C"/>
    <w:rsid w:val="002979C7"/>
    <w:rsid w:val="002C4B0D"/>
    <w:rsid w:val="00300BCC"/>
    <w:rsid w:val="00326BF7"/>
    <w:rsid w:val="00327484"/>
    <w:rsid w:val="00336915"/>
    <w:rsid w:val="00360201"/>
    <w:rsid w:val="003650E3"/>
    <w:rsid w:val="0036633D"/>
    <w:rsid w:val="00377DF7"/>
    <w:rsid w:val="003843E4"/>
    <w:rsid w:val="00392B1C"/>
    <w:rsid w:val="003B10D0"/>
    <w:rsid w:val="003F75CD"/>
    <w:rsid w:val="003F7A92"/>
    <w:rsid w:val="004050DC"/>
    <w:rsid w:val="00407227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366B"/>
    <w:rsid w:val="004E6D52"/>
    <w:rsid w:val="00502405"/>
    <w:rsid w:val="005274F4"/>
    <w:rsid w:val="00533A65"/>
    <w:rsid w:val="005438B6"/>
    <w:rsid w:val="00550056"/>
    <w:rsid w:val="005618C3"/>
    <w:rsid w:val="005638FC"/>
    <w:rsid w:val="005730A7"/>
    <w:rsid w:val="005823E9"/>
    <w:rsid w:val="00595A59"/>
    <w:rsid w:val="005E50B9"/>
    <w:rsid w:val="005F1D2C"/>
    <w:rsid w:val="00602F49"/>
    <w:rsid w:val="00621090"/>
    <w:rsid w:val="00631AF5"/>
    <w:rsid w:val="00635C49"/>
    <w:rsid w:val="006378AA"/>
    <w:rsid w:val="006431FD"/>
    <w:rsid w:val="00643D53"/>
    <w:rsid w:val="006667F6"/>
    <w:rsid w:val="00687F80"/>
    <w:rsid w:val="006A73D1"/>
    <w:rsid w:val="006B2A9D"/>
    <w:rsid w:val="006D3AE8"/>
    <w:rsid w:val="006D65A0"/>
    <w:rsid w:val="006E4C93"/>
    <w:rsid w:val="00707B3F"/>
    <w:rsid w:val="00710F26"/>
    <w:rsid w:val="00720682"/>
    <w:rsid w:val="00731986"/>
    <w:rsid w:val="00731D3A"/>
    <w:rsid w:val="007328AB"/>
    <w:rsid w:val="007363DC"/>
    <w:rsid w:val="0074061E"/>
    <w:rsid w:val="007425B5"/>
    <w:rsid w:val="00765584"/>
    <w:rsid w:val="007A36E4"/>
    <w:rsid w:val="007C2EE6"/>
    <w:rsid w:val="007C50FF"/>
    <w:rsid w:val="007D35A9"/>
    <w:rsid w:val="007E18CF"/>
    <w:rsid w:val="0082352E"/>
    <w:rsid w:val="00832ACB"/>
    <w:rsid w:val="00841479"/>
    <w:rsid w:val="00867B0A"/>
    <w:rsid w:val="0087181F"/>
    <w:rsid w:val="00883EA6"/>
    <w:rsid w:val="00897535"/>
    <w:rsid w:val="008A6F13"/>
    <w:rsid w:val="009678FA"/>
    <w:rsid w:val="009B02D2"/>
    <w:rsid w:val="009E4EAD"/>
    <w:rsid w:val="00A01345"/>
    <w:rsid w:val="00A31CCF"/>
    <w:rsid w:val="00A36763"/>
    <w:rsid w:val="00A530A5"/>
    <w:rsid w:val="00A87B54"/>
    <w:rsid w:val="00AA11B4"/>
    <w:rsid w:val="00AE3128"/>
    <w:rsid w:val="00AF2759"/>
    <w:rsid w:val="00B01BC0"/>
    <w:rsid w:val="00B24B58"/>
    <w:rsid w:val="00B473D1"/>
    <w:rsid w:val="00B6080D"/>
    <w:rsid w:val="00B6287B"/>
    <w:rsid w:val="00B71A74"/>
    <w:rsid w:val="00B734BD"/>
    <w:rsid w:val="00B84B04"/>
    <w:rsid w:val="00BA3E3C"/>
    <w:rsid w:val="00BD0FBE"/>
    <w:rsid w:val="00BE3B44"/>
    <w:rsid w:val="00BF7C19"/>
    <w:rsid w:val="00C318DB"/>
    <w:rsid w:val="00C373B7"/>
    <w:rsid w:val="00C403C6"/>
    <w:rsid w:val="00C67A70"/>
    <w:rsid w:val="00C74002"/>
    <w:rsid w:val="00C75A6C"/>
    <w:rsid w:val="00CA42E8"/>
    <w:rsid w:val="00CB68D5"/>
    <w:rsid w:val="00CE61F3"/>
    <w:rsid w:val="00D01A60"/>
    <w:rsid w:val="00D2012C"/>
    <w:rsid w:val="00D21760"/>
    <w:rsid w:val="00D22016"/>
    <w:rsid w:val="00D25586"/>
    <w:rsid w:val="00D44B6D"/>
    <w:rsid w:val="00D67A03"/>
    <w:rsid w:val="00D76624"/>
    <w:rsid w:val="00D96114"/>
    <w:rsid w:val="00DA3674"/>
    <w:rsid w:val="00DC4AD3"/>
    <w:rsid w:val="00DD33AB"/>
    <w:rsid w:val="00DD3803"/>
    <w:rsid w:val="00DF40FB"/>
    <w:rsid w:val="00E07C2B"/>
    <w:rsid w:val="00E12EEB"/>
    <w:rsid w:val="00E21B47"/>
    <w:rsid w:val="00E650AB"/>
    <w:rsid w:val="00EB1397"/>
    <w:rsid w:val="00EB2A31"/>
    <w:rsid w:val="00EE2585"/>
    <w:rsid w:val="00EF19DA"/>
    <w:rsid w:val="00F01C93"/>
    <w:rsid w:val="00F0499B"/>
    <w:rsid w:val="00F314C9"/>
    <w:rsid w:val="00F31630"/>
    <w:rsid w:val="00F42B9A"/>
    <w:rsid w:val="00F653E7"/>
    <w:rsid w:val="00F72F4F"/>
    <w:rsid w:val="00F75CB7"/>
    <w:rsid w:val="00F840A6"/>
    <w:rsid w:val="00F9090C"/>
    <w:rsid w:val="00F90F38"/>
    <w:rsid w:val="00F93B2F"/>
    <w:rsid w:val="00F95867"/>
    <w:rsid w:val="00FB1753"/>
    <w:rsid w:val="00FC2D5C"/>
    <w:rsid w:val="00FE2227"/>
    <w:rsid w:val="00FE69C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1C6B0AF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paragraph" w:customStyle="1" w:styleId="Default">
    <w:name w:val="Default"/>
    <w:rsid w:val="00710F2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Malgorzata Brancewicz</cp:lastModifiedBy>
  <cp:revision>55</cp:revision>
  <cp:lastPrinted>2024-05-20T11:38:00Z</cp:lastPrinted>
  <dcterms:created xsi:type="dcterms:W3CDTF">2024-07-31T13:38:00Z</dcterms:created>
  <dcterms:modified xsi:type="dcterms:W3CDTF">2025-04-08T08:40:00Z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