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BB3927" w14:textId="187B616A" w:rsidR="000C7650" w:rsidRPr="00FC35B2" w:rsidRDefault="0088200E" w:rsidP="0083553C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 w:cs="Lato"/>
          <w:sz w:val="24"/>
          <w:szCs w:val="24"/>
          <w:lang w:eastAsia="pl-PL"/>
        </w:rPr>
      </w:pPr>
      <w:r w:rsidRPr="00FC35B2">
        <w:rPr>
          <w:rFonts w:ascii="Lato" w:hAnsi="Lato"/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 wp14:anchorId="47587CE1" wp14:editId="24014C71">
            <wp:simplePos x="0" y="0"/>
            <wp:positionH relativeFrom="column">
              <wp:posOffset>381000</wp:posOffset>
            </wp:positionH>
            <wp:positionV relativeFrom="paragraph">
              <wp:posOffset>5080</wp:posOffset>
            </wp:positionV>
            <wp:extent cx="1630045" cy="438150"/>
            <wp:effectExtent l="0" t="0" r="0" b="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49" r="-12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DFB" w:rsidRPr="00FC35B2">
        <w:rPr>
          <w:rFonts w:ascii="Lato" w:hAnsi="Lato" w:cs="Lato"/>
          <w:sz w:val="24"/>
          <w:szCs w:val="24"/>
          <w:lang w:eastAsia="pl-PL"/>
        </w:rPr>
        <w:t xml:space="preserve">         </w:t>
      </w:r>
    </w:p>
    <w:p w14:paraId="728C71CB" w14:textId="77777777" w:rsidR="000C7650" w:rsidRPr="00FC35B2" w:rsidRDefault="000C7650" w:rsidP="0083553C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 w:cs="Lato"/>
          <w:sz w:val="24"/>
          <w:szCs w:val="24"/>
          <w:lang w:eastAsia="pl-PL"/>
        </w:rPr>
      </w:pPr>
    </w:p>
    <w:p w14:paraId="626AF262" w14:textId="77777777" w:rsidR="000C7650" w:rsidRPr="00FC35B2" w:rsidRDefault="000C7650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</w:rPr>
        <w:lastRenderedPageBreak/>
        <w:t>Załącznik nr 1 do SWZ</w:t>
      </w:r>
    </w:p>
    <w:p w14:paraId="3BE19097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5774B56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360851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FC35B2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8DDA3B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09DD477F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FC35B2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090C7B3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3EE01A5D" w14:textId="77777777" w:rsidR="000C7650" w:rsidRPr="00FC35B2" w:rsidRDefault="000C765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66047C3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26ADE5D9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8577FC8" w14:textId="5E227723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</w:t>
      </w:r>
    </w:p>
    <w:p w14:paraId="4FCE2693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2AAA640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57B8BEB7" w14:textId="2329C5C5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</w:t>
      </w:r>
    </w:p>
    <w:p w14:paraId="657947AC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8BF7F7A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658A5E09" w14:textId="69C02044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</w:t>
      </w:r>
    </w:p>
    <w:p w14:paraId="08465CB5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E5F52A4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79F20A9B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58DE2E1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3F45B445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733C7E2" w14:textId="77777777" w:rsidR="000B2B1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 xml:space="preserve">NIP - ...........................................................; </w:t>
      </w:r>
    </w:p>
    <w:p w14:paraId="6F5E03D4" w14:textId="77777777" w:rsidR="000D6F13" w:rsidRPr="00FC35B2" w:rsidRDefault="000D6F13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0218F6F" w14:textId="49957EF1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REGON - .............................................;</w:t>
      </w:r>
    </w:p>
    <w:p w14:paraId="52888365" w14:textId="77777777" w:rsidR="000C7650" w:rsidRPr="00FC35B2" w:rsidRDefault="000C7650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65191C9" w14:textId="6649D2E2" w:rsidR="00AD7168" w:rsidRPr="00FC35B2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sz w:val="24"/>
          <w:szCs w:val="24"/>
          <w:lang w:eastAsia="pl-PL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 xml:space="preserve">Nawiązując do ogłoszenia </w:t>
      </w:r>
      <w:bookmarkStart w:id="0" w:name="_Hlk64714504"/>
      <w:r w:rsidRPr="00FC35B2">
        <w:rPr>
          <w:rFonts w:ascii="Lato" w:hAnsi="Lato" w:cs="Calibri"/>
          <w:i/>
          <w:sz w:val="24"/>
          <w:szCs w:val="24"/>
          <w:lang w:eastAsia="pl-PL"/>
        </w:rPr>
        <w:t>o zamówieniu w trybie podstawowym z fakultatywnymi negocjacjami</w:t>
      </w:r>
      <w:r w:rsidR="001E2181" w:rsidRPr="00FC35B2">
        <w:rPr>
          <w:rFonts w:ascii="Lato" w:hAnsi="Lato" w:cs="Calibri"/>
          <w:b/>
          <w:bCs/>
          <w:i/>
          <w:sz w:val="24"/>
          <w:szCs w:val="24"/>
        </w:rPr>
        <w:t xml:space="preserve"> </w:t>
      </w:r>
      <w:r w:rsidR="001E2181" w:rsidRPr="00FC35B2">
        <w:rPr>
          <w:rFonts w:ascii="Lato" w:hAnsi="Lato" w:cs="Calibri"/>
          <w:i/>
          <w:sz w:val="24"/>
          <w:szCs w:val="24"/>
        </w:rPr>
        <w:t>na</w:t>
      </w:r>
      <w:r w:rsidR="008F0D2A" w:rsidRPr="00FC35B2">
        <w:rPr>
          <w:rFonts w:ascii="Lato" w:hAnsi="Lato" w:cs="Calibri"/>
          <w:i/>
          <w:sz w:val="24"/>
          <w:szCs w:val="24"/>
          <w:lang w:eastAsia="pl-PL"/>
        </w:rPr>
        <w:t xml:space="preserve"> </w:t>
      </w:r>
      <w:r w:rsidR="0045755F" w:rsidRPr="00FC35B2">
        <w:rPr>
          <w:rFonts w:ascii="Lato" w:hAnsi="Lato" w:cs="Calibri"/>
          <w:b/>
          <w:bCs/>
          <w:i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i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i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i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i/>
          <w:sz w:val="24"/>
          <w:szCs w:val="24"/>
        </w:rPr>
        <w:t>dla Zarządu Zieleni Miejskiej w Krakowie,</w:t>
      </w:r>
    </w:p>
    <w:bookmarkEnd w:id="0"/>
    <w:p w14:paraId="6DA26533" w14:textId="77777777" w:rsidR="000C7650" w:rsidRPr="00FC35B2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A113810" w14:textId="77777777" w:rsidR="000C7650" w:rsidRPr="00FC35B2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51A06BE5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257FEDF" w14:textId="0728E1D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54D959D9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3158B373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32E8FF8C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FA05D40" w14:textId="7A02254D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36262D5A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1A6AC03" w14:textId="0D64B244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2221D286" w14:textId="77777777" w:rsidR="000C7650" w:rsidRPr="00FC35B2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</w:rPr>
        <w:t>nazwa i adres Wykonawcy</w:t>
      </w:r>
    </w:p>
    <w:p w14:paraId="069613A8" w14:textId="77777777" w:rsidR="000C7650" w:rsidRPr="00FC35B2" w:rsidRDefault="000C7650" w:rsidP="000577D9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467CD79E" w14:textId="77777777" w:rsidR="000C7650" w:rsidRPr="00FC35B2" w:rsidRDefault="000C7650" w:rsidP="000577D9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4579076B" w14:textId="77777777" w:rsidR="00B67FDC" w:rsidRPr="00FC35B2" w:rsidRDefault="00B861EE" w:rsidP="00AD716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</w:rPr>
      </w:pPr>
      <w:bookmarkStart w:id="1" w:name="_Hlk140822688"/>
      <w:bookmarkStart w:id="2" w:name="_Hlk159490885"/>
      <w:r w:rsidRPr="00FC35B2">
        <w:rPr>
          <w:rFonts w:ascii="Lato" w:hAnsi="Lato" w:cs="Calibri"/>
          <w:sz w:val="24"/>
          <w:szCs w:val="24"/>
        </w:rPr>
        <w:t>1.</w:t>
      </w:r>
      <w:r w:rsidRPr="00FC35B2">
        <w:rPr>
          <w:rFonts w:ascii="Lato" w:hAnsi="Lato" w:cs="Calibri"/>
          <w:sz w:val="24"/>
          <w:szCs w:val="24"/>
        </w:rPr>
        <w:tab/>
        <w:t>Oferujemy realizację przedmiotu zamówienia na warunkach określonych w SWZ, zgodnie z treścią SWZ, ewentualnych wyjaśnień do SWZ oraz jej zmian, jeżeli dotyczy</w:t>
      </w:r>
      <w:r w:rsidR="008A24FD" w:rsidRPr="00FC35B2">
        <w:rPr>
          <w:rFonts w:ascii="Lato" w:hAnsi="Lato" w:cs="Calibri"/>
          <w:sz w:val="24"/>
          <w:szCs w:val="24"/>
        </w:rPr>
        <w:t>,</w:t>
      </w:r>
      <w:r w:rsidRPr="00FC35B2">
        <w:rPr>
          <w:rFonts w:ascii="Lato" w:hAnsi="Lato" w:cs="Calibri"/>
          <w:sz w:val="24"/>
          <w:szCs w:val="24"/>
        </w:rPr>
        <w:t xml:space="preserve"> </w:t>
      </w:r>
      <w:r w:rsidR="000C7650" w:rsidRPr="00FC35B2">
        <w:rPr>
          <w:rFonts w:ascii="Lato" w:hAnsi="Lato" w:cs="Lato"/>
          <w:iCs/>
          <w:sz w:val="24"/>
          <w:szCs w:val="24"/>
        </w:rPr>
        <w:lastRenderedPageBreak/>
        <w:t xml:space="preserve">za łączną kwotę </w:t>
      </w:r>
      <w:r w:rsidR="000C7650" w:rsidRPr="00FC35B2">
        <w:rPr>
          <w:rFonts w:ascii="Lato" w:eastAsia="Times New Roman" w:hAnsi="Lato" w:cs="Lato"/>
          <w:sz w:val="24"/>
          <w:szCs w:val="24"/>
        </w:rPr>
        <w:t>……………………………………..……..</w:t>
      </w:r>
      <w:r w:rsidR="000C7650" w:rsidRPr="00FC35B2">
        <w:rPr>
          <w:rFonts w:ascii="Lato" w:eastAsia="Times New Roman" w:hAnsi="Lato" w:cs="Lato"/>
          <w:b/>
          <w:bCs/>
          <w:sz w:val="24"/>
          <w:szCs w:val="24"/>
        </w:rPr>
        <w:t xml:space="preserve"> zł brutto (słownie: </w:t>
      </w:r>
      <w:r w:rsidR="000C7650" w:rsidRPr="00FC35B2">
        <w:rPr>
          <w:rFonts w:ascii="Lato" w:eastAsia="Times New Roman" w:hAnsi="Lato" w:cs="Lato"/>
          <w:sz w:val="24"/>
          <w:szCs w:val="24"/>
        </w:rPr>
        <w:t>…………………………………………………………………………………………………</w:t>
      </w:r>
    </w:p>
    <w:p w14:paraId="7FB80CBB" w14:textId="3E2E7666" w:rsidR="00882A12" w:rsidRPr="00FC35B2" w:rsidRDefault="000C7650" w:rsidP="00AD716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FC35B2">
        <w:rPr>
          <w:rFonts w:ascii="Lato" w:eastAsia="Times New Roman" w:hAnsi="Lato" w:cs="Lato"/>
          <w:b/>
          <w:bCs/>
          <w:sz w:val="24"/>
          <w:szCs w:val="24"/>
        </w:rPr>
        <w:t xml:space="preserve">złotych 00/100), </w:t>
      </w:r>
      <w:r w:rsidRPr="00FC35B2">
        <w:rPr>
          <w:rFonts w:ascii="Lato" w:eastAsia="Times New Roman" w:hAnsi="Lato" w:cs="Lato"/>
          <w:sz w:val="24"/>
          <w:szCs w:val="24"/>
        </w:rPr>
        <w:t>w której uwzględniono należny podatek VAT w stawce 23%</w:t>
      </w:r>
      <w:r w:rsidR="00B67FDC" w:rsidRPr="00FC35B2">
        <w:rPr>
          <w:rFonts w:ascii="Lato" w:eastAsia="Times New Roman" w:hAnsi="Lato" w:cs="Lato"/>
          <w:sz w:val="24"/>
          <w:szCs w:val="24"/>
        </w:rPr>
        <w:t>,</w:t>
      </w:r>
    </w:p>
    <w:p w14:paraId="3AB1F64F" w14:textId="2E5FD83F" w:rsidR="00B17800" w:rsidRPr="00FC35B2" w:rsidRDefault="00B17800" w:rsidP="00931D5B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>przy czym poniżej przedstawiamy kosztorys ofertowy</w:t>
      </w:r>
      <w:r w:rsidR="00531D31"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 xml:space="preserve"> dla </w:t>
      </w:r>
      <w:r w:rsidR="000D6F13"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 xml:space="preserve">każdej ze wskazanych </w:t>
      </w:r>
      <w:r w:rsidR="00531D31"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>lokalizacji</w:t>
      </w:r>
      <w:r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>:</w:t>
      </w:r>
    </w:p>
    <w:tbl>
      <w:tblPr>
        <w:tblW w:w="89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97"/>
        <w:gridCol w:w="2693"/>
      </w:tblGrid>
      <w:tr w:rsidR="002D4E57" w:rsidRPr="00FC35B2" w14:paraId="5064519F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0E52F539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bookmarkStart w:id="3" w:name="_Hlk159411167"/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Lp.</w:t>
            </w:r>
          </w:p>
        </w:tc>
        <w:tc>
          <w:tcPr>
            <w:tcW w:w="5597" w:type="dxa"/>
            <w:vAlign w:val="center"/>
          </w:tcPr>
          <w:p w14:paraId="1F96579D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65ABD595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Kwota wynagrodzenia brutto</w:t>
            </w:r>
          </w:p>
          <w:p w14:paraId="0C2DB423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(netto + 23 % VAT)</w:t>
            </w:r>
          </w:p>
        </w:tc>
      </w:tr>
      <w:tr w:rsidR="002D4E57" w:rsidRPr="00FC35B2" w14:paraId="3F7BCB13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339C0F5D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1.</w:t>
            </w:r>
          </w:p>
        </w:tc>
        <w:tc>
          <w:tcPr>
            <w:tcW w:w="5597" w:type="dxa"/>
            <w:vAlign w:val="center"/>
          </w:tcPr>
          <w:p w14:paraId="05062B05" w14:textId="53671FC9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</w:t>
            </w:r>
            <w:r w:rsidR="00531D31" w:rsidRPr="00FC35B2">
              <w:rPr>
                <w:rFonts w:ascii="Lato" w:eastAsia="Lato" w:hAnsi="Lato" w:cs="Lato"/>
                <w:sz w:val="24"/>
                <w:szCs w:val="24"/>
              </w:rPr>
              <w:t>kompletnej</w:t>
            </w:r>
            <w:r w:rsidR="002E65C6" w:rsidRPr="00FC35B2">
              <w:rPr>
                <w:rFonts w:ascii="Lato" w:eastAsia="Lato" w:hAnsi="Lato" w:cs="Lato"/>
                <w:sz w:val="24"/>
                <w:szCs w:val="24"/>
              </w:rPr>
              <w:t xml:space="preserve"> dokumentacji </w:t>
            </w:r>
            <w:r w:rsidR="00531D31" w:rsidRPr="00FC35B2">
              <w:rPr>
                <w:rFonts w:ascii="Lato" w:eastAsia="Lato" w:hAnsi="Lato" w:cs="Lato"/>
                <w:sz w:val="24"/>
                <w:szCs w:val="24"/>
              </w:rPr>
              <w:t xml:space="preserve">projektowo-kosztorysowej </w:t>
            </w:r>
            <w:r w:rsidR="002E65C6" w:rsidRPr="00FC35B2">
              <w:rPr>
                <w:rFonts w:ascii="Lato" w:eastAsia="Lato" w:hAnsi="Lato" w:cs="Lato"/>
                <w:sz w:val="24"/>
                <w:szCs w:val="24"/>
              </w:rPr>
              <w:t xml:space="preserve">wraz z uzyskaniem </w:t>
            </w:r>
            <w:r w:rsidR="00531D31"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="00531D31"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="00531D31"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Urocze</w:t>
            </w:r>
            <w:r w:rsidR="00531D31"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="00531D31" w:rsidRPr="00FC35B2">
              <w:rPr>
                <w:rFonts w:ascii="Lato" w:eastAsia="Lato" w:hAnsi="Lato" w:cs="Lato"/>
                <w:sz w:val="24"/>
                <w:szCs w:val="24"/>
              </w:rPr>
              <w:t>– dz. nr 134/2 obręb NH-50</w:t>
            </w:r>
            <w:r w:rsidR="00531D31"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8AD1630" w14:textId="77777777" w:rsidR="002D4E57" w:rsidRPr="00FC35B2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03391232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2D4E57" w:rsidRPr="00FC35B2" w14:paraId="7735C61B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0B2A799D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2.</w:t>
            </w:r>
          </w:p>
        </w:tc>
        <w:tc>
          <w:tcPr>
            <w:tcW w:w="5597" w:type="dxa"/>
            <w:vAlign w:val="center"/>
          </w:tcPr>
          <w:p w14:paraId="7788411E" w14:textId="4B544C77" w:rsidR="002D4E57" w:rsidRPr="00FC35B2" w:rsidRDefault="00531D31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Krakowiaków – dz. nr 26/2 obręb NH-50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13707DF" w14:textId="77777777" w:rsidR="002D4E57" w:rsidRPr="00FC35B2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531D31" w:rsidRPr="00FC35B2" w14:paraId="147657DC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64FE00AD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3.</w:t>
            </w:r>
          </w:p>
        </w:tc>
        <w:tc>
          <w:tcPr>
            <w:tcW w:w="5597" w:type="dxa"/>
            <w:vAlign w:val="center"/>
          </w:tcPr>
          <w:p w14:paraId="7F6CEB40" w14:textId="28FEED1C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Sportowe – dz. nr 22 obręb NH-45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089E080" w14:textId="77777777" w:rsidR="00531D31" w:rsidRPr="00FC35B2" w:rsidRDefault="00531D31" w:rsidP="00531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531D31" w:rsidRPr="00FC35B2" w14:paraId="2521698C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1B153FBB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4.</w:t>
            </w:r>
          </w:p>
        </w:tc>
        <w:tc>
          <w:tcPr>
            <w:tcW w:w="5597" w:type="dxa"/>
            <w:vAlign w:val="center"/>
          </w:tcPr>
          <w:p w14:paraId="193AB43D" w14:textId="34BC437B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Szkolne – dz. nr 43/2 obręb NH-45</w:t>
            </w:r>
          </w:p>
        </w:tc>
        <w:tc>
          <w:tcPr>
            <w:tcW w:w="2693" w:type="dxa"/>
            <w:vAlign w:val="center"/>
          </w:tcPr>
          <w:p w14:paraId="7C2150B0" w14:textId="77777777" w:rsidR="00531D31" w:rsidRPr="00FC35B2" w:rsidRDefault="00531D31" w:rsidP="00531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531D31" w:rsidRPr="00FC35B2" w14:paraId="17419FD3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0DDAF235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5.</w:t>
            </w:r>
          </w:p>
        </w:tc>
        <w:tc>
          <w:tcPr>
            <w:tcW w:w="5597" w:type="dxa"/>
            <w:vAlign w:val="center"/>
          </w:tcPr>
          <w:p w14:paraId="238AA6A2" w14:textId="0C70BB4B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 xml:space="preserve">wymaganych decyzji formalno-prawnych dla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lastRenderedPageBreak/>
              <w:t>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Willowe – dz. nr 113/12 obręb NH-47</w:t>
            </w:r>
          </w:p>
        </w:tc>
        <w:tc>
          <w:tcPr>
            <w:tcW w:w="2693" w:type="dxa"/>
            <w:vAlign w:val="center"/>
          </w:tcPr>
          <w:p w14:paraId="1927645A" w14:textId="77777777" w:rsidR="00531D31" w:rsidRPr="00FC35B2" w:rsidRDefault="00531D31" w:rsidP="00531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lastRenderedPageBreak/>
              <w:t>………………….. zł</w:t>
            </w:r>
          </w:p>
        </w:tc>
      </w:tr>
      <w:tr w:rsidR="00531D31" w:rsidRPr="00FC35B2" w14:paraId="37A99EDB" w14:textId="77777777" w:rsidTr="00170A9F">
        <w:trPr>
          <w:trHeight w:val="567"/>
        </w:trPr>
        <w:tc>
          <w:tcPr>
            <w:tcW w:w="6301" w:type="dxa"/>
            <w:gridSpan w:val="2"/>
            <w:vAlign w:val="center"/>
          </w:tcPr>
          <w:p w14:paraId="5FBA005A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right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ŁĄCZNIE KWOTA BRUTTO [ZŁ]</w:t>
            </w:r>
          </w:p>
        </w:tc>
        <w:tc>
          <w:tcPr>
            <w:tcW w:w="2693" w:type="dxa"/>
            <w:vAlign w:val="center"/>
          </w:tcPr>
          <w:p w14:paraId="7DAC6FB5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5B466BFD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………………….. </w:t>
            </w: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 xml:space="preserve">zł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brutto</w:t>
            </w:r>
          </w:p>
        </w:tc>
      </w:tr>
      <w:bookmarkEnd w:id="1"/>
      <w:bookmarkEnd w:id="2"/>
      <w:bookmarkEnd w:id="3"/>
    </w:tbl>
    <w:p w14:paraId="48F4BA2E" w14:textId="77777777" w:rsidR="00C96625" w:rsidRPr="00FC35B2" w:rsidRDefault="00C96625" w:rsidP="007974BB">
      <w:pPr>
        <w:tabs>
          <w:tab w:val="left" w:pos="993"/>
        </w:tabs>
        <w:ind w:left="567"/>
        <w:jc w:val="both"/>
        <w:rPr>
          <w:rStyle w:val="Odwoaniedokomentarza"/>
          <w:rFonts w:ascii="Lato" w:hAnsi="Lato"/>
          <w:sz w:val="24"/>
          <w:szCs w:val="24"/>
        </w:rPr>
      </w:pPr>
    </w:p>
    <w:p w14:paraId="589B00A5" w14:textId="4BC7BEEF" w:rsidR="00B17800" w:rsidRPr="00FC35B2" w:rsidRDefault="00B17800" w:rsidP="0045755F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</w:t>
      </w:r>
      <w:r w:rsidR="008A24FD"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e</w:t>
      </w: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wartoś</w:t>
      </w:r>
      <w:r w:rsidR="008A24FD"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ci</w:t>
      </w: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brutto w ww. pozycjach obejmuj</w:t>
      </w:r>
      <w:r w:rsidR="008A24FD"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ą</w:t>
      </w: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wszystkie niezbędne koszty</w:t>
      </w:r>
      <w:r w:rsidR="00B67FDC"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konieczne do wykonania całości przedmiotu zamówienia</w:t>
      </w: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.</w:t>
      </w:r>
    </w:p>
    <w:p w14:paraId="17A32253" w14:textId="1CD37623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zobowiązujemy się wykonać przedmiot umowy</w:t>
      </w:r>
      <w:r w:rsidR="00453CB6" w:rsidRPr="00FC35B2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="00453CB6" w:rsidRPr="00FC35B2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do </w:t>
      </w:r>
      <w:r w:rsidR="00D26114" w:rsidRPr="00FC35B2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1</w:t>
      </w:r>
      <w:r w:rsidR="0045755F" w:rsidRPr="00FC35B2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8</w:t>
      </w:r>
      <w:r w:rsidR="00D26114" w:rsidRPr="00FC35B2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0 dni </w:t>
      </w:r>
      <w:r w:rsidR="00453CB6" w:rsidRPr="00FC35B2">
        <w:rPr>
          <w:rFonts w:ascii="Lato" w:eastAsia="Times New Roman" w:hAnsi="Lato" w:cs="Calibri"/>
          <w:sz w:val="24"/>
          <w:szCs w:val="24"/>
          <w:lang w:eastAsia="ar-SA"/>
        </w:rPr>
        <w:t>liczonych od dnia zawarcia umowy</w:t>
      </w:r>
      <w:r w:rsidR="00AD7168" w:rsidRPr="00FC35B2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Pr="00FC35B2">
        <w:rPr>
          <w:rFonts w:ascii="Lato" w:hAnsi="Lato" w:cs="Lato"/>
          <w:bCs/>
          <w:sz w:val="24"/>
          <w:szCs w:val="24"/>
        </w:rPr>
        <w:t>przy uwzględnieniu wymagań i warunków opisanych w treści SWZ.</w:t>
      </w:r>
    </w:p>
    <w:p w14:paraId="686891DB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oferujemy zakresy rękojmi i gwarancji, jak i usługi gwarancyjne spełniające warunki i wymagania wynikające ze specyfikacji warunków zamówienia, w szczególności w odniesieniu do ich zakresu i formy realizacji.</w:t>
      </w:r>
    </w:p>
    <w:p w14:paraId="0EB0783F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2301BBC4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uważamy się za związanych niniejszą ofertą na czas wskazany w SWZ, tj. 30 dni od daty składania ofert.</w:t>
      </w:r>
    </w:p>
    <w:p w14:paraId="148D0E7F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271CBC6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jesteśmy* / nie jesteśmy*: mikroprzedsiębiorstwem*, małym przedsiębiorstwem*, średnim przedsiębiorstwem*.</w:t>
      </w:r>
    </w:p>
    <w:p w14:paraId="62A30FCB" w14:textId="77777777" w:rsidR="000C7650" w:rsidRPr="00FC35B2" w:rsidRDefault="000C7650" w:rsidP="00083760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* - niepotrzebne skreślić</w:t>
      </w:r>
    </w:p>
    <w:p w14:paraId="24A1C6AD" w14:textId="2217F6C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oraz, że oferujemy przedmiot zamówienia zgodny </w:t>
      </w:r>
      <w:r w:rsidR="00A460A0" w:rsidRPr="00FC35B2">
        <w:rPr>
          <w:rFonts w:ascii="Lato" w:hAnsi="Lato" w:cs="Calibri"/>
          <w:bCs/>
          <w:sz w:val="24"/>
          <w:szCs w:val="24"/>
        </w:rPr>
        <w:t>z </w:t>
      </w:r>
      <w:r w:rsidRPr="00FC35B2">
        <w:rPr>
          <w:rFonts w:ascii="Lato" w:hAnsi="Lato" w:cs="Calibri"/>
          <w:bCs/>
          <w:sz w:val="24"/>
          <w:szCs w:val="24"/>
        </w:rPr>
        <w:t xml:space="preserve">wymaganiami i warunkami opisanymi oraz określonymi przez Zamawiającego w SWZ. </w:t>
      </w:r>
    </w:p>
    <w:p w14:paraId="6D4FA2DA" w14:textId="2033A969" w:rsidR="000C7650" w:rsidRPr="00FC35B2" w:rsidRDefault="000C7650" w:rsidP="0045755F">
      <w:pPr>
        <w:numPr>
          <w:ilvl w:val="0"/>
          <w:numId w:val="161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iCs/>
          <w:sz w:val="24"/>
          <w:szCs w:val="24"/>
        </w:rPr>
        <w:t>Oświadczamy</w:t>
      </w:r>
      <w:r w:rsidRPr="00FC35B2">
        <w:rPr>
          <w:rFonts w:ascii="Lato" w:hAnsi="Lato" w:cs="Calibri"/>
          <w:iCs/>
          <w:sz w:val="24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</w:t>
      </w:r>
      <w:r w:rsidR="00A460A0" w:rsidRPr="00FC35B2">
        <w:rPr>
          <w:rFonts w:ascii="Lato" w:hAnsi="Lato" w:cs="Calibri"/>
          <w:iCs/>
          <w:sz w:val="24"/>
          <w:szCs w:val="24"/>
        </w:rPr>
        <w:t>z </w:t>
      </w:r>
      <w:r w:rsidRPr="00FC35B2">
        <w:rPr>
          <w:rFonts w:ascii="Lato" w:hAnsi="Lato" w:cs="Calibri"/>
          <w:iCs/>
          <w:sz w:val="24"/>
          <w:szCs w:val="24"/>
        </w:rPr>
        <w:t xml:space="preserve">rozporządzeniem Parlamentu Europejskiego i Rady (UE) 2016/679 z dnia 27 kwietnia 2016r. oraz zgodnie ustawą z dnia 10 maja 2018r. o ochronie danych osobowych (tekst jednolity: Dziennik Ustaw z 2019r. poz. 1781), oraz z klauzulą informacyjną dołączoną do dokumentacji postępowania, a ponadto oświadczamy, iż wypełniliśmy obowiązki informacyjne oraz obowiązki związane z realizacją praw osób </w:t>
      </w:r>
      <w:r w:rsidRPr="00FC35B2">
        <w:rPr>
          <w:rFonts w:ascii="Lato" w:hAnsi="Lato" w:cs="Calibri"/>
          <w:iCs/>
          <w:sz w:val="24"/>
          <w:szCs w:val="24"/>
        </w:rPr>
        <w:lastRenderedPageBreak/>
        <w:t>fizycznych przewidziane w art. 13 oraz art. 14 RODO, od których dane osobowe bezpośrednio lub pośrednio pozyskaliśmy w celu ubiegania się o udzielenie zamówienia publicznego w niniejszym postępowaniu.</w:t>
      </w:r>
    </w:p>
    <w:p w14:paraId="017419E2" w14:textId="77777777" w:rsidR="008A24FD" w:rsidRPr="00FC35B2" w:rsidRDefault="008A24FD" w:rsidP="008A24FD">
      <w:pPr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3277464" w14:textId="77777777" w:rsidR="000C7650" w:rsidRPr="00FC35B2" w:rsidRDefault="000C7650" w:rsidP="0045755F">
      <w:pPr>
        <w:numPr>
          <w:ilvl w:val="0"/>
          <w:numId w:val="161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67B73BD9" w14:textId="77777777" w:rsidR="008A24FD" w:rsidRPr="00FC35B2" w:rsidRDefault="008A24FD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</w:p>
    <w:p w14:paraId="3BA8E916" w14:textId="094C12C4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color w:val="FF0000"/>
          <w:sz w:val="24"/>
          <w:szCs w:val="24"/>
          <w:lang w:eastAsia="pl-PL"/>
        </w:rPr>
        <w:t>……………………………………………………..……………………………………………………………</w:t>
      </w:r>
    </w:p>
    <w:p w14:paraId="5A02B2C7" w14:textId="77777777" w:rsidR="000C7650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FC35B2">
        <w:rPr>
          <w:rFonts w:ascii="Lato" w:hAnsi="Lato" w:cs="Calibri"/>
          <w:b/>
          <w:sz w:val="24"/>
          <w:szCs w:val="24"/>
          <w:lang w:eastAsia="pl-PL"/>
        </w:rPr>
        <w:t>,</w:t>
      </w:r>
      <w:r w:rsidRPr="00FC35B2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34916891" w14:textId="40A5D6D9" w:rsidR="000C7650" w:rsidRPr="00FC35B2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FC35B2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Pr="00FC35B2">
        <w:rPr>
          <w:rFonts w:ascii="Lato" w:hAnsi="Lato" w:cs="Calibri"/>
          <w:color w:val="FF0000"/>
          <w:sz w:val="24"/>
          <w:szCs w:val="24"/>
        </w:rPr>
        <w:t>*,</w:t>
      </w:r>
    </w:p>
    <w:p w14:paraId="49654836" w14:textId="152DB251" w:rsidR="000C7650" w:rsidRPr="00FC35B2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9" w:history="1">
        <w:r w:rsidRPr="00FC35B2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FC35B2">
        <w:rPr>
          <w:rFonts w:ascii="Lato" w:hAnsi="Lato" w:cs="Calibri"/>
          <w:sz w:val="24"/>
          <w:szCs w:val="24"/>
          <w:lang w:eastAsia="pl-PL"/>
        </w:rPr>
        <w:t xml:space="preserve"> (wskazany przez Zamawiającego)</w:t>
      </w:r>
      <w:r w:rsidRPr="00FC35B2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4D9008AC" w14:textId="77777777" w:rsidR="000C7650" w:rsidRPr="00FC35B2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10" w:history="1">
        <w:r w:rsidRPr="00FC35B2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FC35B2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29A98C25" w14:textId="151E81A7" w:rsidR="000C7650" w:rsidRPr="00FC35B2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FC35B2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FC35B2">
        <w:rPr>
          <w:rFonts w:ascii="Lato" w:hAnsi="Lato" w:cs="Calibri"/>
          <w:sz w:val="24"/>
          <w:szCs w:val="24"/>
          <w:lang w:eastAsia="pl-PL"/>
        </w:rPr>
        <w:t>; Numer PEPPOL – 6793112799</w:t>
      </w:r>
      <w:r w:rsidRPr="00FC35B2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6872433A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Lato" w:hAnsi="Lato" w:cs="Lato"/>
          <w:color w:val="FF0000"/>
          <w:sz w:val="24"/>
          <w:szCs w:val="24"/>
          <w:lang w:eastAsia="pl-PL"/>
        </w:rPr>
        <w:t xml:space="preserve"> </w:t>
      </w:r>
      <w:r w:rsidRPr="00FC35B2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0289F578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019AB791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FC35B2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2B58BE54" w14:textId="1AC56C3B" w:rsidR="00B67FDC" w:rsidRPr="00FC35B2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pl-PL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………………………………………………….………</w:t>
      </w:r>
      <w:r w:rsidR="00B67FDC" w:rsidRPr="00FC35B2">
        <w:rPr>
          <w:rFonts w:ascii="Lato" w:hAnsi="Lato" w:cs="Calibri"/>
          <w:sz w:val="24"/>
          <w:szCs w:val="24"/>
          <w:lang w:eastAsia="pl-PL"/>
        </w:rPr>
        <w:t>………………………………</w:t>
      </w:r>
      <w:r w:rsidRPr="00FC35B2">
        <w:rPr>
          <w:rFonts w:ascii="Lato" w:hAnsi="Lato" w:cs="Calibri"/>
          <w:sz w:val="24"/>
          <w:szCs w:val="24"/>
          <w:lang w:eastAsia="pl-PL"/>
        </w:rPr>
        <w:t xml:space="preserve">………………………… </w:t>
      </w:r>
    </w:p>
    <w:p w14:paraId="2780E748" w14:textId="55A80F1D" w:rsidR="000C7650" w:rsidRPr="00FC35B2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Bank: ……………………………*</w:t>
      </w:r>
    </w:p>
    <w:p w14:paraId="17358913" w14:textId="77777777" w:rsidR="000C7650" w:rsidRPr="00FC35B2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color w:val="FF0000"/>
          <w:sz w:val="24"/>
          <w:szCs w:val="24"/>
          <w:lang w:eastAsia="pl-PL"/>
        </w:rPr>
        <w:t>* - należy odpowiednio wypełnić</w:t>
      </w:r>
    </w:p>
    <w:p w14:paraId="7BD84F04" w14:textId="77777777" w:rsidR="000C7650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</w:rPr>
        <w:t>Oświadczamy</w:t>
      </w:r>
      <w:r w:rsidRPr="00FC35B2">
        <w:rPr>
          <w:rFonts w:ascii="Lato" w:hAnsi="Lato" w:cs="Calibri"/>
          <w:sz w:val="24"/>
          <w:szCs w:val="24"/>
        </w:rPr>
        <w:t>, iż jesteśmy/nie jesteśmy czynnym podatnikiem podatku od towarów i usług (VAT)</w:t>
      </w:r>
      <w:r w:rsidRPr="00FC35B2">
        <w:rPr>
          <w:rFonts w:ascii="Lato" w:hAnsi="Lato" w:cs="Calibri"/>
          <w:color w:val="FF0000"/>
          <w:sz w:val="24"/>
          <w:szCs w:val="24"/>
        </w:rPr>
        <w:t>*.</w:t>
      </w:r>
    </w:p>
    <w:p w14:paraId="345C3BFC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iCs/>
          <w:color w:val="FF0000"/>
          <w:sz w:val="24"/>
          <w:szCs w:val="24"/>
        </w:rPr>
        <w:t>* - niepotrzebne skreślić</w:t>
      </w:r>
    </w:p>
    <w:p w14:paraId="7C4A4681" w14:textId="77777777" w:rsidR="00B67FDC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 zakresie złożonej oferty oraz w sprawach dotyczących ewentualnej realizacji umowy jest: </w:t>
      </w:r>
    </w:p>
    <w:p w14:paraId="51760797" w14:textId="51D89148" w:rsidR="000C7650" w:rsidRPr="00FC35B2" w:rsidRDefault="000C7650" w:rsidP="00882434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……………………………..…………………………………………………….……….…………….., </w:t>
      </w:r>
    </w:p>
    <w:p w14:paraId="380E0BEA" w14:textId="242A998A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e-mail: …………………………………………..,tel.: ……………………………………….</w:t>
      </w:r>
    </w:p>
    <w:p w14:paraId="0DEBE49B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lastRenderedPageBreak/>
        <w:t>(można wypełnić fakultatywnie)</w:t>
      </w:r>
      <w:r w:rsidRPr="00FC35B2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2DADC48F" w14:textId="77777777" w:rsidR="000C7650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7E5A68E7" w14:textId="15D6045A" w:rsidR="000C7650" w:rsidRPr="00FC35B2" w:rsidRDefault="000C7650">
      <w:pPr>
        <w:pStyle w:val="Akapitzlist"/>
        <w:numPr>
          <w:ilvl w:val="1"/>
          <w:numId w:val="8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nie będzie prowadził do powstania u Zamawiającego obowiązku podatkowego zgodnie przepisami ustawy o podatku od towarów i usług,*</w:t>
      </w:r>
    </w:p>
    <w:p w14:paraId="6D7766A4" w14:textId="0FD0E931" w:rsidR="000C7650" w:rsidRPr="00FC35B2" w:rsidRDefault="000C7650">
      <w:pPr>
        <w:pStyle w:val="Akapitzlist"/>
        <w:numPr>
          <w:ilvl w:val="1"/>
          <w:numId w:val="8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będzie prowadził do powstania u Zamawiającego obowiązku podatkowego zgodnie z przepisami ustawy o podatku od towarów i usług*. </w:t>
      </w:r>
    </w:p>
    <w:p w14:paraId="18A9A42E" w14:textId="77777777" w:rsidR="000C7650" w:rsidRPr="00FC35B2" w:rsidRDefault="000C7650" w:rsidP="003C44D8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3F0C4344" w14:textId="5CB3F67F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 </w:t>
      </w:r>
    </w:p>
    <w:p w14:paraId="547D5747" w14:textId="77777777" w:rsidR="002D2A0B" w:rsidRPr="00FC35B2" w:rsidRDefault="000C7650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FC35B2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(Należy wpisać nazwę /rodzaj towaru lub usługi, które będą prowadziły do powstania u Zamawiającego obowiązku podatkowego zgodnie z przepisami o podatku od towarów i usług)</w:t>
      </w:r>
      <w:r w:rsidRPr="00FC35B2">
        <w:rPr>
          <w:rFonts w:ascii="Lato" w:hAnsi="Lato" w:cs="Calibri"/>
          <w:sz w:val="24"/>
          <w:szCs w:val="24"/>
          <w:lang w:eastAsia="pl-PL"/>
        </w:rPr>
        <w:t xml:space="preserve"> objętych przedmiotem zamówienia. *</w:t>
      </w:r>
    </w:p>
    <w:p w14:paraId="75068B58" w14:textId="77777777" w:rsidR="00F13A84" w:rsidRPr="00FC35B2" w:rsidRDefault="00F13A84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EBBDE9A" w14:textId="44D30EBD" w:rsidR="00B40BAD" w:rsidRPr="00FC35B2" w:rsidRDefault="00F20888" w:rsidP="0045755F">
      <w:pPr>
        <w:pStyle w:val="Tekstpodstawowy"/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iCs/>
          <w:sz w:val="24"/>
          <w:szCs w:val="24"/>
        </w:rPr>
      </w:pPr>
      <w:bookmarkStart w:id="4" w:name="_Hlk141097313"/>
      <w:r w:rsidRPr="00FC35B2">
        <w:rPr>
          <w:rFonts w:ascii="Lato" w:hAnsi="Lato" w:cs="Lato"/>
          <w:sz w:val="24"/>
          <w:szCs w:val="24"/>
        </w:rPr>
        <w:t>Oświadczamy</w:t>
      </w:r>
      <w:r w:rsidRPr="00FC35B2">
        <w:rPr>
          <w:rFonts w:ascii="Lato" w:hAnsi="Lato" w:cs="Lato"/>
          <w:iCs/>
          <w:sz w:val="24"/>
          <w:szCs w:val="24"/>
        </w:rPr>
        <w:t xml:space="preserve">, iż 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dla potrzeb oceny w kryteriach oceny i porównania ofert, </w:t>
      </w:r>
      <w:r w:rsidRPr="00FC35B2">
        <w:rPr>
          <w:rFonts w:ascii="Lato" w:hAnsi="Lato" w:cs="Lato"/>
          <w:iCs/>
          <w:sz w:val="24"/>
          <w:szCs w:val="24"/>
        </w:rPr>
        <w:t>wykazan</w:t>
      </w:r>
      <w:r w:rsidR="0045755F" w:rsidRPr="00FC35B2">
        <w:rPr>
          <w:rFonts w:ascii="Lato" w:hAnsi="Lato" w:cs="Lato"/>
          <w:iCs/>
          <w:sz w:val="24"/>
          <w:szCs w:val="24"/>
          <w:lang w:val="pl-PL"/>
        </w:rPr>
        <w:t>a</w:t>
      </w:r>
      <w:r w:rsidRPr="00FC35B2">
        <w:rPr>
          <w:rFonts w:ascii="Lato" w:hAnsi="Lato" w:cs="Lato"/>
          <w:iCs/>
          <w:sz w:val="24"/>
          <w:szCs w:val="24"/>
        </w:rPr>
        <w:t xml:space="preserve"> w treści oferty osob</w:t>
      </w:r>
      <w:r w:rsidR="0045755F" w:rsidRPr="00FC35B2">
        <w:rPr>
          <w:rFonts w:ascii="Lato" w:hAnsi="Lato" w:cs="Lato"/>
          <w:iCs/>
          <w:sz w:val="24"/>
          <w:szCs w:val="24"/>
          <w:lang w:val="pl-PL"/>
        </w:rPr>
        <w:t>a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, </w:t>
      </w:r>
      <w:r w:rsidRPr="00FC35B2">
        <w:rPr>
          <w:rFonts w:ascii="Lato" w:hAnsi="Lato" w:cs="Lato"/>
          <w:iCs/>
          <w:sz w:val="24"/>
          <w:szCs w:val="24"/>
        </w:rPr>
        <w:t>przewidzian</w:t>
      </w:r>
      <w:r w:rsidR="0045755F" w:rsidRPr="00FC35B2">
        <w:rPr>
          <w:rFonts w:ascii="Lato" w:hAnsi="Lato" w:cs="Lato"/>
          <w:iCs/>
          <w:sz w:val="24"/>
          <w:szCs w:val="24"/>
        </w:rPr>
        <w:t>a</w:t>
      </w:r>
      <w:r w:rsidRPr="00FC35B2">
        <w:rPr>
          <w:rFonts w:ascii="Lato" w:hAnsi="Lato" w:cs="Lato"/>
          <w:iCs/>
          <w:sz w:val="24"/>
          <w:szCs w:val="24"/>
        </w:rPr>
        <w:t xml:space="preserve"> do realizacji zamówienia </w:t>
      </w:r>
      <w:r w:rsidR="0045755F" w:rsidRPr="00FC35B2">
        <w:rPr>
          <w:rFonts w:ascii="Lato" w:hAnsi="Lato" w:cs="Lato"/>
          <w:iCs/>
          <w:sz w:val="24"/>
          <w:szCs w:val="24"/>
        </w:rPr>
        <w:t xml:space="preserve">i </w:t>
      </w:r>
      <w:r w:rsidRPr="00FC35B2">
        <w:rPr>
          <w:rFonts w:ascii="Lato" w:hAnsi="Lato" w:cs="Lato"/>
          <w:iCs/>
          <w:sz w:val="24"/>
          <w:szCs w:val="24"/>
        </w:rPr>
        <w:t>odpowiedzialn</w:t>
      </w:r>
      <w:r w:rsidR="0045755F" w:rsidRPr="00FC35B2">
        <w:rPr>
          <w:rFonts w:ascii="Lato" w:hAnsi="Lato" w:cs="Lato"/>
          <w:iCs/>
          <w:sz w:val="24"/>
          <w:szCs w:val="24"/>
        </w:rPr>
        <w:t>a</w:t>
      </w:r>
      <w:r w:rsidRPr="00FC35B2">
        <w:rPr>
          <w:rFonts w:ascii="Lato" w:hAnsi="Lato" w:cs="Lato"/>
          <w:iCs/>
          <w:sz w:val="24"/>
          <w:szCs w:val="24"/>
        </w:rPr>
        <w:t xml:space="preserve"> za wykonanie </w:t>
      </w:r>
      <w:r w:rsidRPr="00FC35B2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FC35B2">
        <w:rPr>
          <w:rFonts w:ascii="Lato" w:hAnsi="Lato" w:cs="Lato"/>
          <w:iCs/>
          <w:sz w:val="24"/>
          <w:szCs w:val="24"/>
        </w:rPr>
        <w:t>, posiada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FC35B2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FC35B2">
        <w:rPr>
          <w:rFonts w:ascii="Lato" w:hAnsi="Lato" w:cs="Lato"/>
          <w:iCs/>
          <w:sz w:val="24"/>
          <w:szCs w:val="24"/>
        </w:rPr>
        <w:t xml:space="preserve"> </w:t>
      </w:r>
      <w:r w:rsidR="00141863" w:rsidRPr="00FC35B2">
        <w:rPr>
          <w:rFonts w:ascii="Lato" w:hAnsi="Lato" w:cs="Lato"/>
          <w:iCs/>
          <w:sz w:val="24"/>
          <w:szCs w:val="24"/>
        </w:rPr>
        <w:t xml:space="preserve">opracowań </w:t>
      </w:r>
      <w:r w:rsidRPr="00FC35B2">
        <w:rPr>
          <w:rFonts w:ascii="Lato" w:hAnsi="Lato" w:cs="Lato"/>
          <w:sz w:val="24"/>
          <w:szCs w:val="24"/>
        </w:rPr>
        <w:t xml:space="preserve">w zakresie odpowiadającym posiadanym uprawnieniom, </w:t>
      </w:r>
      <w:r w:rsidRPr="00FC35B2">
        <w:rPr>
          <w:rFonts w:ascii="Lato" w:hAnsi="Lato" w:cs="Lato"/>
          <w:iCs/>
          <w:sz w:val="24"/>
          <w:szCs w:val="24"/>
        </w:rPr>
        <w:t>dla potrzeb oceny oferty w</w:t>
      </w:r>
      <w:r w:rsidR="006476E2"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>kryterium „</w:t>
      </w:r>
      <w:r w:rsidR="0081283F" w:rsidRPr="00FC35B2">
        <w:rPr>
          <w:rFonts w:ascii="Lato" w:hAnsi="Lato" w:cs="Lato"/>
          <w:b/>
          <w:bCs/>
          <w:iCs/>
          <w:sz w:val="24"/>
          <w:szCs w:val="24"/>
        </w:rPr>
        <w:t>Doświadczenie Głównego Projektanta</w:t>
      </w:r>
      <w:r w:rsidRPr="00FC35B2">
        <w:rPr>
          <w:rFonts w:ascii="Lato" w:hAnsi="Lato" w:cs="Lato"/>
          <w:iCs/>
          <w:sz w:val="24"/>
          <w:szCs w:val="24"/>
        </w:rPr>
        <w:t>”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>odpowiednio do treści opisu z pkt 1</w:t>
      </w:r>
      <w:r w:rsidRPr="00FC35B2">
        <w:rPr>
          <w:rFonts w:ascii="Lato" w:hAnsi="Lato" w:cs="Lato"/>
          <w:iCs/>
          <w:sz w:val="24"/>
          <w:szCs w:val="24"/>
          <w:lang w:val="pl-PL"/>
        </w:rPr>
        <w:t>7</w:t>
      </w:r>
      <w:r w:rsidRPr="00FC35B2">
        <w:rPr>
          <w:rFonts w:ascii="Lato" w:hAnsi="Lato" w:cs="Lato"/>
          <w:iCs/>
          <w:sz w:val="24"/>
          <w:szCs w:val="24"/>
        </w:rPr>
        <w:t>) SWZ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F07DFD" w:rsidRPr="00FC35B2" w14:paraId="433B1CD5" w14:textId="70047FCB" w:rsidTr="00170A9F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419D44" w14:textId="29F1FDED" w:rsidR="00F07DFD" w:rsidRPr="00FC35B2" w:rsidRDefault="00F07DFD" w:rsidP="00F07DFD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FC35B2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F07DFD" w:rsidRPr="00FC35B2" w14:paraId="290D4067" w14:textId="6C7ECA49" w:rsidTr="00170A9F">
        <w:trPr>
          <w:trHeight w:val="1389"/>
        </w:trPr>
        <w:tc>
          <w:tcPr>
            <w:tcW w:w="713" w:type="dxa"/>
            <w:shd w:val="clear" w:color="auto" w:fill="E7E6E6"/>
          </w:tcPr>
          <w:p w14:paraId="4DCDFD35" w14:textId="709CE39C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7277AE52" w14:textId="26D0291A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FC35B2">
              <w:rPr>
                <w:rFonts w:ascii="Lato" w:hAnsi="Lato"/>
                <w:b/>
                <w:sz w:val="24"/>
                <w:szCs w:val="24"/>
              </w:rPr>
              <w:br/>
            </w:r>
            <w:r w:rsidRPr="00FC35B2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podwykonawca) </w:t>
            </w:r>
          </w:p>
        </w:tc>
        <w:tc>
          <w:tcPr>
            <w:tcW w:w="3118" w:type="dxa"/>
            <w:shd w:val="clear" w:color="auto" w:fill="E7E6E6"/>
          </w:tcPr>
          <w:p w14:paraId="74677859" w14:textId="56E78330" w:rsidR="00F07DFD" w:rsidRPr="00FC35B2" w:rsidRDefault="00F07DFD" w:rsidP="00F07DFD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4080D236" w14:textId="53A8D730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i/>
                <w:sz w:val="24"/>
                <w:szCs w:val="24"/>
              </w:rPr>
              <w:t xml:space="preserve">(Dziedzina wyszczególniona w warunkach udziału w postępowaniu oraz imię i nazwisko wykonawcy odpowiedzialnego </w:t>
            </w:r>
            <w:r w:rsidR="0045755F" w:rsidRPr="00FC35B2">
              <w:rPr>
                <w:rFonts w:ascii="Lato" w:hAnsi="Lato"/>
                <w:i/>
                <w:sz w:val="24"/>
                <w:szCs w:val="24"/>
              </w:rPr>
              <w:t>za wykonanie</w:t>
            </w:r>
            <w:r w:rsidRPr="00FC35B2">
              <w:rPr>
                <w:rFonts w:ascii="Lato" w:hAnsi="Lato"/>
                <w:i/>
                <w:sz w:val="24"/>
                <w:szCs w:val="24"/>
              </w:rPr>
              <w:t xml:space="preserve"> - z jednoznacznym wskazaniem informacji pozwalającej na przyznanie odpowiedniej liczby punktów)</w:t>
            </w:r>
          </w:p>
        </w:tc>
      </w:tr>
      <w:tr w:rsidR="00F07DFD" w:rsidRPr="00FC35B2" w14:paraId="4DA85271" w14:textId="219EA528" w:rsidTr="00170A9F">
        <w:trPr>
          <w:trHeight w:val="1290"/>
        </w:trPr>
        <w:tc>
          <w:tcPr>
            <w:tcW w:w="713" w:type="dxa"/>
            <w:shd w:val="clear" w:color="auto" w:fill="E7E6E6"/>
          </w:tcPr>
          <w:p w14:paraId="7C6C80A3" w14:textId="7C35AE0F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5" w:type="dxa"/>
            <w:shd w:val="clear" w:color="auto" w:fill="auto"/>
          </w:tcPr>
          <w:p w14:paraId="698FE985" w14:textId="32636B16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0FE7A58" w14:textId="2B100BBA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FC35B2" w14:paraId="508E6292" w14:textId="5E6E9F41" w:rsidTr="00170A9F">
        <w:trPr>
          <w:trHeight w:val="1280"/>
        </w:trPr>
        <w:tc>
          <w:tcPr>
            <w:tcW w:w="713" w:type="dxa"/>
            <w:shd w:val="clear" w:color="auto" w:fill="E7E6E6"/>
          </w:tcPr>
          <w:p w14:paraId="4D6F9609" w14:textId="583F8E6A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4CDBC111" w14:textId="1947598B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58A954D" w14:textId="6142E596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FC35B2" w14:paraId="68FE0061" w14:textId="02943E54" w:rsidTr="00170A9F">
        <w:trPr>
          <w:trHeight w:val="1425"/>
        </w:trPr>
        <w:tc>
          <w:tcPr>
            <w:tcW w:w="713" w:type="dxa"/>
            <w:shd w:val="clear" w:color="auto" w:fill="E7E6E6"/>
          </w:tcPr>
          <w:p w14:paraId="01684C57" w14:textId="41A11BC8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19455C28" w14:textId="5CB3A46B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4ED2701" w14:textId="72B771C3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FC35B2" w14:paraId="66CFA988" w14:textId="1A12D0D1" w:rsidTr="00170A9F">
        <w:trPr>
          <w:trHeight w:val="1427"/>
        </w:trPr>
        <w:tc>
          <w:tcPr>
            <w:tcW w:w="713" w:type="dxa"/>
            <w:shd w:val="clear" w:color="auto" w:fill="E7E6E6"/>
          </w:tcPr>
          <w:p w14:paraId="73617578" w14:textId="2D845851" w:rsidR="00F07DFD" w:rsidRPr="00FC35B2" w:rsidRDefault="00361EC7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7CE47839" w14:textId="252803ED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3E517D1" w14:textId="0B2B601C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514331B" w14:textId="77777777" w:rsidR="00F07DFD" w:rsidRPr="00FC35B2" w:rsidRDefault="00F07DFD" w:rsidP="0043052C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00B88E07" w14:textId="6D78543C" w:rsidR="00B40BAD" w:rsidRPr="00FC35B2" w:rsidRDefault="00F07DFD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FC35B2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cztery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 usług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i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, zaleca się podanie maksymalnie </w:t>
      </w:r>
      <w:r w:rsidR="0045755F" w:rsidRPr="00FC35B2">
        <w:rPr>
          <w:rFonts w:ascii="Lato" w:hAnsi="Lato" w:cs="Lato"/>
          <w:i/>
          <w:iCs/>
          <w:sz w:val="24"/>
          <w:szCs w:val="24"/>
          <w:lang w:val="pl-PL"/>
        </w:rPr>
        <w:t>czterech</w:t>
      </w:r>
      <w:r w:rsidR="003D16CF" w:rsidRPr="00FC35B2">
        <w:rPr>
          <w:rFonts w:ascii="Lato" w:hAnsi="Lato" w:cs="Lato"/>
          <w:i/>
          <w:iCs/>
          <w:sz w:val="24"/>
          <w:szCs w:val="24"/>
        </w:rPr>
        <w:t xml:space="preserve"> </w:t>
      </w:r>
      <w:r w:rsidRPr="00FC35B2">
        <w:rPr>
          <w:rFonts w:ascii="Lato" w:hAnsi="Lato" w:cs="Lato"/>
          <w:i/>
          <w:iCs/>
          <w:sz w:val="24"/>
          <w:szCs w:val="24"/>
        </w:rPr>
        <w:t>usług podlegających punktacji z opisaniem niezbędnych informacji i danych, które ewentualnie pozwolą na przyznanie punktów.</w:t>
      </w:r>
    </w:p>
    <w:p w14:paraId="63064A22" w14:textId="77777777" w:rsidR="00841511" w:rsidRPr="00FC35B2" w:rsidRDefault="00841511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trike/>
          <w:sz w:val="24"/>
          <w:szCs w:val="24"/>
        </w:rPr>
      </w:pPr>
    </w:p>
    <w:bookmarkEnd w:id="4"/>
    <w:p w14:paraId="678A14E2" w14:textId="32CF340B" w:rsidR="000C7650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 xml:space="preserve">Załączniki: </w:t>
      </w:r>
    </w:p>
    <w:p w14:paraId="375016FE" w14:textId="77777777" w:rsidR="000C7650" w:rsidRPr="00FC35B2" w:rsidRDefault="00E42C1A" w:rsidP="008A24FD">
      <w:pPr>
        <w:numPr>
          <w:ilvl w:val="0"/>
          <w:numId w:val="58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………</w:t>
      </w:r>
      <w:r w:rsidR="00AF153F" w:rsidRPr="00FC35B2">
        <w:rPr>
          <w:rFonts w:ascii="Lato" w:hAnsi="Lato" w:cs="Lato"/>
          <w:sz w:val="24"/>
          <w:szCs w:val="24"/>
        </w:rPr>
        <w:t>,</w:t>
      </w:r>
    </w:p>
    <w:p w14:paraId="168ECF8A" w14:textId="77777777" w:rsidR="000C7650" w:rsidRPr="00FC35B2" w:rsidRDefault="000C7650" w:rsidP="008A24FD">
      <w:pPr>
        <w:numPr>
          <w:ilvl w:val="0"/>
          <w:numId w:val="58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>…….</w:t>
      </w:r>
    </w:p>
    <w:p w14:paraId="7FBC9C9F" w14:textId="77777777" w:rsidR="00521047" w:rsidRPr="00FC35B2" w:rsidRDefault="00521047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</w:p>
    <w:p w14:paraId="01D18883" w14:textId="77777777" w:rsidR="000C7650" w:rsidRPr="00FC35B2" w:rsidRDefault="000C7650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5E6EA9BC" w14:textId="77777777" w:rsidR="000C7650" w:rsidRPr="00FC35B2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2 do SWZ</w:t>
      </w:r>
    </w:p>
    <w:p w14:paraId="56726837" w14:textId="25B91E91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7E14EB6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398D8EB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19C66FE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CBF1A0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7A55573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7003532" w14:textId="68DD4603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Na potrzeby postępowania o udzielenie zamówienia publicznego</w:t>
      </w:r>
      <w:r w:rsidR="00881E56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8F0D2A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dla Zarządu Zieleni Miejskiej w Krakowie</w:t>
      </w:r>
      <w:r w:rsidR="00763C61" w:rsidRPr="00FC35B2">
        <w:rPr>
          <w:rFonts w:ascii="Lato" w:hAnsi="Lato" w:cs="Calibri"/>
          <w:i/>
          <w:iCs/>
          <w:sz w:val="24"/>
          <w:szCs w:val="24"/>
        </w:rPr>
        <w:t>,</w:t>
      </w:r>
      <w:r w:rsidR="00763C61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co następuje:</w:t>
      </w:r>
    </w:p>
    <w:p w14:paraId="1E05930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E5976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0ED546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6BCBF065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spełniamy warunki udziału w postępowaniu określone przez Zamawiającego w SWZ.</w:t>
      </w:r>
    </w:p>
    <w:p w14:paraId="09D2520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A06E7D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BB9CDB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 INNYCH PODMIOTÓW:</w:t>
      </w:r>
    </w:p>
    <w:p w14:paraId="2D7D698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46568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podmiotu/ów: </w:t>
      </w:r>
    </w:p>
    <w:p w14:paraId="0871736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63DB8E" w14:textId="7A8DF9E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28EA9A7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4DD29" w14:textId="53FE6274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4615597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C170A5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5AF3B39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3CC254" w14:textId="4FF5A9B6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7FF7E5A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315EE0" w14:textId="34E17FC3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5511AE4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podmiot/y i określić odpowiedni zakres dla wskazanego podmiotu/ów - o ile dotyczy)*</w:t>
      </w:r>
    </w:p>
    <w:p w14:paraId="22580A7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96A9A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CF6985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1B3F68C6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A330B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w stosunku do następującego/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podmiotu/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tów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>, na którego/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zasoby powołujemy się w niniejszym postępowaniu, tj.: </w:t>
      </w:r>
    </w:p>
    <w:p w14:paraId="1190026B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B98FF9" w14:textId="09E7EDCB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55D519C6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4AA45B" w14:textId="4F798EB6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299038B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lastRenderedPageBreak/>
        <w:t>(podać pełną nazwę/firmę, adres, a także w zależności od podmiotu: NIP/PESEL, KRS/</w:t>
      </w:r>
      <w:proofErr w:type="spell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dotyczy)* </w:t>
      </w:r>
    </w:p>
    <w:p w14:paraId="1CDB74B5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A190325" w14:textId="77777777" w:rsidR="000C7650" w:rsidRPr="00FC35B2" w:rsidRDefault="000C7650" w:rsidP="00CE36C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nie zachodzą podstawy wykluczenia z postępowania o udzielenie zamówienia.</w:t>
      </w:r>
    </w:p>
    <w:p w14:paraId="1C9A6F8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B5FDD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6F7F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4F4A69D" w14:textId="77777777" w:rsidR="000C7650" w:rsidRPr="00FC35B2" w:rsidRDefault="000C7650" w:rsidP="00C960F2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 art. 112 ustawy 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i opisane w SWZ, a w szczególności:</w:t>
      </w:r>
    </w:p>
    <w:p w14:paraId="28A8989F" w14:textId="79132735" w:rsidR="000C7650" w:rsidRPr="00FC35B2" w:rsidRDefault="000C7650">
      <w:pPr>
        <w:numPr>
          <w:ilvl w:val="6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znajdujemy się w sytuacji ekonomicznej lub finansowej pozwalającej na realizację zamówienia</w:t>
      </w:r>
      <w:r w:rsidR="00B01BC7" w:rsidRPr="00FC35B2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92E99C1" w14:textId="0334FB3D" w:rsidR="000C7650" w:rsidRPr="00787FC4" w:rsidRDefault="000C7650" w:rsidP="00131083">
      <w:pPr>
        <w:numPr>
          <w:ilvl w:val="0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87FC4">
        <w:rPr>
          <w:rFonts w:ascii="Lato" w:eastAsia="Times New Roman" w:hAnsi="Lato" w:cs="Calibri"/>
          <w:sz w:val="24"/>
          <w:szCs w:val="24"/>
          <w:lang w:eastAsia="pl-PL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D7091C" w:rsidRPr="00787FC4">
        <w:rPr>
          <w:rFonts w:ascii="Lato" w:hAnsi="Lato" w:cs="Calibri"/>
          <w:sz w:val="24"/>
          <w:szCs w:val="24"/>
        </w:rPr>
        <w:t>200</w:t>
      </w:r>
      <w:r w:rsidR="000F2CFB" w:rsidRPr="00787FC4">
        <w:rPr>
          <w:rFonts w:ascii="Lato" w:hAnsi="Lato" w:cs="Calibri"/>
          <w:sz w:val="24"/>
          <w:szCs w:val="24"/>
        </w:rPr>
        <w:t xml:space="preserve">.000,00 zł (słownie: </w:t>
      </w:r>
      <w:r w:rsidR="00D7091C" w:rsidRPr="00787FC4">
        <w:rPr>
          <w:rFonts w:ascii="Lato" w:hAnsi="Lato" w:cs="Calibri"/>
          <w:sz w:val="24"/>
          <w:szCs w:val="24"/>
        </w:rPr>
        <w:t xml:space="preserve">dwieście </w:t>
      </w:r>
      <w:r w:rsidR="000F2CFB" w:rsidRPr="00787FC4">
        <w:rPr>
          <w:rFonts w:ascii="Lato" w:hAnsi="Lato" w:cs="Calibri"/>
          <w:sz w:val="24"/>
          <w:szCs w:val="24"/>
        </w:rPr>
        <w:t>tysięcy złotych).</w:t>
      </w:r>
      <w:r w:rsidRPr="00787FC4">
        <w:rPr>
          <w:rFonts w:ascii="Lato" w:eastAsia="Times New Roman" w:hAnsi="Lato" w:cs="Calibri"/>
          <w:sz w:val="24"/>
          <w:szCs w:val="24"/>
          <w:lang w:eastAsia="pl-PL"/>
        </w:rPr>
        <w:t>Oświadczamy, że posiadamy zdolność techniczną lub zawodową pozwalającą na realizację zamówienia, tj.:</w:t>
      </w:r>
    </w:p>
    <w:p w14:paraId="4BCD56FB" w14:textId="77777777" w:rsidR="00032ED0" w:rsidRPr="00FC35B2" w:rsidRDefault="000C7650" w:rsidP="00131083">
      <w:pPr>
        <w:numPr>
          <w:ilvl w:val="1"/>
          <w:numId w:val="3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dysponujemy osobami zdolnymi do realizacji zamówienia, czyli: </w:t>
      </w:r>
    </w:p>
    <w:p w14:paraId="76CD881E" w14:textId="088F7497" w:rsidR="00131083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FC35B2">
        <w:rPr>
          <w:rFonts w:ascii="Lato" w:hAnsi="Lato" w:cs="Lato"/>
          <w:sz w:val="24"/>
          <w:szCs w:val="24"/>
        </w:rPr>
        <w:t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dokumentacji projektowych   konserwacji/rewitalizacji/rewaloryzacji/remontu obiektu zabytkowego objętego wpisem do rejestru zabytków lub inną formą ochrony zabytków w rozumieniu zapisów ustawy z dnia 23 lipca 2003r. o ochronie zabytków i opiece nad zabytkami</w:t>
      </w:r>
      <w:r w:rsidR="008A77F3" w:rsidRPr="00FC35B2">
        <w:rPr>
          <w:rFonts w:ascii="Lato" w:hAnsi="Lato" w:cs="Lato"/>
          <w:sz w:val="24"/>
          <w:szCs w:val="24"/>
        </w:rPr>
        <w:t xml:space="preserve">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>. zm.)</w:t>
      </w:r>
      <w:r w:rsidRPr="00FC35B2">
        <w:rPr>
          <w:rFonts w:ascii="Lato" w:hAnsi="Lato" w:cs="Lato"/>
          <w:sz w:val="24"/>
          <w:szCs w:val="24"/>
        </w:rPr>
        <w:t>, wraz z uzyskaniem pozwoleń konserwatorskich i złożeniem kompletnych wniosków o wydanie decyzji pozwolenia na budowę lub zaświadczeń o niewniesieniu sprzeciwu wobec zamiaru wykonania robót budowlanych w zakresie odpowiadającym posiadanym uprawnieniom,</w:t>
      </w:r>
    </w:p>
    <w:p w14:paraId="64B1D324" w14:textId="596EB84E" w:rsidR="00131083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 xml:space="preserve">osobą przeznaczoną na funkcję </w:t>
      </w:r>
      <w:r w:rsidRPr="00FC35B2">
        <w:rPr>
          <w:rFonts w:ascii="Lato" w:hAnsi="Lato"/>
          <w:b/>
          <w:bCs/>
          <w:sz w:val="24"/>
          <w:szCs w:val="24"/>
        </w:rPr>
        <w:t>projektanta posiadającą uprawnienia do projektowania w specjalności inżynieryjnej drogowej</w:t>
      </w:r>
      <w:r w:rsidRPr="00FC35B2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FC35B2">
        <w:rPr>
          <w:rFonts w:ascii="Lato" w:hAnsi="Lato"/>
          <w:sz w:val="24"/>
          <w:szCs w:val="24"/>
        </w:rPr>
        <w:t>oraz doświadczenie przy opracowaniu co najmniej dwóch projektów zagospodarowania terenu w przestrzeni publicznej w rozumieniu ustawy z dnia 27 marca 2003r. o planowaniu i zagospodarowaniu przestrzennym</w:t>
      </w:r>
      <w:r w:rsidR="008A77F3" w:rsidRPr="00FC35B2">
        <w:rPr>
          <w:rFonts w:ascii="Lato" w:hAnsi="Lato"/>
          <w:sz w:val="24"/>
          <w:szCs w:val="24"/>
        </w:rPr>
        <w:t xml:space="preserve"> 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>. zm.),</w:t>
      </w:r>
      <w:r w:rsidRPr="00FC35B2">
        <w:rPr>
          <w:rFonts w:ascii="Lato" w:hAnsi="Lato"/>
          <w:sz w:val="24"/>
          <w:szCs w:val="24"/>
        </w:rPr>
        <w:t xml:space="preserve"> objętych wpisem do rejestru zabytków lub inną formą ochrony zabytków w rozumieniu zapisów ustawy z dnia 23 lipca 2003r. o ochronie zabytków i 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w zakresie odpowiadającym posiadanym uprawnieniom,</w:t>
      </w:r>
    </w:p>
    <w:p w14:paraId="7EA21F61" w14:textId="545B2C9E" w:rsidR="00131083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bCs/>
          <w:sz w:val="24"/>
          <w:szCs w:val="24"/>
        </w:rPr>
        <w:t xml:space="preserve">projektanta posiadającą uprawnienia do projektowania w specjalności instalacyjnej w zakresie sieci, instalacji i urządzeń cieplnych, wentylacyjnych, gazowych, wodociągowych i kanalizacyjnych </w:t>
      </w:r>
      <w:r w:rsidRPr="00FC35B2">
        <w:rPr>
          <w:rFonts w:ascii="Lato" w:hAnsi="Lato" w:cs="Lato"/>
          <w:sz w:val="24"/>
          <w:szCs w:val="24"/>
        </w:rPr>
        <w:t xml:space="preserve">w zakresie niezbędnym do realizacji przedmiotowego zadania, a także posiadającą co najmniej pięcioletnie doświadczenie zawodowe w pełnieniu obowiązków projektanta w </w:t>
      </w:r>
      <w:r w:rsidRPr="00FC35B2">
        <w:rPr>
          <w:rFonts w:ascii="Lato" w:hAnsi="Lato" w:cs="Lato"/>
          <w:sz w:val="24"/>
          <w:szCs w:val="24"/>
        </w:rPr>
        <w:lastRenderedPageBreak/>
        <w:t xml:space="preserve">zakresie odpowiadającym posiadanym uprawnieniom oraz doświadczenie przy opracowaniu co najmniej dwóch projektów zagospodarowania terenu w przestrzeni publicznej </w:t>
      </w:r>
      <w:r w:rsidRPr="00FC35B2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 xml:space="preserve">objętych wpisem do rejestru zabytków lub inną formą ochrony zabytków w rozumieniu zapisów ustawy z dnia 23 lipca 2003r. o ochronie zabytków i 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w zakresie odpowiadającym posiadanym uprawnieniom,</w:t>
      </w:r>
    </w:p>
    <w:p w14:paraId="05D44245" w14:textId="2D5B52C3" w:rsidR="00131083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 xml:space="preserve">osobą przeznaczoną na funkcję </w:t>
      </w:r>
      <w:r w:rsidRPr="00FC35B2">
        <w:rPr>
          <w:rFonts w:ascii="Lato" w:hAnsi="Lato"/>
          <w:b/>
          <w:bCs/>
          <w:sz w:val="24"/>
          <w:szCs w:val="24"/>
        </w:rPr>
        <w:t>projektanta posiadającą uprawnienia do projektowania w specjalności instalacyjnej w zakresie sieci, instalacji i urządzeń elektrycznych i elektroenergetycznych</w:t>
      </w:r>
      <w:r w:rsidRPr="00FC35B2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FC35B2">
        <w:rPr>
          <w:rFonts w:ascii="Lato" w:hAnsi="Lato"/>
          <w:sz w:val="24"/>
          <w:szCs w:val="24"/>
        </w:rPr>
        <w:t xml:space="preserve">oraz doświadczenie przy opracowaniu co najmniej dwóch projektów zagospodarowania terenu w 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 xml:space="preserve">objętych wpisem do rejestru zabytków lub inną formą ochrony zabytków w rozumieniu zapisów ustawy z dn. 23 lipca 2003r. o ochronie zabytków i 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>w zakresie odpowiadającym posiadanym uprawnieniom,</w:t>
      </w:r>
    </w:p>
    <w:p w14:paraId="25CC2B29" w14:textId="2BD94136" w:rsidR="001B5C4E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bCs/>
          <w:sz w:val="24"/>
          <w:szCs w:val="24"/>
        </w:rPr>
        <w:t>architekta krajobrazu</w:t>
      </w:r>
      <w:r w:rsidRPr="00FC35B2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</w:t>
      </w:r>
      <w:r w:rsidRPr="00FC35B2">
        <w:rPr>
          <w:rFonts w:ascii="Lato" w:hAnsi="Lato"/>
          <w:sz w:val="24"/>
          <w:szCs w:val="24"/>
        </w:rPr>
        <w:t>pięcioletnie</w:t>
      </w:r>
      <w:r w:rsidRPr="00FC35B2" w:rsidDel="00151D52">
        <w:rPr>
          <w:rFonts w:ascii="Lato" w:hAnsi="Lato" w:cs="Lato"/>
          <w:sz w:val="24"/>
          <w:szCs w:val="24"/>
        </w:rPr>
        <w:t xml:space="preserve">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architekta krajobrazu w zakresie odpowiadającym posiadanej specjalności oraz doświadczenie przy opracowaniu co najmniej dwóch projektów/studiów wykonalności, w zakresie zieleni zlokalizowanej w przestrzeni publicznej </w:t>
      </w:r>
      <w:r w:rsidRPr="00FC35B2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dla terenu objętego wpisem do rejestru zabytków lub inną formą ochrony zabytków w rozumieniu zapisów ustawy z dnia 23 lipca 2003r. o ochronie zabytków i opiece nad zabytkami</w:t>
      </w:r>
      <w:r w:rsidR="00FC35B2" w:rsidRPr="00FC35B2">
        <w:rPr>
          <w:rFonts w:ascii="Lato" w:hAnsi="Lato" w:cs="Lato"/>
          <w:sz w:val="24"/>
          <w:szCs w:val="24"/>
        </w:rPr>
        <w:t xml:space="preserve">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Pr="00FC35B2">
        <w:rPr>
          <w:rFonts w:ascii="Lato" w:hAnsi="Lato" w:cs="Lato"/>
          <w:sz w:val="24"/>
          <w:szCs w:val="24"/>
        </w:rPr>
        <w:t>, w</w:t>
      </w:r>
      <w:r w:rsidR="00FC35B2" w:rsidRPr="00FC35B2">
        <w:rPr>
          <w:rFonts w:ascii="Lato" w:hAnsi="Lato" w:cs="Lato"/>
          <w:sz w:val="24"/>
          <w:szCs w:val="24"/>
        </w:rPr>
        <w:t xml:space="preserve"> </w:t>
      </w:r>
      <w:r w:rsidRPr="00FC35B2">
        <w:rPr>
          <w:rFonts w:ascii="Lato" w:hAnsi="Lato" w:cs="Lato"/>
          <w:sz w:val="24"/>
          <w:szCs w:val="24"/>
        </w:rPr>
        <w:t>zakresie odpowiadającym posiadanej specjalności</w:t>
      </w:r>
      <w:r w:rsidR="001B5C4E" w:rsidRPr="00FC35B2">
        <w:rPr>
          <w:rFonts w:ascii="Lato" w:hAnsi="Lato" w:cs="Lato"/>
          <w:sz w:val="24"/>
          <w:szCs w:val="24"/>
        </w:rPr>
        <w:t>,</w:t>
      </w:r>
    </w:p>
    <w:p w14:paraId="512AD626" w14:textId="5B341CAA" w:rsidR="00600BD0" w:rsidRPr="00FC35B2" w:rsidRDefault="00881E56" w:rsidP="001B5C4E">
      <w:pPr>
        <w:widowControl w:val="0"/>
        <w:numPr>
          <w:ilvl w:val="1"/>
          <w:numId w:val="34"/>
        </w:numP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>posiadamy niezbędną wiedzę i doświadczenie</w:t>
      </w:r>
      <w:r w:rsidR="003626EB" w:rsidRPr="00FC35B2">
        <w:rPr>
          <w:rFonts w:ascii="Lato" w:hAnsi="Lato" w:cs="Lato"/>
          <w:sz w:val="24"/>
          <w:szCs w:val="24"/>
        </w:rPr>
        <w:t xml:space="preserve">, czyli </w:t>
      </w:r>
      <w:r w:rsidR="003626EB" w:rsidRPr="00FC35B2">
        <w:rPr>
          <w:rFonts w:ascii="Lato" w:hAnsi="Lato" w:cs="Calibri"/>
          <w:sz w:val="24"/>
          <w:szCs w:val="24"/>
        </w:rPr>
        <w:t xml:space="preserve">w okresie ostatnich </w:t>
      </w:r>
      <w:r w:rsidR="003212F3" w:rsidRPr="00FC35B2">
        <w:rPr>
          <w:rFonts w:ascii="Lato" w:hAnsi="Lato" w:cs="Calibri"/>
          <w:sz w:val="24"/>
          <w:szCs w:val="24"/>
        </w:rPr>
        <w:t>5</w:t>
      </w:r>
      <w:r w:rsidR="003626EB" w:rsidRPr="00FC35B2">
        <w:rPr>
          <w:rFonts w:ascii="Lato" w:hAnsi="Lato" w:cs="Calibri"/>
          <w:sz w:val="24"/>
          <w:szCs w:val="24"/>
        </w:rPr>
        <w:t xml:space="preserve"> lat przed upływem terminu składania ofert, a jeżeli okres prowadzenia działalności jest krótszy – w tym okresie, </w:t>
      </w:r>
      <w:r w:rsidR="00C960F2" w:rsidRPr="00FC35B2">
        <w:rPr>
          <w:rFonts w:ascii="Lato" w:hAnsi="Lato" w:cs="Calibri"/>
          <w:sz w:val="24"/>
          <w:szCs w:val="24"/>
        </w:rPr>
        <w:t xml:space="preserve">zrealizowaliśmy </w:t>
      </w:r>
      <w:r w:rsidR="00131083" w:rsidRPr="00FC35B2">
        <w:rPr>
          <w:rFonts w:ascii="Lato" w:hAnsi="Lato"/>
          <w:sz w:val="24"/>
          <w:szCs w:val="24"/>
        </w:rPr>
        <w:t xml:space="preserve">dwie zakończone i odebrane kompletne dokumentacje projektowo-kosztorysowe obejmujące w swoim zakresie zagospodarowanie terenu w 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="00131083" w:rsidRPr="00FC35B2">
        <w:rPr>
          <w:rFonts w:ascii="Lato" w:hAnsi="Lato"/>
          <w:sz w:val="24"/>
          <w:szCs w:val="24"/>
        </w:rPr>
        <w:t>objętych wpisem do rejestru zabytków lub inną formą ochrony zabytków w rozumieniu zapisów ustawy z dnia 23 lipca 2003r. o ochronie zabytków i opiece nad zabytkami</w:t>
      </w:r>
      <w:r w:rsidR="00FC35B2" w:rsidRPr="00FC35B2">
        <w:rPr>
          <w:rFonts w:ascii="Lato" w:hAnsi="Lato"/>
          <w:sz w:val="24"/>
          <w:szCs w:val="24"/>
        </w:rPr>
        <w:t xml:space="preserve"> 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="00131083" w:rsidRPr="00FC35B2">
        <w:rPr>
          <w:rFonts w:ascii="Lato" w:hAnsi="Lato"/>
          <w:sz w:val="24"/>
          <w:szCs w:val="24"/>
        </w:rPr>
        <w:t xml:space="preserve">, </w:t>
      </w:r>
      <w:r w:rsidR="00131083" w:rsidRPr="00FC35B2">
        <w:rPr>
          <w:rFonts w:ascii="Lato" w:hAnsi="Lato" w:cs="Lato"/>
          <w:sz w:val="24"/>
          <w:szCs w:val="24"/>
        </w:rPr>
        <w:t>wraz z uzyskaniem pozwoleń konserwatorskich i złożeniem kompletnych wniosków o wydanie decyzji pozwolenia na budowę lub zaświadczeń o niewniesieniu sprzeciwu wobec zamiaru wykonania robót budowlanych dla wykazanych dwóch dokumentacji</w:t>
      </w:r>
      <w:r w:rsidR="006452E1" w:rsidRPr="00FC35B2">
        <w:rPr>
          <w:rFonts w:ascii="Lato" w:hAnsi="Lato"/>
          <w:sz w:val="24"/>
          <w:szCs w:val="24"/>
        </w:rPr>
        <w:t>.</w:t>
      </w:r>
    </w:p>
    <w:p w14:paraId="73664EE3" w14:textId="77777777" w:rsidR="000C7650" w:rsidRPr="00FC35B2" w:rsidRDefault="005C6255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3.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ab/>
      </w:r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108 ust. 1 ustawy </w:t>
      </w:r>
      <w:proofErr w:type="spellStart"/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6ED4790" w14:textId="77777777" w:rsidR="000C7650" w:rsidRPr="00FC35B2" w:rsidRDefault="005C6255" w:rsidP="005C625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4.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ab/>
      </w:r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109 </w:t>
      </w:r>
      <w:r w:rsidR="000C7650" w:rsidRPr="00FC35B2">
        <w:rPr>
          <w:rFonts w:ascii="Lato" w:hAnsi="Lato" w:cs="Calibri"/>
          <w:sz w:val="24"/>
          <w:szCs w:val="24"/>
        </w:rPr>
        <w:t xml:space="preserve">ust. 1 pkt 4), 5), 7), 8), 9) i 10) </w:t>
      </w:r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ustawy </w:t>
      </w:r>
      <w:proofErr w:type="spellStart"/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47DF24C5" w14:textId="459486FE" w:rsidR="00BE0B08" w:rsidRPr="00FC35B2" w:rsidRDefault="005C6255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>.</w:t>
      </w:r>
      <w:r w:rsidR="00BE0B08" w:rsidRPr="00FC35B2">
        <w:rPr>
          <w:rFonts w:ascii="Lato" w:hAnsi="Lato"/>
          <w:sz w:val="24"/>
          <w:szCs w:val="24"/>
        </w:rPr>
        <w:tab/>
        <w:t xml:space="preserve">Oświadczamy, iż nie podlegamy wykluczeniu na podstawie art. 7 ust. 1 ustawy </w:t>
      </w:r>
      <w:r w:rsidR="0043052C" w:rsidRPr="00FC35B2">
        <w:rPr>
          <w:rFonts w:ascii="Lato" w:hAnsi="Lato"/>
          <w:sz w:val="24"/>
          <w:szCs w:val="24"/>
        </w:rPr>
        <w:t>z </w:t>
      </w:r>
      <w:r w:rsidR="00BE0B08" w:rsidRPr="00FC35B2">
        <w:rPr>
          <w:rFonts w:ascii="Lato" w:hAnsi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jednolity: Dziennik Ustaw z 202</w:t>
      </w:r>
      <w:r w:rsidR="00131083"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 xml:space="preserve">r. poz. </w:t>
      </w:r>
      <w:r w:rsidR="00131083" w:rsidRPr="00FC35B2">
        <w:rPr>
          <w:rFonts w:ascii="Lato" w:hAnsi="Lato"/>
          <w:sz w:val="24"/>
          <w:szCs w:val="24"/>
        </w:rPr>
        <w:t>514</w:t>
      </w:r>
      <w:r w:rsidR="00BE0B08" w:rsidRPr="00FC35B2">
        <w:rPr>
          <w:rFonts w:ascii="Lato" w:hAnsi="Lato"/>
          <w:sz w:val="24"/>
          <w:szCs w:val="24"/>
        </w:rPr>
        <w:t>), tj.:</w:t>
      </w:r>
    </w:p>
    <w:p w14:paraId="56928204" w14:textId="7D889B01" w:rsidR="00BE0B08" w:rsidRPr="00FC35B2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>.1</w:t>
      </w:r>
      <w:r w:rsidR="00BE0B08" w:rsidRPr="00FC35B2">
        <w:rPr>
          <w:rFonts w:ascii="Lato" w:hAnsi="Lato"/>
          <w:sz w:val="24"/>
          <w:szCs w:val="24"/>
        </w:rPr>
        <w:tab/>
        <w:t xml:space="preserve">nie jesteśmy Wykonawcą wymienionym w wykazach określonych </w:t>
      </w:r>
      <w:r w:rsidR="0043052C" w:rsidRPr="00FC35B2">
        <w:rPr>
          <w:rFonts w:ascii="Lato" w:hAnsi="Lato"/>
          <w:sz w:val="24"/>
          <w:szCs w:val="24"/>
        </w:rPr>
        <w:t>w </w:t>
      </w:r>
      <w:r w:rsidR="00BE0B08" w:rsidRPr="00FC35B2">
        <w:rPr>
          <w:rFonts w:ascii="Lato" w:hAnsi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43052C" w:rsidRPr="00FC35B2">
        <w:rPr>
          <w:rFonts w:ascii="Lato" w:hAnsi="Lato"/>
          <w:sz w:val="24"/>
          <w:szCs w:val="24"/>
        </w:rPr>
        <w:t>o </w:t>
      </w:r>
      <w:r w:rsidR="00BE0B08" w:rsidRPr="00FC35B2">
        <w:rPr>
          <w:rFonts w:ascii="Lato" w:hAnsi="Lato"/>
          <w:sz w:val="24"/>
          <w:szCs w:val="24"/>
        </w:rPr>
        <w:t>którym mowa w art. 1 pkt 3 cytowanej ustawy,</w:t>
      </w:r>
    </w:p>
    <w:p w14:paraId="4D92B53C" w14:textId="4F64DA29" w:rsidR="00BE0B08" w:rsidRPr="00FC35B2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>.2</w:t>
      </w:r>
      <w:r w:rsidR="00BE0B08" w:rsidRPr="00FC35B2">
        <w:rPr>
          <w:rFonts w:ascii="Lato" w:hAnsi="Lato"/>
          <w:sz w:val="24"/>
          <w:szCs w:val="24"/>
        </w:rPr>
        <w:tab/>
        <w:t>nie jesteśmy Wykonawcą, którego beneficjentem rzeczywistym w rozumieniu ustawy z dnia 1 marca 2018r. o przeciwdziałaniu praniu pieniędzy oraz finansowaniu terroryzmu (</w:t>
      </w:r>
      <w:r w:rsidR="00436B0B" w:rsidRPr="00FC35B2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="00436B0B" w:rsidRPr="00FC35B2">
        <w:rPr>
          <w:rFonts w:ascii="Lato" w:hAnsi="Lato" w:cs="Lato"/>
          <w:bCs/>
          <w:sz w:val="24"/>
          <w:szCs w:val="24"/>
        </w:rPr>
        <w:t>2023r., poz. 1124</w:t>
      </w:r>
      <w:r w:rsidR="0066047B" w:rsidRPr="00FC35B2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FC35B2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FC35B2">
        <w:rPr>
          <w:rFonts w:ascii="Lato" w:hAnsi="Lato" w:cs="Lato"/>
          <w:bCs/>
          <w:sz w:val="24"/>
          <w:szCs w:val="24"/>
        </w:rPr>
        <w:t>. zm.</w:t>
      </w:r>
      <w:r w:rsidR="00BE0B08" w:rsidRPr="00FC35B2">
        <w:rPr>
          <w:rFonts w:ascii="Lato" w:hAnsi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3F9A36" w14:textId="77777777" w:rsidR="00BE0B08" w:rsidRPr="00FC35B2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>.3</w:t>
      </w:r>
      <w:r w:rsidR="00BE0B08" w:rsidRPr="00FC35B2">
        <w:rPr>
          <w:rFonts w:ascii="Lato" w:hAnsi="Lato"/>
          <w:sz w:val="24"/>
          <w:szCs w:val="24"/>
        </w:rPr>
        <w:tab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="00BE0B08" w:rsidRPr="00FC35B2">
        <w:rPr>
          <w:rFonts w:ascii="Lato" w:hAnsi="Lato"/>
          <w:sz w:val="24"/>
          <w:szCs w:val="24"/>
        </w:rPr>
        <w:t>późn</w:t>
      </w:r>
      <w:proofErr w:type="spellEnd"/>
      <w:r w:rsidR="00BE0B08" w:rsidRPr="00FC35B2">
        <w:rPr>
          <w:rFonts w:ascii="Lato" w:hAnsi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730BD42B" w14:textId="77777777" w:rsidR="00BE0B08" w:rsidRPr="00FC35B2" w:rsidRDefault="00BE0B08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7D76B8F" w14:textId="77777777" w:rsidR="000C7650" w:rsidRPr="00FC35B2" w:rsidRDefault="000C7650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zachodzą w stosunku do nas podstawy wykluczenia z postępowania na podstawie art. …………. ustawy 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E462332" w14:textId="77777777" w:rsidR="000C7650" w:rsidRPr="00FC35B2" w:rsidRDefault="000C7650" w:rsidP="003626E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33C0EB4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0B0E48B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Jednocześnie oświadczam, że w związku z powyższym, na podstawie art. 110 ust. 2 ustawy 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3E08C3D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14CDDE6" w14:textId="27EE7CF0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2CE9AA8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EEAB6" w14:textId="55133D7A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57BF056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3F56F3" w14:textId="7BA205A0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56F77EE5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(- o ile dotyczy) *</w:t>
      </w:r>
    </w:p>
    <w:p w14:paraId="6FCBF02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7DC8132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F92BD9D" w14:textId="77777777" w:rsidR="00FF606F" w:rsidRPr="00FC35B2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B812E24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WYKAZ PODWYKONAWCÓW </w:t>
      </w: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– </w:t>
      </w: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</w:p>
    <w:p w14:paraId="65D3E987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</w:p>
    <w:p w14:paraId="0DB2C0B4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Niniejszy załącznik zawiera zakres rzeczowy części zamówienia (czynności), przewidywanych do realizacji przez podwykonawcę (ów), wraz z podaniem ich nazw (firm), adresu i telefonu.</w:t>
      </w:r>
    </w:p>
    <w:p w14:paraId="1D97790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 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709FD5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3549EF7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748CC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4249CBB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4191D7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Podwykonawca </w:t>
      </w:r>
    </w:p>
    <w:p w14:paraId="728B82D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26750C" w14:textId="1336C41F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7765479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776969" w14:textId="06196A11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17138BA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) *</w:t>
      </w:r>
    </w:p>
    <w:p w14:paraId="63E078F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58CFDD6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7CF2C25F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17A93B" w14:textId="131D8419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0EC3F38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61891D" w14:textId="2EE8D2F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4ED5CA9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9A4CA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397AB74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3D6AD4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następujący/e podmiot/y, będący/e podwykonawcą/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ami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: </w:t>
      </w:r>
    </w:p>
    <w:p w14:paraId="4DC298B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69A475" w14:textId="434D67D0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18D6FFA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19CF9C" w14:textId="42B54EAF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783E3A6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</w:t>
      </w:r>
    </w:p>
    <w:p w14:paraId="0653A477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D9264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129F0CE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BDA9FD" w14:textId="77777777" w:rsidR="00FF606F" w:rsidRPr="00FC35B2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2F4D17" w14:textId="77777777" w:rsidR="00FF606F" w:rsidRPr="00FC35B2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6AD40B4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97E89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41C2F9B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FF1D96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6FB1F6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E60660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B8EEC5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37EE243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1C17BDE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E89230C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2E7061" w14:textId="5697F07F" w:rsidR="000C7650" w:rsidRPr="00FC35B2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C9A0DF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0D1740B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01B2B03" w14:textId="1F9301A7" w:rsidR="000C7650" w:rsidRPr="00FC35B2" w:rsidRDefault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D4DED34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191B8E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7E7088E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oddania do dyspozycji Wykonawcy niezbędnych zasobów na okres korzystania z nich przy wykonywaniu zamówienia zgodnie z art. 118 ustawy </w:t>
      </w:r>
      <w:proofErr w:type="spellStart"/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3E401AD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C52BB1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4CE04D67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4063F6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BB749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87394D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5222F3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 </w:t>
      </w:r>
    </w:p>
    <w:p w14:paraId="5B78FC8F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B7DD5A9" w14:textId="0ED23D2B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w postępowaniu</w:t>
      </w:r>
      <w:r w:rsidR="00881E56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B45D26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dla Zarządu Zieleni Miejskiej w Krakowie,</w:t>
      </w:r>
    </w:p>
    <w:p w14:paraId="357A9AD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50220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36367E93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A29602" w14:textId="0F5FBA23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6F61A4F0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7FB4" w14:textId="6D1F4384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248CE140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BAA2B51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4C9ED0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87569FA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6F828C" w14:textId="77777777" w:rsidR="00C8685C" w:rsidRPr="00FC35B2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5FF00FD2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79BD8C3" w14:textId="39780259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50D772C7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5B1023" w14:textId="6144E395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6486F25E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280CF07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371E9CA" w14:textId="77777777" w:rsidR="00C8685C" w:rsidRPr="00FC35B2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142294B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B02260" w14:textId="5E8BAB3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392373F3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23F829" w14:textId="626D0F95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1EF4104B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1421C71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EDF9FE2" w14:textId="77777777" w:rsidR="00C8685C" w:rsidRPr="00FC35B2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14059BD6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82899" w14:textId="2C89FD4C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237A56D7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62471B" w14:textId="6E50F72B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004E97DA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62242CC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D6E367" w14:textId="77777777" w:rsidR="00C8685C" w:rsidRPr="00FC35B2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6EDEBA1C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196C040" w14:textId="74F64F8B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3F5A4FA9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AEDC57" w14:textId="3C6456A2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7D47B631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432565AB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0CBA324E" w14:textId="77777777" w:rsidR="00C8685C" w:rsidRPr="00FC35B2" w:rsidRDefault="00C8685C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FC35B2">
        <w:rPr>
          <w:rFonts w:ascii="Lato" w:eastAsia="Lato" w:hAnsi="Lato" w:cs="Lato"/>
          <w:sz w:val="24"/>
          <w:szCs w:val="24"/>
        </w:rPr>
        <w:t>Pzp</w:t>
      </w:r>
      <w:proofErr w:type="spellEnd"/>
      <w:r w:rsidRPr="00FC35B2">
        <w:rPr>
          <w:rFonts w:ascii="Lato" w:eastAsia="Lato" w:hAnsi="Lato" w:cs="Lato"/>
          <w:sz w:val="24"/>
          <w:szCs w:val="24"/>
        </w:rPr>
        <w:t>.</w:t>
      </w:r>
    </w:p>
    <w:p w14:paraId="5E28A45D" w14:textId="77777777" w:rsidR="00C8685C" w:rsidRPr="00FC35B2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366F4E" w14:textId="77777777" w:rsidR="00C8685C" w:rsidRPr="00FC35B2" w:rsidRDefault="00C8685C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FC35B2">
        <w:rPr>
          <w:rFonts w:ascii="Lato" w:eastAsia="Lato" w:hAnsi="Lato" w:cs="Lato"/>
          <w:sz w:val="24"/>
          <w:szCs w:val="24"/>
        </w:rPr>
        <w:t>Pzp</w:t>
      </w:r>
      <w:proofErr w:type="spellEnd"/>
      <w:r w:rsidRPr="00FC35B2">
        <w:rPr>
          <w:rFonts w:ascii="Lato" w:eastAsia="Lato" w:hAnsi="Lato" w:cs="Lato"/>
          <w:sz w:val="24"/>
          <w:szCs w:val="24"/>
        </w:rPr>
        <w:t xml:space="preserve">. </w:t>
      </w:r>
    </w:p>
    <w:p w14:paraId="3B58F647" w14:textId="77777777" w:rsidR="00C8685C" w:rsidRPr="00FC35B2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CCDB2" w14:textId="2D5EE0AC" w:rsidR="00C8685C" w:rsidRPr="00FC35B2" w:rsidRDefault="00C8685C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</w:t>
      </w:r>
      <w:r w:rsidR="00C74909" w:rsidRPr="00FC35B2">
        <w:rPr>
          <w:rFonts w:ascii="Lato" w:eastAsia="Lato" w:hAnsi="Lato" w:cs="Lato"/>
          <w:sz w:val="24"/>
          <w:szCs w:val="24"/>
        </w:rPr>
        <w:t>:</w:t>
      </w:r>
      <w:r w:rsidRPr="00FC35B2">
        <w:rPr>
          <w:rFonts w:ascii="Lato" w:eastAsia="Lato" w:hAnsi="Lato" w:cs="Lato"/>
          <w:sz w:val="24"/>
          <w:szCs w:val="24"/>
        </w:rPr>
        <w:t xml:space="preserve"> Dziennik Ustaw z 202</w:t>
      </w:r>
      <w:r w:rsidR="00131083" w:rsidRPr="00FC35B2">
        <w:rPr>
          <w:rFonts w:ascii="Lato" w:eastAsia="Lato" w:hAnsi="Lato" w:cs="Lato"/>
          <w:sz w:val="24"/>
          <w:szCs w:val="24"/>
        </w:rPr>
        <w:t>5</w:t>
      </w:r>
      <w:r w:rsidRPr="00FC35B2">
        <w:rPr>
          <w:rFonts w:ascii="Lato" w:eastAsia="Lato" w:hAnsi="Lato" w:cs="Lato"/>
          <w:sz w:val="24"/>
          <w:szCs w:val="24"/>
        </w:rPr>
        <w:t xml:space="preserve">r., poz. </w:t>
      </w:r>
      <w:r w:rsidR="00131083" w:rsidRPr="00FC35B2">
        <w:rPr>
          <w:rFonts w:ascii="Lato" w:eastAsia="Lato" w:hAnsi="Lato" w:cs="Lato"/>
          <w:sz w:val="24"/>
          <w:szCs w:val="24"/>
        </w:rPr>
        <w:t>5</w:t>
      </w:r>
      <w:r w:rsidR="007E1617" w:rsidRPr="00FC35B2">
        <w:rPr>
          <w:rFonts w:ascii="Lato" w:eastAsia="Lato" w:hAnsi="Lato" w:cs="Lato"/>
          <w:sz w:val="24"/>
          <w:szCs w:val="24"/>
        </w:rPr>
        <w:t>14</w:t>
      </w:r>
      <w:r w:rsidRPr="00FC35B2">
        <w:rPr>
          <w:rFonts w:ascii="Lato" w:eastAsia="Lato" w:hAnsi="Lato" w:cs="Lato"/>
          <w:sz w:val="24"/>
          <w:szCs w:val="24"/>
        </w:rPr>
        <w:t>), tj.:</w:t>
      </w:r>
    </w:p>
    <w:p w14:paraId="3D9BFF94" w14:textId="77777777" w:rsidR="00C8685C" w:rsidRPr="00FC35B2" w:rsidRDefault="00C8685C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24A8A968" w14:textId="0880DE23" w:rsidR="00C8685C" w:rsidRPr="00FC35B2" w:rsidRDefault="00C8685C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FC35B2">
        <w:rPr>
          <w:rFonts w:ascii="Lato" w:hAnsi="Lato" w:cs="Lato"/>
          <w:bCs/>
          <w:sz w:val="24"/>
          <w:szCs w:val="24"/>
        </w:rPr>
        <w:t>2023r., poz. 1124</w:t>
      </w:r>
      <w:r w:rsidR="0066047B" w:rsidRPr="00FC35B2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FC35B2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FC35B2">
        <w:rPr>
          <w:rFonts w:ascii="Lato" w:hAnsi="Lato" w:cs="Lato"/>
          <w:bCs/>
          <w:sz w:val="24"/>
          <w:szCs w:val="24"/>
        </w:rPr>
        <w:t>. zm.</w:t>
      </w:r>
      <w:r w:rsidRPr="00FC35B2">
        <w:rPr>
          <w:rFonts w:ascii="Lato" w:eastAsia="Lato" w:hAnsi="Lato" w:cs="Lato"/>
          <w:sz w:val="24"/>
          <w:szCs w:val="24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FC35B2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ustawy;</w:t>
      </w:r>
    </w:p>
    <w:p w14:paraId="7577D00C" w14:textId="26893F25" w:rsidR="00C8685C" w:rsidRPr="00FC35B2" w:rsidRDefault="00C8685C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FC35B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FC35B2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8A3D27" w:rsidRPr="00FC35B2">
        <w:rPr>
          <w:rFonts w:ascii="Lato" w:eastAsia="Lato" w:hAnsi="Lato" w:cs="Lato"/>
          <w:sz w:val="24"/>
          <w:szCs w:val="24"/>
        </w:rPr>
        <w:t>o </w:t>
      </w:r>
      <w:r w:rsidRPr="00FC35B2">
        <w:rPr>
          <w:rFonts w:ascii="Lato" w:eastAsia="Lato" w:hAnsi="Lato" w:cs="Lato"/>
          <w:sz w:val="24"/>
          <w:szCs w:val="24"/>
        </w:rPr>
        <w:t>zastosowaniu środka, o którym mowa w art. 1 pkt 3 cytowanej ustawy.</w:t>
      </w:r>
    </w:p>
    <w:p w14:paraId="10755153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2D7895" w14:textId="77777777" w:rsidR="000C0A58" w:rsidRPr="00FC35B2" w:rsidRDefault="000C0A58" w:rsidP="000C0A58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6877ABD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520759E6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F10B8B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3F8C82AE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0C7E1A77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 którym mowa w art. 117 ust. 4 ustawy </w:t>
      </w:r>
      <w:proofErr w:type="spellStart"/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5CCA051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4D335173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44C884CA" w14:textId="24CC1032" w:rsidR="000C0A58" w:rsidRPr="00FC35B2" w:rsidRDefault="000C0A58" w:rsidP="000C0A5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FC35B2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FC35B2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dla Zarządu Zieleni Miejskiej w Krakowie</w:t>
      </w:r>
      <w:r w:rsidRPr="00FC35B2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5B9B1552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78DBFC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44024E9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278CE965" w14:textId="780C4E5F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63E27D90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F7EE29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7C783D22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C42CB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AF344FC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AA6AB6" w14:textId="5FCEA604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41CCA8ED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37959A6" w14:textId="0B95513A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(pełna nazwa Wykonawcy i adres/siedziba Wykonawcy wspólnie ubiegających się </w:t>
      </w:r>
      <w:r w:rsidR="00AD6EB8"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o </w:t>
      </w: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udzielenie zamówienia)</w:t>
      </w:r>
    </w:p>
    <w:p w14:paraId="41710F12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95BF03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FC35B2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71C5809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56A1F1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338B788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1E5E35A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4B4FD2C7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0560963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B306CA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2183578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C81E60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79422449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76F56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63B29956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B1556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253B9D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26CB38E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3F3106EF" w14:textId="77777777" w:rsidR="000C0A58" w:rsidRPr="00FC35B2" w:rsidRDefault="000C0A58" w:rsidP="000C0A58">
      <w:pPr>
        <w:ind w:left="567"/>
        <w:rPr>
          <w:rFonts w:ascii="Lato" w:hAnsi="Lato"/>
          <w:i/>
          <w:color w:val="FF0000"/>
          <w:sz w:val="24"/>
          <w:szCs w:val="24"/>
          <w:u w:val="single"/>
        </w:rPr>
      </w:pPr>
      <w:r w:rsidRPr="00FC35B2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6E3C914" w14:textId="77777777" w:rsidR="000C7650" w:rsidRPr="00FC35B2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Cs/>
          <w:iCs/>
          <w:sz w:val="24"/>
          <w:szCs w:val="24"/>
          <w:lang w:eastAsia="pl-PL"/>
        </w:rPr>
      </w:pPr>
    </w:p>
    <w:p w14:paraId="7BA5DE5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Załącznik nr </w:t>
      </w:r>
      <w:r w:rsidR="00C77C7E" w:rsidRPr="00FC35B2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54F231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68021CD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34187A9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A246FBD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 w:cs="Calibri"/>
          <w:b/>
          <w:bCs/>
          <w:sz w:val="24"/>
          <w:szCs w:val="24"/>
        </w:rPr>
      </w:pPr>
    </w:p>
    <w:p w14:paraId="52DF80EC" w14:textId="2613B62C" w:rsidR="000C7650" w:rsidRPr="00FC35B2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FC35B2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dla Zarządu Zieleni Miejskiej w Krakowie,</w:t>
      </w:r>
    </w:p>
    <w:p w14:paraId="6361C0B6" w14:textId="77777777" w:rsidR="000C7650" w:rsidRPr="00FC35B2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7273B3A6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oświadczamy, że:</w:t>
      </w:r>
    </w:p>
    <w:p w14:paraId="5BBFEA94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971298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FC35B2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AB14175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92999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lub</w:t>
      </w:r>
    </w:p>
    <w:p w14:paraId="2F2DDBC7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552B40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FC35B2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FC35B2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1768F471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307663C0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FC35B2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FC35B2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48DD8847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75C1E93A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FC35B2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FC35B2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2B1D4351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1CAC4DF9" w14:textId="77777777" w:rsidR="00F80C3B" w:rsidRPr="00FC35B2" w:rsidRDefault="00F80C3B" w:rsidP="00F80C3B">
      <w:pPr>
        <w:widowControl w:val="0"/>
        <w:numPr>
          <w:ilvl w:val="0"/>
          <w:numId w:val="16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FC35B2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938113E" w14:textId="77777777" w:rsidR="00F80C3B" w:rsidRPr="00FC35B2" w:rsidRDefault="00F80C3B" w:rsidP="00F80C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6FA2B74" w14:textId="77777777" w:rsidR="00F80C3B" w:rsidRPr="00FC35B2" w:rsidRDefault="00F80C3B" w:rsidP="00F80C3B">
      <w:pPr>
        <w:widowControl w:val="0"/>
        <w:numPr>
          <w:ilvl w:val="0"/>
          <w:numId w:val="16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FC35B2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1661AFE6" w14:textId="77777777" w:rsidR="00F80C3B" w:rsidRPr="00FC35B2" w:rsidRDefault="00F80C3B" w:rsidP="00F80C3B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72037328" w14:textId="13CD1288" w:rsidR="000C7650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FC35B2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FC35B2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Pr="00FC35B2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0965B39B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color w:val="0D0D0D"/>
          <w:sz w:val="24"/>
          <w:szCs w:val="24"/>
          <w:u w:val="single"/>
        </w:rPr>
      </w:pPr>
    </w:p>
    <w:p w14:paraId="1DA7EE5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4E6F5FD0" w14:textId="77777777" w:rsidR="000C7650" w:rsidRPr="00FC35B2" w:rsidRDefault="000C7650" w:rsidP="00881E56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C77C7E" w:rsidRPr="00FC35B2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1BB9118" w14:textId="77777777" w:rsidR="000C7650" w:rsidRPr="00FC35B2" w:rsidRDefault="000C7650" w:rsidP="00881E56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3BA1A17" w14:textId="77777777" w:rsidR="000C7650" w:rsidRPr="00FC35B2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i/>
          <w:iCs/>
          <w:sz w:val="24"/>
          <w:szCs w:val="24"/>
          <w:u w:val="single"/>
          <w:lang w:eastAsia="pl-PL"/>
        </w:rPr>
      </w:pPr>
    </w:p>
    <w:p w14:paraId="0587AC11" w14:textId="77777777" w:rsidR="000C7650" w:rsidRPr="00FC35B2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>WYKAZ OSÓB</w:t>
      </w:r>
    </w:p>
    <w:p w14:paraId="40E0B522" w14:textId="77777777" w:rsidR="000C7650" w:rsidRPr="00FC35B2" w:rsidRDefault="000C7650" w:rsidP="00C960F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791B298" w14:textId="77777777" w:rsidR="000C7650" w:rsidRPr="00FC35B2" w:rsidRDefault="000C7650" w:rsidP="001310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>Składając ofertę oświadczamy, że dysponujemy osobami zdolnymi do realizacji zamówienia, tj.:</w:t>
      </w:r>
    </w:p>
    <w:p w14:paraId="7AD12F16" w14:textId="793C7D59" w:rsidR="00131083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FC35B2">
        <w:rPr>
          <w:rFonts w:ascii="Lato" w:hAnsi="Lato" w:cs="Lato"/>
          <w:sz w:val="24"/>
          <w:szCs w:val="24"/>
        </w:rPr>
        <w:t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dokumentacji projektowych   konserwacji/rewitalizacji/rewaloryzacji/remontu obiektu zabytkowego objętego wpisem do rejestru zabytków lub inną formą ochrony zabytków w rozumieniu zapisów ustawy z dnia 23 lipca 2003r. o ochronie zabytków i opiece nad zabytkami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Pr="00FC35B2">
        <w:rPr>
          <w:rFonts w:ascii="Lato" w:hAnsi="Lato" w:cs="Lato"/>
          <w:sz w:val="24"/>
          <w:szCs w:val="24"/>
        </w:rPr>
        <w:t>, wraz z uzyskaniem pozwoleń konserwatorskich i złożeniem kompletnych wniosków o wydanie decyzji pozwolenia na budowę lub zaświadczeń o niewniesieniu sprzeciwu wobec zamiaru wykonania robót budowlanych w zakresie odpowiadającym posiadanym uprawnieniom,</w:t>
      </w:r>
    </w:p>
    <w:p w14:paraId="46084F4F" w14:textId="6C34DB81" w:rsidR="00131083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 xml:space="preserve">osobą przeznaczoną na funkcję </w:t>
      </w:r>
      <w:r w:rsidRPr="00FC35B2">
        <w:rPr>
          <w:rFonts w:ascii="Lato" w:hAnsi="Lato"/>
          <w:b/>
          <w:bCs/>
          <w:sz w:val="24"/>
          <w:szCs w:val="24"/>
        </w:rPr>
        <w:t>projektanta posiadającą uprawnienia do projektowania w specjalności inżynieryjnej drogowej</w:t>
      </w:r>
      <w:r w:rsidRPr="00FC35B2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FC35B2">
        <w:rPr>
          <w:rFonts w:ascii="Lato" w:hAnsi="Lato"/>
          <w:sz w:val="24"/>
          <w:szCs w:val="24"/>
        </w:rPr>
        <w:t xml:space="preserve">oraz doświadczenie przy opracowaniu co najmniej dwóch projektów zagospodarowania terenu w 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 xml:space="preserve">objętych wpisem do rejestru zabytków lub inną formą ochrony zabytków w rozumieniu zapisów ustawy z dnia 23 lipca 2003r. o ochronie zabytków i 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w zakresie odpowiadającym posiadanym uprawnieniom,</w:t>
      </w:r>
    </w:p>
    <w:p w14:paraId="47D76E54" w14:textId="5105FD34" w:rsidR="00131083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bCs/>
          <w:sz w:val="24"/>
          <w:szCs w:val="24"/>
        </w:rPr>
        <w:t xml:space="preserve">projektanta posiadającą uprawnienia do projektowania w specjalności instalacyjnej w zakresie sieci, instalacji i urządzeń cieplnych, wentylacyjnych, gazowych, wodociągowych i kanalizacyjnych </w:t>
      </w:r>
      <w:r w:rsidRPr="00FC35B2">
        <w:rPr>
          <w:rFonts w:ascii="Lato" w:hAnsi="Lato" w:cs="Lato"/>
          <w:sz w:val="24"/>
          <w:szCs w:val="24"/>
        </w:rPr>
        <w:t xml:space="preserve">w zakresie niezbędnym do realizacji przedmiotowego zadania, a także posiadającą co najmniej pięcioletnie doświadczenie zawodowe w pełnieniu obowiązków projektanta w zakresie odpowiadającym posiadanym uprawnieniom oraz doświadczenie przy opracowaniu co najmniej dwóch projektów zagospodarowania terenu w przestrzeni publicznej </w:t>
      </w:r>
      <w:r w:rsidRPr="00FC35B2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 xml:space="preserve">objętych wpisem do rejestru zabytków lub inną formą ochrony zabytków w rozumieniu zapisów ustawy z dnia 23 lipca 2003r. o ochronie zabytków i 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w zakresie odpowiadającym posiadanym uprawnieniom,</w:t>
      </w:r>
    </w:p>
    <w:p w14:paraId="2EB0642F" w14:textId="6F69E14D" w:rsidR="00131083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 xml:space="preserve">osobą przeznaczoną na funkcję </w:t>
      </w:r>
      <w:r w:rsidRPr="00FC35B2">
        <w:rPr>
          <w:rFonts w:ascii="Lato" w:hAnsi="Lato"/>
          <w:b/>
          <w:bCs/>
          <w:sz w:val="24"/>
          <w:szCs w:val="24"/>
        </w:rPr>
        <w:t xml:space="preserve">projektanta posiadającą uprawnienia do projektowania w specjalności instalacyjnej w zakresie sieci, instalacji i urządzeń </w:t>
      </w:r>
      <w:r w:rsidRPr="00FC35B2">
        <w:rPr>
          <w:rFonts w:ascii="Lato" w:hAnsi="Lato"/>
          <w:b/>
          <w:bCs/>
          <w:sz w:val="24"/>
          <w:szCs w:val="24"/>
        </w:rPr>
        <w:lastRenderedPageBreak/>
        <w:t>elektrycznych i elektroenergetycznych</w:t>
      </w:r>
      <w:r w:rsidRPr="00FC35B2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FC35B2">
        <w:rPr>
          <w:rFonts w:ascii="Lato" w:hAnsi="Lato"/>
          <w:sz w:val="24"/>
          <w:szCs w:val="24"/>
        </w:rPr>
        <w:t xml:space="preserve">oraz doświadczenie przy opracowaniu co najmniej dwóch projektów zagospodarowania terenu w 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 xml:space="preserve">objętych wpisem do rejestru zabytków lub inną formą ochrony zabytków w rozumieniu zapisów ustawy z dn. 23 lipca 2003r. o ochronie zabytków i 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>w zakresie odpowiadającym posiadanym uprawnieniom,</w:t>
      </w:r>
    </w:p>
    <w:p w14:paraId="1356536E" w14:textId="337C4E3B" w:rsidR="001B5C4E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bCs/>
          <w:sz w:val="24"/>
          <w:szCs w:val="24"/>
        </w:rPr>
        <w:t>architekta krajobrazu</w:t>
      </w:r>
      <w:r w:rsidRPr="00FC35B2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</w:t>
      </w:r>
      <w:r w:rsidRPr="00FC35B2">
        <w:rPr>
          <w:rFonts w:ascii="Lato" w:hAnsi="Lato"/>
          <w:sz w:val="24"/>
          <w:szCs w:val="24"/>
        </w:rPr>
        <w:t>pięcioletnie</w:t>
      </w:r>
      <w:r w:rsidRPr="00FC35B2" w:rsidDel="00151D52">
        <w:rPr>
          <w:rFonts w:ascii="Lato" w:hAnsi="Lato" w:cs="Lato"/>
          <w:sz w:val="24"/>
          <w:szCs w:val="24"/>
        </w:rPr>
        <w:t xml:space="preserve">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architekta krajobrazu w zakresie odpowiadającym posiadanej specjalności oraz doświadczenie przy opracowaniu co najmniej dwóch projektów/studiów wykonalności, w zakresie zieleni zlokalizowanej w przestrzeni publicznej </w:t>
      </w:r>
      <w:r w:rsidRPr="00FC35B2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dla terenu objętego wpisem do rejestru zabytków lub inną formą ochrony zabytków w rozumieniu zapisów ustawy z dnia 23 lipca 2003r. o ochronie zabytków i opiece nad zabytkami</w:t>
      </w:r>
      <w:r w:rsidR="00FC35B2" w:rsidRPr="00FC35B2">
        <w:rPr>
          <w:rFonts w:ascii="Lato" w:hAnsi="Lato" w:cs="Lato"/>
          <w:sz w:val="24"/>
          <w:szCs w:val="24"/>
        </w:rPr>
        <w:t xml:space="preserve">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Pr="00FC35B2">
        <w:rPr>
          <w:rFonts w:ascii="Lato" w:hAnsi="Lato" w:cs="Lato"/>
          <w:sz w:val="24"/>
          <w:szCs w:val="24"/>
        </w:rPr>
        <w:t>, w</w:t>
      </w:r>
      <w:r w:rsidR="00FC35B2" w:rsidRPr="00FC35B2">
        <w:rPr>
          <w:rFonts w:ascii="Lato" w:hAnsi="Lato" w:cs="Lato"/>
          <w:sz w:val="24"/>
          <w:szCs w:val="24"/>
        </w:rPr>
        <w:t xml:space="preserve"> </w:t>
      </w:r>
      <w:r w:rsidRPr="00FC35B2">
        <w:rPr>
          <w:rFonts w:ascii="Lato" w:hAnsi="Lato" w:cs="Lato"/>
          <w:sz w:val="24"/>
          <w:szCs w:val="24"/>
        </w:rPr>
        <w:t>zakresie odpowiadającym posiadanej specjalności.</w:t>
      </w:r>
    </w:p>
    <w:p w14:paraId="19C0A700" w14:textId="77777777" w:rsidR="006D145C" w:rsidRPr="00FC35B2" w:rsidRDefault="006D145C" w:rsidP="001B5C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ED36F6A" w14:textId="07F41827" w:rsidR="000C7650" w:rsidRPr="00FC35B2" w:rsidRDefault="000C7650" w:rsidP="001B5C4E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lang w:val="x-none"/>
        </w:rPr>
      </w:pP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Należy przedstawić wykaz </w:t>
      </w:r>
      <w:r w:rsidRPr="00FC35B2">
        <w:rPr>
          <w:rFonts w:ascii="Lato" w:hAnsi="Lato" w:cs="Calibri"/>
          <w:i/>
          <w:color w:val="FF0000"/>
          <w:sz w:val="24"/>
          <w:szCs w:val="24"/>
        </w:rPr>
        <w:t>osób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</w:t>
      </w:r>
      <w:r w:rsidRPr="00FC35B2">
        <w:rPr>
          <w:rFonts w:ascii="Lato" w:hAnsi="Lato" w:cs="Calibri"/>
          <w:i/>
          <w:color w:val="FF0000"/>
          <w:sz w:val="24"/>
          <w:szCs w:val="24"/>
        </w:rPr>
        <w:t>z opisem zawierającym dane i informacje, z których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będzie jednoznacznie wynikać spełnienie </w:t>
      </w:r>
      <w:r w:rsidRPr="00FC35B2">
        <w:rPr>
          <w:rFonts w:ascii="Lato" w:hAnsi="Lato" w:cs="Calibri"/>
          <w:i/>
          <w:color w:val="FF0000"/>
          <w:sz w:val="24"/>
          <w:szCs w:val="24"/>
        </w:rPr>
        <w:t>opisu warunku udziału w postępowania,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wraz </w:t>
      </w:r>
      <w:r w:rsidR="00AD6EB8"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>z</w:t>
      </w:r>
      <w:r w:rsidR="00AD6EB8" w:rsidRPr="00FC35B2">
        <w:rPr>
          <w:rFonts w:ascii="Lato" w:hAnsi="Lato" w:cs="Calibri"/>
          <w:i/>
          <w:color w:val="FF0000"/>
          <w:sz w:val="24"/>
          <w:szCs w:val="24"/>
        </w:rPr>
        <w:t> 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informacją o podstawie dysponowania w przypadku, gdy są to </w:t>
      </w:r>
      <w:r w:rsidRPr="00FC35B2">
        <w:rPr>
          <w:rFonts w:ascii="Lato" w:hAnsi="Lato" w:cs="Calibri"/>
          <w:i/>
          <w:color w:val="FF0000"/>
          <w:sz w:val="24"/>
          <w:szCs w:val="24"/>
        </w:rPr>
        <w:t xml:space="preserve">zasoby 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>udostępni</w:t>
      </w:r>
      <w:r w:rsidRPr="00FC35B2">
        <w:rPr>
          <w:rFonts w:ascii="Lato" w:hAnsi="Lato" w:cs="Calibri"/>
          <w:i/>
          <w:color w:val="FF0000"/>
          <w:sz w:val="24"/>
          <w:szCs w:val="24"/>
        </w:rPr>
        <w:t>one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Wykonawcy, według na przykład poniższej tabeli.</w:t>
      </w:r>
    </w:p>
    <w:p w14:paraId="6065E2C3" w14:textId="77777777" w:rsidR="00C30EBF" w:rsidRPr="00FC35B2" w:rsidRDefault="00C30EBF" w:rsidP="0026322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tbl>
      <w:tblPr>
        <w:tblW w:w="937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446"/>
        <w:gridCol w:w="1984"/>
        <w:gridCol w:w="3253"/>
        <w:gridCol w:w="2126"/>
      </w:tblGrid>
      <w:tr w:rsidR="000C7650" w:rsidRPr="00FC35B2" w14:paraId="56453C1C" w14:textId="77777777" w:rsidTr="00CC097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FB947F4" w14:textId="77777777" w:rsidR="000C7650" w:rsidRPr="00FC35B2" w:rsidRDefault="000C7650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Lp.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72DECF7" w14:textId="61433765" w:rsidR="006476E2" w:rsidRPr="00FC35B2" w:rsidRDefault="006476E2" w:rsidP="00054D6F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0886B043" w14:textId="44F9136A" w:rsidR="00054D6F" w:rsidRPr="00FC35B2" w:rsidRDefault="00054D6F" w:rsidP="00CC0976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i/>
                <w:sz w:val="24"/>
                <w:szCs w:val="24"/>
              </w:rPr>
              <w:t>N</w:t>
            </w:r>
            <w:r w:rsidR="006476E2" w:rsidRPr="00FC35B2">
              <w:rPr>
                <w:rFonts w:ascii="Lato" w:eastAsia="Lato" w:hAnsi="Lato" w:cs="Lato"/>
                <w:i/>
                <w:sz w:val="24"/>
                <w:szCs w:val="24"/>
              </w:rPr>
              <w:t>umer</w:t>
            </w:r>
          </w:p>
          <w:p w14:paraId="420A31CF" w14:textId="376907EE" w:rsidR="000C7650" w:rsidRPr="00FC35B2" w:rsidRDefault="006476E2" w:rsidP="00054D6F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i/>
                <w:sz w:val="24"/>
                <w:szCs w:val="24"/>
              </w:rPr>
              <w:t>telefonu komórkowego, adres e-mail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25A7B2" w14:textId="7F291C4D" w:rsidR="000C7650" w:rsidRPr="00FC35B2" w:rsidRDefault="000C7650" w:rsidP="00054D6F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Kwalifikacje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 xml:space="preserve"> zawodowe</w:t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>, wykształcenie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,</w:t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 xml:space="preserve"> uprawnienia, certyfikaty itp.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B9F14CE" w14:textId="77777777" w:rsidR="000C7650" w:rsidRPr="00FC35B2" w:rsidRDefault="000C7650" w:rsidP="00054D6F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Opis doświadczenia w zakresie przedstawienia realizacji usług potwierdzających spełnienie warunku udziału w postępowaniu opisanych SWZ odpowiednio dla danej osoby (np. rodzaj prac,</w:t>
            </w:r>
            <w:r w:rsidR="004F4EE3" w:rsidRPr="00FC35B2">
              <w:rPr>
                <w:rFonts w:ascii="Lato" w:hAnsi="Lato" w:cs="Calibri"/>
                <w:i/>
                <w:sz w:val="24"/>
                <w:szCs w:val="24"/>
              </w:rPr>
              <w:t xml:space="preserve"> otrzymane zwolnienia/pozwolenia,</w:t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 xml:space="preserve"> lokalizacje i zakresy usług, itp.)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0EE0511" w14:textId="77777777" w:rsidR="000C7650" w:rsidRPr="00FC35B2" w:rsidRDefault="000C7650" w:rsidP="00054D6F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Informacja</w:t>
            </w:r>
            <w:r w:rsidR="004F4EE3" w:rsidRPr="00FC35B2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>o podstawie dysponowania i/lub załączone zobowiązania</w:t>
            </w:r>
            <w:r w:rsidR="004F4EE3" w:rsidRPr="00FC35B2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>o udostępnieniu</w:t>
            </w:r>
          </w:p>
        </w:tc>
      </w:tr>
      <w:tr w:rsidR="000C7650" w:rsidRPr="00FC35B2" w14:paraId="3EDE41D0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91FDD55" w14:textId="5FD80DAD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1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167AD395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13BC78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320A0D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3B89959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BDAE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17C8796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6A7B5C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0B212E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F04DAB8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B7B5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5F860D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7EC2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B0BE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FC35B2" w14:paraId="257EBA46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8FABC4" w14:textId="4E762BF1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2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75BD6AEC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EBBCF26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606E8E8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21C8BF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37A0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913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22CB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BE3B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FC35B2" w14:paraId="499013C6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9BCC4EF" w14:textId="0CAFC675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lastRenderedPageBreak/>
              <w:t>3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29DBAC77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B740813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D66BF9B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9D17D24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B422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3EF7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4F90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2C3E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FC35B2" w14:paraId="4FFE6EF3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753772F" w14:textId="35CB1E90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4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18102144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DD8E35A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496CFA2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8A84ED1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A762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0CF4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C8E0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2A39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D75392" w:rsidRPr="00FC35B2" w14:paraId="35150000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FC68E1D" w14:textId="4A6B47E3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5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2D339200" w14:textId="77777777" w:rsidR="001B5C4E" w:rsidRPr="00FC35B2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34D382F" w14:textId="77777777" w:rsidR="001B5C4E" w:rsidRPr="00FC35B2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19B5F21A" w14:textId="77777777" w:rsidR="001B5C4E" w:rsidRPr="00FC35B2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EF33A7E" w14:textId="77777777" w:rsidR="001B5C4E" w:rsidRPr="00FC35B2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D8EE" w14:textId="77777777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DE55" w14:textId="77777777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31B60" w14:textId="77777777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0A11" w14:textId="77777777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01D089B8" w14:textId="77777777" w:rsidR="00176983" w:rsidRPr="00FC35B2" w:rsidRDefault="000C0A58" w:rsidP="002139BD">
      <w:pPr>
        <w:pStyle w:val="Tekstpodstawowy"/>
        <w:tabs>
          <w:tab w:val="left" w:pos="993"/>
        </w:tabs>
        <w:spacing w:after="0"/>
        <w:jc w:val="center"/>
        <w:rPr>
          <w:rFonts w:ascii="Lato" w:hAnsi="Lato" w:cs="Calibri"/>
          <w:b/>
          <w:bCs/>
          <w:sz w:val="24"/>
          <w:szCs w:val="24"/>
          <w:lang w:val="pl-PL"/>
        </w:rPr>
      </w:pPr>
      <w:r w:rsidRPr="00FC35B2">
        <w:rPr>
          <w:rFonts w:ascii="Lato" w:hAnsi="Lato" w:cs="Calibri"/>
          <w:sz w:val="24"/>
          <w:szCs w:val="24"/>
        </w:rPr>
        <w:br w:type="page"/>
      </w:r>
      <w:r w:rsidR="00176983" w:rsidRPr="00FC35B2">
        <w:rPr>
          <w:rFonts w:ascii="Lato" w:hAnsi="Lato" w:cs="Calibri"/>
          <w:b/>
          <w:bCs/>
          <w:sz w:val="24"/>
          <w:szCs w:val="24"/>
        </w:rPr>
        <w:lastRenderedPageBreak/>
        <w:t xml:space="preserve">WYKAZ </w:t>
      </w:r>
      <w:r w:rsidR="00176983" w:rsidRPr="00FC35B2">
        <w:rPr>
          <w:rFonts w:ascii="Lato" w:hAnsi="Lato" w:cs="Calibri"/>
          <w:b/>
          <w:bCs/>
          <w:sz w:val="24"/>
          <w:szCs w:val="24"/>
          <w:lang w:val="pl-PL"/>
        </w:rPr>
        <w:t>USŁUG</w:t>
      </w:r>
    </w:p>
    <w:p w14:paraId="383FFDFC" w14:textId="77777777" w:rsidR="00176983" w:rsidRPr="00FC35B2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9FF887C" w14:textId="0A4EE991" w:rsidR="00600BD0" w:rsidRPr="00FC35B2" w:rsidRDefault="00176983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 xml:space="preserve">Składając ofertę oświadczamy, że posiadamy niezbędną wiedzę i doświadczenie, </w:t>
      </w:r>
      <w:r w:rsidR="004F16DD" w:rsidRPr="00FC35B2">
        <w:rPr>
          <w:rFonts w:ascii="Lato" w:hAnsi="Lato" w:cs="Calibri"/>
          <w:sz w:val="24"/>
          <w:szCs w:val="24"/>
        </w:rPr>
        <w:t xml:space="preserve">tzn. wskazujemy, </w:t>
      </w:r>
      <w:r w:rsidRPr="00FC35B2">
        <w:rPr>
          <w:rFonts w:ascii="Lato" w:hAnsi="Lato" w:cs="Calibri"/>
          <w:sz w:val="24"/>
          <w:szCs w:val="24"/>
        </w:rPr>
        <w:t xml:space="preserve">iż </w:t>
      </w:r>
      <w:r w:rsidR="00600BD0" w:rsidRPr="00FC35B2">
        <w:rPr>
          <w:rFonts w:ascii="Lato" w:hAnsi="Lato"/>
          <w:sz w:val="24"/>
          <w:szCs w:val="24"/>
        </w:rPr>
        <w:t xml:space="preserve">w okresie ostatnich pięciu lat przed upływem terminu składania ofert </w:t>
      </w:r>
      <w:r w:rsidR="004F16DD" w:rsidRPr="00FC35B2">
        <w:rPr>
          <w:rFonts w:ascii="Lato" w:hAnsi="Lato"/>
          <w:sz w:val="24"/>
          <w:szCs w:val="24"/>
        </w:rPr>
        <w:t xml:space="preserve">o udzielnie zamówienia, </w:t>
      </w:r>
      <w:r w:rsidR="00600BD0" w:rsidRPr="00FC35B2">
        <w:rPr>
          <w:rFonts w:ascii="Lato" w:hAnsi="Lato"/>
          <w:sz w:val="24"/>
          <w:szCs w:val="24"/>
        </w:rPr>
        <w:t>a jeżeli okres prowadzenia działalności jest krótszy, w tym okresie</w:t>
      </w:r>
      <w:r w:rsidR="004F16DD" w:rsidRPr="00FC35B2">
        <w:rPr>
          <w:rFonts w:ascii="Lato" w:hAnsi="Lato"/>
          <w:sz w:val="24"/>
          <w:szCs w:val="24"/>
        </w:rPr>
        <w:t xml:space="preserve">, zrealizowaliśmy </w:t>
      </w:r>
      <w:r w:rsidR="0045755F" w:rsidRPr="00FC35B2">
        <w:rPr>
          <w:rFonts w:ascii="Lato" w:hAnsi="Lato"/>
          <w:sz w:val="24"/>
          <w:szCs w:val="24"/>
        </w:rPr>
        <w:t xml:space="preserve">dwie zakończone i odebrane kompletne dokumentacje projektowo-kosztorysowe obejmujące w swoim zakresie zagospodarowanie terenu w 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="0045755F" w:rsidRPr="00FC35B2">
        <w:rPr>
          <w:rFonts w:ascii="Lato" w:hAnsi="Lato"/>
          <w:sz w:val="24"/>
          <w:szCs w:val="24"/>
        </w:rPr>
        <w:t>objętych wpisem do rejestru zabytków lub inną formą ochrony zabytków w rozumieniu zapisów ustawy z dnia 23 lipca 2003r. o ochronie zabytków i opiece nad zabytkami</w:t>
      </w:r>
      <w:r w:rsidR="00FC35B2" w:rsidRPr="00FC35B2">
        <w:rPr>
          <w:rFonts w:ascii="Lato" w:hAnsi="Lato"/>
          <w:sz w:val="24"/>
          <w:szCs w:val="24"/>
        </w:rPr>
        <w:t xml:space="preserve"> 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="0045755F" w:rsidRPr="00FC35B2">
        <w:rPr>
          <w:rFonts w:ascii="Lato" w:hAnsi="Lato"/>
          <w:sz w:val="24"/>
          <w:szCs w:val="24"/>
        </w:rPr>
        <w:t xml:space="preserve">, </w:t>
      </w:r>
      <w:r w:rsidR="0045755F" w:rsidRPr="00FC35B2">
        <w:rPr>
          <w:rFonts w:ascii="Lato" w:hAnsi="Lato" w:cs="Lato"/>
          <w:sz w:val="24"/>
          <w:szCs w:val="24"/>
        </w:rPr>
        <w:t>wraz z uzyskaniem pozwoleń konserwatorskich i złożeniem kompletnych wniosków o wydanie decyzji pozwolenia na budowę lub zaświadczeń o niewniesieniu sprzeciwu wobec zamiaru wykonania robót budowlanych dla wykazanych dwóch dokumentacji</w:t>
      </w:r>
      <w:r w:rsidR="006452E1" w:rsidRPr="00FC35B2">
        <w:rPr>
          <w:rFonts w:ascii="Lato" w:hAnsi="Lato"/>
          <w:sz w:val="24"/>
          <w:szCs w:val="24"/>
        </w:rPr>
        <w:t>.</w:t>
      </w:r>
    </w:p>
    <w:p w14:paraId="2B23A403" w14:textId="77777777" w:rsidR="00B36220" w:rsidRPr="00FC35B2" w:rsidRDefault="00B36220" w:rsidP="00176983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1157CBF4" w14:textId="5BC95D54" w:rsidR="00176983" w:rsidRPr="00FC35B2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i/>
          <w:color w:val="FF0000"/>
          <w:sz w:val="24"/>
          <w:szCs w:val="24"/>
          <w:lang w:val="x-none" w:eastAsia="x-none"/>
        </w:rPr>
      </w:pP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Należy przedstawić wykaz 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usług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z opisem zawierającym dane i informacje, z których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będzie jednoznacznie wynikać spełnienie 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opisu warunku udziału w postępowania,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wraz </w:t>
      </w:r>
      <w:r w:rsidR="00DC0E9D"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z</w:t>
      </w:r>
      <w:r w:rsidR="00DC0E9D"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 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informacją o podstawie dysponowania w przypadku, gdy są to 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 xml:space="preserve">zasoby 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udostępni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one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Wykonawcy, według na przykład poniższej tabeli.</w:t>
      </w:r>
    </w:p>
    <w:p w14:paraId="70380057" w14:textId="77777777" w:rsidR="001121CE" w:rsidRPr="00FC35B2" w:rsidRDefault="001121CE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color w:val="FF0000"/>
          <w:sz w:val="24"/>
          <w:szCs w:val="24"/>
        </w:rPr>
      </w:pPr>
    </w:p>
    <w:tbl>
      <w:tblPr>
        <w:tblW w:w="850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843"/>
        <w:gridCol w:w="1842"/>
      </w:tblGrid>
      <w:tr w:rsidR="00176983" w:rsidRPr="00FC35B2" w14:paraId="23A10CA0" w14:textId="77777777" w:rsidTr="001121CE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F720C5B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550D78D" w14:textId="77777777" w:rsidR="00176983" w:rsidRPr="00FC35B2" w:rsidRDefault="00176983" w:rsidP="00DD5A89">
            <w:pPr>
              <w:tabs>
                <w:tab w:val="left" w:pos="993"/>
                <w:tab w:val="left" w:pos="1246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Przedmiot zamówienia (rodzaj i zakres usług, opis pozwalający na jednoznaczną ocenę spełnienia warunku udziału)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A038E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Data</w:t>
            </w: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/y realizacji</w:t>
            </w: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i miejsce wykonania</w:t>
            </w:r>
          </w:p>
          <w:p w14:paraId="0317356F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C698472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0AC7D4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76983" w:rsidRPr="00FC35B2" w14:paraId="3DC0E81A" w14:textId="77777777" w:rsidTr="001121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6E0C38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C617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CD74309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29339294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A8AF73B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003B6682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3510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6441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F7BA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8EE8A96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2478B88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176983" w:rsidRPr="00FC35B2" w14:paraId="1592D011" w14:textId="77777777" w:rsidTr="001121CE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C95057D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04B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3153CD0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0CAE33C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27C4F4F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5FB73B9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5AE0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EE9C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A919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3C44E78E" w14:textId="77777777" w:rsidR="00176983" w:rsidRPr="00FC35B2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A740216" w14:textId="77777777" w:rsidR="00176983" w:rsidRPr="00FC35B2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Wykaz dokumentów potwierdzających, że wykazane wyżej zamówienia zostały wykonane należycie:</w:t>
      </w:r>
    </w:p>
    <w:p w14:paraId="0F80D51F" w14:textId="77777777" w:rsidR="00176983" w:rsidRPr="00FC35B2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6DA65C0" w14:textId="0E5A7AC9" w:rsidR="00176983" w:rsidRPr="00FC35B2" w:rsidRDefault="00176983" w:rsidP="0081283F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…………</w:t>
      </w:r>
      <w:r w:rsidRPr="00FC35B2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FC35B2">
        <w:rPr>
          <w:rFonts w:ascii="Lato" w:hAnsi="Lato" w:cs="Calibri"/>
          <w:iCs/>
          <w:sz w:val="24"/>
          <w:szCs w:val="24"/>
        </w:rPr>
        <w:t>…………………………</w:t>
      </w:r>
    </w:p>
    <w:p w14:paraId="737E35C3" w14:textId="7D10EB6A" w:rsidR="00176983" w:rsidRPr="00FC35B2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…………</w:t>
      </w:r>
      <w:r w:rsidRPr="00FC35B2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FC35B2">
        <w:rPr>
          <w:rFonts w:ascii="Lato" w:hAnsi="Lato" w:cs="Calibri"/>
          <w:iCs/>
          <w:sz w:val="24"/>
          <w:szCs w:val="24"/>
        </w:rPr>
        <w:t>…………………………</w:t>
      </w:r>
    </w:p>
    <w:p w14:paraId="4BE170D3" w14:textId="77777777" w:rsidR="000C7650" w:rsidRPr="00FC35B2" w:rsidRDefault="008C38AB" w:rsidP="00AE17D5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br w:type="page"/>
      </w:r>
      <w:r w:rsidR="000C7650" w:rsidRPr="00FC35B2">
        <w:rPr>
          <w:rFonts w:ascii="Lato" w:hAnsi="Lato" w:cs="Calibri"/>
          <w:bCs/>
          <w:sz w:val="24"/>
          <w:szCs w:val="24"/>
        </w:rPr>
        <w:lastRenderedPageBreak/>
        <w:t xml:space="preserve">Załącznik nr </w:t>
      </w:r>
      <w:r w:rsidR="00C77C7E" w:rsidRPr="00FC35B2">
        <w:rPr>
          <w:rFonts w:ascii="Lato" w:hAnsi="Lato" w:cs="Calibri"/>
          <w:bCs/>
          <w:sz w:val="24"/>
          <w:szCs w:val="24"/>
          <w:lang w:val="pl-PL"/>
        </w:rPr>
        <w:t>7</w:t>
      </w:r>
      <w:r w:rsidR="000C7650" w:rsidRPr="00FC35B2">
        <w:rPr>
          <w:rFonts w:ascii="Lato" w:hAnsi="Lato" w:cs="Calibri"/>
          <w:bCs/>
          <w:sz w:val="24"/>
          <w:szCs w:val="24"/>
        </w:rPr>
        <w:t xml:space="preserve"> do SWZ</w:t>
      </w:r>
    </w:p>
    <w:p w14:paraId="22B23994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2A579DF6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ZAPROSZENIE DO NEGOCJACJI</w:t>
      </w:r>
    </w:p>
    <w:p w14:paraId="7E53ACDF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B1BE44A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Adresaci: </w:t>
      </w:r>
    </w:p>
    <w:p w14:paraId="2811DFB3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1.</w:t>
      </w: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ab/>
        <w:t>………………………………..</w:t>
      </w:r>
    </w:p>
    <w:p w14:paraId="50BF9065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0135FA3" w14:textId="6839D0D9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r w:rsidR="00881E56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postępowania </w:t>
      </w:r>
      <w:r w:rsidR="0045755F" w:rsidRPr="00FC35B2">
        <w:rPr>
          <w:rFonts w:ascii="Lato" w:hAnsi="Lato" w:cs="Calibri"/>
          <w:b/>
          <w:bCs/>
          <w:i/>
          <w:i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i/>
          <w:i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i/>
          <w:iCs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i/>
          <w:iCs/>
          <w:sz w:val="24"/>
          <w:szCs w:val="24"/>
        </w:rPr>
        <w:t>dla Zarządu Zieleni Miejskiej w Krakowie.</w:t>
      </w:r>
      <w:r w:rsidR="00AD7168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</w:p>
    <w:p w14:paraId="6248CE19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1E1785C7" w14:textId="77777777" w:rsidR="000C7650" w:rsidRPr="00FC35B2" w:rsidRDefault="000C7650">
      <w:pPr>
        <w:pStyle w:val="Akapitzlist"/>
        <w:numPr>
          <w:ilvl w:val="6"/>
          <w:numId w:val="7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0773DDF7" w14:textId="77777777" w:rsidR="000C7650" w:rsidRPr="00FC35B2" w:rsidRDefault="000C7650">
      <w:pPr>
        <w:pStyle w:val="Akapitzlist"/>
        <w:numPr>
          <w:ilvl w:val="1"/>
          <w:numId w:val="7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Streszczenie oceny i porównania ofert, które nie zostały odrzucone przedstawia się następująco – </w:t>
      </w:r>
    </w:p>
    <w:p w14:paraId="031708D4" w14:textId="302E8112" w:rsidR="000C7650" w:rsidRPr="00FC35B2" w:rsidRDefault="000C7650">
      <w:pPr>
        <w:pStyle w:val="Akapitzlist"/>
        <w:numPr>
          <w:ilvl w:val="2"/>
          <w:numId w:val="7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1: Firma … : „Cena brutto za całość zamówienia”: </w:t>
      </w:r>
      <w:r w:rsidR="00BE0B0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..</w:t>
      </w: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pkt</w:t>
      </w:r>
      <w:r w:rsidR="00C77C7E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;</w:t>
      </w:r>
      <w:r w:rsidR="008A24FD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„</w:t>
      </w:r>
      <w:r w:rsidR="00F80C3B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Doświadczenie Głównego Projektanta</w:t>
      </w:r>
      <w:r w:rsidR="008A24FD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”: … pkt.</w:t>
      </w:r>
    </w:p>
    <w:p w14:paraId="25BA540E" w14:textId="0DB373B1" w:rsidR="000C7650" w:rsidRPr="00FC35B2" w:rsidRDefault="000C7650">
      <w:pPr>
        <w:pStyle w:val="Akapitzlist"/>
        <w:numPr>
          <w:ilvl w:val="2"/>
          <w:numId w:val="7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</w:t>
      </w:r>
      <w:r w:rsidR="00C77C7E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2</w:t>
      </w: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: Firma … : </w:t>
      </w:r>
      <w:r w:rsidR="000C0A5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„Cena brutto za całość zamówienia”: </w:t>
      </w:r>
      <w:r w:rsidR="00BE0B0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..</w:t>
      </w:r>
      <w:r w:rsidR="000C0A5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pkt</w:t>
      </w:r>
      <w:r w:rsidR="00CC114E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  <w:r w:rsidR="000C0A5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;</w:t>
      </w:r>
      <w:r w:rsidR="008A24FD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„Do</w:t>
      </w:r>
      <w:r w:rsidR="00F80C3B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świadczenie Głównego Projektanta</w:t>
      </w:r>
      <w:r w:rsidR="008A24FD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”: … pkt.</w:t>
      </w:r>
    </w:p>
    <w:p w14:paraId="783768EA" w14:textId="77777777" w:rsidR="000C7650" w:rsidRPr="00FC35B2" w:rsidRDefault="000C7650">
      <w:pPr>
        <w:pStyle w:val="Akapitzlist"/>
        <w:numPr>
          <w:ilvl w:val="1"/>
          <w:numId w:val="7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Odrzucił/nie odrzucił z postępowania oferty następujących Wykonawców podając uzasadnienie faktyczne i prawne, odpowiednio o ile dotyczy.</w:t>
      </w:r>
    </w:p>
    <w:p w14:paraId="00C0C2F6" w14:textId="77777777" w:rsidR="000C7650" w:rsidRPr="00FC35B2" w:rsidRDefault="000C7650">
      <w:pPr>
        <w:pStyle w:val="Akapitzlist"/>
        <w:numPr>
          <w:ilvl w:val="6"/>
          <w:numId w:val="7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7E0404D8" w14:textId="7B297AB8" w:rsidR="000C7650" w:rsidRPr="00FC35B2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2.1 miejsce, termin i sposób prowadzenia negocjacji oraz kryteria oceny ofert, </w:t>
      </w:r>
      <w:r w:rsidR="00AD6EB8" w:rsidRPr="00FC35B2">
        <w:rPr>
          <w:rFonts w:ascii="Lato" w:hAnsi="Lato" w:cs="Calibri"/>
          <w:sz w:val="24"/>
          <w:szCs w:val="24"/>
          <w:lang w:eastAsia="pl-PL"/>
        </w:rPr>
        <w:t>w </w:t>
      </w:r>
      <w:r w:rsidRPr="00FC35B2">
        <w:rPr>
          <w:rFonts w:ascii="Lato" w:hAnsi="Lato" w:cs="Calibri"/>
          <w:sz w:val="24"/>
          <w:szCs w:val="24"/>
          <w:lang w:eastAsia="pl-PL"/>
        </w:rPr>
        <w:t>ramach których będą prowadzone negocjacje w celu ulepszenia treści ofert</w:t>
      </w:r>
      <w:r w:rsidR="004A4000" w:rsidRPr="00FC35B2">
        <w:rPr>
          <w:rFonts w:ascii="Lato" w:hAnsi="Lato" w:cs="Calibri"/>
          <w:sz w:val="24"/>
          <w:szCs w:val="24"/>
          <w:lang w:eastAsia="pl-PL"/>
        </w:rPr>
        <w:t>.</w:t>
      </w:r>
    </w:p>
    <w:p w14:paraId="7B3ADC7C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rPr>
          <w:rFonts w:ascii="Lato" w:hAnsi="Lato" w:cs="Calibri"/>
          <w:bCs/>
          <w:sz w:val="24"/>
          <w:szCs w:val="24"/>
          <w:lang w:eastAsia="pl-PL"/>
        </w:rPr>
      </w:pPr>
    </w:p>
    <w:p w14:paraId="1C297CC2" w14:textId="77777777" w:rsidR="000C7650" w:rsidRPr="00FC35B2" w:rsidRDefault="000C7650" w:rsidP="000577D9">
      <w:pPr>
        <w:pStyle w:val="Akapitzlist"/>
        <w:pageBreakBefore/>
        <w:widowControl w:val="0"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lastRenderedPageBreak/>
        <w:t xml:space="preserve">Załącznik nr </w:t>
      </w:r>
      <w:r w:rsidR="00C77C7E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8</w:t>
      </w: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do SWZ </w:t>
      </w:r>
    </w:p>
    <w:p w14:paraId="7EA3CDC1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D19568D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ZAPROSZENIE DO SKŁADANIA OFERT DODATKOWYCH</w:t>
      </w:r>
    </w:p>
    <w:p w14:paraId="001A5FBB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0ED729D5" w14:textId="77777777" w:rsidR="000C7650" w:rsidRPr="00FC35B2" w:rsidRDefault="000C7650">
      <w:pPr>
        <w:pStyle w:val="Akapitzlist"/>
        <w:numPr>
          <w:ilvl w:val="0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Nazwa oraz adres Zamawiającego.</w:t>
      </w:r>
    </w:p>
    <w:p w14:paraId="6F6C79E3" w14:textId="77777777" w:rsidR="000C7650" w:rsidRPr="00FC35B2" w:rsidRDefault="000C7650" w:rsidP="0045755F">
      <w:pPr>
        <w:pStyle w:val="Akapitzlist"/>
        <w:numPr>
          <w:ilvl w:val="3"/>
          <w:numId w:val="16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Zarząd Zieleni Miejskiej w Krakowie, ul. Reymonta 20, 30-059 Kraków.</w:t>
      </w:r>
    </w:p>
    <w:p w14:paraId="2F8CF9CD" w14:textId="77777777" w:rsidR="000C7650" w:rsidRPr="00FC35B2" w:rsidRDefault="000C7650" w:rsidP="0045755F">
      <w:pPr>
        <w:pStyle w:val="Akapitzlist"/>
        <w:numPr>
          <w:ilvl w:val="3"/>
          <w:numId w:val="16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ar-SA"/>
        </w:rPr>
        <w:t>Jednostka prowadząca postępowanie:</w:t>
      </w:r>
    </w:p>
    <w:p w14:paraId="4E57EE96" w14:textId="77777777" w:rsidR="000C7650" w:rsidRPr="00FC35B2" w:rsidRDefault="000C7650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Zespół ds. Zamówień Publicznych Zarządu</w:t>
      </w: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 </w:t>
      </w: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Zieleni Miejskiej w Krakowie – Adres biura i korespondencyjny: ul. Reymonta 20, 30-059 Kraków,</w:t>
      </w:r>
    </w:p>
    <w:p w14:paraId="1E68C46A" w14:textId="77777777" w:rsidR="000C7650" w:rsidRPr="00FC35B2" w:rsidRDefault="000C7650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Telefon – 12-20-10-240,</w:t>
      </w:r>
    </w:p>
    <w:p w14:paraId="3443DAC5" w14:textId="77777777" w:rsidR="000C7650" w:rsidRPr="00FC35B2" w:rsidRDefault="000C7650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Adres poczty elektronicznej e-mail:</w:t>
      </w:r>
      <w:r w:rsidRPr="00FC35B2">
        <w:rPr>
          <w:rFonts w:ascii="Lato" w:hAnsi="Lato" w:cs="Calibri"/>
          <w:sz w:val="24"/>
          <w:szCs w:val="24"/>
        </w:rPr>
        <w:t xml:space="preserve"> </w:t>
      </w:r>
      <w:hyperlink r:id="rId11" w:history="1">
        <w:r w:rsidRPr="00FC35B2">
          <w:rPr>
            <w:rStyle w:val="Hipercze"/>
            <w:rFonts w:ascii="Lato" w:hAnsi="Lato" w:cs="Calibri"/>
            <w:sz w:val="24"/>
            <w:szCs w:val="24"/>
          </w:rPr>
          <w:t>przetargi@zzm.krakow.pl</w:t>
        </w:r>
      </w:hyperlink>
      <w:r w:rsidRPr="00FC35B2">
        <w:rPr>
          <w:rFonts w:ascii="Lato" w:hAnsi="Lato" w:cs="Calibri"/>
          <w:sz w:val="24"/>
          <w:szCs w:val="24"/>
        </w:rPr>
        <w:t xml:space="preserve"> </w:t>
      </w:r>
    </w:p>
    <w:p w14:paraId="2A2C7D40" w14:textId="1758B73B" w:rsidR="000C7650" w:rsidRPr="00FC35B2" w:rsidRDefault="000C7650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="0023454E" w:rsidRPr="00FC35B2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="006476E2" w:rsidRPr="00FC35B2">
        <w:rPr>
          <w:rStyle w:val="Hipercze"/>
          <w:rFonts w:ascii="Lato" w:hAnsi="Lato"/>
          <w:sz w:val="24"/>
          <w:szCs w:val="24"/>
        </w:rPr>
        <w:t>/</w:t>
      </w:r>
      <w:r w:rsidR="0023454E" w:rsidRPr="00FC35B2"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  <w:t xml:space="preserve"> </w:t>
      </w:r>
      <w:r w:rsidR="004A4000" w:rsidRPr="00FC35B2"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  <w:t xml:space="preserve"> </w:t>
      </w:r>
      <w:r w:rsidR="00F80C3B" w:rsidRPr="00FC35B2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F80C3B" w:rsidRPr="00FC35B2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6DC9FC99" w14:textId="77777777" w:rsidR="000F1A39" w:rsidRPr="00FC35B2" w:rsidRDefault="000F1A39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7EC73AF0" w14:textId="5CDB8D56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Adresaci: </w:t>
      </w:r>
    </w:p>
    <w:p w14:paraId="3C2D0C16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1.</w:t>
      </w: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ab/>
        <w:t>………………………………..</w:t>
      </w:r>
    </w:p>
    <w:p w14:paraId="27358E6C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4CA58453" w14:textId="562DFE25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i/>
          <w:iCs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bookmarkStart w:id="5" w:name="_Hlk79405201"/>
      <w:r w:rsidRPr="00FC35B2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postępowania </w:t>
      </w:r>
      <w:bookmarkEnd w:id="5"/>
      <w:r w:rsidR="00F80C3B" w:rsidRPr="00FC35B2">
        <w:rPr>
          <w:rFonts w:ascii="Lato" w:hAnsi="Lato" w:cs="Calibri"/>
          <w:b/>
          <w:bCs/>
          <w:i/>
          <w:i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F80C3B" w:rsidRPr="00FC35B2">
        <w:rPr>
          <w:rFonts w:ascii="Lato" w:hAnsi="Lato" w:cs="Calibri"/>
          <w:b/>
          <w:bCs/>
          <w:i/>
          <w:iCs/>
          <w:sz w:val="24"/>
          <w:szCs w:val="24"/>
        </w:rPr>
        <w:t>FontanNowa</w:t>
      </w:r>
      <w:proofErr w:type="spellEnd"/>
      <w:r w:rsidR="00F80C3B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Huta - przywróćmy Nowej Hucie fontanny”,</w:t>
      </w:r>
      <w:r w:rsidR="00F80C3B" w:rsidRPr="00FC35B2">
        <w:rPr>
          <w:rFonts w:ascii="Lato" w:hAnsi="Lato"/>
          <w:i/>
          <w:iCs/>
          <w:color w:val="000000"/>
          <w:sz w:val="24"/>
          <w:szCs w:val="24"/>
        </w:rPr>
        <w:t xml:space="preserve"> </w:t>
      </w:r>
      <w:r w:rsidR="00F80C3B" w:rsidRPr="00FC35B2">
        <w:rPr>
          <w:rFonts w:ascii="Lato" w:hAnsi="Lato" w:cs="Calibri"/>
          <w:b/>
          <w:bCs/>
          <w:i/>
          <w:iCs/>
          <w:sz w:val="24"/>
          <w:szCs w:val="24"/>
        </w:rPr>
        <w:t>dla Zarządu Zieleni Miejskiej w Krakowie</w:t>
      </w:r>
      <w:r w:rsidR="00AD7168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. </w:t>
      </w:r>
    </w:p>
    <w:p w14:paraId="04D23BBF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104ACED4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 negocjacje zostały zakończone i zaprasza do składania ofert dodatkowych.</w:t>
      </w:r>
    </w:p>
    <w:p w14:paraId="20ED5696" w14:textId="77777777" w:rsidR="000C7650" w:rsidRPr="00FC35B2" w:rsidRDefault="000C7650" w:rsidP="000577D9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bCs/>
          <w:iCs/>
          <w:sz w:val="24"/>
          <w:szCs w:val="24"/>
          <w:lang w:eastAsia="pl-PL"/>
        </w:rPr>
      </w:pPr>
    </w:p>
    <w:p w14:paraId="4C1F7B7A" w14:textId="77777777" w:rsidR="004A4000" w:rsidRPr="00FC35B2" w:rsidRDefault="004A4000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FC35B2">
        <w:rPr>
          <w:rFonts w:ascii="Lato" w:hAnsi="Lato" w:cs="Calibri"/>
          <w:b/>
          <w:bCs/>
          <w:iCs/>
          <w:sz w:val="24"/>
          <w:szCs w:val="24"/>
        </w:rPr>
        <w:t>Sposób oraz termin składania ofert</w:t>
      </w:r>
      <w:r w:rsidRPr="00FC35B2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FC35B2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6ED0DFFE" w14:textId="1A48FC97" w:rsidR="004A4000" w:rsidRPr="00FC35B2" w:rsidRDefault="004A4000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 xml:space="preserve">Ofertę dodatkową należy złożyć </w:t>
      </w:r>
      <w:r w:rsidR="00E93CF1" w:rsidRPr="00FC35B2">
        <w:rPr>
          <w:rFonts w:ascii="Lato" w:hAnsi="Lato" w:cs="Calibri"/>
          <w:iCs/>
          <w:sz w:val="24"/>
          <w:szCs w:val="24"/>
        </w:rPr>
        <w:t xml:space="preserve">za pośrednictwem </w:t>
      </w:r>
      <w:hyperlink r:id="rId14" w:history="1">
        <w:r w:rsidR="00E93CF1" w:rsidRPr="00FC35B2">
          <w:rPr>
            <w:rStyle w:val="Hipercze"/>
            <w:rFonts w:ascii="Lato" w:hAnsi="Lato" w:cs="Calibri"/>
            <w:iCs/>
            <w:sz w:val="24"/>
            <w:szCs w:val="24"/>
          </w:rPr>
          <w:t>https://platformazakupowa.pl</w:t>
        </w:r>
      </w:hyperlink>
      <w:r w:rsidR="006476E2" w:rsidRPr="00FC35B2">
        <w:rPr>
          <w:rStyle w:val="Hipercze"/>
          <w:rFonts w:ascii="Lato" w:hAnsi="Lato" w:cs="Calibri"/>
          <w:iCs/>
          <w:sz w:val="24"/>
          <w:szCs w:val="24"/>
          <w:lang w:val="pl-PL"/>
        </w:rPr>
        <w:t>/zzm.krakow</w:t>
      </w:r>
      <w:r w:rsidRPr="00FC35B2">
        <w:rPr>
          <w:rFonts w:ascii="Lato" w:hAnsi="Lato" w:cs="Calibri"/>
          <w:iCs/>
          <w:sz w:val="24"/>
          <w:szCs w:val="24"/>
        </w:rPr>
        <w:t>,</w:t>
      </w:r>
      <w:r w:rsidR="00E93CF1" w:rsidRPr="00FC35B2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Calibri"/>
          <w:iCs/>
          <w:sz w:val="24"/>
          <w:szCs w:val="24"/>
        </w:rPr>
        <w:t>nie później niż do dnia ..............</w:t>
      </w:r>
      <w:r w:rsidRPr="00FC35B2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="00FA0DAF" w:rsidRPr="00FC35B2">
        <w:rPr>
          <w:rFonts w:ascii="Lato" w:hAnsi="Lato" w:cs="Calibri"/>
          <w:iCs/>
          <w:sz w:val="24"/>
          <w:szCs w:val="24"/>
        </w:rPr>
        <w:t>202</w:t>
      </w:r>
      <w:r w:rsidR="00FA0DAF" w:rsidRPr="00FC35B2">
        <w:rPr>
          <w:rFonts w:ascii="Lato" w:hAnsi="Lato" w:cs="Calibri"/>
          <w:iCs/>
          <w:sz w:val="24"/>
          <w:szCs w:val="24"/>
          <w:lang w:val="pl-PL"/>
        </w:rPr>
        <w:t>5</w:t>
      </w:r>
      <w:r w:rsidR="00FA0DAF" w:rsidRPr="00FC35B2">
        <w:rPr>
          <w:rFonts w:ascii="Lato" w:hAnsi="Lato" w:cs="Calibri"/>
          <w:iCs/>
          <w:sz w:val="24"/>
          <w:szCs w:val="24"/>
        </w:rPr>
        <w:t>r</w:t>
      </w:r>
      <w:r w:rsidRPr="00FC35B2">
        <w:rPr>
          <w:rFonts w:ascii="Lato" w:hAnsi="Lato" w:cs="Calibri"/>
          <w:iCs/>
          <w:sz w:val="24"/>
          <w:szCs w:val="24"/>
        </w:rPr>
        <w:t>. do godziny 1</w:t>
      </w:r>
      <w:r w:rsidRPr="00FC35B2">
        <w:rPr>
          <w:rFonts w:ascii="Lato" w:hAnsi="Lato" w:cs="Calibri"/>
          <w:iCs/>
          <w:sz w:val="24"/>
          <w:szCs w:val="24"/>
          <w:lang w:val="pl-PL"/>
        </w:rPr>
        <w:t>1</w:t>
      </w:r>
      <w:r w:rsidRPr="00FC35B2">
        <w:rPr>
          <w:rFonts w:ascii="Lato" w:hAnsi="Lato" w:cs="Calibri"/>
          <w:iCs/>
          <w:sz w:val="24"/>
          <w:szCs w:val="24"/>
        </w:rPr>
        <w:t>:00:00</w:t>
      </w:r>
      <w:r w:rsidRPr="00FC35B2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3ECFAF94" w14:textId="25924945" w:rsidR="00E93CF1" w:rsidRPr="00FC35B2" w:rsidRDefault="00E93CF1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Po wypełnieniu Formularza składania oferty lub wniosku i dołączenia  wszystkich wymaganych załączników należy kliknąć przycisk „Przejdź do podsumowania”</w:t>
      </w:r>
      <w:r w:rsidRPr="00FC35B2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12AEE3B7" w14:textId="3D7BB133" w:rsidR="00B52B34" w:rsidRPr="00FC35B2" w:rsidRDefault="00B52B34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6476E2" w:rsidRPr="00FC35B2">
        <w:rPr>
          <w:rFonts w:ascii="Lato" w:hAnsi="Lato" w:cs="Calibri"/>
          <w:iCs/>
          <w:sz w:val="24"/>
          <w:szCs w:val="24"/>
          <w:lang w:val="pl-PL"/>
        </w:rPr>
        <w:t>.</w:t>
      </w:r>
      <w:r w:rsidRPr="00FC35B2">
        <w:rPr>
          <w:rFonts w:ascii="Lato" w:hAnsi="Lato" w:cs="Calibri"/>
          <w:iCs/>
          <w:sz w:val="24"/>
          <w:szCs w:val="24"/>
        </w:rPr>
        <w:t xml:space="preserve"> 1 oraz ust.</w:t>
      </w:r>
      <w:r w:rsidR="006476E2" w:rsidRPr="00FC35B2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Calibri"/>
          <w:iCs/>
          <w:sz w:val="24"/>
          <w:szCs w:val="24"/>
        </w:rPr>
        <w:t xml:space="preserve">2  </w:t>
      </w:r>
      <w:proofErr w:type="spellStart"/>
      <w:r w:rsidRPr="00FC35B2">
        <w:rPr>
          <w:rFonts w:ascii="Lato" w:hAnsi="Lato" w:cs="Calibri"/>
          <w:iCs/>
          <w:sz w:val="24"/>
          <w:szCs w:val="24"/>
        </w:rPr>
        <w:t>Pzp</w:t>
      </w:r>
      <w:proofErr w:type="spellEnd"/>
      <w:r w:rsidRPr="00FC35B2">
        <w:rPr>
          <w:rFonts w:ascii="Lato" w:hAnsi="Lato" w:cs="Calibri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F80C3B" w:rsidRPr="00FC35B2">
        <w:rPr>
          <w:rFonts w:ascii="Lato" w:hAnsi="Lato" w:cs="Calibri"/>
          <w:iCs/>
          <w:sz w:val="24"/>
          <w:szCs w:val="24"/>
        </w:rPr>
        <w:t xml:space="preserve"> </w:t>
      </w:r>
      <w:r w:rsidRPr="00FC35B2">
        <w:rPr>
          <w:rFonts w:ascii="Lato" w:hAnsi="Lato" w:cs="Calibri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</w:t>
      </w:r>
      <w:r w:rsidR="002C30E8" w:rsidRPr="00FC35B2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5E2E09F5" w14:textId="328AFCEE" w:rsidR="004A4000" w:rsidRPr="00FC35B2" w:rsidRDefault="002C30E8">
      <w:pPr>
        <w:numPr>
          <w:ilvl w:val="6"/>
          <w:numId w:val="10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</w:t>
      </w:r>
      <w:r w:rsidR="004A4000" w:rsidRPr="00FC35B2">
        <w:rPr>
          <w:rFonts w:ascii="Lato" w:hAnsi="Lato" w:cs="Calibri"/>
          <w:iCs/>
          <w:sz w:val="24"/>
          <w:szCs w:val="24"/>
        </w:rPr>
        <w:t>.</w:t>
      </w:r>
    </w:p>
    <w:p w14:paraId="66CB0456" w14:textId="2FC410C8" w:rsidR="003632FC" w:rsidRPr="00FC35B2" w:rsidRDefault="003632FC">
      <w:pPr>
        <w:numPr>
          <w:ilvl w:val="6"/>
          <w:numId w:val="10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5" w:history="1">
        <w:r w:rsidRPr="00FC35B2">
          <w:rPr>
            <w:rStyle w:val="Hipercze"/>
            <w:rFonts w:ascii="Lato" w:hAnsi="Lato" w:cs="Calibri"/>
            <w:sz w:val="24"/>
            <w:szCs w:val="24"/>
          </w:rPr>
          <w:t>https://platformazakupowa.pl/strona/45-instrukcje</w:t>
        </w:r>
      </w:hyperlink>
      <w:r w:rsidRPr="00FC35B2">
        <w:rPr>
          <w:rFonts w:ascii="Lato" w:hAnsi="Lato" w:cs="Calibri"/>
          <w:sz w:val="24"/>
          <w:szCs w:val="24"/>
        </w:rPr>
        <w:t xml:space="preserve">. </w:t>
      </w:r>
    </w:p>
    <w:p w14:paraId="2740F16B" w14:textId="77777777" w:rsidR="004A4000" w:rsidRPr="00FC35B2" w:rsidRDefault="004A4000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W przypadku otrzymania przez Zamawiającego oferty po terminie podanym w pkt 1 powyżej, oferta zostanie odrzucona.</w:t>
      </w:r>
    </w:p>
    <w:p w14:paraId="017A618E" w14:textId="07C0A0B7" w:rsidR="004A4000" w:rsidRPr="00FC35B2" w:rsidRDefault="004A4000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  <w:lang w:val="pl-PL"/>
        </w:rPr>
        <w:t xml:space="preserve">Oferta powinna przedstawiać cenę, </w:t>
      </w:r>
      <w:r w:rsidR="00A955CB" w:rsidRPr="00FC35B2">
        <w:rPr>
          <w:rFonts w:ascii="Lato" w:hAnsi="Lato" w:cs="Calibri"/>
          <w:iCs/>
          <w:sz w:val="24"/>
          <w:szCs w:val="24"/>
          <w:lang w:val="pl-PL"/>
        </w:rPr>
        <w:t>czyli kryterium oceny i porównania ofert, którego dotyczyły negocjacje i jest objęte ofertą dodatkową</w:t>
      </w:r>
      <w:r w:rsidRPr="00FC35B2">
        <w:rPr>
          <w:rFonts w:ascii="Lato" w:hAnsi="Lato" w:cs="Calibri"/>
          <w:iCs/>
          <w:sz w:val="24"/>
          <w:szCs w:val="24"/>
          <w:lang w:val="pl-PL"/>
        </w:rPr>
        <w:t xml:space="preserve">. </w:t>
      </w:r>
    </w:p>
    <w:p w14:paraId="4EFD233B" w14:textId="77777777" w:rsidR="004A4000" w:rsidRPr="00FC35B2" w:rsidRDefault="004A4000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  <w:lang w:val="pl-PL"/>
        </w:rPr>
        <w:t>Oferta powinna być złożona według wzoru formularza oferty zamieszczonego w zaproszeniu.</w:t>
      </w:r>
    </w:p>
    <w:p w14:paraId="603D7370" w14:textId="77777777" w:rsidR="004A4000" w:rsidRPr="00FC35B2" w:rsidRDefault="004A4000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FC35B2">
        <w:rPr>
          <w:rFonts w:ascii="Lato" w:hAnsi="Lato" w:cs="Calibri"/>
          <w:b/>
          <w:bCs/>
          <w:iCs/>
          <w:sz w:val="24"/>
          <w:szCs w:val="24"/>
          <w:lang w:val="pl-PL"/>
        </w:rPr>
        <w:t>Oferty dodatkowe muszą być złożone w języku polskim.</w:t>
      </w:r>
    </w:p>
    <w:p w14:paraId="30826F4C" w14:textId="77777777" w:rsidR="004A4000" w:rsidRPr="00FC35B2" w:rsidRDefault="004A4000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FC35B2">
        <w:rPr>
          <w:rFonts w:ascii="Lato" w:hAnsi="Lato" w:cs="Calibri"/>
          <w:b/>
          <w:bCs/>
          <w:iCs/>
          <w:sz w:val="24"/>
          <w:szCs w:val="24"/>
          <w:lang w:val="pl-PL"/>
        </w:rPr>
        <w:t>Zapisy SWZ dotyczące formy i sposobu składania ofert oraz ich podpisu mają odpowiednie zastosowania do składania ofert dodatkowych.</w:t>
      </w:r>
    </w:p>
    <w:p w14:paraId="16F487C2" w14:textId="77777777" w:rsidR="004A4000" w:rsidRPr="00FC35B2" w:rsidRDefault="004A4000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FC35B2">
        <w:rPr>
          <w:rFonts w:ascii="Lato" w:hAnsi="Lato" w:cs="Calibri"/>
          <w:b/>
          <w:bCs/>
          <w:iCs/>
          <w:sz w:val="24"/>
          <w:szCs w:val="24"/>
        </w:rPr>
        <w:t>Termin otwarcia ofert</w:t>
      </w:r>
      <w:r w:rsidRPr="00FC35B2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FC35B2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521A84AD" w14:textId="23D4DDC5" w:rsidR="00A400B8" w:rsidRPr="00FC35B2" w:rsidRDefault="004A4000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Otwarcie ofert rozpocznie się  w dniu ………….....</w:t>
      </w:r>
      <w:r w:rsidR="006476E2" w:rsidRPr="00FC35B2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Calibri"/>
          <w:iCs/>
          <w:sz w:val="24"/>
          <w:szCs w:val="24"/>
          <w:lang w:val="pl-PL"/>
        </w:rPr>
        <w:t>202</w:t>
      </w:r>
      <w:r w:rsidR="00F80C3B" w:rsidRPr="00FC35B2">
        <w:rPr>
          <w:rFonts w:ascii="Lato" w:hAnsi="Lato" w:cs="Calibri"/>
          <w:iCs/>
          <w:sz w:val="24"/>
          <w:szCs w:val="24"/>
          <w:lang w:val="pl-PL"/>
        </w:rPr>
        <w:t>5</w:t>
      </w:r>
      <w:r w:rsidRPr="00FC35B2">
        <w:rPr>
          <w:rFonts w:ascii="Lato" w:hAnsi="Lato" w:cs="Calibri"/>
          <w:iCs/>
          <w:sz w:val="24"/>
          <w:szCs w:val="24"/>
        </w:rPr>
        <w:t>r. o godzinie 11:0</w:t>
      </w:r>
      <w:r w:rsidRPr="00FC35B2">
        <w:rPr>
          <w:rFonts w:ascii="Lato" w:hAnsi="Lato" w:cs="Calibri"/>
          <w:iCs/>
          <w:sz w:val="24"/>
          <w:szCs w:val="24"/>
          <w:lang w:val="pl-PL"/>
        </w:rPr>
        <w:t>5</w:t>
      </w:r>
      <w:r w:rsidRPr="00FC35B2">
        <w:rPr>
          <w:rFonts w:ascii="Lato" w:hAnsi="Lato" w:cs="Calibri"/>
          <w:iCs/>
          <w:sz w:val="24"/>
          <w:szCs w:val="24"/>
        </w:rPr>
        <w:t xml:space="preserve">:00  na komputerze Zamawiającego. </w:t>
      </w:r>
    </w:p>
    <w:p w14:paraId="3E08EC74" w14:textId="411EB535" w:rsidR="004A4000" w:rsidRPr="00FC35B2" w:rsidRDefault="004A4000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 xml:space="preserve">Niezwłocznie po otwarciu ofert Zamawiający udostępni </w:t>
      </w:r>
      <w:r w:rsidR="002A0302" w:rsidRPr="00FC35B2">
        <w:rPr>
          <w:rFonts w:ascii="Lato" w:hAnsi="Lato" w:cs="Calibri"/>
          <w:iCs/>
          <w:sz w:val="24"/>
          <w:szCs w:val="24"/>
        </w:rPr>
        <w:t>na stronie internetowej prowadzonego postępowania informacje o</w:t>
      </w:r>
      <w:r w:rsidRPr="00FC35B2">
        <w:rPr>
          <w:rFonts w:ascii="Lato" w:hAnsi="Lato" w:cs="Calibri"/>
          <w:iCs/>
          <w:sz w:val="24"/>
          <w:szCs w:val="24"/>
          <w:lang w:val="pl-PL"/>
        </w:rPr>
        <w:t>:</w:t>
      </w:r>
    </w:p>
    <w:p w14:paraId="7763E2D9" w14:textId="77777777" w:rsidR="004A4000" w:rsidRPr="00FC35B2" w:rsidRDefault="004A4000">
      <w:pPr>
        <w:pStyle w:val="Tekstpodstawowy"/>
        <w:numPr>
          <w:ilvl w:val="1"/>
          <w:numId w:val="11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4E028E53" w14:textId="77777777" w:rsidR="004A4000" w:rsidRPr="00FC35B2" w:rsidRDefault="004A4000">
      <w:pPr>
        <w:pStyle w:val="Tekstpodstawowy"/>
        <w:numPr>
          <w:ilvl w:val="1"/>
          <w:numId w:val="11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cenach zawartych w ofertach.</w:t>
      </w:r>
    </w:p>
    <w:p w14:paraId="407F1CC1" w14:textId="3FB27047" w:rsidR="00A400B8" w:rsidRPr="00FC35B2" w:rsidRDefault="00A400B8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Informacja zostanie opublikowana na stronie postępowania na platformazakupowa.pl w sekcji ,,Komunikaty”</w:t>
      </w:r>
      <w:r w:rsidR="00B164D3" w:rsidRPr="00FC35B2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531AEAC8" w14:textId="5E60BEA8" w:rsidR="004A4000" w:rsidRPr="00FC35B2" w:rsidRDefault="004A4000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AADD252" w14:textId="77777777" w:rsidR="004A4000" w:rsidRPr="00FC35B2" w:rsidRDefault="004A4000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96A8190" w14:textId="744AE652" w:rsidR="004A4000" w:rsidRPr="00FC35B2" w:rsidRDefault="00B164D3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  <w:lang w:val="pl-PL"/>
        </w:rPr>
        <w:t>Zamawiający poinformuje o zmianie terminu otwarcia ofert na stronie internetowej prowadzonego postępowania</w:t>
      </w:r>
      <w:r w:rsidR="004A4000" w:rsidRPr="00FC35B2">
        <w:rPr>
          <w:rFonts w:ascii="Lato" w:hAnsi="Lato" w:cs="Calibri"/>
          <w:iCs/>
          <w:sz w:val="24"/>
          <w:szCs w:val="24"/>
        </w:rPr>
        <w:t>.</w:t>
      </w:r>
    </w:p>
    <w:p w14:paraId="55F928C2" w14:textId="77777777" w:rsidR="004A4000" w:rsidRPr="00FC35B2" w:rsidRDefault="004A4000" w:rsidP="004A4000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529D8433" w14:textId="77777777" w:rsidR="000C7650" w:rsidRPr="00FC35B2" w:rsidRDefault="000C7650" w:rsidP="000577D9">
      <w:pPr>
        <w:pageBreakBefore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u w:val="single"/>
        </w:rPr>
        <w:lastRenderedPageBreak/>
        <w:t>FORMULARZ OFERTY DODATKOWEJ</w:t>
      </w:r>
    </w:p>
    <w:p w14:paraId="7FE57DAD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bCs/>
          <w:sz w:val="24"/>
          <w:szCs w:val="24"/>
          <w:u w:val="single"/>
          <w:lang w:eastAsia="pl-PL"/>
        </w:rPr>
      </w:pPr>
    </w:p>
    <w:p w14:paraId="22135E4B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sz w:val="24"/>
          <w:szCs w:val="24"/>
          <w:lang w:eastAsia="pl-PL"/>
        </w:rPr>
        <w:t>OFERTA DODATKOWA</w:t>
      </w:r>
    </w:p>
    <w:p w14:paraId="5C15343E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48215ED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i/>
          <w:iCs/>
          <w:sz w:val="24"/>
          <w:szCs w:val="24"/>
          <w:u w:val="single"/>
          <w:lang w:eastAsia="pl-PL"/>
        </w:rPr>
        <w:t xml:space="preserve">ZAMAWIAJĄCY </w:t>
      </w:r>
      <w:r w:rsidRPr="00FC35B2">
        <w:rPr>
          <w:rFonts w:ascii="Lato" w:hAnsi="Lato" w:cs="Calibri"/>
          <w:b/>
          <w:iCs/>
          <w:sz w:val="24"/>
          <w:szCs w:val="24"/>
          <w:lang w:eastAsia="pl-PL"/>
        </w:rPr>
        <w:t xml:space="preserve">– </w:t>
      </w: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 xml:space="preserve">Zarząd Zieleni Miejskiej w Krakowie </w:t>
      </w:r>
    </w:p>
    <w:p w14:paraId="7D8FF20C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>ul. Reymonta 20, 30-059 Kraków.</w:t>
      </w:r>
    </w:p>
    <w:p w14:paraId="1645A51B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i/>
          <w:sz w:val="24"/>
          <w:szCs w:val="24"/>
          <w:u w:val="single"/>
          <w:lang w:eastAsia="pl-PL"/>
        </w:rPr>
        <w:t>Jednostka prowadząca sprawę:</w:t>
      </w: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 xml:space="preserve"> Zespół ds. Zamówień Publicznych Zarządu Zieleni Miejskiej w Krakowie </w:t>
      </w:r>
    </w:p>
    <w:p w14:paraId="08DBC245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71B89327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50F220F3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73E6E5C3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C0961B9" w14:textId="509689C6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</w:t>
      </w:r>
    </w:p>
    <w:p w14:paraId="0EF6E807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13004B9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1A31FF2E" w14:textId="1B33C05E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</w:t>
      </w:r>
    </w:p>
    <w:p w14:paraId="0B17569D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196282C7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33FD98B" w14:textId="31133C9D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</w:t>
      </w:r>
    </w:p>
    <w:p w14:paraId="73898DBF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F0FDA16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1E2E6805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5593C30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7B66FC5D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38EC7099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61A87E50" w14:textId="77777777" w:rsidR="000C7650" w:rsidRPr="00FC35B2" w:rsidRDefault="000C7650" w:rsidP="000577D9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802B003" w14:textId="6CD792A1" w:rsidR="00EF78AB" w:rsidRPr="00FC35B2" w:rsidRDefault="000C7650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i/>
          <w:iCs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 xml:space="preserve">Nawiązując do zaproszenia do złożenia oferty dodatkowej </w:t>
      </w:r>
      <w:r w:rsidR="00F80C3B" w:rsidRPr="00FC35B2">
        <w:rPr>
          <w:rFonts w:ascii="Lato" w:hAnsi="Lato" w:cs="Calibri"/>
          <w:b/>
          <w:bCs/>
          <w:i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F80C3B" w:rsidRPr="00FC35B2">
        <w:rPr>
          <w:rFonts w:ascii="Lato" w:hAnsi="Lato" w:cs="Calibri"/>
          <w:b/>
          <w:bCs/>
          <w:i/>
          <w:sz w:val="24"/>
          <w:szCs w:val="24"/>
        </w:rPr>
        <w:t>FontanNowa</w:t>
      </w:r>
      <w:proofErr w:type="spellEnd"/>
      <w:r w:rsidR="00F80C3B" w:rsidRPr="00FC35B2">
        <w:rPr>
          <w:rFonts w:ascii="Lato" w:hAnsi="Lato" w:cs="Calibri"/>
          <w:b/>
          <w:bCs/>
          <w:i/>
          <w:sz w:val="24"/>
          <w:szCs w:val="24"/>
        </w:rPr>
        <w:t xml:space="preserve"> Huta - przywróćmy Nowej Hucie fontanny”,</w:t>
      </w:r>
      <w:r w:rsidR="00F80C3B" w:rsidRPr="00FC35B2">
        <w:rPr>
          <w:rFonts w:ascii="Lato" w:hAnsi="Lato"/>
          <w:i/>
          <w:color w:val="000000"/>
          <w:sz w:val="24"/>
          <w:szCs w:val="24"/>
        </w:rPr>
        <w:t xml:space="preserve"> </w:t>
      </w:r>
      <w:r w:rsidR="00F80C3B" w:rsidRPr="00FC35B2">
        <w:rPr>
          <w:rFonts w:ascii="Lato" w:hAnsi="Lato" w:cs="Calibri"/>
          <w:b/>
          <w:bCs/>
          <w:i/>
          <w:sz w:val="24"/>
          <w:szCs w:val="24"/>
        </w:rPr>
        <w:t>dla Zarządu Zieleni Miejskiej w Krakowie</w:t>
      </w:r>
      <w:r w:rsidR="00AF4171" w:rsidRPr="00FC35B2">
        <w:rPr>
          <w:rFonts w:ascii="Lato" w:eastAsia="Times New Roman" w:hAnsi="Lato" w:cs="Calibri"/>
          <w:b/>
          <w:bCs/>
          <w:i/>
          <w:sz w:val="24"/>
          <w:szCs w:val="24"/>
          <w:lang w:eastAsia="pl-PL"/>
        </w:rPr>
        <w:t>,</w:t>
      </w:r>
    </w:p>
    <w:p w14:paraId="3A271A9D" w14:textId="77777777" w:rsidR="00DF2FC5" w:rsidRPr="00FC35B2" w:rsidRDefault="00DF2FC5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0934C35E" w14:textId="77777777" w:rsidR="000C7650" w:rsidRPr="00FC35B2" w:rsidRDefault="000C7650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4837A7D1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A2DDF62" w14:textId="6060EEE3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6CDF8000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553E7231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57AF94BF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5EA4027" w14:textId="3B337ECA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06ABC6B4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6F29327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303F5A5" w14:textId="77777777" w:rsidR="000C7650" w:rsidRPr="00FC35B2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</w:rPr>
        <w:t>nazwa i adres Wykonawcy</w:t>
      </w:r>
    </w:p>
    <w:p w14:paraId="69F37070" w14:textId="77777777" w:rsidR="000C7650" w:rsidRPr="00FC35B2" w:rsidRDefault="000C7650" w:rsidP="003C44D8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7BA41423" w14:textId="79FD672B" w:rsidR="00AD6EB8" w:rsidRPr="00FC35B2" w:rsidRDefault="00AD6EB8" w:rsidP="00FA0DAF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FC35B2">
        <w:rPr>
          <w:rFonts w:ascii="Lato" w:hAnsi="Lato" w:cs="Calibri"/>
          <w:sz w:val="24"/>
          <w:szCs w:val="24"/>
        </w:rPr>
        <w:t>1.</w:t>
      </w:r>
      <w:r w:rsidRPr="00FC35B2">
        <w:rPr>
          <w:rFonts w:ascii="Lato" w:hAnsi="Lato" w:cs="Calibri"/>
          <w:sz w:val="24"/>
          <w:szCs w:val="24"/>
        </w:rPr>
        <w:tab/>
        <w:t xml:space="preserve">Oferujemy </w:t>
      </w:r>
      <w:r w:rsidR="000F1A39" w:rsidRPr="00FC35B2">
        <w:rPr>
          <w:rFonts w:ascii="Lato" w:hAnsi="Lato" w:cs="Calibri"/>
          <w:sz w:val="24"/>
          <w:szCs w:val="24"/>
        </w:rPr>
        <w:t xml:space="preserve">ostatecznie </w:t>
      </w:r>
      <w:r w:rsidRPr="00FC35B2">
        <w:rPr>
          <w:rFonts w:ascii="Lato" w:hAnsi="Lato" w:cs="Calibri"/>
          <w:sz w:val="24"/>
          <w:szCs w:val="24"/>
        </w:rPr>
        <w:t>realizację przedmiotu zamówienia na warunkach określonych w SWZ, zgodnie z treścią SWZ, ewentualnych wyjaśnień do SWZ oraz jej zmian, jeżeli dotyczy</w:t>
      </w:r>
      <w:r w:rsidR="007974BB" w:rsidRPr="00FC35B2">
        <w:rPr>
          <w:rFonts w:ascii="Lato" w:hAnsi="Lato" w:cs="Calibri"/>
          <w:sz w:val="24"/>
          <w:szCs w:val="24"/>
        </w:rPr>
        <w:t>,</w:t>
      </w:r>
      <w:r w:rsidRPr="00FC35B2">
        <w:rPr>
          <w:rFonts w:ascii="Lato" w:hAnsi="Lato" w:cs="Calibri"/>
          <w:sz w:val="24"/>
          <w:szCs w:val="24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 xml:space="preserve">za łączną kwotę </w:t>
      </w:r>
      <w:r w:rsidRPr="00FC35B2">
        <w:rPr>
          <w:rFonts w:ascii="Lato" w:eastAsia="Times New Roman" w:hAnsi="Lato" w:cs="Lato"/>
          <w:b/>
          <w:bCs/>
          <w:sz w:val="24"/>
          <w:szCs w:val="24"/>
        </w:rPr>
        <w:t xml:space="preserve">……………………………………..…….. zł brutto </w:t>
      </w:r>
      <w:r w:rsidRPr="00FC35B2">
        <w:rPr>
          <w:rFonts w:ascii="Lato" w:eastAsia="Times New Roman" w:hAnsi="Lato" w:cs="Lato"/>
          <w:b/>
          <w:bCs/>
          <w:sz w:val="24"/>
          <w:szCs w:val="24"/>
        </w:rPr>
        <w:lastRenderedPageBreak/>
        <w:t xml:space="preserve">(słownie: ……………………………………………………………………………………………………….… złotych 00/100), </w:t>
      </w:r>
      <w:r w:rsidRPr="00FC35B2">
        <w:rPr>
          <w:rFonts w:ascii="Lato" w:eastAsia="Times New Roman" w:hAnsi="Lato" w:cs="Lato"/>
          <w:sz w:val="24"/>
          <w:szCs w:val="24"/>
        </w:rPr>
        <w:t>w której uwzględniono należny podatek VAT w stawce 23</w:t>
      </w:r>
      <w:r w:rsidR="00FA0DAF" w:rsidRPr="00FC35B2">
        <w:rPr>
          <w:rFonts w:ascii="Lato" w:eastAsia="Times New Roman" w:hAnsi="Lato" w:cs="Lato"/>
          <w:sz w:val="24"/>
          <w:szCs w:val="24"/>
        </w:rPr>
        <w:t>,</w:t>
      </w:r>
    </w:p>
    <w:p w14:paraId="64CAEF50" w14:textId="77777777" w:rsidR="00F80C3B" w:rsidRPr="00FC35B2" w:rsidRDefault="00F80C3B" w:rsidP="00F80C3B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>przy czym poniżej przedstawiamy kosztorys ofertowy dla każdej ze wskazanych lokalizacji:</w:t>
      </w:r>
    </w:p>
    <w:tbl>
      <w:tblPr>
        <w:tblW w:w="89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97"/>
        <w:gridCol w:w="2693"/>
      </w:tblGrid>
      <w:tr w:rsidR="00F80C3B" w:rsidRPr="00FC35B2" w14:paraId="0C80D723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584BCFAA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Lp.</w:t>
            </w:r>
          </w:p>
        </w:tc>
        <w:tc>
          <w:tcPr>
            <w:tcW w:w="5597" w:type="dxa"/>
            <w:vAlign w:val="center"/>
          </w:tcPr>
          <w:p w14:paraId="6F6A9368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66A5F723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Kwota wynagrodzenia brutto</w:t>
            </w:r>
          </w:p>
          <w:p w14:paraId="0806EB63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(netto + 23 % VAT)</w:t>
            </w:r>
          </w:p>
        </w:tc>
      </w:tr>
      <w:tr w:rsidR="00F80C3B" w:rsidRPr="00FC35B2" w14:paraId="74F0A219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5CA0699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1.</w:t>
            </w:r>
          </w:p>
        </w:tc>
        <w:tc>
          <w:tcPr>
            <w:tcW w:w="5597" w:type="dxa"/>
            <w:vAlign w:val="center"/>
          </w:tcPr>
          <w:p w14:paraId="726BEDDA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Urocze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– dz. nr 134/2 obręb NH-50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190AEF8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169533CB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FC35B2" w14:paraId="290516D5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E87917E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2.</w:t>
            </w:r>
          </w:p>
        </w:tc>
        <w:tc>
          <w:tcPr>
            <w:tcW w:w="5597" w:type="dxa"/>
            <w:vAlign w:val="center"/>
          </w:tcPr>
          <w:p w14:paraId="41E564B7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Krakowiaków – dz. nr 26/2 obręb NH-50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855A76F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FC35B2" w14:paraId="7593C7B1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349A41F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3.</w:t>
            </w:r>
          </w:p>
        </w:tc>
        <w:tc>
          <w:tcPr>
            <w:tcW w:w="5597" w:type="dxa"/>
            <w:vAlign w:val="center"/>
          </w:tcPr>
          <w:p w14:paraId="7B2A22AF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Sportowe – dz. nr 22 obręb NH-45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A818338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FC35B2" w14:paraId="71A0A86E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160D506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4.</w:t>
            </w:r>
          </w:p>
        </w:tc>
        <w:tc>
          <w:tcPr>
            <w:tcW w:w="5597" w:type="dxa"/>
            <w:vAlign w:val="center"/>
          </w:tcPr>
          <w:p w14:paraId="3AD92D9B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Szkolne – dz. nr 43/2 obręb NH-45</w:t>
            </w:r>
          </w:p>
        </w:tc>
        <w:tc>
          <w:tcPr>
            <w:tcW w:w="2693" w:type="dxa"/>
            <w:vAlign w:val="center"/>
          </w:tcPr>
          <w:p w14:paraId="38B778C3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FC35B2" w14:paraId="3F126BD5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3B6A6AC3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5.</w:t>
            </w:r>
          </w:p>
        </w:tc>
        <w:tc>
          <w:tcPr>
            <w:tcW w:w="5597" w:type="dxa"/>
            <w:vAlign w:val="center"/>
          </w:tcPr>
          <w:p w14:paraId="7C8E9CC5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 xml:space="preserve">wymaganych decyzji formalno-prawnych dla realizacji zamierzenia inwestycyjnego na jej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lastRenderedPageBreak/>
              <w:t>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Willowe – dz. nr 113/12 obręb NH-47</w:t>
            </w:r>
          </w:p>
        </w:tc>
        <w:tc>
          <w:tcPr>
            <w:tcW w:w="2693" w:type="dxa"/>
            <w:vAlign w:val="center"/>
          </w:tcPr>
          <w:p w14:paraId="06211AEB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lastRenderedPageBreak/>
              <w:t>………………….. zł</w:t>
            </w:r>
          </w:p>
        </w:tc>
      </w:tr>
      <w:tr w:rsidR="00F80C3B" w:rsidRPr="00FC35B2" w14:paraId="0EF5ACA9" w14:textId="77777777" w:rsidTr="00C85E1A">
        <w:trPr>
          <w:trHeight w:val="567"/>
        </w:trPr>
        <w:tc>
          <w:tcPr>
            <w:tcW w:w="6301" w:type="dxa"/>
            <w:gridSpan w:val="2"/>
            <w:vAlign w:val="center"/>
          </w:tcPr>
          <w:p w14:paraId="40BFA8A4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right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ŁĄCZNIE KWOTA BRUTTO [ZŁ]</w:t>
            </w:r>
          </w:p>
        </w:tc>
        <w:tc>
          <w:tcPr>
            <w:tcW w:w="2693" w:type="dxa"/>
            <w:vAlign w:val="center"/>
          </w:tcPr>
          <w:p w14:paraId="13B56263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308C3C65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………………….. </w:t>
            </w: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 xml:space="preserve">zł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brutto</w:t>
            </w:r>
          </w:p>
        </w:tc>
      </w:tr>
    </w:tbl>
    <w:p w14:paraId="01ED8B31" w14:textId="77777777" w:rsidR="00F80C3B" w:rsidRPr="00FC35B2" w:rsidRDefault="00F80C3B" w:rsidP="00F80C3B">
      <w:pPr>
        <w:pStyle w:val="Akapitzlist"/>
        <w:tabs>
          <w:tab w:val="left" w:pos="993"/>
        </w:tabs>
        <w:ind w:left="567"/>
        <w:jc w:val="both"/>
        <w:rPr>
          <w:rStyle w:val="Odwoaniedokomentarza"/>
          <w:rFonts w:ascii="Lato" w:hAnsi="Lato"/>
          <w:sz w:val="24"/>
          <w:szCs w:val="24"/>
        </w:rPr>
      </w:pPr>
    </w:p>
    <w:p w14:paraId="11018855" w14:textId="77777777" w:rsidR="00F80C3B" w:rsidRPr="00FC35B2" w:rsidRDefault="00F80C3B" w:rsidP="00F80C3B">
      <w:pPr>
        <w:pStyle w:val="Akapitzlist"/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Podane wartości brutto w ww. pozycjach obejmują wszystkie niezbędne koszty konieczne do wykonania całości przedmiotu zamówienia.</w:t>
      </w:r>
    </w:p>
    <w:p w14:paraId="73A10F28" w14:textId="69384E3D" w:rsidR="00F80C3B" w:rsidRPr="00FC35B2" w:rsidRDefault="00F80C3B" w:rsidP="00F80C3B">
      <w:pPr>
        <w:pStyle w:val="Tekstpodstawowy"/>
        <w:numPr>
          <w:ilvl w:val="0"/>
          <w:numId w:val="105"/>
        </w:numPr>
        <w:tabs>
          <w:tab w:val="left" w:pos="993"/>
        </w:tabs>
        <w:ind w:left="567" w:firstLine="0"/>
        <w:jc w:val="both"/>
        <w:rPr>
          <w:rFonts w:ascii="Lato" w:hAnsi="Lato" w:cs="Lato"/>
          <w:iCs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>Oświadczamy</w:t>
      </w:r>
      <w:r w:rsidRPr="00FC35B2">
        <w:rPr>
          <w:rFonts w:ascii="Lato" w:hAnsi="Lato" w:cs="Lato"/>
          <w:iCs/>
          <w:sz w:val="24"/>
          <w:szCs w:val="24"/>
        </w:rPr>
        <w:t xml:space="preserve">, iż 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dla potrzeb oceny w kryteriach oceny i porównania ofert, </w:t>
      </w:r>
      <w:r w:rsidRPr="00FC35B2">
        <w:rPr>
          <w:rFonts w:ascii="Lato" w:hAnsi="Lato" w:cs="Lato"/>
          <w:iCs/>
          <w:sz w:val="24"/>
          <w:szCs w:val="24"/>
        </w:rPr>
        <w:t>wykazan</w:t>
      </w:r>
      <w:r w:rsidRPr="00FC35B2">
        <w:rPr>
          <w:rFonts w:ascii="Lato" w:hAnsi="Lato" w:cs="Lato"/>
          <w:iCs/>
          <w:sz w:val="24"/>
          <w:szCs w:val="24"/>
          <w:lang w:val="pl-PL"/>
        </w:rPr>
        <w:t>a</w:t>
      </w:r>
      <w:r w:rsidRPr="00FC35B2">
        <w:rPr>
          <w:rFonts w:ascii="Lato" w:hAnsi="Lato" w:cs="Lato"/>
          <w:iCs/>
          <w:sz w:val="24"/>
          <w:szCs w:val="24"/>
        </w:rPr>
        <w:t xml:space="preserve"> w treści oferty osob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a, </w:t>
      </w:r>
      <w:r w:rsidRPr="00FC35B2">
        <w:rPr>
          <w:rFonts w:ascii="Lato" w:hAnsi="Lato" w:cs="Lato"/>
          <w:iCs/>
          <w:sz w:val="24"/>
          <w:szCs w:val="24"/>
        </w:rPr>
        <w:t xml:space="preserve">przewidziana do realizacji zamówienia i odpowiedzialna za wykonanie </w:t>
      </w:r>
      <w:r w:rsidRPr="00FC35B2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FC35B2">
        <w:rPr>
          <w:rFonts w:ascii="Lato" w:hAnsi="Lato" w:cs="Lato"/>
          <w:iCs/>
          <w:sz w:val="24"/>
          <w:szCs w:val="24"/>
        </w:rPr>
        <w:t>, posiada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FC35B2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FC35B2">
        <w:rPr>
          <w:rFonts w:ascii="Lato" w:hAnsi="Lato" w:cs="Lato"/>
          <w:iCs/>
          <w:sz w:val="24"/>
          <w:szCs w:val="24"/>
        </w:rPr>
        <w:t xml:space="preserve"> opracowań </w:t>
      </w:r>
      <w:r w:rsidRPr="00FC35B2">
        <w:rPr>
          <w:rFonts w:ascii="Lato" w:hAnsi="Lato" w:cs="Lato"/>
          <w:sz w:val="24"/>
          <w:szCs w:val="24"/>
        </w:rPr>
        <w:t xml:space="preserve">w zakresie odpowiadającym posiadanym uprawnieniom, </w:t>
      </w:r>
      <w:r w:rsidRPr="00FC35B2">
        <w:rPr>
          <w:rFonts w:ascii="Lato" w:hAnsi="Lato" w:cs="Lato"/>
          <w:iCs/>
          <w:sz w:val="24"/>
          <w:szCs w:val="24"/>
        </w:rPr>
        <w:t>dla potrzeb oceny oferty w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>kryterium „</w:t>
      </w:r>
      <w:r w:rsidRPr="00FC35B2">
        <w:rPr>
          <w:rFonts w:ascii="Lato" w:hAnsi="Lato" w:cs="Lato"/>
          <w:b/>
          <w:bCs/>
          <w:iCs/>
          <w:sz w:val="24"/>
          <w:szCs w:val="24"/>
        </w:rPr>
        <w:t>Doświadczenie Głównego Projektanta</w:t>
      </w:r>
      <w:r w:rsidRPr="00FC35B2">
        <w:rPr>
          <w:rFonts w:ascii="Lato" w:hAnsi="Lato" w:cs="Lato"/>
          <w:iCs/>
          <w:sz w:val="24"/>
          <w:szCs w:val="24"/>
        </w:rPr>
        <w:t>”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>odpowiednio do treści opisu z pkt 1</w:t>
      </w:r>
      <w:r w:rsidRPr="00FC35B2">
        <w:rPr>
          <w:rFonts w:ascii="Lato" w:hAnsi="Lato" w:cs="Lato"/>
          <w:iCs/>
          <w:sz w:val="24"/>
          <w:szCs w:val="24"/>
          <w:lang w:val="pl-PL"/>
        </w:rPr>
        <w:t>7</w:t>
      </w:r>
      <w:r w:rsidRPr="00FC35B2">
        <w:rPr>
          <w:rFonts w:ascii="Lato" w:hAnsi="Lato" w:cs="Lato"/>
          <w:iCs/>
          <w:sz w:val="24"/>
          <w:szCs w:val="24"/>
        </w:rPr>
        <w:t>) SWZ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F80C3B" w:rsidRPr="00FC35B2" w14:paraId="2259ECEE" w14:textId="77777777" w:rsidTr="00C85E1A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CF5E1B" w14:textId="77777777" w:rsidR="00F80C3B" w:rsidRPr="00FC35B2" w:rsidRDefault="00F80C3B" w:rsidP="00C85E1A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FC35B2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F80C3B" w:rsidRPr="00FC35B2" w14:paraId="5699E815" w14:textId="77777777" w:rsidTr="00C85E1A">
        <w:trPr>
          <w:trHeight w:val="1389"/>
        </w:trPr>
        <w:tc>
          <w:tcPr>
            <w:tcW w:w="713" w:type="dxa"/>
            <w:shd w:val="clear" w:color="auto" w:fill="E7E6E6"/>
          </w:tcPr>
          <w:p w14:paraId="6EE325FF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1B35A90A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FC35B2">
              <w:rPr>
                <w:rFonts w:ascii="Lato" w:hAnsi="Lato"/>
                <w:b/>
                <w:sz w:val="24"/>
                <w:szCs w:val="24"/>
              </w:rPr>
              <w:br/>
            </w:r>
            <w:r w:rsidRPr="00FC35B2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podwykonawca) </w:t>
            </w:r>
          </w:p>
        </w:tc>
        <w:tc>
          <w:tcPr>
            <w:tcW w:w="3118" w:type="dxa"/>
            <w:shd w:val="clear" w:color="auto" w:fill="E7E6E6"/>
          </w:tcPr>
          <w:p w14:paraId="74A2B2C8" w14:textId="77777777" w:rsidR="00F80C3B" w:rsidRPr="00FC35B2" w:rsidRDefault="00F80C3B" w:rsidP="00C85E1A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20B18DCE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i/>
                <w:sz w:val="24"/>
                <w:szCs w:val="24"/>
              </w:rPr>
              <w:t>(Dziedzina wyszczególniona w warunkach udziału w postępowaniu oraz imię i nazwisko wykonawcy odpowiedzialnego za wykonanie - z jednoznacznym wskazaniem informacji pozwalającej na przyznanie odpowiedniej liczby punktów)</w:t>
            </w:r>
          </w:p>
        </w:tc>
      </w:tr>
      <w:tr w:rsidR="00F80C3B" w:rsidRPr="00FC35B2" w14:paraId="37F388B5" w14:textId="77777777" w:rsidTr="00C85E1A">
        <w:trPr>
          <w:trHeight w:val="1290"/>
        </w:trPr>
        <w:tc>
          <w:tcPr>
            <w:tcW w:w="713" w:type="dxa"/>
            <w:shd w:val="clear" w:color="auto" w:fill="E7E6E6"/>
          </w:tcPr>
          <w:p w14:paraId="69695C12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09FE14B4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36D0206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80C3B" w:rsidRPr="00FC35B2" w14:paraId="15C4244F" w14:textId="77777777" w:rsidTr="00C85E1A">
        <w:trPr>
          <w:trHeight w:val="1280"/>
        </w:trPr>
        <w:tc>
          <w:tcPr>
            <w:tcW w:w="713" w:type="dxa"/>
            <w:shd w:val="clear" w:color="auto" w:fill="E7E6E6"/>
          </w:tcPr>
          <w:p w14:paraId="14D04A38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15BBFE3E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8155754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80C3B" w:rsidRPr="00FC35B2" w14:paraId="060B56DF" w14:textId="77777777" w:rsidTr="00C85E1A">
        <w:trPr>
          <w:trHeight w:val="1425"/>
        </w:trPr>
        <w:tc>
          <w:tcPr>
            <w:tcW w:w="713" w:type="dxa"/>
            <w:shd w:val="clear" w:color="auto" w:fill="E7E6E6"/>
          </w:tcPr>
          <w:p w14:paraId="20B1A8AB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5AA063EA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625DFE6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80C3B" w:rsidRPr="00FC35B2" w14:paraId="306A5B13" w14:textId="77777777" w:rsidTr="00C85E1A">
        <w:trPr>
          <w:trHeight w:val="1427"/>
        </w:trPr>
        <w:tc>
          <w:tcPr>
            <w:tcW w:w="713" w:type="dxa"/>
            <w:shd w:val="clear" w:color="auto" w:fill="E7E6E6"/>
          </w:tcPr>
          <w:p w14:paraId="7C105418" w14:textId="1143351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  <w:shd w:val="clear" w:color="auto" w:fill="auto"/>
          </w:tcPr>
          <w:p w14:paraId="19770792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66A206B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93AEE0A" w14:textId="77777777" w:rsidR="00F80C3B" w:rsidRPr="00FC35B2" w:rsidRDefault="00F80C3B" w:rsidP="00F80C3B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</w:p>
    <w:p w14:paraId="71B03DE4" w14:textId="0CD8EE4E" w:rsidR="00F80C3B" w:rsidRPr="00FC35B2" w:rsidRDefault="00F80C3B" w:rsidP="00F80C3B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FC35B2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cztery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 usług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i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, zaleca się podanie maksymalnie 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czterech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 usług podlegających punktacji z opisaniem niezbędnych informacji i danych, które ewentualnie pozwolą na przyznanie punktów.</w:t>
      </w:r>
    </w:p>
    <w:p w14:paraId="6783E263" w14:textId="26DFD2A7" w:rsidR="008A24FD" w:rsidRPr="00F80C3B" w:rsidRDefault="008A24FD" w:rsidP="008A24F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Lato"/>
          <w:sz w:val="24"/>
          <w:szCs w:val="24"/>
          <w:lang w:val="x-none"/>
        </w:rPr>
      </w:pPr>
    </w:p>
    <w:sectPr w:rsidR="008A24FD" w:rsidRPr="00F80C3B" w:rsidSect="003D5632">
      <w:headerReference w:type="default" r:id="rId16"/>
      <w:footerReference w:type="default" r:id="rId17"/>
      <w:pgSz w:w="11906" w:h="16838"/>
      <w:pgMar w:top="1171" w:right="1416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68DE2" w14:textId="77777777" w:rsidR="009609AB" w:rsidRDefault="009609AB">
      <w:pPr>
        <w:spacing w:after="0" w:line="240" w:lineRule="auto"/>
      </w:pPr>
      <w:r>
        <w:separator/>
      </w:r>
    </w:p>
  </w:endnote>
  <w:endnote w:type="continuationSeparator" w:id="0">
    <w:p w14:paraId="70EA562B" w14:textId="77777777" w:rsidR="009609AB" w:rsidRDefault="0096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9203" w14:textId="0F7C4EF0" w:rsidR="000C7650" w:rsidRDefault="000C7650" w:rsidP="004A6DFB">
    <w:pPr>
      <w:pStyle w:val="Stopka"/>
      <w:tabs>
        <w:tab w:val="right" w:pos="9356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</w:t>
    </w:r>
    <w:r w:rsidR="004A6DFB">
      <w:rPr>
        <w:rFonts w:cs="Calibri"/>
        <w:b/>
        <w:i/>
        <w:sz w:val="16"/>
        <w:szCs w:val="16"/>
      </w:rPr>
      <w:t>____</w:t>
    </w:r>
    <w:r>
      <w:rPr>
        <w:rFonts w:cs="Calibri"/>
        <w:b/>
        <w:i/>
        <w:sz w:val="16"/>
        <w:szCs w:val="16"/>
      </w:rPr>
      <w:t>_____</w:t>
    </w:r>
  </w:p>
  <w:p w14:paraId="5E0A71E7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51C08B93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DF2FC5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2B76C61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31C5A73F" w14:textId="0536FF9B" w:rsidR="000C7650" w:rsidRPr="00607B12" w:rsidRDefault="000C7650" w:rsidP="004A6DFB">
    <w:pPr>
      <w:tabs>
        <w:tab w:val="right" w:pos="9356"/>
      </w:tabs>
      <w:spacing w:after="0" w:line="240" w:lineRule="auto"/>
      <w:ind w:left="567"/>
      <w:jc w:val="both"/>
      <w:rPr>
        <w:rFonts w:ascii="Lato" w:hAnsi="Lato"/>
        <w:sz w:val="14"/>
        <w:szCs w:val="14"/>
      </w:rPr>
    </w:pPr>
    <w:hyperlink r:id="rId2" w:history="1">
      <w:r w:rsidRPr="00607B12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Pr="00607B12">
      <w:rPr>
        <w:rFonts w:ascii="Lato" w:hAnsi="Lato" w:cs="Lato"/>
        <w:i/>
        <w:sz w:val="14"/>
        <w:szCs w:val="14"/>
      </w:rPr>
      <w:tab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9661C2">
      <w:rPr>
        <w:rFonts w:ascii="Lato" w:hAnsi="Lato" w:cs="Lato"/>
        <w:b/>
        <w:bCs/>
        <w:i/>
        <w:iCs/>
        <w:sz w:val="14"/>
        <w:szCs w:val="14"/>
      </w:rPr>
      <w:instrText xml:space="preserve"> PAGE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9661C2">
      <w:rPr>
        <w:rFonts w:ascii="Lato" w:hAnsi="Lato" w:cs="Lato"/>
        <w:b/>
        <w:bCs/>
        <w:i/>
        <w:iCs/>
        <w:noProof/>
        <w:sz w:val="14"/>
        <w:szCs w:val="14"/>
      </w:rPr>
      <w:t>26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9661C2">
      <w:rPr>
        <w:rFonts w:ascii="Lato" w:hAnsi="Lato" w:cs="Lato"/>
        <w:b/>
        <w:bCs/>
        <w:i/>
        <w:iCs/>
        <w:sz w:val="14"/>
        <w:szCs w:val="14"/>
      </w:rPr>
      <w:instrText xml:space="preserve"> NUMPAGES \* ARABIC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9661C2">
      <w:rPr>
        <w:rFonts w:ascii="Lato" w:hAnsi="Lato" w:cs="Lato"/>
        <w:b/>
        <w:bCs/>
        <w:i/>
        <w:iCs/>
        <w:noProof/>
        <w:sz w:val="14"/>
        <w:szCs w:val="14"/>
      </w:rPr>
      <w:t>78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1DEF" w14:textId="77777777" w:rsidR="009609AB" w:rsidRDefault="009609AB">
      <w:pPr>
        <w:spacing w:after="0" w:line="240" w:lineRule="auto"/>
      </w:pPr>
      <w:r>
        <w:separator/>
      </w:r>
    </w:p>
  </w:footnote>
  <w:footnote w:type="continuationSeparator" w:id="0">
    <w:p w14:paraId="14D3A6DE" w14:textId="77777777" w:rsidR="009609AB" w:rsidRDefault="0096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4666" w14:textId="243F260C" w:rsidR="00276D99" w:rsidRPr="00EB690F" w:rsidRDefault="002D3DB3" w:rsidP="00EB690F">
    <w:pPr>
      <w:tabs>
        <w:tab w:val="right" w:pos="9356"/>
      </w:tabs>
      <w:spacing w:after="0"/>
      <w:ind w:left="567" w:right="-2"/>
      <w:jc w:val="both"/>
      <w:rPr>
        <w:rFonts w:ascii="Lato" w:hAnsi="Lato"/>
        <w:sz w:val="14"/>
        <w:szCs w:val="14"/>
      </w:rPr>
    </w:pPr>
    <w:bookmarkStart w:id="6" w:name="_Hlk78014467"/>
    <w:bookmarkStart w:id="7" w:name="_Hlk78014468"/>
    <w:bookmarkStart w:id="8" w:name="_Hlk158096570"/>
    <w:r w:rsidRPr="00A01759">
      <w:rPr>
        <w:rFonts w:ascii="Lato" w:hAnsi="Lato" w:cs="Lato"/>
        <w:i/>
        <w:sz w:val="14"/>
        <w:szCs w:val="14"/>
      </w:rPr>
      <w:t xml:space="preserve">SWZ w postępowaniu na wyłonienie Wykonawcy usług projektowych w zakresie </w:t>
    </w:r>
    <w:r w:rsidR="00E958D5">
      <w:rPr>
        <w:rFonts w:ascii="Lato" w:hAnsi="Lato"/>
        <w:i/>
        <w:sz w:val="14"/>
        <w:szCs w:val="14"/>
      </w:rPr>
      <w:t>o</w:t>
    </w:r>
    <w:r w:rsidR="00E958D5" w:rsidRPr="00E958D5">
      <w:rPr>
        <w:rFonts w:ascii="Lato" w:hAnsi="Lato"/>
        <w:i/>
        <w:sz w:val="14"/>
        <w:szCs w:val="14"/>
      </w:rPr>
      <w:t>pracowani</w:t>
    </w:r>
    <w:r w:rsidR="00E958D5">
      <w:rPr>
        <w:rFonts w:ascii="Lato" w:hAnsi="Lato"/>
        <w:i/>
        <w:sz w:val="14"/>
        <w:szCs w:val="14"/>
      </w:rPr>
      <w:t>a</w:t>
    </w:r>
    <w:r w:rsidR="00E958D5" w:rsidRPr="00E958D5">
      <w:rPr>
        <w:rFonts w:ascii="Lato" w:hAnsi="Lato"/>
        <w:i/>
        <w:sz w:val="14"/>
        <w:szCs w:val="14"/>
      </w:rPr>
      <w:t xml:space="preserve"> kompletnej dokumentacji projektowo-kosztorysowej dla </w:t>
    </w:r>
    <w:r w:rsidR="00E958D5" w:rsidRPr="00013E15">
      <w:rPr>
        <w:rFonts w:ascii="Lato" w:hAnsi="Lato" w:cs="Lato"/>
        <w:i/>
        <w:sz w:val="14"/>
        <w:szCs w:val="14"/>
      </w:rPr>
      <w:t xml:space="preserve">zadania </w:t>
    </w:r>
    <w:r w:rsidR="00013E15" w:rsidRPr="00013E15">
      <w:rPr>
        <w:rFonts w:ascii="Lato" w:hAnsi="Lato" w:cs="Lato"/>
        <w:i/>
        <w:sz w:val="14"/>
        <w:szCs w:val="14"/>
      </w:rPr>
      <w:t>z budżetu obywatelskiego dzielnicowego pn.</w:t>
    </w:r>
    <w:r w:rsidR="009661C2">
      <w:rPr>
        <w:rFonts w:ascii="Lato" w:hAnsi="Lato" w:cs="Lato"/>
        <w:i/>
        <w:sz w:val="14"/>
        <w:szCs w:val="14"/>
      </w:rPr>
      <w:t>: „</w:t>
    </w:r>
    <w:proofErr w:type="spellStart"/>
    <w:r w:rsidR="00013E15" w:rsidRPr="00013E15">
      <w:rPr>
        <w:rFonts w:ascii="Lato" w:hAnsi="Lato" w:cs="Lato"/>
        <w:i/>
        <w:sz w:val="14"/>
        <w:szCs w:val="14"/>
      </w:rPr>
      <w:t>FontanNowa</w:t>
    </w:r>
    <w:proofErr w:type="spellEnd"/>
    <w:r w:rsidR="00013E15" w:rsidRPr="00013E15">
      <w:rPr>
        <w:rFonts w:ascii="Lato" w:hAnsi="Lato" w:cs="Lato"/>
        <w:i/>
        <w:sz w:val="14"/>
        <w:szCs w:val="14"/>
      </w:rPr>
      <w:t xml:space="preserve"> Huta - przywróćmy Nowej Hucie fontanny</w:t>
    </w:r>
    <w:r w:rsidR="009661C2">
      <w:rPr>
        <w:rFonts w:ascii="Lato" w:hAnsi="Lato" w:cs="Lato"/>
        <w:i/>
        <w:sz w:val="14"/>
        <w:szCs w:val="14"/>
      </w:rPr>
      <w:t>”</w:t>
    </w:r>
    <w:r w:rsidR="00013E15">
      <w:rPr>
        <w:rFonts w:ascii="Lato" w:hAnsi="Lato" w:cs="Lato"/>
        <w:i/>
        <w:sz w:val="14"/>
        <w:szCs w:val="14"/>
      </w:rPr>
      <w:t>,</w:t>
    </w:r>
    <w:r w:rsidRPr="00A01759">
      <w:rPr>
        <w:rFonts w:ascii="Lato" w:hAnsi="Lato" w:cs="Lato"/>
        <w:i/>
        <w:sz w:val="14"/>
        <w:szCs w:val="14"/>
      </w:rPr>
      <w:t xml:space="preserve"> dla Zarządu Zieleni Miejskiej</w:t>
    </w:r>
    <w:r w:rsidR="00D40B18">
      <w:rPr>
        <w:rFonts w:ascii="Lato" w:hAnsi="Lato" w:cs="Lato"/>
        <w:i/>
        <w:sz w:val="14"/>
        <w:szCs w:val="14"/>
      </w:rPr>
      <w:t xml:space="preserve"> </w:t>
    </w:r>
    <w:r w:rsidRPr="00A01759">
      <w:rPr>
        <w:rFonts w:ascii="Lato" w:hAnsi="Lato" w:cs="Lato"/>
        <w:i/>
        <w:sz w:val="14"/>
        <w:szCs w:val="14"/>
      </w:rPr>
      <w:t>w Krakowie.</w:t>
    </w:r>
    <w:r w:rsidR="00866BEB" w:rsidRPr="00A01759">
      <w:rPr>
        <w:rFonts w:ascii="Lato" w:hAnsi="Lato"/>
        <w:sz w:val="14"/>
        <w:szCs w:val="14"/>
      </w:rPr>
      <w:tab/>
    </w:r>
    <w:r w:rsidR="00866BEB" w:rsidRPr="00A01759">
      <w:rPr>
        <w:rFonts w:ascii="Lato" w:hAnsi="Lato" w:cs="Lato"/>
        <w:sz w:val="14"/>
        <w:szCs w:val="14"/>
      </w:rPr>
      <w:t xml:space="preserve">Postępowanie </w:t>
    </w:r>
    <w:r w:rsidR="00866BEB" w:rsidRPr="00530163">
      <w:rPr>
        <w:rFonts w:ascii="Lato" w:hAnsi="Lato" w:cs="Lato"/>
        <w:sz w:val="14"/>
        <w:szCs w:val="14"/>
      </w:rPr>
      <w:t xml:space="preserve">nr </w:t>
    </w:r>
    <w:bookmarkEnd w:id="6"/>
    <w:bookmarkEnd w:id="7"/>
    <w:bookmarkEnd w:id="8"/>
    <w:r w:rsidR="00B80C8D">
      <w:rPr>
        <w:rFonts w:ascii="Lato" w:hAnsi="Lato" w:cs="Lato"/>
        <w:sz w:val="14"/>
        <w:szCs w:val="14"/>
      </w:rPr>
      <w:t>NP.26.2.40.25.BW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6E8C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46"/>
        </w:tabs>
        <w:ind w:left="5746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9"/>
    <w:multiLevelType w:val="multilevel"/>
    <w:tmpl w:val="4AB6B9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Lato" w:eastAsia="Calibri" w:hAnsi="Lato" w:cs="Calibri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00000017"/>
    <w:multiLevelType w:val="multilevel"/>
    <w:tmpl w:val="1C6E035C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3" w15:restartNumberingAfterBreak="0">
    <w:nsid w:val="00000018"/>
    <w:multiLevelType w:val="multilevel"/>
    <w:tmpl w:val="472CE40E"/>
    <w:name w:val="WW8Num3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multilevel"/>
    <w:tmpl w:val="0686B6AA"/>
    <w:name w:val="WW8Num3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eastAsia="Calibri" w:hAnsi="Lato" w:cs="Calibri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0"/>
    <w:multiLevelType w:val="multilevel"/>
    <w:tmpl w:val="00000020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2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00000025"/>
    <w:multiLevelType w:val="multilevel"/>
    <w:tmpl w:val="2C24D8DC"/>
    <w:name w:val="WW8Num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72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720"/>
      </w:pPr>
      <w:rPr>
        <w:rFonts w:ascii="Lato" w:eastAsia="Calibri" w:hAnsi="Lato" w:cs="Lato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5B092D0"/>
    <w:name w:val="WW8Num57"/>
    <w:lvl w:ilvl="0">
      <w:start w:val="1"/>
      <w:numFmt w:val="decimal"/>
      <w:lvlText w:val="%1."/>
      <w:lvlJc w:val="left"/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Calibri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42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41"/>
        </w:tabs>
        <w:ind w:left="3621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4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6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7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51" w15:restartNumberingAfterBreak="0">
    <w:nsid w:val="00000034"/>
    <w:multiLevelType w:val="multilevel"/>
    <w:tmpl w:val="8E3E4D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103"/>
        </w:tabs>
        <w:ind w:left="6030" w:hanging="360"/>
      </w:pPr>
      <w:rPr>
        <w:rFonts w:ascii="Lato" w:eastAsia="Calibri" w:hAnsi="Lato" w:cs="Calibri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3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5" w15:restartNumberingAfterBreak="0">
    <w:nsid w:val="00000038"/>
    <w:multiLevelType w:val="multilevel"/>
    <w:tmpl w:val="00000038"/>
    <w:name w:val="WW8Num76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2" w:hanging="495"/>
      </w:pPr>
      <w:rPr>
        <w:rFonts w:ascii="Lato" w:hAnsi="Lato" w:cs="Calibr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56" w15:restartNumberingAfterBreak="0">
    <w:nsid w:val="00000039"/>
    <w:multiLevelType w:val="multilevel"/>
    <w:tmpl w:val="00000039"/>
    <w:name w:val="WW8Num78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4B2C36F0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54" w:hanging="720"/>
      </w:pPr>
      <w:rPr>
        <w:rFonts w:ascii="Lato" w:eastAsia="Calibri" w:hAnsi="Lato" w:cs="La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9" w15:restartNumberingAfterBreak="0">
    <w:nsid w:val="0000003C"/>
    <w:multiLevelType w:val="multilevel"/>
    <w:tmpl w:val="0000003C"/>
    <w:name w:val="WW8Num8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61" w15:restartNumberingAfterBreak="0">
    <w:nsid w:val="0000003E"/>
    <w:multiLevelType w:val="multilevel"/>
    <w:tmpl w:val="DC6255B4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6"/>
        </w:tabs>
        <w:ind w:left="1713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62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2051"/>
        </w:tabs>
        <w:ind w:left="3338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63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64" w15:restartNumberingAfterBreak="0">
    <w:nsid w:val="00000041"/>
    <w:multiLevelType w:val="multilevel"/>
    <w:tmpl w:val="89FE6A04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5CFA4988"/>
    <w:name w:val="WW8Num92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8" w15:restartNumberingAfterBreak="0">
    <w:nsid w:val="00000045"/>
    <w:multiLevelType w:val="multilevel"/>
    <w:tmpl w:val="00000045"/>
    <w:name w:val="WW8Num9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9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71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72" w15:restartNumberingAfterBreak="0">
    <w:nsid w:val="00000049"/>
    <w:multiLevelType w:val="multilevel"/>
    <w:tmpl w:val="00000049"/>
    <w:name w:val="WW8Num1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3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74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5" w15:restartNumberingAfterBreak="0">
    <w:nsid w:val="0000004C"/>
    <w:multiLevelType w:val="multilevel"/>
    <w:tmpl w:val="0000004C"/>
    <w:name w:val="WW8Num1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7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8" w15:restartNumberingAfterBreak="0">
    <w:nsid w:val="0000004F"/>
    <w:multiLevelType w:val="multilevel"/>
    <w:tmpl w:val="7A522FD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79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81" w15:restartNumberingAfterBreak="0">
    <w:nsid w:val="00000052"/>
    <w:multiLevelType w:val="multilevel"/>
    <w:tmpl w:val="00000052"/>
    <w:name w:val="WW8Num1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82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83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4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5" w15:restartNumberingAfterBreak="0">
    <w:nsid w:val="00000056"/>
    <w:multiLevelType w:val="multilevel"/>
    <w:tmpl w:val="79D6A3A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7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8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9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1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92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93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4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6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7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8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9" w15:restartNumberingAfterBreak="0">
    <w:nsid w:val="00000064"/>
    <w:multiLevelType w:val="multilevel"/>
    <w:tmpl w:val="9858CFA0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0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1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2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03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104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6B"/>
    <w:multiLevelType w:val="multilevel"/>
    <w:tmpl w:val="4CCECEFA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8588D8E"/>
    <w:name w:val="WW8Num149"/>
    <w:lvl w:ilvl="0">
      <w:start w:val="9"/>
      <w:numFmt w:val="decimal"/>
      <w:lvlText w:val="%1."/>
      <w:lvlJc w:val="left"/>
      <w:pPr>
        <w:tabs>
          <w:tab w:val="num" w:pos="3828"/>
        </w:tabs>
        <w:ind w:left="4472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8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9" w15:restartNumberingAfterBreak="0">
    <w:nsid w:val="0000006E"/>
    <w:multiLevelType w:val="multilevel"/>
    <w:tmpl w:val="F1027006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1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2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3" w15:restartNumberingAfterBreak="0">
    <w:nsid w:val="00000072"/>
    <w:multiLevelType w:val="multilevel"/>
    <w:tmpl w:val="3E8C0C06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4" w15:restartNumberingAfterBreak="0">
    <w:nsid w:val="00000073"/>
    <w:multiLevelType w:val="multilevel"/>
    <w:tmpl w:val="00000073"/>
    <w:name w:val="WW8Num15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15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6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8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9" w15:restartNumberingAfterBreak="0">
    <w:nsid w:val="04DC25C3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0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05734AB0"/>
    <w:multiLevelType w:val="multilevel"/>
    <w:tmpl w:val="29D0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2" w15:restartNumberingAfterBreak="0">
    <w:nsid w:val="06B92265"/>
    <w:multiLevelType w:val="multilevel"/>
    <w:tmpl w:val="E86C1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Lato" w:eastAsia="Calibri" w:hAnsi="Lato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088C1C8F"/>
    <w:multiLevelType w:val="multilevel"/>
    <w:tmpl w:val="38CEB6B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09873AFD"/>
    <w:multiLevelType w:val="multilevel"/>
    <w:tmpl w:val="6B2049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25" w15:restartNumberingAfterBreak="0">
    <w:nsid w:val="0E1C67A7"/>
    <w:multiLevelType w:val="hybridMultilevel"/>
    <w:tmpl w:val="8166CEE0"/>
    <w:lvl w:ilvl="0" w:tplc="0416F91C">
      <w:start w:val="1"/>
      <w:numFmt w:val="decimal"/>
      <w:lvlText w:val="%1."/>
      <w:lvlJc w:val="left"/>
      <w:pPr>
        <w:ind w:left="720" w:hanging="360"/>
      </w:pPr>
    </w:lvl>
    <w:lvl w:ilvl="1" w:tplc="3924681E">
      <w:start w:val="1"/>
      <w:numFmt w:val="decimal"/>
      <w:lvlText w:val="%2."/>
      <w:lvlJc w:val="left"/>
      <w:pPr>
        <w:ind w:left="720" w:hanging="360"/>
      </w:pPr>
    </w:lvl>
    <w:lvl w:ilvl="2" w:tplc="BB2E57A2">
      <w:start w:val="1"/>
      <w:numFmt w:val="decimal"/>
      <w:lvlText w:val="%3."/>
      <w:lvlJc w:val="left"/>
      <w:pPr>
        <w:ind w:left="720" w:hanging="360"/>
      </w:pPr>
    </w:lvl>
    <w:lvl w:ilvl="3" w:tplc="416A0574">
      <w:start w:val="1"/>
      <w:numFmt w:val="decimal"/>
      <w:lvlText w:val="%4."/>
      <w:lvlJc w:val="left"/>
      <w:pPr>
        <w:ind w:left="720" w:hanging="360"/>
      </w:pPr>
    </w:lvl>
    <w:lvl w:ilvl="4" w:tplc="96163468">
      <w:start w:val="1"/>
      <w:numFmt w:val="decimal"/>
      <w:lvlText w:val="%5."/>
      <w:lvlJc w:val="left"/>
      <w:pPr>
        <w:ind w:left="720" w:hanging="360"/>
      </w:pPr>
    </w:lvl>
    <w:lvl w:ilvl="5" w:tplc="DDC08A5E">
      <w:start w:val="1"/>
      <w:numFmt w:val="decimal"/>
      <w:lvlText w:val="%6."/>
      <w:lvlJc w:val="left"/>
      <w:pPr>
        <w:ind w:left="720" w:hanging="360"/>
      </w:pPr>
    </w:lvl>
    <w:lvl w:ilvl="6" w:tplc="DFD22682">
      <w:start w:val="1"/>
      <w:numFmt w:val="decimal"/>
      <w:lvlText w:val="%7."/>
      <w:lvlJc w:val="left"/>
      <w:pPr>
        <w:ind w:left="720" w:hanging="360"/>
      </w:pPr>
    </w:lvl>
    <w:lvl w:ilvl="7" w:tplc="B3D20E84">
      <w:start w:val="1"/>
      <w:numFmt w:val="decimal"/>
      <w:lvlText w:val="%8."/>
      <w:lvlJc w:val="left"/>
      <w:pPr>
        <w:ind w:left="720" w:hanging="360"/>
      </w:pPr>
    </w:lvl>
    <w:lvl w:ilvl="8" w:tplc="459025CA">
      <w:start w:val="1"/>
      <w:numFmt w:val="decimal"/>
      <w:lvlText w:val="%9."/>
      <w:lvlJc w:val="left"/>
      <w:pPr>
        <w:ind w:left="720" w:hanging="360"/>
      </w:pPr>
    </w:lvl>
  </w:abstractNum>
  <w:abstractNum w:abstractNumId="126" w15:restartNumberingAfterBreak="0">
    <w:nsid w:val="0E7143B5"/>
    <w:multiLevelType w:val="multilevel"/>
    <w:tmpl w:val="EA6252BE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0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144D1086"/>
    <w:multiLevelType w:val="hybridMultilevel"/>
    <w:tmpl w:val="4CC0D9C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3" w15:restartNumberingAfterBreak="0">
    <w:nsid w:val="15520EB5"/>
    <w:multiLevelType w:val="multilevel"/>
    <w:tmpl w:val="190A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4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6" w15:restartNumberingAfterBreak="0">
    <w:nsid w:val="179260AF"/>
    <w:multiLevelType w:val="multilevel"/>
    <w:tmpl w:val="38323EB6"/>
    <w:name w:val="WW8Num412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426"/>
        </w:tabs>
        <w:ind w:left="823" w:hanging="397"/>
      </w:pPr>
      <w:rPr>
        <w:rFonts w:ascii="Lato" w:hAnsi="Lato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37" w15:restartNumberingAfterBreak="0">
    <w:nsid w:val="18A53648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8" w15:restartNumberingAfterBreak="0">
    <w:nsid w:val="1B680BF5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39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140" w15:restartNumberingAfterBreak="0">
    <w:nsid w:val="1DC006C7"/>
    <w:multiLevelType w:val="multilevel"/>
    <w:tmpl w:val="7DA80EF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2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1FE97146"/>
    <w:multiLevelType w:val="multilevel"/>
    <w:tmpl w:val="D514F4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44" w15:restartNumberingAfterBreak="0">
    <w:nsid w:val="207A19D1"/>
    <w:multiLevelType w:val="multilevel"/>
    <w:tmpl w:val="E554790C"/>
    <w:name w:val="WW8Num3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45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25FB5A0C"/>
    <w:multiLevelType w:val="hybridMultilevel"/>
    <w:tmpl w:val="94B2006A"/>
    <w:lvl w:ilvl="0" w:tplc="19B23E20">
      <w:start w:val="1"/>
      <w:numFmt w:val="decimal"/>
      <w:lvlText w:val="%1."/>
      <w:lvlJc w:val="left"/>
      <w:pPr>
        <w:ind w:left="720" w:hanging="360"/>
      </w:pPr>
    </w:lvl>
    <w:lvl w:ilvl="1" w:tplc="A3DA92D8">
      <w:start w:val="1"/>
      <w:numFmt w:val="decimal"/>
      <w:lvlText w:val="%2."/>
      <w:lvlJc w:val="left"/>
      <w:pPr>
        <w:ind w:left="720" w:hanging="360"/>
      </w:pPr>
    </w:lvl>
    <w:lvl w:ilvl="2" w:tplc="E4A667F2">
      <w:start w:val="1"/>
      <w:numFmt w:val="decimal"/>
      <w:lvlText w:val="%3."/>
      <w:lvlJc w:val="left"/>
      <w:pPr>
        <w:ind w:left="720" w:hanging="360"/>
      </w:pPr>
    </w:lvl>
    <w:lvl w:ilvl="3" w:tplc="30A457D6">
      <w:start w:val="1"/>
      <w:numFmt w:val="decimal"/>
      <w:lvlText w:val="%4."/>
      <w:lvlJc w:val="left"/>
      <w:pPr>
        <w:ind w:left="720" w:hanging="360"/>
      </w:pPr>
    </w:lvl>
    <w:lvl w:ilvl="4" w:tplc="468E1DC6">
      <w:start w:val="1"/>
      <w:numFmt w:val="decimal"/>
      <w:lvlText w:val="%5."/>
      <w:lvlJc w:val="left"/>
      <w:pPr>
        <w:ind w:left="720" w:hanging="360"/>
      </w:pPr>
    </w:lvl>
    <w:lvl w:ilvl="5" w:tplc="867CC6F4">
      <w:start w:val="1"/>
      <w:numFmt w:val="decimal"/>
      <w:lvlText w:val="%6."/>
      <w:lvlJc w:val="left"/>
      <w:pPr>
        <w:ind w:left="720" w:hanging="360"/>
      </w:pPr>
    </w:lvl>
    <w:lvl w:ilvl="6" w:tplc="11F4168C">
      <w:start w:val="1"/>
      <w:numFmt w:val="decimal"/>
      <w:lvlText w:val="%7."/>
      <w:lvlJc w:val="left"/>
      <w:pPr>
        <w:ind w:left="720" w:hanging="360"/>
      </w:pPr>
    </w:lvl>
    <w:lvl w:ilvl="7" w:tplc="40962C9A">
      <w:start w:val="1"/>
      <w:numFmt w:val="decimal"/>
      <w:lvlText w:val="%8."/>
      <w:lvlJc w:val="left"/>
      <w:pPr>
        <w:ind w:left="720" w:hanging="360"/>
      </w:pPr>
    </w:lvl>
    <w:lvl w:ilvl="8" w:tplc="66124EAA">
      <w:start w:val="1"/>
      <w:numFmt w:val="decimal"/>
      <w:lvlText w:val="%9."/>
      <w:lvlJc w:val="left"/>
      <w:pPr>
        <w:ind w:left="720" w:hanging="360"/>
      </w:pPr>
    </w:lvl>
  </w:abstractNum>
  <w:abstractNum w:abstractNumId="147" w15:restartNumberingAfterBreak="0">
    <w:nsid w:val="26D752CC"/>
    <w:multiLevelType w:val="multilevel"/>
    <w:tmpl w:val="3A1EF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8" w15:restartNumberingAfterBreak="0">
    <w:nsid w:val="271A4793"/>
    <w:multiLevelType w:val="multilevel"/>
    <w:tmpl w:val="085C3514"/>
    <w:name w:val="WW8Num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9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0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1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9375B9B"/>
    <w:multiLevelType w:val="hybridMultilevel"/>
    <w:tmpl w:val="B1BCFD6C"/>
    <w:lvl w:ilvl="0" w:tplc="4BC2A65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3F005314">
      <w:start w:val="1"/>
      <w:numFmt w:val="decimal"/>
      <w:lvlText w:val="%2."/>
      <w:lvlJc w:val="left"/>
      <w:pPr>
        <w:ind w:left="1707" w:hanging="420"/>
      </w:pPr>
      <w:rPr>
        <w:rFonts w:hint="default"/>
      </w:rPr>
    </w:lvl>
    <w:lvl w:ilvl="2" w:tplc="A12C9694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4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5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5C62FED"/>
    <w:multiLevelType w:val="multilevel"/>
    <w:tmpl w:val="C48A684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7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58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9" w15:restartNumberingAfterBreak="0">
    <w:nsid w:val="417F718A"/>
    <w:multiLevelType w:val="multilevel"/>
    <w:tmpl w:val="7F6A86E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9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0" w15:restartNumberingAfterBreak="0">
    <w:nsid w:val="4285178D"/>
    <w:multiLevelType w:val="multilevel"/>
    <w:tmpl w:val="254C53B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8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1" w15:restartNumberingAfterBreak="0">
    <w:nsid w:val="42DF160B"/>
    <w:multiLevelType w:val="hybridMultilevel"/>
    <w:tmpl w:val="7E92370A"/>
    <w:lvl w:ilvl="0" w:tplc="D540A5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2" w15:restartNumberingAfterBreak="0">
    <w:nsid w:val="45470752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163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505A4892"/>
    <w:multiLevelType w:val="multilevel"/>
    <w:tmpl w:val="7A487A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6" w15:restartNumberingAfterBreak="0">
    <w:nsid w:val="51834EDA"/>
    <w:multiLevelType w:val="multilevel"/>
    <w:tmpl w:val="3828CC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7" w15:restartNumberingAfterBreak="0">
    <w:nsid w:val="51B852A9"/>
    <w:multiLevelType w:val="hybridMultilevel"/>
    <w:tmpl w:val="C508497A"/>
    <w:lvl w:ilvl="0" w:tplc="31E0EA46">
      <w:start w:val="1"/>
      <w:numFmt w:val="decimal"/>
      <w:lvlText w:val="%1."/>
      <w:lvlJc w:val="left"/>
      <w:pPr>
        <w:ind w:left="720" w:hanging="360"/>
      </w:pPr>
    </w:lvl>
    <w:lvl w:ilvl="1" w:tplc="220EC918">
      <w:start w:val="1"/>
      <w:numFmt w:val="decimal"/>
      <w:lvlText w:val="%2."/>
      <w:lvlJc w:val="left"/>
      <w:pPr>
        <w:ind w:left="720" w:hanging="360"/>
      </w:pPr>
    </w:lvl>
    <w:lvl w:ilvl="2" w:tplc="3AF42B70">
      <w:start w:val="1"/>
      <w:numFmt w:val="decimal"/>
      <w:lvlText w:val="%3."/>
      <w:lvlJc w:val="left"/>
      <w:pPr>
        <w:ind w:left="720" w:hanging="360"/>
      </w:pPr>
    </w:lvl>
    <w:lvl w:ilvl="3" w:tplc="B1FEDFEC">
      <w:start w:val="1"/>
      <w:numFmt w:val="decimal"/>
      <w:lvlText w:val="%4."/>
      <w:lvlJc w:val="left"/>
      <w:pPr>
        <w:ind w:left="720" w:hanging="360"/>
      </w:pPr>
    </w:lvl>
    <w:lvl w:ilvl="4" w:tplc="10F621E0">
      <w:start w:val="1"/>
      <w:numFmt w:val="decimal"/>
      <w:lvlText w:val="%5."/>
      <w:lvlJc w:val="left"/>
      <w:pPr>
        <w:ind w:left="720" w:hanging="360"/>
      </w:pPr>
    </w:lvl>
    <w:lvl w:ilvl="5" w:tplc="DD6AEBC8">
      <w:start w:val="1"/>
      <w:numFmt w:val="decimal"/>
      <w:lvlText w:val="%6."/>
      <w:lvlJc w:val="left"/>
      <w:pPr>
        <w:ind w:left="720" w:hanging="360"/>
      </w:pPr>
    </w:lvl>
    <w:lvl w:ilvl="6" w:tplc="14346292">
      <w:start w:val="1"/>
      <w:numFmt w:val="decimal"/>
      <w:lvlText w:val="%7."/>
      <w:lvlJc w:val="left"/>
      <w:pPr>
        <w:ind w:left="720" w:hanging="360"/>
      </w:pPr>
    </w:lvl>
    <w:lvl w:ilvl="7" w:tplc="DAE41D6E">
      <w:start w:val="1"/>
      <w:numFmt w:val="decimal"/>
      <w:lvlText w:val="%8."/>
      <w:lvlJc w:val="left"/>
      <w:pPr>
        <w:ind w:left="720" w:hanging="360"/>
      </w:pPr>
    </w:lvl>
    <w:lvl w:ilvl="8" w:tplc="46D23B5C">
      <w:start w:val="1"/>
      <w:numFmt w:val="decimal"/>
      <w:lvlText w:val="%9."/>
      <w:lvlJc w:val="left"/>
      <w:pPr>
        <w:ind w:left="720" w:hanging="360"/>
      </w:pPr>
    </w:lvl>
  </w:abstractNum>
  <w:abstractNum w:abstractNumId="168" w15:restartNumberingAfterBreak="0">
    <w:nsid w:val="53CF7A3D"/>
    <w:multiLevelType w:val="multilevel"/>
    <w:tmpl w:val="0D14F32C"/>
    <w:name w:val="WW8Num3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69" w15:restartNumberingAfterBreak="0">
    <w:nsid w:val="597A6235"/>
    <w:multiLevelType w:val="multilevel"/>
    <w:tmpl w:val="8850F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0" w15:restartNumberingAfterBreak="0">
    <w:nsid w:val="5A000684"/>
    <w:multiLevelType w:val="multilevel"/>
    <w:tmpl w:val="8D64DBE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2" w15:restartNumberingAfterBreak="0">
    <w:nsid w:val="5DAD0B13"/>
    <w:multiLevelType w:val="multilevel"/>
    <w:tmpl w:val="DD24707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73" w15:restartNumberingAfterBreak="0">
    <w:nsid w:val="5EF817E0"/>
    <w:multiLevelType w:val="multilevel"/>
    <w:tmpl w:val="92BEF724"/>
    <w:name w:val="WW8Num1522"/>
    <w:lvl w:ilvl="0">
      <w:start w:val="8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b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4" w15:restartNumberingAfterBreak="0">
    <w:nsid w:val="614856E0"/>
    <w:multiLevelType w:val="multilevel"/>
    <w:tmpl w:val="1ED8C5A2"/>
    <w:lvl w:ilvl="0">
      <w:start w:val="3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5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6" w15:restartNumberingAfterBreak="0">
    <w:nsid w:val="647367E4"/>
    <w:multiLevelType w:val="hybridMultilevel"/>
    <w:tmpl w:val="CAAA97A8"/>
    <w:lvl w:ilvl="0" w:tplc="1F7096D8">
      <w:start w:val="4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bCs w:val="0"/>
        <w:i w:val="0"/>
        <w:iCs w:val="0"/>
        <w:kern w:val="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80D15A1"/>
    <w:multiLevelType w:val="multilevel"/>
    <w:tmpl w:val="17346BB0"/>
    <w:name w:val="WW8Num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78" w15:restartNumberingAfterBreak="0">
    <w:nsid w:val="6C4619F3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9" w15:restartNumberingAfterBreak="0">
    <w:nsid w:val="6C94292A"/>
    <w:multiLevelType w:val="hybridMultilevel"/>
    <w:tmpl w:val="DF82135A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46F0CAA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0" w15:restartNumberingAfterBreak="0">
    <w:nsid w:val="6CB77539"/>
    <w:multiLevelType w:val="multilevel"/>
    <w:tmpl w:val="ACE66CC2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1" w15:restartNumberingAfterBreak="0">
    <w:nsid w:val="6D732CA6"/>
    <w:multiLevelType w:val="multilevel"/>
    <w:tmpl w:val="C82A7262"/>
    <w:name w:val="WW8Num892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8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0914B26"/>
    <w:multiLevelType w:val="multilevel"/>
    <w:tmpl w:val="6B2049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84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8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6" w15:restartNumberingAfterBreak="0">
    <w:nsid w:val="77677BC3"/>
    <w:multiLevelType w:val="multilevel"/>
    <w:tmpl w:val="34CE0A08"/>
    <w:name w:val="WW8Num7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3403"/>
        </w:tabs>
        <w:ind w:left="433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87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8" w15:restartNumberingAfterBreak="0">
    <w:nsid w:val="7D660B85"/>
    <w:multiLevelType w:val="multilevel"/>
    <w:tmpl w:val="62FE3B3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189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0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740173">
    <w:abstractNumId w:val="0"/>
  </w:num>
  <w:num w:numId="2" w16cid:durableId="2019698877">
    <w:abstractNumId w:val="1"/>
  </w:num>
  <w:num w:numId="3" w16cid:durableId="222064254">
    <w:abstractNumId w:val="2"/>
  </w:num>
  <w:num w:numId="4" w16cid:durableId="345445093">
    <w:abstractNumId w:val="3"/>
  </w:num>
  <w:num w:numId="5" w16cid:durableId="161507987">
    <w:abstractNumId w:val="4"/>
  </w:num>
  <w:num w:numId="6" w16cid:durableId="1165822442">
    <w:abstractNumId w:val="5"/>
  </w:num>
  <w:num w:numId="7" w16cid:durableId="35936617">
    <w:abstractNumId w:val="6"/>
  </w:num>
  <w:num w:numId="8" w16cid:durableId="1579904976">
    <w:abstractNumId w:val="7"/>
  </w:num>
  <w:num w:numId="9" w16cid:durableId="1021010868">
    <w:abstractNumId w:val="8"/>
  </w:num>
  <w:num w:numId="10" w16cid:durableId="992836014">
    <w:abstractNumId w:val="9"/>
  </w:num>
  <w:num w:numId="11" w16cid:durableId="1465386780">
    <w:abstractNumId w:val="10"/>
  </w:num>
  <w:num w:numId="12" w16cid:durableId="1997151103">
    <w:abstractNumId w:val="11"/>
  </w:num>
  <w:num w:numId="13" w16cid:durableId="2057196496">
    <w:abstractNumId w:val="12"/>
  </w:num>
  <w:num w:numId="14" w16cid:durableId="389158351">
    <w:abstractNumId w:val="13"/>
  </w:num>
  <w:num w:numId="15" w16cid:durableId="1340044127">
    <w:abstractNumId w:val="14"/>
  </w:num>
  <w:num w:numId="16" w16cid:durableId="1696153639">
    <w:abstractNumId w:val="15"/>
  </w:num>
  <w:num w:numId="17" w16cid:durableId="1457917170">
    <w:abstractNumId w:val="16"/>
  </w:num>
  <w:num w:numId="18" w16cid:durableId="1492405376">
    <w:abstractNumId w:val="17"/>
  </w:num>
  <w:num w:numId="19" w16cid:durableId="319315686">
    <w:abstractNumId w:val="18"/>
  </w:num>
  <w:num w:numId="20" w16cid:durableId="1971131722">
    <w:abstractNumId w:val="19"/>
  </w:num>
  <w:num w:numId="21" w16cid:durableId="1933932200">
    <w:abstractNumId w:val="20"/>
  </w:num>
  <w:num w:numId="22" w16cid:durableId="1317760837">
    <w:abstractNumId w:val="21"/>
  </w:num>
  <w:num w:numId="23" w16cid:durableId="2045330142">
    <w:abstractNumId w:val="22"/>
  </w:num>
  <w:num w:numId="24" w16cid:durableId="106896667">
    <w:abstractNumId w:val="23"/>
  </w:num>
  <w:num w:numId="25" w16cid:durableId="1492284991">
    <w:abstractNumId w:val="24"/>
  </w:num>
  <w:num w:numId="26" w16cid:durableId="232665022">
    <w:abstractNumId w:val="25"/>
  </w:num>
  <w:num w:numId="27" w16cid:durableId="1538085955">
    <w:abstractNumId w:val="26"/>
  </w:num>
  <w:num w:numId="28" w16cid:durableId="1482119589">
    <w:abstractNumId w:val="27"/>
  </w:num>
  <w:num w:numId="29" w16cid:durableId="1673725517">
    <w:abstractNumId w:val="28"/>
  </w:num>
  <w:num w:numId="30" w16cid:durableId="1598908217">
    <w:abstractNumId w:val="29"/>
  </w:num>
  <w:num w:numId="31" w16cid:durableId="822434069">
    <w:abstractNumId w:val="30"/>
  </w:num>
  <w:num w:numId="32" w16cid:durableId="1025443578">
    <w:abstractNumId w:val="31"/>
  </w:num>
  <w:num w:numId="33" w16cid:durableId="1250776291">
    <w:abstractNumId w:val="32"/>
  </w:num>
  <w:num w:numId="34" w16cid:durableId="1502891851">
    <w:abstractNumId w:val="36"/>
  </w:num>
  <w:num w:numId="35" w16cid:durableId="1146236798">
    <w:abstractNumId w:val="37"/>
  </w:num>
  <w:num w:numId="36" w16cid:durableId="998465392">
    <w:abstractNumId w:val="38"/>
  </w:num>
  <w:num w:numId="37" w16cid:durableId="1760979329">
    <w:abstractNumId w:val="40"/>
  </w:num>
  <w:num w:numId="38" w16cid:durableId="1123966890">
    <w:abstractNumId w:val="41"/>
  </w:num>
  <w:num w:numId="39" w16cid:durableId="896403839">
    <w:abstractNumId w:val="42"/>
  </w:num>
  <w:num w:numId="40" w16cid:durableId="2094813143">
    <w:abstractNumId w:val="43"/>
  </w:num>
  <w:num w:numId="41" w16cid:durableId="1114905495">
    <w:abstractNumId w:val="44"/>
  </w:num>
  <w:num w:numId="42" w16cid:durableId="351302029">
    <w:abstractNumId w:val="45"/>
  </w:num>
  <w:num w:numId="43" w16cid:durableId="65156165">
    <w:abstractNumId w:val="48"/>
  </w:num>
  <w:num w:numId="44" w16cid:durableId="201134792">
    <w:abstractNumId w:val="49"/>
  </w:num>
  <w:num w:numId="45" w16cid:durableId="1218930344">
    <w:abstractNumId w:val="51"/>
  </w:num>
  <w:num w:numId="46" w16cid:durableId="1986929754">
    <w:abstractNumId w:val="53"/>
  </w:num>
  <w:num w:numId="47" w16cid:durableId="985428075">
    <w:abstractNumId w:val="54"/>
  </w:num>
  <w:num w:numId="48" w16cid:durableId="181285020">
    <w:abstractNumId w:val="57"/>
  </w:num>
  <w:num w:numId="49" w16cid:durableId="1128746279">
    <w:abstractNumId w:val="59"/>
  </w:num>
  <w:num w:numId="50" w16cid:durableId="288322314">
    <w:abstractNumId w:val="60"/>
  </w:num>
  <w:num w:numId="51" w16cid:durableId="108088895">
    <w:abstractNumId w:val="61"/>
  </w:num>
  <w:num w:numId="52" w16cid:durableId="2046055691">
    <w:abstractNumId w:val="62"/>
  </w:num>
  <w:num w:numId="53" w16cid:durableId="1191071608">
    <w:abstractNumId w:val="63"/>
  </w:num>
  <w:num w:numId="54" w16cid:durableId="29648947">
    <w:abstractNumId w:val="64"/>
  </w:num>
  <w:num w:numId="55" w16cid:durableId="755053757">
    <w:abstractNumId w:val="65"/>
  </w:num>
  <w:num w:numId="56" w16cid:durableId="2018968895">
    <w:abstractNumId w:val="66"/>
  </w:num>
  <w:num w:numId="57" w16cid:durableId="1626277347">
    <w:abstractNumId w:val="68"/>
  </w:num>
  <w:num w:numId="58" w16cid:durableId="1926064335">
    <w:abstractNumId w:val="70"/>
  </w:num>
  <w:num w:numId="59" w16cid:durableId="539898294">
    <w:abstractNumId w:val="72"/>
  </w:num>
  <w:num w:numId="60" w16cid:durableId="1420835503">
    <w:abstractNumId w:val="73"/>
  </w:num>
  <w:num w:numId="61" w16cid:durableId="2131851601">
    <w:abstractNumId w:val="75"/>
  </w:num>
  <w:num w:numId="62" w16cid:durableId="1791242518">
    <w:abstractNumId w:val="76"/>
  </w:num>
  <w:num w:numId="63" w16cid:durableId="1193883567">
    <w:abstractNumId w:val="78"/>
  </w:num>
  <w:num w:numId="64" w16cid:durableId="1680694952">
    <w:abstractNumId w:val="82"/>
  </w:num>
  <w:num w:numId="65" w16cid:durableId="350297633">
    <w:abstractNumId w:val="84"/>
  </w:num>
  <w:num w:numId="66" w16cid:durableId="392046429">
    <w:abstractNumId w:val="85"/>
  </w:num>
  <w:num w:numId="67" w16cid:durableId="1362629415">
    <w:abstractNumId w:val="89"/>
  </w:num>
  <w:num w:numId="68" w16cid:durableId="1752585694">
    <w:abstractNumId w:val="90"/>
  </w:num>
  <w:num w:numId="69" w16cid:durableId="1617521623">
    <w:abstractNumId w:val="91"/>
  </w:num>
  <w:num w:numId="70" w16cid:durableId="1880314492">
    <w:abstractNumId w:val="92"/>
  </w:num>
  <w:num w:numId="71" w16cid:durableId="877744135">
    <w:abstractNumId w:val="94"/>
  </w:num>
  <w:num w:numId="72" w16cid:durableId="1627199129">
    <w:abstractNumId w:val="95"/>
  </w:num>
  <w:num w:numId="73" w16cid:durableId="437721076">
    <w:abstractNumId w:val="96"/>
  </w:num>
  <w:num w:numId="74" w16cid:durableId="482813534">
    <w:abstractNumId w:val="97"/>
  </w:num>
  <w:num w:numId="75" w16cid:durableId="790588118">
    <w:abstractNumId w:val="98"/>
  </w:num>
  <w:num w:numId="76" w16cid:durableId="1939479134">
    <w:abstractNumId w:val="99"/>
  </w:num>
  <w:num w:numId="77" w16cid:durableId="1278637569">
    <w:abstractNumId w:val="100"/>
  </w:num>
  <w:num w:numId="78" w16cid:durableId="1246647576">
    <w:abstractNumId w:val="101"/>
  </w:num>
  <w:num w:numId="79" w16cid:durableId="1409033056">
    <w:abstractNumId w:val="103"/>
  </w:num>
  <w:num w:numId="80" w16cid:durableId="1445153738">
    <w:abstractNumId w:val="104"/>
  </w:num>
  <w:num w:numId="81" w16cid:durableId="1161240089">
    <w:abstractNumId w:val="106"/>
  </w:num>
  <w:num w:numId="82" w16cid:durableId="1650134095">
    <w:abstractNumId w:val="108"/>
  </w:num>
  <w:num w:numId="83" w16cid:durableId="1654026431">
    <w:abstractNumId w:val="109"/>
  </w:num>
  <w:num w:numId="84" w16cid:durableId="503908712">
    <w:abstractNumId w:val="110"/>
  </w:num>
  <w:num w:numId="85" w16cid:durableId="278143709">
    <w:abstractNumId w:val="111"/>
  </w:num>
  <w:num w:numId="86" w16cid:durableId="900940911">
    <w:abstractNumId w:val="112"/>
  </w:num>
  <w:num w:numId="87" w16cid:durableId="685326060">
    <w:abstractNumId w:val="113"/>
  </w:num>
  <w:num w:numId="88" w16cid:durableId="521357756">
    <w:abstractNumId w:val="114"/>
  </w:num>
  <w:num w:numId="89" w16cid:durableId="140925080">
    <w:abstractNumId w:val="115"/>
  </w:num>
  <w:num w:numId="90" w16cid:durableId="2125732937">
    <w:abstractNumId w:val="116"/>
  </w:num>
  <w:num w:numId="91" w16cid:durableId="1064451485">
    <w:abstractNumId w:val="132"/>
  </w:num>
  <w:num w:numId="92" w16cid:durableId="1825705197">
    <w:abstractNumId w:val="172"/>
  </w:num>
  <w:num w:numId="93" w16cid:durableId="415058860">
    <w:abstractNumId w:val="121"/>
  </w:num>
  <w:num w:numId="94" w16cid:durableId="1920358375">
    <w:abstractNumId w:val="154"/>
  </w:num>
  <w:num w:numId="95" w16cid:durableId="67388328">
    <w:abstractNumId w:val="152"/>
  </w:num>
  <w:num w:numId="96" w16cid:durableId="939023345">
    <w:abstractNumId w:val="122"/>
  </w:num>
  <w:num w:numId="97" w16cid:durableId="1713535055">
    <w:abstractNumId w:val="165"/>
  </w:num>
  <w:num w:numId="98" w16cid:durableId="205603272">
    <w:abstractNumId w:val="136"/>
  </w:num>
  <w:num w:numId="99" w16cid:durableId="1473911097">
    <w:abstractNumId w:val="144"/>
  </w:num>
  <w:num w:numId="100" w16cid:durableId="1642348503">
    <w:abstractNumId w:val="168"/>
  </w:num>
  <w:num w:numId="101" w16cid:durableId="1374504176">
    <w:abstractNumId w:val="133"/>
  </w:num>
  <w:num w:numId="102" w16cid:durableId="1392313729">
    <w:abstractNumId w:val="150"/>
  </w:num>
  <w:num w:numId="103" w16cid:durableId="1278870613">
    <w:abstractNumId w:val="143"/>
  </w:num>
  <w:num w:numId="104" w16cid:durableId="1944191125">
    <w:abstractNumId w:val="170"/>
  </w:num>
  <w:num w:numId="105" w16cid:durableId="901402578">
    <w:abstractNumId w:val="134"/>
  </w:num>
  <w:num w:numId="106" w16cid:durableId="1856188479">
    <w:abstractNumId w:val="189"/>
  </w:num>
  <w:num w:numId="107" w16cid:durableId="193428361">
    <w:abstractNumId w:val="178"/>
  </w:num>
  <w:num w:numId="108" w16cid:durableId="536813420">
    <w:abstractNumId w:val="138"/>
  </w:num>
  <w:num w:numId="109" w16cid:durableId="1268465853">
    <w:abstractNumId w:val="156"/>
  </w:num>
  <w:num w:numId="110" w16cid:durableId="1123689415">
    <w:abstractNumId w:val="169"/>
  </w:num>
  <w:num w:numId="111" w16cid:durableId="1910731585">
    <w:abstractNumId w:val="179"/>
  </w:num>
  <w:num w:numId="112" w16cid:durableId="1173376287">
    <w:abstractNumId w:val="163"/>
  </w:num>
  <w:num w:numId="113" w16cid:durableId="120534758">
    <w:abstractNumId w:val="130"/>
  </w:num>
  <w:num w:numId="114" w16cid:durableId="1352950058">
    <w:abstractNumId w:val="175"/>
  </w:num>
  <w:num w:numId="115" w16cid:durableId="1109278033">
    <w:abstractNumId w:val="140"/>
  </w:num>
  <w:num w:numId="116" w16cid:durableId="148056387">
    <w:abstractNumId w:val="126"/>
  </w:num>
  <w:num w:numId="117" w16cid:durableId="1837960917">
    <w:abstractNumId w:val="185"/>
  </w:num>
  <w:num w:numId="118" w16cid:durableId="723599008">
    <w:abstractNumId w:val="187"/>
  </w:num>
  <w:num w:numId="119" w16cid:durableId="1220556026">
    <w:abstractNumId w:val="162"/>
  </w:num>
  <w:num w:numId="120" w16cid:durableId="1276985637">
    <w:abstractNumId w:val="188"/>
  </w:num>
  <w:num w:numId="121" w16cid:durableId="1931965188">
    <w:abstractNumId w:val="131"/>
  </w:num>
  <w:num w:numId="122" w16cid:durableId="1470976203">
    <w:abstractNumId w:val="160"/>
  </w:num>
  <w:num w:numId="123" w16cid:durableId="1839953935">
    <w:abstractNumId w:val="164"/>
  </w:num>
  <w:num w:numId="124" w16cid:durableId="553781334">
    <w:abstractNumId w:val="159"/>
  </w:num>
  <w:num w:numId="125" w16cid:durableId="1292633547">
    <w:abstractNumId w:val="142"/>
  </w:num>
  <w:num w:numId="126" w16cid:durableId="1892306266">
    <w:abstractNumId w:val="182"/>
  </w:num>
  <w:num w:numId="127" w16cid:durableId="1634099886">
    <w:abstractNumId w:val="180"/>
  </w:num>
  <w:num w:numId="128" w16cid:durableId="114714032">
    <w:abstractNumId w:val="147"/>
  </w:num>
  <w:num w:numId="129" w16cid:durableId="2097021606">
    <w:abstractNumId w:val="124"/>
  </w:num>
  <w:num w:numId="130" w16cid:durableId="2027292121">
    <w:abstractNumId w:val="153"/>
  </w:num>
  <w:num w:numId="131" w16cid:durableId="1900359671">
    <w:abstractNumId w:val="157"/>
  </w:num>
  <w:num w:numId="132" w16cid:durableId="683169763">
    <w:abstractNumId w:val="127"/>
  </w:num>
  <w:num w:numId="133" w16cid:durableId="426586206">
    <w:abstractNumId w:val="171"/>
  </w:num>
  <w:num w:numId="134" w16cid:durableId="225603882">
    <w:abstractNumId w:val="166"/>
  </w:num>
  <w:num w:numId="135" w16cid:durableId="1757314975">
    <w:abstractNumId w:val="1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526778">
    <w:abstractNumId w:val="1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55311927">
    <w:abstractNumId w:val="123"/>
  </w:num>
  <w:num w:numId="138" w16cid:durableId="614285635">
    <w:abstractNumId w:val="174"/>
  </w:num>
  <w:num w:numId="139" w16cid:durableId="955335363">
    <w:abstractNumId w:val="176"/>
  </w:num>
  <w:num w:numId="140" w16cid:durableId="1341201285">
    <w:abstractNumId w:val="148"/>
  </w:num>
  <w:num w:numId="141" w16cid:durableId="618876892">
    <w:abstractNumId w:val="173"/>
  </w:num>
  <w:num w:numId="142" w16cid:durableId="1808813702">
    <w:abstractNumId w:val="119"/>
  </w:num>
  <w:num w:numId="143" w16cid:durableId="526337759">
    <w:abstractNumId w:val="128"/>
  </w:num>
  <w:num w:numId="144" w16cid:durableId="342434558">
    <w:abstractNumId w:val="155"/>
  </w:num>
  <w:num w:numId="145" w16cid:durableId="57171529">
    <w:abstractNumId w:val="190"/>
  </w:num>
  <w:num w:numId="146" w16cid:durableId="65733554">
    <w:abstractNumId w:val="151"/>
  </w:num>
  <w:num w:numId="147" w16cid:durableId="1070542556">
    <w:abstractNumId w:val="183"/>
  </w:num>
  <w:num w:numId="148" w16cid:durableId="1042562479">
    <w:abstractNumId w:val="161"/>
  </w:num>
  <w:num w:numId="149" w16cid:durableId="388916682">
    <w:abstractNumId w:val="146"/>
  </w:num>
  <w:num w:numId="150" w16cid:durableId="516772838">
    <w:abstractNumId w:val="125"/>
  </w:num>
  <w:num w:numId="151" w16cid:durableId="1115828807">
    <w:abstractNumId w:val="167"/>
  </w:num>
  <w:num w:numId="152" w16cid:durableId="207647224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090810214">
    <w:abstractNumId w:val="12"/>
    <w:lvlOverride w:ilvl="0">
      <w:startOverride w:val="1"/>
    </w:lvlOverride>
  </w:num>
  <w:num w:numId="154" w16cid:durableId="158935851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65879456">
    <w:abstractNumId w:val="158"/>
  </w:num>
  <w:num w:numId="156" w16cid:durableId="1880631473">
    <w:abstractNumId w:val="139"/>
  </w:num>
  <w:num w:numId="157" w16cid:durableId="636298846">
    <w:abstractNumId w:val="184"/>
  </w:num>
  <w:num w:numId="158" w16cid:durableId="1859856172">
    <w:abstractNumId w:val="141"/>
  </w:num>
  <w:num w:numId="159" w16cid:durableId="2116896273">
    <w:abstractNumId w:val="145"/>
  </w:num>
  <w:num w:numId="160" w16cid:durableId="2026134205">
    <w:abstractNumId w:val="120"/>
  </w:num>
  <w:num w:numId="161" w16cid:durableId="587271425">
    <w:abstractNumId w:val="137"/>
  </w:num>
  <w:num w:numId="162" w16cid:durableId="582492041">
    <w:abstractNumId w:val="149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BC5"/>
    <w:rsid w:val="00000BF9"/>
    <w:rsid w:val="00003844"/>
    <w:rsid w:val="00003FAA"/>
    <w:rsid w:val="00005909"/>
    <w:rsid w:val="0000590C"/>
    <w:rsid w:val="00006ABB"/>
    <w:rsid w:val="00006DF0"/>
    <w:rsid w:val="00006F7E"/>
    <w:rsid w:val="0001149F"/>
    <w:rsid w:val="0001226B"/>
    <w:rsid w:val="00013E15"/>
    <w:rsid w:val="00015A8D"/>
    <w:rsid w:val="0001691E"/>
    <w:rsid w:val="000179CE"/>
    <w:rsid w:val="00020463"/>
    <w:rsid w:val="000204FB"/>
    <w:rsid w:val="000208AF"/>
    <w:rsid w:val="00022ED7"/>
    <w:rsid w:val="00022FBC"/>
    <w:rsid w:val="000244FA"/>
    <w:rsid w:val="000255F0"/>
    <w:rsid w:val="000278A2"/>
    <w:rsid w:val="000300C8"/>
    <w:rsid w:val="0003098B"/>
    <w:rsid w:val="00030ED5"/>
    <w:rsid w:val="00032CCB"/>
    <w:rsid w:val="00032ED0"/>
    <w:rsid w:val="00033AE5"/>
    <w:rsid w:val="0003531D"/>
    <w:rsid w:val="000360BA"/>
    <w:rsid w:val="000403D4"/>
    <w:rsid w:val="00040B31"/>
    <w:rsid w:val="00046845"/>
    <w:rsid w:val="00046977"/>
    <w:rsid w:val="00051904"/>
    <w:rsid w:val="00052755"/>
    <w:rsid w:val="00053563"/>
    <w:rsid w:val="00054D6F"/>
    <w:rsid w:val="000577D9"/>
    <w:rsid w:val="00057A31"/>
    <w:rsid w:val="00060652"/>
    <w:rsid w:val="00060EFC"/>
    <w:rsid w:val="000619BF"/>
    <w:rsid w:val="00061F02"/>
    <w:rsid w:val="00061F38"/>
    <w:rsid w:val="000627F7"/>
    <w:rsid w:val="00064D6E"/>
    <w:rsid w:val="00065716"/>
    <w:rsid w:val="00066354"/>
    <w:rsid w:val="000675A6"/>
    <w:rsid w:val="00074E55"/>
    <w:rsid w:val="000770ED"/>
    <w:rsid w:val="00081405"/>
    <w:rsid w:val="00081858"/>
    <w:rsid w:val="00082440"/>
    <w:rsid w:val="00082472"/>
    <w:rsid w:val="0008259F"/>
    <w:rsid w:val="00083760"/>
    <w:rsid w:val="00083DB0"/>
    <w:rsid w:val="00084DCC"/>
    <w:rsid w:val="00086167"/>
    <w:rsid w:val="0009434C"/>
    <w:rsid w:val="000953CC"/>
    <w:rsid w:val="000A0A84"/>
    <w:rsid w:val="000A42AE"/>
    <w:rsid w:val="000A46E1"/>
    <w:rsid w:val="000A47BB"/>
    <w:rsid w:val="000A4B15"/>
    <w:rsid w:val="000A4B8E"/>
    <w:rsid w:val="000A65BC"/>
    <w:rsid w:val="000A65EE"/>
    <w:rsid w:val="000A79A6"/>
    <w:rsid w:val="000B0BC4"/>
    <w:rsid w:val="000B22A0"/>
    <w:rsid w:val="000B239E"/>
    <w:rsid w:val="000B2B10"/>
    <w:rsid w:val="000B5F88"/>
    <w:rsid w:val="000B6B69"/>
    <w:rsid w:val="000B7FDD"/>
    <w:rsid w:val="000C0A58"/>
    <w:rsid w:val="000C1169"/>
    <w:rsid w:val="000C1C8C"/>
    <w:rsid w:val="000C4524"/>
    <w:rsid w:val="000C4A78"/>
    <w:rsid w:val="000C57B6"/>
    <w:rsid w:val="000C5994"/>
    <w:rsid w:val="000C5FBE"/>
    <w:rsid w:val="000C713E"/>
    <w:rsid w:val="000C7650"/>
    <w:rsid w:val="000C7CCA"/>
    <w:rsid w:val="000D2667"/>
    <w:rsid w:val="000D28E8"/>
    <w:rsid w:val="000D43A5"/>
    <w:rsid w:val="000D51EB"/>
    <w:rsid w:val="000D6451"/>
    <w:rsid w:val="000D6F13"/>
    <w:rsid w:val="000D7E12"/>
    <w:rsid w:val="000E18E6"/>
    <w:rsid w:val="000E5E92"/>
    <w:rsid w:val="000E6B41"/>
    <w:rsid w:val="000F0CBA"/>
    <w:rsid w:val="000F1A39"/>
    <w:rsid w:val="000F2C37"/>
    <w:rsid w:val="000F2CFB"/>
    <w:rsid w:val="000F4A13"/>
    <w:rsid w:val="000F5ED8"/>
    <w:rsid w:val="000F7E81"/>
    <w:rsid w:val="00101DE4"/>
    <w:rsid w:val="00102681"/>
    <w:rsid w:val="00102770"/>
    <w:rsid w:val="00106138"/>
    <w:rsid w:val="00107F43"/>
    <w:rsid w:val="0011073E"/>
    <w:rsid w:val="001107EC"/>
    <w:rsid w:val="00110E17"/>
    <w:rsid w:val="001121CE"/>
    <w:rsid w:val="0011244E"/>
    <w:rsid w:val="001130B3"/>
    <w:rsid w:val="001155D0"/>
    <w:rsid w:val="00115E52"/>
    <w:rsid w:val="0012127F"/>
    <w:rsid w:val="00121D6B"/>
    <w:rsid w:val="00121FD9"/>
    <w:rsid w:val="00122118"/>
    <w:rsid w:val="00122486"/>
    <w:rsid w:val="00124A07"/>
    <w:rsid w:val="00130B3B"/>
    <w:rsid w:val="00131083"/>
    <w:rsid w:val="00141863"/>
    <w:rsid w:val="001436BA"/>
    <w:rsid w:val="00143734"/>
    <w:rsid w:val="00143AC3"/>
    <w:rsid w:val="001478D6"/>
    <w:rsid w:val="00150101"/>
    <w:rsid w:val="00151501"/>
    <w:rsid w:val="00151D52"/>
    <w:rsid w:val="00154B63"/>
    <w:rsid w:val="00155691"/>
    <w:rsid w:val="0016042C"/>
    <w:rsid w:val="00162FB2"/>
    <w:rsid w:val="0016385D"/>
    <w:rsid w:val="00163C00"/>
    <w:rsid w:val="00164556"/>
    <w:rsid w:val="001645B9"/>
    <w:rsid w:val="001664D1"/>
    <w:rsid w:val="00170006"/>
    <w:rsid w:val="00170A9F"/>
    <w:rsid w:val="00175BA6"/>
    <w:rsid w:val="00175C10"/>
    <w:rsid w:val="00176983"/>
    <w:rsid w:val="0018039D"/>
    <w:rsid w:val="00181AC9"/>
    <w:rsid w:val="001846CD"/>
    <w:rsid w:val="00185944"/>
    <w:rsid w:val="001866B1"/>
    <w:rsid w:val="001903C4"/>
    <w:rsid w:val="00190935"/>
    <w:rsid w:val="0019099E"/>
    <w:rsid w:val="001954D6"/>
    <w:rsid w:val="001958C2"/>
    <w:rsid w:val="001A20F9"/>
    <w:rsid w:val="001A4126"/>
    <w:rsid w:val="001A6CD1"/>
    <w:rsid w:val="001A7C38"/>
    <w:rsid w:val="001B1D1A"/>
    <w:rsid w:val="001B4765"/>
    <w:rsid w:val="001B541A"/>
    <w:rsid w:val="001B5C4E"/>
    <w:rsid w:val="001C03F3"/>
    <w:rsid w:val="001C4D7E"/>
    <w:rsid w:val="001C570B"/>
    <w:rsid w:val="001D031C"/>
    <w:rsid w:val="001D1F81"/>
    <w:rsid w:val="001D35F7"/>
    <w:rsid w:val="001D3727"/>
    <w:rsid w:val="001D5E46"/>
    <w:rsid w:val="001D7B31"/>
    <w:rsid w:val="001D7B97"/>
    <w:rsid w:val="001E2181"/>
    <w:rsid w:val="001E3745"/>
    <w:rsid w:val="001E3905"/>
    <w:rsid w:val="001E5895"/>
    <w:rsid w:val="001E7CD8"/>
    <w:rsid w:val="001F0994"/>
    <w:rsid w:val="001F0DDA"/>
    <w:rsid w:val="001F208F"/>
    <w:rsid w:val="001F2507"/>
    <w:rsid w:val="001F357F"/>
    <w:rsid w:val="001F5C91"/>
    <w:rsid w:val="001F5ED8"/>
    <w:rsid w:val="001F63AD"/>
    <w:rsid w:val="001F70ED"/>
    <w:rsid w:val="002004B2"/>
    <w:rsid w:val="002009DC"/>
    <w:rsid w:val="00203EBE"/>
    <w:rsid w:val="00203F6B"/>
    <w:rsid w:val="00207962"/>
    <w:rsid w:val="00210CDA"/>
    <w:rsid w:val="00211D1C"/>
    <w:rsid w:val="00212162"/>
    <w:rsid w:val="00212CF7"/>
    <w:rsid w:val="002139BD"/>
    <w:rsid w:val="00214B61"/>
    <w:rsid w:val="00215074"/>
    <w:rsid w:val="002159CD"/>
    <w:rsid w:val="00215F3D"/>
    <w:rsid w:val="00216C8E"/>
    <w:rsid w:val="00217AAB"/>
    <w:rsid w:val="0022210D"/>
    <w:rsid w:val="00222810"/>
    <w:rsid w:val="00222949"/>
    <w:rsid w:val="0022400E"/>
    <w:rsid w:val="00225740"/>
    <w:rsid w:val="00225ECD"/>
    <w:rsid w:val="002272D3"/>
    <w:rsid w:val="00234537"/>
    <w:rsid w:val="0023454E"/>
    <w:rsid w:val="0023521C"/>
    <w:rsid w:val="0023734F"/>
    <w:rsid w:val="002420E8"/>
    <w:rsid w:val="00243AD6"/>
    <w:rsid w:val="00245613"/>
    <w:rsid w:val="0024596C"/>
    <w:rsid w:val="00246E7F"/>
    <w:rsid w:val="00251C3C"/>
    <w:rsid w:val="00253705"/>
    <w:rsid w:val="00253C4A"/>
    <w:rsid w:val="00254DC4"/>
    <w:rsid w:val="00260FEB"/>
    <w:rsid w:val="00262153"/>
    <w:rsid w:val="0026322B"/>
    <w:rsid w:val="00264CC5"/>
    <w:rsid w:val="00267004"/>
    <w:rsid w:val="002754FD"/>
    <w:rsid w:val="00276278"/>
    <w:rsid w:val="00276D99"/>
    <w:rsid w:val="0028132C"/>
    <w:rsid w:val="00285445"/>
    <w:rsid w:val="0028602C"/>
    <w:rsid w:val="00286E31"/>
    <w:rsid w:val="00291BB6"/>
    <w:rsid w:val="002923D9"/>
    <w:rsid w:val="00292449"/>
    <w:rsid w:val="002930ED"/>
    <w:rsid w:val="002952DF"/>
    <w:rsid w:val="002956E9"/>
    <w:rsid w:val="00297033"/>
    <w:rsid w:val="002A0302"/>
    <w:rsid w:val="002A56AF"/>
    <w:rsid w:val="002A5EE6"/>
    <w:rsid w:val="002A7347"/>
    <w:rsid w:val="002B0BE8"/>
    <w:rsid w:val="002B1A6C"/>
    <w:rsid w:val="002B42D8"/>
    <w:rsid w:val="002B4A60"/>
    <w:rsid w:val="002B6B96"/>
    <w:rsid w:val="002C19F1"/>
    <w:rsid w:val="002C30E8"/>
    <w:rsid w:val="002C37A3"/>
    <w:rsid w:val="002C47BA"/>
    <w:rsid w:val="002C51D4"/>
    <w:rsid w:val="002C695B"/>
    <w:rsid w:val="002C6B54"/>
    <w:rsid w:val="002C74AA"/>
    <w:rsid w:val="002C76BA"/>
    <w:rsid w:val="002D0848"/>
    <w:rsid w:val="002D2573"/>
    <w:rsid w:val="002D2A0B"/>
    <w:rsid w:val="002D329C"/>
    <w:rsid w:val="002D3DB3"/>
    <w:rsid w:val="002D4E57"/>
    <w:rsid w:val="002D6826"/>
    <w:rsid w:val="002D6F17"/>
    <w:rsid w:val="002D7767"/>
    <w:rsid w:val="002E2153"/>
    <w:rsid w:val="002E315F"/>
    <w:rsid w:val="002E40AE"/>
    <w:rsid w:val="002E474F"/>
    <w:rsid w:val="002E5919"/>
    <w:rsid w:val="002E65C6"/>
    <w:rsid w:val="002E6678"/>
    <w:rsid w:val="002F0D01"/>
    <w:rsid w:val="002F1C73"/>
    <w:rsid w:val="002F4B8C"/>
    <w:rsid w:val="00301E5D"/>
    <w:rsid w:val="00302792"/>
    <w:rsid w:val="003075FA"/>
    <w:rsid w:val="00307A4A"/>
    <w:rsid w:val="003117BC"/>
    <w:rsid w:val="00311FB0"/>
    <w:rsid w:val="00313AFD"/>
    <w:rsid w:val="00314A1B"/>
    <w:rsid w:val="00315C41"/>
    <w:rsid w:val="00316BED"/>
    <w:rsid w:val="00316E2D"/>
    <w:rsid w:val="00317156"/>
    <w:rsid w:val="003212F3"/>
    <w:rsid w:val="00322472"/>
    <w:rsid w:val="00323B14"/>
    <w:rsid w:val="00324B72"/>
    <w:rsid w:val="00330A6D"/>
    <w:rsid w:val="00332927"/>
    <w:rsid w:val="003352E8"/>
    <w:rsid w:val="003353DB"/>
    <w:rsid w:val="00335CB1"/>
    <w:rsid w:val="003370B7"/>
    <w:rsid w:val="003374CC"/>
    <w:rsid w:val="00337E6B"/>
    <w:rsid w:val="00341557"/>
    <w:rsid w:val="00341FC5"/>
    <w:rsid w:val="00352A4B"/>
    <w:rsid w:val="0035383B"/>
    <w:rsid w:val="00355FDD"/>
    <w:rsid w:val="00357062"/>
    <w:rsid w:val="00360A09"/>
    <w:rsid w:val="00360AB7"/>
    <w:rsid w:val="00361EC7"/>
    <w:rsid w:val="003624CB"/>
    <w:rsid w:val="003626EB"/>
    <w:rsid w:val="003632FC"/>
    <w:rsid w:val="003640B3"/>
    <w:rsid w:val="003644AE"/>
    <w:rsid w:val="003653D9"/>
    <w:rsid w:val="003661BA"/>
    <w:rsid w:val="003714EB"/>
    <w:rsid w:val="00373867"/>
    <w:rsid w:val="00373B03"/>
    <w:rsid w:val="003741E7"/>
    <w:rsid w:val="003756E0"/>
    <w:rsid w:val="00375A14"/>
    <w:rsid w:val="00375DD9"/>
    <w:rsid w:val="00376659"/>
    <w:rsid w:val="0038036A"/>
    <w:rsid w:val="003829D8"/>
    <w:rsid w:val="003834C8"/>
    <w:rsid w:val="00384B11"/>
    <w:rsid w:val="00385590"/>
    <w:rsid w:val="003879E0"/>
    <w:rsid w:val="00387BC2"/>
    <w:rsid w:val="00387EFE"/>
    <w:rsid w:val="00391EB3"/>
    <w:rsid w:val="0039367D"/>
    <w:rsid w:val="00394E44"/>
    <w:rsid w:val="003977BE"/>
    <w:rsid w:val="003A0E70"/>
    <w:rsid w:val="003A1E4D"/>
    <w:rsid w:val="003A5EFB"/>
    <w:rsid w:val="003A7C26"/>
    <w:rsid w:val="003B0417"/>
    <w:rsid w:val="003B0FC6"/>
    <w:rsid w:val="003B1AEF"/>
    <w:rsid w:val="003B1FCF"/>
    <w:rsid w:val="003C008C"/>
    <w:rsid w:val="003C0169"/>
    <w:rsid w:val="003C07C3"/>
    <w:rsid w:val="003C19A1"/>
    <w:rsid w:val="003C44D8"/>
    <w:rsid w:val="003C4650"/>
    <w:rsid w:val="003C53A0"/>
    <w:rsid w:val="003C5D1D"/>
    <w:rsid w:val="003D16CF"/>
    <w:rsid w:val="003D44D8"/>
    <w:rsid w:val="003D49F5"/>
    <w:rsid w:val="003D5632"/>
    <w:rsid w:val="003D779B"/>
    <w:rsid w:val="003E1BD9"/>
    <w:rsid w:val="003E1EA7"/>
    <w:rsid w:val="003E3882"/>
    <w:rsid w:val="003E59F9"/>
    <w:rsid w:val="003E6BF4"/>
    <w:rsid w:val="003F0606"/>
    <w:rsid w:val="003F25DE"/>
    <w:rsid w:val="003F33D0"/>
    <w:rsid w:val="003F52A1"/>
    <w:rsid w:val="003F63FA"/>
    <w:rsid w:val="00401569"/>
    <w:rsid w:val="00401F3F"/>
    <w:rsid w:val="00402947"/>
    <w:rsid w:val="00403CFD"/>
    <w:rsid w:val="00407522"/>
    <w:rsid w:val="00407989"/>
    <w:rsid w:val="00414DE8"/>
    <w:rsid w:val="00416200"/>
    <w:rsid w:val="00416DC3"/>
    <w:rsid w:val="00417848"/>
    <w:rsid w:val="0042021E"/>
    <w:rsid w:val="00420BB5"/>
    <w:rsid w:val="00422D99"/>
    <w:rsid w:val="0042319E"/>
    <w:rsid w:val="004234F9"/>
    <w:rsid w:val="0042640D"/>
    <w:rsid w:val="00427290"/>
    <w:rsid w:val="00427DEF"/>
    <w:rsid w:val="004301FD"/>
    <w:rsid w:val="0043052C"/>
    <w:rsid w:val="004314E8"/>
    <w:rsid w:val="004334E6"/>
    <w:rsid w:val="004352F9"/>
    <w:rsid w:val="00436634"/>
    <w:rsid w:val="00436B0B"/>
    <w:rsid w:val="00436C61"/>
    <w:rsid w:val="00437CA7"/>
    <w:rsid w:val="00437E5D"/>
    <w:rsid w:val="00443622"/>
    <w:rsid w:val="00444FC0"/>
    <w:rsid w:val="00445AC6"/>
    <w:rsid w:val="004508A5"/>
    <w:rsid w:val="00450960"/>
    <w:rsid w:val="00452DCE"/>
    <w:rsid w:val="00453CB6"/>
    <w:rsid w:val="0045755F"/>
    <w:rsid w:val="00462A17"/>
    <w:rsid w:val="00464126"/>
    <w:rsid w:val="00464E5F"/>
    <w:rsid w:val="00467A23"/>
    <w:rsid w:val="004713BE"/>
    <w:rsid w:val="00473C39"/>
    <w:rsid w:val="00474F7C"/>
    <w:rsid w:val="00480DD1"/>
    <w:rsid w:val="00482D19"/>
    <w:rsid w:val="00483AC8"/>
    <w:rsid w:val="00486B19"/>
    <w:rsid w:val="004874BF"/>
    <w:rsid w:val="00490856"/>
    <w:rsid w:val="004936C4"/>
    <w:rsid w:val="0049521A"/>
    <w:rsid w:val="00495888"/>
    <w:rsid w:val="0049596F"/>
    <w:rsid w:val="00496F15"/>
    <w:rsid w:val="004A1A51"/>
    <w:rsid w:val="004A367D"/>
    <w:rsid w:val="004A3FD1"/>
    <w:rsid w:val="004A4000"/>
    <w:rsid w:val="004A6DFB"/>
    <w:rsid w:val="004A7D28"/>
    <w:rsid w:val="004B15AF"/>
    <w:rsid w:val="004B1BFB"/>
    <w:rsid w:val="004B231A"/>
    <w:rsid w:val="004B4FB4"/>
    <w:rsid w:val="004B56B9"/>
    <w:rsid w:val="004B58A1"/>
    <w:rsid w:val="004B79BD"/>
    <w:rsid w:val="004B79EA"/>
    <w:rsid w:val="004B7AF9"/>
    <w:rsid w:val="004C1002"/>
    <w:rsid w:val="004C1D2B"/>
    <w:rsid w:val="004C30A7"/>
    <w:rsid w:val="004C6119"/>
    <w:rsid w:val="004C65CA"/>
    <w:rsid w:val="004C7710"/>
    <w:rsid w:val="004D4D9A"/>
    <w:rsid w:val="004D524B"/>
    <w:rsid w:val="004D7299"/>
    <w:rsid w:val="004E3E1F"/>
    <w:rsid w:val="004E5989"/>
    <w:rsid w:val="004F01A4"/>
    <w:rsid w:val="004F16DD"/>
    <w:rsid w:val="004F4EE3"/>
    <w:rsid w:val="004F70F1"/>
    <w:rsid w:val="00501729"/>
    <w:rsid w:val="00503E89"/>
    <w:rsid w:val="00504241"/>
    <w:rsid w:val="00505A9E"/>
    <w:rsid w:val="00507024"/>
    <w:rsid w:val="0050702E"/>
    <w:rsid w:val="005073F6"/>
    <w:rsid w:val="00512619"/>
    <w:rsid w:val="00515C0A"/>
    <w:rsid w:val="005202B7"/>
    <w:rsid w:val="00521047"/>
    <w:rsid w:val="00522D54"/>
    <w:rsid w:val="00522F40"/>
    <w:rsid w:val="0052341D"/>
    <w:rsid w:val="00523830"/>
    <w:rsid w:val="00525070"/>
    <w:rsid w:val="00525679"/>
    <w:rsid w:val="00530163"/>
    <w:rsid w:val="005317E5"/>
    <w:rsid w:val="00531D31"/>
    <w:rsid w:val="005405BB"/>
    <w:rsid w:val="005411F8"/>
    <w:rsid w:val="00542BF7"/>
    <w:rsid w:val="00547DB1"/>
    <w:rsid w:val="005520AF"/>
    <w:rsid w:val="00553924"/>
    <w:rsid w:val="00553B0A"/>
    <w:rsid w:val="00553F88"/>
    <w:rsid w:val="005562B9"/>
    <w:rsid w:val="005647D7"/>
    <w:rsid w:val="00567C42"/>
    <w:rsid w:val="00571084"/>
    <w:rsid w:val="00571211"/>
    <w:rsid w:val="00575033"/>
    <w:rsid w:val="005750A8"/>
    <w:rsid w:val="0057768B"/>
    <w:rsid w:val="0058186A"/>
    <w:rsid w:val="0058437A"/>
    <w:rsid w:val="005924D9"/>
    <w:rsid w:val="00592F1E"/>
    <w:rsid w:val="005933DE"/>
    <w:rsid w:val="00595AE0"/>
    <w:rsid w:val="00596787"/>
    <w:rsid w:val="005A14B4"/>
    <w:rsid w:val="005A31A5"/>
    <w:rsid w:val="005A5D02"/>
    <w:rsid w:val="005B1889"/>
    <w:rsid w:val="005B2530"/>
    <w:rsid w:val="005B5E7C"/>
    <w:rsid w:val="005B7BA7"/>
    <w:rsid w:val="005B7DB7"/>
    <w:rsid w:val="005C0193"/>
    <w:rsid w:val="005C033A"/>
    <w:rsid w:val="005C27F1"/>
    <w:rsid w:val="005C3A74"/>
    <w:rsid w:val="005C4C22"/>
    <w:rsid w:val="005C6255"/>
    <w:rsid w:val="005D1989"/>
    <w:rsid w:val="005D39C0"/>
    <w:rsid w:val="005D66B2"/>
    <w:rsid w:val="005E0FD8"/>
    <w:rsid w:val="005E148E"/>
    <w:rsid w:val="005E21BC"/>
    <w:rsid w:val="005E29C9"/>
    <w:rsid w:val="005E563B"/>
    <w:rsid w:val="005E6747"/>
    <w:rsid w:val="005F2813"/>
    <w:rsid w:val="005F3E4B"/>
    <w:rsid w:val="005F5495"/>
    <w:rsid w:val="005F657A"/>
    <w:rsid w:val="006004B4"/>
    <w:rsid w:val="00600BD0"/>
    <w:rsid w:val="00605D4C"/>
    <w:rsid w:val="00606775"/>
    <w:rsid w:val="0060742D"/>
    <w:rsid w:val="00607B12"/>
    <w:rsid w:val="006113D0"/>
    <w:rsid w:val="00611585"/>
    <w:rsid w:val="00611707"/>
    <w:rsid w:val="006119AC"/>
    <w:rsid w:val="00611C24"/>
    <w:rsid w:val="00612220"/>
    <w:rsid w:val="0061325F"/>
    <w:rsid w:val="00613C73"/>
    <w:rsid w:val="00614E4E"/>
    <w:rsid w:val="00616283"/>
    <w:rsid w:val="006165EA"/>
    <w:rsid w:val="00616E92"/>
    <w:rsid w:val="00616F5D"/>
    <w:rsid w:val="006171CE"/>
    <w:rsid w:val="006210A3"/>
    <w:rsid w:val="006222BF"/>
    <w:rsid w:val="00624700"/>
    <w:rsid w:val="0063125A"/>
    <w:rsid w:val="0063194B"/>
    <w:rsid w:val="006377B2"/>
    <w:rsid w:val="00640506"/>
    <w:rsid w:val="0064124D"/>
    <w:rsid w:val="006452E1"/>
    <w:rsid w:val="0064624B"/>
    <w:rsid w:val="006476E2"/>
    <w:rsid w:val="00651A02"/>
    <w:rsid w:val="006531D7"/>
    <w:rsid w:val="00657E30"/>
    <w:rsid w:val="0066047B"/>
    <w:rsid w:val="00661161"/>
    <w:rsid w:val="00661252"/>
    <w:rsid w:val="006614DC"/>
    <w:rsid w:val="006648FE"/>
    <w:rsid w:val="00664BE2"/>
    <w:rsid w:val="00667206"/>
    <w:rsid w:val="00675B71"/>
    <w:rsid w:val="006829C7"/>
    <w:rsid w:val="0068398D"/>
    <w:rsid w:val="00684104"/>
    <w:rsid w:val="00685DC3"/>
    <w:rsid w:val="00686381"/>
    <w:rsid w:val="0069196E"/>
    <w:rsid w:val="0069262B"/>
    <w:rsid w:val="0069294B"/>
    <w:rsid w:val="00692A72"/>
    <w:rsid w:val="006949B7"/>
    <w:rsid w:val="00694EAA"/>
    <w:rsid w:val="006A27C6"/>
    <w:rsid w:val="006A44BF"/>
    <w:rsid w:val="006A5F85"/>
    <w:rsid w:val="006B2582"/>
    <w:rsid w:val="006B2AD9"/>
    <w:rsid w:val="006B61FE"/>
    <w:rsid w:val="006B691A"/>
    <w:rsid w:val="006B77F5"/>
    <w:rsid w:val="006B7EAB"/>
    <w:rsid w:val="006B7EBC"/>
    <w:rsid w:val="006C0238"/>
    <w:rsid w:val="006C24FB"/>
    <w:rsid w:val="006C4440"/>
    <w:rsid w:val="006C60B0"/>
    <w:rsid w:val="006C6240"/>
    <w:rsid w:val="006C624A"/>
    <w:rsid w:val="006C6B79"/>
    <w:rsid w:val="006C6C25"/>
    <w:rsid w:val="006D05ED"/>
    <w:rsid w:val="006D0BB9"/>
    <w:rsid w:val="006D145C"/>
    <w:rsid w:val="006D16B5"/>
    <w:rsid w:val="006D16E7"/>
    <w:rsid w:val="006D366E"/>
    <w:rsid w:val="006D381D"/>
    <w:rsid w:val="006D4628"/>
    <w:rsid w:val="006D5978"/>
    <w:rsid w:val="006D5F74"/>
    <w:rsid w:val="006D643A"/>
    <w:rsid w:val="006D64FA"/>
    <w:rsid w:val="006E2E27"/>
    <w:rsid w:val="006E303E"/>
    <w:rsid w:val="006E7222"/>
    <w:rsid w:val="006F0A2C"/>
    <w:rsid w:val="006F1147"/>
    <w:rsid w:val="006F122F"/>
    <w:rsid w:val="006F1E3E"/>
    <w:rsid w:val="006F3F0F"/>
    <w:rsid w:val="006F48AA"/>
    <w:rsid w:val="006F4D04"/>
    <w:rsid w:val="006F58D5"/>
    <w:rsid w:val="006F6919"/>
    <w:rsid w:val="0070153E"/>
    <w:rsid w:val="00701C90"/>
    <w:rsid w:val="00702AAB"/>
    <w:rsid w:val="0070309A"/>
    <w:rsid w:val="00705E37"/>
    <w:rsid w:val="007062A3"/>
    <w:rsid w:val="00706D96"/>
    <w:rsid w:val="0071381C"/>
    <w:rsid w:val="007140D6"/>
    <w:rsid w:val="007152F4"/>
    <w:rsid w:val="00722DD6"/>
    <w:rsid w:val="00723C78"/>
    <w:rsid w:val="00725D9D"/>
    <w:rsid w:val="00726860"/>
    <w:rsid w:val="00726A81"/>
    <w:rsid w:val="0073089C"/>
    <w:rsid w:val="00730F96"/>
    <w:rsid w:val="00733AA9"/>
    <w:rsid w:val="00740C24"/>
    <w:rsid w:val="00743435"/>
    <w:rsid w:val="0074549C"/>
    <w:rsid w:val="00751875"/>
    <w:rsid w:val="00752E2D"/>
    <w:rsid w:val="00753054"/>
    <w:rsid w:val="0075340B"/>
    <w:rsid w:val="00753FCD"/>
    <w:rsid w:val="007549FA"/>
    <w:rsid w:val="00763C61"/>
    <w:rsid w:val="007641CA"/>
    <w:rsid w:val="00764D2D"/>
    <w:rsid w:val="00766FCA"/>
    <w:rsid w:val="007709EB"/>
    <w:rsid w:val="00770E4F"/>
    <w:rsid w:val="00770E87"/>
    <w:rsid w:val="00771E42"/>
    <w:rsid w:val="0077364C"/>
    <w:rsid w:val="007736F1"/>
    <w:rsid w:val="00782354"/>
    <w:rsid w:val="0078416A"/>
    <w:rsid w:val="00785F55"/>
    <w:rsid w:val="00787FC4"/>
    <w:rsid w:val="007911A2"/>
    <w:rsid w:val="00793DF5"/>
    <w:rsid w:val="007947BD"/>
    <w:rsid w:val="00795094"/>
    <w:rsid w:val="0079548A"/>
    <w:rsid w:val="00795ABC"/>
    <w:rsid w:val="007974BB"/>
    <w:rsid w:val="007A0EF8"/>
    <w:rsid w:val="007A0FE9"/>
    <w:rsid w:val="007A3B07"/>
    <w:rsid w:val="007A521B"/>
    <w:rsid w:val="007A559E"/>
    <w:rsid w:val="007A5B6F"/>
    <w:rsid w:val="007A74EE"/>
    <w:rsid w:val="007B0116"/>
    <w:rsid w:val="007B1936"/>
    <w:rsid w:val="007B3C79"/>
    <w:rsid w:val="007B429B"/>
    <w:rsid w:val="007B7734"/>
    <w:rsid w:val="007B791E"/>
    <w:rsid w:val="007C0A43"/>
    <w:rsid w:val="007C0EC1"/>
    <w:rsid w:val="007C27C0"/>
    <w:rsid w:val="007D0BD8"/>
    <w:rsid w:val="007D147B"/>
    <w:rsid w:val="007D1D35"/>
    <w:rsid w:val="007D68BA"/>
    <w:rsid w:val="007D7563"/>
    <w:rsid w:val="007E1617"/>
    <w:rsid w:val="007E32FB"/>
    <w:rsid w:val="007E4D28"/>
    <w:rsid w:val="007E5555"/>
    <w:rsid w:val="007E595E"/>
    <w:rsid w:val="007E77D2"/>
    <w:rsid w:val="007E7D19"/>
    <w:rsid w:val="007F1645"/>
    <w:rsid w:val="007F3049"/>
    <w:rsid w:val="008009B1"/>
    <w:rsid w:val="00800CAC"/>
    <w:rsid w:val="00801E11"/>
    <w:rsid w:val="00801ED4"/>
    <w:rsid w:val="0080299C"/>
    <w:rsid w:val="0080757B"/>
    <w:rsid w:val="00811315"/>
    <w:rsid w:val="0081195B"/>
    <w:rsid w:val="008120DD"/>
    <w:rsid w:val="0081283F"/>
    <w:rsid w:val="00815CB0"/>
    <w:rsid w:val="00816F06"/>
    <w:rsid w:val="008249D0"/>
    <w:rsid w:val="008278A5"/>
    <w:rsid w:val="00827A1C"/>
    <w:rsid w:val="00830897"/>
    <w:rsid w:val="0083322F"/>
    <w:rsid w:val="0083424E"/>
    <w:rsid w:val="00834885"/>
    <w:rsid w:val="00834BEA"/>
    <w:rsid w:val="00834DEA"/>
    <w:rsid w:val="0083553C"/>
    <w:rsid w:val="00836F2B"/>
    <w:rsid w:val="00837489"/>
    <w:rsid w:val="00841511"/>
    <w:rsid w:val="00846328"/>
    <w:rsid w:val="00847AD8"/>
    <w:rsid w:val="00847E71"/>
    <w:rsid w:val="00852BCE"/>
    <w:rsid w:val="00853C66"/>
    <w:rsid w:val="00853D0A"/>
    <w:rsid w:val="008546D3"/>
    <w:rsid w:val="00854BD4"/>
    <w:rsid w:val="008560F2"/>
    <w:rsid w:val="00856526"/>
    <w:rsid w:val="00856532"/>
    <w:rsid w:val="00860071"/>
    <w:rsid w:val="00860425"/>
    <w:rsid w:val="00860E1C"/>
    <w:rsid w:val="0086186F"/>
    <w:rsid w:val="00862427"/>
    <w:rsid w:val="00862E31"/>
    <w:rsid w:val="008633BD"/>
    <w:rsid w:val="00863803"/>
    <w:rsid w:val="00863DB9"/>
    <w:rsid w:val="00864F48"/>
    <w:rsid w:val="008650B7"/>
    <w:rsid w:val="00866898"/>
    <w:rsid w:val="00866BEB"/>
    <w:rsid w:val="00867A58"/>
    <w:rsid w:val="008724EE"/>
    <w:rsid w:val="0087336B"/>
    <w:rsid w:val="00877555"/>
    <w:rsid w:val="00881E56"/>
    <w:rsid w:val="0088200E"/>
    <w:rsid w:val="00882434"/>
    <w:rsid w:val="00882A12"/>
    <w:rsid w:val="00884EE7"/>
    <w:rsid w:val="008909D2"/>
    <w:rsid w:val="00891B7C"/>
    <w:rsid w:val="00891FAC"/>
    <w:rsid w:val="008931A8"/>
    <w:rsid w:val="0089410F"/>
    <w:rsid w:val="00894AB6"/>
    <w:rsid w:val="008976AF"/>
    <w:rsid w:val="00897BEF"/>
    <w:rsid w:val="008A24FD"/>
    <w:rsid w:val="008A3D27"/>
    <w:rsid w:val="008A77F3"/>
    <w:rsid w:val="008B062F"/>
    <w:rsid w:val="008B06A7"/>
    <w:rsid w:val="008B2064"/>
    <w:rsid w:val="008B7511"/>
    <w:rsid w:val="008B75D3"/>
    <w:rsid w:val="008C07C5"/>
    <w:rsid w:val="008C38AB"/>
    <w:rsid w:val="008C3940"/>
    <w:rsid w:val="008C47B8"/>
    <w:rsid w:val="008C714B"/>
    <w:rsid w:val="008C77F7"/>
    <w:rsid w:val="008D057B"/>
    <w:rsid w:val="008D0B28"/>
    <w:rsid w:val="008D5999"/>
    <w:rsid w:val="008E0D51"/>
    <w:rsid w:val="008E11CC"/>
    <w:rsid w:val="008E18E0"/>
    <w:rsid w:val="008E581C"/>
    <w:rsid w:val="008E615A"/>
    <w:rsid w:val="008E63D3"/>
    <w:rsid w:val="008E67CC"/>
    <w:rsid w:val="008E7AC8"/>
    <w:rsid w:val="008E7B8B"/>
    <w:rsid w:val="008F0D2A"/>
    <w:rsid w:val="008F0D8E"/>
    <w:rsid w:val="008F4BE9"/>
    <w:rsid w:val="008F4DF4"/>
    <w:rsid w:val="008F70D5"/>
    <w:rsid w:val="009006C0"/>
    <w:rsid w:val="00904281"/>
    <w:rsid w:val="0090509E"/>
    <w:rsid w:val="009101D6"/>
    <w:rsid w:val="009105FF"/>
    <w:rsid w:val="00911E50"/>
    <w:rsid w:val="00914DC3"/>
    <w:rsid w:val="00917238"/>
    <w:rsid w:val="009178B1"/>
    <w:rsid w:val="00917EB0"/>
    <w:rsid w:val="00923D2D"/>
    <w:rsid w:val="009248A3"/>
    <w:rsid w:val="00925D53"/>
    <w:rsid w:val="009271B2"/>
    <w:rsid w:val="009315EA"/>
    <w:rsid w:val="00931D5B"/>
    <w:rsid w:val="00932D64"/>
    <w:rsid w:val="00934F72"/>
    <w:rsid w:val="00935AFD"/>
    <w:rsid w:val="009372BF"/>
    <w:rsid w:val="00940E78"/>
    <w:rsid w:val="0094467A"/>
    <w:rsid w:val="00946715"/>
    <w:rsid w:val="00946759"/>
    <w:rsid w:val="009467B7"/>
    <w:rsid w:val="009474F6"/>
    <w:rsid w:val="00950448"/>
    <w:rsid w:val="00950D26"/>
    <w:rsid w:val="009520AB"/>
    <w:rsid w:val="009523EE"/>
    <w:rsid w:val="00952FA5"/>
    <w:rsid w:val="00953AFD"/>
    <w:rsid w:val="0095527B"/>
    <w:rsid w:val="00955406"/>
    <w:rsid w:val="0095640E"/>
    <w:rsid w:val="009579EA"/>
    <w:rsid w:val="00957AD9"/>
    <w:rsid w:val="0096005A"/>
    <w:rsid w:val="009609AB"/>
    <w:rsid w:val="009614EB"/>
    <w:rsid w:val="00962733"/>
    <w:rsid w:val="00962F7E"/>
    <w:rsid w:val="00964849"/>
    <w:rsid w:val="009661C2"/>
    <w:rsid w:val="0096625C"/>
    <w:rsid w:val="0096730B"/>
    <w:rsid w:val="0096785D"/>
    <w:rsid w:val="00971899"/>
    <w:rsid w:val="00971F59"/>
    <w:rsid w:val="0097531D"/>
    <w:rsid w:val="00976030"/>
    <w:rsid w:val="00976ED7"/>
    <w:rsid w:val="009779CC"/>
    <w:rsid w:val="009809F8"/>
    <w:rsid w:val="00982EC8"/>
    <w:rsid w:val="0098305A"/>
    <w:rsid w:val="00983896"/>
    <w:rsid w:val="00983C76"/>
    <w:rsid w:val="009845C3"/>
    <w:rsid w:val="00986014"/>
    <w:rsid w:val="009924BB"/>
    <w:rsid w:val="009927CA"/>
    <w:rsid w:val="009928FD"/>
    <w:rsid w:val="00992C41"/>
    <w:rsid w:val="00996EE2"/>
    <w:rsid w:val="009A4262"/>
    <w:rsid w:val="009A703F"/>
    <w:rsid w:val="009A73F2"/>
    <w:rsid w:val="009A7905"/>
    <w:rsid w:val="009B1717"/>
    <w:rsid w:val="009B1770"/>
    <w:rsid w:val="009B6038"/>
    <w:rsid w:val="009B66E3"/>
    <w:rsid w:val="009B7661"/>
    <w:rsid w:val="009B7693"/>
    <w:rsid w:val="009C24E6"/>
    <w:rsid w:val="009C4C80"/>
    <w:rsid w:val="009C4D80"/>
    <w:rsid w:val="009C600B"/>
    <w:rsid w:val="009C71C8"/>
    <w:rsid w:val="009D02BB"/>
    <w:rsid w:val="009D0CFE"/>
    <w:rsid w:val="009D0E0B"/>
    <w:rsid w:val="009D38FE"/>
    <w:rsid w:val="009D468F"/>
    <w:rsid w:val="009D4D2A"/>
    <w:rsid w:val="009D65B9"/>
    <w:rsid w:val="009D771B"/>
    <w:rsid w:val="009E4D41"/>
    <w:rsid w:val="009E57C8"/>
    <w:rsid w:val="009E73C6"/>
    <w:rsid w:val="009F00C6"/>
    <w:rsid w:val="009F3B24"/>
    <w:rsid w:val="009F4AAE"/>
    <w:rsid w:val="009F56FB"/>
    <w:rsid w:val="00A01759"/>
    <w:rsid w:val="00A06863"/>
    <w:rsid w:val="00A06F2C"/>
    <w:rsid w:val="00A10EEF"/>
    <w:rsid w:val="00A11800"/>
    <w:rsid w:val="00A15D98"/>
    <w:rsid w:val="00A16257"/>
    <w:rsid w:val="00A17523"/>
    <w:rsid w:val="00A202C3"/>
    <w:rsid w:val="00A249B8"/>
    <w:rsid w:val="00A2632C"/>
    <w:rsid w:val="00A26FC5"/>
    <w:rsid w:val="00A27141"/>
    <w:rsid w:val="00A271FB"/>
    <w:rsid w:val="00A31208"/>
    <w:rsid w:val="00A327B0"/>
    <w:rsid w:val="00A32EDB"/>
    <w:rsid w:val="00A32F2A"/>
    <w:rsid w:val="00A33EA3"/>
    <w:rsid w:val="00A37592"/>
    <w:rsid w:val="00A400B8"/>
    <w:rsid w:val="00A40521"/>
    <w:rsid w:val="00A4113E"/>
    <w:rsid w:val="00A41309"/>
    <w:rsid w:val="00A41EF4"/>
    <w:rsid w:val="00A4373F"/>
    <w:rsid w:val="00A43A0A"/>
    <w:rsid w:val="00A44CF4"/>
    <w:rsid w:val="00A460A0"/>
    <w:rsid w:val="00A46111"/>
    <w:rsid w:val="00A47B12"/>
    <w:rsid w:val="00A520B2"/>
    <w:rsid w:val="00A53FBD"/>
    <w:rsid w:val="00A548BF"/>
    <w:rsid w:val="00A56EC7"/>
    <w:rsid w:val="00A57834"/>
    <w:rsid w:val="00A6243D"/>
    <w:rsid w:val="00A65B43"/>
    <w:rsid w:val="00A7171C"/>
    <w:rsid w:val="00A71FA8"/>
    <w:rsid w:val="00A71FAE"/>
    <w:rsid w:val="00A72294"/>
    <w:rsid w:val="00A73385"/>
    <w:rsid w:val="00A737FF"/>
    <w:rsid w:val="00A74755"/>
    <w:rsid w:val="00A814B2"/>
    <w:rsid w:val="00A842C2"/>
    <w:rsid w:val="00A84D03"/>
    <w:rsid w:val="00A8646D"/>
    <w:rsid w:val="00A91A8A"/>
    <w:rsid w:val="00A93AD9"/>
    <w:rsid w:val="00A9430F"/>
    <w:rsid w:val="00A955CB"/>
    <w:rsid w:val="00A95D4D"/>
    <w:rsid w:val="00AA0CAA"/>
    <w:rsid w:val="00AA3684"/>
    <w:rsid w:val="00AA4AFD"/>
    <w:rsid w:val="00AA4E0E"/>
    <w:rsid w:val="00AA7DC7"/>
    <w:rsid w:val="00AB2047"/>
    <w:rsid w:val="00AB40A4"/>
    <w:rsid w:val="00AB75B5"/>
    <w:rsid w:val="00AC0438"/>
    <w:rsid w:val="00AC24E1"/>
    <w:rsid w:val="00AC6452"/>
    <w:rsid w:val="00AC7C27"/>
    <w:rsid w:val="00AD069A"/>
    <w:rsid w:val="00AD1526"/>
    <w:rsid w:val="00AD3214"/>
    <w:rsid w:val="00AD4B6B"/>
    <w:rsid w:val="00AD6EB8"/>
    <w:rsid w:val="00AD7168"/>
    <w:rsid w:val="00AD7479"/>
    <w:rsid w:val="00AE17D5"/>
    <w:rsid w:val="00AE43C7"/>
    <w:rsid w:val="00AE4D2E"/>
    <w:rsid w:val="00AE5A80"/>
    <w:rsid w:val="00AF088F"/>
    <w:rsid w:val="00AF0CBD"/>
    <w:rsid w:val="00AF0DE2"/>
    <w:rsid w:val="00AF0E22"/>
    <w:rsid w:val="00AF106A"/>
    <w:rsid w:val="00AF153F"/>
    <w:rsid w:val="00AF3073"/>
    <w:rsid w:val="00AF4171"/>
    <w:rsid w:val="00AF5A9B"/>
    <w:rsid w:val="00AF7F47"/>
    <w:rsid w:val="00B003D7"/>
    <w:rsid w:val="00B00C8E"/>
    <w:rsid w:val="00B01392"/>
    <w:rsid w:val="00B01BC7"/>
    <w:rsid w:val="00B03E15"/>
    <w:rsid w:val="00B053ED"/>
    <w:rsid w:val="00B05828"/>
    <w:rsid w:val="00B06D05"/>
    <w:rsid w:val="00B0791F"/>
    <w:rsid w:val="00B1156A"/>
    <w:rsid w:val="00B11AA9"/>
    <w:rsid w:val="00B164D3"/>
    <w:rsid w:val="00B167B8"/>
    <w:rsid w:val="00B17800"/>
    <w:rsid w:val="00B2641C"/>
    <w:rsid w:val="00B26855"/>
    <w:rsid w:val="00B26B20"/>
    <w:rsid w:val="00B26D21"/>
    <w:rsid w:val="00B27351"/>
    <w:rsid w:val="00B317C0"/>
    <w:rsid w:val="00B32859"/>
    <w:rsid w:val="00B332CE"/>
    <w:rsid w:val="00B33D5D"/>
    <w:rsid w:val="00B34461"/>
    <w:rsid w:val="00B3567F"/>
    <w:rsid w:val="00B35CFF"/>
    <w:rsid w:val="00B36220"/>
    <w:rsid w:val="00B369C7"/>
    <w:rsid w:val="00B37CDD"/>
    <w:rsid w:val="00B40BAD"/>
    <w:rsid w:val="00B426CF"/>
    <w:rsid w:val="00B42E1F"/>
    <w:rsid w:val="00B447CF"/>
    <w:rsid w:val="00B45D26"/>
    <w:rsid w:val="00B47B53"/>
    <w:rsid w:val="00B47D19"/>
    <w:rsid w:val="00B52B34"/>
    <w:rsid w:val="00B54C99"/>
    <w:rsid w:val="00B55E1B"/>
    <w:rsid w:val="00B5768C"/>
    <w:rsid w:val="00B600E1"/>
    <w:rsid w:val="00B62F40"/>
    <w:rsid w:val="00B6469E"/>
    <w:rsid w:val="00B65C1F"/>
    <w:rsid w:val="00B6666A"/>
    <w:rsid w:val="00B67FDC"/>
    <w:rsid w:val="00B705F5"/>
    <w:rsid w:val="00B71698"/>
    <w:rsid w:val="00B73482"/>
    <w:rsid w:val="00B74B4A"/>
    <w:rsid w:val="00B75CE0"/>
    <w:rsid w:val="00B802CD"/>
    <w:rsid w:val="00B80C8D"/>
    <w:rsid w:val="00B822D2"/>
    <w:rsid w:val="00B833F4"/>
    <w:rsid w:val="00B8515B"/>
    <w:rsid w:val="00B861EE"/>
    <w:rsid w:val="00B877D0"/>
    <w:rsid w:val="00B879B0"/>
    <w:rsid w:val="00B93BE2"/>
    <w:rsid w:val="00B95F11"/>
    <w:rsid w:val="00B97039"/>
    <w:rsid w:val="00B97B25"/>
    <w:rsid w:val="00BA0DFC"/>
    <w:rsid w:val="00BA162D"/>
    <w:rsid w:val="00BA4B7F"/>
    <w:rsid w:val="00BA4F4D"/>
    <w:rsid w:val="00BA6108"/>
    <w:rsid w:val="00BA6561"/>
    <w:rsid w:val="00BB0CBC"/>
    <w:rsid w:val="00BB4941"/>
    <w:rsid w:val="00BC0469"/>
    <w:rsid w:val="00BC1094"/>
    <w:rsid w:val="00BC7C0C"/>
    <w:rsid w:val="00BD28CE"/>
    <w:rsid w:val="00BD40CE"/>
    <w:rsid w:val="00BD541A"/>
    <w:rsid w:val="00BD6104"/>
    <w:rsid w:val="00BE0618"/>
    <w:rsid w:val="00BE0B08"/>
    <w:rsid w:val="00BE0DDF"/>
    <w:rsid w:val="00BE2C95"/>
    <w:rsid w:val="00BE4E12"/>
    <w:rsid w:val="00BE68C6"/>
    <w:rsid w:val="00BE7E01"/>
    <w:rsid w:val="00BF68E1"/>
    <w:rsid w:val="00BF7EF9"/>
    <w:rsid w:val="00C01268"/>
    <w:rsid w:val="00C014FA"/>
    <w:rsid w:val="00C02E44"/>
    <w:rsid w:val="00C032F1"/>
    <w:rsid w:val="00C05928"/>
    <w:rsid w:val="00C05D05"/>
    <w:rsid w:val="00C06C3A"/>
    <w:rsid w:val="00C06CD7"/>
    <w:rsid w:val="00C06EE2"/>
    <w:rsid w:val="00C077F0"/>
    <w:rsid w:val="00C1062A"/>
    <w:rsid w:val="00C1147D"/>
    <w:rsid w:val="00C1279B"/>
    <w:rsid w:val="00C14A9C"/>
    <w:rsid w:val="00C224BD"/>
    <w:rsid w:val="00C23C85"/>
    <w:rsid w:val="00C26E29"/>
    <w:rsid w:val="00C30EBF"/>
    <w:rsid w:val="00C30F09"/>
    <w:rsid w:val="00C32C05"/>
    <w:rsid w:val="00C32FDA"/>
    <w:rsid w:val="00C35FE4"/>
    <w:rsid w:val="00C40CEF"/>
    <w:rsid w:val="00C44305"/>
    <w:rsid w:val="00C46979"/>
    <w:rsid w:val="00C478A2"/>
    <w:rsid w:val="00C47975"/>
    <w:rsid w:val="00C500C0"/>
    <w:rsid w:val="00C5449B"/>
    <w:rsid w:val="00C54CBF"/>
    <w:rsid w:val="00C5620D"/>
    <w:rsid w:val="00C579DB"/>
    <w:rsid w:val="00C57F91"/>
    <w:rsid w:val="00C60052"/>
    <w:rsid w:val="00C6067C"/>
    <w:rsid w:val="00C6083C"/>
    <w:rsid w:val="00C60DB1"/>
    <w:rsid w:val="00C60DCD"/>
    <w:rsid w:val="00C60F37"/>
    <w:rsid w:val="00C613AB"/>
    <w:rsid w:val="00C61C9D"/>
    <w:rsid w:val="00C62A5E"/>
    <w:rsid w:val="00C62E3D"/>
    <w:rsid w:val="00C664CB"/>
    <w:rsid w:val="00C6662E"/>
    <w:rsid w:val="00C7219A"/>
    <w:rsid w:val="00C726E3"/>
    <w:rsid w:val="00C73BE3"/>
    <w:rsid w:val="00C74547"/>
    <w:rsid w:val="00C74909"/>
    <w:rsid w:val="00C74E6D"/>
    <w:rsid w:val="00C7551E"/>
    <w:rsid w:val="00C75F52"/>
    <w:rsid w:val="00C76594"/>
    <w:rsid w:val="00C7774A"/>
    <w:rsid w:val="00C77C7E"/>
    <w:rsid w:val="00C82D85"/>
    <w:rsid w:val="00C8453B"/>
    <w:rsid w:val="00C8685C"/>
    <w:rsid w:val="00C870C8"/>
    <w:rsid w:val="00C908FA"/>
    <w:rsid w:val="00C91B6A"/>
    <w:rsid w:val="00C92CE1"/>
    <w:rsid w:val="00C92E22"/>
    <w:rsid w:val="00C932B4"/>
    <w:rsid w:val="00C95C2C"/>
    <w:rsid w:val="00C95FAD"/>
    <w:rsid w:val="00C960F2"/>
    <w:rsid w:val="00C96625"/>
    <w:rsid w:val="00CA4A64"/>
    <w:rsid w:val="00CA729C"/>
    <w:rsid w:val="00CB2CB3"/>
    <w:rsid w:val="00CB3404"/>
    <w:rsid w:val="00CB3CFC"/>
    <w:rsid w:val="00CB5D09"/>
    <w:rsid w:val="00CB7DA0"/>
    <w:rsid w:val="00CC00CE"/>
    <w:rsid w:val="00CC027B"/>
    <w:rsid w:val="00CC0976"/>
    <w:rsid w:val="00CC0B3C"/>
    <w:rsid w:val="00CC0DBF"/>
    <w:rsid w:val="00CC114E"/>
    <w:rsid w:val="00CC2721"/>
    <w:rsid w:val="00CC34AB"/>
    <w:rsid w:val="00CC559B"/>
    <w:rsid w:val="00CD1EDF"/>
    <w:rsid w:val="00CD313A"/>
    <w:rsid w:val="00CD3E57"/>
    <w:rsid w:val="00CD42A4"/>
    <w:rsid w:val="00CE06A5"/>
    <w:rsid w:val="00CE1EF4"/>
    <w:rsid w:val="00CE3532"/>
    <w:rsid w:val="00CE36C4"/>
    <w:rsid w:val="00CE7DFB"/>
    <w:rsid w:val="00CF0A30"/>
    <w:rsid w:val="00CF4BB6"/>
    <w:rsid w:val="00CF54FE"/>
    <w:rsid w:val="00CF67B3"/>
    <w:rsid w:val="00CF6CE5"/>
    <w:rsid w:val="00CF79D1"/>
    <w:rsid w:val="00D01353"/>
    <w:rsid w:val="00D026A6"/>
    <w:rsid w:val="00D0279B"/>
    <w:rsid w:val="00D033F1"/>
    <w:rsid w:val="00D1168D"/>
    <w:rsid w:val="00D14F69"/>
    <w:rsid w:val="00D16ED7"/>
    <w:rsid w:val="00D20CEB"/>
    <w:rsid w:val="00D219CD"/>
    <w:rsid w:val="00D21D23"/>
    <w:rsid w:val="00D22353"/>
    <w:rsid w:val="00D26114"/>
    <w:rsid w:val="00D27CDF"/>
    <w:rsid w:val="00D27D0D"/>
    <w:rsid w:val="00D30A62"/>
    <w:rsid w:val="00D33304"/>
    <w:rsid w:val="00D34418"/>
    <w:rsid w:val="00D35D3E"/>
    <w:rsid w:val="00D3648E"/>
    <w:rsid w:val="00D36802"/>
    <w:rsid w:val="00D40B18"/>
    <w:rsid w:val="00D43405"/>
    <w:rsid w:val="00D4423A"/>
    <w:rsid w:val="00D45CC7"/>
    <w:rsid w:val="00D5012D"/>
    <w:rsid w:val="00D50A36"/>
    <w:rsid w:val="00D53131"/>
    <w:rsid w:val="00D57D30"/>
    <w:rsid w:val="00D6017A"/>
    <w:rsid w:val="00D62FCB"/>
    <w:rsid w:val="00D64ADD"/>
    <w:rsid w:val="00D671FB"/>
    <w:rsid w:val="00D7091C"/>
    <w:rsid w:val="00D71329"/>
    <w:rsid w:val="00D71A35"/>
    <w:rsid w:val="00D727BC"/>
    <w:rsid w:val="00D7300D"/>
    <w:rsid w:val="00D74297"/>
    <w:rsid w:val="00D75392"/>
    <w:rsid w:val="00D775B4"/>
    <w:rsid w:val="00D77E7B"/>
    <w:rsid w:val="00D824A7"/>
    <w:rsid w:val="00D82BE0"/>
    <w:rsid w:val="00D830E3"/>
    <w:rsid w:val="00D860CA"/>
    <w:rsid w:val="00D86421"/>
    <w:rsid w:val="00D87C3F"/>
    <w:rsid w:val="00D90DCA"/>
    <w:rsid w:val="00D912BF"/>
    <w:rsid w:val="00D91761"/>
    <w:rsid w:val="00D933BC"/>
    <w:rsid w:val="00D93906"/>
    <w:rsid w:val="00DA01B9"/>
    <w:rsid w:val="00DA07A8"/>
    <w:rsid w:val="00DA21BC"/>
    <w:rsid w:val="00DA2297"/>
    <w:rsid w:val="00DA37ED"/>
    <w:rsid w:val="00DA4753"/>
    <w:rsid w:val="00DA56B1"/>
    <w:rsid w:val="00DA6B2C"/>
    <w:rsid w:val="00DB13EC"/>
    <w:rsid w:val="00DB4DB2"/>
    <w:rsid w:val="00DB6902"/>
    <w:rsid w:val="00DC0743"/>
    <w:rsid w:val="00DC0E9D"/>
    <w:rsid w:val="00DC7546"/>
    <w:rsid w:val="00DC78CD"/>
    <w:rsid w:val="00DD33FC"/>
    <w:rsid w:val="00DD596B"/>
    <w:rsid w:val="00DD5A89"/>
    <w:rsid w:val="00DD74E3"/>
    <w:rsid w:val="00DE2927"/>
    <w:rsid w:val="00DE39B7"/>
    <w:rsid w:val="00DE468C"/>
    <w:rsid w:val="00DE54C6"/>
    <w:rsid w:val="00DE6EAF"/>
    <w:rsid w:val="00DF2BB9"/>
    <w:rsid w:val="00DF2FC5"/>
    <w:rsid w:val="00DF3A2A"/>
    <w:rsid w:val="00DF4AAB"/>
    <w:rsid w:val="00DF5F40"/>
    <w:rsid w:val="00DF64F0"/>
    <w:rsid w:val="00DF70AD"/>
    <w:rsid w:val="00DF7706"/>
    <w:rsid w:val="00DF7A38"/>
    <w:rsid w:val="00E02A46"/>
    <w:rsid w:val="00E02D46"/>
    <w:rsid w:val="00E04409"/>
    <w:rsid w:val="00E05FDF"/>
    <w:rsid w:val="00E06786"/>
    <w:rsid w:val="00E10F71"/>
    <w:rsid w:val="00E121F5"/>
    <w:rsid w:val="00E15C47"/>
    <w:rsid w:val="00E16D01"/>
    <w:rsid w:val="00E1718B"/>
    <w:rsid w:val="00E2117B"/>
    <w:rsid w:val="00E22D0D"/>
    <w:rsid w:val="00E26415"/>
    <w:rsid w:val="00E269EA"/>
    <w:rsid w:val="00E34D84"/>
    <w:rsid w:val="00E35E82"/>
    <w:rsid w:val="00E413A9"/>
    <w:rsid w:val="00E42622"/>
    <w:rsid w:val="00E429CE"/>
    <w:rsid w:val="00E42C1A"/>
    <w:rsid w:val="00E43441"/>
    <w:rsid w:val="00E4355D"/>
    <w:rsid w:val="00E44CF9"/>
    <w:rsid w:val="00E45029"/>
    <w:rsid w:val="00E47579"/>
    <w:rsid w:val="00E5017E"/>
    <w:rsid w:val="00E51F04"/>
    <w:rsid w:val="00E556C6"/>
    <w:rsid w:val="00E55EC9"/>
    <w:rsid w:val="00E564FF"/>
    <w:rsid w:val="00E56F97"/>
    <w:rsid w:val="00E57B37"/>
    <w:rsid w:val="00E57C01"/>
    <w:rsid w:val="00E64C66"/>
    <w:rsid w:val="00E66482"/>
    <w:rsid w:val="00E702F2"/>
    <w:rsid w:val="00E77314"/>
    <w:rsid w:val="00E82095"/>
    <w:rsid w:val="00E86BE9"/>
    <w:rsid w:val="00E919A2"/>
    <w:rsid w:val="00E92D6E"/>
    <w:rsid w:val="00E9348B"/>
    <w:rsid w:val="00E93CF1"/>
    <w:rsid w:val="00E94C5F"/>
    <w:rsid w:val="00E954F7"/>
    <w:rsid w:val="00E958D5"/>
    <w:rsid w:val="00E96740"/>
    <w:rsid w:val="00E97588"/>
    <w:rsid w:val="00E97E5C"/>
    <w:rsid w:val="00EA44EB"/>
    <w:rsid w:val="00EA5481"/>
    <w:rsid w:val="00EA58D2"/>
    <w:rsid w:val="00EA6571"/>
    <w:rsid w:val="00EB0203"/>
    <w:rsid w:val="00EB1D22"/>
    <w:rsid w:val="00EB3C2D"/>
    <w:rsid w:val="00EB3E83"/>
    <w:rsid w:val="00EB538B"/>
    <w:rsid w:val="00EB573F"/>
    <w:rsid w:val="00EB690F"/>
    <w:rsid w:val="00EB7DAE"/>
    <w:rsid w:val="00EC4359"/>
    <w:rsid w:val="00EC69E8"/>
    <w:rsid w:val="00ED0730"/>
    <w:rsid w:val="00ED15E1"/>
    <w:rsid w:val="00ED27E5"/>
    <w:rsid w:val="00ED2B2E"/>
    <w:rsid w:val="00ED4144"/>
    <w:rsid w:val="00ED7016"/>
    <w:rsid w:val="00EE4655"/>
    <w:rsid w:val="00EE49FE"/>
    <w:rsid w:val="00EE4D3F"/>
    <w:rsid w:val="00EE77CC"/>
    <w:rsid w:val="00EF5938"/>
    <w:rsid w:val="00EF6B18"/>
    <w:rsid w:val="00EF78AB"/>
    <w:rsid w:val="00F0124F"/>
    <w:rsid w:val="00F0164E"/>
    <w:rsid w:val="00F033DC"/>
    <w:rsid w:val="00F04F55"/>
    <w:rsid w:val="00F06153"/>
    <w:rsid w:val="00F07DFD"/>
    <w:rsid w:val="00F11C28"/>
    <w:rsid w:val="00F12542"/>
    <w:rsid w:val="00F12573"/>
    <w:rsid w:val="00F13051"/>
    <w:rsid w:val="00F131DF"/>
    <w:rsid w:val="00F13A84"/>
    <w:rsid w:val="00F145FC"/>
    <w:rsid w:val="00F20888"/>
    <w:rsid w:val="00F20A0F"/>
    <w:rsid w:val="00F219AA"/>
    <w:rsid w:val="00F21B26"/>
    <w:rsid w:val="00F21F60"/>
    <w:rsid w:val="00F23519"/>
    <w:rsid w:val="00F27EE3"/>
    <w:rsid w:val="00F31D7A"/>
    <w:rsid w:val="00F33CAF"/>
    <w:rsid w:val="00F34A4D"/>
    <w:rsid w:val="00F427BE"/>
    <w:rsid w:val="00F4458E"/>
    <w:rsid w:val="00F45B64"/>
    <w:rsid w:val="00F46A7B"/>
    <w:rsid w:val="00F51863"/>
    <w:rsid w:val="00F51A63"/>
    <w:rsid w:val="00F52D3A"/>
    <w:rsid w:val="00F53B8E"/>
    <w:rsid w:val="00F54079"/>
    <w:rsid w:val="00F54796"/>
    <w:rsid w:val="00F55DC1"/>
    <w:rsid w:val="00F57063"/>
    <w:rsid w:val="00F57184"/>
    <w:rsid w:val="00F57347"/>
    <w:rsid w:val="00F57D8F"/>
    <w:rsid w:val="00F61E00"/>
    <w:rsid w:val="00F61E31"/>
    <w:rsid w:val="00F637A7"/>
    <w:rsid w:val="00F63BD1"/>
    <w:rsid w:val="00F646E2"/>
    <w:rsid w:val="00F64AC2"/>
    <w:rsid w:val="00F64DD6"/>
    <w:rsid w:val="00F6547B"/>
    <w:rsid w:val="00F655D9"/>
    <w:rsid w:val="00F66B4B"/>
    <w:rsid w:val="00F77548"/>
    <w:rsid w:val="00F77661"/>
    <w:rsid w:val="00F77CB6"/>
    <w:rsid w:val="00F80004"/>
    <w:rsid w:val="00F80C3B"/>
    <w:rsid w:val="00F80C99"/>
    <w:rsid w:val="00F845A3"/>
    <w:rsid w:val="00F84881"/>
    <w:rsid w:val="00F85599"/>
    <w:rsid w:val="00F87AC0"/>
    <w:rsid w:val="00F916CB"/>
    <w:rsid w:val="00F939F6"/>
    <w:rsid w:val="00F93D0A"/>
    <w:rsid w:val="00F96E4B"/>
    <w:rsid w:val="00FA0DAF"/>
    <w:rsid w:val="00FA24A7"/>
    <w:rsid w:val="00FA2D22"/>
    <w:rsid w:val="00FA5CE2"/>
    <w:rsid w:val="00FA62E7"/>
    <w:rsid w:val="00FA639D"/>
    <w:rsid w:val="00FA67A0"/>
    <w:rsid w:val="00FB018D"/>
    <w:rsid w:val="00FB0AA1"/>
    <w:rsid w:val="00FB0F95"/>
    <w:rsid w:val="00FB2429"/>
    <w:rsid w:val="00FB4753"/>
    <w:rsid w:val="00FB6953"/>
    <w:rsid w:val="00FB6D88"/>
    <w:rsid w:val="00FC09AD"/>
    <w:rsid w:val="00FC35B2"/>
    <w:rsid w:val="00FC472B"/>
    <w:rsid w:val="00FC49E2"/>
    <w:rsid w:val="00FC5A4A"/>
    <w:rsid w:val="00FC6CD9"/>
    <w:rsid w:val="00FD0772"/>
    <w:rsid w:val="00FD0BB8"/>
    <w:rsid w:val="00FD11D6"/>
    <w:rsid w:val="00FD2F4F"/>
    <w:rsid w:val="00FD455F"/>
    <w:rsid w:val="00FD4585"/>
    <w:rsid w:val="00FD6550"/>
    <w:rsid w:val="00FD751F"/>
    <w:rsid w:val="00FD7CB0"/>
    <w:rsid w:val="00FE1F86"/>
    <w:rsid w:val="00FE2C61"/>
    <w:rsid w:val="00FE4CD2"/>
    <w:rsid w:val="00FE778F"/>
    <w:rsid w:val="00FF0F45"/>
    <w:rsid w:val="00FF2622"/>
    <w:rsid w:val="00FF321A"/>
    <w:rsid w:val="00FF4088"/>
    <w:rsid w:val="00FF606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A7ED3F"/>
  <w15:chartTrackingRefBased/>
  <w15:docId w15:val="{64F137A1-BB40-4F1E-B31E-B5A35B58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E31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,lp1 Znak"/>
    <w:uiPriority w:val="34"/>
    <w:qFormat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99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6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unhideWhenUsed/>
    <w:rsid w:val="00E16D01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6D01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E16D01"/>
    <w:rPr>
      <w:rFonts w:ascii="Calibri" w:eastAsia="Calibri" w:hAnsi="Calibri"/>
      <w:lang w:eastAsia="zh-CN"/>
    </w:rPr>
  </w:style>
  <w:style w:type="numbering" w:styleId="111111">
    <w:name w:val="Outline List 2"/>
    <w:basedOn w:val="Bezlisty"/>
    <w:unhideWhenUsed/>
    <w:rsid w:val="000D43A5"/>
    <w:pPr>
      <w:numPr>
        <w:numId w:val="94"/>
      </w:numPr>
    </w:pPr>
  </w:style>
  <w:style w:type="character" w:customStyle="1" w:styleId="markedcontent">
    <w:name w:val="markedcontent"/>
    <w:basedOn w:val="Domylnaczcionkaakapitu"/>
    <w:rsid w:val="00243AD6"/>
  </w:style>
  <w:style w:type="character" w:styleId="Odwoanieprzypisukocowego">
    <w:name w:val="endnote reference"/>
    <w:uiPriority w:val="99"/>
    <w:semiHidden/>
    <w:unhideWhenUsed/>
    <w:rsid w:val="00BA6108"/>
    <w:rPr>
      <w:vertAlign w:val="superscript"/>
    </w:rPr>
  </w:style>
  <w:style w:type="numbering" w:customStyle="1" w:styleId="Styl13">
    <w:name w:val="Styl13"/>
    <w:rsid w:val="0096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zzm.krak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1054-7BD0-4829-B5CB-FAF88D7F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6878</Words>
  <Characters>41274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48056</CharactersWithSpaces>
  <SharedDoc>false</SharedDoc>
  <HLinks>
    <vt:vector size="144" baseType="variant"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8257580</vt:i4>
      </vt:variant>
      <vt:variant>
        <vt:i4>57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917573</vt:i4>
      </vt:variant>
      <vt:variant>
        <vt:i4>54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45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42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3604561</vt:i4>
      </vt:variant>
      <vt:variant>
        <vt:i4>36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27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21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Barbara Wicher</cp:lastModifiedBy>
  <cp:revision>2</cp:revision>
  <cp:lastPrinted>2025-05-05T05:04:00Z</cp:lastPrinted>
  <dcterms:created xsi:type="dcterms:W3CDTF">2025-05-05T05:08:00Z</dcterms:created>
  <dcterms:modified xsi:type="dcterms:W3CDTF">2025-05-05T05:08:00Z</dcterms:modified>
</cp:coreProperties>
</file>