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931D4" w14:textId="2F562808" w:rsidR="00297D8C" w:rsidRDefault="00297D8C" w:rsidP="00414FB9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14FB9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414FB9" w:rsidRPr="00414FB9">
        <w:rPr>
          <w:rFonts w:asciiTheme="minorHAnsi" w:hAnsiTheme="minorHAnsi" w:cstheme="minorHAnsi"/>
          <w:sz w:val="24"/>
          <w:szCs w:val="24"/>
        </w:rPr>
        <w:t>21.05</w:t>
      </w:r>
      <w:r w:rsidR="00C9202C" w:rsidRPr="00414FB9">
        <w:rPr>
          <w:rFonts w:asciiTheme="minorHAnsi" w:hAnsiTheme="minorHAnsi" w:cstheme="minorHAnsi"/>
          <w:sz w:val="24"/>
          <w:szCs w:val="24"/>
        </w:rPr>
        <w:t>.2025</w:t>
      </w:r>
      <w:r w:rsidRPr="00414FB9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44323B9" w14:textId="77777777" w:rsidR="00414FB9" w:rsidRPr="00414FB9" w:rsidRDefault="00414FB9" w:rsidP="00414FB9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8267FB6" w14:textId="14505100" w:rsidR="00297D8C" w:rsidRDefault="00297D8C" w:rsidP="00414FB9">
      <w:pPr>
        <w:pStyle w:val="Nagwek1"/>
        <w:numPr>
          <w:ilvl w:val="0"/>
          <w:numId w:val="0"/>
        </w:numPr>
        <w:spacing w:before="0" w:after="0" w:line="276" w:lineRule="auto"/>
        <w:rPr>
          <w:rFonts w:asciiTheme="minorHAnsi" w:hAnsiTheme="minorHAnsi"/>
          <w:szCs w:val="24"/>
          <w:lang w:val="pl-PL"/>
        </w:rPr>
      </w:pPr>
      <w:r w:rsidRPr="00414FB9">
        <w:rPr>
          <w:rFonts w:asciiTheme="minorHAnsi" w:hAnsiTheme="minorHAnsi"/>
          <w:szCs w:val="24"/>
          <w:lang w:val="pl-PL"/>
        </w:rPr>
        <w:t xml:space="preserve">Informacja o wyborze oferty najkorzystniejszej w postępowaniu prowadzonym pod nazwą: </w:t>
      </w:r>
      <w:r w:rsidR="00414FB9" w:rsidRPr="00414FB9">
        <w:rPr>
          <w:rFonts w:asciiTheme="minorHAnsi" w:hAnsiTheme="minorHAnsi"/>
          <w:color w:val="auto"/>
          <w:szCs w:val="24"/>
          <w:lang w:val="pl-PL"/>
        </w:rPr>
        <w:t>Dostawa i montaż dźwigu w obiekcie Uniwersytetu Jana Długosza w Częstochowie przy Al. Armii Krajowej 13/15 wraz z demontażem istniejącego dźwigu</w:t>
      </w:r>
      <w:r w:rsidR="00300CDE" w:rsidRPr="00414FB9">
        <w:rPr>
          <w:rFonts w:asciiTheme="minorHAnsi" w:hAnsiTheme="minorHAnsi"/>
          <w:szCs w:val="24"/>
          <w:lang w:val="pl-PL"/>
        </w:rPr>
        <w:t>, nr ZP.26.1.</w:t>
      </w:r>
      <w:r w:rsidR="00414FB9" w:rsidRPr="00414FB9">
        <w:rPr>
          <w:rFonts w:asciiTheme="minorHAnsi" w:hAnsiTheme="minorHAnsi"/>
          <w:szCs w:val="24"/>
          <w:lang w:val="pl-PL"/>
        </w:rPr>
        <w:t>9</w:t>
      </w:r>
      <w:r w:rsidR="00C9202C" w:rsidRPr="00414FB9">
        <w:rPr>
          <w:rFonts w:asciiTheme="minorHAnsi" w:hAnsiTheme="minorHAnsi"/>
          <w:szCs w:val="24"/>
          <w:lang w:val="pl-PL"/>
        </w:rPr>
        <w:t>.2025</w:t>
      </w:r>
    </w:p>
    <w:p w14:paraId="10F532A8" w14:textId="77777777" w:rsidR="00414FB9" w:rsidRPr="00414FB9" w:rsidRDefault="00414FB9" w:rsidP="00414FB9">
      <w:pPr>
        <w:pStyle w:val="Tekstpodstawowy"/>
      </w:pPr>
    </w:p>
    <w:p w14:paraId="74A8DA9D" w14:textId="6A7B22DC" w:rsidR="00297D8C" w:rsidRPr="00414FB9" w:rsidRDefault="00297D8C" w:rsidP="00414FB9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14FB9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3A08345F" w14:textId="77777777" w:rsidR="00414FB9" w:rsidRPr="00414FB9" w:rsidRDefault="00414FB9" w:rsidP="00414FB9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414FB9">
        <w:rPr>
          <w:rFonts w:asciiTheme="minorHAnsi" w:hAnsiTheme="minorHAnsi"/>
          <w:b/>
          <w:sz w:val="24"/>
          <w:szCs w:val="24"/>
        </w:rPr>
        <w:t>LIFTPROJEKT RAFALIK Spółka komandytowa</w:t>
      </w:r>
      <w:r w:rsidRPr="00414FB9">
        <w:rPr>
          <w:rFonts w:asciiTheme="minorHAnsi" w:hAnsiTheme="minorHAnsi"/>
          <w:b/>
          <w:sz w:val="24"/>
          <w:szCs w:val="24"/>
        </w:rPr>
        <w:br/>
        <w:t>ulica Pawia 51/72</w:t>
      </w:r>
    </w:p>
    <w:p w14:paraId="5AB4F07F" w14:textId="640A205E" w:rsidR="009576CE" w:rsidRPr="00414FB9" w:rsidRDefault="00414FB9" w:rsidP="00414FB9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14FB9">
        <w:rPr>
          <w:rFonts w:asciiTheme="minorHAnsi" w:hAnsiTheme="minorHAnsi"/>
          <w:b/>
          <w:sz w:val="24"/>
          <w:szCs w:val="24"/>
        </w:rPr>
        <w:t>01-030 Warszawa</w:t>
      </w:r>
      <w:bookmarkStart w:id="0" w:name="_GoBack"/>
      <w:bookmarkEnd w:id="0"/>
      <w:r w:rsidRPr="00414FB9">
        <w:rPr>
          <w:rFonts w:asciiTheme="minorHAnsi" w:hAnsiTheme="minorHAnsi"/>
          <w:b/>
          <w:sz w:val="24"/>
          <w:szCs w:val="24"/>
        </w:rPr>
        <w:br/>
      </w:r>
    </w:p>
    <w:p w14:paraId="409950EC" w14:textId="77777777" w:rsidR="00297D8C" w:rsidRPr="00414FB9" w:rsidRDefault="00297D8C" w:rsidP="00414FB9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14FB9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15B88E98" w14:textId="29A51D9E" w:rsidR="00414FB9" w:rsidRPr="00414FB9" w:rsidRDefault="00414FB9" w:rsidP="00414FB9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14FB9">
        <w:rPr>
          <w:rFonts w:asciiTheme="minorHAnsi" w:hAnsiTheme="minorHAnsi" w:cstheme="minorHAnsi"/>
          <w:color w:val="000000"/>
          <w:sz w:val="24"/>
          <w:szCs w:val="24"/>
        </w:rPr>
        <w:t xml:space="preserve">najniższa cena brutto (oferowana cena brutto </w:t>
      </w:r>
      <w:r w:rsidRPr="00414FB9">
        <w:rPr>
          <w:rFonts w:asciiTheme="minorHAnsi" w:hAnsiTheme="minorHAnsi" w:cstheme="minorHAnsi"/>
          <w:sz w:val="24"/>
          <w:szCs w:val="24"/>
        </w:rPr>
        <w:t>realizacji całości zamówienia)</w:t>
      </w:r>
      <w:r w:rsidR="00297D8C" w:rsidRPr="00414FB9">
        <w:rPr>
          <w:rFonts w:asciiTheme="minorHAnsi" w:hAnsiTheme="minorHAnsi" w:cstheme="minorHAnsi"/>
          <w:sz w:val="24"/>
          <w:szCs w:val="24"/>
        </w:rPr>
        <w:t>.</w:t>
      </w:r>
    </w:p>
    <w:p w14:paraId="0385CB9D" w14:textId="32333A29" w:rsidR="00300CDE" w:rsidRPr="00414FB9" w:rsidRDefault="002702DD" w:rsidP="00414FB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14FB9">
        <w:rPr>
          <w:rFonts w:asciiTheme="minorHAnsi" w:hAnsiTheme="minorHAnsi" w:cstheme="minorHAnsi"/>
          <w:sz w:val="24"/>
          <w:szCs w:val="24"/>
        </w:rPr>
        <w:t>Wybrane oferty są ofertami</w:t>
      </w:r>
      <w:r w:rsidR="00300CDE" w:rsidRPr="00414FB9">
        <w:rPr>
          <w:rFonts w:asciiTheme="minorHAnsi" w:hAnsiTheme="minorHAnsi" w:cstheme="minorHAnsi"/>
          <w:sz w:val="24"/>
          <w:szCs w:val="24"/>
        </w:rPr>
        <w:t xml:space="preserve"> z najniższą ceną spośród ofert</w:t>
      </w:r>
      <w:r w:rsidR="00C9202C" w:rsidRPr="00414FB9">
        <w:rPr>
          <w:rFonts w:asciiTheme="minorHAnsi" w:hAnsiTheme="minorHAnsi" w:cstheme="minorHAnsi"/>
          <w:sz w:val="24"/>
          <w:szCs w:val="24"/>
        </w:rPr>
        <w:t xml:space="preserve"> niepodlegających odrzuceniu</w:t>
      </w:r>
      <w:r w:rsidR="00300CDE" w:rsidRPr="00414FB9">
        <w:rPr>
          <w:rFonts w:asciiTheme="minorHAnsi" w:hAnsiTheme="minorHAnsi" w:cstheme="minorHAnsi"/>
          <w:sz w:val="24"/>
          <w:szCs w:val="24"/>
        </w:rPr>
        <w:t>.</w:t>
      </w:r>
    </w:p>
    <w:p w14:paraId="2AC4C392" w14:textId="69C4CC6F" w:rsidR="00297D8C" w:rsidRPr="00414FB9" w:rsidRDefault="00297D8C" w:rsidP="00414FB9">
      <w:pPr>
        <w:spacing w:after="0" w:line="276" w:lineRule="auto"/>
        <w:rPr>
          <w:rFonts w:asciiTheme="minorHAnsi" w:hAnsiTheme="minorHAnsi" w:cstheme="minorHAnsi"/>
          <w:iCs/>
          <w:sz w:val="24"/>
          <w:szCs w:val="24"/>
          <w:lang w:eastAsia="en-US"/>
        </w:rPr>
      </w:pPr>
      <w:r w:rsidRPr="00414FB9">
        <w:rPr>
          <w:rFonts w:asciiTheme="minorHAnsi" w:hAnsiTheme="minorHAnsi" w:cstheme="minorHAnsi"/>
          <w:iCs/>
          <w:sz w:val="24"/>
          <w:szCs w:val="24"/>
          <w:lang w:eastAsia="en-US"/>
        </w:rPr>
        <w:t>Cena wybranej oferty mieści się w możliwościach finansowych Zamawiającego.</w:t>
      </w:r>
    </w:p>
    <w:p w14:paraId="598F9446" w14:textId="77777777" w:rsidR="00297D8C" w:rsidRPr="00414FB9" w:rsidRDefault="00297D8C" w:rsidP="00414FB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4383245" w14:textId="77777777" w:rsidR="00297D8C" w:rsidRPr="00414FB9" w:rsidRDefault="00297D8C" w:rsidP="00414FB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14FB9">
        <w:rPr>
          <w:rFonts w:asciiTheme="minorHAnsi" w:hAnsiTheme="minorHAnsi" w:cstheme="minorHAnsi"/>
          <w:sz w:val="24"/>
          <w:szCs w:val="24"/>
        </w:rPr>
        <w:t>Ranking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501"/>
        <w:gridCol w:w="2150"/>
      </w:tblGrid>
      <w:tr w:rsidR="00414FB9" w:rsidRPr="00414FB9" w14:paraId="614723B0" w14:textId="77777777" w:rsidTr="00414FB9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8928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6E9E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Wykonawca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67E2" w14:textId="7EBE6D7C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Cena brutto </w:t>
            </w:r>
          </w:p>
        </w:tc>
      </w:tr>
      <w:tr w:rsidR="00414FB9" w:rsidRPr="00414FB9" w14:paraId="62430C98" w14:textId="77777777" w:rsidTr="00414FB9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07EF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0C01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Chmielewski Spółka Akcyjna</w:t>
            </w:r>
          </w:p>
          <w:p w14:paraId="5B5F419B" w14:textId="58F76F5B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Ulica Lipowa 27</w:t>
            </w:r>
            <w:r w:rsidRPr="00414FB9">
              <w:rPr>
                <w:sz w:val="24"/>
                <w:szCs w:val="24"/>
              </w:rPr>
              <w:br/>
              <w:t>05-532 Baniocha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B365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282297,30</w:t>
            </w:r>
          </w:p>
        </w:tc>
      </w:tr>
      <w:tr w:rsidR="00414FB9" w:rsidRPr="00414FB9" w14:paraId="19B3B338" w14:textId="77777777" w:rsidTr="00414FB9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A6E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76C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Fabryka Urządzeń Dźwigowych Spółka z ograniczoną odpowiedzialnością</w:t>
            </w:r>
          </w:p>
          <w:p w14:paraId="746875CA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Bolęcin 41</w:t>
            </w:r>
          </w:p>
          <w:p w14:paraId="667BB460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09-110 Sochocin</w:t>
            </w:r>
            <w:r w:rsidRPr="00414FB9">
              <w:rPr>
                <w:sz w:val="24"/>
                <w:szCs w:val="24"/>
              </w:rPr>
              <w:br/>
              <w:t>NIP 5670002423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997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270600,00</w:t>
            </w:r>
          </w:p>
        </w:tc>
      </w:tr>
      <w:tr w:rsidR="00414FB9" w:rsidRPr="00414FB9" w14:paraId="05817D59" w14:textId="77777777" w:rsidTr="00414FB9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2B43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5A7D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LIFTPROJEKT RAFALIK Spółka komandytowa</w:t>
            </w:r>
            <w:r w:rsidRPr="00414FB9">
              <w:rPr>
                <w:sz w:val="24"/>
                <w:szCs w:val="24"/>
              </w:rPr>
              <w:br/>
              <w:t>ulica Pawia 51/72</w:t>
            </w:r>
          </w:p>
          <w:p w14:paraId="7AAB739A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414FB9">
              <w:rPr>
                <w:sz w:val="24"/>
                <w:szCs w:val="24"/>
              </w:rPr>
              <w:t>01-030 Warszawa</w:t>
            </w:r>
            <w:r w:rsidRPr="00414FB9">
              <w:rPr>
                <w:sz w:val="24"/>
                <w:szCs w:val="24"/>
              </w:rPr>
              <w:br/>
              <w:t>NIP 5252720357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E770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263220,00</w:t>
            </w:r>
          </w:p>
        </w:tc>
      </w:tr>
      <w:tr w:rsidR="00414FB9" w:rsidRPr="00414FB9" w14:paraId="55838B2A" w14:textId="77777777" w:rsidTr="00414FB9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1A6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E7C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 xml:space="preserve">Windy </w:t>
            </w:r>
            <w:proofErr w:type="spellStart"/>
            <w:r w:rsidRPr="00414FB9">
              <w:rPr>
                <w:sz w:val="24"/>
                <w:szCs w:val="24"/>
              </w:rPr>
              <w:t>Wipro</w:t>
            </w:r>
            <w:proofErr w:type="spellEnd"/>
            <w:r w:rsidRPr="00414FB9">
              <w:rPr>
                <w:sz w:val="24"/>
                <w:szCs w:val="24"/>
              </w:rPr>
              <w:t xml:space="preserve"> Spółka z ograniczoną odpowiedzialnością</w:t>
            </w:r>
          </w:p>
          <w:p w14:paraId="5A27CB70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Kokotów 942</w:t>
            </w:r>
          </w:p>
          <w:p w14:paraId="43B47336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32-002 Węgrzyce Wielkie</w:t>
            </w:r>
          </w:p>
          <w:p w14:paraId="7CB4AB31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NIP 6832103529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6911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409590,00</w:t>
            </w:r>
          </w:p>
        </w:tc>
      </w:tr>
      <w:tr w:rsidR="00414FB9" w:rsidRPr="00414FB9" w14:paraId="45DC5BF2" w14:textId="77777777" w:rsidTr="00414FB9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9DE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7ACC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Firma "Be-Jot" Naprawa Konserwacja Montaż Dźwigów Spółka z ograniczoną odpowiedzialnością</w:t>
            </w:r>
          </w:p>
          <w:p w14:paraId="113EB316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Ulica Stefana Grota Roweckiego 39/26</w:t>
            </w:r>
          </w:p>
          <w:p w14:paraId="2D6917B4" w14:textId="3E12D253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30-348 Kraków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D86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300894,90</w:t>
            </w:r>
          </w:p>
        </w:tc>
      </w:tr>
      <w:tr w:rsidR="00414FB9" w:rsidRPr="00414FB9" w14:paraId="45BE6B44" w14:textId="77777777" w:rsidTr="00414FB9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A95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D89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Winda - Warszawa Spółka z ograniczoną odpowiedzialnością</w:t>
            </w:r>
          </w:p>
          <w:p w14:paraId="71C72E94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Ulica Surowieckiego 12</w:t>
            </w:r>
          </w:p>
          <w:p w14:paraId="0152CD7E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02-784 Warszawa</w:t>
            </w:r>
            <w:r w:rsidRPr="00414FB9">
              <w:rPr>
                <w:sz w:val="24"/>
                <w:szCs w:val="24"/>
              </w:rPr>
              <w:br/>
              <w:t>NIP 5210124745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9A3" w14:textId="77777777" w:rsidR="00414FB9" w:rsidRPr="00414FB9" w:rsidRDefault="00414FB9" w:rsidP="00414FB9">
            <w:pPr>
              <w:tabs>
                <w:tab w:val="right" w:pos="2075"/>
              </w:tabs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282900,00</w:t>
            </w: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ab/>
            </w:r>
          </w:p>
        </w:tc>
      </w:tr>
      <w:tr w:rsidR="00414FB9" w:rsidRPr="00414FB9" w14:paraId="0010A187" w14:textId="77777777" w:rsidTr="00414FB9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7F8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EDE3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 xml:space="preserve">MP </w:t>
            </w:r>
            <w:proofErr w:type="spellStart"/>
            <w:r w:rsidRPr="00414FB9">
              <w:rPr>
                <w:sz w:val="24"/>
                <w:szCs w:val="24"/>
              </w:rPr>
              <w:t>Lifts</w:t>
            </w:r>
            <w:proofErr w:type="spellEnd"/>
            <w:r w:rsidRPr="00414FB9">
              <w:rPr>
                <w:sz w:val="24"/>
                <w:szCs w:val="24"/>
              </w:rPr>
              <w:t xml:space="preserve"> Spółka z ograniczoną odpowiedzialnością</w:t>
            </w:r>
          </w:p>
          <w:p w14:paraId="77F2DA4E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Ulica Poloneza 93</w:t>
            </w:r>
          </w:p>
          <w:p w14:paraId="3AADCF0F" w14:textId="77777777" w:rsidR="00414FB9" w:rsidRPr="00414FB9" w:rsidRDefault="00414FB9" w:rsidP="00414FB9">
            <w:pPr>
              <w:spacing w:after="0" w:line="276" w:lineRule="auto"/>
              <w:rPr>
                <w:sz w:val="24"/>
                <w:szCs w:val="24"/>
              </w:rPr>
            </w:pPr>
            <w:r w:rsidRPr="00414FB9">
              <w:rPr>
                <w:sz w:val="24"/>
                <w:szCs w:val="24"/>
              </w:rPr>
              <w:t>02-826 Warszawa</w:t>
            </w:r>
            <w:r w:rsidRPr="00414FB9">
              <w:rPr>
                <w:sz w:val="24"/>
                <w:szCs w:val="24"/>
              </w:rPr>
              <w:br/>
              <w:t>NIP 7810000248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B81" w14:textId="77777777" w:rsidR="00414FB9" w:rsidRPr="00414FB9" w:rsidRDefault="00414FB9" w:rsidP="00414FB9">
            <w:pPr>
              <w:spacing w:after="0"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414FB9">
              <w:rPr>
                <w:rFonts w:cstheme="minorHAnsi"/>
                <w:bCs/>
                <w:sz w:val="24"/>
                <w:szCs w:val="24"/>
                <w:lang w:eastAsia="en-US"/>
              </w:rPr>
              <w:t>270354,00</w:t>
            </w:r>
          </w:p>
        </w:tc>
      </w:tr>
    </w:tbl>
    <w:p w14:paraId="136BD470" w14:textId="77777777" w:rsidR="00A7662E" w:rsidRPr="00414FB9" w:rsidRDefault="00A7662E" w:rsidP="00414FB9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14:paraId="0A989BD2" w14:textId="11D8EE40" w:rsidR="00297D8C" w:rsidRPr="00414FB9" w:rsidRDefault="00297D8C" w:rsidP="00414FB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14FB9">
        <w:rPr>
          <w:rFonts w:asciiTheme="minorHAnsi" w:hAnsiTheme="minorHAnsi" w:cstheme="minorHAnsi"/>
          <w:sz w:val="24"/>
          <w:szCs w:val="24"/>
        </w:rPr>
        <w:t xml:space="preserve">Zamawiający informuje, iż wyznacza termin podpisania umowy na dzień </w:t>
      </w:r>
      <w:r w:rsidR="00414FB9">
        <w:rPr>
          <w:rFonts w:asciiTheme="minorHAnsi" w:hAnsiTheme="minorHAnsi" w:cstheme="minorHAnsi"/>
          <w:sz w:val="24"/>
          <w:szCs w:val="24"/>
        </w:rPr>
        <w:t>27.05</w:t>
      </w:r>
      <w:r w:rsidR="00254430" w:rsidRPr="00414FB9">
        <w:rPr>
          <w:rFonts w:asciiTheme="minorHAnsi" w:hAnsiTheme="minorHAnsi" w:cstheme="minorHAnsi"/>
          <w:sz w:val="24"/>
          <w:szCs w:val="24"/>
        </w:rPr>
        <w:t>.2025</w:t>
      </w:r>
      <w:r w:rsidRPr="00414FB9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A4D4111" w14:textId="77777777" w:rsidR="00414FB9" w:rsidRDefault="00414FB9" w:rsidP="00414FB9">
      <w:pPr>
        <w:spacing w:after="0" w:line="276" w:lineRule="auto"/>
        <w:ind w:left="6372"/>
        <w:rPr>
          <w:rFonts w:asciiTheme="minorHAnsi" w:hAnsiTheme="minorHAnsi" w:cstheme="minorHAnsi"/>
          <w:sz w:val="24"/>
          <w:szCs w:val="24"/>
        </w:rPr>
      </w:pPr>
    </w:p>
    <w:p w14:paraId="20C5E3D9" w14:textId="77777777" w:rsidR="00414FB9" w:rsidRDefault="00414FB9" w:rsidP="00414FB9">
      <w:pPr>
        <w:spacing w:after="0" w:line="276" w:lineRule="auto"/>
        <w:ind w:left="6372"/>
        <w:rPr>
          <w:rFonts w:asciiTheme="minorHAnsi" w:hAnsiTheme="minorHAnsi" w:cstheme="minorHAnsi"/>
          <w:sz w:val="24"/>
          <w:szCs w:val="24"/>
        </w:rPr>
      </w:pPr>
    </w:p>
    <w:p w14:paraId="1B9E7BF7" w14:textId="62C2B7EC" w:rsidR="00297D8C" w:rsidRPr="00414FB9" w:rsidRDefault="00414FB9" w:rsidP="00414FB9">
      <w:pPr>
        <w:spacing w:after="0" w:line="276" w:lineRule="auto"/>
        <w:ind w:left="637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297D8C" w:rsidRPr="00414FB9">
        <w:rPr>
          <w:rFonts w:asciiTheme="minorHAnsi" w:hAnsiTheme="minorHAnsi" w:cstheme="minorHAnsi"/>
          <w:sz w:val="24"/>
          <w:szCs w:val="24"/>
        </w:rPr>
        <w:t>Kanclerz</w:t>
      </w:r>
    </w:p>
    <w:p w14:paraId="2A0680CF" w14:textId="77777777" w:rsidR="00297D8C" w:rsidRPr="00414FB9" w:rsidRDefault="00297D8C" w:rsidP="00414FB9">
      <w:pPr>
        <w:spacing w:after="0" w:line="276" w:lineRule="auto"/>
        <w:ind w:left="6372"/>
        <w:rPr>
          <w:rFonts w:asciiTheme="minorHAnsi" w:hAnsiTheme="minorHAnsi" w:cstheme="minorHAnsi"/>
          <w:sz w:val="24"/>
          <w:szCs w:val="24"/>
        </w:rPr>
      </w:pPr>
      <w:r w:rsidRPr="00414FB9">
        <w:rPr>
          <w:rFonts w:asciiTheme="minorHAnsi" w:hAnsiTheme="minorHAnsi" w:cstheme="minorHAnsi"/>
          <w:sz w:val="24"/>
          <w:szCs w:val="24"/>
        </w:rPr>
        <w:t>Mgr inż. Maria Róg</w:t>
      </w:r>
    </w:p>
    <w:p w14:paraId="675C69EA" w14:textId="77777777" w:rsidR="00AD462E" w:rsidRPr="00414FB9" w:rsidRDefault="00AD462E" w:rsidP="00414FB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AD462E" w:rsidRPr="00414FB9" w:rsidSect="002702D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3B"/>
    <w:rsid w:val="000438F2"/>
    <w:rsid w:val="00060310"/>
    <w:rsid w:val="0008463C"/>
    <w:rsid w:val="000B03EE"/>
    <w:rsid w:val="001208A3"/>
    <w:rsid w:val="00132942"/>
    <w:rsid w:val="001C5CC5"/>
    <w:rsid w:val="001F3A70"/>
    <w:rsid w:val="001F6AEA"/>
    <w:rsid w:val="00254430"/>
    <w:rsid w:val="00256DF9"/>
    <w:rsid w:val="002702DD"/>
    <w:rsid w:val="00282255"/>
    <w:rsid w:val="002971B4"/>
    <w:rsid w:val="00297D8C"/>
    <w:rsid w:val="002F1489"/>
    <w:rsid w:val="00300CDE"/>
    <w:rsid w:val="00320972"/>
    <w:rsid w:val="003220AD"/>
    <w:rsid w:val="00361480"/>
    <w:rsid w:val="00385076"/>
    <w:rsid w:val="00414FB9"/>
    <w:rsid w:val="00484755"/>
    <w:rsid w:val="004E3722"/>
    <w:rsid w:val="005119AE"/>
    <w:rsid w:val="00565067"/>
    <w:rsid w:val="0057533B"/>
    <w:rsid w:val="005C0C55"/>
    <w:rsid w:val="00623033"/>
    <w:rsid w:val="006938EC"/>
    <w:rsid w:val="00706B85"/>
    <w:rsid w:val="00734164"/>
    <w:rsid w:val="0079263A"/>
    <w:rsid w:val="007B3873"/>
    <w:rsid w:val="007B42E6"/>
    <w:rsid w:val="007C496F"/>
    <w:rsid w:val="0084321D"/>
    <w:rsid w:val="00863D1A"/>
    <w:rsid w:val="00873ADA"/>
    <w:rsid w:val="00875A64"/>
    <w:rsid w:val="008943C5"/>
    <w:rsid w:val="008B1B43"/>
    <w:rsid w:val="00913BF2"/>
    <w:rsid w:val="00924789"/>
    <w:rsid w:val="00935729"/>
    <w:rsid w:val="009576CE"/>
    <w:rsid w:val="0098552F"/>
    <w:rsid w:val="00995677"/>
    <w:rsid w:val="009B3B24"/>
    <w:rsid w:val="009B4923"/>
    <w:rsid w:val="00A1148E"/>
    <w:rsid w:val="00A510B9"/>
    <w:rsid w:val="00A7662E"/>
    <w:rsid w:val="00AA4238"/>
    <w:rsid w:val="00AB0B41"/>
    <w:rsid w:val="00AD462E"/>
    <w:rsid w:val="00AE0228"/>
    <w:rsid w:val="00B31798"/>
    <w:rsid w:val="00B661C4"/>
    <w:rsid w:val="00C9202C"/>
    <w:rsid w:val="00CD0562"/>
    <w:rsid w:val="00CD3B70"/>
    <w:rsid w:val="00CF625B"/>
    <w:rsid w:val="00DA2DB1"/>
    <w:rsid w:val="00DD406B"/>
    <w:rsid w:val="00DE5987"/>
    <w:rsid w:val="00DF3443"/>
    <w:rsid w:val="00E7361D"/>
    <w:rsid w:val="00E741E3"/>
    <w:rsid w:val="00E90097"/>
    <w:rsid w:val="00EB7DFF"/>
    <w:rsid w:val="00F13B72"/>
    <w:rsid w:val="00F52AE5"/>
    <w:rsid w:val="00F92FA2"/>
    <w:rsid w:val="00FC16E8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4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D8C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iCs/>
      <w:color w:val="000000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297D8C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3C"/>
    <w:rPr>
      <w:rFonts w:ascii="Segoe UI" w:hAnsi="Segoe UI" w:cs="Segoe UI"/>
      <w:iCs w:val="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D8C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iCs/>
      <w:color w:val="000000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297D8C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3C"/>
    <w:rPr>
      <w:rFonts w:ascii="Segoe UI" w:hAnsi="Segoe UI" w:cs="Segoe UI"/>
      <w:iCs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D534-24C5-44DA-8FA5-A49F6687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3</cp:revision>
  <cp:lastPrinted>2025-02-12T08:38:00Z</cp:lastPrinted>
  <dcterms:created xsi:type="dcterms:W3CDTF">2025-05-21T10:38:00Z</dcterms:created>
  <dcterms:modified xsi:type="dcterms:W3CDTF">2025-05-21T10:44:00Z</dcterms:modified>
</cp:coreProperties>
</file>